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3EA59" w14:textId="59C4449C" w:rsidR="003233E9" w:rsidRPr="00105776" w:rsidRDefault="00014756" w:rsidP="003233E9">
      <w:pPr>
        <w:spacing w:before="120" w:after="120"/>
        <w:rPr>
          <w:rFonts w:ascii="Arial" w:hAnsi="Arial" w:cs="Arial"/>
          <w:b/>
          <w:sz w:val="28"/>
          <w:szCs w:val="28"/>
        </w:rPr>
      </w:pPr>
      <w:r w:rsidRPr="00105776">
        <w:rPr>
          <w:rFonts w:ascii="Arial" w:hAnsi="Arial" w:cs="Arial"/>
          <w:b/>
          <w:sz w:val="28"/>
          <w:szCs w:val="28"/>
        </w:rPr>
        <w:t xml:space="preserve">DOTAČNÍ PROGRAM – </w:t>
      </w:r>
      <w:r w:rsidR="007D30EE" w:rsidRPr="00105776">
        <w:rPr>
          <w:rFonts w:ascii="Arial" w:hAnsi="Arial" w:cs="Arial"/>
          <w:b/>
          <w:caps/>
          <w:sz w:val="28"/>
          <w:szCs w:val="28"/>
        </w:rPr>
        <w:t>PROGRAM</w:t>
      </w:r>
      <w:r w:rsidR="003233E9" w:rsidRPr="00105776">
        <w:rPr>
          <w:rFonts w:ascii="Arial" w:hAnsi="Arial" w:cs="Arial"/>
          <w:b/>
          <w:caps/>
          <w:sz w:val="28"/>
          <w:szCs w:val="28"/>
        </w:rPr>
        <w:t xml:space="preserve"> pro vzdělávání ve zdravotnictví</w:t>
      </w:r>
      <w:r w:rsidR="003233E9" w:rsidRPr="00105776">
        <w:rPr>
          <w:rFonts w:ascii="Arial" w:hAnsi="Arial" w:cs="Arial"/>
          <w:b/>
          <w:sz w:val="28"/>
          <w:szCs w:val="28"/>
        </w:rPr>
        <w:t xml:space="preserve"> </w:t>
      </w:r>
      <w:r w:rsidR="007D30EE" w:rsidRPr="00105776">
        <w:rPr>
          <w:rFonts w:ascii="Arial" w:hAnsi="Arial" w:cs="Arial"/>
          <w:b/>
          <w:sz w:val="28"/>
          <w:szCs w:val="28"/>
        </w:rPr>
        <w:t>V ROCE 2016</w:t>
      </w:r>
    </w:p>
    <w:p w14:paraId="31955679" w14:textId="5AF04F02" w:rsidR="00EA2A51" w:rsidRPr="00105776" w:rsidRDefault="00EA2A51" w:rsidP="003233E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2DF34B9" w14:textId="77777777" w:rsidR="00014756" w:rsidRPr="00105776" w:rsidRDefault="00014756" w:rsidP="00014756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</w:p>
    <w:p w14:paraId="331C3AE8" w14:textId="77777777" w:rsidR="00014756" w:rsidRPr="00105776" w:rsidRDefault="00014756" w:rsidP="007D30E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D0C9824" w14:textId="77777777" w:rsidR="00014756" w:rsidRPr="00105776" w:rsidRDefault="00014756" w:rsidP="00014756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pacing w:val="40"/>
          <w:sz w:val="36"/>
          <w:szCs w:val="36"/>
        </w:rPr>
      </w:pPr>
      <w:r w:rsidRPr="00105776">
        <w:rPr>
          <w:rFonts w:ascii="Arial" w:hAnsi="Arial" w:cs="Arial"/>
          <w:b/>
          <w:caps/>
          <w:spacing w:val="40"/>
          <w:sz w:val="36"/>
          <w:szCs w:val="36"/>
        </w:rPr>
        <w:t>pravidla</w:t>
      </w:r>
    </w:p>
    <w:p w14:paraId="1BF4DD54" w14:textId="77777777" w:rsidR="00014756" w:rsidRPr="00105776" w:rsidRDefault="00014756" w:rsidP="006163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240DEA95" w14:textId="77777777" w:rsidR="00C231E2" w:rsidRPr="00105776" w:rsidRDefault="00C231E2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105776">
        <w:rPr>
          <w:rFonts w:ascii="Arial" w:hAnsi="Arial" w:cs="Arial"/>
          <w:b/>
          <w:bCs/>
          <w:sz w:val="24"/>
          <w:szCs w:val="24"/>
        </w:rPr>
        <w:t xml:space="preserve">Název dotačního programu a jeho vyhlašovatel </w:t>
      </w:r>
    </w:p>
    <w:p w14:paraId="240DEA96" w14:textId="77777777" w:rsidR="00C231E2" w:rsidRPr="00105776" w:rsidRDefault="00C231E2" w:rsidP="00B1245E">
      <w:pPr>
        <w:autoSpaceDE w:val="0"/>
        <w:autoSpaceDN w:val="0"/>
        <w:adjustRightInd w:val="0"/>
        <w:rPr>
          <w:rFonts w:ascii="Arial" w:hAnsi="Arial" w:cs="Arial"/>
        </w:rPr>
      </w:pPr>
    </w:p>
    <w:p w14:paraId="240DEA97" w14:textId="3CB6C0B1" w:rsidR="00C231E2" w:rsidRPr="00105776" w:rsidRDefault="00C231E2" w:rsidP="00DC03FA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b/>
          <w:bCs/>
        </w:rPr>
      </w:pPr>
      <w:r w:rsidRPr="00105776">
        <w:rPr>
          <w:rFonts w:ascii="Arial" w:hAnsi="Arial" w:cs="Arial"/>
          <w:b/>
          <w:bCs/>
        </w:rPr>
        <w:t>Název</w:t>
      </w:r>
      <w:r w:rsidR="00946358" w:rsidRPr="00105776">
        <w:rPr>
          <w:rFonts w:ascii="Arial" w:hAnsi="Arial" w:cs="Arial"/>
          <w:b/>
          <w:bCs/>
        </w:rPr>
        <w:t xml:space="preserve"> programu</w:t>
      </w:r>
      <w:r w:rsidRPr="00105776">
        <w:rPr>
          <w:rFonts w:ascii="Arial" w:hAnsi="Arial" w:cs="Arial"/>
          <w:b/>
          <w:bCs/>
        </w:rPr>
        <w:t xml:space="preserve">: </w:t>
      </w:r>
      <w:r w:rsidR="00A563E5" w:rsidRPr="00105776">
        <w:rPr>
          <w:rFonts w:ascii="Arial" w:hAnsi="Arial" w:cs="Arial"/>
          <w:b/>
          <w:bCs/>
        </w:rPr>
        <w:t>Program pro vzdělávání ve zdravotnictví v roce 2016</w:t>
      </w:r>
    </w:p>
    <w:p w14:paraId="240DEA98" w14:textId="77777777" w:rsidR="00C231E2" w:rsidRPr="00105776" w:rsidRDefault="00C231E2" w:rsidP="00B1245E">
      <w:pPr>
        <w:autoSpaceDE w:val="0"/>
        <w:autoSpaceDN w:val="0"/>
        <w:adjustRightInd w:val="0"/>
        <w:rPr>
          <w:rFonts w:ascii="Arial" w:hAnsi="Arial" w:cs="Arial"/>
        </w:rPr>
      </w:pPr>
    </w:p>
    <w:p w14:paraId="240DEA99" w14:textId="77777777" w:rsidR="00C231E2" w:rsidRPr="00105776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  <w:b/>
          <w:bCs/>
        </w:rPr>
        <w:t xml:space="preserve">Vyhlašovatel: </w:t>
      </w:r>
      <w:r w:rsidRPr="00105776">
        <w:rPr>
          <w:rFonts w:ascii="Arial" w:hAnsi="Arial" w:cs="Arial"/>
        </w:rPr>
        <w:t xml:space="preserve">Olomoucký kraj </w:t>
      </w:r>
    </w:p>
    <w:p w14:paraId="240DEA9A" w14:textId="77777777" w:rsidR="00D46165" w:rsidRPr="00105776" w:rsidRDefault="00D46165" w:rsidP="00D46165">
      <w:pPr>
        <w:pStyle w:val="Odstavecseseznamem"/>
        <w:rPr>
          <w:rFonts w:ascii="Arial" w:hAnsi="Arial" w:cs="Arial"/>
        </w:rPr>
      </w:pPr>
    </w:p>
    <w:p w14:paraId="240DEA9B" w14:textId="67822D31" w:rsidR="00D46165" w:rsidRPr="00105776" w:rsidRDefault="00D46165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  <w:b/>
        </w:rPr>
        <w:t>Administrátorem dotačního programu</w:t>
      </w:r>
      <w:r w:rsidR="00DC03FA" w:rsidRPr="00105776">
        <w:rPr>
          <w:rFonts w:ascii="Arial" w:hAnsi="Arial" w:cs="Arial"/>
        </w:rPr>
        <w:t xml:space="preserve"> je Odbor zdravotnictví</w:t>
      </w:r>
      <w:r w:rsidRPr="00105776">
        <w:rPr>
          <w:rFonts w:ascii="Arial" w:hAnsi="Arial" w:cs="Arial"/>
        </w:rPr>
        <w:t xml:space="preserve"> Krajského úřadu Olomouckého kraje, který také zajišťuje koordinaci, realizaci a zveřejnění dotačního programu. Kontaktní osoby: </w:t>
      </w:r>
    </w:p>
    <w:p w14:paraId="080CA6AB" w14:textId="5BE291E9" w:rsidR="00DC03FA" w:rsidRPr="00105776" w:rsidRDefault="00AD15EF" w:rsidP="00DC03FA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  <w:b/>
        </w:rPr>
        <w:t xml:space="preserve">Olga </w:t>
      </w:r>
      <w:proofErr w:type="gramStart"/>
      <w:r w:rsidRPr="00105776">
        <w:rPr>
          <w:rFonts w:ascii="Arial" w:hAnsi="Arial" w:cs="Arial"/>
          <w:b/>
        </w:rPr>
        <w:t>Kalusová</w:t>
      </w:r>
      <w:r w:rsidR="00DC03FA" w:rsidRPr="00105776">
        <w:rPr>
          <w:rFonts w:ascii="Arial" w:hAnsi="Arial" w:cs="Arial"/>
          <w:b/>
        </w:rPr>
        <w:t xml:space="preserve">, </w:t>
      </w:r>
      <w:hyperlink r:id="rId9" w:history="1">
        <w:r w:rsidRPr="00105776">
          <w:rPr>
            <w:rStyle w:val="Hypertextovodkaz"/>
            <w:rFonts w:ascii="Arial" w:hAnsi="Arial" w:cs="Arial"/>
            <w:b/>
            <w:color w:val="auto"/>
          </w:rPr>
          <w:t>o.kalusova@kr-olomoucky</w:t>
        </w:r>
        <w:proofErr w:type="gramEnd"/>
        <w:r w:rsidRPr="00105776">
          <w:rPr>
            <w:rStyle w:val="Hypertextovodkaz"/>
            <w:rFonts w:ascii="Arial" w:hAnsi="Arial" w:cs="Arial"/>
            <w:b/>
            <w:color w:val="auto"/>
          </w:rPr>
          <w:t>.cz</w:t>
        </w:r>
      </w:hyperlink>
      <w:r w:rsidR="00DC03FA" w:rsidRPr="00105776">
        <w:rPr>
          <w:rFonts w:ascii="Arial" w:hAnsi="Arial" w:cs="Arial"/>
          <w:b/>
        </w:rPr>
        <w:t xml:space="preserve">, tel. 585 508 </w:t>
      </w:r>
      <w:r w:rsidRPr="00105776">
        <w:rPr>
          <w:rFonts w:ascii="Arial" w:hAnsi="Arial" w:cs="Arial"/>
          <w:b/>
        </w:rPr>
        <w:t>576</w:t>
      </w:r>
    </w:p>
    <w:p w14:paraId="240DEA9C" w14:textId="77777777" w:rsidR="00995A7B" w:rsidRPr="00105776" w:rsidRDefault="00995A7B" w:rsidP="00995A7B">
      <w:pPr>
        <w:pStyle w:val="Odstavecseseznamem"/>
        <w:rPr>
          <w:rFonts w:ascii="Arial" w:hAnsi="Arial" w:cs="Arial"/>
        </w:rPr>
      </w:pPr>
    </w:p>
    <w:p w14:paraId="240DEA9D" w14:textId="77777777" w:rsidR="00995A7B" w:rsidRPr="00105776" w:rsidRDefault="00995A7B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05776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240DEA9E" w14:textId="77777777" w:rsidR="00995A7B" w:rsidRPr="00105776" w:rsidRDefault="00995A7B" w:rsidP="00995A7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240DEA9F" w14:textId="6B6FD567" w:rsidR="00995A7B" w:rsidRPr="00105776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  <w:b/>
        </w:rPr>
        <w:t>Administrátor</w:t>
      </w:r>
      <w:r w:rsidRPr="00105776">
        <w:rPr>
          <w:rFonts w:ascii="Arial" w:hAnsi="Arial" w:cs="Arial"/>
        </w:rPr>
        <w:t xml:space="preserve"> je věcně příslušný odbor Krajského úřadu Olomouckého kraje, který </w:t>
      </w:r>
      <w:r w:rsidR="00AB20DF" w:rsidRPr="00105776">
        <w:rPr>
          <w:rFonts w:ascii="Arial" w:hAnsi="Arial" w:cs="Arial"/>
        </w:rPr>
        <w:t>zejména</w:t>
      </w:r>
      <w:r w:rsidRPr="00105776">
        <w:rPr>
          <w:rFonts w:ascii="Arial" w:hAnsi="Arial" w:cs="Arial"/>
        </w:rPr>
        <w:t xml:space="preserve"> připravuje podklady pro vyhlášení dotačního programu, zveřejňuje </w:t>
      </w:r>
      <w:r w:rsidR="00A247E2" w:rsidRPr="00105776">
        <w:rPr>
          <w:rFonts w:ascii="Arial" w:hAnsi="Arial" w:cs="Arial"/>
        </w:rPr>
        <w:br/>
      </w:r>
      <w:r w:rsidRPr="00105776">
        <w:rPr>
          <w:rFonts w:ascii="Arial" w:hAnsi="Arial" w:cs="Arial"/>
        </w:rPr>
        <w:t>a realizuje dotační program, posuzuje žádosti po formální a věcné stránce, komunikuje se žadateli</w:t>
      </w:r>
      <w:r w:rsidR="00567BA7" w:rsidRPr="00105776">
        <w:rPr>
          <w:rFonts w:ascii="Arial" w:hAnsi="Arial" w:cs="Arial"/>
        </w:rPr>
        <w:t xml:space="preserve">, </w:t>
      </w:r>
      <w:r w:rsidR="00284654" w:rsidRPr="00105776">
        <w:rPr>
          <w:rFonts w:ascii="Arial" w:hAnsi="Arial" w:cs="Arial"/>
        </w:rPr>
        <w:t>posuzuje soulad s podmínkami dotačního programu, provádí prověření závěrečné zprávy a finančního vyúčtování dotace včetně kontroly dokladů a souvisejících činností.</w:t>
      </w:r>
    </w:p>
    <w:p w14:paraId="240DEAA0" w14:textId="77777777" w:rsidR="00995A7B" w:rsidRPr="00105776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05776">
        <w:rPr>
          <w:rFonts w:ascii="Arial" w:hAnsi="Arial" w:cs="Arial"/>
          <w:b/>
        </w:rPr>
        <w:t>Akce</w:t>
      </w:r>
      <w:r w:rsidR="0004640A" w:rsidRPr="00105776">
        <w:rPr>
          <w:rFonts w:ascii="Arial" w:hAnsi="Arial" w:cs="Arial"/>
        </w:rPr>
        <w:t>/</w:t>
      </w:r>
      <w:r w:rsidR="00AB20DF" w:rsidRPr="00105776">
        <w:rPr>
          <w:rFonts w:ascii="Arial" w:hAnsi="Arial" w:cs="Arial"/>
          <w:b/>
        </w:rPr>
        <w:t>projekt</w:t>
      </w:r>
      <w:r w:rsidR="00AB20DF" w:rsidRPr="00105776">
        <w:rPr>
          <w:rFonts w:ascii="Arial" w:hAnsi="Arial" w:cs="Arial"/>
        </w:rPr>
        <w:t xml:space="preserve"> </w:t>
      </w:r>
      <w:r w:rsidRPr="00105776">
        <w:rPr>
          <w:rFonts w:ascii="Arial" w:hAnsi="Arial" w:cs="Arial"/>
        </w:rPr>
        <w:t>je žadatelem navrhovaný ucelený souhrn činností, jež mají být podpořeny z dotačního titulu.</w:t>
      </w:r>
    </w:p>
    <w:p w14:paraId="240DEAA1" w14:textId="77777777" w:rsidR="00995A7B" w:rsidRPr="00105776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05776">
        <w:rPr>
          <w:rFonts w:ascii="Arial" w:hAnsi="Arial" w:cs="Arial"/>
          <w:b/>
        </w:rPr>
        <w:t>Dotační program</w:t>
      </w:r>
      <w:r w:rsidRPr="00105776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</w:t>
      </w:r>
    </w:p>
    <w:p w14:paraId="240DEAA2" w14:textId="77777777" w:rsidR="00995A7B" w:rsidRPr="00105776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05776">
        <w:rPr>
          <w:rFonts w:ascii="Arial" w:hAnsi="Arial" w:cs="Arial"/>
          <w:b/>
        </w:rPr>
        <w:t>Dotační titul</w:t>
      </w:r>
      <w:r w:rsidRPr="00105776">
        <w:rPr>
          <w:rFonts w:ascii="Arial" w:hAnsi="Arial" w:cs="Arial"/>
        </w:rPr>
        <w:t xml:space="preserve"> je konkrétní oblast pod</w:t>
      </w:r>
      <w:r w:rsidR="00AB20DF" w:rsidRPr="00105776">
        <w:rPr>
          <w:rFonts w:ascii="Arial" w:hAnsi="Arial" w:cs="Arial"/>
        </w:rPr>
        <w:t>pory s uvedením účelu poskytované</w:t>
      </w:r>
      <w:r w:rsidRPr="00105776">
        <w:rPr>
          <w:rFonts w:ascii="Arial" w:hAnsi="Arial" w:cs="Arial"/>
        </w:rPr>
        <w:t xml:space="preserve"> dotace, vyhlášená  poskytovatelem do</w:t>
      </w:r>
      <w:r w:rsidR="00FD07DA" w:rsidRPr="00105776">
        <w:rPr>
          <w:rFonts w:ascii="Arial" w:hAnsi="Arial" w:cs="Arial"/>
        </w:rPr>
        <w:t>tace v rámci dotačního programu.</w:t>
      </w:r>
    </w:p>
    <w:p w14:paraId="240DEAA3" w14:textId="77777777" w:rsidR="00EE35A0" w:rsidRPr="00105776" w:rsidRDefault="00EE35A0" w:rsidP="005848C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  <w:b/>
        </w:rPr>
        <w:t xml:space="preserve">Smlouva </w:t>
      </w:r>
      <w:r w:rsidRPr="00105776">
        <w:rPr>
          <w:rFonts w:ascii="Arial" w:hAnsi="Arial" w:cs="Arial"/>
        </w:rPr>
        <w:t>je veřejnopr</w:t>
      </w:r>
      <w:r w:rsidR="005848C6" w:rsidRPr="00105776">
        <w:rPr>
          <w:rFonts w:ascii="Arial" w:hAnsi="Arial" w:cs="Arial"/>
        </w:rPr>
        <w:t>ávní smlouva, na jejímž základě</w:t>
      </w:r>
      <w:r w:rsidRPr="00105776">
        <w:rPr>
          <w:rFonts w:ascii="Arial" w:hAnsi="Arial" w:cs="Arial"/>
        </w:rPr>
        <w:t xml:space="preserve"> </w:t>
      </w:r>
      <w:r w:rsidR="00A67461" w:rsidRPr="00105776">
        <w:rPr>
          <w:rFonts w:ascii="Arial" w:hAnsi="Arial" w:cs="Arial"/>
        </w:rPr>
        <w:t xml:space="preserve">poskytovatel </w:t>
      </w:r>
      <w:r w:rsidRPr="00105776">
        <w:rPr>
          <w:rFonts w:ascii="Arial" w:hAnsi="Arial" w:cs="Arial"/>
        </w:rPr>
        <w:t xml:space="preserve">poskytuje </w:t>
      </w:r>
      <w:r w:rsidR="00A67461" w:rsidRPr="00105776">
        <w:rPr>
          <w:rFonts w:ascii="Arial" w:hAnsi="Arial" w:cs="Arial"/>
        </w:rPr>
        <w:t xml:space="preserve">dotaci </w:t>
      </w:r>
      <w:r w:rsidRPr="00105776">
        <w:rPr>
          <w:rFonts w:ascii="Arial" w:hAnsi="Arial" w:cs="Arial"/>
        </w:rPr>
        <w:t>příjemci (dále jen „Smlouva“)</w:t>
      </w:r>
      <w:r w:rsidR="00FD07DA" w:rsidRPr="00105776">
        <w:rPr>
          <w:rFonts w:ascii="Arial" w:hAnsi="Arial" w:cs="Arial"/>
        </w:rPr>
        <w:t>.</w:t>
      </w:r>
    </w:p>
    <w:p w14:paraId="240DEAA4" w14:textId="77777777" w:rsidR="00EE7725" w:rsidRPr="00105776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  <w:b/>
        </w:rPr>
        <w:t xml:space="preserve">Poskytovatel </w:t>
      </w:r>
      <w:r w:rsidRPr="00105776">
        <w:rPr>
          <w:rFonts w:ascii="Arial" w:hAnsi="Arial" w:cs="Arial"/>
        </w:rPr>
        <w:t>dotace je Olomoucký kraj.</w:t>
      </w:r>
    </w:p>
    <w:p w14:paraId="240DEAA5" w14:textId="77777777" w:rsidR="00EE7725" w:rsidRPr="00105776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05776">
        <w:rPr>
          <w:rFonts w:ascii="Arial" w:hAnsi="Arial" w:cs="Arial"/>
          <w:b/>
        </w:rPr>
        <w:t>Příjemce</w:t>
      </w:r>
      <w:r w:rsidRPr="00105776">
        <w:rPr>
          <w:rFonts w:ascii="Arial" w:hAnsi="Arial" w:cs="Arial"/>
        </w:rPr>
        <w:t xml:space="preserve"> </w:t>
      </w:r>
      <w:r w:rsidR="00A443EF" w:rsidRPr="00105776">
        <w:rPr>
          <w:rFonts w:ascii="Arial" w:hAnsi="Arial" w:cs="Arial"/>
        </w:rPr>
        <w:t xml:space="preserve">dotace </w:t>
      </w:r>
      <w:r w:rsidRPr="00105776">
        <w:rPr>
          <w:rFonts w:ascii="Arial" w:hAnsi="Arial" w:cs="Arial"/>
        </w:rPr>
        <w:t>je žadatel, v jehož prospěch příslušný orgán Olomouckého kraje schválil poskytnutí dotace.</w:t>
      </w:r>
    </w:p>
    <w:p w14:paraId="240DEAA6" w14:textId="45D588DB" w:rsidR="00EE7725" w:rsidRPr="00105776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 xml:space="preserve">Funkci </w:t>
      </w:r>
      <w:r w:rsidRPr="00105776">
        <w:rPr>
          <w:rFonts w:ascii="Arial" w:hAnsi="Arial" w:cs="Arial"/>
          <w:b/>
        </w:rPr>
        <w:t>řídícího orgánu</w:t>
      </w:r>
      <w:r w:rsidRPr="00105776">
        <w:rPr>
          <w:rFonts w:ascii="Arial" w:hAnsi="Arial" w:cs="Arial"/>
        </w:rPr>
        <w:t xml:space="preserve"> </w:t>
      </w:r>
      <w:r w:rsidR="00676E36" w:rsidRPr="00105776">
        <w:rPr>
          <w:rFonts w:ascii="Arial" w:hAnsi="Arial" w:cs="Arial"/>
        </w:rPr>
        <w:t xml:space="preserve">a schvalujícího orgánu </w:t>
      </w:r>
      <w:r w:rsidRPr="00105776">
        <w:rPr>
          <w:rFonts w:ascii="Arial" w:hAnsi="Arial" w:cs="Arial"/>
        </w:rPr>
        <w:t>plní Z</w:t>
      </w:r>
      <w:r w:rsidR="000A1957" w:rsidRPr="00105776">
        <w:rPr>
          <w:rFonts w:ascii="Arial" w:hAnsi="Arial" w:cs="Arial"/>
        </w:rPr>
        <w:t>astupitelstvo Olomouckého kraje</w:t>
      </w:r>
      <w:r w:rsidRPr="00105776">
        <w:rPr>
          <w:rFonts w:ascii="Arial" w:hAnsi="Arial" w:cs="Arial"/>
        </w:rPr>
        <w:t>. Řídící orgán rozhoduje zejména</w:t>
      </w:r>
      <w:r w:rsidR="00520749" w:rsidRPr="00105776">
        <w:rPr>
          <w:rFonts w:ascii="Arial" w:hAnsi="Arial" w:cs="Arial"/>
        </w:rPr>
        <w:t xml:space="preserve"> </w:t>
      </w:r>
      <w:r w:rsidRPr="00105776">
        <w:rPr>
          <w:rFonts w:ascii="Arial" w:hAnsi="Arial" w:cs="Arial"/>
        </w:rPr>
        <w:t>o přidělení dotace a její výši.</w:t>
      </w:r>
    </w:p>
    <w:p w14:paraId="240DEAA7" w14:textId="77777777" w:rsidR="009119F6" w:rsidRPr="00105776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  <w:b/>
        </w:rPr>
        <w:lastRenderedPageBreak/>
        <w:t>Účel</w:t>
      </w:r>
      <w:r w:rsidR="00AB20DF" w:rsidRPr="00105776">
        <w:rPr>
          <w:rFonts w:ascii="Arial" w:hAnsi="Arial" w:cs="Arial"/>
        </w:rPr>
        <w:t xml:space="preserve"> poskytované</w:t>
      </w:r>
      <w:r w:rsidRPr="00105776">
        <w:rPr>
          <w:rFonts w:ascii="Arial" w:hAnsi="Arial" w:cs="Arial"/>
        </w:rPr>
        <w:t xml:space="preserve"> dotace je vždy specifikován ve vyhlášeném </w:t>
      </w:r>
      <w:r w:rsidR="00FB438D" w:rsidRPr="00105776">
        <w:rPr>
          <w:rFonts w:ascii="Arial" w:hAnsi="Arial" w:cs="Arial"/>
        </w:rPr>
        <w:t xml:space="preserve">dotačním </w:t>
      </w:r>
      <w:r w:rsidR="00394585" w:rsidRPr="00105776">
        <w:rPr>
          <w:rFonts w:ascii="Arial" w:hAnsi="Arial" w:cs="Arial"/>
        </w:rPr>
        <w:t>programu/</w:t>
      </w:r>
      <w:r w:rsidR="00FB438D" w:rsidRPr="00105776">
        <w:rPr>
          <w:rFonts w:ascii="Arial" w:hAnsi="Arial" w:cs="Arial"/>
        </w:rPr>
        <w:t xml:space="preserve">titulu </w:t>
      </w:r>
      <w:r w:rsidRPr="00105776">
        <w:rPr>
          <w:rFonts w:ascii="Arial" w:hAnsi="Arial" w:cs="Arial"/>
        </w:rPr>
        <w:t xml:space="preserve">a ve </w:t>
      </w:r>
      <w:r w:rsidR="00EE35A0" w:rsidRPr="00105776">
        <w:rPr>
          <w:rFonts w:ascii="Arial" w:hAnsi="Arial" w:cs="Arial"/>
        </w:rPr>
        <w:t>Smlouvě</w:t>
      </w:r>
      <w:r w:rsidRPr="00105776">
        <w:rPr>
          <w:rFonts w:ascii="Arial" w:hAnsi="Arial" w:cs="Arial"/>
        </w:rPr>
        <w:t xml:space="preserve">. Účel dotace je specifikován dle </w:t>
      </w:r>
      <w:r w:rsidR="00FB438D" w:rsidRPr="00105776">
        <w:rPr>
          <w:rFonts w:ascii="Arial" w:hAnsi="Arial" w:cs="Arial"/>
        </w:rPr>
        <w:t xml:space="preserve">definovaného cíle dotačního programu </w:t>
      </w:r>
      <w:r w:rsidRPr="00105776">
        <w:rPr>
          <w:rFonts w:ascii="Arial" w:hAnsi="Arial" w:cs="Arial"/>
        </w:rPr>
        <w:t>a s ohledem na důvody podpory dané oblasti.</w:t>
      </w:r>
    </w:p>
    <w:p w14:paraId="240DEAA8" w14:textId="2BF010E4" w:rsidR="00995A7B" w:rsidRPr="00105776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05776">
        <w:rPr>
          <w:rFonts w:ascii="Arial" w:hAnsi="Arial" w:cs="Arial"/>
          <w:b/>
        </w:rPr>
        <w:t>Vyhlašovatel</w:t>
      </w:r>
      <w:r w:rsidRPr="00105776">
        <w:rPr>
          <w:rFonts w:ascii="Arial" w:hAnsi="Arial" w:cs="Arial"/>
        </w:rPr>
        <w:t xml:space="preserve"> je Olomoucký kraj.</w:t>
      </w:r>
    </w:p>
    <w:p w14:paraId="240DEAA9" w14:textId="77777777" w:rsidR="00995A7B" w:rsidRPr="00105776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105776">
        <w:rPr>
          <w:rFonts w:ascii="Arial" w:hAnsi="Arial" w:cs="Arial"/>
          <w:b/>
        </w:rPr>
        <w:t>Žadatel</w:t>
      </w:r>
      <w:r w:rsidRPr="00105776">
        <w:rPr>
          <w:rFonts w:ascii="Arial" w:hAnsi="Arial" w:cs="Arial"/>
        </w:rPr>
        <w:t xml:space="preserve"> je fyzická nebo právnická osoba, která může žádat o dotaci.</w:t>
      </w:r>
    </w:p>
    <w:p w14:paraId="240DEAAA" w14:textId="61F22FF4" w:rsidR="003F7C9E" w:rsidRPr="00105776" w:rsidRDefault="003F7C9E" w:rsidP="003F7C9E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105776">
        <w:rPr>
          <w:rFonts w:ascii="Arial" w:hAnsi="Arial" w:cs="Arial"/>
          <w:b/>
        </w:rPr>
        <w:t>Poradní orgán</w:t>
      </w:r>
      <w:r w:rsidRPr="00105776">
        <w:rPr>
          <w:rFonts w:ascii="Arial" w:hAnsi="Arial" w:cs="Arial"/>
        </w:rPr>
        <w:t xml:space="preserve"> </w:t>
      </w:r>
      <w:r w:rsidR="003A040E" w:rsidRPr="00105776">
        <w:rPr>
          <w:rFonts w:ascii="Arial" w:hAnsi="Arial" w:cs="Arial"/>
        </w:rPr>
        <w:t xml:space="preserve">je odborná komise, </w:t>
      </w:r>
      <w:proofErr w:type="gramStart"/>
      <w:r w:rsidR="003A040E" w:rsidRPr="00105776">
        <w:rPr>
          <w:rFonts w:ascii="Arial" w:hAnsi="Arial" w:cs="Arial"/>
        </w:rPr>
        <w:t>který</w:t>
      </w:r>
      <w:proofErr w:type="gramEnd"/>
      <w:r w:rsidR="003A040E" w:rsidRPr="00105776">
        <w:rPr>
          <w:rFonts w:ascii="Arial" w:hAnsi="Arial" w:cs="Arial"/>
        </w:rPr>
        <w:t xml:space="preserve"> hodnotí žádosti o dotaci z odborného hlediska a je složen ze zástupců Olomouckého kraje a odborné veřejnosti. </w:t>
      </w:r>
      <w:r w:rsidR="00B201C2" w:rsidRPr="00105776">
        <w:rPr>
          <w:rFonts w:ascii="Arial" w:hAnsi="Arial" w:cs="Arial"/>
        </w:rPr>
        <w:t>Má 5 členů</w:t>
      </w:r>
      <w:r w:rsidR="007609D4" w:rsidRPr="00105776">
        <w:rPr>
          <w:rFonts w:ascii="Arial" w:hAnsi="Arial" w:cs="Arial"/>
        </w:rPr>
        <w:t xml:space="preserve">, které </w:t>
      </w:r>
      <w:r w:rsidR="00B201C2" w:rsidRPr="00105776">
        <w:rPr>
          <w:rFonts w:ascii="Arial" w:hAnsi="Arial" w:cs="Arial"/>
        </w:rPr>
        <w:t>nominuje Výbor pro zdravotnictví Zastupitelstva Olomouckého kraje.</w:t>
      </w:r>
      <w:r w:rsidR="00AE5138" w:rsidRPr="00105776">
        <w:rPr>
          <w:rFonts w:ascii="Arial" w:hAnsi="Arial" w:cs="Arial"/>
        </w:rPr>
        <w:t xml:space="preserve"> </w:t>
      </w:r>
      <w:proofErr w:type="spellStart"/>
      <w:r w:rsidR="00AE5138" w:rsidRPr="00105776">
        <w:rPr>
          <w:rFonts w:ascii="Arial" w:hAnsi="Arial" w:cs="Arial"/>
        </w:rPr>
        <w:t>Porádní</w:t>
      </w:r>
      <w:proofErr w:type="spellEnd"/>
      <w:r w:rsidR="00AE5138" w:rsidRPr="00105776">
        <w:rPr>
          <w:rFonts w:ascii="Arial" w:hAnsi="Arial" w:cs="Arial"/>
        </w:rPr>
        <w:t xml:space="preserve"> orgán je usnášeníschopný nadpoloviční většinou.</w:t>
      </w:r>
    </w:p>
    <w:p w14:paraId="240DEAAB" w14:textId="77777777" w:rsidR="00D05681" w:rsidRPr="00105776" w:rsidRDefault="003A040E" w:rsidP="00D0568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105776">
        <w:rPr>
          <w:rFonts w:ascii="Arial" w:hAnsi="Arial" w:cs="Arial"/>
          <w:b/>
        </w:rPr>
        <w:t>Uznatelný</w:t>
      </w:r>
      <w:r w:rsidR="00D05681" w:rsidRPr="00105776">
        <w:rPr>
          <w:rFonts w:ascii="Arial" w:hAnsi="Arial" w:cs="Arial"/>
          <w:b/>
        </w:rPr>
        <w:t xml:space="preserve"> </w:t>
      </w:r>
      <w:r w:rsidRPr="00105776">
        <w:rPr>
          <w:rFonts w:ascii="Arial" w:hAnsi="Arial" w:cs="Arial"/>
          <w:b/>
        </w:rPr>
        <w:t>výdaj</w:t>
      </w:r>
      <w:r w:rsidR="00D05681" w:rsidRPr="00105776">
        <w:rPr>
          <w:rFonts w:ascii="Arial" w:hAnsi="Arial" w:cs="Arial"/>
        </w:rPr>
        <w:t xml:space="preserve"> </w:t>
      </w:r>
      <w:r w:rsidRPr="00105776">
        <w:rPr>
          <w:rFonts w:ascii="Arial" w:hAnsi="Arial" w:cs="Arial"/>
        </w:rPr>
        <w:t xml:space="preserve">je výdaj žadatele, který musí být vynaložen na činnosti a aktivity, které jasně souvisí s obsahem a cíli akce/projektu. Výdaj musí být zaznamenán na účtech příjemce podpory, být identifikovatelný a kontrolovatelný a musí být doložitelný originály účetních dokladů ve smyslu § 11 zákona o účetnictví č. 563/1991 Sb., resp. originály jiných dokladů ekvivalentní průkazní hodnoty. Jedná se o výdaj, který není vymezen v bodě </w:t>
      </w:r>
      <w:proofErr w:type="gramStart"/>
      <w:r w:rsidRPr="00105776">
        <w:rPr>
          <w:rFonts w:ascii="Arial" w:hAnsi="Arial" w:cs="Arial"/>
        </w:rPr>
        <w:t>9.3. těchto</w:t>
      </w:r>
      <w:proofErr w:type="gramEnd"/>
      <w:r w:rsidRPr="00105776">
        <w:rPr>
          <w:rFonts w:ascii="Arial" w:hAnsi="Arial" w:cs="Arial"/>
        </w:rPr>
        <w:t xml:space="preserve"> pravidel jako neuznatelný výdaj akce/projektu.</w:t>
      </w:r>
    </w:p>
    <w:p w14:paraId="240DEAAC" w14:textId="77777777" w:rsidR="00D05F68" w:rsidRPr="00105776" w:rsidRDefault="00D05F68" w:rsidP="00D0568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  <w:b/>
        </w:rPr>
        <w:t xml:space="preserve">Závěrečná zpráva </w:t>
      </w:r>
      <w:r w:rsidRPr="00105776">
        <w:rPr>
          <w:rFonts w:ascii="Arial" w:hAnsi="Arial" w:cs="Arial"/>
        </w:rPr>
        <w:t>je popis a závěrečné zhodnocení akce/projekt</w:t>
      </w:r>
      <w:r w:rsidR="001B326B" w:rsidRPr="00105776">
        <w:rPr>
          <w:rFonts w:ascii="Arial" w:hAnsi="Arial" w:cs="Arial"/>
        </w:rPr>
        <w:t>u.</w:t>
      </w:r>
    </w:p>
    <w:p w14:paraId="5DD46401" w14:textId="4386BDD9" w:rsidR="004114B7" w:rsidRPr="00105776" w:rsidRDefault="004114B7" w:rsidP="000A1957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strike/>
        </w:rPr>
      </w:pPr>
    </w:p>
    <w:p w14:paraId="240DEAB0" w14:textId="77777777" w:rsidR="00C231E2" w:rsidRPr="00105776" w:rsidRDefault="008B17D3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05776">
        <w:rPr>
          <w:rFonts w:ascii="Arial" w:hAnsi="Arial" w:cs="Arial"/>
          <w:b/>
          <w:bCs/>
          <w:sz w:val="24"/>
          <w:szCs w:val="24"/>
        </w:rPr>
        <w:t>C</w:t>
      </w:r>
      <w:r w:rsidR="00C231E2" w:rsidRPr="00105776">
        <w:rPr>
          <w:rFonts w:ascii="Arial" w:hAnsi="Arial" w:cs="Arial"/>
          <w:b/>
          <w:bCs/>
          <w:sz w:val="24"/>
          <w:szCs w:val="24"/>
        </w:rPr>
        <w:t xml:space="preserve">íl dotačního programu a výchozí podmínky pro vytvoření dotačního programu </w:t>
      </w:r>
    </w:p>
    <w:p w14:paraId="240DEAB1" w14:textId="77777777" w:rsidR="00C231E2" w:rsidRPr="00105776" w:rsidRDefault="00C231E2" w:rsidP="00B1245E">
      <w:pPr>
        <w:autoSpaceDE w:val="0"/>
        <w:autoSpaceDN w:val="0"/>
        <w:adjustRightInd w:val="0"/>
        <w:rPr>
          <w:rFonts w:ascii="Arial" w:hAnsi="Arial" w:cs="Arial"/>
        </w:rPr>
      </w:pPr>
    </w:p>
    <w:p w14:paraId="23DBC63E" w14:textId="232DFEC2" w:rsidR="009E6EC3" w:rsidRPr="00105776" w:rsidRDefault="00E92900" w:rsidP="009E6EC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>C</w:t>
      </w:r>
      <w:r w:rsidR="00C231E2" w:rsidRPr="00105776">
        <w:rPr>
          <w:rFonts w:ascii="Arial" w:hAnsi="Arial" w:cs="Arial"/>
        </w:rPr>
        <w:t xml:space="preserve">ílem dotačního programu </w:t>
      </w:r>
      <w:r w:rsidR="005B3B69" w:rsidRPr="00105776">
        <w:rPr>
          <w:rFonts w:ascii="Arial" w:hAnsi="Arial" w:cs="Arial"/>
        </w:rPr>
        <w:t xml:space="preserve">je </w:t>
      </w:r>
      <w:r w:rsidR="00233BFE" w:rsidRPr="00105776">
        <w:rPr>
          <w:rFonts w:ascii="Arial" w:hAnsi="Arial" w:cs="Arial"/>
        </w:rPr>
        <w:t xml:space="preserve">zlepšení kvality </w:t>
      </w:r>
      <w:r w:rsidR="009055E7" w:rsidRPr="00105776">
        <w:rPr>
          <w:rFonts w:ascii="Arial" w:hAnsi="Arial" w:cs="Arial"/>
        </w:rPr>
        <w:t xml:space="preserve">a </w:t>
      </w:r>
      <w:r w:rsidR="00233BFE" w:rsidRPr="00105776">
        <w:rPr>
          <w:rFonts w:ascii="Arial" w:hAnsi="Arial" w:cs="Arial"/>
        </w:rPr>
        <w:t>dostupnosti zdravotní péče obyvatelům Olomouckého kraje</w:t>
      </w:r>
      <w:r w:rsidR="00C231E2" w:rsidRPr="00105776">
        <w:rPr>
          <w:rFonts w:ascii="Arial" w:hAnsi="Arial" w:cs="Arial"/>
        </w:rPr>
        <w:t xml:space="preserve">. </w:t>
      </w:r>
    </w:p>
    <w:p w14:paraId="0336352E" w14:textId="77777777" w:rsidR="00D54B21" w:rsidRPr="00105776" w:rsidRDefault="00D54B21" w:rsidP="00D54B21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542492A" w14:textId="77777777" w:rsidR="00777F2C" w:rsidRPr="00105776" w:rsidRDefault="00C231E2" w:rsidP="00D54B2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 xml:space="preserve">Dotační program vychází </w:t>
      </w:r>
      <w:r w:rsidR="00C25693" w:rsidRPr="00105776">
        <w:rPr>
          <w:rFonts w:ascii="Arial" w:hAnsi="Arial" w:cs="Arial"/>
        </w:rPr>
        <w:t>z</w:t>
      </w:r>
      <w:r w:rsidR="006A4058" w:rsidRPr="00105776">
        <w:rPr>
          <w:rFonts w:ascii="Arial" w:hAnsi="Arial" w:cs="Arial"/>
        </w:rPr>
        <w:t xml:space="preserve"> Programového prohlášení Rady Olomouckého kraje pro období 2012 – 2016 a </w:t>
      </w:r>
      <w:r w:rsidR="00923B0A" w:rsidRPr="00105776">
        <w:rPr>
          <w:rFonts w:ascii="Arial" w:hAnsi="Arial" w:cs="Arial"/>
        </w:rPr>
        <w:t>Programu rozvoje územního obvodu Olomouckého kraje na období 2015 – 2020, konkrétně z</w:t>
      </w:r>
      <w:r w:rsidR="002A19D4" w:rsidRPr="00105776">
        <w:rPr>
          <w:rFonts w:ascii="Arial" w:hAnsi="Arial" w:cs="Arial"/>
        </w:rPr>
        <w:t>e</w:t>
      </w:r>
      <w:r w:rsidR="00923B0A" w:rsidRPr="00105776">
        <w:rPr>
          <w:rFonts w:ascii="Arial" w:hAnsi="Arial" w:cs="Arial"/>
        </w:rPr>
        <w:t xml:space="preserve"> </w:t>
      </w:r>
      <w:r w:rsidR="002A19D4" w:rsidRPr="00105776">
        <w:rPr>
          <w:rFonts w:ascii="Arial" w:hAnsi="Arial" w:cs="Arial"/>
        </w:rPr>
        <w:t>středně</w:t>
      </w:r>
      <w:r w:rsidR="00923B0A" w:rsidRPr="00105776">
        <w:rPr>
          <w:rFonts w:ascii="Arial" w:hAnsi="Arial" w:cs="Arial"/>
        </w:rPr>
        <w:t xml:space="preserve">dobé </w:t>
      </w:r>
      <w:proofErr w:type="gramStart"/>
      <w:r w:rsidR="00923B0A" w:rsidRPr="00105776">
        <w:rPr>
          <w:rFonts w:ascii="Arial" w:hAnsi="Arial" w:cs="Arial"/>
        </w:rPr>
        <w:t>priority B.</w:t>
      </w:r>
      <w:r w:rsidR="002A19D4" w:rsidRPr="00105776">
        <w:rPr>
          <w:rFonts w:ascii="Arial" w:hAnsi="Arial" w:cs="Arial"/>
        </w:rPr>
        <w:t>1,</w:t>
      </w:r>
      <w:r w:rsidR="00A258B7" w:rsidRPr="00105776">
        <w:t xml:space="preserve"> </w:t>
      </w:r>
      <w:r w:rsidR="00A258B7" w:rsidRPr="00105776">
        <w:rPr>
          <w:rFonts w:ascii="Arial" w:hAnsi="Arial" w:cs="Arial"/>
        </w:rPr>
        <w:t>Optimalizace</w:t>
      </w:r>
      <w:proofErr w:type="gramEnd"/>
      <w:r w:rsidR="00A258B7" w:rsidRPr="00105776">
        <w:rPr>
          <w:rFonts w:ascii="Arial" w:hAnsi="Arial" w:cs="Arial"/>
        </w:rPr>
        <w:t xml:space="preserve"> systému zajišťování zdravotní péče,</w:t>
      </w:r>
      <w:r w:rsidR="002A19D4" w:rsidRPr="00105776">
        <w:rPr>
          <w:rFonts w:ascii="Arial" w:hAnsi="Arial" w:cs="Arial"/>
        </w:rPr>
        <w:t xml:space="preserve"> jejím</w:t>
      </w:r>
      <w:r w:rsidR="00102987" w:rsidRPr="00105776">
        <w:rPr>
          <w:rFonts w:ascii="Arial" w:hAnsi="Arial" w:cs="Arial"/>
        </w:rPr>
        <w:t>ž cílem je mimo jiné zajištění</w:t>
      </w:r>
      <w:r w:rsidR="002A19D4" w:rsidRPr="00105776">
        <w:rPr>
          <w:rFonts w:ascii="Arial" w:hAnsi="Arial" w:cs="Arial"/>
        </w:rPr>
        <w:t xml:space="preserve"> zdravotní </w:t>
      </w:r>
      <w:r w:rsidR="00923B0A" w:rsidRPr="00105776">
        <w:rPr>
          <w:rFonts w:ascii="Arial" w:hAnsi="Arial" w:cs="Arial"/>
        </w:rPr>
        <w:t>péče v podobě odpovídající potřebám obyvatel Olomouckého kraje.</w:t>
      </w:r>
    </w:p>
    <w:p w14:paraId="31172B62" w14:textId="77777777" w:rsidR="00777F2C" w:rsidRPr="00105776" w:rsidRDefault="00777F2C" w:rsidP="00777F2C">
      <w:pPr>
        <w:pStyle w:val="Odstavecseseznamem"/>
        <w:rPr>
          <w:rFonts w:ascii="Arial" w:hAnsi="Arial" w:cs="Arial"/>
          <w:strike/>
        </w:rPr>
      </w:pPr>
    </w:p>
    <w:p w14:paraId="240DEAB5" w14:textId="77777777" w:rsidR="00720FB1" w:rsidRPr="00105776" w:rsidRDefault="00720FB1" w:rsidP="00720FB1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240DEAB6" w14:textId="3693128C" w:rsidR="00C231E2" w:rsidRPr="00105776" w:rsidRDefault="00763E5A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05776">
        <w:rPr>
          <w:rFonts w:ascii="Arial" w:hAnsi="Arial" w:cs="Arial"/>
          <w:b/>
          <w:bCs/>
          <w:sz w:val="24"/>
          <w:szCs w:val="24"/>
        </w:rPr>
        <w:t>Důvod, účel dotačního programu</w:t>
      </w:r>
      <w:r w:rsidR="00C231E2" w:rsidRPr="0010577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0DEAB7" w14:textId="77777777" w:rsidR="00C231E2" w:rsidRPr="00105776" w:rsidRDefault="00C231E2" w:rsidP="00F96E1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4DF3D305" w14:textId="565C79D4" w:rsidR="004C0A1A" w:rsidRPr="00105776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105776">
        <w:rPr>
          <w:rFonts w:ascii="Arial" w:hAnsi="Arial" w:cs="Arial"/>
          <w:strike/>
        </w:rPr>
        <w:t xml:space="preserve"> </w:t>
      </w:r>
    </w:p>
    <w:p w14:paraId="6AEAC8B5" w14:textId="77777777" w:rsidR="00833D4D" w:rsidRPr="00105776" w:rsidRDefault="00833D4D" w:rsidP="003C2761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02C7B10E" w14:textId="2987B57F" w:rsidR="004F1F2D" w:rsidRPr="00105776" w:rsidRDefault="00641275" w:rsidP="004F1F2D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  <w:b/>
        </w:rPr>
        <w:t>Důvod:</w:t>
      </w:r>
      <w:r w:rsidR="004F1F2D" w:rsidRPr="00105776">
        <w:rPr>
          <w:rFonts w:ascii="Arial" w:hAnsi="Arial" w:cs="Arial"/>
        </w:rPr>
        <w:t xml:space="preserve"> Podpora projektů zaměřených na zlepšení kvality a dostupnosti zdravotní péče obyvatelům Olomouckého kraje.</w:t>
      </w:r>
    </w:p>
    <w:p w14:paraId="628369AD" w14:textId="77777777" w:rsidR="003C2761" w:rsidRPr="00105776" w:rsidRDefault="003C2761" w:rsidP="004F1F2D">
      <w:pPr>
        <w:ind w:left="0" w:firstLine="0"/>
        <w:rPr>
          <w:rFonts w:ascii="Arial" w:hAnsi="Arial" w:cs="Arial"/>
          <w:b/>
        </w:rPr>
      </w:pPr>
    </w:p>
    <w:p w14:paraId="3DE55D0C" w14:textId="40FFDC21" w:rsidR="00AB1594" w:rsidRPr="00105776" w:rsidRDefault="00641275" w:rsidP="00641275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  <w:b/>
        </w:rPr>
        <w:t>Účel</w:t>
      </w:r>
      <w:r w:rsidR="00497FDC" w:rsidRPr="00105776">
        <w:rPr>
          <w:rFonts w:ascii="Arial" w:hAnsi="Arial" w:cs="Arial"/>
          <w:b/>
        </w:rPr>
        <w:t>:</w:t>
      </w:r>
      <w:r w:rsidR="00497FDC" w:rsidRPr="00105776">
        <w:rPr>
          <w:rFonts w:ascii="Arial" w:hAnsi="Arial" w:cs="Arial"/>
        </w:rPr>
        <w:t xml:space="preserve"> </w:t>
      </w:r>
      <w:r w:rsidR="004F1F2D" w:rsidRPr="00105776">
        <w:rPr>
          <w:rFonts w:ascii="Arial" w:hAnsi="Arial" w:cs="Arial"/>
        </w:rPr>
        <w:t>Podpora specializačního vzdělávání v oblasti zdravotnictví.</w:t>
      </w:r>
    </w:p>
    <w:p w14:paraId="4637B2B4" w14:textId="232F6A2E" w:rsidR="00EC2939" w:rsidRPr="00105776" w:rsidRDefault="003425BD" w:rsidP="00641275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 xml:space="preserve"> </w:t>
      </w:r>
    </w:p>
    <w:p w14:paraId="240DEAC9" w14:textId="77777777" w:rsidR="00C231E2" w:rsidRPr="00105776" w:rsidRDefault="00C231E2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05776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240DEACA" w14:textId="77777777" w:rsidR="00C231E2" w:rsidRPr="00105776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 xml:space="preserve">Žadatelem může být pouze: </w:t>
      </w:r>
    </w:p>
    <w:p w14:paraId="240DEACB" w14:textId="77777777" w:rsidR="000463D9" w:rsidRPr="00105776" w:rsidRDefault="000463D9" w:rsidP="00824CBB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proofErr w:type="gramStart"/>
      <w:r w:rsidRPr="00105776">
        <w:rPr>
          <w:rFonts w:ascii="Arial" w:hAnsi="Arial" w:cs="Arial"/>
        </w:rPr>
        <w:t>fyzická</w:t>
      </w:r>
      <w:proofErr w:type="gramEnd"/>
      <w:r w:rsidRPr="00105776">
        <w:rPr>
          <w:rFonts w:ascii="Arial" w:hAnsi="Arial" w:cs="Arial"/>
        </w:rPr>
        <w:t xml:space="preserve"> osoba, </w:t>
      </w:r>
      <w:proofErr w:type="gramStart"/>
      <w:r w:rsidRPr="00105776">
        <w:rPr>
          <w:rFonts w:ascii="Arial" w:hAnsi="Arial" w:cs="Arial"/>
        </w:rPr>
        <w:t>která:</w:t>
      </w:r>
      <w:proofErr w:type="gramEnd"/>
    </w:p>
    <w:p w14:paraId="240DEACC" w14:textId="77777777" w:rsidR="000463D9" w:rsidRPr="00105776" w:rsidRDefault="000463D9" w:rsidP="00824C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05776">
        <w:rPr>
          <w:rFonts w:ascii="Arial" w:hAnsi="Arial" w:cs="Arial"/>
        </w:rPr>
        <w:t>dosáhne nejpozději v den podání žádosti o dotaci 18 let,</w:t>
      </w:r>
    </w:p>
    <w:p w14:paraId="240DEACD" w14:textId="77777777" w:rsidR="000463D9" w:rsidRPr="00105776" w:rsidRDefault="000463D9" w:rsidP="00824C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05776">
        <w:rPr>
          <w:rFonts w:ascii="Arial" w:hAnsi="Arial" w:cs="Arial"/>
        </w:rPr>
        <w:t>nemá omezenu svéprávnost dle § 55 a násl. zákona č. 89/2012 Sb., občanský zákoník,</w:t>
      </w:r>
    </w:p>
    <w:p w14:paraId="240DEAD0" w14:textId="34BAA936" w:rsidR="000422B6" w:rsidRPr="00105776" w:rsidRDefault="00D239E0" w:rsidP="00986A5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05776">
        <w:rPr>
          <w:rFonts w:ascii="Arial" w:hAnsi="Arial" w:cs="Arial"/>
        </w:rPr>
        <w:lastRenderedPageBreak/>
        <w:t>p</w:t>
      </w:r>
      <w:r w:rsidR="00351126" w:rsidRPr="00105776">
        <w:rPr>
          <w:rFonts w:ascii="Arial" w:hAnsi="Arial" w:cs="Arial"/>
        </w:rPr>
        <w:t>oskytuje zdravotní služby ve zdravotnickém zařízení na území Olomouckého kraje.</w:t>
      </w:r>
      <w:r w:rsidR="002A3CD3" w:rsidRPr="00105776">
        <w:rPr>
          <w:rStyle w:val="Znakapoznpodarou"/>
          <w:rFonts w:ascii="Times New Roman" w:hAnsi="Times New Roman"/>
          <w:sz w:val="20"/>
          <w:szCs w:val="20"/>
        </w:rPr>
        <w:t xml:space="preserve"> </w:t>
      </w:r>
    </w:p>
    <w:p w14:paraId="240DEAD1" w14:textId="77777777" w:rsidR="00B1245E" w:rsidRPr="00105776" w:rsidRDefault="00B1245E" w:rsidP="00B1245E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240DEAD2" w14:textId="77FA455F" w:rsidR="000463D9" w:rsidRPr="00105776" w:rsidRDefault="00503A3F" w:rsidP="00824CBB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trike/>
        </w:rPr>
      </w:pPr>
      <w:r w:rsidRPr="00105776">
        <w:rPr>
          <w:rFonts w:ascii="Arial" w:hAnsi="Arial" w:cs="Arial"/>
        </w:rPr>
        <w:t xml:space="preserve">právnická osoba, </w:t>
      </w:r>
      <w:r w:rsidR="00FB5780" w:rsidRPr="00105776">
        <w:rPr>
          <w:rFonts w:ascii="Arial" w:hAnsi="Arial" w:cs="Arial"/>
        </w:rPr>
        <w:t>která poskytuje zdravotní služby ve zdravotnickém zařízení na území Olomouckého kraje.</w:t>
      </w:r>
    </w:p>
    <w:p w14:paraId="2136F3A3" w14:textId="6ECB80D0" w:rsidR="009C7683" w:rsidRPr="00105776" w:rsidRDefault="009C7683" w:rsidP="000A1957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strike/>
        </w:rPr>
      </w:pPr>
      <w:r w:rsidRPr="00105776">
        <w:rPr>
          <w:rFonts w:ascii="Arial" w:hAnsi="Arial" w:cs="Arial"/>
          <w:i/>
          <w:strike/>
        </w:rPr>
        <w:t xml:space="preserve"> </w:t>
      </w:r>
    </w:p>
    <w:p w14:paraId="240DEAF1" w14:textId="77777777" w:rsidR="00EF056B" w:rsidRPr="00105776" w:rsidRDefault="00EF056B" w:rsidP="00DB0EA4">
      <w:pPr>
        <w:autoSpaceDE w:val="0"/>
        <w:autoSpaceDN w:val="0"/>
        <w:adjustRightInd w:val="0"/>
        <w:ind w:left="0" w:firstLine="0"/>
        <w:rPr>
          <w:rFonts w:ascii="Arial" w:hAnsi="Arial" w:cs="Arial"/>
          <w:i/>
        </w:rPr>
      </w:pPr>
    </w:p>
    <w:p w14:paraId="05BE72CD" w14:textId="1482E8E3" w:rsidR="00176996" w:rsidRPr="00105776" w:rsidRDefault="000B03E2" w:rsidP="003D6D6B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 xml:space="preserve">Žadatelem </w:t>
      </w:r>
      <w:r w:rsidR="003D6D6B" w:rsidRPr="00105776">
        <w:rPr>
          <w:rFonts w:ascii="Arial" w:hAnsi="Arial" w:cs="Arial"/>
          <w:bCs/>
        </w:rPr>
        <w:t>v dotačním programu</w:t>
      </w:r>
      <w:r w:rsidRPr="00105776">
        <w:rPr>
          <w:rFonts w:ascii="Arial" w:hAnsi="Arial" w:cs="Arial"/>
          <w:bCs/>
        </w:rPr>
        <w:t xml:space="preserve"> </w:t>
      </w:r>
      <w:r w:rsidR="003D6D6B" w:rsidRPr="00105776">
        <w:rPr>
          <w:rFonts w:ascii="Arial" w:hAnsi="Arial" w:cs="Arial"/>
          <w:b/>
        </w:rPr>
        <w:t xml:space="preserve">nemůže být </w:t>
      </w:r>
      <w:r w:rsidR="00DB0EA4" w:rsidRPr="00105776">
        <w:rPr>
          <w:rFonts w:ascii="Arial" w:hAnsi="Arial" w:cs="Arial"/>
        </w:rPr>
        <w:t>stát nebo jím zřizované organizace a subjekty s majetkovou účastí státu.</w:t>
      </w:r>
    </w:p>
    <w:p w14:paraId="46B5D364" w14:textId="2D82B6AC" w:rsidR="003C2761" w:rsidRPr="00105776" w:rsidRDefault="003C2761" w:rsidP="000B03E2">
      <w:pPr>
        <w:pStyle w:val="Odstavecseseznamem"/>
        <w:ind w:left="1415" w:hanging="564"/>
        <w:contextualSpacing w:val="0"/>
        <w:rPr>
          <w:rFonts w:ascii="Arial" w:hAnsi="Arial" w:cs="Arial"/>
        </w:rPr>
      </w:pPr>
    </w:p>
    <w:p w14:paraId="69400024" w14:textId="61A6013F" w:rsidR="000B03E2" w:rsidRPr="00105776" w:rsidRDefault="000B03E2" w:rsidP="00DB0EA4">
      <w:pPr>
        <w:ind w:left="0" w:firstLine="0"/>
        <w:rPr>
          <w:rFonts w:ascii="Arial" w:hAnsi="Arial" w:cs="Arial"/>
        </w:rPr>
      </w:pPr>
      <w:r w:rsidRPr="00105776">
        <w:rPr>
          <w:rFonts w:ascii="Arial" w:hAnsi="Arial" w:cs="Arial"/>
        </w:rPr>
        <w:t xml:space="preserve">  </w:t>
      </w:r>
      <w:r w:rsidRPr="00105776">
        <w:rPr>
          <w:rFonts w:ascii="Arial" w:hAnsi="Arial" w:cs="Arial"/>
        </w:rPr>
        <w:tab/>
      </w:r>
    </w:p>
    <w:p w14:paraId="240DEAF2" w14:textId="77777777" w:rsidR="00C231E2" w:rsidRPr="00105776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 xml:space="preserve">Dotaci lze poskytnout jen tomu žadateli: </w:t>
      </w:r>
    </w:p>
    <w:p w14:paraId="240DEAF3" w14:textId="1982E071" w:rsidR="00C231E2" w:rsidRPr="00105776" w:rsidRDefault="00D24D5E" w:rsidP="00292087">
      <w:pPr>
        <w:pStyle w:val="Odstavecseseznamem"/>
        <w:numPr>
          <w:ilvl w:val="0"/>
          <w:numId w:val="9"/>
        </w:numPr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 xml:space="preserve">který </w:t>
      </w:r>
      <w:r w:rsidR="00292087" w:rsidRPr="00105776">
        <w:rPr>
          <w:rFonts w:ascii="Arial" w:hAnsi="Arial" w:cs="Arial"/>
        </w:rPr>
        <w:t xml:space="preserve">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</w:t>
      </w:r>
      <w:proofErr w:type="gramStart"/>
      <w:r w:rsidR="00292087" w:rsidRPr="00105776">
        <w:rPr>
          <w:rFonts w:ascii="Arial" w:hAnsi="Arial" w:cs="Arial"/>
        </w:rPr>
        <w:t>subjektům  je</w:t>
      </w:r>
      <w:proofErr w:type="gramEnd"/>
      <w:r w:rsidR="00292087" w:rsidRPr="00105776">
        <w:rPr>
          <w:rFonts w:ascii="Arial" w:hAnsi="Arial" w:cs="Arial"/>
        </w:rPr>
        <w:t xml:space="preserve"> považován i závazek, na který má žadatel uzavřený splátkový kalendář nebo jiný odklad původní lhůty splatnosti</w:t>
      </w:r>
      <w:r w:rsidR="00C231E2" w:rsidRPr="00105776">
        <w:rPr>
          <w:rFonts w:ascii="Arial" w:hAnsi="Arial" w:cs="Arial"/>
        </w:rPr>
        <w:t xml:space="preserve">; </w:t>
      </w:r>
    </w:p>
    <w:p w14:paraId="240DEAF4" w14:textId="77777777" w:rsidR="002E6113" w:rsidRPr="00105776" w:rsidRDefault="002E6113" w:rsidP="004D7174">
      <w:pPr>
        <w:pStyle w:val="Odstavecseseznamem"/>
        <w:numPr>
          <w:ilvl w:val="0"/>
          <w:numId w:val="9"/>
        </w:numPr>
        <w:ind w:hanging="784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>který nemá neuhrazené závazky po lhůtě splatnosti vůči vyhlašovateli a jeho zřízeným organizacím,</w:t>
      </w:r>
    </w:p>
    <w:p w14:paraId="240DEAF5" w14:textId="77777777" w:rsidR="00AB20DF" w:rsidRPr="00105776" w:rsidRDefault="00C231E2" w:rsidP="004D7174">
      <w:pPr>
        <w:pStyle w:val="Odstavecseseznamem"/>
        <w:numPr>
          <w:ilvl w:val="0"/>
          <w:numId w:val="9"/>
        </w:numPr>
        <w:ind w:hanging="784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240DEAF6" w14:textId="77777777" w:rsidR="00557105" w:rsidRPr="00105776" w:rsidRDefault="00C231E2" w:rsidP="004D7174">
      <w:pPr>
        <w:pStyle w:val="Odstavecseseznamem"/>
        <w:numPr>
          <w:ilvl w:val="0"/>
          <w:numId w:val="9"/>
        </w:numPr>
        <w:ind w:hanging="784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="00A247E2" w:rsidRPr="00105776">
        <w:rPr>
          <w:rFonts w:ascii="Arial" w:hAnsi="Arial" w:cs="Arial"/>
        </w:rPr>
        <w:br/>
      </w:r>
      <w:r w:rsidRPr="00105776">
        <w:rPr>
          <w:rFonts w:ascii="Arial" w:hAnsi="Arial" w:cs="Arial"/>
        </w:rPr>
        <w:t xml:space="preserve">v procesu zrušení s právním nástupcem (např. sloučení, splynutí, rozdělení obchodní společnosti); </w:t>
      </w:r>
    </w:p>
    <w:p w14:paraId="240DEAF7" w14:textId="77777777" w:rsidR="00C231E2" w:rsidRPr="00105776" w:rsidRDefault="00C231E2" w:rsidP="004D7174">
      <w:pPr>
        <w:pStyle w:val="Odstavecseseznamem"/>
        <w:numPr>
          <w:ilvl w:val="0"/>
          <w:numId w:val="9"/>
        </w:numPr>
        <w:ind w:hanging="784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240DEAF8" w14:textId="77777777" w:rsidR="00C231E2" w:rsidRPr="00105776" w:rsidRDefault="00C231E2" w:rsidP="004D7174">
      <w:pPr>
        <w:pStyle w:val="Odstavecseseznamem"/>
        <w:numPr>
          <w:ilvl w:val="0"/>
          <w:numId w:val="9"/>
        </w:numPr>
        <w:ind w:hanging="784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>vůči kterému (</w:t>
      </w:r>
      <w:r w:rsidR="00422A0D" w:rsidRPr="00105776">
        <w:rPr>
          <w:rFonts w:ascii="Arial" w:hAnsi="Arial" w:cs="Arial"/>
        </w:rPr>
        <w:t>případně</w:t>
      </w:r>
      <w:r w:rsidR="00EF056B" w:rsidRPr="00105776">
        <w:rPr>
          <w:rFonts w:ascii="Arial" w:hAnsi="Arial" w:cs="Arial"/>
        </w:rPr>
        <w:t>,</w:t>
      </w:r>
      <w:r w:rsidR="00A36E09" w:rsidRPr="00105776">
        <w:rPr>
          <w:rFonts w:ascii="Arial" w:hAnsi="Arial" w:cs="Arial"/>
        </w:rPr>
        <w:t xml:space="preserve"> </w:t>
      </w:r>
      <w:r w:rsidR="00422A0D" w:rsidRPr="00105776">
        <w:rPr>
          <w:rFonts w:ascii="Arial" w:hAnsi="Arial" w:cs="Arial"/>
        </w:rPr>
        <w:t>vůči</w:t>
      </w:r>
      <w:r w:rsidRPr="00105776">
        <w:rPr>
          <w:rFonts w:ascii="Arial" w:hAnsi="Arial" w:cs="Arial"/>
        </w:rPr>
        <w:t xml:space="preserve"> jehož majetku) není navrhováno ani vedeno řízení o výkonu soudního či správního rozhodnutí ani navrhována či prováděna exekuce; </w:t>
      </w:r>
    </w:p>
    <w:p w14:paraId="240DEAF9" w14:textId="77777777" w:rsidR="00C231E2" w:rsidRPr="00105776" w:rsidRDefault="00C231E2" w:rsidP="004D7174">
      <w:pPr>
        <w:pStyle w:val="Odstavecseseznamem"/>
        <w:numPr>
          <w:ilvl w:val="0"/>
          <w:numId w:val="9"/>
        </w:numPr>
        <w:ind w:hanging="784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>který nemá v rejstříku trestů záznam o pravomocném odsouzení pro trestný čin, jehož skutková podstata souvisí s jeho předmětem podnikání, paděláním či pozměňováním veřejné listiny nebo</w:t>
      </w:r>
      <w:r w:rsidR="00AB20DF" w:rsidRPr="00105776">
        <w:rPr>
          <w:rFonts w:ascii="Arial" w:hAnsi="Arial" w:cs="Arial"/>
        </w:rPr>
        <w:t xml:space="preserve"> úplatkářstvím, nebo pro trestný</w:t>
      </w:r>
      <w:r w:rsidRPr="00105776">
        <w:rPr>
          <w:rFonts w:ascii="Arial" w:hAnsi="Arial" w:cs="Arial"/>
        </w:rPr>
        <w:t xml:space="preserve"> čin hospodářský anebo trestný čin proti majetku podle hlavy druhé a deváté části druhé zákona č. 140/1961 Sb., trestní zákon, ve znění pozdějších předpisů, či podle hlav páté a šesté části druhé zákona </w:t>
      </w:r>
      <w:r w:rsidR="00A247E2" w:rsidRPr="00105776">
        <w:rPr>
          <w:rFonts w:ascii="Arial" w:hAnsi="Arial" w:cs="Arial"/>
        </w:rPr>
        <w:br/>
      </w:r>
      <w:r w:rsidRPr="00105776">
        <w:rPr>
          <w:rFonts w:ascii="Arial" w:hAnsi="Arial" w:cs="Arial"/>
        </w:rPr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</w:t>
      </w:r>
      <w:r w:rsidR="00EE35A0" w:rsidRPr="00105776">
        <w:rPr>
          <w:rFonts w:ascii="Arial" w:hAnsi="Arial" w:cs="Arial"/>
        </w:rPr>
        <w:t>Smlouvy</w:t>
      </w:r>
      <w:r w:rsidRPr="00105776">
        <w:rPr>
          <w:rFonts w:ascii="Arial" w:hAnsi="Arial" w:cs="Arial"/>
        </w:rPr>
        <w:t xml:space="preserve">; </w:t>
      </w:r>
    </w:p>
    <w:p w14:paraId="240DEAFA" w14:textId="24E74853" w:rsidR="000032B4" w:rsidRPr="00105776" w:rsidRDefault="00933519" w:rsidP="004D7174">
      <w:pPr>
        <w:pStyle w:val="Odstavecseseznamem"/>
        <w:numPr>
          <w:ilvl w:val="0"/>
          <w:numId w:val="9"/>
        </w:numPr>
        <w:ind w:hanging="784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lastRenderedPageBreak/>
        <w:t xml:space="preserve">který nemá v centrálním registru podpor malého rozsahu překročen limit stanovený v </w:t>
      </w:r>
      <w:hyperlink r:id="rId10" w:tgtFrame="_blank" w:tooltip=" odkaz do nového okna" w:history="1">
        <w:r w:rsidRPr="00105776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105776">
          <w:rPr>
            <w:rFonts w:ascii="Arial" w:hAnsi="Arial" w:cs="Arial"/>
          </w:rPr>
          <w:t>minimis</w:t>
        </w:r>
        <w:proofErr w:type="spellEnd"/>
      </w:hyperlink>
      <w:r w:rsidRPr="00105776">
        <w:rPr>
          <w:rFonts w:ascii="Arial" w:hAnsi="Arial" w:cs="Arial"/>
        </w:rPr>
        <w:t xml:space="preserve"> uveřejněného v Úředním věstníku Evropské unie č. L 352/1 dne 24. prosince 2013 v případě, že bude dotace poskytnuta formou podpory de </w:t>
      </w:r>
      <w:proofErr w:type="spellStart"/>
      <w:r w:rsidR="007B444A" w:rsidRPr="00105776">
        <w:rPr>
          <w:rFonts w:ascii="Arial" w:hAnsi="Arial" w:cs="Arial"/>
        </w:rPr>
        <w:t>minimis</w:t>
      </w:r>
      <w:proofErr w:type="spellEnd"/>
      <w:r w:rsidR="00413E2D" w:rsidRPr="00105776">
        <w:rPr>
          <w:rFonts w:ascii="Arial" w:hAnsi="Arial" w:cs="Arial"/>
        </w:rPr>
        <w:t xml:space="preserve"> (v případech, kdy se jedná o veřejnou podporu malého rozsahu)</w:t>
      </w:r>
      <w:r w:rsidR="000A1957" w:rsidRPr="00105776">
        <w:rPr>
          <w:rFonts w:ascii="Arial" w:hAnsi="Arial" w:cs="Arial"/>
        </w:rPr>
        <w:t>.</w:t>
      </w:r>
      <w:r w:rsidR="003B650A" w:rsidRPr="00105776">
        <w:rPr>
          <w:rFonts w:ascii="Arial" w:hAnsi="Arial" w:cs="Arial"/>
          <w:strike/>
        </w:rPr>
        <w:t xml:space="preserve"> </w:t>
      </w:r>
      <w:r w:rsidR="00C51B02" w:rsidRPr="00105776">
        <w:rPr>
          <w:rFonts w:ascii="Arial" w:hAnsi="Arial" w:cs="Arial"/>
          <w:strike/>
        </w:rPr>
        <w:t xml:space="preserve"> </w:t>
      </w:r>
    </w:p>
    <w:p w14:paraId="240DEAFB" w14:textId="60992500" w:rsidR="000032B4" w:rsidRPr="00105776" w:rsidRDefault="000032B4" w:rsidP="000A1957">
      <w:pPr>
        <w:pStyle w:val="Odstavecseseznamem"/>
        <w:ind w:left="1635" w:firstLine="0"/>
        <w:contextualSpacing w:val="0"/>
        <w:rPr>
          <w:rFonts w:ascii="Arial" w:hAnsi="Arial" w:cs="Arial"/>
          <w:strike/>
        </w:rPr>
      </w:pPr>
    </w:p>
    <w:p w14:paraId="56A7A53F" w14:textId="77777777" w:rsidR="002A0ED9" w:rsidRPr="00105776" w:rsidRDefault="002A0ED9" w:rsidP="009731F4">
      <w:pPr>
        <w:ind w:left="0" w:firstLine="0"/>
        <w:rPr>
          <w:rFonts w:ascii="Arial" w:hAnsi="Arial" w:cs="Arial"/>
          <w:i/>
          <w:szCs w:val="24"/>
          <w:u w:val="single"/>
        </w:rPr>
      </w:pPr>
    </w:p>
    <w:p w14:paraId="240DEB01" w14:textId="77777777" w:rsidR="00C231E2" w:rsidRPr="00105776" w:rsidRDefault="00C231E2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05776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14:paraId="0C364A4E" w14:textId="57CE537F" w:rsidR="00B459C0" w:rsidRPr="00105776" w:rsidRDefault="00C231E2" w:rsidP="008A56FF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105776">
        <w:rPr>
          <w:rFonts w:ascii="Arial" w:hAnsi="Arial" w:cs="Arial"/>
          <w:b/>
        </w:rPr>
        <w:t xml:space="preserve">Na dotační program je </w:t>
      </w:r>
      <w:r w:rsidR="00AB20DF" w:rsidRPr="00105776">
        <w:rPr>
          <w:rFonts w:ascii="Arial" w:hAnsi="Arial" w:cs="Arial"/>
          <w:b/>
        </w:rPr>
        <w:t>předpokládaná výše celkové částky</w:t>
      </w:r>
      <w:r w:rsidRPr="00105776">
        <w:rPr>
          <w:rFonts w:ascii="Arial" w:hAnsi="Arial" w:cs="Arial"/>
          <w:b/>
        </w:rPr>
        <w:t xml:space="preserve"> </w:t>
      </w:r>
      <w:r w:rsidR="00010972" w:rsidRPr="00105776">
        <w:rPr>
          <w:rFonts w:ascii="Arial" w:hAnsi="Arial" w:cs="Arial"/>
          <w:b/>
        </w:rPr>
        <w:t> 8</w:t>
      </w:r>
      <w:r w:rsidR="006664A7" w:rsidRPr="00105776">
        <w:rPr>
          <w:rFonts w:ascii="Arial" w:hAnsi="Arial" w:cs="Arial"/>
          <w:b/>
        </w:rPr>
        <w:t>53</w:t>
      </w:r>
      <w:r w:rsidR="00010972" w:rsidRPr="00105776">
        <w:rPr>
          <w:rFonts w:ascii="Arial" w:hAnsi="Arial" w:cs="Arial"/>
          <w:b/>
        </w:rPr>
        <w:t xml:space="preserve"> tis.</w:t>
      </w:r>
      <w:r w:rsidRPr="00105776">
        <w:rPr>
          <w:rFonts w:ascii="Arial" w:hAnsi="Arial" w:cs="Arial"/>
          <w:b/>
        </w:rPr>
        <w:t xml:space="preserve"> Kč</w:t>
      </w:r>
    </w:p>
    <w:p w14:paraId="1E62A615" w14:textId="77777777" w:rsidR="00B459C0" w:rsidRPr="00105776" w:rsidRDefault="00B459C0" w:rsidP="00B459C0">
      <w:pPr>
        <w:pStyle w:val="Odstavecseseznamem"/>
        <w:autoSpaceDE w:val="0"/>
        <w:autoSpaceDN w:val="0"/>
        <w:adjustRightInd w:val="0"/>
        <w:spacing w:after="27"/>
        <w:ind w:left="1353" w:firstLine="0"/>
        <w:rPr>
          <w:rFonts w:ascii="Arial" w:hAnsi="Arial" w:cs="Arial"/>
          <w:strike/>
        </w:rPr>
      </w:pPr>
    </w:p>
    <w:p w14:paraId="240DEB07" w14:textId="34F265BF" w:rsidR="00C231E2" w:rsidRPr="00105776" w:rsidRDefault="00C231E2" w:rsidP="0017699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05776">
        <w:rPr>
          <w:rFonts w:ascii="Arial" w:hAnsi="Arial" w:cs="Arial"/>
          <w:b/>
          <w:bCs/>
          <w:sz w:val="24"/>
          <w:szCs w:val="24"/>
        </w:rPr>
        <w:t xml:space="preserve">Lokalizace </w:t>
      </w:r>
      <w:r w:rsidR="00071CAE" w:rsidRPr="00105776">
        <w:rPr>
          <w:rFonts w:ascii="Arial" w:hAnsi="Arial" w:cs="Arial"/>
          <w:b/>
          <w:bCs/>
          <w:sz w:val="24"/>
          <w:szCs w:val="24"/>
        </w:rPr>
        <w:t xml:space="preserve">výstupů </w:t>
      </w:r>
      <w:r w:rsidRPr="00105776">
        <w:rPr>
          <w:rFonts w:ascii="Arial" w:hAnsi="Arial" w:cs="Arial"/>
          <w:b/>
          <w:bCs/>
          <w:sz w:val="24"/>
          <w:szCs w:val="24"/>
        </w:rPr>
        <w:t xml:space="preserve">dotačního programu </w:t>
      </w:r>
    </w:p>
    <w:p w14:paraId="240DEB08" w14:textId="77777777" w:rsidR="007E0009" w:rsidRPr="00105776" w:rsidRDefault="007E0009" w:rsidP="004D7CAF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105776">
        <w:rPr>
          <w:rFonts w:ascii="Arial" w:hAnsi="Arial" w:cs="Arial"/>
        </w:rPr>
        <w:t xml:space="preserve">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240DEB09" w14:textId="77777777" w:rsidR="00F647AB" w:rsidRPr="00105776" w:rsidRDefault="00F647AB" w:rsidP="004D7CAF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14:paraId="240DEB0A" w14:textId="5AB75E28" w:rsidR="00C231E2" w:rsidRPr="00105776" w:rsidRDefault="00C231E2" w:rsidP="00A627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</w:rPr>
      </w:pPr>
      <w:r w:rsidRPr="00105776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240DEB0B" w14:textId="77777777" w:rsidR="002C0CA8" w:rsidRPr="00105776" w:rsidRDefault="002C0CA8" w:rsidP="002C0CA8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46BD7C84" w14:textId="1F913738" w:rsidR="00F956E0" w:rsidRPr="00105776" w:rsidRDefault="00F956E0" w:rsidP="00F956E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105776">
        <w:rPr>
          <w:rFonts w:ascii="Arial" w:hAnsi="Arial" w:cs="Arial"/>
          <w:b/>
        </w:rPr>
        <w:t>Maximální výše</w:t>
      </w:r>
      <w:r w:rsidRPr="00105776">
        <w:rPr>
          <w:rFonts w:ascii="Arial" w:hAnsi="Arial" w:cs="Arial"/>
        </w:rPr>
        <w:t xml:space="preserve"> dotace na jednu akci/projekt činí </w:t>
      </w:r>
      <w:r w:rsidR="00A10CC8" w:rsidRPr="00105776">
        <w:rPr>
          <w:rFonts w:ascii="Arial" w:hAnsi="Arial" w:cs="Arial"/>
        </w:rPr>
        <w:t xml:space="preserve">300 000 </w:t>
      </w:r>
      <w:r w:rsidRPr="00105776">
        <w:rPr>
          <w:rFonts w:ascii="Arial" w:hAnsi="Arial" w:cs="Arial"/>
        </w:rPr>
        <w:t xml:space="preserve">Kč. </w:t>
      </w:r>
    </w:p>
    <w:p w14:paraId="3FE43A2D" w14:textId="77777777" w:rsidR="00F956E0" w:rsidRPr="00105776" w:rsidRDefault="00F956E0" w:rsidP="00F956E0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13F427E7" w14:textId="77777777" w:rsidR="00597DAB" w:rsidRPr="00105776" w:rsidRDefault="00597DAB" w:rsidP="000A1957">
      <w:pPr>
        <w:ind w:left="0" w:firstLine="0"/>
      </w:pPr>
    </w:p>
    <w:p w14:paraId="462EAD68" w14:textId="42366793" w:rsidR="00C36BBB" w:rsidRPr="00105776" w:rsidRDefault="005E0CAB" w:rsidP="00C36BB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105776">
        <w:rPr>
          <w:rFonts w:ascii="Arial" w:hAnsi="Arial" w:cs="Arial"/>
          <w:bCs/>
        </w:rPr>
        <w:t>Žadatel může na tentýž účel vyhlášeného dotačního titulu podat pouze jednu žádost o poskytnutí dotace v daném kalendářním roce. V případě, že na stejný účel bude podána další žádost, žádosti nebude vyhověno a žadatel bude o této skutečnosti informován</w:t>
      </w:r>
      <w:r w:rsidR="00623295" w:rsidRPr="00105776">
        <w:rPr>
          <w:rFonts w:ascii="Arial" w:hAnsi="Arial" w:cs="Arial"/>
          <w:bCs/>
        </w:rPr>
        <w:t>.</w:t>
      </w:r>
    </w:p>
    <w:p w14:paraId="240DEB2F" w14:textId="77777777" w:rsidR="008D5340" w:rsidRPr="00105776" w:rsidRDefault="008D5340" w:rsidP="0039102C">
      <w:pPr>
        <w:spacing w:line="276" w:lineRule="auto"/>
        <w:ind w:left="0" w:firstLine="0"/>
        <w:rPr>
          <w:rFonts w:ascii="Arial" w:hAnsi="Arial" w:cs="Arial"/>
          <w:i/>
        </w:rPr>
      </w:pPr>
    </w:p>
    <w:p w14:paraId="240DEB30" w14:textId="77777777" w:rsidR="00C231E2" w:rsidRPr="00105776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 xml:space="preserve">Platební podmínky: </w:t>
      </w:r>
    </w:p>
    <w:p w14:paraId="240DEB31" w14:textId="27C9204C" w:rsidR="00503A3F" w:rsidRPr="00105776" w:rsidRDefault="00F647AB" w:rsidP="004D7174">
      <w:pPr>
        <w:pStyle w:val="Odstavecseseznamem"/>
        <w:numPr>
          <w:ilvl w:val="0"/>
          <w:numId w:val="8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>dotace bude žadateli posky</w:t>
      </w:r>
      <w:r w:rsidR="00AB20DF" w:rsidRPr="00105776">
        <w:rPr>
          <w:rFonts w:ascii="Arial" w:hAnsi="Arial" w:cs="Arial"/>
        </w:rPr>
        <w:t>tnuta</w:t>
      </w:r>
      <w:r w:rsidR="006264E0" w:rsidRPr="00105776">
        <w:rPr>
          <w:rFonts w:ascii="Arial" w:hAnsi="Arial" w:cs="Arial"/>
          <w:b/>
          <w:bCs/>
        </w:rPr>
        <w:t xml:space="preserve"> </w:t>
      </w:r>
      <w:r w:rsidR="00AB20DF" w:rsidRPr="00105776">
        <w:rPr>
          <w:rFonts w:ascii="Arial" w:hAnsi="Arial" w:cs="Arial"/>
        </w:rPr>
        <w:t>na základě a za podmínek</w:t>
      </w:r>
      <w:r w:rsidR="00FD07DA" w:rsidRPr="00105776">
        <w:rPr>
          <w:rFonts w:ascii="Arial" w:hAnsi="Arial" w:cs="Arial"/>
        </w:rPr>
        <w:t xml:space="preserve"> </w:t>
      </w:r>
      <w:r w:rsidR="00EE35A0" w:rsidRPr="00105776">
        <w:rPr>
          <w:rFonts w:ascii="Arial" w:hAnsi="Arial" w:cs="Arial"/>
        </w:rPr>
        <w:t>ve Smlouvě</w:t>
      </w:r>
      <w:r w:rsidR="0039102C" w:rsidRPr="00105776">
        <w:rPr>
          <w:rFonts w:ascii="Arial" w:hAnsi="Arial" w:cs="Arial"/>
        </w:rPr>
        <w:t>,</w:t>
      </w:r>
      <w:r w:rsidR="00520749" w:rsidRPr="00105776">
        <w:rPr>
          <w:rFonts w:ascii="Arial" w:hAnsi="Arial" w:cs="Arial"/>
        </w:rPr>
        <w:t xml:space="preserve"> </w:t>
      </w:r>
    </w:p>
    <w:p w14:paraId="305A88AC" w14:textId="4D0721C6" w:rsidR="0039102C" w:rsidRPr="00105776" w:rsidRDefault="00150850" w:rsidP="0039102C">
      <w:pPr>
        <w:pStyle w:val="Odstavecseseznamem"/>
        <w:numPr>
          <w:ilvl w:val="0"/>
          <w:numId w:val="8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105776">
        <w:rPr>
          <w:rFonts w:ascii="Arial" w:hAnsi="Arial" w:cs="Arial"/>
        </w:rPr>
        <w:t xml:space="preserve">dotace je vyplácena ve lhůtě do 21 dnů po podpisu </w:t>
      </w:r>
      <w:r w:rsidR="00EE35A0" w:rsidRPr="00105776">
        <w:rPr>
          <w:rFonts w:ascii="Arial" w:hAnsi="Arial" w:cs="Arial"/>
        </w:rPr>
        <w:t>Smlouvy</w:t>
      </w:r>
      <w:r w:rsidRPr="00105776">
        <w:rPr>
          <w:rFonts w:ascii="Arial" w:hAnsi="Arial" w:cs="Arial"/>
        </w:rPr>
        <w:t xml:space="preserve"> všemi smluvními stranami</w:t>
      </w:r>
      <w:r w:rsidR="00363897" w:rsidRPr="00105776">
        <w:rPr>
          <w:rFonts w:ascii="Arial" w:hAnsi="Arial" w:cs="Arial"/>
        </w:rPr>
        <w:t xml:space="preserve">, není-li ve </w:t>
      </w:r>
      <w:r w:rsidR="00EE35A0" w:rsidRPr="00105776">
        <w:rPr>
          <w:rFonts w:ascii="Arial" w:hAnsi="Arial" w:cs="Arial"/>
        </w:rPr>
        <w:t>Smlouvě</w:t>
      </w:r>
      <w:r w:rsidR="0039102C" w:rsidRPr="00105776">
        <w:rPr>
          <w:rFonts w:ascii="Arial" w:hAnsi="Arial" w:cs="Arial"/>
        </w:rPr>
        <w:t xml:space="preserve"> uvedeno jinak,</w:t>
      </w:r>
    </w:p>
    <w:p w14:paraId="2D9DFB5A" w14:textId="77777777" w:rsidR="0039102C" w:rsidRPr="00105776" w:rsidRDefault="0039102C" w:rsidP="0039102C">
      <w:pPr>
        <w:pStyle w:val="Odstavecseseznamem"/>
        <w:spacing w:before="120"/>
        <w:ind w:left="1702" w:firstLine="0"/>
        <w:contextualSpacing w:val="0"/>
        <w:rPr>
          <w:rFonts w:ascii="Arial" w:hAnsi="Arial" w:cs="Arial"/>
          <w:i/>
        </w:rPr>
      </w:pPr>
    </w:p>
    <w:p w14:paraId="240DEB37" w14:textId="4C386C73" w:rsidR="00F647AB" w:rsidRPr="00105776" w:rsidRDefault="00F647AB" w:rsidP="004D7174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strike/>
        </w:rPr>
      </w:pPr>
      <w:r w:rsidRPr="00105776">
        <w:rPr>
          <w:rFonts w:ascii="Arial" w:hAnsi="Arial" w:cs="Arial"/>
        </w:rPr>
        <w:t>prostředky dotace je možné čerpat na uznatelné výdaje akce</w:t>
      </w:r>
      <w:r w:rsidR="00176996" w:rsidRPr="00105776">
        <w:rPr>
          <w:rFonts w:ascii="Arial" w:hAnsi="Arial" w:cs="Arial"/>
        </w:rPr>
        <w:t>/projektu</w:t>
      </w:r>
      <w:r w:rsidRPr="00105776">
        <w:rPr>
          <w:rFonts w:ascii="Arial" w:hAnsi="Arial" w:cs="Arial"/>
        </w:rPr>
        <w:t xml:space="preserve"> vzniklé od </w:t>
      </w:r>
      <w:r w:rsidR="002D001B" w:rsidRPr="00105776">
        <w:rPr>
          <w:rFonts w:ascii="Arial" w:hAnsi="Arial" w:cs="Arial"/>
        </w:rPr>
        <w:t xml:space="preserve"> </w:t>
      </w:r>
      <w:r w:rsidR="00505DCE" w:rsidRPr="00105776">
        <w:rPr>
          <w:rFonts w:ascii="Arial" w:hAnsi="Arial" w:cs="Arial"/>
        </w:rPr>
        <w:t xml:space="preserve">1. 1. </w:t>
      </w:r>
      <w:r w:rsidR="002D001B" w:rsidRPr="00105776">
        <w:rPr>
          <w:rFonts w:ascii="Arial" w:hAnsi="Arial" w:cs="Arial"/>
        </w:rPr>
        <w:t>2016</w:t>
      </w:r>
      <w:r w:rsidRPr="00105776">
        <w:rPr>
          <w:rFonts w:ascii="Arial" w:hAnsi="Arial" w:cs="Arial"/>
        </w:rPr>
        <w:t xml:space="preserve"> </w:t>
      </w:r>
      <w:r w:rsidR="00612689" w:rsidRPr="00105776">
        <w:rPr>
          <w:rFonts w:ascii="Arial" w:hAnsi="Arial" w:cs="Arial"/>
        </w:rPr>
        <w:t xml:space="preserve">nejpozději </w:t>
      </w:r>
      <w:r w:rsidRPr="00105776">
        <w:rPr>
          <w:rFonts w:ascii="Arial" w:hAnsi="Arial" w:cs="Arial"/>
        </w:rPr>
        <w:t xml:space="preserve">do </w:t>
      </w:r>
      <w:r w:rsidR="00505DCE" w:rsidRPr="00105776">
        <w:rPr>
          <w:rFonts w:ascii="Arial" w:hAnsi="Arial" w:cs="Arial"/>
        </w:rPr>
        <w:t xml:space="preserve">31. 12. </w:t>
      </w:r>
      <w:r w:rsidR="002D001B" w:rsidRPr="00105776">
        <w:rPr>
          <w:rFonts w:ascii="Arial" w:hAnsi="Arial" w:cs="Arial"/>
        </w:rPr>
        <w:t>2016</w:t>
      </w:r>
      <w:r w:rsidR="00F417E5" w:rsidRPr="00105776">
        <w:rPr>
          <w:rFonts w:ascii="Arial" w:hAnsi="Arial" w:cs="Arial"/>
        </w:rPr>
        <w:t>.</w:t>
      </w:r>
      <w:r w:rsidR="00E52B79" w:rsidRPr="00105776">
        <w:rPr>
          <w:rFonts w:ascii="Arial" w:hAnsi="Arial" w:cs="Arial"/>
        </w:rPr>
        <w:t xml:space="preserve"> </w:t>
      </w:r>
    </w:p>
    <w:p w14:paraId="240DEB38" w14:textId="77777777" w:rsidR="00E53FD1" w:rsidRPr="00105776" w:rsidRDefault="00E53FD1" w:rsidP="00E53FD1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240DEB39" w14:textId="79E3AE5C" w:rsidR="000A1C1C" w:rsidRPr="00105776" w:rsidRDefault="00F647AB" w:rsidP="004D7174">
      <w:pPr>
        <w:pStyle w:val="Odstavecseseznamem"/>
        <w:numPr>
          <w:ilvl w:val="0"/>
          <w:numId w:val="8"/>
        </w:numPr>
        <w:spacing w:after="200"/>
        <w:ind w:left="1702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>příjemce dotace</w:t>
      </w:r>
      <w:r w:rsidR="005C69C9" w:rsidRPr="00105776">
        <w:rPr>
          <w:rFonts w:ascii="Arial" w:hAnsi="Arial" w:cs="Arial"/>
        </w:rPr>
        <w:t xml:space="preserve"> </w:t>
      </w:r>
      <w:r w:rsidR="005D4D86" w:rsidRPr="00105776">
        <w:rPr>
          <w:rFonts w:ascii="Arial" w:hAnsi="Arial" w:cs="Arial"/>
        </w:rPr>
        <w:t xml:space="preserve">prokáže </w:t>
      </w:r>
      <w:r w:rsidR="000A1C1C" w:rsidRPr="00105776">
        <w:rPr>
          <w:rFonts w:ascii="Arial" w:hAnsi="Arial" w:cs="Arial"/>
        </w:rPr>
        <w:t>výši skutečně vynaložených uznatelných v</w:t>
      </w:r>
      <w:r w:rsidR="00AE3DBD" w:rsidRPr="00105776">
        <w:rPr>
          <w:rFonts w:ascii="Arial" w:hAnsi="Arial" w:cs="Arial"/>
        </w:rPr>
        <w:t>ýdajů, které se vztahují k akci</w:t>
      </w:r>
      <w:r w:rsidR="000A1C1C" w:rsidRPr="00105776">
        <w:rPr>
          <w:rFonts w:ascii="Arial" w:hAnsi="Arial" w:cs="Arial"/>
        </w:rPr>
        <w:t>/projektu</w:t>
      </w:r>
      <w:r w:rsidR="00D21A4D" w:rsidRPr="00105776">
        <w:rPr>
          <w:rFonts w:ascii="Arial" w:hAnsi="Arial" w:cs="Arial"/>
        </w:rPr>
        <w:t>,</w:t>
      </w:r>
      <w:r w:rsidR="006015B3" w:rsidRPr="00105776">
        <w:rPr>
          <w:rFonts w:ascii="Arial" w:hAnsi="Arial" w:cs="Arial"/>
        </w:rPr>
        <w:t xml:space="preserve"> </w:t>
      </w:r>
      <w:r w:rsidRPr="00105776">
        <w:rPr>
          <w:rFonts w:ascii="Arial" w:hAnsi="Arial" w:cs="Arial"/>
        </w:rPr>
        <w:t xml:space="preserve">nejpozději do </w:t>
      </w:r>
      <w:r w:rsidR="00F417E5" w:rsidRPr="00105776">
        <w:rPr>
          <w:rFonts w:ascii="Arial" w:hAnsi="Arial" w:cs="Arial"/>
        </w:rPr>
        <w:t xml:space="preserve">31. 1. </w:t>
      </w:r>
      <w:proofErr w:type="gramStart"/>
      <w:r w:rsidR="00F417E5" w:rsidRPr="00105776">
        <w:rPr>
          <w:rFonts w:ascii="Arial" w:hAnsi="Arial" w:cs="Arial"/>
        </w:rPr>
        <w:t xml:space="preserve">2017 </w:t>
      </w:r>
      <w:r w:rsidR="000A1C1C" w:rsidRPr="00105776">
        <w:rPr>
          <w:rFonts w:ascii="Arial" w:hAnsi="Arial" w:cs="Arial"/>
        </w:rPr>
        <w:t xml:space="preserve"> </w:t>
      </w:r>
      <w:r w:rsidR="00E26B33" w:rsidRPr="00105776">
        <w:rPr>
          <w:rFonts w:ascii="Arial" w:hAnsi="Arial" w:cs="Arial"/>
        </w:rPr>
        <w:t>v rámci</w:t>
      </w:r>
      <w:proofErr w:type="gramEnd"/>
      <w:r w:rsidR="00E26B33" w:rsidRPr="00105776">
        <w:rPr>
          <w:rFonts w:ascii="Arial" w:hAnsi="Arial" w:cs="Arial"/>
        </w:rPr>
        <w:t xml:space="preserve"> finančního vyúčtování dotace, jež bude Olomouckému kraji předloženo spolu se závěrečnou zprávou</w:t>
      </w:r>
      <w:r w:rsidR="000A1C1C" w:rsidRPr="00105776">
        <w:rPr>
          <w:rFonts w:ascii="Arial" w:hAnsi="Arial" w:cs="Arial"/>
        </w:rPr>
        <w:t xml:space="preserve"> v souladu se </w:t>
      </w:r>
      <w:r w:rsidR="00EE35A0" w:rsidRPr="00105776">
        <w:rPr>
          <w:rFonts w:ascii="Arial" w:hAnsi="Arial" w:cs="Arial"/>
        </w:rPr>
        <w:t>Smlouvou</w:t>
      </w:r>
      <w:r w:rsidR="00C9162A" w:rsidRPr="00105776">
        <w:rPr>
          <w:rFonts w:ascii="Arial" w:hAnsi="Arial" w:cs="Arial"/>
        </w:rPr>
        <w:t xml:space="preserve">. </w:t>
      </w:r>
    </w:p>
    <w:p w14:paraId="69CF5C0D" w14:textId="77777777" w:rsidR="00D27FE9" w:rsidRPr="00105776" w:rsidRDefault="000A1C1C" w:rsidP="001E35FF">
      <w:pPr>
        <w:pStyle w:val="Odstavecseseznamem"/>
        <w:numPr>
          <w:ilvl w:val="0"/>
          <w:numId w:val="8"/>
        </w:numPr>
        <w:spacing w:after="200"/>
        <w:ind w:left="1702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>příjemce dotace</w:t>
      </w:r>
      <w:r w:rsidR="005C69C9" w:rsidRPr="00105776">
        <w:rPr>
          <w:rFonts w:ascii="Arial" w:hAnsi="Arial" w:cs="Arial"/>
        </w:rPr>
        <w:t xml:space="preserve"> </w:t>
      </w:r>
      <w:r w:rsidRPr="00105776">
        <w:rPr>
          <w:rFonts w:ascii="Arial" w:hAnsi="Arial" w:cs="Arial"/>
        </w:rPr>
        <w:t>doloží soupis všech</w:t>
      </w:r>
      <w:r w:rsidR="002D001B" w:rsidRPr="00105776">
        <w:rPr>
          <w:rFonts w:ascii="Arial" w:hAnsi="Arial" w:cs="Arial"/>
        </w:rPr>
        <w:t xml:space="preserve"> příjmů a výdajů na celou akci/</w:t>
      </w:r>
      <w:r w:rsidRPr="00105776">
        <w:rPr>
          <w:rFonts w:ascii="Arial" w:hAnsi="Arial" w:cs="Arial"/>
        </w:rPr>
        <w:t>projekt (tj. uznatelných i neuznatelných výdajů, hrazených ze zdrojů Olomouckého kraje, zdrojů příjemce i jiných zdrojů).</w:t>
      </w:r>
    </w:p>
    <w:p w14:paraId="240DEB3E" w14:textId="26161541" w:rsidR="00C032F6" w:rsidRPr="00105776" w:rsidRDefault="00D27FE9" w:rsidP="001E35FF">
      <w:pPr>
        <w:pStyle w:val="Odstavecseseznamem"/>
        <w:numPr>
          <w:ilvl w:val="0"/>
          <w:numId w:val="8"/>
        </w:numPr>
        <w:spacing w:after="200"/>
        <w:ind w:left="1702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 xml:space="preserve">příspěvkové organizaci, </w:t>
      </w:r>
      <w:r w:rsidR="006F418B" w:rsidRPr="00105776">
        <w:rPr>
          <w:rFonts w:ascii="Arial" w:hAnsi="Arial" w:cs="Arial"/>
        </w:rPr>
        <w:t xml:space="preserve">jejímž zřizovatelem je vyhlašovatel a </w:t>
      </w:r>
      <w:r w:rsidRPr="00105776">
        <w:rPr>
          <w:rFonts w:ascii="Arial" w:hAnsi="Arial" w:cs="Arial"/>
        </w:rPr>
        <w:t xml:space="preserve">jejíž žádosti bude vyhověno, budou poskytnuty finanční prostředky formou příspěvku dle § 28 odst. 4 zákona č. 250/2000 Sb., v platném znění. Veřejnoprávní smlouva nebude s příspěvkovou organizací uzavírána, poskytovatel při </w:t>
      </w:r>
      <w:r w:rsidRPr="00105776">
        <w:rPr>
          <w:rFonts w:ascii="Arial" w:hAnsi="Arial" w:cs="Arial"/>
        </w:rPr>
        <w:lastRenderedPageBreak/>
        <w:t xml:space="preserve">poskytnutí příspěvku stanoví  podmínky pro použití příspěvku shodné s podmínkami dle tohoto dotačního programu/ titulu. </w:t>
      </w:r>
      <w:r w:rsidR="000A1C1C" w:rsidRPr="00105776">
        <w:rPr>
          <w:rFonts w:ascii="Arial" w:hAnsi="Arial" w:cs="Arial"/>
        </w:rPr>
        <w:t xml:space="preserve"> </w:t>
      </w:r>
    </w:p>
    <w:p w14:paraId="240DEB3F" w14:textId="77777777" w:rsidR="009C5933" w:rsidRPr="00105776" w:rsidRDefault="009C5933" w:rsidP="00ED2C6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 xml:space="preserve">U právnických </w:t>
      </w:r>
      <w:r w:rsidR="00EC3BEC" w:rsidRPr="00105776">
        <w:rPr>
          <w:rFonts w:ascii="Arial" w:hAnsi="Arial" w:cs="Arial"/>
        </w:rPr>
        <w:t xml:space="preserve">osob, </w:t>
      </w:r>
      <w:r w:rsidR="00EC5A31" w:rsidRPr="00105776">
        <w:rPr>
          <w:rFonts w:ascii="Arial" w:hAnsi="Arial" w:cs="Arial"/>
        </w:rPr>
        <w:t>které</w:t>
      </w:r>
      <w:r w:rsidR="00EC3BEC" w:rsidRPr="00105776">
        <w:rPr>
          <w:rFonts w:ascii="Arial" w:hAnsi="Arial" w:cs="Arial"/>
        </w:rPr>
        <w:t xml:space="preserve"> jsou oprávněny </w:t>
      </w:r>
      <w:r w:rsidR="00EC5A31" w:rsidRPr="00105776">
        <w:rPr>
          <w:rFonts w:ascii="Arial" w:hAnsi="Arial" w:cs="Arial"/>
        </w:rPr>
        <w:t>zastupovat</w:t>
      </w:r>
      <w:r w:rsidR="00EC3BEC" w:rsidRPr="00105776">
        <w:rPr>
          <w:rFonts w:ascii="Arial" w:hAnsi="Arial" w:cs="Arial"/>
        </w:rPr>
        <w:t xml:space="preserve"> jedna a více osob, odpovídá </w:t>
      </w:r>
      <w:r w:rsidRPr="00105776">
        <w:rPr>
          <w:rFonts w:ascii="Arial" w:hAnsi="Arial" w:cs="Arial"/>
        </w:rPr>
        <w:t xml:space="preserve">za pravdivost i správnost </w:t>
      </w:r>
      <w:r w:rsidR="00EC3BEC" w:rsidRPr="00105776">
        <w:rPr>
          <w:rFonts w:ascii="Arial" w:hAnsi="Arial" w:cs="Arial"/>
        </w:rPr>
        <w:t xml:space="preserve">podání </w:t>
      </w:r>
      <w:r w:rsidRPr="00105776">
        <w:rPr>
          <w:rFonts w:ascii="Arial" w:hAnsi="Arial" w:cs="Arial"/>
        </w:rPr>
        <w:t xml:space="preserve">závěrečné zprávy a finančního vyúčtování dotace </w:t>
      </w:r>
      <w:r w:rsidR="00C11E80" w:rsidRPr="00105776">
        <w:rPr>
          <w:rFonts w:ascii="Arial" w:hAnsi="Arial" w:cs="Arial"/>
        </w:rPr>
        <w:t xml:space="preserve">jedna z </w:t>
      </w:r>
      <w:r w:rsidRPr="00105776">
        <w:rPr>
          <w:rFonts w:ascii="Arial" w:hAnsi="Arial" w:cs="Arial"/>
        </w:rPr>
        <w:t>osob oprávněn</w:t>
      </w:r>
      <w:r w:rsidR="00C11E80" w:rsidRPr="00105776">
        <w:rPr>
          <w:rFonts w:ascii="Arial" w:hAnsi="Arial" w:cs="Arial"/>
        </w:rPr>
        <w:t xml:space="preserve">ých </w:t>
      </w:r>
      <w:r w:rsidR="00EC5A31" w:rsidRPr="00105776">
        <w:rPr>
          <w:rFonts w:ascii="Arial" w:hAnsi="Arial" w:cs="Arial"/>
        </w:rPr>
        <w:t>zastupovat</w:t>
      </w:r>
      <w:r w:rsidRPr="00105776">
        <w:rPr>
          <w:rFonts w:ascii="Arial" w:hAnsi="Arial" w:cs="Arial"/>
        </w:rPr>
        <w:t xml:space="preserve"> příjemce, která tuto skutečnost v závěrečné zprávě a ve finančním vyúčtování dotace písemně potvrdí.</w:t>
      </w:r>
    </w:p>
    <w:p w14:paraId="240DEB40" w14:textId="77777777" w:rsidR="00150850" w:rsidRPr="00105776" w:rsidRDefault="00EE35A0" w:rsidP="00ED2C6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>Zemře-li žadatel po uzavření S</w:t>
      </w:r>
      <w:r w:rsidR="004135C2" w:rsidRPr="00105776">
        <w:rPr>
          <w:rFonts w:ascii="Arial" w:hAnsi="Arial" w:cs="Arial"/>
        </w:rPr>
        <w:t>mlouvy, ale před vyplacením dotace nebo části dotace na jeho účet, právo na poskytnutí dotace zaniká; dědicové nemají na poskytnutí dotace právní nárok. Zemře-li příjemce po vyplacení dotace nebo části dotace na jeho účet, přechází</w:t>
      </w:r>
      <w:r w:rsidRPr="00105776">
        <w:rPr>
          <w:rFonts w:ascii="Arial" w:hAnsi="Arial" w:cs="Arial"/>
        </w:rPr>
        <w:t xml:space="preserve"> práva a povinnosti ze S</w:t>
      </w:r>
      <w:r w:rsidR="004135C2" w:rsidRPr="00105776">
        <w:rPr>
          <w:rFonts w:ascii="Arial" w:hAnsi="Arial" w:cs="Arial"/>
        </w:rPr>
        <w:t>mlouvy na jeho dědice.</w:t>
      </w:r>
      <w:r w:rsidR="00520749" w:rsidRPr="00105776">
        <w:rPr>
          <w:rFonts w:ascii="Arial" w:hAnsi="Arial" w:cs="Arial"/>
        </w:rPr>
        <w:t xml:space="preserve"> </w:t>
      </w:r>
    </w:p>
    <w:p w14:paraId="240DEB41" w14:textId="77777777" w:rsidR="0042012D" w:rsidRPr="00105776" w:rsidRDefault="004135C2" w:rsidP="00230580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>V případě přeměny žadatele/příjemce, který je právnickou osobou, nebo jeho zrušení s likvidací, je žadatel/příjemce povinen o této skutečnosti předem písemně informovat administrátora.</w:t>
      </w:r>
      <w:r w:rsidR="00230580" w:rsidRPr="00105776">
        <w:rPr>
          <w:rFonts w:ascii="Arial" w:hAnsi="Arial" w:cs="Arial"/>
        </w:rPr>
        <w:t xml:space="preserve"> </w:t>
      </w:r>
    </w:p>
    <w:p w14:paraId="6534C359" w14:textId="77777777" w:rsidR="00304773" w:rsidRPr="00105776" w:rsidRDefault="00304773" w:rsidP="00CF24DB">
      <w:pPr>
        <w:spacing w:after="120"/>
        <w:ind w:left="0" w:firstLine="0"/>
        <w:rPr>
          <w:rFonts w:ascii="Arial" w:hAnsi="Arial" w:cs="Arial"/>
        </w:rPr>
      </w:pPr>
    </w:p>
    <w:p w14:paraId="240DEB42" w14:textId="77777777" w:rsidR="003C7BC9" w:rsidRPr="00105776" w:rsidRDefault="005469CD" w:rsidP="003C7BC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r w:rsidRPr="00105776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240DEB43" w14:textId="77777777" w:rsidR="00A5538A" w:rsidRPr="00105776" w:rsidRDefault="00A5538A" w:rsidP="00A5538A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40DEB44" w14:textId="2EA5058B" w:rsidR="005469CD" w:rsidRPr="00105776" w:rsidRDefault="005469CD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>Dotace je poskytována na uznatelné výdaje akce</w:t>
      </w:r>
      <w:r w:rsidR="00FA628E" w:rsidRPr="00105776">
        <w:rPr>
          <w:rFonts w:ascii="Arial" w:hAnsi="Arial" w:cs="Arial"/>
          <w:bCs/>
        </w:rPr>
        <w:t>/projektu</w:t>
      </w:r>
      <w:r w:rsidRPr="00105776">
        <w:rPr>
          <w:rFonts w:ascii="Arial" w:hAnsi="Arial" w:cs="Arial"/>
          <w:bCs/>
        </w:rPr>
        <w:t xml:space="preserve"> neinvestičního charakteru, je přísně účelová a její čerpání je vázáno jen na financování akce</w:t>
      </w:r>
      <w:r w:rsidR="00240D4A" w:rsidRPr="00105776">
        <w:rPr>
          <w:rFonts w:ascii="Arial" w:hAnsi="Arial" w:cs="Arial"/>
          <w:bCs/>
        </w:rPr>
        <w:t>/projektu</w:t>
      </w:r>
      <w:r w:rsidRPr="00105776">
        <w:rPr>
          <w:rFonts w:ascii="Arial" w:hAnsi="Arial" w:cs="Arial"/>
          <w:bCs/>
        </w:rPr>
        <w:t xml:space="preserve">, na kterou byla poskytnuta. </w:t>
      </w:r>
    </w:p>
    <w:p w14:paraId="240DEB45" w14:textId="77777777" w:rsidR="00764D1B" w:rsidRPr="00105776" w:rsidRDefault="00764D1B" w:rsidP="0044719F">
      <w:pPr>
        <w:pStyle w:val="Odstavecseseznamem"/>
        <w:ind w:left="360" w:firstLine="0"/>
        <w:contextualSpacing w:val="0"/>
        <w:jc w:val="left"/>
        <w:rPr>
          <w:i/>
        </w:rPr>
      </w:pPr>
    </w:p>
    <w:p w14:paraId="240DEB46" w14:textId="3915E77C" w:rsidR="00150850" w:rsidRPr="00105776" w:rsidRDefault="00150850" w:rsidP="00A875A5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jc w:val="left"/>
        <w:rPr>
          <w:rFonts w:ascii="Arial" w:hAnsi="Arial" w:cs="Arial"/>
          <w:bCs/>
          <w:strike/>
        </w:rPr>
      </w:pPr>
      <w:r w:rsidRPr="00105776">
        <w:rPr>
          <w:rFonts w:ascii="Arial" w:hAnsi="Arial" w:cs="Arial"/>
          <w:bCs/>
        </w:rPr>
        <w:t>Majetek pořizovaný z dotace musí být pořizován výlučně do vlastnictví žadatele.</w:t>
      </w:r>
      <w:r w:rsidR="00D93D9E" w:rsidRPr="00105776">
        <w:rPr>
          <w:rFonts w:ascii="Arial" w:hAnsi="Arial" w:cs="Arial"/>
          <w:bCs/>
        </w:rPr>
        <w:t xml:space="preserve"> </w:t>
      </w:r>
    </w:p>
    <w:p w14:paraId="240DEB47" w14:textId="45D1F25A" w:rsidR="005469CD" w:rsidRPr="00105776" w:rsidRDefault="005469CD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>Neuznatelnými výdaji akce se rozumí (na tyto výdaje nelze dotaci použít)</w:t>
      </w:r>
      <w:r w:rsidR="00992F86" w:rsidRPr="00105776">
        <w:rPr>
          <w:rFonts w:ascii="Arial" w:hAnsi="Arial" w:cs="Arial"/>
          <w:bCs/>
        </w:rPr>
        <w:t>:</w:t>
      </w:r>
      <w:r w:rsidR="00992F86" w:rsidRPr="00105776">
        <w:rPr>
          <w:rFonts w:ascii="Arial" w:hAnsi="Arial" w:cs="Arial"/>
          <w:i/>
        </w:rPr>
        <w:t xml:space="preserve"> </w:t>
      </w:r>
    </w:p>
    <w:p w14:paraId="240DEB48" w14:textId="0BD284BC" w:rsidR="00A30281" w:rsidRPr="00105776" w:rsidRDefault="00A30281" w:rsidP="004D7174">
      <w:pPr>
        <w:pStyle w:val="Odstavecseseznamem"/>
        <w:numPr>
          <w:ilvl w:val="0"/>
          <w:numId w:val="11"/>
        </w:numPr>
        <w:ind w:left="1701" w:hanging="850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 xml:space="preserve">úhrada daní, daňových </w:t>
      </w:r>
      <w:r w:rsidR="00AD1F43" w:rsidRPr="00105776">
        <w:rPr>
          <w:rFonts w:ascii="Arial" w:hAnsi="Arial" w:cs="Arial"/>
          <w:bCs/>
        </w:rPr>
        <w:t>odpisů a</w:t>
      </w:r>
      <w:r w:rsidRPr="00105776">
        <w:rPr>
          <w:rFonts w:ascii="Arial" w:hAnsi="Arial" w:cs="Arial"/>
          <w:bCs/>
        </w:rPr>
        <w:t xml:space="preserve"> poplatků,</w:t>
      </w:r>
    </w:p>
    <w:p w14:paraId="240DEB49" w14:textId="77777777" w:rsidR="00503A3F" w:rsidRPr="00105776" w:rsidRDefault="005469CD" w:rsidP="004D7174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>úhrada úvěrů a půjček,</w:t>
      </w:r>
    </w:p>
    <w:p w14:paraId="240DEB4A" w14:textId="77777777" w:rsidR="005469CD" w:rsidRPr="00105776" w:rsidRDefault="00503A3F" w:rsidP="004D7174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>nákup věcí osobní potřeby,</w:t>
      </w:r>
    </w:p>
    <w:p w14:paraId="240DEB4C" w14:textId="417E981C" w:rsidR="005469CD" w:rsidRPr="00105776" w:rsidRDefault="005469CD" w:rsidP="000A1957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 xml:space="preserve">penále, pokuty,  </w:t>
      </w:r>
    </w:p>
    <w:p w14:paraId="240DEB4D" w14:textId="77777777" w:rsidR="00EC5A31" w:rsidRPr="00105776" w:rsidRDefault="00EC5A31" w:rsidP="004D7174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>leasing</w:t>
      </w:r>
    </w:p>
    <w:p w14:paraId="76753512" w14:textId="309E3CAB" w:rsidR="007529C1" w:rsidRPr="00105776" w:rsidRDefault="00EC5A31" w:rsidP="00995A90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trike/>
        </w:rPr>
      </w:pPr>
      <w:r w:rsidRPr="00105776">
        <w:rPr>
          <w:rFonts w:ascii="Arial" w:hAnsi="Arial" w:cs="Arial"/>
          <w:bCs/>
        </w:rPr>
        <w:t xml:space="preserve">nákup darů </w:t>
      </w:r>
    </w:p>
    <w:p w14:paraId="0A649C76" w14:textId="37C00EF1" w:rsidR="007529C1" w:rsidRPr="00105776" w:rsidRDefault="00995A90" w:rsidP="007529C1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>úhrada stravného</w:t>
      </w:r>
    </w:p>
    <w:p w14:paraId="240DEB52" w14:textId="77777777" w:rsidR="00150850" w:rsidRPr="00105776" w:rsidRDefault="00150850" w:rsidP="00F04B7B">
      <w:pPr>
        <w:ind w:left="0" w:firstLine="0"/>
        <w:rPr>
          <w:rFonts w:ascii="Arial" w:hAnsi="Arial" w:cs="Arial"/>
          <w:bCs/>
        </w:rPr>
      </w:pPr>
    </w:p>
    <w:p w14:paraId="77DA52E0" w14:textId="46B2C8DD" w:rsidR="008A7641" w:rsidRPr="00105776" w:rsidRDefault="008A7641" w:rsidP="008A764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105776">
        <w:rPr>
          <w:rFonts w:ascii="Arial" w:hAnsi="Arial" w:cs="Arial"/>
          <w:bCs/>
        </w:rPr>
        <w:t>Příjemce se zaváže, že</w:t>
      </w:r>
      <w:r w:rsidR="000A1957" w:rsidRPr="00105776">
        <w:rPr>
          <w:rFonts w:ascii="Arial" w:hAnsi="Arial" w:cs="Arial"/>
          <w:bCs/>
        </w:rPr>
        <w:t xml:space="preserve"> </w:t>
      </w:r>
      <w:r w:rsidR="00F23B9D" w:rsidRPr="00105776">
        <w:rPr>
          <w:rFonts w:ascii="Arial" w:hAnsi="Arial" w:cs="Arial"/>
          <w:bCs/>
        </w:rPr>
        <w:t xml:space="preserve">doručí poskytovateli do 5 let od poskytnutí dotace doklad o úspěšném ukončení specializační přípravy </w:t>
      </w:r>
      <w:proofErr w:type="gramStart"/>
      <w:r w:rsidR="00F23B9D" w:rsidRPr="00105776">
        <w:rPr>
          <w:rFonts w:ascii="Arial" w:hAnsi="Arial" w:cs="Arial"/>
          <w:bCs/>
        </w:rPr>
        <w:t>lékaře na</w:t>
      </w:r>
      <w:proofErr w:type="gramEnd"/>
      <w:r w:rsidR="00F23B9D" w:rsidRPr="00105776">
        <w:rPr>
          <w:rFonts w:ascii="Arial" w:hAnsi="Arial" w:cs="Arial"/>
          <w:bCs/>
        </w:rPr>
        <w:t xml:space="preserve"> jehož přípravu bude poskytnuta dotace. Dále se zaváže, že po dobu 36 měsíců od úspěšného ukončení specializační přípravy lékaře uvedeného v předešlé větě bude poskytovateli doručovat doklad o tom, že uvedený lékař pracuje na území Olomouckého kraje v oboru, v němž získal specializaci, a to vždy po uplynutí 12 měsíců.</w:t>
      </w:r>
    </w:p>
    <w:p w14:paraId="047BA6CC" w14:textId="77777777" w:rsidR="008A7641" w:rsidRPr="00105776" w:rsidRDefault="008A7641" w:rsidP="008A7641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40DEB53" w14:textId="328C78F8" w:rsidR="00D46165" w:rsidRPr="00105776" w:rsidRDefault="00150850" w:rsidP="0015085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105776">
        <w:rPr>
          <w:rFonts w:ascii="Arial" w:hAnsi="Arial" w:cs="Arial"/>
          <w:bCs/>
        </w:rPr>
        <w:t>Příjemce</w:t>
      </w:r>
      <w:r w:rsidR="00EB15D8" w:rsidRPr="00105776">
        <w:rPr>
          <w:rFonts w:ascii="Arial" w:hAnsi="Arial" w:cs="Arial"/>
          <w:bCs/>
        </w:rPr>
        <w:t xml:space="preserve"> </w:t>
      </w:r>
      <w:r w:rsidR="00EB15D8" w:rsidRPr="00105776">
        <w:rPr>
          <w:rFonts w:ascii="Arial" w:hAnsi="Arial"/>
        </w:rPr>
        <w:t>je oprávněn použít pouze na úhradu nákladů souvisejících se specializační přípravou lékaře, a to mzdové náklady školence a související sociální a zdravotní pojištění, mzdové náklady školitele, cestovní náklady školence, náklady stáží a vzdělávacích akcí školence, náklady na pracovní oděv školence a zdravotnický materiál.</w:t>
      </w:r>
    </w:p>
    <w:p w14:paraId="240DEB54" w14:textId="77777777" w:rsidR="00150850" w:rsidRPr="00105776" w:rsidRDefault="00150850" w:rsidP="00E039A3">
      <w:pPr>
        <w:pStyle w:val="Odstavecseseznamem"/>
        <w:ind w:left="851"/>
        <w:contextualSpacing w:val="0"/>
        <w:rPr>
          <w:rFonts w:ascii="Arial" w:hAnsi="Arial" w:cs="Arial"/>
          <w:b/>
        </w:rPr>
      </w:pPr>
    </w:p>
    <w:p w14:paraId="240DEB55" w14:textId="6D835741" w:rsidR="00D46165" w:rsidRPr="00105776" w:rsidRDefault="00D46165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 xml:space="preserve">Změna účelu dotace je možná pouze s předchozím písemným souhlasem vyhlašovatele (uzavřením dodatku ke </w:t>
      </w:r>
      <w:r w:rsidR="00EE35A0" w:rsidRPr="00105776">
        <w:rPr>
          <w:rFonts w:ascii="Arial" w:hAnsi="Arial" w:cs="Arial"/>
        </w:rPr>
        <w:t>Smlouvě</w:t>
      </w:r>
      <w:r w:rsidRPr="00105776">
        <w:rPr>
          <w:rFonts w:ascii="Arial" w:hAnsi="Arial" w:cs="Arial"/>
        </w:rPr>
        <w:t>).</w:t>
      </w:r>
      <w:r w:rsidR="00A5538A" w:rsidRPr="00105776">
        <w:rPr>
          <w:rFonts w:ascii="Arial" w:hAnsi="Arial" w:cs="Arial"/>
        </w:rPr>
        <w:t xml:space="preserve"> </w:t>
      </w:r>
      <w:r w:rsidR="003E02A4" w:rsidRPr="00105776">
        <w:rPr>
          <w:rFonts w:ascii="Arial" w:hAnsi="Arial" w:cs="Arial"/>
        </w:rPr>
        <w:t xml:space="preserve">V případě příjemce dle bodu </w:t>
      </w:r>
      <w:proofErr w:type="gramStart"/>
      <w:r w:rsidR="003E02A4" w:rsidRPr="00105776">
        <w:rPr>
          <w:rFonts w:ascii="Arial" w:hAnsi="Arial" w:cs="Arial"/>
        </w:rPr>
        <w:t>8.</w:t>
      </w:r>
      <w:r w:rsidR="00F5391B" w:rsidRPr="00105776">
        <w:rPr>
          <w:rFonts w:ascii="Arial" w:hAnsi="Arial" w:cs="Arial"/>
        </w:rPr>
        <w:t>3</w:t>
      </w:r>
      <w:r w:rsidR="003E02A4" w:rsidRPr="00105776">
        <w:rPr>
          <w:rFonts w:ascii="Arial" w:hAnsi="Arial" w:cs="Arial"/>
        </w:rPr>
        <w:t>. f) se</w:t>
      </w:r>
      <w:proofErr w:type="gramEnd"/>
      <w:r w:rsidR="003E02A4" w:rsidRPr="00105776">
        <w:rPr>
          <w:rFonts w:ascii="Arial" w:hAnsi="Arial" w:cs="Arial"/>
        </w:rPr>
        <w:t xml:space="preserve"> bude postupovat dle zákona č. 250/2000 Sb.</w:t>
      </w:r>
    </w:p>
    <w:p w14:paraId="240DEB58" w14:textId="702D34E2" w:rsidR="00244A06" w:rsidRPr="00105776" w:rsidRDefault="00244A06" w:rsidP="001E35FF">
      <w:pPr>
        <w:ind w:left="0" w:firstLine="0"/>
        <w:rPr>
          <w:rFonts w:ascii="Arial" w:hAnsi="Arial" w:cs="Arial"/>
        </w:rPr>
      </w:pPr>
    </w:p>
    <w:p w14:paraId="240DEB59" w14:textId="77777777" w:rsidR="007B44AB" w:rsidRPr="00105776" w:rsidRDefault="00C7203F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lastRenderedPageBreak/>
        <w:t>Příjemce je povinen uskuteč</w:t>
      </w:r>
      <w:r w:rsidR="00EE35A0" w:rsidRPr="00105776">
        <w:rPr>
          <w:rFonts w:ascii="Arial" w:hAnsi="Arial" w:cs="Arial"/>
        </w:rPr>
        <w:t>ňovat propagaci akce v souladu se Smlouvou</w:t>
      </w:r>
      <w:r w:rsidR="00296C12" w:rsidRPr="00105776">
        <w:rPr>
          <w:rFonts w:ascii="Arial" w:hAnsi="Arial" w:cs="Arial"/>
        </w:rPr>
        <w:t>.</w:t>
      </w:r>
    </w:p>
    <w:p w14:paraId="240DEB5A" w14:textId="77777777" w:rsidR="00503A3F" w:rsidRPr="00105776" w:rsidRDefault="00503A3F" w:rsidP="00E039A3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240DEB5B" w14:textId="537C8AD8" w:rsidR="00C7203F" w:rsidRPr="00105776" w:rsidRDefault="00C7203F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>Příjemce musí při čerpání dotace postupovat v souladu s platnými právními předpisy.</w:t>
      </w:r>
    </w:p>
    <w:p w14:paraId="240DEB5C" w14:textId="77777777" w:rsidR="004033EA" w:rsidRPr="00105776" w:rsidRDefault="004033EA" w:rsidP="004033EA">
      <w:pPr>
        <w:pStyle w:val="Odstavecseseznamem"/>
        <w:ind w:left="851" w:firstLine="0"/>
        <w:contextualSpacing w:val="0"/>
        <w:rPr>
          <w:i/>
        </w:rPr>
      </w:pPr>
    </w:p>
    <w:p w14:paraId="240DEB5D" w14:textId="3EEBDADB" w:rsidR="00E039A3" w:rsidRPr="00105776" w:rsidRDefault="009C5933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>Příslušné orgány poskytovatele jsou oprávněny v souladu se zákonem č. 320/2001 Sb., o finanční kontrole ve veřejné správě a o změně některých zákonů (zákon o finanční kontrole), ve znění pozdějších předpisů, zákonem č. 129/2000</w:t>
      </w:r>
      <w:r w:rsidR="00254169" w:rsidRPr="00105776">
        <w:rPr>
          <w:rFonts w:ascii="Arial" w:hAnsi="Arial" w:cs="Arial"/>
        </w:rPr>
        <w:t xml:space="preserve"> </w:t>
      </w:r>
      <w:r w:rsidRPr="00105776">
        <w:rPr>
          <w:rFonts w:ascii="Arial" w:hAnsi="Arial" w:cs="Arial"/>
        </w:rPr>
        <w:t>Sb., o krajích (krajské zřízení), ve znění pozdějších předpisů, zákonem č. 250/2000</w:t>
      </w:r>
      <w:r w:rsidR="00254169" w:rsidRPr="00105776">
        <w:rPr>
          <w:rFonts w:ascii="Arial" w:hAnsi="Arial" w:cs="Arial"/>
        </w:rPr>
        <w:t xml:space="preserve"> </w:t>
      </w:r>
      <w:r w:rsidRPr="00105776">
        <w:rPr>
          <w:rFonts w:ascii="Arial" w:hAnsi="Arial" w:cs="Arial"/>
        </w:rPr>
        <w:t>Sb., o rozpočtových pravidlech územních rozpočtů, ve znění pozdějších předpisů, kdykoliv kontrolovat dodržení podmínek, za kterých byla dotace poskytnuta.</w:t>
      </w:r>
      <w:r w:rsidR="00503A3F" w:rsidRPr="00105776">
        <w:rPr>
          <w:rFonts w:ascii="Arial" w:hAnsi="Arial" w:cs="Arial"/>
        </w:rPr>
        <w:t xml:space="preserve"> </w:t>
      </w:r>
    </w:p>
    <w:p w14:paraId="240DEB5E" w14:textId="77777777" w:rsidR="00E039A3" w:rsidRPr="00105776" w:rsidRDefault="00E039A3" w:rsidP="00E039A3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240DEB5F" w14:textId="77777777" w:rsidR="00503A3F" w:rsidRPr="00105776" w:rsidRDefault="00503A3F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>V případě, že příjemce nepoužije dotaci k účelu, na který mu byla poskytnuta nebo se dopustí jakéhokoliv jiného porušení rozpočtové kázně, vystavuje se sankcím podle zákona</w:t>
      </w:r>
      <w:r w:rsidR="00244A06" w:rsidRPr="00105776">
        <w:rPr>
          <w:rFonts w:ascii="Arial" w:hAnsi="Arial" w:cs="Arial"/>
        </w:rPr>
        <w:t xml:space="preserve"> č. 250/2000 Sb., </w:t>
      </w:r>
      <w:r w:rsidRPr="00105776">
        <w:rPr>
          <w:rFonts w:ascii="Arial" w:hAnsi="Arial" w:cs="Arial"/>
        </w:rPr>
        <w:t>o rozpočtových pravidlech územních rozpočtů</w:t>
      </w:r>
      <w:r w:rsidR="00244A06" w:rsidRPr="00105776">
        <w:rPr>
          <w:rFonts w:ascii="Arial" w:hAnsi="Arial" w:cs="Arial"/>
        </w:rPr>
        <w:t>, ve znění pozdějších předpisů.</w:t>
      </w:r>
      <w:r w:rsidR="00E941C9" w:rsidRPr="00105776">
        <w:rPr>
          <w:rFonts w:ascii="Arial" w:hAnsi="Arial" w:cs="Arial"/>
        </w:rPr>
        <w:t xml:space="preserve"> </w:t>
      </w:r>
    </w:p>
    <w:p w14:paraId="240DEB60" w14:textId="77777777" w:rsidR="00607499" w:rsidRPr="00105776" w:rsidRDefault="00607499" w:rsidP="00E039A3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240DEB61" w14:textId="77777777" w:rsidR="00EB0B52" w:rsidRPr="00105776" w:rsidRDefault="00E941C9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>V souladu se zákonem č. 250/2000 Sb., o rozpočtových pravidlech územních rozpočtů, v platném znění, mohou být výše odvodů za poru</w:t>
      </w:r>
      <w:r w:rsidR="00D815C4" w:rsidRPr="00105776">
        <w:rPr>
          <w:rFonts w:ascii="Arial" w:hAnsi="Arial" w:cs="Arial"/>
        </w:rPr>
        <w:t>š</w:t>
      </w:r>
      <w:r w:rsidRPr="00105776">
        <w:rPr>
          <w:rFonts w:ascii="Arial" w:hAnsi="Arial" w:cs="Arial"/>
        </w:rPr>
        <w:t xml:space="preserve">ení rozpočtové kázně ve </w:t>
      </w:r>
      <w:r w:rsidR="00EE35A0" w:rsidRPr="00105776">
        <w:rPr>
          <w:rFonts w:ascii="Arial" w:hAnsi="Arial" w:cs="Arial"/>
        </w:rPr>
        <w:t>Smlouvě</w:t>
      </w:r>
      <w:r w:rsidRPr="00105776">
        <w:rPr>
          <w:rFonts w:ascii="Arial" w:hAnsi="Arial" w:cs="Arial"/>
        </w:rPr>
        <w:t xml:space="preserve"> stanoveny u porušení souvisejících </w:t>
      </w:r>
      <w:r w:rsidR="00AC020C" w:rsidRPr="00105776">
        <w:rPr>
          <w:rFonts w:ascii="Arial" w:hAnsi="Arial" w:cs="Arial"/>
        </w:rPr>
        <w:t>s účelem ve snížené výši odvodu,</w:t>
      </w:r>
      <w:r w:rsidRPr="00105776">
        <w:rPr>
          <w:rStyle w:val="Znakapoznpodarou"/>
          <w:rFonts w:ascii="Times New Roman" w:hAnsi="Times New Roman"/>
          <w:sz w:val="20"/>
          <w:szCs w:val="20"/>
        </w:rPr>
        <w:t xml:space="preserve"> </w:t>
      </w:r>
      <w:r w:rsidR="00AC020C" w:rsidRPr="00105776">
        <w:rPr>
          <w:rFonts w:ascii="Arial" w:hAnsi="Arial" w:cs="Arial"/>
        </w:rPr>
        <w:t xml:space="preserve">které budou podrobně specifikovány ve </w:t>
      </w:r>
      <w:r w:rsidR="00EE35A0" w:rsidRPr="00105776">
        <w:rPr>
          <w:rFonts w:ascii="Arial" w:hAnsi="Arial" w:cs="Arial"/>
        </w:rPr>
        <w:t>S</w:t>
      </w:r>
      <w:r w:rsidR="00AC020C" w:rsidRPr="00105776">
        <w:rPr>
          <w:rFonts w:ascii="Arial" w:hAnsi="Arial" w:cs="Arial"/>
        </w:rPr>
        <w:t>mlouvě.</w:t>
      </w:r>
    </w:p>
    <w:p w14:paraId="240DEB63" w14:textId="77777777" w:rsidR="00122793" w:rsidRPr="00105776" w:rsidRDefault="00122793" w:rsidP="00A65D0B">
      <w:pPr>
        <w:tabs>
          <w:tab w:val="left" w:pos="851"/>
        </w:tabs>
        <w:ind w:left="0" w:firstLine="0"/>
        <w:rPr>
          <w:rStyle w:val="Znakapoznpodarou"/>
          <w:rFonts w:ascii="Arial" w:hAnsi="Arial" w:cs="Arial"/>
          <w:vertAlign w:val="baseline"/>
        </w:rPr>
      </w:pPr>
    </w:p>
    <w:p w14:paraId="240DEB64" w14:textId="77777777" w:rsidR="00786B20" w:rsidRPr="00105776" w:rsidRDefault="00786B20" w:rsidP="00A247E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05776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240DEB65" w14:textId="77777777" w:rsidR="00A247E2" w:rsidRPr="00105776" w:rsidRDefault="00A247E2" w:rsidP="00A247E2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40DEB66" w14:textId="25BF9787" w:rsidR="00E05CB5" w:rsidRPr="00105776" w:rsidRDefault="00E37EDC" w:rsidP="00A247E2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 xml:space="preserve">Dotační program je zveřejněn na úřední desce od </w:t>
      </w:r>
      <w:r w:rsidR="002069C6" w:rsidRPr="00105776">
        <w:rPr>
          <w:rFonts w:ascii="Arial" w:hAnsi="Arial" w:cs="Arial"/>
        </w:rPr>
        <w:t>10. 5. 2016</w:t>
      </w:r>
      <w:r w:rsidR="00107D17" w:rsidRPr="00105776">
        <w:rPr>
          <w:rFonts w:ascii="Arial" w:hAnsi="Arial" w:cs="Arial"/>
        </w:rPr>
        <w:t xml:space="preserve"> do </w:t>
      </w:r>
      <w:r w:rsidR="002069C6" w:rsidRPr="00105776">
        <w:rPr>
          <w:rFonts w:ascii="Arial" w:hAnsi="Arial" w:cs="Arial"/>
        </w:rPr>
        <w:t>31. 12. 2016</w:t>
      </w:r>
      <w:r w:rsidR="00D94C93" w:rsidRPr="00105776">
        <w:rPr>
          <w:rFonts w:ascii="Arial" w:hAnsi="Arial" w:cs="Arial"/>
        </w:rPr>
        <w:t>, v souladu se zákonem č. 250/2000 Sb., o rozpočtových pravidlech územních rozpočtů. J</w:t>
      </w:r>
      <w:r w:rsidRPr="00105776">
        <w:rPr>
          <w:rFonts w:ascii="Arial" w:hAnsi="Arial" w:cs="Arial"/>
        </w:rPr>
        <w:t>eho zveřejnění nemá vliv na dobu, po kterou jsou přijímány žádosti o dotace.</w:t>
      </w:r>
      <w:r w:rsidR="00735E1F" w:rsidRPr="00105776">
        <w:rPr>
          <w:rFonts w:ascii="Arial" w:hAnsi="Arial" w:cs="Arial"/>
        </w:rPr>
        <w:t xml:space="preserve"> </w:t>
      </w:r>
    </w:p>
    <w:p w14:paraId="240DEB68" w14:textId="77777777" w:rsidR="00E37EDC" w:rsidRPr="00105776" w:rsidRDefault="00E37EDC" w:rsidP="00E039A3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240DEB69" w14:textId="773BB3B7" w:rsidR="009F7302" w:rsidRPr="00105776" w:rsidRDefault="009F7302" w:rsidP="0073476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strike/>
        </w:rPr>
      </w:pPr>
      <w:r w:rsidRPr="00105776">
        <w:rPr>
          <w:rFonts w:ascii="Arial" w:hAnsi="Arial" w:cs="Arial"/>
        </w:rPr>
        <w:t xml:space="preserve">Lhůta pro podávání žádostí o dotace je stanovena od </w:t>
      </w:r>
      <w:r w:rsidR="000702D9" w:rsidRPr="00105776">
        <w:rPr>
          <w:rFonts w:ascii="Arial" w:hAnsi="Arial" w:cs="Arial"/>
        </w:rPr>
        <w:t>15. 6. 2016</w:t>
      </w:r>
      <w:r w:rsidRPr="00105776">
        <w:rPr>
          <w:rFonts w:ascii="Arial" w:hAnsi="Arial" w:cs="Arial"/>
        </w:rPr>
        <w:t xml:space="preserve"> do </w:t>
      </w:r>
      <w:r w:rsidR="000702D9" w:rsidRPr="00105776">
        <w:rPr>
          <w:rFonts w:ascii="Arial" w:hAnsi="Arial" w:cs="Arial"/>
        </w:rPr>
        <w:t>29. 7. 2016</w:t>
      </w:r>
      <w:r w:rsidR="00C135F2" w:rsidRPr="00105776">
        <w:rPr>
          <w:rFonts w:ascii="Arial" w:hAnsi="Arial" w:cs="Arial"/>
        </w:rPr>
        <w:t xml:space="preserve"> do 12 hod.</w:t>
      </w:r>
      <w:r w:rsidRPr="00105776">
        <w:rPr>
          <w:rFonts w:ascii="Arial" w:hAnsi="Arial" w:cs="Arial"/>
        </w:rPr>
        <w:t xml:space="preserve"> Rozhodující pro doručení žádosti o dotaci je okamžik doručení</w:t>
      </w:r>
      <w:r w:rsidR="00287FDA" w:rsidRPr="00105776">
        <w:rPr>
          <w:rFonts w:ascii="Arial" w:hAnsi="Arial" w:cs="Arial"/>
        </w:rPr>
        <w:t xml:space="preserve"> poštou poskytovateli</w:t>
      </w:r>
      <w:r w:rsidR="0091185B" w:rsidRPr="00105776">
        <w:rPr>
          <w:rFonts w:ascii="Arial" w:hAnsi="Arial" w:cs="Arial"/>
        </w:rPr>
        <w:t xml:space="preserve">, </w:t>
      </w:r>
      <w:r w:rsidR="0091185B" w:rsidRPr="00105776">
        <w:rPr>
          <w:rFonts w:ascii="Arial" w:hAnsi="Arial" w:cs="Arial"/>
          <w:bCs/>
        </w:rPr>
        <w:t>osobní převzetí žádosti o dotaci na podatelně Olomouckého kraje ve výše uveden</w:t>
      </w:r>
      <w:r w:rsidR="00287FDA" w:rsidRPr="00105776">
        <w:rPr>
          <w:rFonts w:ascii="Arial" w:hAnsi="Arial" w:cs="Arial"/>
          <w:bCs/>
        </w:rPr>
        <w:t>ém</w:t>
      </w:r>
      <w:r w:rsidR="0091185B" w:rsidRPr="00105776">
        <w:rPr>
          <w:rFonts w:ascii="Arial" w:hAnsi="Arial" w:cs="Arial"/>
          <w:bCs/>
        </w:rPr>
        <w:t xml:space="preserve"> termín</w:t>
      </w:r>
      <w:r w:rsidR="00287FDA" w:rsidRPr="00105776">
        <w:rPr>
          <w:rFonts w:ascii="Arial" w:hAnsi="Arial" w:cs="Arial"/>
          <w:bCs/>
        </w:rPr>
        <w:t>u</w:t>
      </w:r>
      <w:r w:rsidR="0091185B" w:rsidRPr="00105776">
        <w:rPr>
          <w:rFonts w:ascii="Arial" w:hAnsi="Arial" w:cs="Arial"/>
          <w:bCs/>
        </w:rPr>
        <w:t>,</w:t>
      </w:r>
      <w:r w:rsidRPr="00105776">
        <w:rPr>
          <w:rFonts w:ascii="Arial" w:hAnsi="Arial" w:cs="Arial"/>
        </w:rPr>
        <w:t xml:space="preserve"> nebo převzetí originálu žádosti o dotaci vyhlašovatelem jiným způsobem přípustným podle zvláštních právních předpisů.</w:t>
      </w:r>
      <w:r w:rsidR="00AC020C" w:rsidRPr="00105776">
        <w:rPr>
          <w:i/>
        </w:rPr>
        <w:t xml:space="preserve"> </w:t>
      </w:r>
    </w:p>
    <w:p w14:paraId="240DEB6A" w14:textId="77777777" w:rsidR="00E039A3" w:rsidRPr="00105776" w:rsidRDefault="00E039A3" w:rsidP="00E039A3">
      <w:pPr>
        <w:pStyle w:val="Odstavecseseznamem"/>
        <w:rPr>
          <w:rFonts w:ascii="Arial" w:hAnsi="Arial" w:cs="Arial"/>
        </w:rPr>
      </w:pPr>
    </w:p>
    <w:p w14:paraId="240DEB6B" w14:textId="77777777" w:rsidR="002601DB" w:rsidRPr="00105776" w:rsidRDefault="002601DB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105776">
        <w:rPr>
          <w:rFonts w:ascii="Arial" w:hAnsi="Arial" w:cs="Arial"/>
        </w:rPr>
        <w:t>Dotaci lze poskytnout pouze na základě řádně doručené žádosti, která je zveřejněna spolu s programem na webových stránkách Olomouckého kraje. Žádost o dotaci musí být vyplněna elektronicky na formuláři zveřejněném na internetových stránkách vyhlašovatele. Po vyplnění lze žádost vytisknout nebo uložit. Žádost je možno podat ve stanovené lhůtě:</w:t>
      </w:r>
    </w:p>
    <w:p w14:paraId="240DEB6C" w14:textId="27B38343" w:rsidR="00711102" w:rsidRPr="00105776" w:rsidRDefault="00711102" w:rsidP="004D717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105776">
        <w:rPr>
          <w:rFonts w:ascii="Arial" w:hAnsi="Arial" w:cs="Arial"/>
        </w:rPr>
        <w:t xml:space="preserve">písemně </w:t>
      </w:r>
      <w:r w:rsidR="008C7242" w:rsidRPr="00105776">
        <w:rPr>
          <w:rFonts w:ascii="Arial" w:hAnsi="Arial" w:cs="Arial"/>
        </w:rPr>
        <w:t xml:space="preserve">– </w:t>
      </w:r>
      <w:r w:rsidRPr="00105776">
        <w:rPr>
          <w:rFonts w:ascii="Arial" w:hAnsi="Arial" w:cs="Arial"/>
        </w:rPr>
        <w:t>zaslání</w:t>
      </w:r>
      <w:r w:rsidR="008C7242" w:rsidRPr="00105776">
        <w:rPr>
          <w:rFonts w:ascii="Arial" w:hAnsi="Arial" w:cs="Arial"/>
        </w:rPr>
        <w:t>m</w:t>
      </w:r>
      <w:r w:rsidRPr="00105776">
        <w:rPr>
          <w:rFonts w:ascii="Arial" w:hAnsi="Arial" w:cs="Arial"/>
        </w:rPr>
        <w:t xml:space="preserve"> 1 originál</w:t>
      </w:r>
      <w:r w:rsidR="00E8134E" w:rsidRPr="00105776">
        <w:rPr>
          <w:rFonts w:ascii="Arial" w:hAnsi="Arial" w:cs="Arial"/>
        </w:rPr>
        <w:t>u</w:t>
      </w:r>
      <w:r w:rsidRPr="00105776">
        <w:rPr>
          <w:rFonts w:ascii="Arial" w:hAnsi="Arial" w:cs="Arial"/>
        </w:rPr>
        <w:t xml:space="preserve"> </w:t>
      </w:r>
      <w:r w:rsidR="00066526" w:rsidRPr="00105776">
        <w:rPr>
          <w:rFonts w:ascii="Arial" w:hAnsi="Arial" w:cs="Arial"/>
        </w:rPr>
        <w:t xml:space="preserve">na </w:t>
      </w:r>
      <w:r w:rsidRPr="00105776">
        <w:rPr>
          <w:rFonts w:ascii="Arial" w:hAnsi="Arial" w:cs="Arial"/>
        </w:rPr>
        <w:t>adresu Olom</w:t>
      </w:r>
      <w:r w:rsidR="00762D41" w:rsidRPr="00105776">
        <w:rPr>
          <w:rFonts w:ascii="Arial" w:hAnsi="Arial" w:cs="Arial"/>
        </w:rPr>
        <w:t>oucký kraj, Jeremenkova 40a, 779</w:t>
      </w:r>
      <w:r w:rsidR="001D1DD2" w:rsidRPr="00105776">
        <w:rPr>
          <w:rFonts w:ascii="Arial" w:hAnsi="Arial" w:cs="Arial"/>
        </w:rPr>
        <w:t> </w:t>
      </w:r>
      <w:r w:rsidRPr="00105776">
        <w:rPr>
          <w:rFonts w:ascii="Arial" w:hAnsi="Arial" w:cs="Arial"/>
        </w:rPr>
        <w:t>11 Olomouc nebo</w:t>
      </w:r>
    </w:p>
    <w:p w14:paraId="240DEB6D" w14:textId="77777777" w:rsidR="00711102" w:rsidRPr="00105776" w:rsidRDefault="00711102" w:rsidP="004D717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105776">
        <w:rPr>
          <w:rFonts w:ascii="Arial" w:hAnsi="Arial" w:cs="Arial"/>
        </w:rPr>
        <w:t xml:space="preserve">písemně </w:t>
      </w:r>
      <w:r w:rsidR="008C7242" w:rsidRPr="00105776">
        <w:rPr>
          <w:rFonts w:ascii="Arial" w:hAnsi="Arial" w:cs="Arial"/>
        </w:rPr>
        <w:t xml:space="preserve">– </w:t>
      </w:r>
      <w:r w:rsidRPr="00105776">
        <w:rPr>
          <w:rFonts w:ascii="Arial" w:hAnsi="Arial" w:cs="Arial"/>
        </w:rPr>
        <w:t>osobním doručením 1 originálu na podatelnu Krajského úřadu Olomouckého kraje</w:t>
      </w:r>
      <w:r w:rsidR="001D1DD2" w:rsidRPr="00105776">
        <w:rPr>
          <w:rFonts w:ascii="Arial" w:hAnsi="Arial" w:cs="Arial"/>
        </w:rPr>
        <w:t>, Jeremenkova 40a, nebo</w:t>
      </w:r>
    </w:p>
    <w:p w14:paraId="240DEB6E" w14:textId="77777777" w:rsidR="002601DB" w:rsidRPr="00105776" w:rsidRDefault="002601DB" w:rsidP="004D717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105776">
        <w:rPr>
          <w:rFonts w:ascii="Arial" w:hAnsi="Arial" w:cs="Arial"/>
        </w:rPr>
        <w:t xml:space="preserve">jiným způsobem přípustným podle zvláštních právních předpisů (např. emailem se zaručeným elektronickým podpisem na adresu </w:t>
      </w:r>
      <w:hyperlink r:id="rId11" w:history="1">
        <w:r w:rsidRPr="00105776">
          <w:rPr>
            <w:rStyle w:val="Hypertextovodkaz"/>
            <w:rFonts w:ascii="Arial" w:hAnsi="Arial" w:cs="Arial"/>
            <w:color w:val="auto"/>
          </w:rPr>
          <w:t>e-podatelna@kr-olomoucky.cz</w:t>
        </w:r>
      </w:hyperlink>
      <w:r w:rsidRPr="00105776">
        <w:rPr>
          <w:rFonts w:ascii="Arial" w:hAnsi="Arial" w:cs="Arial"/>
        </w:rPr>
        <w:t xml:space="preserve"> nebo datovou zprávou do datové schránky ID: </w:t>
      </w:r>
      <w:proofErr w:type="spellStart"/>
      <w:r w:rsidRPr="00105776">
        <w:rPr>
          <w:rFonts w:ascii="Arial" w:hAnsi="Arial" w:cs="Arial"/>
        </w:rPr>
        <w:t>qiabfmf</w:t>
      </w:r>
      <w:proofErr w:type="spellEnd"/>
      <w:r w:rsidRPr="00105776">
        <w:rPr>
          <w:rFonts w:ascii="Arial" w:hAnsi="Arial" w:cs="Arial"/>
        </w:rPr>
        <w:t>).</w:t>
      </w:r>
    </w:p>
    <w:p w14:paraId="240DEB70" w14:textId="77777777" w:rsidR="008C0948" w:rsidRPr="00105776" w:rsidRDefault="008C0948" w:rsidP="008C0948">
      <w:pPr>
        <w:jc w:val="left"/>
        <w:rPr>
          <w:i/>
        </w:rPr>
      </w:pPr>
    </w:p>
    <w:p w14:paraId="240DEB71" w14:textId="77777777" w:rsidR="00786B20" w:rsidRPr="00105776" w:rsidRDefault="00786B20" w:rsidP="008C0948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</w:rPr>
        <w:t xml:space="preserve">K vyplněné žádosti o dotaci budou připojeny následující </w:t>
      </w:r>
      <w:r w:rsidR="00EB0B52" w:rsidRPr="00105776">
        <w:rPr>
          <w:rFonts w:ascii="Arial" w:hAnsi="Arial" w:cs="Arial"/>
        </w:rPr>
        <w:t xml:space="preserve">povinné </w:t>
      </w:r>
      <w:r w:rsidRPr="00105776">
        <w:rPr>
          <w:rFonts w:ascii="Arial" w:hAnsi="Arial" w:cs="Arial"/>
        </w:rPr>
        <w:t>přílohy:</w:t>
      </w:r>
    </w:p>
    <w:p w14:paraId="240DEB72" w14:textId="62B73A8B" w:rsidR="00786B20" w:rsidRPr="00105776" w:rsidRDefault="00C85B39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105776">
        <w:rPr>
          <w:rFonts w:ascii="Arial" w:hAnsi="Arial" w:cs="Arial"/>
        </w:rPr>
        <w:lastRenderedPageBreak/>
        <w:t>úředně ověřená</w:t>
      </w:r>
      <w:r w:rsidR="00786B20" w:rsidRPr="00105776">
        <w:rPr>
          <w:rFonts w:ascii="Arial" w:hAnsi="Arial" w:cs="Arial"/>
        </w:rPr>
        <w:t xml:space="preserve"> kopie dokladu prokazujícího právní osobnost žadatele</w:t>
      </w:r>
      <w:r w:rsidRPr="00105776">
        <w:rPr>
          <w:rFonts w:ascii="Arial" w:hAnsi="Arial" w:cs="Arial"/>
        </w:rPr>
        <w:t xml:space="preserve"> právnické osoby, pokud tato skutečnost nevyplývá z veřejného rejstříku</w:t>
      </w:r>
      <w:r w:rsidR="00786B20" w:rsidRPr="00105776">
        <w:rPr>
          <w:rFonts w:ascii="Arial" w:hAnsi="Arial" w:cs="Arial"/>
        </w:rPr>
        <w:t xml:space="preserve"> (např. </w:t>
      </w:r>
      <w:r w:rsidR="00735E1F" w:rsidRPr="00105776">
        <w:rPr>
          <w:rFonts w:ascii="Arial" w:hAnsi="Arial" w:cs="Arial"/>
        </w:rPr>
        <w:t>platné stanovy</w:t>
      </w:r>
      <w:r w:rsidRPr="00105776">
        <w:rPr>
          <w:rFonts w:ascii="Arial" w:hAnsi="Arial" w:cs="Arial"/>
        </w:rPr>
        <w:t xml:space="preserve"> s vyznačením registrace Ministerstvem vnitra ČR</w:t>
      </w:r>
      <w:r w:rsidR="00735E1F" w:rsidRPr="00105776">
        <w:rPr>
          <w:rFonts w:ascii="Arial" w:hAnsi="Arial" w:cs="Arial"/>
        </w:rPr>
        <w:t xml:space="preserve"> apod.)</w:t>
      </w:r>
      <w:r w:rsidR="00786B20" w:rsidRPr="00105776">
        <w:rPr>
          <w:rFonts w:ascii="Arial" w:hAnsi="Arial" w:cs="Arial"/>
        </w:rPr>
        <w:t xml:space="preserve"> </w:t>
      </w:r>
      <w:r w:rsidR="00786B20" w:rsidRPr="00105776">
        <w:rPr>
          <w:rFonts w:ascii="Arial" w:hAnsi="Arial" w:cs="Arial"/>
          <w:strike/>
        </w:rPr>
        <w:t>–</w:t>
      </w:r>
      <w:r w:rsidR="00786B20" w:rsidRPr="00105776">
        <w:rPr>
          <w:rFonts w:ascii="Arial" w:hAnsi="Arial" w:cs="Arial"/>
        </w:rPr>
        <w:t xml:space="preserve"> u fyzických osob pouze ty, které jsou zapsány v obchodním rejstříku, </w:t>
      </w:r>
    </w:p>
    <w:p w14:paraId="240DEB73" w14:textId="2A4DCFEC" w:rsidR="008D21BF" w:rsidRPr="00105776" w:rsidRDefault="00D2214A" w:rsidP="00122793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105776">
        <w:rPr>
          <w:rFonts w:ascii="Arial" w:hAnsi="Arial" w:cs="Arial"/>
        </w:rPr>
        <w:t xml:space="preserve">úředně ověřená </w:t>
      </w:r>
      <w:r w:rsidR="00786B20" w:rsidRPr="00105776">
        <w:rPr>
          <w:rFonts w:ascii="Arial" w:hAnsi="Arial" w:cs="Arial"/>
        </w:rPr>
        <w:t xml:space="preserve">kopie dokladu o oprávněnosti osoby </w:t>
      </w:r>
      <w:r w:rsidR="0086634E" w:rsidRPr="00105776">
        <w:rPr>
          <w:rFonts w:ascii="Arial" w:hAnsi="Arial" w:cs="Arial"/>
        </w:rPr>
        <w:t>zastupovat</w:t>
      </w:r>
      <w:r w:rsidR="00786B20" w:rsidRPr="00105776">
        <w:rPr>
          <w:rFonts w:ascii="Arial" w:hAnsi="Arial" w:cs="Arial"/>
        </w:rPr>
        <w:t xml:space="preserve"> žadatele</w:t>
      </w:r>
      <w:r w:rsidRPr="00105776">
        <w:rPr>
          <w:rFonts w:ascii="Arial" w:hAnsi="Arial" w:cs="Arial"/>
        </w:rPr>
        <w:t xml:space="preserve"> pokud tato skutečnost nevyplývá z veřejného rejstříku</w:t>
      </w:r>
      <w:r w:rsidR="00786B20" w:rsidRPr="00105776">
        <w:rPr>
          <w:rFonts w:ascii="Arial" w:hAnsi="Arial" w:cs="Arial"/>
        </w:rPr>
        <w:t xml:space="preserve"> (např. jmenovací listiny, zápis či výpis ze schůze zastupitelstva obce o zvolení starosty, zápisu ze schůze orgánu oprávněného volit statutární orgán, plná moc apod.), </w:t>
      </w:r>
    </w:p>
    <w:p w14:paraId="240DEB74" w14:textId="7EFA76FC" w:rsidR="00786B20" w:rsidRPr="00105776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105776">
        <w:rPr>
          <w:rFonts w:ascii="Arial" w:hAnsi="Arial" w:cs="Arial"/>
        </w:rPr>
        <w:t xml:space="preserve">prostá kopie zřizovací listiny a souhlas zřizovatele s podáním žádosti o dotaci, pokud </w:t>
      </w:r>
      <w:proofErr w:type="gramStart"/>
      <w:r w:rsidR="00FA35F7" w:rsidRPr="00105776">
        <w:rPr>
          <w:rFonts w:ascii="Arial" w:hAnsi="Arial" w:cs="Arial"/>
        </w:rPr>
        <w:t xml:space="preserve">jde o </w:t>
      </w:r>
      <w:r w:rsidRPr="00105776">
        <w:rPr>
          <w:rFonts w:ascii="Arial" w:hAnsi="Arial" w:cs="Arial"/>
        </w:rPr>
        <w:t xml:space="preserve"> příspěvkov</w:t>
      </w:r>
      <w:r w:rsidR="00FA35F7" w:rsidRPr="00105776">
        <w:rPr>
          <w:rFonts w:ascii="Arial" w:hAnsi="Arial" w:cs="Arial"/>
        </w:rPr>
        <w:t>é</w:t>
      </w:r>
      <w:proofErr w:type="gramEnd"/>
      <w:r w:rsidRPr="00105776">
        <w:rPr>
          <w:rFonts w:ascii="Arial" w:hAnsi="Arial" w:cs="Arial"/>
        </w:rPr>
        <w:t xml:space="preserve"> organizace</w:t>
      </w:r>
      <w:r w:rsidR="00FA35F7" w:rsidRPr="00105776">
        <w:rPr>
          <w:rFonts w:ascii="Arial" w:hAnsi="Arial" w:cs="Arial"/>
        </w:rPr>
        <w:t xml:space="preserve"> obcí</w:t>
      </w:r>
      <w:r w:rsidRPr="00105776">
        <w:rPr>
          <w:rFonts w:ascii="Arial" w:hAnsi="Arial" w:cs="Arial"/>
        </w:rPr>
        <w:t>,</w:t>
      </w:r>
    </w:p>
    <w:p w14:paraId="240DEB75" w14:textId="062E5A05" w:rsidR="00786B20" w:rsidRPr="00105776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105776">
        <w:rPr>
          <w:rFonts w:ascii="Arial" w:hAnsi="Arial" w:cs="Arial"/>
        </w:rPr>
        <w:t>prostá kopie dokladu prokazujícího registraci k dani z přidané hodnoty a skutečnost, zda žadatel má či nemá nárok na vrácení DPH v oblasti realizace projektu, je-li žadatel plátcem DPH,</w:t>
      </w:r>
    </w:p>
    <w:p w14:paraId="240DEB76" w14:textId="77777777" w:rsidR="00786B20" w:rsidRPr="00105776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105776">
        <w:rPr>
          <w:rFonts w:ascii="Arial" w:hAnsi="Arial" w:cs="Arial"/>
        </w:rPr>
        <w:t>prostá kopie dokladu o zřízení běžného účtu žadatele (např. prostá kopie smlouvy o zřízení běžného účtu, potvrzení banky o zřízení běžného účtu),</w:t>
      </w:r>
    </w:p>
    <w:p w14:paraId="240DEB77" w14:textId="16D7F486" w:rsidR="00405D22" w:rsidRPr="00105776" w:rsidRDefault="00405D22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105776">
        <w:rPr>
          <w:rFonts w:ascii="Arial" w:hAnsi="Arial" w:cs="Arial"/>
        </w:rPr>
        <w:t>čestné prohlášení o nezměněné identif</w:t>
      </w:r>
      <w:r w:rsidR="00FA628E" w:rsidRPr="00105776">
        <w:rPr>
          <w:rFonts w:ascii="Arial" w:hAnsi="Arial" w:cs="Arial"/>
        </w:rPr>
        <w:t xml:space="preserve">ikaci žadatele </w:t>
      </w:r>
      <w:r w:rsidR="006E4C43" w:rsidRPr="00105776">
        <w:rPr>
          <w:rFonts w:ascii="Arial" w:hAnsi="Arial" w:cs="Arial"/>
        </w:rPr>
        <w:t xml:space="preserve">v případě předložení některého dokladu uvedeného v bodě </w:t>
      </w:r>
      <w:r w:rsidR="00FA628E" w:rsidRPr="00105776">
        <w:rPr>
          <w:rFonts w:ascii="Arial" w:hAnsi="Arial" w:cs="Arial"/>
        </w:rPr>
        <w:t>a) – e),</w:t>
      </w:r>
    </w:p>
    <w:p w14:paraId="351C484E" w14:textId="77777777" w:rsidR="003F323E" w:rsidRPr="00105776" w:rsidRDefault="004908C7" w:rsidP="003F323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105776">
        <w:rPr>
          <w:rFonts w:ascii="Arial" w:hAnsi="Arial" w:cs="Arial"/>
        </w:rPr>
        <w:t xml:space="preserve">vyplněný </w:t>
      </w:r>
      <w:r w:rsidR="00C36BBB" w:rsidRPr="00105776">
        <w:rPr>
          <w:rFonts w:ascii="Arial" w:hAnsi="Arial" w:cs="Arial"/>
        </w:rPr>
        <w:t xml:space="preserve">formulář - </w:t>
      </w:r>
      <w:r w:rsidR="00405D22" w:rsidRPr="00105776">
        <w:rPr>
          <w:rFonts w:ascii="Arial" w:hAnsi="Arial" w:cs="Arial"/>
        </w:rPr>
        <w:t>č</w:t>
      </w:r>
      <w:r w:rsidR="00F926B6" w:rsidRPr="00105776">
        <w:rPr>
          <w:rFonts w:ascii="Arial" w:hAnsi="Arial" w:cs="Arial"/>
        </w:rPr>
        <w:t>estné prohlášení</w:t>
      </w:r>
      <w:bookmarkStart w:id="0" w:name="_Toc386554796"/>
      <w:r w:rsidR="00F926B6" w:rsidRPr="00105776">
        <w:rPr>
          <w:rFonts w:ascii="Arial" w:hAnsi="Arial" w:cs="Arial"/>
        </w:rPr>
        <w:t xml:space="preserve"> žadatele o podporu v režimu de </w:t>
      </w:r>
      <w:proofErr w:type="spellStart"/>
      <w:r w:rsidR="00F926B6" w:rsidRPr="00105776">
        <w:rPr>
          <w:rFonts w:ascii="Arial" w:hAnsi="Arial" w:cs="Arial"/>
        </w:rPr>
        <w:t>minimis</w:t>
      </w:r>
      <w:bookmarkEnd w:id="0"/>
      <w:proofErr w:type="spellEnd"/>
    </w:p>
    <w:p w14:paraId="62830947" w14:textId="77777777" w:rsidR="003F323E" w:rsidRPr="00105776" w:rsidRDefault="003F323E" w:rsidP="003F323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105776">
        <w:rPr>
          <w:rFonts w:ascii="Arial" w:hAnsi="Arial" w:cs="Arial"/>
        </w:rPr>
        <w:t>kopie listiny prokazující oprávnění poskytování zdravotních služeb</w:t>
      </w:r>
    </w:p>
    <w:p w14:paraId="50D3007B" w14:textId="450AE20F" w:rsidR="002F2B61" w:rsidRPr="00105776" w:rsidRDefault="003F323E" w:rsidP="003F323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105776">
        <w:rPr>
          <w:rFonts w:ascii="Arial" w:hAnsi="Arial" w:cs="Arial"/>
        </w:rPr>
        <w:t>kopie rozhodnutí Ministerstva zdravotnictví o udělení akreditace - oprávnění k uskutečňování vzdělávacího programu nebo jeho části (§ 13 zákona č. 95/2004 Sb., o podmínkách získávání a uznávání odborné způsobilosti a specializované způsobilosti k výkonu zdravotnického povolání lékaře, zubního lékaře a farmaceuta, ve znění pozdějších předpisů</w:t>
      </w:r>
      <w:r w:rsidRPr="00105776">
        <w:rPr>
          <w:rFonts w:ascii="Arial" w:hAnsi="Arial" w:cs="Arial"/>
          <w:sz w:val="24"/>
          <w:szCs w:val="24"/>
        </w:rPr>
        <w:t>)</w:t>
      </w:r>
    </w:p>
    <w:p w14:paraId="58522DE0" w14:textId="77777777" w:rsidR="0073476A" w:rsidRPr="00105776" w:rsidRDefault="0073476A" w:rsidP="003F323E">
      <w:pPr>
        <w:pStyle w:val="Odstavecseseznamem"/>
        <w:ind w:left="1416" w:firstLine="0"/>
        <w:rPr>
          <w:rFonts w:ascii="Arial" w:hAnsi="Arial" w:cs="Arial"/>
        </w:rPr>
      </w:pPr>
    </w:p>
    <w:p w14:paraId="240DEB7B" w14:textId="77777777" w:rsidR="00566046" w:rsidRPr="00105776" w:rsidRDefault="00566046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</w:rPr>
        <w:t>Žádosti o dotace, které nesplňují podmínky tohoto dotačního programu nebo nebudou vyhlašovateli dotačního programu doručeny řádně (předepsaným způsobem) a včas, budou z posuzování vyřazeny. O vyřazení žádosti bude žadatel písemně vyrozuměn administrátorem.</w:t>
      </w:r>
    </w:p>
    <w:p w14:paraId="240DEB7C" w14:textId="77777777" w:rsidR="00244A06" w:rsidRPr="00105776" w:rsidRDefault="00244A06" w:rsidP="00244A06">
      <w:pPr>
        <w:pStyle w:val="Odstavecseseznamem"/>
        <w:ind w:left="907"/>
        <w:rPr>
          <w:rFonts w:ascii="Arial" w:hAnsi="Arial" w:cs="Arial"/>
          <w:bCs/>
        </w:rPr>
      </w:pPr>
    </w:p>
    <w:p w14:paraId="240DEB7D" w14:textId="3B4017A8" w:rsidR="00566046" w:rsidRPr="00105776" w:rsidRDefault="00566046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</w:rPr>
        <w:t>Předložené žádosti o dotace (včetně vyřazených žádostí o dotace) se zakládají u vyhlašovatele, žadatelům se nevracejí.</w:t>
      </w:r>
      <w:r w:rsidR="0019284F" w:rsidRPr="00105776">
        <w:rPr>
          <w:rFonts w:ascii="Arial" w:hAnsi="Arial" w:cs="Arial"/>
        </w:rPr>
        <w:t xml:space="preserve"> Olomoucký kraj žadatelům nehradí případné náklady spojené s vypracováním a podáním žádosti o dotaci.</w:t>
      </w:r>
    </w:p>
    <w:p w14:paraId="25E0C191" w14:textId="77777777" w:rsidR="00623295" w:rsidRPr="00105776" w:rsidRDefault="00623295" w:rsidP="0073476A">
      <w:pPr>
        <w:ind w:left="0" w:firstLine="0"/>
        <w:rPr>
          <w:rFonts w:ascii="Arial" w:hAnsi="Arial" w:cs="Arial"/>
          <w:bCs/>
        </w:rPr>
      </w:pPr>
    </w:p>
    <w:p w14:paraId="3A6E926C" w14:textId="77777777" w:rsidR="00623295" w:rsidRPr="00105776" w:rsidRDefault="00623295" w:rsidP="00244A06">
      <w:pPr>
        <w:pStyle w:val="Odstavecseseznamem"/>
        <w:ind w:left="907"/>
        <w:rPr>
          <w:rFonts w:ascii="Arial" w:hAnsi="Arial" w:cs="Arial"/>
          <w:bCs/>
        </w:rPr>
      </w:pPr>
    </w:p>
    <w:p w14:paraId="240DEB7F" w14:textId="77777777" w:rsidR="00566046" w:rsidRPr="00105776" w:rsidRDefault="00566046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05776">
        <w:rPr>
          <w:rFonts w:ascii="Arial" w:hAnsi="Arial" w:cs="Arial"/>
          <w:b/>
          <w:bCs/>
          <w:sz w:val="24"/>
          <w:szCs w:val="24"/>
        </w:rPr>
        <w:t xml:space="preserve">Administrace žádostí </w:t>
      </w:r>
      <w:r w:rsidR="00B45D7E" w:rsidRPr="00105776">
        <w:rPr>
          <w:rFonts w:ascii="Arial" w:hAnsi="Arial" w:cs="Arial"/>
          <w:b/>
          <w:bCs/>
          <w:sz w:val="24"/>
          <w:szCs w:val="24"/>
        </w:rPr>
        <w:t xml:space="preserve">o dotace a kritéria hodnocení žádostí </w:t>
      </w:r>
    </w:p>
    <w:p w14:paraId="240DEB80" w14:textId="77777777" w:rsidR="00566046" w:rsidRPr="00105776" w:rsidRDefault="00566046" w:rsidP="00566046">
      <w:pPr>
        <w:pStyle w:val="Odstavecseseznamem"/>
        <w:ind w:left="360"/>
        <w:rPr>
          <w:rFonts w:ascii="Arial" w:hAnsi="Arial" w:cs="Arial"/>
          <w:b/>
          <w:bCs/>
        </w:rPr>
      </w:pPr>
    </w:p>
    <w:p w14:paraId="240DEB81" w14:textId="36F58DE8" w:rsidR="000A6591" w:rsidRPr="00105776" w:rsidRDefault="00A4145E" w:rsidP="00735E1F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>Administrátor shromáždí přijaté žádosti o dotace, posoudí jejich formální náležitosti a jejich soulad s podmínkami dotačního programu a provede jejich hodnocení podle kritérií uvedených v tomto dotačním programu.</w:t>
      </w:r>
    </w:p>
    <w:p w14:paraId="0B2B97CD" w14:textId="4BE76E18" w:rsidR="00CC4093" w:rsidRPr="00105776" w:rsidRDefault="000A6591" w:rsidP="00CC4093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5E4F1A02" w14:textId="77777777" w:rsidR="002A0ED9" w:rsidRPr="00105776" w:rsidRDefault="00190C18" w:rsidP="00944F8A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>Kritéria hodnocení žádostí o dotace</w:t>
      </w:r>
      <w:r w:rsidR="000D0819" w:rsidRPr="00105776">
        <w:rPr>
          <w:rFonts w:ascii="Arial" w:hAnsi="Arial" w:cs="Arial"/>
          <w:bCs/>
        </w:rPr>
        <w:tab/>
      </w:r>
    </w:p>
    <w:p w14:paraId="240DEB84" w14:textId="1BA5A12F" w:rsidR="00A247E2" w:rsidRPr="00105776" w:rsidRDefault="000D0819" w:rsidP="002A0ED9">
      <w:pPr>
        <w:pStyle w:val="Odstavecseseznamem"/>
        <w:tabs>
          <w:tab w:val="left" w:pos="851"/>
        </w:tabs>
        <w:spacing w:before="120"/>
        <w:ind w:left="851" w:firstLine="0"/>
        <w:contextualSpacing w:val="0"/>
        <w:rPr>
          <w:rFonts w:ascii="Arial" w:hAnsi="Arial" w:cs="Arial"/>
          <w:b/>
          <w:bCs/>
        </w:rPr>
      </w:pPr>
      <w:r w:rsidRPr="00105776">
        <w:rPr>
          <w:rFonts w:ascii="Arial" w:hAnsi="Arial" w:cs="Arial"/>
          <w:b/>
          <w:bCs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850"/>
      </w:tblGrid>
      <w:tr w:rsidR="00623295" w:rsidRPr="00105776" w14:paraId="240DEBA0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EB9D" w14:textId="0A3F6879" w:rsidR="00FB0C98" w:rsidRPr="00105776" w:rsidRDefault="00426851" w:rsidP="0042685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105776">
              <w:rPr>
                <w:rFonts w:ascii="Arial" w:hAnsi="Arial" w:cs="Arial"/>
                <w:b/>
                <w:bCs/>
              </w:rPr>
              <w:t>A</w:t>
            </w:r>
            <w:r w:rsidR="00311182" w:rsidRPr="00105776">
              <w:rPr>
                <w:rFonts w:ascii="Arial" w:hAnsi="Arial" w:cs="Arial"/>
                <w:b/>
                <w:bCs/>
              </w:rPr>
              <w:t xml:space="preserve">    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EB9E" w14:textId="49DF141B" w:rsidR="00FB0C98" w:rsidRPr="00105776" w:rsidRDefault="00687A6D" w:rsidP="00107D1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105776">
              <w:rPr>
                <w:rFonts w:ascii="Arial" w:hAnsi="Arial" w:cs="Arial"/>
                <w:b/>
                <w:bCs/>
              </w:rPr>
              <w:t xml:space="preserve">Zaměření na </w:t>
            </w:r>
            <w:proofErr w:type="spellStart"/>
            <w:r w:rsidRPr="00105776">
              <w:rPr>
                <w:rFonts w:ascii="Arial" w:hAnsi="Arial" w:cs="Arial"/>
                <w:b/>
                <w:bCs/>
              </w:rPr>
              <w:t>teriotorium</w:t>
            </w:r>
            <w:proofErr w:type="spellEnd"/>
            <w:r w:rsidRPr="00105776">
              <w:rPr>
                <w:rFonts w:ascii="Arial" w:hAnsi="Arial" w:cs="Arial"/>
                <w:b/>
                <w:bCs/>
              </w:rPr>
              <w:t xml:space="preserve"> kraje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EB9F" w14:textId="77777777" w:rsidR="00FB0C98" w:rsidRPr="0010577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10577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623295" w:rsidRPr="00105776" w14:paraId="240DEBA8" w14:textId="77777777" w:rsidTr="00687A6D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EBA1" w14:textId="77777777" w:rsidR="00FB0C98" w:rsidRPr="00105776" w:rsidRDefault="00FB0C98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D044" w14:textId="18AF811F" w:rsidR="00FB0C98" w:rsidRPr="00105776" w:rsidRDefault="00274264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>Region nejméně pokrytý poskytovateli zdravotních služeb</w:t>
            </w:r>
          </w:p>
          <w:p w14:paraId="352F6ADD" w14:textId="047EB0D9" w:rsidR="00FB248D" w:rsidRPr="00105776" w:rsidRDefault="00274264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>Region pokrytý poskytovateli zdravotních služeb</w:t>
            </w:r>
          </w:p>
          <w:p w14:paraId="240DEBA4" w14:textId="0B531EF2" w:rsidR="00FB248D" w:rsidRPr="00105776" w:rsidRDefault="00274264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>Region nejvíce pokrytý poskytovateli zdravotních služeb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EBA5" w14:textId="77777777" w:rsidR="00FB0C98" w:rsidRPr="0010577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105776">
              <w:rPr>
                <w:rFonts w:ascii="Arial" w:hAnsi="Arial" w:cs="Arial"/>
              </w:rPr>
              <w:t>10</w:t>
            </w:r>
          </w:p>
          <w:p w14:paraId="240DEBA6" w14:textId="77777777" w:rsidR="00FB0C98" w:rsidRPr="0010577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105776">
              <w:rPr>
                <w:rFonts w:ascii="Arial" w:hAnsi="Arial" w:cs="Arial"/>
              </w:rPr>
              <w:t>5</w:t>
            </w:r>
          </w:p>
          <w:p w14:paraId="240DEBA7" w14:textId="77777777" w:rsidR="00FB0C98" w:rsidRPr="0010577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105776">
              <w:rPr>
                <w:rFonts w:ascii="Arial" w:hAnsi="Arial" w:cs="Arial"/>
              </w:rPr>
              <w:t>1</w:t>
            </w:r>
          </w:p>
        </w:tc>
      </w:tr>
      <w:tr w:rsidR="00C96F7B" w:rsidRPr="00105776" w14:paraId="114A60DD" w14:textId="77777777" w:rsidTr="00687A6D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5536" w14:textId="6C32FAA4" w:rsidR="00C96F7B" w:rsidRPr="00105776" w:rsidRDefault="00C96F7B" w:rsidP="00C96F7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105776">
              <w:rPr>
                <w:rFonts w:ascii="Arial" w:hAnsi="Arial" w:cs="Arial"/>
                <w:b/>
                <w:bCs/>
              </w:rPr>
              <w:lastRenderedPageBreak/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FEBD" w14:textId="68CE1E05" w:rsidR="00C96F7B" w:rsidRPr="00105776" w:rsidRDefault="00C96F7B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/>
                <w:bCs/>
              </w:rPr>
              <w:t>Předchozí spolupráce nebo dobrá pověst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77E4" w14:textId="4662A365" w:rsidR="00C96F7B" w:rsidRPr="00105776" w:rsidRDefault="00C96F7B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105776">
              <w:rPr>
                <w:rFonts w:ascii="Arial" w:hAnsi="Arial" w:cs="Arial"/>
                <w:b/>
              </w:rPr>
              <w:t>Počet bodů</w:t>
            </w:r>
          </w:p>
        </w:tc>
      </w:tr>
      <w:tr w:rsidR="00C96F7B" w:rsidRPr="00105776" w14:paraId="68C4C6C4" w14:textId="77777777" w:rsidTr="00687A6D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BB80" w14:textId="77777777" w:rsidR="00C96F7B" w:rsidRPr="00105776" w:rsidRDefault="00C96F7B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4404" w14:textId="4F694558" w:rsidR="00C96F7B" w:rsidRPr="00105776" w:rsidRDefault="00C96F7B" w:rsidP="00DB280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>Výborná spolupráce nebo pověst v</w:t>
            </w:r>
            <w:r w:rsidR="002619B4" w:rsidRPr="00105776">
              <w:rPr>
                <w:rFonts w:ascii="Arial" w:hAnsi="Arial" w:cs="Arial"/>
                <w:bCs/>
              </w:rPr>
              <w:t> </w:t>
            </w:r>
            <w:r w:rsidRPr="00105776">
              <w:rPr>
                <w:rFonts w:ascii="Arial" w:hAnsi="Arial" w:cs="Arial"/>
                <w:bCs/>
              </w:rPr>
              <w:t>regionu</w:t>
            </w:r>
          </w:p>
          <w:p w14:paraId="3A89A7A9" w14:textId="1496133E" w:rsidR="002619B4" w:rsidRPr="00105776" w:rsidRDefault="002619B4" w:rsidP="00DB280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>Velmi dobrá spolupráce nebo pověst v regionu</w:t>
            </w:r>
          </w:p>
          <w:p w14:paraId="50F51DA0" w14:textId="5F5C6517" w:rsidR="00C96F7B" w:rsidRPr="00105776" w:rsidRDefault="00C96F7B" w:rsidP="00DB280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>Dobrá spolupráce nebo pověst v</w:t>
            </w:r>
            <w:r w:rsidR="002619B4" w:rsidRPr="00105776">
              <w:rPr>
                <w:rFonts w:ascii="Arial" w:hAnsi="Arial" w:cs="Arial"/>
                <w:bCs/>
              </w:rPr>
              <w:t> </w:t>
            </w:r>
            <w:r w:rsidRPr="00105776">
              <w:rPr>
                <w:rFonts w:ascii="Arial" w:hAnsi="Arial" w:cs="Arial"/>
                <w:bCs/>
              </w:rPr>
              <w:t>regionu</w:t>
            </w:r>
          </w:p>
          <w:p w14:paraId="018ED52B" w14:textId="769F1252" w:rsidR="002619B4" w:rsidRPr="00105776" w:rsidRDefault="002619B4" w:rsidP="00DB280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>Dostatečná spolupráce nebo pověst v regionu</w:t>
            </w:r>
          </w:p>
          <w:p w14:paraId="659006B3" w14:textId="48BB3BF1" w:rsidR="00C96F7B" w:rsidRPr="00105776" w:rsidRDefault="007822DE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>Chybná</w:t>
            </w:r>
            <w:r w:rsidR="00C96F7B" w:rsidRPr="00105776">
              <w:rPr>
                <w:rFonts w:ascii="Arial" w:hAnsi="Arial" w:cs="Arial"/>
                <w:bCs/>
              </w:rPr>
              <w:t xml:space="preserve"> spolupráce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69DE" w14:textId="77777777" w:rsidR="00C96F7B" w:rsidRPr="00105776" w:rsidRDefault="00C96F7B" w:rsidP="00DB28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105776">
              <w:rPr>
                <w:rFonts w:ascii="Arial" w:hAnsi="Arial" w:cs="Arial"/>
              </w:rPr>
              <w:t>10</w:t>
            </w:r>
          </w:p>
          <w:p w14:paraId="5C6CF5EE" w14:textId="5B23A571" w:rsidR="002619B4" w:rsidRPr="00105776" w:rsidRDefault="002619B4" w:rsidP="00DB28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105776">
              <w:rPr>
                <w:rFonts w:ascii="Arial" w:hAnsi="Arial" w:cs="Arial"/>
              </w:rPr>
              <w:t>8</w:t>
            </w:r>
          </w:p>
          <w:p w14:paraId="2F062DE9" w14:textId="77777777" w:rsidR="00C96F7B" w:rsidRPr="00105776" w:rsidRDefault="00C96F7B" w:rsidP="00DB28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105776">
              <w:rPr>
                <w:rFonts w:ascii="Arial" w:hAnsi="Arial" w:cs="Arial"/>
              </w:rPr>
              <w:t>5</w:t>
            </w:r>
          </w:p>
          <w:p w14:paraId="4F8ED45E" w14:textId="3575E84D" w:rsidR="002619B4" w:rsidRPr="00105776" w:rsidRDefault="002619B4" w:rsidP="00DB28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105776">
              <w:rPr>
                <w:rFonts w:ascii="Arial" w:hAnsi="Arial" w:cs="Arial"/>
              </w:rPr>
              <w:t>3</w:t>
            </w:r>
          </w:p>
          <w:p w14:paraId="615DDBC4" w14:textId="1B1C0955" w:rsidR="00C96F7B" w:rsidRPr="00105776" w:rsidRDefault="00C96F7B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105776">
              <w:rPr>
                <w:rFonts w:ascii="Arial" w:hAnsi="Arial" w:cs="Arial"/>
              </w:rPr>
              <w:t>1</w:t>
            </w:r>
          </w:p>
        </w:tc>
      </w:tr>
      <w:tr w:rsidR="00623295" w:rsidRPr="00105776" w14:paraId="7E086190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E921" w14:textId="3F402667" w:rsidR="004C1531" w:rsidRPr="00105776" w:rsidRDefault="00687A6D" w:rsidP="0048157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105776">
              <w:rPr>
                <w:rFonts w:ascii="Arial" w:hAnsi="Arial" w:cs="Arial"/>
                <w:b/>
                <w:bCs/>
              </w:rPr>
              <w:t>B</w:t>
            </w:r>
            <w:r w:rsidR="0048157C" w:rsidRPr="00105776">
              <w:rPr>
                <w:rFonts w:ascii="Arial" w:hAnsi="Arial" w:cs="Arial"/>
                <w:b/>
                <w:bCs/>
              </w:rPr>
              <w:t>2</w:t>
            </w:r>
            <w:r w:rsidRPr="00105776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5ED7" w14:textId="0B86DFC6" w:rsidR="004C1531" w:rsidRPr="00105776" w:rsidRDefault="00687A6D" w:rsidP="00735E1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/>
                <w:bCs/>
              </w:rPr>
              <w:t>Pokračování projektu z minulého období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65BA" w14:textId="50436819" w:rsidR="004C1531" w:rsidRPr="00105776" w:rsidRDefault="00687A6D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105776">
              <w:rPr>
                <w:rFonts w:ascii="Arial" w:hAnsi="Arial" w:cs="Arial"/>
                <w:b/>
              </w:rPr>
              <w:t>Počet bodů</w:t>
            </w:r>
          </w:p>
        </w:tc>
      </w:tr>
      <w:tr w:rsidR="00623295" w:rsidRPr="00105776" w14:paraId="240403FC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27E1" w14:textId="77777777" w:rsidR="00311182" w:rsidRPr="00105776" w:rsidRDefault="00311182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2B6A" w14:textId="1181D8D3" w:rsidR="00311182" w:rsidRPr="00105776" w:rsidRDefault="00274264" w:rsidP="00AB00C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 xml:space="preserve">Projekt byl realizován </w:t>
            </w:r>
            <w:r w:rsidR="0048157C" w:rsidRPr="00105776">
              <w:rPr>
                <w:rFonts w:ascii="Arial" w:hAnsi="Arial" w:cs="Arial"/>
                <w:bCs/>
              </w:rPr>
              <w:t>2 a více letech</w:t>
            </w:r>
          </w:p>
          <w:p w14:paraId="4AF36204" w14:textId="761C60E7" w:rsidR="00311182" w:rsidRPr="00105776" w:rsidRDefault="00274264" w:rsidP="00AB00C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 xml:space="preserve">Projekt byl realizován </w:t>
            </w:r>
            <w:r w:rsidR="0048157C" w:rsidRPr="00105776">
              <w:rPr>
                <w:rFonts w:ascii="Arial" w:hAnsi="Arial" w:cs="Arial"/>
                <w:bCs/>
              </w:rPr>
              <w:t>v předchozím roce</w:t>
            </w:r>
          </w:p>
          <w:p w14:paraId="5686BD53" w14:textId="1F3CE961" w:rsidR="00311182" w:rsidRPr="00105776" w:rsidRDefault="00274264" w:rsidP="00735E1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 xml:space="preserve">Projekt ještě nebyl </w:t>
            </w:r>
            <w:r w:rsidR="0048157C" w:rsidRPr="00105776">
              <w:rPr>
                <w:rFonts w:ascii="Arial" w:hAnsi="Arial" w:cs="Arial"/>
                <w:bCs/>
              </w:rPr>
              <w:t xml:space="preserve">v předchozích letech </w:t>
            </w:r>
            <w:r w:rsidRPr="00105776">
              <w:rPr>
                <w:rFonts w:ascii="Arial" w:hAnsi="Arial" w:cs="Arial"/>
                <w:bCs/>
              </w:rPr>
              <w:t>realizován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CB06" w14:textId="77777777" w:rsidR="00311182" w:rsidRPr="00105776" w:rsidRDefault="00311182" w:rsidP="00AB00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105776">
              <w:rPr>
                <w:rFonts w:ascii="Arial" w:hAnsi="Arial" w:cs="Arial"/>
              </w:rPr>
              <w:t>10</w:t>
            </w:r>
          </w:p>
          <w:p w14:paraId="082E6E63" w14:textId="77777777" w:rsidR="00311182" w:rsidRPr="00105776" w:rsidRDefault="00311182" w:rsidP="00AB00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105776">
              <w:rPr>
                <w:rFonts w:ascii="Arial" w:hAnsi="Arial" w:cs="Arial"/>
              </w:rPr>
              <w:t>5</w:t>
            </w:r>
          </w:p>
          <w:p w14:paraId="0A1A0A26" w14:textId="784D9132" w:rsidR="00311182" w:rsidRPr="00105776" w:rsidRDefault="00311182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105776">
              <w:rPr>
                <w:rFonts w:ascii="Arial" w:hAnsi="Arial" w:cs="Arial"/>
              </w:rPr>
              <w:t>1</w:t>
            </w:r>
          </w:p>
        </w:tc>
      </w:tr>
      <w:tr w:rsidR="00C96F7B" w:rsidRPr="00105776" w14:paraId="40E53A4D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4FF5" w14:textId="32FE75A3" w:rsidR="00C96F7B" w:rsidRPr="00105776" w:rsidRDefault="00C96F7B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105776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4F9B" w14:textId="66F3CDF9" w:rsidR="00C96F7B" w:rsidRPr="00105776" w:rsidRDefault="00C96F7B" w:rsidP="00D7525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105776">
              <w:rPr>
                <w:rFonts w:ascii="Arial" w:hAnsi="Arial" w:cs="Arial"/>
                <w:b/>
              </w:rPr>
              <w:t>Potřebnost a návaznost na strategické dokumenty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2D6" w14:textId="3231A88B" w:rsidR="00C96F7B" w:rsidRPr="00105776" w:rsidRDefault="00C96F7B" w:rsidP="00AB00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10577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C96F7B" w:rsidRPr="00105776" w14:paraId="6AB90096" w14:textId="77777777" w:rsidTr="002F62D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7EA7" w14:textId="77777777" w:rsidR="00C96F7B" w:rsidRPr="00105776" w:rsidRDefault="00C96F7B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A33B" w14:textId="77777777" w:rsidR="00C96F7B" w:rsidRPr="00105776" w:rsidRDefault="00C96F7B" w:rsidP="00DB2807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>Vysoká míra potřebnosti pro občany Olomouckého kraje</w:t>
            </w:r>
          </w:p>
          <w:p w14:paraId="5D51D3E4" w14:textId="77777777" w:rsidR="00C96F7B" w:rsidRPr="00105776" w:rsidRDefault="00C96F7B" w:rsidP="00DB2807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>Zvýšená míra potřebnosti pro občany Olomouckého kraje</w:t>
            </w:r>
          </w:p>
          <w:p w14:paraId="08D9AEFA" w14:textId="273ABA48" w:rsidR="00C96F7B" w:rsidRPr="00105776" w:rsidRDefault="00C96F7B" w:rsidP="00AB00C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>Běžná míra potřebnosti pro občany Olomouckého kraje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1794" w14:textId="77777777" w:rsidR="00C96F7B" w:rsidRPr="00105776" w:rsidRDefault="00C96F7B" w:rsidP="00DB28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>10</w:t>
            </w:r>
          </w:p>
          <w:p w14:paraId="5EDA3DD0" w14:textId="77777777" w:rsidR="00C96F7B" w:rsidRPr="00105776" w:rsidRDefault="00C96F7B" w:rsidP="00DB28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>5</w:t>
            </w:r>
          </w:p>
          <w:p w14:paraId="221A6C49" w14:textId="7582457A" w:rsidR="00C96F7B" w:rsidRPr="00105776" w:rsidRDefault="00C96F7B" w:rsidP="00AB00C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105776">
              <w:rPr>
                <w:rFonts w:ascii="Arial" w:hAnsi="Arial" w:cs="Arial"/>
                <w:bCs/>
              </w:rPr>
              <w:t>1</w:t>
            </w:r>
          </w:p>
        </w:tc>
      </w:tr>
      <w:tr w:rsidR="00623295" w:rsidRPr="00105776" w14:paraId="240DEBBA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EBB6" w14:textId="03DD6D39" w:rsidR="00311182" w:rsidRPr="00105776" w:rsidRDefault="00C96F7B" w:rsidP="00C96F7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105776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EBB8" w14:textId="32F9F9AB" w:rsidR="00311182" w:rsidRPr="00105776" w:rsidRDefault="0078028A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105776">
              <w:rPr>
                <w:rFonts w:ascii="Arial" w:hAnsi="Arial" w:cs="Arial"/>
                <w:b/>
              </w:rPr>
              <w:t>Očekávaný přínos pro Olomoucký kraj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EBB9" w14:textId="77777777" w:rsidR="00311182" w:rsidRPr="00105776" w:rsidRDefault="00311182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highlight w:val="yellow"/>
              </w:rPr>
            </w:pPr>
            <w:r w:rsidRPr="0010577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23295" w:rsidRPr="00105776" w14:paraId="240DEBD7" w14:textId="77777777" w:rsidTr="0030632E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EBBB" w14:textId="77777777" w:rsidR="00311182" w:rsidRPr="00105776" w:rsidRDefault="00311182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EBBC" w14:textId="0710327E" w:rsidR="00311182" w:rsidRPr="00105776" w:rsidRDefault="0078028A" w:rsidP="0030632E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>Mimořádný přínos</w:t>
            </w:r>
          </w:p>
          <w:p w14:paraId="240DEBBD" w14:textId="753A8150" w:rsidR="00311182" w:rsidRPr="00105776" w:rsidRDefault="0078028A" w:rsidP="0030632E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>Zásadní přínos</w:t>
            </w:r>
          </w:p>
          <w:p w14:paraId="4EF0DB79" w14:textId="77777777" w:rsidR="00311182" w:rsidRPr="00105776" w:rsidRDefault="0078028A" w:rsidP="0030632E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>Průměrný přínos</w:t>
            </w:r>
          </w:p>
          <w:p w14:paraId="419BD8B8" w14:textId="331DFA21" w:rsidR="0078028A" w:rsidRPr="00105776" w:rsidRDefault="0078028A" w:rsidP="0030632E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>Dílčí přínos</w:t>
            </w:r>
          </w:p>
          <w:p w14:paraId="240DEBC7" w14:textId="20119BE2" w:rsidR="0078028A" w:rsidRPr="00105776" w:rsidRDefault="0078028A" w:rsidP="0030632E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>Nepodstatný přínos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EBC8" w14:textId="77777777" w:rsidR="00311182" w:rsidRPr="00105776" w:rsidRDefault="00311182" w:rsidP="006F6F2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>10</w:t>
            </w:r>
          </w:p>
          <w:p w14:paraId="240DEBC9" w14:textId="24EDA88E" w:rsidR="00311182" w:rsidRPr="00105776" w:rsidRDefault="0078028A" w:rsidP="006F6F2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>8</w:t>
            </w:r>
          </w:p>
          <w:p w14:paraId="3BF225C5" w14:textId="77777777" w:rsidR="00311182" w:rsidRPr="00105776" w:rsidRDefault="0078028A" w:rsidP="003063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>5</w:t>
            </w:r>
          </w:p>
          <w:p w14:paraId="539FBD5F" w14:textId="77777777" w:rsidR="0078028A" w:rsidRPr="00105776" w:rsidRDefault="0078028A" w:rsidP="003063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>3</w:t>
            </w:r>
          </w:p>
          <w:p w14:paraId="240DEBD6" w14:textId="16E6E64E" w:rsidR="0078028A" w:rsidRPr="00105776" w:rsidRDefault="0078028A" w:rsidP="003063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105776">
              <w:rPr>
                <w:rFonts w:ascii="Arial" w:hAnsi="Arial" w:cs="Arial"/>
                <w:bCs/>
              </w:rPr>
              <w:t>1</w:t>
            </w:r>
          </w:p>
        </w:tc>
      </w:tr>
    </w:tbl>
    <w:p w14:paraId="240DEC0F" w14:textId="3230D84E" w:rsidR="0056218B" w:rsidRPr="00105776" w:rsidRDefault="0056218B" w:rsidP="002A0ED9">
      <w:pPr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</w:p>
    <w:p w14:paraId="240DEC3D" w14:textId="77777777" w:rsidR="001F65EE" w:rsidRPr="00105776" w:rsidRDefault="001F65EE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p w14:paraId="240DEC3E" w14:textId="583CEBD4" w:rsidR="00766F9F" w:rsidRPr="00105776" w:rsidRDefault="00B201C2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>Administrátor předloží přijaté žádosti i s bodovým hodnocením formálních kritérií (A, B) příslušnému poradnímu orgánu (komise ROK, výbory ZOK, případně jiné za tímto účelem ustanovené komisi).</w:t>
      </w:r>
    </w:p>
    <w:p w14:paraId="240DEC3F" w14:textId="77777777" w:rsidR="00766F9F" w:rsidRPr="00105776" w:rsidRDefault="00766F9F" w:rsidP="00E039A3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240DEC40" w14:textId="4724B1F6" w:rsidR="00766F9F" w:rsidRPr="00105776" w:rsidRDefault="00B201C2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 xml:space="preserve">Poradní orgán provede hodnocení žádostí z odborného pohledu </w:t>
      </w:r>
      <w:r w:rsidRPr="00105776">
        <w:rPr>
          <w:rFonts w:ascii="Arial" w:hAnsi="Arial" w:cs="Arial"/>
          <w:bCs/>
        </w:rPr>
        <w:br/>
        <w:t>(C – potřebnost, rozsah, význam).</w:t>
      </w:r>
    </w:p>
    <w:p w14:paraId="240DEC41" w14:textId="77777777" w:rsidR="00A54D36" w:rsidRPr="00105776" w:rsidRDefault="00520749" w:rsidP="00520749">
      <w:pPr>
        <w:pStyle w:val="Odstavecseseznamem"/>
        <w:tabs>
          <w:tab w:val="left" w:pos="851"/>
          <w:tab w:val="left" w:pos="7500"/>
        </w:tabs>
        <w:ind w:left="851" w:firstLine="0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ab/>
      </w:r>
    </w:p>
    <w:p w14:paraId="30C475DE" w14:textId="5BD39F44" w:rsidR="00E8508E" w:rsidRPr="00105776" w:rsidRDefault="00B45DB7" w:rsidP="00E8508E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D, specifických pro daný dotační titul. </w:t>
      </w:r>
      <w:r w:rsidR="00FA3C6D" w:rsidRPr="00105776">
        <w:rPr>
          <w:rFonts w:ascii="Arial" w:hAnsi="Arial" w:cs="Arial"/>
          <w:bCs/>
        </w:rPr>
        <w:t>Poskytnutí dotací bude doporučeno podle získaného pořadí v návaznosti na celkovou částku určenou na dotační program.</w:t>
      </w:r>
      <w:r w:rsidR="00256962" w:rsidRPr="00105776">
        <w:rPr>
          <w:rFonts w:ascii="Arial" w:hAnsi="Arial" w:cs="Arial"/>
          <w:bCs/>
        </w:rPr>
        <w:t xml:space="preserve"> Dotace bude ve výši požadované částky maximálně však 300 000 Kč.</w:t>
      </w:r>
      <w:r w:rsidR="00C36A1D" w:rsidRPr="00105776">
        <w:rPr>
          <w:rFonts w:ascii="Arial" w:hAnsi="Arial" w:cs="Arial"/>
          <w:bCs/>
        </w:rPr>
        <w:t xml:space="preserve"> </w:t>
      </w:r>
    </w:p>
    <w:p w14:paraId="7237989D" w14:textId="77777777" w:rsidR="00E8508E" w:rsidRPr="00105776" w:rsidRDefault="00E8508E" w:rsidP="00E8508E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240DEC51" w14:textId="0CFEB2E2" w:rsidR="00C875AA" w:rsidRPr="00105776" w:rsidRDefault="00A875A5" w:rsidP="00E8508E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>Řídící orgán rozhodne o poskytnutí dotace posouzení</w:t>
      </w:r>
      <w:r w:rsidR="00E8508E" w:rsidRPr="00105776">
        <w:rPr>
          <w:rFonts w:ascii="Arial" w:hAnsi="Arial" w:cs="Arial"/>
          <w:bCs/>
        </w:rPr>
        <w:t xml:space="preserve">m kritérií uvedených v žádosti, </w:t>
      </w:r>
      <w:r w:rsidRPr="00105776">
        <w:rPr>
          <w:rFonts w:ascii="Arial" w:hAnsi="Arial" w:cs="Arial"/>
          <w:bCs/>
        </w:rPr>
        <w:t>zejména pak vzhledem k dosaženému bodovému hodnocení žádosti, k popisu účelu a cíle projektu, očekávaných přínosů akce, účelu vynaložení dotačních prostředků. Lhůta p</w:t>
      </w:r>
      <w:r w:rsidR="00015F2A" w:rsidRPr="00105776">
        <w:rPr>
          <w:rFonts w:ascii="Arial" w:hAnsi="Arial" w:cs="Arial"/>
          <w:bCs/>
        </w:rPr>
        <w:t>ro rozhodnutí o žádostech</w:t>
      </w:r>
      <w:r w:rsidR="00C440B5" w:rsidRPr="00105776">
        <w:rPr>
          <w:rFonts w:ascii="Arial" w:hAnsi="Arial" w:cs="Arial"/>
          <w:bCs/>
        </w:rPr>
        <w:t xml:space="preserve"> </w:t>
      </w:r>
      <w:r w:rsidR="00015F2A" w:rsidRPr="00105776">
        <w:rPr>
          <w:rFonts w:ascii="Arial" w:hAnsi="Arial" w:cs="Arial"/>
          <w:bCs/>
        </w:rPr>
        <w:t xml:space="preserve">činí </w:t>
      </w:r>
      <w:r w:rsidR="002163C5" w:rsidRPr="00105776">
        <w:rPr>
          <w:rFonts w:ascii="Arial" w:hAnsi="Arial" w:cs="Arial"/>
          <w:bCs/>
        </w:rPr>
        <w:t>6</w:t>
      </w:r>
      <w:r w:rsidR="00C135F2" w:rsidRPr="00105776">
        <w:rPr>
          <w:rFonts w:ascii="Arial" w:hAnsi="Arial" w:cs="Arial"/>
          <w:bCs/>
        </w:rPr>
        <w:t>0</w:t>
      </w:r>
      <w:r w:rsidRPr="00105776">
        <w:rPr>
          <w:rFonts w:ascii="Arial" w:hAnsi="Arial" w:cs="Arial"/>
          <w:bCs/>
        </w:rPr>
        <w:t xml:space="preserve"> dnů od </w:t>
      </w:r>
      <w:r w:rsidR="00015F2A" w:rsidRPr="00105776">
        <w:rPr>
          <w:rFonts w:ascii="Arial" w:hAnsi="Arial" w:cs="Arial"/>
          <w:bCs/>
        </w:rPr>
        <w:t>ukončení sběru žádostí</w:t>
      </w:r>
      <w:r w:rsidR="00B23439" w:rsidRPr="00105776">
        <w:rPr>
          <w:rFonts w:ascii="Arial" w:hAnsi="Arial" w:cs="Arial"/>
          <w:bCs/>
        </w:rPr>
        <w:t>.</w:t>
      </w:r>
    </w:p>
    <w:p w14:paraId="42E3A669" w14:textId="77777777" w:rsidR="00E8508E" w:rsidRPr="00105776" w:rsidRDefault="00E8508E" w:rsidP="00E8508E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</w:rPr>
      </w:pPr>
    </w:p>
    <w:p w14:paraId="240DEC52" w14:textId="4EBA35D0" w:rsidR="00566046" w:rsidRPr="00105776" w:rsidRDefault="00566046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>V případě, že dojde k</w:t>
      </w:r>
      <w:r w:rsidR="00520749" w:rsidRPr="00105776">
        <w:rPr>
          <w:rFonts w:ascii="Arial" w:hAnsi="Arial" w:cs="Arial"/>
          <w:bCs/>
        </w:rPr>
        <w:t> </w:t>
      </w:r>
      <w:r w:rsidRPr="00105776">
        <w:rPr>
          <w:rFonts w:ascii="Arial" w:hAnsi="Arial" w:cs="Arial"/>
          <w:bCs/>
        </w:rPr>
        <w:t xml:space="preserve">nedočerpání finančních prostředků, může řídící orgán rozhodnout o převodu těchto finančních prostředků do jiného dotačního </w:t>
      </w:r>
      <w:r w:rsidR="004F7A04" w:rsidRPr="00105776">
        <w:rPr>
          <w:rFonts w:ascii="Arial" w:hAnsi="Arial" w:cs="Arial"/>
          <w:bCs/>
        </w:rPr>
        <w:t>programu</w:t>
      </w:r>
      <w:r w:rsidRPr="00105776">
        <w:rPr>
          <w:rFonts w:ascii="Arial" w:hAnsi="Arial" w:cs="Arial"/>
          <w:bCs/>
        </w:rPr>
        <w:t>.</w:t>
      </w:r>
    </w:p>
    <w:p w14:paraId="240DEC53" w14:textId="77777777" w:rsidR="002E127B" w:rsidRPr="00105776" w:rsidRDefault="002E127B" w:rsidP="002E127B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240DEC56" w14:textId="77777777" w:rsidR="00566046" w:rsidRPr="00105776" w:rsidRDefault="00566046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lastRenderedPageBreak/>
        <w:t>Na poskytnutí dotace není právní nárok.</w:t>
      </w:r>
      <w:r w:rsidR="00244A06" w:rsidRPr="00105776">
        <w:rPr>
          <w:rFonts w:ascii="Arial" w:hAnsi="Arial" w:cs="Arial"/>
          <w:bCs/>
        </w:rPr>
        <w:t xml:space="preserve"> Poskytnutím dotace se nezakládá nárok na poskytnutí další dotace z rozpočtu Olomouckého kraje či jiných zdrojů státního rozpočtu nebo státních fondů.</w:t>
      </w:r>
    </w:p>
    <w:p w14:paraId="240DEC57" w14:textId="77777777" w:rsidR="00244A06" w:rsidRPr="00105776" w:rsidRDefault="00244A06" w:rsidP="00244A06">
      <w:pPr>
        <w:pStyle w:val="Odstavecseseznamem"/>
        <w:ind w:left="907"/>
        <w:rPr>
          <w:rFonts w:ascii="Arial" w:hAnsi="Arial" w:cs="Arial"/>
          <w:bCs/>
        </w:rPr>
      </w:pPr>
    </w:p>
    <w:p w14:paraId="240DEC58" w14:textId="77777777" w:rsidR="00566046" w:rsidRPr="00105776" w:rsidRDefault="00D40C40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>Informace</w:t>
      </w:r>
      <w:r w:rsidR="00566046" w:rsidRPr="00105776">
        <w:rPr>
          <w:rFonts w:ascii="Arial" w:hAnsi="Arial" w:cs="Arial"/>
          <w:bCs/>
        </w:rPr>
        <w:t xml:space="preserve"> o poskytnutí </w:t>
      </w:r>
      <w:r w:rsidRPr="00105776">
        <w:rPr>
          <w:rFonts w:ascii="Arial" w:hAnsi="Arial" w:cs="Arial"/>
          <w:bCs/>
        </w:rPr>
        <w:t xml:space="preserve">či neposkytnutí </w:t>
      </w:r>
      <w:r w:rsidR="00D21A4D" w:rsidRPr="00105776">
        <w:rPr>
          <w:rFonts w:ascii="Arial" w:hAnsi="Arial" w:cs="Arial"/>
          <w:bCs/>
        </w:rPr>
        <w:t xml:space="preserve">dotace </w:t>
      </w:r>
      <w:r w:rsidR="00EE5699" w:rsidRPr="00105776">
        <w:rPr>
          <w:rFonts w:ascii="Arial" w:hAnsi="Arial" w:cs="Arial"/>
          <w:bCs/>
        </w:rPr>
        <w:t xml:space="preserve">zašle administrátor </w:t>
      </w:r>
      <w:r w:rsidR="00D21A4D" w:rsidRPr="00105776">
        <w:rPr>
          <w:rFonts w:ascii="Arial" w:hAnsi="Arial" w:cs="Arial"/>
          <w:bCs/>
        </w:rPr>
        <w:t xml:space="preserve">žadatelům </w:t>
      </w:r>
      <w:r w:rsidR="00566046" w:rsidRPr="00105776">
        <w:rPr>
          <w:rFonts w:ascii="Arial" w:hAnsi="Arial" w:cs="Arial"/>
          <w:bCs/>
        </w:rPr>
        <w:t xml:space="preserve">nejpozději do </w:t>
      </w:r>
      <w:r w:rsidRPr="00105776">
        <w:rPr>
          <w:rFonts w:ascii="Arial" w:hAnsi="Arial" w:cs="Arial"/>
          <w:bCs/>
        </w:rPr>
        <w:t>30</w:t>
      </w:r>
      <w:r w:rsidR="00566046" w:rsidRPr="00105776">
        <w:rPr>
          <w:rFonts w:ascii="Arial" w:hAnsi="Arial" w:cs="Arial"/>
          <w:bCs/>
        </w:rPr>
        <w:t xml:space="preserve"> dn</w:t>
      </w:r>
      <w:r w:rsidR="009C5933" w:rsidRPr="00105776">
        <w:rPr>
          <w:rFonts w:ascii="Arial" w:hAnsi="Arial" w:cs="Arial"/>
          <w:bCs/>
        </w:rPr>
        <w:t>ů po rozhodnutí řídícího orgánu</w:t>
      </w:r>
      <w:r w:rsidRPr="00105776">
        <w:rPr>
          <w:rFonts w:ascii="Arial" w:hAnsi="Arial" w:cs="Arial"/>
          <w:bCs/>
        </w:rPr>
        <w:t>.</w:t>
      </w:r>
    </w:p>
    <w:p w14:paraId="64C3BBB7" w14:textId="77777777" w:rsidR="000B758F" w:rsidRPr="00105776" w:rsidRDefault="000B758F" w:rsidP="000B758F">
      <w:pPr>
        <w:pStyle w:val="Odstavecseseznamem"/>
        <w:rPr>
          <w:rFonts w:ascii="Arial" w:hAnsi="Arial" w:cs="Arial"/>
          <w:bCs/>
        </w:rPr>
      </w:pPr>
    </w:p>
    <w:p w14:paraId="7E55F0D1" w14:textId="77777777" w:rsidR="000B758F" w:rsidRPr="00105776" w:rsidRDefault="000B758F" w:rsidP="000C7650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42046B33" w14:textId="77777777" w:rsidR="000B758F" w:rsidRPr="00105776" w:rsidRDefault="000B758F" w:rsidP="000C7650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240DEC5C" w14:textId="77777777" w:rsidR="00566046" w:rsidRPr="00105776" w:rsidRDefault="00566046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05776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240DEC5D" w14:textId="77777777" w:rsidR="00566046" w:rsidRPr="00105776" w:rsidRDefault="00566046" w:rsidP="00566046">
      <w:pPr>
        <w:pStyle w:val="Odstavecseseznamem"/>
        <w:ind w:left="360"/>
        <w:rPr>
          <w:rFonts w:ascii="Arial" w:hAnsi="Arial" w:cs="Arial"/>
          <w:b/>
          <w:bCs/>
        </w:rPr>
      </w:pPr>
    </w:p>
    <w:p w14:paraId="240DEC5E" w14:textId="77777777" w:rsidR="00566046" w:rsidRPr="00105776" w:rsidRDefault="00566046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240DEC5F" w14:textId="77777777" w:rsidR="000E2BFA" w:rsidRPr="00105776" w:rsidRDefault="000E2BFA" w:rsidP="000E2BFA">
      <w:pPr>
        <w:pStyle w:val="Odstavecseseznamem"/>
        <w:ind w:left="907"/>
        <w:rPr>
          <w:rFonts w:ascii="Arial" w:hAnsi="Arial" w:cs="Arial"/>
          <w:bCs/>
        </w:rPr>
      </w:pPr>
    </w:p>
    <w:p w14:paraId="240DEC60" w14:textId="77777777" w:rsidR="000E2BFA" w:rsidRPr="00105776" w:rsidRDefault="000E2BFA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>Poskytnutá dotace nesmí být v průběhu realizace převedena na jiného nositele akce.</w:t>
      </w:r>
    </w:p>
    <w:p w14:paraId="240DEC61" w14:textId="77777777" w:rsidR="000E2BFA" w:rsidRPr="00105776" w:rsidRDefault="000E2BFA" w:rsidP="000E2BFA">
      <w:pPr>
        <w:pStyle w:val="Odstavecseseznamem"/>
        <w:ind w:left="907"/>
        <w:rPr>
          <w:rFonts w:ascii="Arial" w:hAnsi="Arial" w:cs="Arial"/>
          <w:bCs/>
        </w:rPr>
      </w:pPr>
    </w:p>
    <w:p w14:paraId="240DEC62" w14:textId="36137B7A" w:rsidR="000E2BFA" w:rsidRPr="00105776" w:rsidRDefault="000E2BFA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 xml:space="preserve">U dotací poskytovaných na základě tohoto dotačního programu bude posuzováno, zda </w:t>
      </w:r>
      <w:r w:rsidR="00D21A4D" w:rsidRPr="00105776">
        <w:rPr>
          <w:rFonts w:ascii="Arial" w:hAnsi="Arial" w:cs="Arial"/>
          <w:bCs/>
        </w:rPr>
        <w:t>bude dotace poskytnuta formou</w:t>
      </w:r>
      <w:r w:rsidRPr="00105776">
        <w:rPr>
          <w:rFonts w:ascii="Arial" w:hAnsi="Arial" w:cs="Arial"/>
          <w:bCs/>
        </w:rPr>
        <w:t xml:space="preserve"> podpory de </w:t>
      </w:r>
      <w:proofErr w:type="spellStart"/>
      <w:r w:rsidRPr="00105776">
        <w:rPr>
          <w:rFonts w:ascii="Arial" w:hAnsi="Arial" w:cs="Arial"/>
          <w:bCs/>
        </w:rPr>
        <w:t>minimis</w:t>
      </w:r>
      <w:proofErr w:type="spellEnd"/>
      <w:r w:rsidRPr="00105776">
        <w:rPr>
          <w:rFonts w:ascii="Arial" w:hAnsi="Arial" w:cs="Arial"/>
          <w:bCs/>
        </w:rPr>
        <w:t xml:space="preserve"> dle nařízení Komise (E</w:t>
      </w:r>
      <w:r w:rsidR="002360BE" w:rsidRPr="00105776">
        <w:rPr>
          <w:rFonts w:ascii="Arial" w:hAnsi="Arial" w:cs="Arial"/>
          <w:bCs/>
        </w:rPr>
        <w:t>U</w:t>
      </w:r>
      <w:r w:rsidRPr="00105776">
        <w:rPr>
          <w:rFonts w:ascii="Arial" w:hAnsi="Arial" w:cs="Arial"/>
          <w:bCs/>
        </w:rPr>
        <w:t xml:space="preserve">) </w:t>
      </w:r>
      <w:r w:rsidR="00A247E2" w:rsidRPr="00105776">
        <w:rPr>
          <w:rFonts w:ascii="Arial" w:hAnsi="Arial" w:cs="Arial"/>
          <w:bCs/>
        </w:rPr>
        <w:br/>
      </w:r>
      <w:r w:rsidRPr="00105776">
        <w:rPr>
          <w:rFonts w:ascii="Arial" w:hAnsi="Arial" w:cs="Arial"/>
          <w:bCs/>
        </w:rPr>
        <w:t>č. 140</w:t>
      </w:r>
      <w:r w:rsidR="002360BE" w:rsidRPr="00105776">
        <w:rPr>
          <w:rFonts w:ascii="Arial" w:hAnsi="Arial" w:cs="Arial"/>
          <w:bCs/>
        </w:rPr>
        <w:t>7</w:t>
      </w:r>
      <w:r w:rsidRPr="00105776">
        <w:rPr>
          <w:rFonts w:ascii="Arial" w:hAnsi="Arial" w:cs="Arial"/>
          <w:bCs/>
        </w:rPr>
        <w:t xml:space="preserve">/2013 ze dne 18. prosince 2013 o použití článků 107 a 108 Smlouvy </w:t>
      </w:r>
      <w:r w:rsidR="00A247E2" w:rsidRPr="00105776">
        <w:rPr>
          <w:rFonts w:ascii="Arial" w:hAnsi="Arial" w:cs="Arial"/>
          <w:bCs/>
        </w:rPr>
        <w:br/>
      </w:r>
      <w:r w:rsidRPr="00105776">
        <w:rPr>
          <w:rFonts w:ascii="Arial" w:hAnsi="Arial" w:cs="Arial"/>
          <w:bCs/>
        </w:rPr>
        <w:t xml:space="preserve">o fungování Evropské unie na podporu de </w:t>
      </w:r>
      <w:proofErr w:type="spellStart"/>
      <w:r w:rsidRPr="00105776">
        <w:rPr>
          <w:rFonts w:ascii="Arial" w:hAnsi="Arial" w:cs="Arial"/>
          <w:bCs/>
        </w:rPr>
        <w:t>minimis</w:t>
      </w:r>
      <w:proofErr w:type="spellEnd"/>
      <w:r w:rsidRPr="00105776">
        <w:rPr>
          <w:rFonts w:ascii="Arial" w:hAnsi="Arial" w:cs="Arial"/>
          <w:bCs/>
        </w:rPr>
        <w:t xml:space="preserve"> uveřejněného v Úředním věstníku Evropské unie č. L 352/</w:t>
      </w:r>
      <w:r w:rsidR="002360BE" w:rsidRPr="00105776">
        <w:rPr>
          <w:rFonts w:ascii="Arial" w:hAnsi="Arial" w:cs="Arial"/>
          <w:bCs/>
        </w:rPr>
        <w:t>1</w:t>
      </w:r>
      <w:r w:rsidRPr="00105776">
        <w:rPr>
          <w:rFonts w:ascii="Arial" w:hAnsi="Arial" w:cs="Arial"/>
          <w:bCs/>
        </w:rPr>
        <w:t xml:space="preserve"> dne 24. prosince 2013.</w:t>
      </w:r>
      <w:r w:rsidR="00986A5B" w:rsidRPr="00105776">
        <w:rPr>
          <w:rFonts w:ascii="Arial" w:hAnsi="Arial" w:cs="Arial"/>
          <w:bCs/>
        </w:rPr>
        <w:t xml:space="preserve"> </w:t>
      </w:r>
    </w:p>
    <w:p w14:paraId="240DEC63" w14:textId="77777777" w:rsidR="000C7650" w:rsidRPr="00105776" w:rsidRDefault="000C7650" w:rsidP="000C7650">
      <w:pPr>
        <w:pStyle w:val="Odstavecseseznamem"/>
        <w:ind w:firstLine="0"/>
        <w:rPr>
          <w:rFonts w:ascii="Arial" w:hAnsi="Arial" w:cs="Arial"/>
          <w:bCs/>
        </w:rPr>
      </w:pPr>
    </w:p>
    <w:p w14:paraId="240DEC64" w14:textId="77777777" w:rsidR="000E2BFA" w:rsidRPr="00105776" w:rsidRDefault="000E2BFA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240DEC65" w14:textId="77777777" w:rsidR="000E2BFA" w:rsidRPr="00105776" w:rsidRDefault="000E2BFA" w:rsidP="000E2BFA">
      <w:pPr>
        <w:pStyle w:val="Odstavecseseznamem"/>
        <w:ind w:left="907"/>
        <w:rPr>
          <w:rFonts w:ascii="Arial" w:hAnsi="Arial" w:cs="Arial"/>
          <w:bCs/>
        </w:rPr>
      </w:pPr>
    </w:p>
    <w:p w14:paraId="240DEC66" w14:textId="77777777" w:rsidR="000E2BFA" w:rsidRPr="00105776" w:rsidRDefault="000E2BFA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>Přílohy dotačního programu:</w:t>
      </w:r>
    </w:p>
    <w:p w14:paraId="240DEC67" w14:textId="77777777" w:rsidR="00E039A3" w:rsidRPr="00105776" w:rsidRDefault="00E039A3" w:rsidP="000E2BFA">
      <w:pPr>
        <w:rPr>
          <w:rFonts w:ascii="Arial" w:hAnsi="Arial" w:cs="Arial"/>
          <w:bCs/>
        </w:rPr>
      </w:pPr>
    </w:p>
    <w:p w14:paraId="5618D545" w14:textId="7F45E2F5" w:rsidR="006017DF" w:rsidRPr="00105776" w:rsidRDefault="006017DF" w:rsidP="006017DF">
      <w:pPr>
        <w:pStyle w:val="Odstavecseseznamem"/>
        <w:numPr>
          <w:ilvl w:val="0"/>
          <w:numId w:val="30"/>
        </w:numPr>
        <w:spacing w:after="120"/>
        <w:rPr>
          <w:rFonts w:ascii="Arial" w:hAnsi="Arial" w:cs="Arial"/>
        </w:rPr>
      </w:pPr>
      <w:r w:rsidRPr="00105776">
        <w:rPr>
          <w:rFonts w:ascii="Arial" w:hAnsi="Arial" w:cs="Arial"/>
        </w:rPr>
        <w:t>Vzor Žádosti o dotaci z </w:t>
      </w:r>
      <w:r w:rsidRPr="005528B1">
        <w:rPr>
          <w:rFonts w:ascii="Arial" w:hAnsi="Arial" w:cs="Arial"/>
        </w:rPr>
        <w:t>rozpočtu</w:t>
      </w:r>
      <w:r w:rsidRPr="00105776">
        <w:rPr>
          <w:rFonts w:ascii="Arial" w:hAnsi="Arial" w:cs="Arial"/>
        </w:rPr>
        <w:t xml:space="preserve"> Olomouckého kraje </w:t>
      </w:r>
      <w:r w:rsidR="00540204" w:rsidRPr="00105776">
        <w:rPr>
          <w:rFonts w:ascii="Arial" w:hAnsi="Arial" w:cs="Arial"/>
        </w:rPr>
        <w:t>na rok 2016</w:t>
      </w:r>
    </w:p>
    <w:p w14:paraId="11BA9C06" w14:textId="23AAF45A" w:rsidR="006017DF" w:rsidRPr="00105776" w:rsidRDefault="006017DF" w:rsidP="006017DF">
      <w:pPr>
        <w:pStyle w:val="Odstavecseseznamem"/>
        <w:numPr>
          <w:ilvl w:val="0"/>
          <w:numId w:val="30"/>
        </w:numPr>
        <w:spacing w:after="120"/>
        <w:rPr>
          <w:rFonts w:ascii="Arial" w:hAnsi="Arial" w:cs="Arial"/>
        </w:rPr>
      </w:pPr>
      <w:r w:rsidRPr="00105776">
        <w:rPr>
          <w:rFonts w:ascii="Arial" w:hAnsi="Arial" w:cs="Arial"/>
        </w:rPr>
        <w:t>Vzor</w:t>
      </w:r>
      <w:r w:rsidR="00E459C1" w:rsidRPr="00105776">
        <w:rPr>
          <w:rFonts w:ascii="Arial" w:hAnsi="Arial" w:cs="Arial"/>
        </w:rPr>
        <w:t xml:space="preserve"> </w:t>
      </w:r>
      <w:r w:rsidR="00817FA8" w:rsidRPr="00105776">
        <w:rPr>
          <w:rFonts w:ascii="Arial" w:hAnsi="Arial" w:cs="Arial"/>
        </w:rPr>
        <w:t xml:space="preserve">veřejnoprávní </w:t>
      </w:r>
      <w:r w:rsidR="00E459C1" w:rsidRPr="00105776">
        <w:rPr>
          <w:rFonts w:ascii="Arial" w:hAnsi="Arial" w:cs="Arial"/>
        </w:rPr>
        <w:t>smlouv</w:t>
      </w:r>
      <w:r w:rsidR="00817FA8" w:rsidRPr="00105776">
        <w:rPr>
          <w:rFonts w:ascii="Arial" w:hAnsi="Arial" w:cs="Arial"/>
        </w:rPr>
        <w:t>y</w:t>
      </w:r>
      <w:r w:rsidR="00E459C1" w:rsidRPr="00105776">
        <w:rPr>
          <w:rFonts w:ascii="Arial" w:hAnsi="Arial" w:cs="Arial"/>
        </w:rPr>
        <w:t xml:space="preserve"> </w:t>
      </w:r>
      <w:r w:rsidR="00817FA8" w:rsidRPr="00105776">
        <w:rPr>
          <w:rFonts w:ascii="Arial" w:hAnsi="Arial" w:cs="Arial"/>
        </w:rPr>
        <w:t xml:space="preserve">o poskytnutí dotace </w:t>
      </w:r>
      <w:r w:rsidR="00E459C1" w:rsidRPr="00105776">
        <w:rPr>
          <w:rFonts w:ascii="Arial" w:hAnsi="Arial" w:cs="Arial"/>
        </w:rPr>
        <w:t>na akci</w:t>
      </w:r>
    </w:p>
    <w:p w14:paraId="0A433B46" w14:textId="1E4D3D08" w:rsidR="006017DF" w:rsidRPr="00105776" w:rsidRDefault="00817FA8" w:rsidP="006017DF">
      <w:pPr>
        <w:pStyle w:val="Odstavecseseznamem"/>
        <w:numPr>
          <w:ilvl w:val="0"/>
          <w:numId w:val="30"/>
        </w:numPr>
        <w:spacing w:after="120"/>
        <w:rPr>
          <w:rFonts w:ascii="Arial" w:hAnsi="Arial" w:cs="Arial"/>
        </w:rPr>
      </w:pPr>
      <w:r w:rsidRPr="00105776">
        <w:rPr>
          <w:rFonts w:ascii="Arial" w:hAnsi="Arial" w:cs="Arial"/>
        </w:rPr>
        <w:t>Vzor</w:t>
      </w:r>
      <w:r w:rsidR="00986A5B" w:rsidRPr="00105776">
        <w:rPr>
          <w:rFonts w:ascii="Arial" w:hAnsi="Arial" w:cs="Arial"/>
        </w:rPr>
        <w:t xml:space="preserve"> č</w:t>
      </w:r>
      <w:r w:rsidR="006017DF" w:rsidRPr="00105776">
        <w:rPr>
          <w:rFonts w:ascii="Arial" w:hAnsi="Arial" w:cs="Arial"/>
        </w:rPr>
        <w:t>estné</w:t>
      </w:r>
      <w:r w:rsidR="00986A5B" w:rsidRPr="00105776">
        <w:rPr>
          <w:rFonts w:ascii="Arial" w:hAnsi="Arial" w:cs="Arial"/>
        </w:rPr>
        <w:t>ho</w:t>
      </w:r>
      <w:r w:rsidR="006017DF" w:rsidRPr="00105776">
        <w:rPr>
          <w:rFonts w:ascii="Arial" w:hAnsi="Arial" w:cs="Arial"/>
        </w:rPr>
        <w:t xml:space="preserve"> prohlášení žadatele o podporu v režimu de </w:t>
      </w:r>
      <w:proofErr w:type="spellStart"/>
      <w:r w:rsidR="006017DF" w:rsidRPr="00105776">
        <w:rPr>
          <w:rFonts w:ascii="Arial" w:hAnsi="Arial" w:cs="Arial"/>
        </w:rPr>
        <w:t>minimis</w:t>
      </w:r>
      <w:proofErr w:type="spellEnd"/>
      <w:r w:rsidR="006017DF" w:rsidRPr="00105776">
        <w:rPr>
          <w:rFonts w:ascii="Arial" w:hAnsi="Arial" w:cs="Arial"/>
        </w:rPr>
        <w:t xml:space="preserve">  </w:t>
      </w:r>
    </w:p>
    <w:p w14:paraId="240DEC6C" w14:textId="77777777" w:rsidR="000E2BFA" w:rsidRPr="00105776" w:rsidRDefault="000E2BFA" w:rsidP="00E039A3">
      <w:pPr>
        <w:ind w:left="0" w:firstLine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240DEC6D" w14:textId="77777777" w:rsidR="00E039A3" w:rsidRPr="00105776" w:rsidRDefault="00E039A3" w:rsidP="00E039A3">
      <w:pPr>
        <w:ind w:left="0" w:firstLine="0"/>
        <w:rPr>
          <w:rFonts w:ascii="Arial" w:hAnsi="Arial" w:cs="Arial"/>
          <w:bCs/>
        </w:rPr>
      </w:pPr>
    </w:p>
    <w:p w14:paraId="240DEC6E" w14:textId="23A998A4" w:rsidR="00933519" w:rsidRPr="00105776" w:rsidRDefault="000E2BFA" w:rsidP="00A247E2">
      <w:pPr>
        <w:ind w:left="0" w:firstLine="0"/>
        <w:rPr>
          <w:rFonts w:ascii="Arial" w:hAnsi="Arial" w:cs="Arial"/>
          <w:bCs/>
        </w:rPr>
      </w:pPr>
      <w:r w:rsidRPr="00105776">
        <w:rPr>
          <w:rFonts w:ascii="Arial" w:hAnsi="Arial" w:cs="Arial"/>
          <w:bCs/>
        </w:rPr>
        <w:t xml:space="preserve">Tento dotační program byl schválen </w:t>
      </w:r>
      <w:r w:rsidR="00D40C40" w:rsidRPr="00105776">
        <w:rPr>
          <w:rFonts w:ascii="Arial" w:hAnsi="Arial" w:cs="Arial"/>
          <w:bCs/>
        </w:rPr>
        <w:t>Zastupitelstvem</w:t>
      </w:r>
      <w:r w:rsidRPr="00105776">
        <w:rPr>
          <w:rFonts w:ascii="Arial" w:hAnsi="Arial" w:cs="Arial"/>
          <w:bCs/>
        </w:rPr>
        <w:t xml:space="preserve"> Olomouckého kraje dne </w:t>
      </w:r>
      <w:r w:rsidR="004E1C51" w:rsidRPr="00105776">
        <w:rPr>
          <w:rFonts w:ascii="Arial" w:hAnsi="Arial" w:cs="Arial"/>
          <w:bCs/>
        </w:rPr>
        <w:t>29. 4</w:t>
      </w:r>
      <w:r w:rsidRPr="00105776">
        <w:rPr>
          <w:rFonts w:ascii="Arial" w:hAnsi="Arial" w:cs="Arial"/>
          <w:bCs/>
        </w:rPr>
        <w:t>.</w:t>
      </w:r>
      <w:r w:rsidR="004E1C51" w:rsidRPr="00105776">
        <w:rPr>
          <w:rFonts w:ascii="Arial" w:hAnsi="Arial" w:cs="Arial"/>
          <w:bCs/>
        </w:rPr>
        <w:t> </w:t>
      </w:r>
      <w:r w:rsidRPr="00105776">
        <w:rPr>
          <w:rFonts w:ascii="Arial" w:hAnsi="Arial" w:cs="Arial"/>
          <w:bCs/>
        </w:rPr>
        <w:t>201</w:t>
      </w:r>
      <w:r w:rsidR="00632965" w:rsidRPr="00105776">
        <w:rPr>
          <w:rFonts w:ascii="Arial" w:hAnsi="Arial" w:cs="Arial"/>
          <w:bCs/>
        </w:rPr>
        <w:t>6</w:t>
      </w:r>
      <w:r w:rsidRPr="00105776">
        <w:rPr>
          <w:rFonts w:ascii="Arial" w:hAnsi="Arial" w:cs="Arial"/>
          <w:bCs/>
        </w:rPr>
        <w:t xml:space="preserve"> usnesením č. </w:t>
      </w:r>
      <w:r w:rsidR="007F71DE" w:rsidRPr="00105776">
        <w:rPr>
          <w:rFonts w:ascii="Arial" w:hAnsi="Arial" w:cs="Arial"/>
          <w:bCs/>
        </w:rPr>
        <w:t>UZ/</w:t>
      </w:r>
      <w:r w:rsidRPr="00105776">
        <w:rPr>
          <w:rFonts w:ascii="Arial" w:hAnsi="Arial" w:cs="Arial"/>
          <w:bCs/>
        </w:rPr>
        <w:t>/x/x.</w:t>
      </w:r>
    </w:p>
    <w:p w14:paraId="240DEC6F" w14:textId="0A2139E0" w:rsidR="00373E49" w:rsidRPr="00105776" w:rsidRDefault="00373E49" w:rsidP="00A07D74">
      <w:pPr>
        <w:ind w:left="0" w:firstLine="0"/>
        <w:rPr>
          <w:rFonts w:ascii="Arial" w:hAnsi="Arial" w:cs="Arial"/>
          <w:bCs/>
        </w:rPr>
      </w:pPr>
      <w:bookmarkStart w:id="1" w:name="_GoBack"/>
      <w:bookmarkEnd w:id="1"/>
    </w:p>
    <w:sectPr w:rsidR="00373E49" w:rsidRPr="00105776" w:rsidSect="00496B5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033B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4BC5A" w14:textId="77777777" w:rsidR="00E844AF" w:rsidRDefault="00E844AF" w:rsidP="00D40C40">
      <w:r>
        <w:separator/>
      </w:r>
    </w:p>
  </w:endnote>
  <w:endnote w:type="continuationSeparator" w:id="0">
    <w:p w14:paraId="4C692E75" w14:textId="77777777" w:rsidR="00E844AF" w:rsidRDefault="00E844A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013613"/>
      <w:docPartObj>
        <w:docPartGallery w:val="Page Numbers (Bottom of Page)"/>
        <w:docPartUnique/>
      </w:docPartObj>
    </w:sdtPr>
    <w:sdtEndPr/>
    <w:sdtContent>
      <w:p w14:paraId="2F374E0E" w14:textId="2D666866" w:rsidR="002E6EEA" w:rsidRPr="007F17A1" w:rsidRDefault="004F5451" w:rsidP="00A96B91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line="276" w:lineRule="auto"/>
          <w:rPr>
            <w:rFonts w:ascii="Arial" w:hAnsi="Arial" w:cs="Arial"/>
            <w:i/>
            <w:sz w:val="20"/>
            <w:szCs w:val="20"/>
          </w:rPr>
        </w:pPr>
        <w:r w:rsidRPr="004F5451">
          <w:rPr>
            <w:rFonts w:ascii="Arial" w:hAnsi="Arial" w:cs="Arial"/>
            <w:i/>
            <w:sz w:val="20"/>
            <w:szCs w:val="20"/>
          </w:rPr>
          <w:t>Zastupitelstvo</w:t>
        </w:r>
        <w:r w:rsidR="002E6EEA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29</w:t>
        </w:r>
        <w:r w:rsidR="002E6EEA" w:rsidRPr="007F17A1">
          <w:rPr>
            <w:rFonts w:ascii="Arial" w:hAnsi="Arial" w:cs="Arial"/>
            <w:i/>
            <w:sz w:val="20"/>
            <w:szCs w:val="20"/>
          </w:rPr>
          <w:t xml:space="preserve">. </w:t>
        </w:r>
        <w:r w:rsidR="00A24DD1">
          <w:rPr>
            <w:rFonts w:ascii="Arial" w:hAnsi="Arial" w:cs="Arial"/>
            <w:i/>
            <w:sz w:val="20"/>
            <w:szCs w:val="20"/>
          </w:rPr>
          <w:t>4</w:t>
        </w:r>
        <w:r w:rsidR="002E6EEA" w:rsidRPr="007F17A1">
          <w:rPr>
            <w:rFonts w:ascii="Arial" w:hAnsi="Arial" w:cs="Arial"/>
            <w:i/>
            <w:sz w:val="20"/>
            <w:szCs w:val="20"/>
          </w:rPr>
          <w:t>. 201</w:t>
        </w:r>
        <w:r w:rsidR="002E6EEA">
          <w:rPr>
            <w:rFonts w:ascii="Arial" w:hAnsi="Arial" w:cs="Arial"/>
            <w:i/>
            <w:sz w:val="20"/>
            <w:szCs w:val="20"/>
          </w:rPr>
          <w:t>6</w:t>
        </w:r>
        <w:r w:rsidR="002E6EEA" w:rsidRPr="007F17A1">
          <w:rPr>
            <w:rFonts w:ascii="Arial" w:hAnsi="Arial" w:cs="Arial"/>
            <w:i/>
            <w:sz w:val="20"/>
            <w:szCs w:val="20"/>
          </w:rPr>
          <w:tab/>
        </w:r>
        <w:r w:rsidR="002E6EEA" w:rsidRPr="007F17A1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2E6EEA" w:rsidRPr="007F17A1">
          <w:rPr>
            <w:rFonts w:ascii="Arial" w:hAnsi="Arial" w:cs="Arial"/>
            <w:i/>
            <w:sz w:val="20"/>
            <w:szCs w:val="20"/>
          </w:rPr>
          <w:fldChar w:fldCharType="begin"/>
        </w:r>
        <w:r w:rsidR="002E6EEA" w:rsidRPr="007F17A1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2E6EEA" w:rsidRPr="007F17A1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528B1">
          <w:rPr>
            <w:rFonts w:ascii="Arial" w:hAnsi="Arial" w:cs="Arial"/>
            <w:i/>
            <w:noProof/>
            <w:sz w:val="20"/>
            <w:szCs w:val="20"/>
          </w:rPr>
          <w:t>9</w:t>
        </w:r>
        <w:r w:rsidR="002E6EEA" w:rsidRPr="007F17A1">
          <w:rPr>
            <w:rFonts w:ascii="Arial" w:hAnsi="Arial" w:cs="Arial"/>
            <w:i/>
            <w:sz w:val="20"/>
            <w:szCs w:val="20"/>
          </w:rPr>
          <w:fldChar w:fldCharType="end"/>
        </w:r>
        <w:r w:rsidR="002E6EEA" w:rsidRPr="007F17A1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2E6EEA" w:rsidRPr="007F17A1">
          <w:rPr>
            <w:rFonts w:ascii="Arial" w:hAnsi="Arial" w:cs="Arial"/>
            <w:i/>
            <w:sz w:val="20"/>
            <w:szCs w:val="20"/>
          </w:rPr>
          <w:fldChar w:fldCharType="begin"/>
        </w:r>
        <w:r w:rsidR="002E6EEA" w:rsidRPr="007F17A1">
          <w:rPr>
            <w:rFonts w:ascii="Arial" w:hAnsi="Arial" w:cs="Arial"/>
            <w:i/>
            <w:sz w:val="20"/>
            <w:szCs w:val="20"/>
          </w:rPr>
          <w:instrText xml:space="preserve"> NUMPAGES </w:instrText>
        </w:r>
        <w:r w:rsidR="002E6EEA" w:rsidRPr="007F17A1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528B1">
          <w:rPr>
            <w:rFonts w:ascii="Arial" w:hAnsi="Arial" w:cs="Arial"/>
            <w:i/>
            <w:noProof/>
            <w:sz w:val="20"/>
            <w:szCs w:val="20"/>
          </w:rPr>
          <w:t>9</w:t>
        </w:r>
        <w:r w:rsidR="002E6EEA" w:rsidRPr="007F17A1">
          <w:rPr>
            <w:rFonts w:ascii="Arial" w:hAnsi="Arial" w:cs="Arial"/>
            <w:i/>
            <w:sz w:val="20"/>
            <w:szCs w:val="20"/>
          </w:rPr>
          <w:fldChar w:fldCharType="end"/>
        </w:r>
        <w:r w:rsidR="002E6EEA" w:rsidRPr="007F17A1">
          <w:rPr>
            <w:rFonts w:ascii="Arial" w:hAnsi="Arial" w:cs="Arial"/>
            <w:i/>
            <w:sz w:val="20"/>
            <w:szCs w:val="20"/>
          </w:rPr>
          <w:t>)</w:t>
        </w:r>
      </w:p>
      <w:p w14:paraId="20177C2B" w14:textId="2B95D150" w:rsidR="00A96B91" w:rsidRDefault="002E6EEA" w:rsidP="00A96B91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line="276" w:lineRule="auto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 </w:t>
        </w:r>
        <w:r w:rsidR="005528B1">
          <w:rPr>
            <w:rFonts w:ascii="Arial" w:hAnsi="Arial" w:cs="Arial"/>
            <w:i/>
            <w:sz w:val="20"/>
            <w:szCs w:val="20"/>
          </w:rPr>
          <w:t xml:space="preserve">27. </w:t>
        </w:r>
        <w:r>
          <w:rPr>
            <w:rFonts w:ascii="Arial" w:hAnsi="Arial" w:cs="Arial"/>
            <w:i/>
            <w:sz w:val="20"/>
            <w:szCs w:val="20"/>
          </w:rPr>
          <w:t xml:space="preserve">– </w:t>
        </w:r>
        <w:r w:rsidRPr="00512187">
          <w:rPr>
            <w:rFonts w:ascii="Arial" w:hAnsi="Arial" w:cs="Arial"/>
            <w:i/>
            <w:sz w:val="20"/>
            <w:szCs w:val="20"/>
          </w:rPr>
          <w:t xml:space="preserve">Dotační program Olomouckého kraje </w:t>
        </w:r>
        <w:r w:rsidR="00A24DD1">
          <w:rPr>
            <w:rFonts w:ascii="Arial" w:hAnsi="Arial" w:cs="Arial"/>
            <w:i/>
            <w:sz w:val="20"/>
            <w:szCs w:val="20"/>
          </w:rPr>
          <w:t xml:space="preserve">Program </w:t>
        </w:r>
        <w:r w:rsidRPr="00512187">
          <w:rPr>
            <w:rFonts w:ascii="Arial" w:hAnsi="Arial" w:cs="Arial"/>
            <w:i/>
            <w:sz w:val="20"/>
            <w:szCs w:val="20"/>
          </w:rPr>
          <w:t xml:space="preserve">pro vzdělávání ve zdravotnictví pro rok 2016 </w:t>
        </w:r>
        <w:r w:rsidR="00A96B91">
          <w:rPr>
            <w:rFonts w:ascii="Arial" w:hAnsi="Arial" w:cs="Arial"/>
            <w:i/>
            <w:sz w:val="20"/>
            <w:szCs w:val="20"/>
          </w:rPr>
          <w:t>–</w:t>
        </w:r>
        <w:r>
          <w:rPr>
            <w:rFonts w:ascii="Arial" w:hAnsi="Arial" w:cs="Arial"/>
            <w:i/>
            <w:sz w:val="20"/>
            <w:szCs w:val="20"/>
          </w:rPr>
          <w:t xml:space="preserve"> vyhlášení</w:t>
        </w:r>
      </w:p>
      <w:p w14:paraId="1DB80E42" w14:textId="5988C10D" w:rsidR="00A96B91" w:rsidRPr="00A96B91" w:rsidRDefault="0041027F" w:rsidP="00A96B91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line="276" w:lineRule="auto"/>
          <w:rPr>
            <w:rFonts w:ascii="Arial" w:hAnsi="Arial" w:cs="Arial"/>
            <w:i/>
            <w:sz w:val="20"/>
            <w:szCs w:val="20"/>
          </w:rPr>
        </w:pPr>
        <w:r w:rsidRPr="00A96B91">
          <w:rPr>
            <w:rFonts w:ascii="Arial" w:hAnsi="Arial" w:cs="Arial"/>
            <w:i/>
            <w:sz w:val="20"/>
            <w:szCs w:val="20"/>
          </w:rPr>
          <w:t xml:space="preserve">Příloha č. 1 – </w:t>
        </w:r>
        <w:r w:rsidR="00A96B91" w:rsidRPr="00A96B91">
          <w:rPr>
            <w:rFonts w:ascii="Arial" w:hAnsi="Arial" w:cs="Arial"/>
            <w:i/>
            <w:sz w:val="20"/>
            <w:szCs w:val="20"/>
          </w:rPr>
          <w:t xml:space="preserve">Pravidla pro </w:t>
        </w:r>
        <w:r w:rsidR="00A24DD1">
          <w:rPr>
            <w:rFonts w:ascii="Arial" w:hAnsi="Arial" w:cs="Arial"/>
            <w:i/>
            <w:sz w:val="20"/>
            <w:szCs w:val="20"/>
          </w:rPr>
          <w:t>d</w:t>
        </w:r>
        <w:r w:rsidR="00A96B91" w:rsidRPr="00A96B91">
          <w:rPr>
            <w:rFonts w:ascii="Arial" w:hAnsi="Arial" w:cs="Arial"/>
            <w:i/>
            <w:sz w:val="20"/>
            <w:szCs w:val="20"/>
          </w:rPr>
          <w:t xml:space="preserve">otační program Olomouckého kraje </w:t>
        </w:r>
        <w:r w:rsidR="00A24DD1">
          <w:rPr>
            <w:rFonts w:ascii="Arial" w:hAnsi="Arial" w:cs="Arial"/>
            <w:i/>
            <w:sz w:val="20"/>
            <w:szCs w:val="20"/>
          </w:rPr>
          <w:t xml:space="preserve">Program </w:t>
        </w:r>
        <w:r w:rsidR="00A96B91" w:rsidRPr="00A96B91">
          <w:rPr>
            <w:rFonts w:ascii="Arial" w:hAnsi="Arial" w:cs="Arial"/>
            <w:i/>
            <w:sz w:val="20"/>
            <w:szCs w:val="20"/>
          </w:rPr>
          <w:t>pro vzdělávání ve zdravotnictví pro rok 2016.</w:t>
        </w:r>
      </w:p>
      <w:p w14:paraId="240DF085" w14:textId="6D1DD146" w:rsidR="00B56ED5" w:rsidRDefault="00E844AF" w:rsidP="00A96B91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line="276" w:lineRule="auto"/>
          <w:ind w:left="0" w:firstLine="0"/>
          <w:jc w:val="lef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1FE49" w14:textId="4A2ECF18" w:rsidR="004D06B9" w:rsidRPr="001B617F" w:rsidRDefault="004D06B9" w:rsidP="004D06B9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Rada Olomouckého kraje </w:t>
    </w:r>
    <w:r w:rsidR="00496B5E">
      <w:rPr>
        <w:rFonts w:ascii="Arial" w:eastAsia="Times New Roman" w:hAnsi="Arial" w:cs="Arial"/>
        <w:i/>
        <w:sz w:val="20"/>
        <w:szCs w:val="20"/>
        <w:lang w:eastAsia="cs-CZ"/>
      </w:rPr>
      <w:t>3</w:t>
    </w:r>
    <w:r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496B5E">
      <w:rPr>
        <w:rFonts w:ascii="Arial" w:eastAsia="Times New Roman" w:hAnsi="Arial" w:cs="Arial"/>
        <w:i/>
        <w:sz w:val="20"/>
        <w:szCs w:val="20"/>
        <w:lang w:eastAsia="cs-CZ"/>
      </w:rPr>
      <w:t xml:space="preserve"> 3</w:t>
    </w:r>
    <w:r w:rsidRPr="001B617F">
      <w:rPr>
        <w:rFonts w:ascii="Arial" w:eastAsia="Times New Roman" w:hAnsi="Arial" w:cs="Arial"/>
        <w:i/>
        <w:sz w:val="20"/>
        <w:szCs w:val="20"/>
        <w:lang w:eastAsia="cs-CZ"/>
      </w:rPr>
      <w:t>. 201</w:t>
    </w:r>
    <w:r w:rsidR="00496B5E">
      <w:rPr>
        <w:rFonts w:ascii="Arial" w:eastAsia="Times New Roman" w:hAnsi="Arial" w:cs="Arial"/>
        <w:i/>
        <w:sz w:val="20"/>
        <w:szCs w:val="20"/>
        <w:lang w:eastAsia="cs-CZ"/>
      </w:rPr>
      <w:t>6</w:t>
    </w:r>
    <w:r w:rsidRPr="001B617F">
      <w:rPr>
        <w:rFonts w:ascii="Arial" w:eastAsia="Times New Roman" w:hAnsi="Arial" w:cs="Arial"/>
        <w:i/>
        <w:sz w:val="20"/>
        <w:szCs w:val="20"/>
        <w:lang w:eastAsia="cs-CZ"/>
      </w:rPr>
      <w:tab/>
    </w:r>
    <w:r w:rsidRPr="001B617F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1B617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496B5E"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1B617F">
      <w:rPr>
        <w:rFonts w:ascii="Arial" w:eastAsia="Times New Roman" w:hAnsi="Arial" w:cs="Arial"/>
        <w:i/>
        <w:sz w:val="20"/>
        <w:szCs w:val="20"/>
        <w:lang w:eastAsia="cs-CZ"/>
      </w:rPr>
      <w:instrText xml:space="preserve"> NUMPAGES </w:instrText>
    </w:r>
    <w:r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320596">
      <w:rPr>
        <w:rFonts w:ascii="Arial" w:eastAsia="Times New Roman" w:hAnsi="Arial" w:cs="Arial"/>
        <w:i/>
        <w:noProof/>
        <w:sz w:val="20"/>
        <w:szCs w:val="20"/>
        <w:lang w:eastAsia="cs-CZ"/>
      </w:rPr>
      <w:t>9</w:t>
    </w:r>
    <w:r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1B617F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14:paraId="4104F2C3" w14:textId="00CBB12D" w:rsidR="004D06B9" w:rsidRDefault="00F106EF" w:rsidP="004D06B9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4D06B9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4D06B9">
      <w:rPr>
        <w:rFonts w:ascii="Arial" w:eastAsia="Times New Roman" w:hAnsi="Arial" w:cs="Arial"/>
        <w:i/>
        <w:sz w:val="20"/>
        <w:szCs w:val="20"/>
        <w:lang w:eastAsia="cs-CZ"/>
      </w:rPr>
      <w:t>–</w:t>
    </w:r>
    <w:r w:rsidR="004D06B9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F9544D">
      <w:rPr>
        <w:rFonts w:ascii="Arial" w:eastAsia="Times New Roman" w:hAnsi="Arial" w:cs="Arial"/>
        <w:i/>
        <w:sz w:val="20"/>
        <w:szCs w:val="20"/>
        <w:lang w:eastAsia="cs-CZ"/>
      </w:rPr>
      <w:t>D</w:t>
    </w:r>
    <w:r w:rsidR="004D06B9">
      <w:rPr>
        <w:rFonts w:ascii="Arial" w:eastAsia="Times New Roman" w:hAnsi="Arial" w:cs="Arial"/>
        <w:i/>
        <w:sz w:val="20"/>
        <w:szCs w:val="20"/>
        <w:lang w:eastAsia="cs-CZ"/>
      </w:rPr>
      <w:t xml:space="preserve">otační program </w:t>
    </w:r>
    <w:r w:rsidR="004D06B9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Olomouckého kraje </w:t>
    </w:r>
    <w:r w:rsidR="00E83A21">
      <w:rPr>
        <w:rFonts w:ascii="Arial" w:eastAsia="Times New Roman" w:hAnsi="Arial" w:cs="Arial"/>
        <w:i/>
        <w:sz w:val="20"/>
        <w:szCs w:val="20"/>
        <w:lang w:eastAsia="cs-CZ"/>
      </w:rPr>
      <w:t>pro vzdělávání ve zdravotnictví</w:t>
    </w:r>
    <w:r w:rsidR="00A526D7">
      <w:rPr>
        <w:rFonts w:ascii="Arial" w:eastAsia="Times New Roman" w:hAnsi="Arial" w:cs="Arial"/>
        <w:i/>
        <w:sz w:val="20"/>
        <w:szCs w:val="20"/>
        <w:lang w:eastAsia="cs-CZ"/>
      </w:rPr>
      <w:t xml:space="preserve"> pro rok 2016</w:t>
    </w:r>
    <w:r w:rsidR="009A7BF0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41027F">
      <w:rPr>
        <w:rFonts w:ascii="Arial" w:eastAsia="Times New Roman" w:hAnsi="Arial" w:cs="Arial"/>
        <w:i/>
        <w:sz w:val="20"/>
        <w:szCs w:val="20"/>
        <w:lang w:eastAsia="cs-CZ"/>
      </w:rPr>
      <w:t>–</w:t>
    </w:r>
    <w:r w:rsidR="009A7BF0">
      <w:rPr>
        <w:rFonts w:ascii="Arial" w:eastAsia="Times New Roman" w:hAnsi="Arial" w:cs="Arial"/>
        <w:i/>
        <w:sz w:val="20"/>
        <w:szCs w:val="20"/>
        <w:lang w:eastAsia="cs-CZ"/>
      </w:rPr>
      <w:t xml:space="preserve"> vyhlášení</w:t>
    </w:r>
  </w:p>
  <w:p w14:paraId="24ADEB0F" w14:textId="1F869E2A" w:rsidR="0041027F" w:rsidRPr="007D32CA" w:rsidRDefault="0041027F" w:rsidP="0041027F">
    <w:pPr>
      <w:widowControl w:val="0"/>
      <w:spacing w:after="120"/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</w:rPr>
      <w:t>Příloha č. 1</w:t>
    </w:r>
    <w:r w:rsidRPr="00C67648">
      <w:rPr>
        <w:rFonts w:ascii="Arial" w:hAnsi="Arial" w:cs="Arial"/>
        <w:i/>
        <w:sz w:val="20"/>
      </w:rPr>
      <w:t xml:space="preserve"> –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Pravidla pro </w:t>
    </w:r>
    <w:r w:rsidR="00E83A21">
      <w:rPr>
        <w:rFonts w:ascii="Arial" w:eastAsia="Times New Roman" w:hAnsi="Arial" w:cs="Arial"/>
        <w:i/>
        <w:sz w:val="20"/>
        <w:szCs w:val="20"/>
        <w:lang w:eastAsia="cs-CZ"/>
      </w:rPr>
      <w:t xml:space="preserve">Dotační program </w:t>
    </w:r>
    <w:r w:rsidR="00E83A21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Olomouckého kraje </w:t>
    </w:r>
    <w:r w:rsidR="00E83A21">
      <w:rPr>
        <w:rFonts w:ascii="Arial" w:eastAsia="Times New Roman" w:hAnsi="Arial" w:cs="Arial"/>
        <w:i/>
        <w:sz w:val="20"/>
        <w:szCs w:val="20"/>
        <w:lang w:eastAsia="cs-CZ"/>
      </w:rPr>
      <w:t>pro vzdělávání ve zdravotnictví pro rok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7FC7B" w14:textId="77777777" w:rsidR="00E844AF" w:rsidRDefault="00E844AF" w:rsidP="00D40C40">
      <w:r>
        <w:separator/>
      </w:r>
    </w:p>
  </w:footnote>
  <w:footnote w:type="continuationSeparator" w:id="0">
    <w:p w14:paraId="614EA3E2" w14:textId="77777777" w:rsidR="00E844AF" w:rsidRDefault="00E844A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3CA2D" w14:textId="1582560F" w:rsidR="00496B5E" w:rsidRDefault="00496B5E" w:rsidP="00496B5E">
    <w:pPr>
      <w:widowControl w:val="0"/>
      <w:spacing w:after="120"/>
      <w:ind w:left="0" w:firstLine="0"/>
    </w:pPr>
    <w:r>
      <w:rPr>
        <w:rFonts w:ascii="Arial" w:hAnsi="Arial" w:cs="Arial"/>
        <w:i/>
        <w:sz w:val="20"/>
      </w:rPr>
      <w:t>Příloha č. 1</w:t>
    </w:r>
    <w:r w:rsidRPr="00C67648">
      <w:rPr>
        <w:rFonts w:ascii="Arial" w:hAnsi="Arial" w:cs="Arial"/>
        <w:i/>
        <w:sz w:val="20"/>
      </w:rPr>
      <w:t xml:space="preserve"> –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Pravidla pro </w:t>
    </w:r>
    <w:r w:rsidR="00A24DD1">
      <w:rPr>
        <w:rFonts w:ascii="Arial" w:eastAsia="Times New Roman" w:hAnsi="Arial" w:cs="Arial"/>
        <w:i/>
        <w:sz w:val="20"/>
        <w:szCs w:val="20"/>
        <w:lang w:eastAsia="cs-CZ"/>
      </w:rPr>
      <w:t>d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otační program </w:t>
    </w:r>
    <w:r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Olomouckého kraje </w:t>
    </w:r>
    <w:r w:rsidR="00A24DD1">
      <w:rPr>
        <w:rFonts w:ascii="Arial" w:eastAsia="Times New Roman" w:hAnsi="Arial" w:cs="Arial"/>
        <w:i/>
        <w:sz w:val="20"/>
        <w:szCs w:val="20"/>
        <w:lang w:eastAsia="cs-CZ"/>
      </w:rPr>
      <w:t xml:space="preserve">Program </w:t>
    </w:r>
    <w:r>
      <w:rPr>
        <w:rFonts w:ascii="Arial" w:eastAsia="Times New Roman" w:hAnsi="Arial" w:cs="Arial"/>
        <w:i/>
        <w:sz w:val="20"/>
        <w:szCs w:val="20"/>
        <w:lang w:eastAsia="cs-CZ"/>
      </w:rPr>
      <w:t>pro vzdělávání ve zdravotnictví pro rok 2016</w:t>
    </w:r>
  </w:p>
  <w:p w14:paraId="078EF164" w14:textId="77777777" w:rsidR="00BA75DA" w:rsidRDefault="00BA75D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E21C8" w14:textId="50470AA4" w:rsidR="004D06B9" w:rsidRDefault="00EA2A51" w:rsidP="00E83A21">
    <w:pPr>
      <w:widowControl w:val="0"/>
      <w:spacing w:after="120"/>
      <w:ind w:left="0" w:firstLine="0"/>
    </w:pPr>
    <w:r>
      <w:rPr>
        <w:rFonts w:ascii="Arial" w:hAnsi="Arial" w:cs="Arial"/>
        <w:i/>
        <w:sz w:val="20"/>
      </w:rPr>
      <w:t>Příloha č. 1</w:t>
    </w:r>
    <w:r w:rsidRPr="00C67648">
      <w:rPr>
        <w:rFonts w:ascii="Arial" w:hAnsi="Arial" w:cs="Arial"/>
        <w:i/>
        <w:sz w:val="20"/>
      </w:rPr>
      <w:t xml:space="preserve"> –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Pravidla pro </w:t>
    </w:r>
    <w:r w:rsidR="00E83A21">
      <w:rPr>
        <w:rFonts w:ascii="Arial" w:eastAsia="Times New Roman" w:hAnsi="Arial" w:cs="Arial"/>
        <w:i/>
        <w:sz w:val="20"/>
        <w:szCs w:val="20"/>
        <w:lang w:eastAsia="cs-CZ"/>
      </w:rPr>
      <w:t xml:space="preserve">Dotační program </w:t>
    </w:r>
    <w:r w:rsidR="00E83A21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Olomouckého kraje </w:t>
    </w:r>
    <w:r w:rsidR="00E83A21">
      <w:rPr>
        <w:rFonts w:ascii="Arial" w:eastAsia="Times New Roman" w:hAnsi="Arial" w:cs="Arial"/>
        <w:i/>
        <w:sz w:val="20"/>
        <w:szCs w:val="20"/>
        <w:lang w:eastAsia="cs-CZ"/>
      </w:rPr>
      <w:t>pro vzdělávání ve zdravotnictví pro rok 2016</w:t>
    </w:r>
  </w:p>
  <w:p w14:paraId="588F9A6E" w14:textId="77777777" w:rsidR="004D06B9" w:rsidRDefault="004D06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DB8E4FE8"/>
    <w:lvl w:ilvl="0" w:tplc="D65C420E">
      <w:start w:val="1"/>
      <w:numFmt w:val="lowerLetter"/>
      <w:lvlText w:val="%1)"/>
      <w:lvlJc w:val="left"/>
      <w:pPr>
        <w:ind w:left="1635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A1E26"/>
    <w:multiLevelType w:val="hybridMultilevel"/>
    <w:tmpl w:val="9F3E7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F0D7B0A"/>
    <w:multiLevelType w:val="hybridMultilevel"/>
    <w:tmpl w:val="54D0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147D1"/>
    <w:multiLevelType w:val="hybridMultilevel"/>
    <w:tmpl w:val="8312E12A"/>
    <w:lvl w:ilvl="0" w:tplc="BB507E68">
      <w:start w:val="1"/>
      <w:numFmt w:val="lowerLetter"/>
      <w:lvlText w:val="%1)"/>
      <w:lvlJc w:val="left"/>
      <w:pPr>
        <w:ind w:left="1635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31D0A"/>
    <w:multiLevelType w:val="hybridMultilevel"/>
    <w:tmpl w:val="6E0EA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A994A9B"/>
    <w:multiLevelType w:val="hybridMultilevel"/>
    <w:tmpl w:val="4B927340"/>
    <w:lvl w:ilvl="0" w:tplc="D002530E">
      <w:start w:val="1"/>
      <w:numFmt w:val="lowerLetter"/>
      <w:lvlText w:val="%1)"/>
      <w:lvlJc w:val="left"/>
      <w:pPr>
        <w:ind w:left="1635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FE7335D"/>
    <w:multiLevelType w:val="hybridMultilevel"/>
    <w:tmpl w:val="1C5EB59C"/>
    <w:lvl w:ilvl="0" w:tplc="D5887A4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A6766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17"/>
  </w:num>
  <w:num w:numId="4">
    <w:abstractNumId w:val="32"/>
  </w:num>
  <w:num w:numId="5">
    <w:abstractNumId w:val="18"/>
  </w:num>
  <w:num w:numId="6">
    <w:abstractNumId w:val="29"/>
  </w:num>
  <w:num w:numId="7">
    <w:abstractNumId w:val="7"/>
  </w:num>
  <w:num w:numId="8">
    <w:abstractNumId w:val="20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22"/>
  </w:num>
  <w:num w:numId="14">
    <w:abstractNumId w:val="27"/>
  </w:num>
  <w:num w:numId="15">
    <w:abstractNumId w:val="34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5"/>
  </w:num>
  <w:num w:numId="23">
    <w:abstractNumId w:val="4"/>
  </w:num>
  <w:num w:numId="24">
    <w:abstractNumId w:val="3"/>
  </w:num>
  <w:num w:numId="25">
    <w:abstractNumId w:val="1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9"/>
  </w:num>
  <w:num w:numId="29">
    <w:abstractNumId w:val="21"/>
  </w:num>
  <w:num w:numId="30">
    <w:abstractNumId w:val="23"/>
  </w:num>
  <w:num w:numId="31">
    <w:abstractNumId w:val="11"/>
  </w:num>
  <w:num w:numId="32">
    <w:abstractNumId w:val="33"/>
  </w:num>
  <w:num w:numId="33">
    <w:abstractNumId w:val="28"/>
  </w:num>
  <w:num w:numId="34">
    <w:abstractNumId w:val="12"/>
  </w:num>
  <w:num w:numId="35">
    <w:abstractNumId w:val="14"/>
  </w:num>
  <w:num w:numId="36">
    <w:abstractNumId w:val="9"/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eš Roman">
    <w15:presenceInfo w15:providerId="AD" w15:userId="S-1-5-21-1345087706-903693047-1615293757-2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0972"/>
    <w:rsid w:val="000145AB"/>
    <w:rsid w:val="00014756"/>
    <w:rsid w:val="00014A64"/>
    <w:rsid w:val="00015F2A"/>
    <w:rsid w:val="00016E18"/>
    <w:rsid w:val="0002532E"/>
    <w:rsid w:val="00025AAA"/>
    <w:rsid w:val="00025C86"/>
    <w:rsid w:val="0003120E"/>
    <w:rsid w:val="00032265"/>
    <w:rsid w:val="000335E1"/>
    <w:rsid w:val="00034F6D"/>
    <w:rsid w:val="00036D9F"/>
    <w:rsid w:val="00037DC9"/>
    <w:rsid w:val="00037E6B"/>
    <w:rsid w:val="00040936"/>
    <w:rsid w:val="000422B6"/>
    <w:rsid w:val="00042781"/>
    <w:rsid w:val="000463D9"/>
    <w:rsid w:val="0004640A"/>
    <w:rsid w:val="0005287A"/>
    <w:rsid w:val="00060C62"/>
    <w:rsid w:val="00062C9D"/>
    <w:rsid w:val="000635CB"/>
    <w:rsid w:val="00064DBF"/>
    <w:rsid w:val="00066526"/>
    <w:rsid w:val="0006701C"/>
    <w:rsid w:val="000672AE"/>
    <w:rsid w:val="000702D9"/>
    <w:rsid w:val="00071CAE"/>
    <w:rsid w:val="000735C1"/>
    <w:rsid w:val="000739CA"/>
    <w:rsid w:val="000759C4"/>
    <w:rsid w:val="00075A41"/>
    <w:rsid w:val="00075CC3"/>
    <w:rsid w:val="00077F7D"/>
    <w:rsid w:val="00080043"/>
    <w:rsid w:val="000812E1"/>
    <w:rsid w:val="00083837"/>
    <w:rsid w:val="0009310D"/>
    <w:rsid w:val="0009493E"/>
    <w:rsid w:val="000950D4"/>
    <w:rsid w:val="0009595C"/>
    <w:rsid w:val="0009666A"/>
    <w:rsid w:val="000A1957"/>
    <w:rsid w:val="000A1C1C"/>
    <w:rsid w:val="000A2109"/>
    <w:rsid w:val="000A6591"/>
    <w:rsid w:val="000B0318"/>
    <w:rsid w:val="000B03E2"/>
    <w:rsid w:val="000B0BF0"/>
    <w:rsid w:val="000B1B0F"/>
    <w:rsid w:val="000B758F"/>
    <w:rsid w:val="000C1B93"/>
    <w:rsid w:val="000C7650"/>
    <w:rsid w:val="000D0819"/>
    <w:rsid w:val="000D319D"/>
    <w:rsid w:val="000D442F"/>
    <w:rsid w:val="000D7241"/>
    <w:rsid w:val="000E2BFA"/>
    <w:rsid w:val="000E445E"/>
    <w:rsid w:val="000E4EB8"/>
    <w:rsid w:val="000E72E9"/>
    <w:rsid w:val="000E7952"/>
    <w:rsid w:val="000F4089"/>
    <w:rsid w:val="000F69BF"/>
    <w:rsid w:val="00102987"/>
    <w:rsid w:val="0010380F"/>
    <w:rsid w:val="00105061"/>
    <w:rsid w:val="00105776"/>
    <w:rsid w:val="00107D17"/>
    <w:rsid w:val="00107DDD"/>
    <w:rsid w:val="001158F5"/>
    <w:rsid w:val="00117CC2"/>
    <w:rsid w:val="00122793"/>
    <w:rsid w:val="0012518C"/>
    <w:rsid w:val="00125FEF"/>
    <w:rsid w:val="00127828"/>
    <w:rsid w:val="00136EBA"/>
    <w:rsid w:val="00137C3F"/>
    <w:rsid w:val="00137D65"/>
    <w:rsid w:val="00143652"/>
    <w:rsid w:val="001436D1"/>
    <w:rsid w:val="0014671F"/>
    <w:rsid w:val="00150850"/>
    <w:rsid w:val="00153478"/>
    <w:rsid w:val="00154952"/>
    <w:rsid w:val="001655D9"/>
    <w:rsid w:val="00165A7E"/>
    <w:rsid w:val="0016665E"/>
    <w:rsid w:val="0016676A"/>
    <w:rsid w:val="001705B5"/>
    <w:rsid w:val="00170896"/>
    <w:rsid w:val="001720A1"/>
    <w:rsid w:val="00172C61"/>
    <w:rsid w:val="00173F42"/>
    <w:rsid w:val="00175D80"/>
    <w:rsid w:val="00176996"/>
    <w:rsid w:val="00183700"/>
    <w:rsid w:val="001854AA"/>
    <w:rsid w:val="001876F7"/>
    <w:rsid w:val="00187FE4"/>
    <w:rsid w:val="00190C18"/>
    <w:rsid w:val="0019284F"/>
    <w:rsid w:val="00195437"/>
    <w:rsid w:val="00195F3E"/>
    <w:rsid w:val="00196384"/>
    <w:rsid w:val="001A028E"/>
    <w:rsid w:val="001A0934"/>
    <w:rsid w:val="001A1C6B"/>
    <w:rsid w:val="001A2370"/>
    <w:rsid w:val="001A2630"/>
    <w:rsid w:val="001A336F"/>
    <w:rsid w:val="001A5A91"/>
    <w:rsid w:val="001B1CF5"/>
    <w:rsid w:val="001B2273"/>
    <w:rsid w:val="001B3185"/>
    <w:rsid w:val="001B326B"/>
    <w:rsid w:val="001B7624"/>
    <w:rsid w:val="001C33D7"/>
    <w:rsid w:val="001D1DD2"/>
    <w:rsid w:val="001D3285"/>
    <w:rsid w:val="001D42CD"/>
    <w:rsid w:val="001D6533"/>
    <w:rsid w:val="001E21D4"/>
    <w:rsid w:val="001E35FF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69C6"/>
    <w:rsid w:val="0020729C"/>
    <w:rsid w:val="0020755F"/>
    <w:rsid w:val="00207B06"/>
    <w:rsid w:val="002103D8"/>
    <w:rsid w:val="00211421"/>
    <w:rsid w:val="00214805"/>
    <w:rsid w:val="002163C5"/>
    <w:rsid w:val="00220FF7"/>
    <w:rsid w:val="00227F41"/>
    <w:rsid w:val="00230580"/>
    <w:rsid w:val="00230F9B"/>
    <w:rsid w:val="00233BFE"/>
    <w:rsid w:val="00235694"/>
    <w:rsid w:val="002360BE"/>
    <w:rsid w:val="002376AD"/>
    <w:rsid w:val="00237F27"/>
    <w:rsid w:val="002409C2"/>
    <w:rsid w:val="00240D4A"/>
    <w:rsid w:val="00243B36"/>
    <w:rsid w:val="00244A06"/>
    <w:rsid w:val="002464C3"/>
    <w:rsid w:val="00247A74"/>
    <w:rsid w:val="00250995"/>
    <w:rsid w:val="00250B44"/>
    <w:rsid w:val="002520C7"/>
    <w:rsid w:val="00253A30"/>
    <w:rsid w:val="00253B38"/>
    <w:rsid w:val="00253DA2"/>
    <w:rsid w:val="00254169"/>
    <w:rsid w:val="00254AC2"/>
    <w:rsid w:val="00256962"/>
    <w:rsid w:val="002601DB"/>
    <w:rsid w:val="002619B4"/>
    <w:rsid w:val="00266EFB"/>
    <w:rsid w:val="00274264"/>
    <w:rsid w:val="00277B48"/>
    <w:rsid w:val="002806B1"/>
    <w:rsid w:val="002842C7"/>
    <w:rsid w:val="00284654"/>
    <w:rsid w:val="002872BE"/>
    <w:rsid w:val="00287FDA"/>
    <w:rsid w:val="00291041"/>
    <w:rsid w:val="002915BF"/>
    <w:rsid w:val="00292087"/>
    <w:rsid w:val="00295846"/>
    <w:rsid w:val="00296C12"/>
    <w:rsid w:val="002A0ED9"/>
    <w:rsid w:val="002A1945"/>
    <w:rsid w:val="002A19D4"/>
    <w:rsid w:val="002A2372"/>
    <w:rsid w:val="002A3CD3"/>
    <w:rsid w:val="002A4ADE"/>
    <w:rsid w:val="002A662C"/>
    <w:rsid w:val="002A7B11"/>
    <w:rsid w:val="002B34EA"/>
    <w:rsid w:val="002B57BA"/>
    <w:rsid w:val="002B6F8F"/>
    <w:rsid w:val="002B7B1B"/>
    <w:rsid w:val="002C0CA8"/>
    <w:rsid w:val="002C1669"/>
    <w:rsid w:val="002C270B"/>
    <w:rsid w:val="002C2880"/>
    <w:rsid w:val="002C3ED7"/>
    <w:rsid w:val="002D001B"/>
    <w:rsid w:val="002D2C99"/>
    <w:rsid w:val="002D5445"/>
    <w:rsid w:val="002E127B"/>
    <w:rsid w:val="002E6113"/>
    <w:rsid w:val="002E6EEA"/>
    <w:rsid w:val="002F2753"/>
    <w:rsid w:val="002F2B61"/>
    <w:rsid w:val="002F6DB0"/>
    <w:rsid w:val="00300EB6"/>
    <w:rsid w:val="00304773"/>
    <w:rsid w:val="00305328"/>
    <w:rsid w:val="00305EB3"/>
    <w:rsid w:val="0030632E"/>
    <w:rsid w:val="00311182"/>
    <w:rsid w:val="003112D5"/>
    <w:rsid w:val="0031151F"/>
    <w:rsid w:val="00312AD0"/>
    <w:rsid w:val="00314B7B"/>
    <w:rsid w:val="003150D3"/>
    <w:rsid w:val="00320596"/>
    <w:rsid w:val="00321FF4"/>
    <w:rsid w:val="0032223E"/>
    <w:rsid w:val="003233E9"/>
    <w:rsid w:val="00326204"/>
    <w:rsid w:val="00327F79"/>
    <w:rsid w:val="0033568D"/>
    <w:rsid w:val="0034091C"/>
    <w:rsid w:val="003425BD"/>
    <w:rsid w:val="00343694"/>
    <w:rsid w:val="003454CB"/>
    <w:rsid w:val="003475F9"/>
    <w:rsid w:val="00351126"/>
    <w:rsid w:val="003534FD"/>
    <w:rsid w:val="00356B49"/>
    <w:rsid w:val="00357A14"/>
    <w:rsid w:val="00360968"/>
    <w:rsid w:val="00363897"/>
    <w:rsid w:val="00364D73"/>
    <w:rsid w:val="00367847"/>
    <w:rsid w:val="00373A73"/>
    <w:rsid w:val="00373E49"/>
    <w:rsid w:val="00375CFD"/>
    <w:rsid w:val="0037683E"/>
    <w:rsid w:val="00376F88"/>
    <w:rsid w:val="00377F39"/>
    <w:rsid w:val="0038220B"/>
    <w:rsid w:val="0039102C"/>
    <w:rsid w:val="00394585"/>
    <w:rsid w:val="00396D23"/>
    <w:rsid w:val="003A040E"/>
    <w:rsid w:val="003A406B"/>
    <w:rsid w:val="003A4AA2"/>
    <w:rsid w:val="003A52B2"/>
    <w:rsid w:val="003B052C"/>
    <w:rsid w:val="003B0643"/>
    <w:rsid w:val="003B2510"/>
    <w:rsid w:val="003B31BF"/>
    <w:rsid w:val="003B4F80"/>
    <w:rsid w:val="003B650A"/>
    <w:rsid w:val="003C2761"/>
    <w:rsid w:val="003C45D9"/>
    <w:rsid w:val="003C6D43"/>
    <w:rsid w:val="003C717E"/>
    <w:rsid w:val="003C7BC9"/>
    <w:rsid w:val="003D117A"/>
    <w:rsid w:val="003D3790"/>
    <w:rsid w:val="003D39B7"/>
    <w:rsid w:val="003D6D6B"/>
    <w:rsid w:val="003D741F"/>
    <w:rsid w:val="003E023F"/>
    <w:rsid w:val="003E02A4"/>
    <w:rsid w:val="003E0724"/>
    <w:rsid w:val="003E17BF"/>
    <w:rsid w:val="003E377E"/>
    <w:rsid w:val="003E489A"/>
    <w:rsid w:val="003E6768"/>
    <w:rsid w:val="003E692E"/>
    <w:rsid w:val="003F323E"/>
    <w:rsid w:val="003F53C7"/>
    <w:rsid w:val="003F7324"/>
    <w:rsid w:val="003F7C9E"/>
    <w:rsid w:val="004033EA"/>
    <w:rsid w:val="00405D22"/>
    <w:rsid w:val="00407ADE"/>
    <w:rsid w:val="00407E7D"/>
    <w:rsid w:val="0041027F"/>
    <w:rsid w:val="004114B7"/>
    <w:rsid w:val="004122C0"/>
    <w:rsid w:val="00412E4A"/>
    <w:rsid w:val="0041317B"/>
    <w:rsid w:val="004135C2"/>
    <w:rsid w:val="00413E2D"/>
    <w:rsid w:val="0042012D"/>
    <w:rsid w:val="00421422"/>
    <w:rsid w:val="00421617"/>
    <w:rsid w:val="004224D5"/>
    <w:rsid w:val="00422A0D"/>
    <w:rsid w:val="00424E75"/>
    <w:rsid w:val="00426851"/>
    <w:rsid w:val="00426D57"/>
    <w:rsid w:val="004309C0"/>
    <w:rsid w:val="00431784"/>
    <w:rsid w:val="004322C8"/>
    <w:rsid w:val="00432F4F"/>
    <w:rsid w:val="004334BE"/>
    <w:rsid w:val="00437D00"/>
    <w:rsid w:val="004420BE"/>
    <w:rsid w:val="004421B5"/>
    <w:rsid w:val="00446F10"/>
    <w:rsid w:val="0044719F"/>
    <w:rsid w:val="00452184"/>
    <w:rsid w:val="0045517F"/>
    <w:rsid w:val="00457A2D"/>
    <w:rsid w:val="00465404"/>
    <w:rsid w:val="004654F3"/>
    <w:rsid w:val="004678B6"/>
    <w:rsid w:val="0047450A"/>
    <w:rsid w:val="004754B6"/>
    <w:rsid w:val="004754F5"/>
    <w:rsid w:val="004769EC"/>
    <w:rsid w:val="004811A3"/>
    <w:rsid w:val="0048157C"/>
    <w:rsid w:val="00486F4C"/>
    <w:rsid w:val="004908C7"/>
    <w:rsid w:val="00495FA8"/>
    <w:rsid w:val="00496B5E"/>
    <w:rsid w:val="00497FDC"/>
    <w:rsid w:val="004A27E8"/>
    <w:rsid w:val="004A57C8"/>
    <w:rsid w:val="004A700B"/>
    <w:rsid w:val="004B000B"/>
    <w:rsid w:val="004B192A"/>
    <w:rsid w:val="004B3ABA"/>
    <w:rsid w:val="004B723E"/>
    <w:rsid w:val="004C0A1A"/>
    <w:rsid w:val="004C1531"/>
    <w:rsid w:val="004C3E4C"/>
    <w:rsid w:val="004D06B9"/>
    <w:rsid w:val="004D09F2"/>
    <w:rsid w:val="004D2620"/>
    <w:rsid w:val="004D3A9B"/>
    <w:rsid w:val="004D3C67"/>
    <w:rsid w:val="004D7174"/>
    <w:rsid w:val="004D7CAF"/>
    <w:rsid w:val="004E1C51"/>
    <w:rsid w:val="004E2514"/>
    <w:rsid w:val="004E3838"/>
    <w:rsid w:val="004E7A87"/>
    <w:rsid w:val="004F1F2D"/>
    <w:rsid w:val="004F44DE"/>
    <w:rsid w:val="004F4874"/>
    <w:rsid w:val="004F4A0D"/>
    <w:rsid w:val="004F5451"/>
    <w:rsid w:val="004F648D"/>
    <w:rsid w:val="004F7510"/>
    <w:rsid w:val="004F7A04"/>
    <w:rsid w:val="004F7E64"/>
    <w:rsid w:val="005018CD"/>
    <w:rsid w:val="00503A23"/>
    <w:rsid w:val="00503A3F"/>
    <w:rsid w:val="00503C5A"/>
    <w:rsid w:val="00503C95"/>
    <w:rsid w:val="00505B05"/>
    <w:rsid w:val="00505DCE"/>
    <w:rsid w:val="00511EA8"/>
    <w:rsid w:val="00514A01"/>
    <w:rsid w:val="00515595"/>
    <w:rsid w:val="00515C03"/>
    <w:rsid w:val="00517F36"/>
    <w:rsid w:val="00520749"/>
    <w:rsid w:val="00524EEF"/>
    <w:rsid w:val="005258AA"/>
    <w:rsid w:val="00525B5C"/>
    <w:rsid w:val="00525FAE"/>
    <w:rsid w:val="00530A93"/>
    <w:rsid w:val="005333B5"/>
    <w:rsid w:val="005349A1"/>
    <w:rsid w:val="00537855"/>
    <w:rsid w:val="00540204"/>
    <w:rsid w:val="00543768"/>
    <w:rsid w:val="005459E0"/>
    <w:rsid w:val="00545A5B"/>
    <w:rsid w:val="005469CD"/>
    <w:rsid w:val="0055217E"/>
    <w:rsid w:val="005528B1"/>
    <w:rsid w:val="00556F79"/>
    <w:rsid w:val="00557105"/>
    <w:rsid w:val="0055754C"/>
    <w:rsid w:val="0056218B"/>
    <w:rsid w:val="005625AE"/>
    <w:rsid w:val="00566046"/>
    <w:rsid w:val="0056705E"/>
    <w:rsid w:val="00567BA7"/>
    <w:rsid w:val="00571EC8"/>
    <w:rsid w:val="0057703C"/>
    <w:rsid w:val="00580363"/>
    <w:rsid w:val="005806DE"/>
    <w:rsid w:val="00581A95"/>
    <w:rsid w:val="005848C6"/>
    <w:rsid w:val="00594745"/>
    <w:rsid w:val="0059526D"/>
    <w:rsid w:val="00597D7B"/>
    <w:rsid w:val="00597DAB"/>
    <w:rsid w:val="005A2AC3"/>
    <w:rsid w:val="005A7F3C"/>
    <w:rsid w:val="005B3B69"/>
    <w:rsid w:val="005B48F8"/>
    <w:rsid w:val="005B4A9C"/>
    <w:rsid w:val="005B6083"/>
    <w:rsid w:val="005B73C0"/>
    <w:rsid w:val="005C24FA"/>
    <w:rsid w:val="005C4B46"/>
    <w:rsid w:val="005C5D7D"/>
    <w:rsid w:val="005C6701"/>
    <w:rsid w:val="005C69C9"/>
    <w:rsid w:val="005C7142"/>
    <w:rsid w:val="005D0194"/>
    <w:rsid w:val="005D0F92"/>
    <w:rsid w:val="005D1434"/>
    <w:rsid w:val="005D21ED"/>
    <w:rsid w:val="005D4D86"/>
    <w:rsid w:val="005D6CD7"/>
    <w:rsid w:val="005E0CAB"/>
    <w:rsid w:val="005E159E"/>
    <w:rsid w:val="005E2BB4"/>
    <w:rsid w:val="005E5BBD"/>
    <w:rsid w:val="005E65B7"/>
    <w:rsid w:val="005E6AEA"/>
    <w:rsid w:val="005F43AE"/>
    <w:rsid w:val="005F4772"/>
    <w:rsid w:val="005F635A"/>
    <w:rsid w:val="006015B3"/>
    <w:rsid w:val="006017DF"/>
    <w:rsid w:val="00603692"/>
    <w:rsid w:val="006061B0"/>
    <w:rsid w:val="00606441"/>
    <w:rsid w:val="00607499"/>
    <w:rsid w:val="00607CC5"/>
    <w:rsid w:val="00610DE8"/>
    <w:rsid w:val="00610E32"/>
    <w:rsid w:val="00610EBC"/>
    <w:rsid w:val="00611A33"/>
    <w:rsid w:val="00611C9A"/>
    <w:rsid w:val="00612689"/>
    <w:rsid w:val="00612773"/>
    <w:rsid w:val="006157F4"/>
    <w:rsid w:val="006163D9"/>
    <w:rsid w:val="006179EB"/>
    <w:rsid w:val="00621852"/>
    <w:rsid w:val="00621A3A"/>
    <w:rsid w:val="00623295"/>
    <w:rsid w:val="006264E0"/>
    <w:rsid w:val="00627C95"/>
    <w:rsid w:val="006304D1"/>
    <w:rsid w:val="00632965"/>
    <w:rsid w:val="00641275"/>
    <w:rsid w:val="00644A22"/>
    <w:rsid w:val="00644F18"/>
    <w:rsid w:val="006501AB"/>
    <w:rsid w:val="00663A39"/>
    <w:rsid w:val="00664B7A"/>
    <w:rsid w:val="006664A7"/>
    <w:rsid w:val="00666781"/>
    <w:rsid w:val="00666F82"/>
    <w:rsid w:val="006675CF"/>
    <w:rsid w:val="00667FE9"/>
    <w:rsid w:val="00670D45"/>
    <w:rsid w:val="0067149F"/>
    <w:rsid w:val="00674648"/>
    <w:rsid w:val="00674A0A"/>
    <w:rsid w:val="006753B3"/>
    <w:rsid w:val="0067634A"/>
    <w:rsid w:val="00676E36"/>
    <w:rsid w:val="00677288"/>
    <w:rsid w:val="00682FD8"/>
    <w:rsid w:val="00686FCA"/>
    <w:rsid w:val="00687A6D"/>
    <w:rsid w:val="00690949"/>
    <w:rsid w:val="006A4058"/>
    <w:rsid w:val="006B1973"/>
    <w:rsid w:val="006B3B2A"/>
    <w:rsid w:val="006B4F48"/>
    <w:rsid w:val="006B5582"/>
    <w:rsid w:val="006C0067"/>
    <w:rsid w:val="006C061A"/>
    <w:rsid w:val="006C0D2D"/>
    <w:rsid w:val="006C43C7"/>
    <w:rsid w:val="006D0AC7"/>
    <w:rsid w:val="006D101C"/>
    <w:rsid w:val="006E33A0"/>
    <w:rsid w:val="006E4022"/>
    <w:rsid w:val="006E4C43"/>
    <w:rsid w:val="006E5BA7"/>
    <w:rsid w:val="006F1BEC"/>
    <w:rsid w:val="006F1C6D"/>
    <w:rsid w:val="006F418B"/>
    <w:rsid w:val="006F4938"/>
    <w:rsid w:val="006F52A2"/>
    <w:rsid w:val="006F6F22"/>
    <w:rsid w:val="006F7040"/>
    <w:rsid w:val="0070151E"/>
    <w:rsid w:val="00701BCD"/>
    <w:rsid w:val="00711102"/>
    <w:rsid w:val="00711590"/>
    <w:rsid w:val="007117EC"/>
    <w:rsid w:val="0071401C"/>
    <w:rsid w:val="0071770A"/>
    <w:rsid w:val="00720FB1"/>
    <w:rsid w:val="0072192A"/>
    <w:rsid w:val="007237B5"/>
    <w:rsid w:val="0072391F"/>
    <w:rsid w:val="0073476A"/>
    <w:rsid w:val="00735623"/>
    <w:rsid w:val="00735E1F"/>
    <w:rsid w:val="007360D6"/>
    <w:rsid w:val="007500B1"/>
    <w:rsid w:val="00750729"/>
    <w:rsid w:val="00751BA1"/>
    <w:rsid w:val="0075231C"/>
    <w:rsid w:val="007529C1"/>
    <w:rsid w:val="00753A89"/>
    <w:rsid w:val="00754D3C"/>
    <w:rsid w:val="00755220"/>
    <w:rsid w:val="00760673"/>
    <w:rsid w:val="007609D4"/>
    <w:rsid w:val="00761258"/>
    <w:rsid w:val="0076228D"/>
    <w:rsid w:val="007629E9"/>
    <w:rsid w:val="00762D41"/>
    <w:rsid w:val="0076386E"/>
    <w:rsid w:val="00763E5A"/>
    <w:rsid w:val="00763EB9"/>
    <w:rsid w:val="00764D1B"/>
    <w:rsid w:val="00766F9F"/>
    <w:rsid w:val="00770FFC"/>
    <w:rsid w:val="00771522"/>
    <w:rsid w:val="00772110"/>
    <w:rsid w:val="00774CBA"/>
    <w:rsid w:val="00775C07"/>
    <w:rsid w:val="00775F55"/>
    <w:rsid w:val="00777C96"/>
    <w:rsid w:val="00777F2C"/>
    <w:rsid w:val="007801E5"/>
    <w:rsid w:val="0078028A"/>
    <w:rsid w:val="0078156B"/>
    <w:rsid w:val="007822DE"/>
    <w:rsid w:val="00784767"/>
    <w:rsid w:val="0078670C"/>
    <w:rsid w:val="0078686E"/>
    <w:rsid w:val="00786B20"/>
    <w:rsid w:val="00790A32"/>
    <w:rsid w:val="00792A59"/>
    <w:rsid w:val="007939A6"/>
    <w:rsid w:val="00794AAC"/>
    <w:rsid w:val="00796E80"/>
    <w:rsid w:val="007A04FA"/>
    <w:rsid w:val="007A0A87"/>
    <w:rsid w:val="007A1C60"/>
    <w:rsid w:val="007A6D92"/>
    <w:rsid w:val="007A707A"/>
    <w:rsid w:val="007B0945"/>
    <w:rsid w:val="007B1A7C"/>
    <w:rsid w:val="007B444A"/>
    <w:rsid w:val="007B44AB"/>
    <w:rsid w:val="007B4BDC"/>
    <w:rsid w:val="007B6609"/>
    <w:rsid w:val="007C1C39"/>
    <w:rsid w:val="007C1E1B"/>
    <w:rsid w:val="007C5C14"/>
    <w:rsid w:val="007C745E"/>
    <w:rsid w:val="007C74BB"/>
    <w:rsid w:val="007D30EE"/>
    <w:rsid w:val="007D32CA"/>
    <w:rsid w:val="007D4DB4"/>
    <w:rsid w:val="007E0009"/>
    <w:rsid w:val="007E5D6A"/>
    <w:rsid w:val="007E6038"/>
    <w:rsid w:val="007F1AAB"/>
    <w:rsid w:val="007F67FE"/>
    <w:rsid w:val="007F71DE"/>
    <w:rsid w:val="008007F4"/>
    <w:rsid w:val="00803034"/>
    <w:rsid w:val="00806909"/>
    <w:rsid w:val="00810C7B"/>
    <w:rsid w:val="00811C9A"/>
    <w:rsid w:val="00817FA8"/>
    <w:rsid w:val="00820B4D"/>
    <w:rsid w:val="00821F04"/>
    <w:rsid w:val="00824CBB"/>
    <w:rsid w:val="0082715A"/>
    <w:rsid w:val="00832011"/>
    <w:rsid w:val="00832ABD"/>
    <w:rsid w:val="00833D4D"/>
    <w:rsid w:val="00836622"/>
    <w:rsid w:val="008405EC"/>
    <w:rsid w:val="00841F3B"/>
    <w:rsid w:val="00846DC2"/>
    <w:rsid w:val="008556B1"/>
    <w:rsid w:val="0085615A"/>
    <w:rsid w:val="00857ADE"/>
    <w:rsid w:val="008632F4"/>
    <w:rsid w:val="0086634E"/>
    <w:rsid w:val="00874525"/>
    <w:rsid w:val="00885BED"/>
    <w:rsid w:val="008A5202"/>
    <w:rsid w:val="008A56FF"/>
    <w:rsid w:val="008A5862"/>
    <w:rsid w:val="008A64BF"/>
    <w:rsid w:val="008A761B"/>
    <w:rsid w:val="008A7641"/>
    <w:rsid w:val="008B07F1"/>
    <w:rsid w:val="008B091E"/>
    <w:rsid w:val="008B17D3"/>
    <w:rsid w:val="008B3935"/>
    <w:rsid w:val="008B5721"/>
    <w:rsid w:val="008B6046"/>
    <w:rsid w:val="008C0948"/>
    <w:rsid w:val="008C2755"/>
    <w:rsid w:val="008C5549"/>
    <w:rsid w:val="008C57F6"/>
    <w:rsid w:val="008C65B2"/>
    <w:rsid w:val="008C7242"/>
    <w:rsid w:val="008D21BF"/>
    <w:rsid w:val="008D326D"/>
    <w:rsid w:val="008D5340"/>
    <w:rsid w:val="008D747A"/>
    <w:rsid w:val="008E0178"/>
    <w:rsid w:val="008F03FB"/>
    <w:rsid w:val="009025C1"/>
    <w:rsid w:val="009055E7"/>
    <w:rsid w:val="009060B3"/>
    <w:rsid w:val="00907127"/>
    <w:rsid w:val="0091185B"/>
    <w:rsid w:val="009119F6"/>
    <w:rsid w:val="00912BA5"/>
    <w:rsid w:val="00912D3B"/>
    <w:rsid w:val="00913A38"/>
    <w:rsid w:val="0092003A"/>
    <w:rsid w:val="0092133E"/>
    <w:rsid w:val="00921ABE"/>
    <w:rsid w:val="00923B0A"/>
    <w:rsid w:val="00924C5C"/>
    <w:rsid w:val="009264AC"/>
    <w:rsid w:val="00930271"/>
    <w:rsid w:val="009329EC"/>
    <w:rsid w:val="00933519"/>
    <w:rsid w:val="0093664D"/>
    <w:rsid w:val="00937749"/>
    <w:rsid w:val="00937AB9"/>
    <w:rsid w:val="00937E04"/>
    <w:rsid w:val="00944F8A"/>
    <w:rsid w:val="00946358"/>
    <w:rsid w:val="009463E3"/>
    <w:rsid w:val="00953119"/>
    <w:rsid w:val="00954CA2"/>
    <w:rsid w:val="00955EF2"/>
    <w:rsid w:val="0095627A"/>
    <w:rsid w:val="00957D20"/>
    <w:rsid w:val="009630AE"/>
    <w:rsid w:val="0096730C"/>
    <w:rsid w:val="009731F4"/>
    <w:rsid w:val="009738D9"/>
    <w:rsid w:val="009756F0"/>
    <w:rsid w:val="00976473"/>
    <w:rsid w:val="00977E31"/>
    <w:rsid w:val="009821FA"/>
    <w:rsid w:val="00986A5B"/>
    <w:rsid w:val="009903B1"/>
    <w:rsid w:val="00991333"/>
    <w:rsid w:val="009917BB"/>
    <w:rsid w:val="00991B01"/>
    <w:rsid w:val="00992F86"/>
    <w:rsid w:val="009931D4"/>
    <w:rsid w:val="00994AB4"/>
    <w:rsid w:val="00994EA5"/>
    <w:rsid w:val="00995A7B"/>
    <w:rsid w:val="00995A90"/>
    <w:rsid w:val="00995F0B"/>
    <w:rsid w:val="009A4E81"/>
    <w:rsid w:val="009A7213"/>
    <w:rsid w:val="009A7BF0"/>
    <w:rsid w:val="009B055D"/>
    <w:rsid w:val="009B45B5"/>
    <w:rsid w:val="009B662B"/>
    <w:rsid w:val="009B6BE7"/>
    <w:rsid w:val="009C03D8"/>
    <w:rsid w:val="009C2B27"/>
    <w:rsid w:val="009C3825"/>
    <w:rsid w:val="009C5933"/>
    <w:rsid w:val="009C7683"/>
    <w:rsid w:val="009D07B3"/>
    <w:rsid w:val="009D6778"/>
    <w:rsid w:val="009E359B"/>
    <w:rsid w:val="009E6EC3"/>
    <w:rsid w:val="009E7A42"/>
    <w:rsid w:val="009F0F5D"/>
    <w:rsid w:val="009F5C46"/>
    <w:rsid w:val="009F7302"/>
    <w:rsid w:val="009F73BA"/>
    <w:rsid w:val="009F7A34"/>
    <w:rsid w:val="009F7BD5"/>
    <w:rsid w:val="00A00413"/>
    <w:rsid w:val="00A0150E"/>
    <w:rsid w:val="00A0381B"/>
    <w:rsid w:val="00A05B6A"/>
    <w:rsid w:val="00A07D74"/>
    <w:rsid w:val="00A10CC8"/>
    <w:rsid w:val="00A1282D"/>
    <w:rsid w:val="00A143CD"/>
    <w:rsid w:val="00A22B7A"/>
    <w:rsid w:val="00A247E2"/>
    <w:rsid w:val="00A24DD1"/>
    <w:rsid w:val="00A25504"/>
    <w:rsid w:val="00A258B7"/>
    <w:rsid w:val="00A25D3B"/>
    <w:rsid w:val="00A30281"/>
    <w:rsid w:val="00A307EC"/>
    <w:rsid w:val="00A30F23"/>
    <w:rsid w:val="00A354CE"/>
    <w:rsid w:val="00A36107"/>
    <w:rsid w:val="00A36E09"/>
    <w:rsid w:val="00A4145E"/>
    <w:rsid w:val="00A4229C"/>
    <w:rsid w:val="00A443EF"/>
    <w:rsid w:val="00A45E85"/>
    <w:rsid w:val="00A526D7"/>
    <w:rsid w:val="00A54D36"/>
    <w:rsid w:val="00A5538A"/>
    <w:rsid w:val="00A563E5"/>
    <w:rsid w:val="00A565BA"/>
    <w:rsid w:val="00A615C6"/>
    <w:rsid w:val="00A62716"/>
    <w:rsid w:val="00A63DAE"/>
    <w:rsid w:val="00A64BA5"/>
    <w:rsid w:val="00A65D0B"/>
    <w:rsid w:val="00A67461"/>
    <w:rsid w:val="00A726C6"/>
    <w:rsid w:val="00A7351B"/>
    <w:rsid w:val="00A77A0F"/>
    <w:rsid w:val="00A80BA4"/>
    <w:rsid w:val="00A821AE"/>
    <w:rsid w:val="00A82275"/>
    <w:rsid w:val="00A82E58"/>
    <w:rsid w:val="00A87597"/>
    <w:rsid w:val="00A875A5"/>
    <w:rsid w:val="00A91B95"/>
    <w:rsid w:val="00A966EF"/>
    <w:rsid w:val="00A96B91"/>
    <w:rsid w:val="00A96E88"/>
    <w:rsid w:val="00A96F6E"/>
    <w:rsid w:val="00A97C33"/>
    <w:rsid w:val="00AA170A"/>
    <w:rsid w:val="00AA19BD"/>
    <w:rsid w:val="00AA41B1"/>
    <w:rsid w:val="00AA5100"/>
    <w:rsid w:val="00AB0656"/>
    <w:rsid w:val="00AB0E51"/>
    <w:rsid w:val="00AB1594"/>
    <w:rsid w:val="00AB1A1E"/>
    <w:rsid w:val="00AB20CF"/>
    <w:rsid w:val="00AB20DF"/>
    <w:rsid w:val="00AB403F"/>
    <w:rsid w:val="00AB4ECA"/>
    <w:rsid w:val="00AC020C"/>
    <w:rsid w:val="00AC13E7"/>
    <w:rsid w:val="00AD15EF"/>
    <w:rsid w:val="00AD1C8A"/>
    <w:rsid w:val="00AD1F43"/>
    <w:rsid w:val="00AD3B56"/>
    <w:rsid w:val="00AD46AF"/>
    <w:rsid w:val="00AD6722"/>
    <w:rsid w:val="00AE18C4"/>
    <w:rsid w:val="00AE21DB"/>
    <w:rsid w:val="00AE3DBD"/>
    <w:rsid w:val="00AE5138"/>
    <w:rsid w:val="00AE6E1C"/>
    <w:rsid w:val="00AF161F"/>
    <w:rsid w:val="00AF583E"/>
    <w:rsid w:val="00AF77E0"/>
    <w:rsid w:val="00B03153"/>
    <w:rsid w:val="00B03C1D"/>
    <w:rsid w:val="00B05DE4"/>
    <w:rsid w:val="00B1245E"/>
    <w:rsid w:val="00B14D49"/>
    <w:rsid w:val="00B158A7"/>
    <w:rsid w:val="00B201C2"/>
    <w:rsid w:val="00B22181"/>
    <w:rsid w:val="00B2218C"/>
    <w:rsid w:val="00B23439"/>
    <w:rsid w:val="00B23BED"/>
    <w:rsid w:val="00B2571A"/>
    <w:rsid w:val="00B26FAD"/>
    <w:rsid w:val="00B305BE"/>
    <w:rsid w:val="00B3180F"/>
    <w:rsid w:val="00B33803"/>
    <w:rsid w:val="00B37882"/>
    <w:rsid w:val="00B437A0"/>
    <w:rsid w:val="00B43E42"/>
    <w:rsid w:val="00B447D0"/>
    <w:rsid w:val="00B459C0"/>
    <w:rsid w:val="00B45D7E"/>
    <w:rsid w:val="00B45DB7"/>
    <w:rsid w:val="00B5031E"/>
    <w:rsid w:val="00B50B3B"/>
    <w:rsid w:val="00B5669C"/>
    <w:rsid w:val="00B56B3B"/>
    <w:rsid w:val="00B56ED5"/>
    <w:rsid w:val="00B6006D"/>
    <w:rsid w:val="00B609DE"/>
    <w:rsid w:val="00B62D02"/>
    <w:rsid w:val="00B65AA9"/>
    <w:rsid w:val="00B667BD"/>
    <w:rsid w:val="00B66BA6"/>
    <w:rsid w:val="00B671CB"/>
    <w:rsid w:val="00B70CCA"/>
    <w:rsid w:val="00B721FE"/>
    <w:rsid w:val="00B7354A"/>
    <w:rsid w:val="00B749C2"/>
    <w:rsid w:val="00B75B40"/>
    <w:rsid w:val="00B7656D"/>
    <w:rsid w:val="00B76AA1"/>
    <w:rsid w:val="00B81080"/>
    <w:rsid w:val="00B82DB6"/>
    <w:rsid w:val="00B91050"/>
    <w:rsid w:val="00B928BD"/>
    <w:rsid w:val="00B92A32"/>
    <w:rsid w:val="00B92F1B"/>
    <w:rsid w:val="00B96C39"/>
    <w:rsid w:val="00B976A4"/>
    <w:rsid w:val="00B97DCD"/>
    <w:rsid w:val="00BA3415"/>
    <w:rsid w:val="00BA75DA"/>
    <w:rsid w:val="00BB17B5"/>
    <w:rsid w:val="00BB1D43"/>
    <w:rsid w:val="00BB1E96"/>
    <w:rsid w:val="00BB4DB2"/>
    <w:rsid w:val="00BB69AC"/>
    <w:rsid w:val="00BC0009"/>
    <w:rsid w:val="00BC1C58"/>
    <w:rsid w:val="00BC404A"/>
    <w:rsid w:val="00BC7DEF"/>
    <w:rsid w:val="00BD2179"/>
    <w:rsid w:val="00BD447C"/>
    <w:rsid w:val="00BD5F8F"/>
    <w:rsid w:val="00BD789A"/>
    <w:rsid w:val="00BE1A65"/>
    <w:rsid w:val="00BE20FE"/>
    <w:rsid w:val="00BE27D0"/>
    <w:rsid w:val="00BE2997"/>
    <w:rsid w:val="00BE46B5"/>
    <w:rsid w:val="00BE4934"/>
    <w:rsid w:val="00BE5F39"/>
    <w:rsid w:val="00BF30CC"/>
    <w:rsid w:val="00BF53D3"/>
    <w:rsid w:val="00BF7384"/>
    <w:rsid w:val="00BF7C43"/>
    <w:rsid w:val="00C00392"/>
    <w:rsid w:val="00C032F6"/>
    <w:rsid w:val="00C0680B"/>
    <w:rsid w:val="00C06BFA"/>
    <w:rsid w:val="00C076A4"/>
    <w:rsid w:val="00C11B75"/>
    <w:rsid w:val="00C11E80"/>
    <w:rsid w:val="00C123D6"/>
    <w:rsid w:val="00C12800"/>
    <w:rsid w:val="00C135F2"/>
    <w:rsid w:val="00C15D33"/>
    <w:rsid w:val="00C20FBF"/>
    <w:rsid w:val="00C21770"/>
    <w:rsid w:val="00C231E2"/>
    <w:rsid w:val="00C25693"/>
    <w:rsid w:val="00C31237"/>
    <w:rsid w:val="00C32822"/>
    <w:rsid w:val="00C33655"/>
    <w:rsid w:val="00C34051"/>
    <w:rsid w:val="00C36A1D"/>
    <w:rsid w:val="00C36BBB"/>
    <w:rsid w:val="00C37AF3"/>
    <w:rsid w:val="00C43503"/>
    <w:rsid w:val="00C43E35"/>
    <w:rsid w:val="00C440B5"/>
    <w:rsid w:val="00C45A35"/>
    <w:rsid w:val="00C475DB"/>
    <w:rsid w:val="00C51B02"/>
    <w:rsid w:val="00C522FA"/>
    <w:rsid w:val="00C53511"/>
    <w:rsid w:val="00C569FE"/>
    <w:rsid w:val="00C63CC5"/>
    <w:rsid w:val="00C7203F"/>
    <w:rsid w:val="00C73F18"/>
    <w:rsid w:val="00C73FE7"/>
    <w:rsid w:val="00C74BFA"/>
    <w:rsid w:val="00C7578C"/>
    <w:rsid w:val="00C828EA"/>
    <w:rsid w:val="00C85B39"/>
    <w:rsid w:val="00C875AA"/>
    <w:rsid w:val="00C877AD"/>
    <w:rsid w:val="00C9162A"/>
    <w:rsid w:val="00C92651"/>
    <w:rsid w:val="00C95A33"/>
    <w:rsid w:val="00C96F7B"/>
    <w:rsid w:val="00CA19C3"/>
    <w:rsid w:val="00CA5F55"/>
    <w:rsid w:val="00CB787C"/>
    <w:rsid w:val="00CB7992"/>
    <w:rsid w:val="00CC1E29"/>
    <w:rsid w:val="00CC2FA0"/>
    <w:rsid w:val="00CC4093"/>
    <w:rsid w:val="00CC721B"/>
    <w:rsid w:val="00CC7BAB"/>
    <w:rsid w:val="00CD5ADF"/>
    <w:rsid w:val="00CD76D2"/>
    <w:rsid w:val="00CE52FC"/>
    <w:rsid w:val="00CF0C62"/>
    <w:rsid w:val="00CF24DB"/>
    <w:rsid w:val="00CF2B32"/>
    <w:rsid w:val="00CF499A"/>
    <w:rsid w:val="00CF4A97"/>
    <w:rsid w:val="00CF5AA8"/>
    <w:rsid w:val="00D01382"/>
    <w:rsid w:val="00D03D2D"/>
    <w:rsid w:val="00D045AF"/>
    <w:rsid w:val="00D05681"/>
    <w:rsid w:val="00D05F68"/>
    <w:rsid w:val="00D105B7"/>
    <w:rsid w:val="00D11F05"/>
    <w:rsid w:val="00D120D9"/>
    <w:rsid w:val="00D134FE"/>
    <w:rsid w:val="00D15D0F"/>
    <w:rsid w:val="00D2032D"/>
    <w:rsid w:val="00D216E8"/>
    <w:rsid w:val="00D21A4D"/>
    <w:rsid w:val="00D21AF3"/>
    <w:rsid w:val="00D2214A"/>
    <w:rsid w:val="00D239E0"/>
    <w:rsid w:val="00D23A93"/>
    <w:rsid w:val="00D24D5E"/>
    <w:rsid w:val="00D26858"/>
    <w:rsid w:val="00D27FE9"/>
    <w:rsid w:val="00D34C35"/>
    <w:rsid w:val="00D3770B"/>
    <w:rsid w:val="00D40C40"/>
    <w:rsid w:val="00D42D28"/>
    <w:rsid w:val="00D43C40"/>
    <w:rsid w:val="00D46165"/>
    <w:rsid w:val="00D52130"/>
    <w:rsid w:val="00D522E4"/>
    <w:rsid w:val="00D54B21"/>
    <w:rsid w:val="00D55583"/>
    <w:rsid w:val="00D61EA4"/>
    <w:rsid w:val="00D65067"/>
    <w:rsid w:val="00D704F9"/>
    <w:rsid w:val="00D73854"/>
    <w:rsid w:val="00D73EC7"/>
    <w:rsid w:val="00D74FAE"/>
    <w:rsid w:val="00D75256"/>
    <w:rsid w:val="00D8021D"/>
    <w:rsid w:val="00D80504"/>
    <w:rsid w:val="00D80FCE"/>
    <w:rsid w:val="00D815C4"/>
    <w:rsid w:val="00D84E9F"/>
    <w:rsid w:val="00D85F58"/>
    <w:rsid w:val="00D92E78"/>
    <w:rsid w:val="00D93D9E"/>
    <w:rsid w:val="00D94503"/>
    <w:rsid w:val="00D94C93"/>
    <w:rsid w:val="00D95646"/>
    <w:rsid w:val="00D97207"/>
    <w:rsid w:val="00DA2B55"/>
    <w:rsid w:val="00DB0EA4"/>
    <w:rsid w:val="00DB1951"/>
    <w:rsid w:val="00DB3240"/>
    <w:rsid w:val="00DB68A2"/>
    <w:rsid w:val="00DC03FA"/>
    <w:rsid w:val="00DC45AC"/>
    <w:rsid w:val="00DC473B"/>
    <w:rsid w:val="00DC62CE"/>
    <w:rsid w:val="00DD02B8"/>
    <w:rsid w:val="00DD230C"/>
    <w:rsid w:val="00DE16F7"/>
    <w:rsid w:val="00DE2ABE"/>
    <w:rsid w:val="00DE3DE3"/>
    <w:rsid w:val="00DE60A9"/>
    <w:rsid w:val="00DF0851"/>
    <w:rsid w:val="00DF119D"/>
    <w:rsid w:val="00DF1D13"/>
    <w:rsid w:val="00DF2E4F"/>
    <w:rsid w:val="00DF3FE4"/>
    <w:rsid w:val="00DF62D6"/>
    <w:rsid w:val="00DF7EE5"/>
    <w:rsid w:val="00E039A3"/>
    <w:rsid w:val="00E05CB5"/>
    <w:rsid w:val="00E128AD"/>
    <w:rsid w:val="00E13318"/>
    <w:rsid w:val="00E21D58"/>
    <w:rsid w:val="00E21EF9"/>
    <w:rsid w:val="00E26B33"/>
    <w:rsid w:val="00E276C5"/>
    <w:rsid w:val="00E27AFE"/>
    <w:rsid w:val="00E3383E"/>
    <w:rsid w:val="00E37EDC"/>
    <w:rsid w:val="00E418A3"/>
    <w:rsid w:val="00E41ECB"/>
    <w:rsid w:val="00E42E83"/>
    <w:rsid w:val="00E44E02"/>
    <w:rsid w:val="00E459C1"/>
    <w:rsid w:val="00E5008D"/>
    <w:rsid w:val="00E522D7"/>
    <w:rsid w:val="00E52B79"/>
    <w:rsid w:val="00E53FD1"/>
    <w:rsid w:val="00E55E46"/>
    <w:rsid w:val="00E6050E"/>
    <w:rsid w:val="00E60EAE"/>
    <w:rsid w:val="00E64459"/>
    <w:rsid w:val="00E71C80"/>
    <w:rsid w:val="00E750DB"/>
    <w:rsid w:val="00E764A0"/>
    <w:rsid w:val="00E76FF4"/>
    <w:rsid w:val="00E8134E"/>
    <w:rsid w:val="00E833E2"/>
    <w:rsid w:val="00E83A21"/>
    <w:rsid w:val="00E844AF"/>
    <w:rsid w:val="00E84F2D"/>
    <w:rsid w:val="00E8508E"/>
    <w:rsid w:val="00E8526E"/>
    <w:rsid w:val="00E868D4"/>
    <w:rsid w:val="00E879FF"/>
    <w:rsid w:val="00E91B65"/>
    <w:rsid w:val="00E92900"/>
    <w:rsid w:val="00E935AA"/>
    <w:rsid w:val="00E93A2C"/>
    <w:rsid w:val="00E941C9"/>
    <w:rsid w:val="00E96217"/>
    <w:rsid w:val="00E96911"/>
    <w:rsid w:val="00E9726F"/>
    <w:rsid w:val="00EA2A51"/>
    <w:rsid w:val="00EA3E6A"/>
    <w:rsid w:val="00EA5E7D"/>
    <w:rsid w:val="00EA6128"/>
    <w:rsid w:val="00EA7643"/>
    <w:rsid w:val="00EB0B52"/>
    <w:rsid w:val="00EB15D8"/>
    <w:rsid w:val="00EB3274"/>
    <w:rsid w:val="00EB56A8"/>
    <w:rsid w:val="00EB5B0E"/>
    <w:rsid w:val="00EB71BD"/>
    <w:rsid w:val="00EC2939"/>
    <w:rsid w:val="00EC3077"/>
    <w:rsid w:val="00EC3363"/>
    <w:rsid w:val="00EC3BEC"/>
    <w:rsid w:val="00EC5A31"/>
    <w:rsid w:val="00EC6165"/>
    <w:rsid w:val="00ED1378"/>
    <w:rsid w:val="00ED1983"/>
    <w:rsid w:val="00ED233E"/>
    <w:rsid w:val="00ED2C68"/>
    <w:rsid w:val="00ED2CC7"/>
    <w:rsid w:val="00ED372E"/>
    <w:rsid w:val="00ED71CD"/>
    <w:rsid w:val="00EE1459"/>
    <w:rsid w:val="00EE2726"/>
    <w:rsid w:val="00EE35A0"/>
    <w:rsid w:val="00EE420D"/>
    <w:rsid w:val="00EE5699"/>
    <w:rsid w:val="00EE6E5B"/>
    <w:rsid w:val="00EE7725"/>
    <w:rsid w:val="00EF056B"/>
    <w:rsid w:val="00EF28D0"/>
    <w:rsid w:val="00EF4DB5"/>
    <w:rsid w:val="00F00BC9"/>
    <w:rsid w:val="00F04B7B"/>
    <w:rsid w:val="00F05C7D"/>
    <w:rsid w:val="00F05E6D"/>
    <w:rsid w:val="00F106EF"/>
    <w:rsid w:val="00F20A45"/>
    <w:rsid w:val="00F21160"/>
    <w:rsid w:val="00F23B9D"/>
    <w:rsid w:val="00F32346"/>
    <w:rsid w:val="00F35DEC"/>
    <w:rsid w:val="00F36721"/>
    <w:rsid w:val="00F37102"/>
    <w:rsid w:val="00F417E5"/>
    <w:rsid w:val="00F42C49"/>
    <w:rsid w:val="00F46633"/>
    <w:rsid w:val="00F516C0"/>
    <w:rsid w:val="00F5391B"/>
    <w:rsid w:val="00F55355"/>
    <w:rsid w:val="00F574FE"/>
    <w:rsid w:val="00F63D55"/>
    <w:rsid w:val="00F64000"/>
    <w:rsid w:val="00F647AB"/>
    <w:rsid w:val="00F76698"/>
    <w:rsid w:val="00F819A1"/>
    <w:rsid w:val="00F8430F"/>
    <w:rsid w:val="00F874AA"/>
    <w:rsid w:val="00F903CF"/>
    <w:rsid w:val="00F90A7F"/>
    <w:rsid w:val="00F9121C"/>
    <w:rsid w:val="00F926B6"/>
    <w:rsid w:val="00F94705"/>
    <w:rsid w:val="00F9544D"/>
    <w:rsid w:val="00F956E0"/>
    <w:rsid w:val="00F95CB4"/>
    <w:rsid w:val="00F96E10"/>
    <w:rsid w:val="00F974CB"/>
    <w:rsid w:val="00FA26A5"/>
    <w:rsid w:val="00FA2B44"/>
    <w:rsid w:val="00FA35F7"/>
    <w:rsid w:val="00FA3C6D"/>
    <w:rsid w:val="00FA628E"/>
    <w:rsid w:val="00FB0C98"/>
    <w:rsid w:val="00FB248D"/>
    <w:rsid w:val="00FB438D"/>
    <w:rsid w:val="00FB508C"/>
    <w:rsid w:val="00FB5780"/>
    <w:rsid w:val="00FC27F2"/>
    <w:rsid w:val="00FC4615"/>
    <w:rsid w:val="00FC65CA"/>
    <w:rsid w:val="00FD07DA"/>
    <w:rsid w:val="00FD1765"/>
    <w:rsid w:val="00FE2EE2"/>
    <w:rsid w:val="00FE3476"/>
    <w:rsid w:val="00FF3129"/>
    <w:rsid w:val="00FF4563"/>
    <w:rsid w:val="00FF54AA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DE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3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3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eur-lex.europa.eu/LexUriServ/LexUriServ.do?uri=OJ:L:2013:352:0001:0008:CS:PDF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o.kalusova@kr-olomoucky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E5A9-4DB1-4C79-8B13-637D17EB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2985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Kalusová Olga</cp:lastModifiedBy>
  <cp:revision>5</cp:revision>
  <cp:lastPrinted>2016-03-04T09:18:00Z</cp:lastPrinted>
  <dcterms:created xsi:type="dcterms:W3CDTF">2016-04-04T11:36:00Z</dcterms:created>
  <dcterms:modified xsi:type="dcterms:W3CDTF">2016-04-07T13:05:00Z</dcterms:modified>
</cp:coreProperties>
</file>