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8730E4" w:rsidP="00317E39">
            <w:pPr>
              <w:pStyle w:val="Hlavikablogo2"/>
            </w:pPr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78518409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2BAC0431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1633EF">
              <w:t>2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77777777" w:rsidR="000B652C" w:rsidRPr="00D43AAF" w:rsidRDefault="000B652C" w:rsidP="001820A5">
            <w:pPr>
              <w:pStyle w:val="Vbornadpis"/>
            </w:pPr>
            <w:r w:rsidRPr="00D43AAF">
              <w:t xml:space="preserve">ze dne </w:t>
            </w:r>
            <w:r w:rsidR="001820A5">
              <w:t>18</w:t>
            </w:r>
            <w:r w:rsidR="00474A5D">
              <w:t>. 3</w:t>
            </w:r>
            <w:r w:rsidRPr="00D43AAF">
              <w:t>. 20</w:t>
            </w:r>
            <w:r w:rsidR="00257250">
              <w:t>2</w:t>
            </w:r>
            <w:r w:rsidR="001820A5">
              <w:t>1</w:t>
            </w:r>
          </w:p>
        </w:tc>
      </w:tr>
    </w:tbl>
    <w:p w14:paraId="22E79BC7" w14:textId="77777777" w:rsidR="000B652C" w:rsidRPr="008D7A6A" w:rsidRDefault="000B652C" w:rsidP="000B652C">
      <w:pPr>
        <w:pStyle w:val="Vbornzev"/>
        <w:spacing w:before="120" w:after="120"/>
        <w:rPr>
          <w:lang w:val="en-US"/>
        </w:rPr>
      </w:pPr>
      <w:r w:rsidRPr="00D43AAF">
        <w:t>VÝBOR PRO ROZVOJ CESTOVNÍHO RUCHU</w:t>
      </w:r>
    </w:p>
    <w:p w14:paraId="2A4FF49D" w14:textId="77777777" w:rsidR="000B652C" w:rsidRDefault="000B652C" w:rsidP="000B652C">
      <w:pPr>
        <w:pStyle w:val="Podtren"/>
        <w:rPr>
          <w:sz w:val="12"/>
          <w:szCs w:val="12"/>
        </w:rPr>
      </w:pPr>
    </w:p>
    <w:p w14:paraId="58680446" w14:textId="77777777" w:rsidR="006E627B" w:rsidRPr="00F77677" w:rsidRDefault="006E627B" w:rsidP="000B652C">
      <w:pPr>
        <w:pStyle w:val="Podtren"/>
        <w:rPr>
          <w:sz w:val="12"/>
          <w:szCs w:val="12"/>
        </w:rPr>
      </w:pPr>
    </w:p>
    <w:p w14:paraId="2978D815" w14:textId="092A24AD" w:rsidR="006E627B" w:rsidRPr="007633F6" w:rsidRDefault="006E627B" w:rsidP="006E627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1820A5">
        <w:rPr>
          <w:b/>
        </w:rPr>
        <w:t>2</w:t>
      </w:r>
      <w:r>
        <w:rPr>
          <w:b/>
        </w:rPr>
        <w:t>/1</w:t>
      </w:r>
      <w:r w:rsidRPr="00B8696E">
        <w:rPr>
          <w:b/>
        </w:rPr>
        <w:t>/20</w:t>
      </w:r>
      <w:r>
        <w:rPr>
          <w:b/>
        </w:rPr>
        <w:t>2</w:t>
      </w:r>
      <w:r w:rsidR="001820A5">
        <w:rPr>
          <w:b/>
        </w:rPr>
        <w:t>1</w:t>
      </w:r>
      <w:r w:rsidRPr="00B8696E">
        <w:rPr>
          <w:b/>
        </w:rPr>
        <w:t xml:space="preserve"> </w:t>
      </w:r>
      <w:r>
        <w:rPr>
          <w:b/>
        </w:rPr>
        <w:tab/>
      </w:r>
      <w:r w:rsidR="008D7A6A">
        <w:rPr>
          <w:b/>
          <w:noProof w:val="0"/>
        </w:rPr>
        <w:t>Schválení stálých hostů</w:t>
      </w:r>
    </w:p>
    <w:p w14:paraId="3E41D25A" w14:textId="77777777" w:rsidR="006E627B" w:rsidRDefault="001820A5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7E2FAE9E" w14:textId="77777777" w:rsidR="001820A5" w:rsidRPr="001820A5" w:rsidRDefault="001820A5" w:rsidP="001820A5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240"/>
        <w:outlineLvl w:val="9"/>
        <w:rPr>
          <w:sz w:val="22"/>
          <w:szCs w:val="22"/>
        </w:rPr>
      </w:pPr>
      <w:r w:rsidRPr="001820A5">
        <w:rPr>
          <w:sz w:val="22"/>
          <w:szCs w:val="22"/>
        </w:rPr>
        <w:t>informce k tomuto bodu jednání</w:t>
      </w:r>
    </w:p>
    <w:p w14:paraId="064AE122" w14:textId="77777777" w:rsidR="001820A5" w:rsidRDefault="001820A5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souhlasí </w:t>
      </w:r>
    </w:p>
    <w:p w14:paraId="01AB810A" w14:textId="32B6A10C" w:rsidR="006E627B" w:rsidRPr="003A5B96" w:rsidRDefault="001820A5" w:rsidP="001820A5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240"/>
        <w:outlineLvl w:val="9"/>
        <w:rPr>
          <w:bCs/>
          <w:sz w:val="22"/>
          <w:szCs w:val="22"/>
        </w:rPr>
      </w:pPr>
      <w:r w:rsidRPr="00247A93">
        <w:rPr>
          <w:sz w:val="22"/>
          <w:szCs w:val="22"/>
        </w:rPr>
        <w:t>aby stálými hosty na jednáních Výboru byli M</w:t>
      </w:r>
      <w:r w:rsidR="00781D63">
        <w:rPr>
          <w:sz w:val="22"/>
          <w:szCs w:val="22"/>
        </w:rPr>
        <w:t>g</w:t>
      </w:r>
      <w:r w:rsidRPr="00247A93">
        <w:rPr>
          <w:sz w:val="22"/>
          <w:szCs w:val="22"/>
        </w:rPr>
        <w:t xml:space="preserve">r. Radek Stojan, ředitel Centrály cestovního ruchu Olomouckého kraje a Mgr. Tomáš Rak, ředitel Jeseníky – </w:t>
      </w:r>
      <w:r w:rsidR="008730E4">
        <w:rPr>
          <w:sz w:val="22"/>
          <w:szCs w:val="22"/>
        </w:rPr>
        <w:t>S</w:t>
      </w:r>
      <w:r w:rsidRPr="00247A93">
        <w:rPr>
          <w:sz w:val="22"/>
          <w:szCs w:val="22"/>
        </w:rPr>
        <w:t>družení cestovního ruchu</w:t>
      </w:r>
    </w:p>
    <w:p w14:paraId="2B820C24" w14:textId="6E7CC4C7" w:rsidR="006E627B" w:rsidRPr="00B8696E" w:rsidRDefault="006E627B" w:rsidP="006E627B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862179">
        <w:rPr>
          <w:rStyle w:val="Tunznak"/>
          <w:sz w:val="22"/>
        </w:rPr>
        <w:t>Pro/</w:t>
      </w:r>
      <w:r w:rsidR="003B2694">
        <w:rPr>
          <w:rStyle w:val="Tunznak"/>
          <w:sz w:val="22"/>
        </w:rPr>
        <w:t>14</w:t>
      </w:r>
      <w:r>
        <w:rPr>
          <w:rStyle w:val="Tunznak"/>
          <w:sz w:val="22"/>
        </w:rPr>
        <w:t>, Proti/0, Zdržel se/0</w:t>
      </w:r>
    </w:p>
    <w:p w14:paraId="49972DB7" w14:textId="6E99B65F" w:rsidR="008D7A6A" w:rsidRPr="007633F6" w:rsidRDefault="008D7A6A" w:rsidP="008D7A6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2/2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Pr="001820A5">
        <w:rPr>
          <w:b/>
          <w:noProof w:val="0"/>
        </w:rPr>
        <w:t>Představení Centrály cestovního ruchu Olomouckého kraje</w:t>
      </w:r>
    </w:p>
    <w:p w14:paraId="6CFDDC72" w14:textId="77777777" w:rsidR="008D7A6A" w:rsidRDefault="008D7A6A" w:rsidP="008D7A6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61FEF780" w14:textId="77777777" w:rsidR="008D7A6A" w:rsidRPr="001820A5" w:rsidRDefault="008D7A6A" w:rsidP="008D7A6A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240"/>
        <w:outlineLvl w:val="9"/>
        <w:rPr>
          <w:sz w:val="22"/>
          <w:szCs w:val="22"/>
        </w:rPr>
      </w:pPr>
      <w:r w:rsidRPr="001820A5">
        <w:rPr>
          <w:sz w:val="22"/>
          <w:szCs w:val="22"/>
        </w:rPr>
        <w:t>informce k tomuto bodu jednání</w:t>
      </w:r>
    </w:p>
    <w:p w14:paraId="7967684F" w14:textId="06332DB2" w:rsidR="008D7A6A" w:rsidRPr="00B8696E" w:rsidRDefault="008D7A6A" w:rsidP="008D7A6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196C40">
        <w:rPr>
          <w:rStyle w:val="Tunznak"/>
          <w:sz w:val="22"/>
        </w:rPr>
        <w:t>15</w:t>
      </w:r>
      <w:r>
        <w:rPr>
          <w:rStyle w:val="Tunznak"/>
          <w:sz w:val="22"/>
        </w:rPr>
        <w:t>, Proti/0, Zdržel se/0</w:t>
      </w:r>
    </w:p>
    <w:p w14:paraId="37187AB4" w14:textId="01395002" w:rsidR="00102E45" w:rsidRPr="007633F6" w:rsidRDefault="000B652C" w:rsidP="00102E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1820A5">
        <w:rPr>
          <w:b/>
        </w:rPr>
        <w:t>2</w:t>
      </w:r>
      <w:r>
        <w:rPr>
          <w:b/>
        </w:rPr>
        <w:t>/</w:t>
      </w:r>
      <w:r w:rsidR="008D7A6A">
        <w:rPr>
          <w:b/>
        </w:rPr>
        <w:t>3</w:t>
      </w:r>
      <w:r w:rsidRPr="00B8696E">
        <w:rPr>
          <w:b/>
        </w:rPr>
        <w:t>/20</w:t>
      </w:r>
      <w:r w:rsidR="006E627B">
        <w:rPr>
          <w:b/>
        </w:rPr>
        <w:t>2</w:t>
      </w:r>
      <w:r w:rsidR="001820A5">
        <w:rPr>
          <w:b/>
        </w:rPr>
        <w:t>1</w:t>
      </w:r>
      <w:r w:rsidRPr="00B8696E">
        <w:rPr>
          <w:b/>
        </w:rPr>
        <w:t xml:space="preserve"> </w:t>
      </w:r>
      <w:r>
        <w:rPr>
          <w:b/>
        </w:rPr>
        <w:tab/>
      </w:r>
      <w:r w:rsidR="006E627B" w:rsidRPr="00507655">
        <w:rPr>
          <w:b/>
          <w:noProof w:val="0"/>
        </w:rPr>
        <w:t>Vyhodnocení dotační</w:t>
      </w:r>
      <w:r w:rsidR="006E627B">
        <w:rPr>
          <w:b/>
          <w:noProof w:val="0"/>
        </w:rPr>
        <w:t>ho</w:t>
      </w:r>
      <w:r w:rsidR="006E627B" w:rsidRPr="00507655">
        <w:rPr>
          <w:b/>
          <w:noProof w:val="0"/>
        </w:rPr>
        <w:t xml:space="preserve"> titul</w:t>
      </w:r>
      <w:r w:rsidR="006E627B">
        <w:rPr>
          <w:b/>
          <w:noProof w:val="0"/>
        </w:rPr>
        <w:t>u</w:t>
      </w:r>
      <w:r w:rsidR="006E627B" w:rsidRPr="00507655">
        <w:rPr>
          <w:b/>
          <w:noProof w:val="0"/>
        </w:rPr>
        <w:t xml:space="preserve"> Nadregionální akce cestovního ruchu</w:t>
      </w:r>
    </w:p>
    <w:p w14:paraId="412809A8" w14:textId="77777777" w:rsidR="00102E45" w:rsidRDefault="00A62CCD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380749B3" w14:textId="77777777" w:rsidR="00102E45" w:rsidRDefault="00102E45" w:rsidP="00102E4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14:paraId="0AA31F70" w14:textId="77777777"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8F3078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14:paraId="2EF9C323" w14:textId="77777777" w:rsidR="000B652C" w:rsidRPr="003A5B96" w:rsidRDefault="00A62CCD" w:rsidP="00102E45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>
        <w:rPr>
          <w:sz w:val="22"/>
          <w:szCs w:val="22"/>
        </w:rPr>
        <w:t>rozhodnout o</w:t>
      </w:r>
      <w:r w:rsidR="00102E45" w:rsidRPr="007C4CE0">
        <w:rPr>
          <w:sz w:val="22"/>
          <w:szCs w:val="22"/>
        </w:rPr>
        <w:t xml:space="preserve"> poskytnutí dotací pro vy</w:t>
      </w:r>
      <w:r w:rsidR="00102E45">
        <w:rPr>
          <w:sz w:val="22"/>
          <w:szCs w:val="22"/>
        </w:rPr>
        <w:t>brané žádosti na základě získan</w:t>
      </w:r>
      <w:r w:rsidR="00102E45" w:rsidRPr="007C4CE0">
        <w:rPr>
          <w:sz w:val="22"/>
          <w:szCs w:val="22"/>
        </w:rPr>
        <w:t>ého bodového ohodnocení</w:t>
      </w:r>
    </w:p>
    <w:p w14:paraId="3EBFD913" w14:textId="1B929C5A" w:rsidR="000B652C" w:rsidRDefault="000B652C" w:rsidP="000B652C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110901">
        <w:rPr>
          <w:rStyle w:val="Tunznak"/>
          <w:sz w:val="22"/>
        </w:rPr>
        <w:t>13</w:t>
      </w:r>
      <w:r w:rsidR="003C109D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110901">
        <w:rPr>
          <w:rStyle w:val="Tunznak"/>
          <w:sz w:val="22"/>
        </w:rPr>
        <w:t>1</w:t>
      </w:r>
      <w:r>
        <w:rPr>
          <w:rStyle w:val="Tunznak"/>
          <w:sz w:val="22"/>
        </w:rPr>
        <w:t>, Zdržel se/</w:t>
      </w:r>
      <w:r w:rsidR="00110901">
        <w:rPr>
          <w:rStyle w:val="Tunznak"/>
          <w:sz w:val="22"/>
        </w:rPr>
        <w:t>1</w:t>
      </w:r>
    </w:p>
    <w:p w14:paraId="17F38CCF" w14:textId="77777777" w:rsidR="0096621E" w:rsidRDefault="0096621E" w:rsidP="000B652C">
      <w:pPr>
        <w:pStyle w:val="Podtren"/>
        <w:rPr>
          <w:rStyle w:val="Tunznak"/>
          <w:sz w:val="22"/>
        </w:rPr>
      </w:pPr>
    </w:p>
    <w:p w14:paraId="77AAED1D" w14:textId="77777777" w:rsidR="0096621E" w:rsidRDefault="0096621E">
      <w:pPr>
        <w:spacing w:after="200" w:line="276" w:lineRule="auto"/>
        <w:rPr>
          <w:rFonts w:ascii="Arial" w:hAnsi="Arial"/>
          <w:b/>
          <w:noProof/>
          <w:szCs w:val="20"/>
        </w:rPr>
      </w:pPr>
      <w:r>
        <w:rPr>
          <w:b/>
        </w:rPr>
        <w:br w:type="page"/>
      </w:r>
    </w:p>
    <w:p w14:paraId="60F7930E" w14:textId="6D29CD03" w:rsidR="006E627B" w:rsidRPr="007633F6" w:rsidRDefault="006E627B" w:rsidP="006E627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lastRenderedPageBreak/>
        <w:t>UVRCR/</w:t>
      </w:r>
      <w:r w:rsidR="00C310E6">
        <w:rPr>
          <w:b/>
        </w:rPr>
        <w:t>2</w:t>
      </w:r>
      <w:r>
        <w:rPr>
          <w:b/>
        </w:rPr>
        <w:t>/</w:t>
      </w:r>
      <w:r w:rsidR="008D7A6A">
        <w:rPr>
          <w:b/>
        </w:rPr>
        <w:t>4</w:t>
      </w:r>
      <w:r w:rsidRPr="00B8696E">
        <w:rPr>
          <w:b/>
        </w:rPr>
        <w:t>/20</w:t>
      </w:r>
      <w:r>
        <w:rPr>
          <w:b/>
        </w:rPr>
        <w:t>2</w:t>
      </w:r>
      <w:r w:rsidR="00C310E6">
        <w:rPr>
          <w:b/>
        </w:rPr>
        <w:t>1</w:t>
      </w:r>
      <w:r w:rsidRPr="00B8696E">
        <w:rPr>
          <w:b/>
        </w:rPr>
        <w:t xml:space="preserve"> </w:t>
      </w:r>
      <w:r>
        <w:rPr>
          <w:b/>
        </w:rPr>
        <w:tab/>
      </w:r>
      <w:r w:rsidRPr="00507655">
        <w:rPr>
          <w:b/>
          <w:noProof w:val="0"/>
        </w:rPr>
        <w:t>Vyhodnocení dotační</w:t>
      </w:r>
      <w:r>
        <w:rPr>
          <w:b/>
          <w:noProof w:val="0"/>
        </w:rPr>
        <w:t>ho</w:t>
      </w:r>
      <w:r w:rsidRPr="00507655">
        <w:rPr>
          <w:b/>
          <w:noProof w:val="0"/>
        </w:rPr>
        <w:t xml:space="preserve"> titul</w:t>
      </w:r>
      <w:r>
        <w:rPr>
          <w:b/>
          <w:noProof w:val="0"/>
        </w:rPr>
        <w:t>u</w:t>
      </w:r>
      <w:r w:rsidRPr="00507655">
        <w:rPr>
          <w:b/>
          <w:noProof w:val="0"/>
        </w:rPr>
        <w:t xml:space="preserve"> Podpora zkvalitnění služeb turistických informačních center v Olomouckém kraji</w:t>
      </w:r>
    </w:p>
    <w:p w14:paraId="14D1622C" w14:textId="77777777" w:rsidR="006E627B" w:rsidRDefault="00A62CCD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3FAFDC8B" w14:textId="77777777" w:rsidR="006E627B" w:rsidRDefault="005B220D" w:rsidP="006E627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14:paraId="58ACA0ED" w14:textId="77777777" w:rsidR="006E627B" w:rsidRDefault="006E627B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14:paraId="71A69B88" w14:textId="77777777" w:rsidR="006E627B" w:rsidRPr="003A5B96" w:rsidRDefault="00A62CCD" w:rsidP="006E627B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>
        <w:rPr>
          <w:sz w:val="22"/>
          <w:szCs w:val="22"/>
        </w:rPr>
        <w:t>rozhodnout o</w:t>
      </w:r>
      <w:r w:rsidR="005B220D" w:rsidRPr="007C4CE0">
        <w:rPr>
          <w:sz w:val="22"/>
          <w:szCs w:val="22"/>
        </w:rPr>
        <w:t xml:space="preserve"> poskytnutí dotací pro vy</w:t>
      </w:r>
      <w:r w:rsidR="005B220D">
        <w:rPr>
          <w:sz w:val="22"/>
          <w:szCs w:val="22"/>
        </w:rPr>
        <w:t>brané žádosti na základě získan</w:t>
      </w:r>
      <w:r w:rsidR="005B220D" w:rsidRPr="007C4CE0">
        <w:rPr>
          <w:sz w:val="22"/>
          <w:szCs w:val="22"/>
        </w:rPr>
        <w:t>ého bodového ohodnocení</w:t>
      </w:r>
    </w:p>
    <w:p w14:paraId="1FA99EC7" w14:textId="22EB0470" w:rsidR="006E627B" w:rsidRPr="00B8696E" w:rsidRDefault="006E627B" w:rsidP="006E627B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8B5C24">
        <w:rPr>
          <w:rStyle w:val="Tunznak"/>
          <w:sz w:val="22"/>
        </w:rPr>
        <w:t>15</w:t>
      </w:r>
      <w:r>
        <w:rPr>
          <w:rStyle w:val="Tunznak"/>
          <w:sz w:val="22"/>
        </w:rPr>
        <w:t>, Proti/0, Zdržel se/0</w:t>
      </w:r>
    </w:p>
    <w:p w14:paraId="493D0133" w14:textId="77777777" w:rsidR="006E627B" w:rsidRPr="00B8696E" w:rsidRDefault="006E627B" w:rsidP="000B652C">
      <w:pPr>
        <w:pStyle w:val="Podtren"/>
        <w:rPr>
          <w:sz w:val="12"/>
          <w:szCs w:val="12"/>
        </w:rPr>
      </w:pPr>
    </w:p>
    <w:p w14:paraId="4463D140" w14:textId="77777777" w:rsidR="00CF0FD1" w:rsidRPr="00B8696E" w:rsidRDefault="00CF0FD1" w:rsidP="00102E45">
      <w:pPr>
        <w:pStyle w:val="Podtren"/>
        <w:rPr>
          <w:sz w:val="12"/>
          <w:szCs w:val="12"/>
        </w:rPr>
      </w:pPr>
    </w:p>
    <w:p w14:paraId="445F6848" w14:textId="614FB18F" w:rsidR="000B652C" w:rsidRPr="00C310E6" w:rsidRDefault="00C310E6" w:rsidP="00C310E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C310E6">
        <w:rPr>
          <w:b/>
        </w:rPr>
        <w:t>UVRCR/2/</w:t>
      </w:r>
      <w:r w:rsidR="008D7A6A">
        <w:rPr>
          <w:b/>
        </w:rPr>
        <w:t>5</w:t>
      </w:r>
      <w:r w:rsidRPr="00C310E6">
        <w:rPr>
          <w:b/>
        </w:rPr>
        <w:t>/2021</w:t>
      </w:r>
      <w:r w:rsidRPr="00C310E6">
        <w:rPr>
          <w:b/>
        </w:rPr>
        <w:tab/>
        <w:t>Vyhodnocení dotačního titulu Podpora rozvoje cestovního ruchu v Olomouckém kraji</w:t>
      </w:r>
    </w:p>
    <w:p w14:paraId="1B305871" w14:textId="77777777" w:rsidR="00C310E6" w:rsidRPr="00C310E6" w:rsidRDefault="00A62CCD" w:rsidP="00C310E6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>
        <w:rPr>
          <w:rFonts w:ascii="Arial" w:hAnsi="Arial"/>
          <w:b/>
          <w:noProof/>
          <w:spacing w:val="60"/>
          <w:sz w:val="22"/>
          <w:szCs w:val="22"/>
        </w:rPr>
        <w:t xml:space="preserve">bere na vědomí </w:t>
      </w:r>
    </w:p>
    <w:p w14:paraId="28BDA910" w14:textId="77777777" w:rsidR="00C310E6" w:rsidRPr="00C310E6" w:rsidRDefault="00C310E6" w:rsidP="00C310E6">
      <w:pPr>
        <w:widowControl w:val="0"/>
        <w:spacing w:after="120"/>
        <w:jc w:val="both"/>
        <w:rPr>
          <w:rFonts w:ascii="Arial" w:hAnsi="Arial"/>
          <w:bCs/>
          <w:noProof/>
          <w:sz w:val="22"/>
          <w:szCs w:val="22"/>
          <w:lang w:eastAsia="en-US"/>
        </w:rPr>
      </w:pPr>
      <w:r w:rsidRPr="00C310E6">
        <w:rPr>
          <w:rFonts w:ascii="Arial" w:hAnsi="Arial"/>
          <w:bCs/>
          <w:noProof/>
          <w:sz w:val="22"/>
          <w:szCs w:val="22"/>
          <w:lang w:eastAsia="en-US"/>
        </w:rPr>
        <w:t>bodové hodnocení podaných žádostí dle hodnotícího kritéria B</w:t>
      </w:r>
    </w:p>
    <w:p w14:paraId="0F0BA5A1" w14:textId="77777777" w:rsidR="00C310E6" w:rsidRPr="00C310E6" w:rsidRDefault="00C310E6" w:rsidP="00C310E6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C310E6">
        <w:rPr>
          <w:rFonts w:ascii="Arial" w:hAnsi="Arial"/>
          <w:b/>
          <w:noProof/>
          <w:spacing w:val="60"/>
          <w:sz w:val="22"/>
          <w:szCs w:val="22"/>
        </w:rPr>
        <w:t>doporučuje Zastupitelstvu Olomouckého kraje</w:t>
      </w:r>
    </w:p>
    <w:p w14:paraId="4CDDCAA8" w14:textId="77777777" w:rsidR="00C310E6" w:rsidRPr="00C310E6" w:rsidRDefault="00A62CCD" w:rsidP="00C310E6">
      <w:pPr>
        <w:widowControl w:val="0"/>
        <w:tabs>
          <w:tab w:val="left" w:pos="709"/>
          <w:tab w:val="left" w:pos="2268"/>
        </w:tabs>
        <w:suppressAutoHyphens/>
        <w:spacing w:before="240" w:after="120"/>
        <w:ind w:left="2262" w:hanging="2262"/>
        <w:jc w:val="both"/>
        <w:rPr>
          <w:rFonts w:ascii="Arial" w:hAnsi="Arial"/>
          <w:bCs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rozhodnout o</w:t>
      </w:r>
      <w:r w:rsidR="00C310E6" w:rsidRPr="00C310E6">
        <w:rPr>
          <w:rFonts w:ascii="Arial" w:hAnsi="Arial"/>
          <w:noProof/>
          <w:sz w:val="22"/>
          <w:szCs w:val="22"/>
        </w:rPr>
        <w:t xml:space="preserve"> poskytnutí dotací pro vybrané žádosti na základě získaného bodového ohodnocení</w:t>
      </w:r>
    </w:p>
    <w:p w14:paraId="73B47F92" w14:textId="54751493" w:rsidR="00C310E6" w:rsidRPr="00C310E6" w:rsidRDefault="00C310E6" w:rsidP="00C310E6">
      <w:pPr>
        <w:widowControl w:val="0"/>
        <w:pBdr>
          <w:bottom w:val="single" w:sz="4" w:space="1" w:color="auto"/>
        </w:pBdr>
        <w:jc w:val="both"/>
        <w:rPr>
          <w:rFonts w:ascii="Arial" w:hAnsi="Arial"/>
          <w:noProof/>
          <w:sz w:val="12"/>
          <w:szCs w:val="12"/>
        </w:rPr>
      </w:pPr>
      <w:r w:rsidRPr="00C310E6">
        <w:rPr>
          <w:rFonts w:ascii="Arial" w:hAnsi="Arial"/>
          <w:noProof/>
          <w:sz w:val="22"/>
          <w:szCs w:val="20"/>
        </w:rPr>
        <w:t xml:space="preserve">Výsledek hlasování: </w:t>
      </w:r>
      <w:r w:rsidRPr="00C310E6">
        <w:rPr>
          <w:rFonts w:ascii="Arial" w:hAnsi="Arial"/>
          <w:b/>
          <w:noProof/>
          <w:sz w:val="22"/>
          <w:szCs w:val="20"/>
        </w:rPr>
        <w:t>Pro/</w:t>
      </w:r>
      <w:r w:rsidR="00BD302B">
        <w:rPr>
          <w:rFonts w:ascii="Arial" w:hAnsi="Arial"/>
          <w:b/>
          <w:noProof/>
          <w:sz w:val="22"/>
          <w:szCs w:val="20"/>
        </w:rPr>
        <w:t>11</w:t>
      </w:r>
      <w:r w:rsidRPr="00C310E6">
        <w:rPr>
          <w:rFonts w:ascii="Arial" w:hAnsi="Arial"/>
          <w:b/>
          <w:noProof/>
          <w:sz w:val="22"/>
          <w:szCs w:val="20"/>
        </w:rPr>
        <w:t>, Proti/0, Zdržel se/</w:t>
      </w:r>
      <w:r w:rsidR="00BD302B">
        <w:rPr>
          <w:rFonts w:ascii="Arial" w:hAnsi="Arial"/>
          <w:b/>
          <w:noProof/>
          <w:sz w:val="22"/>
          <w:szCs w:val="20"/>
        </w:rPr>
        <w:t>3</w:t>
      </w:r>
    </w:p>
    <w:p w14:paraId="6E8EFD7F" w14:textId="6BFBC8DF" w:rsidR="00C310E6" w:rsidRPr="00C310E6" w:rsidRDefault="00C310E6" w:rsidP="00C310E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C310E6">
        <w:rPr>
          <w:b/>
        </w:rPr>
        <w:t>UVRCR/2/</w:t>
      </w:r>
      <w:r w:rsidR="008D7A6A">
        <w:rPr>
          <w:b/>
        </w:rPr>
        <w:t>6</w:t>
      </w:r>
      <w:r w:rsidRPr="00C310E6">
        <w:rPr>
          <w:b/>
        </w:rPr>
        <w:t>/2021</w:t>
      </w:r>
      <w:r w:rsidRPr="00C310E6">
        <w:rPr>
          <w:b/>
        </w:rPr>
        <w:tab/>
      </w:r>
      <w:r w:rsidR="00A62CCD">
        <w:rPr>
          <w:b/>
        </w:rPr>
        <w:t xml:space="preserve">Individuální žádosti o dotace </w:t>
      </w:r>
      <w:r>
        <w:rPr>
          <w:b/>
        </w:rPr>
        <w:t xml:space="preserve"> </w:t>
      </w:r>
    </w:p>
    <w:p w14:paraId="7E9FDBE8" w14:textId="77777777" w:rsidR="00C310E6" w:rsidRPr="00C310E6" w:rsidRDefault="00A62CCD" w:rsidP="00C310E6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>
        <w:rPr>
          <w:rFonts w:ascii="Arial" w:hAnsi="Arial"/>
          <w:b/>
          <w:noProof/>
          <w:spacing w:val="60"/>
          <w:sz w:val="22"/>
          <w:szCs w:val="22"/>
        </w:rPr>
        <w:t>bere na vědomí</w:t>
      </w:r>
    </w:p>
    <w:p w14:paraId="55C44D57" w14:textId="77777777" w:rsidR="00C310E6" w:rsidRPr="00C310E6" w:rsidRDefault="00A62CCD" w:rsidP="005B220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informace o hodnocení individuálních žádostí o dotace v oblasti cestovního ruchu </w:t>
      </w:r>
    </w:p>
    <w:p w14:paraId="66D7D865" w14:textId="77777777" w:rsidR="00C310E6" w:rsidRPr="00C310E6" w:rsidRDefault="00C310E6" w:rsidP="00C310E6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C310E6">
        <w:rPr>
          <w:rFonts w:ascii="Arial" w:hAnsi="Arial"/>
          <w:b/>
          <w:noProof/>
          <w:spacing w:val="60"/>
          <w:sz w:val="22"/>
          <w:szCs w:val="22"/>
        </w:rPr>
        <w:t>doporučuje Zastupitelstvu Olomouckého kraje</w:t>
      </w:r>
    </w:p>
    <w:p w14:paraId="01959A13" w14:textId="77777777" w:rsidR="00C310E6" w:rsidRPr="00C310E6" w:rsidRDefault="00A62CCD" w:rsidP="00C310E6">
      <w:pPr>
        <w:widowControl w:val="0"/>
        <w:tabs>
          <w:tab w:val="left" w:pos="709"/>
          <w:tab w:val="left" w:pos="2268"/>
        </w:tabs>
        <w:suppressAutoHyphens/>
        <w:spacing w:before="240" w:after="120"/>
        <w:ind w:left="2262" w:hanging="2262"/>
        <w:jc w:val="both"/>
        <w:rPr>
          <w:rFonts w:ascii="Arial" w:hAnsi="Arial"/>
          <w:bCs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rozhodnout o</w:t>
      </w:r>
      <w:r w:rsidR="005B220D" w:rsidRPr="005B220D">
        <w:rPr>
          <w:rFonts w:ascii="Arial" w:hAnsi="Arial"/>
          <w:noProof/>
          <w:sz w:val="22"/>
          <w:szCs w:val="22"/>
        </w:rPr>
        <w:t xml:space="preserve"> </w:t>
      </w:r>
      <w:r w:rsidR="00DA60B5">
        <w:rPr>
          <w:rFonts w:ascii="Arial" w:hAnsi="Arial"/>
          <w:noProof/>
          <w:sz w:val="22"/>
          <w:szCs w:val="22"/>
        </w:rPr>
        <w:t>poskytnutí dotac</w:t>
      </w:r>
      <w:r>
        <w:rPr>
          <w:rFonts w:ascii="Arial" w:hAnsi="Arial"/>
          <w:noProof/>
          <w:sz w:val="22"/>
          <w:szCs w:val="22"/>
        </w:rPr>
        <w:t>í</w:t>
      </w:r>
      <w:r w:rsidR="00DA60B5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dle předloženého návrhu</w:t>
      </w:r>
      <w:r w:rsidR="005B220D" w:rsidRPr="005B220D">
        <w:rPr>
          <w:rFonts w:ascii="Arial" w:hAnsi="Arial"/>
          <w:noProof/>
          <w:sz w:val="22"/>
          <w:szCs w:val="22"/>
        </w:rPr>
        <w:t xml:space="preserve"> </w:t>
      </w:r>
    </w:p>
    <w:p w14:paraId="63447649" w14:textId="62E669D9" w:rsidR="00C310E6" w:rsidRPr="00C310E6" w:rsidRDefault="00C310E6" w:rsidP="00C310E6">
      <w:pPr>
        <w:widowControl w:val="0"/>
        <w:pBdr>
          <w:bottom w:val="single" w:sz="4" w:space="1" w:color="auto"/>
        </w:pBdr>
        <w:jc w:val="both"/>
        <w:rPr>
          <w:rFonts w:ascii="Arial" w:hAnsi="Arial"/>
          <w:noProof/>
          <w:sz w:val="12"/>
          <w:szCs w:val="12"/>
        </w:rPr>
      </w:pPr>
      <w:r w:rsidRPr="00C310E6">
        <w:rPr>
          <w:rFonts w:ascii="Arial" w:hAnsi="Arial"/>
          <w:noProof/>
          <w:sz w:val="22"/>
          <w:szCs w:val="20"/>
        </w:rPr>
        <w:t xml:space="preserve">Výsledek hlasování: </w:t>
      </w:r>
      <w:r w:rsidRPr="00C310E6">
        <w:rPr>
          <w:rFonts w:ascii="Arial" w:hAnsi="Arial"/>
          <w:b/>
          <w:noProof/>
          <w:sz w:val="22"/>
          <w:szCs w:val="20"/>
        </w:rPr>
        <w:t>Pro/</w:t>
      </w:r>
      <w:r w:rsidR="00AD6311">
        <w:rPr>
          <w:rFonts w:ascii="Arial" w:hAnsi="Arial"/>
          <w:b/>
          <w:noProof/>
          <w:sz w:val="22"/>
          <w:szCs w:val="20"/>
        </w:rPr>
        <w:t>14</w:t>
      </w:r>
      <w:r w:rsidRPr="00C310E6">
        <w:rPr>
          <w:rFonts w:ascii="Arial" w:hAnsi="Arial"/>
          <w:b/>
          <w:noProof/>
          <w:sz w:val="22"/>
          <w:szCs w:val="20"/>
        </w:rPr>
        <w:t>, Proti/0, Zdržel se/0</w:t>
      </w:r>
    </w:p>
    <w:p w14:paraId="547AAEE1" w14:textId="77777777" w:rsidR="00C310E6" w:rsidRDefault="00C310E6" w:rsidP="000B652C">
      <w:pPr>
        <w:pStyle w:val="Mstoadatumvlevo"/>
        <w:spacing w:before="60"/>
        <w:rPr>
          <w:sz w:val="22"/>
          <w:szCs w:val="22"/>
        </w:rPr>
      </w:pPr>
    </w:p>
    <w:p w14:paraId="0193C34F" w14:textId="1088A862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8730E4">
        <w:rPr>
          <w:sz w:val="22"/>
          <w:szCs w:val="22"/>
        </w:rPr>
        <w:t xml:space="preserve">29. </w:t>
      </w:r>
      <w:bookmarkStart w:id="0" w:name="_GoBack"/>
      <w:bookmarkEnd w:id="0"/>
      <w:r w:rsidR="00474A5D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 w:rsidR="00257250">
        <w:rPr>
          <w:sz w:val="22"/>
          <w:szCs w:val="22"/>
        </w:rPr>
        <w:t>2</w:t>
      </w:r>
      <w:r w:rsidR="000A344E">
        <w:rPr>
          <w:sz w:val="22"/>
          <w:szCs w:val="22"/>
        </w:rPr>
        <w:t>1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04F9F170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p w14:paraId="03B012C2" w14:textId="77777777" w:rsidR="000B652C" w:rsidRDefault="000B652C" w:rsidP="000B652C"/>
    <w:p w14:paraId="14CC5161" w14:textId="77777777" w:rsidR="000B652C" w:rsidRDefault="000B652C" w:rsidP="000B652C"/>
    <w:p w14:paraId="7D5AB2DA" w14:textId="77777777"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156499CD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730E4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730E4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3349"/>
    <w:rsid w:val="000A2050"/>
    <w:rsid w:val="000A344E"/>
    <w:rsid w:val="000B652C"/>
    <w:rsid w:val="00102E45"/>
    <w:rsid w:val="00110901"/>
    <w:rsid w:val="00131CB6"/>
    <w:rsid w:val="001633EF"/>
    <w:rsid w:val="00172BBD"/>
    <w:rsid w:val="001820A5"/>
    <w:rsid w:val="00196C40"/>
    <w:rsid w:val="00207516"/>
    <w:rsid w:val="002472C7"/>
    <w:rsid w:val="00247A93"/>
    <w:rsid w:val="00257250"/>
    <w:rsid w:val="00321C50"/>
    <w:rsid w:val="003B2694"/>
    <w:rsid w:val="003C109D"/>
    <w:rsid w:val="003E710B"/>
    <w:rsid w:val="00433A2D"/>
    <w:rsid w:val="00474A5D"/>
    <w:rsid w:val="00485B4F"/>
    <w:rsid w:val="005B220D"/>
    <w:rsid w:val="006B4476"/>
    <w:rsid w:val="006D5F1D"/>
    <w:rsid w:val="006E627B"/>
    <w:rsid w:val="00781D63"/>
    <w:rsid w:val="007D5F04"/>
    <w:rsid w:val="00862179"/>
    <w:rsid w:val="008730E4"/>
    <w:rsid w:val="008B5C24"/>
    <w:rsid w:val="008B6128"/>
    <w:rsid w:val="008D7A6A"/>
    <w:rsid w:val="008F3078"/>
    <w:rsid w:val="0096621E"/>
    <w:rsid w:val="00975E7E"/>
    <w:rsid w:val="009F1E05"/>
    <w:rsid w:val="00A62CCD"/>
    <w:rsid w:val="00AD6311"/>
    <w:rsid w:val="00B00CA2"/>
    <w:rsid w:val="00B53D69"/>
    <w:rsid w:val="00BD302B"/>
    <w:rsid w:val="00C310E6"/>
    <w:rsid w:val="00C94ECD"/>
    <w:rsid w:val="00CC2CCA"/>
    <w:rsid w:val="00CF0FD1"/>
    <w:rsid w:val="00D25FCD"/>
    <w:rsid w:val="00D40985"/>
    <w:rsid w:val="00DA60B5"/>
    <w:rsid w:val="00E45D6A"/>
    <w:rsid w:val="00E72915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Součková Hedvika</cp:lastModifiedBy>
  <cp:revision>2</cp:revision>
  <cp:lastPrinted>2019-03-25T11:32:00Z</cp:lastPrinted>
  <dcterms:created xsi:type="dcterms:W3CDTF">2021-03-29T08:20:00Z</dcterms:created>
  <dcterms:modified xsi:type="dcterms:W3CDTF">2021-03-29T08:20:00Z</dcterms:modified>
</cp:coreProperties>
</file>