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34D5FE47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6623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500FC4F9" w14:textId="77777777" w:rsidR="00E87AFA" w:rsidRDefault="00E87AFA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3C9258B8" w14:textId="0ED63434" w:rsidR="009A3DA5" w:rsidRDefault="009A3DA5" w:rsidP="00BD19E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13DA829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</w:t>
      </w:r>
      <w:r w:rsidR="0016623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433FE36E" w:rsidR="000E7D2F" w:rsidRPr="007044E4" w:rsidRDefault="000E7D2F" w:rsidP="00792EE9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0504B919" w:rsidR="00792EE9" w:rsidRPr="007044E4" w:rsidRDefault="00792EE9" w:rsidP="00792EE9">
      <w:pPr>
        <w:spacing w:after="120"/>
        <w:ind w:left="0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FD25C31" w:rsidR="009A3DA5" w:rsidRPr="00166239" w:rsidRDefault="009A3DA5" w:rsidP="0060365F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16623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E87AFA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aktivit </w:t>
      </w:r>
      <w:r w:rsidR="00B62998">
        <w:rPr>
          <w:rFonts w:ascii="Arial" w:eastAsia="Times New Roman" w:hAnsi="Arial" w:cs="Arial"/>
          <w:sz w:val="24"/>
          <w:szCs w:val="24"/>
          <w:lang w:eastAsia="cs-CZ"/>
        </w:rPr>
        <w:t>vz</w:t>
      </w:r>
      <w:r w:rsidR="00E87AFA" w:rsidRPr="00166239">
        <w:rPr>
          <w:rFonts w:ascii="Arial" w:eastAsia="Times New Roman" w:hAnsi="Arial" w:cs="Arial"/>
          <w:sz w:val="24"/>
          <w:szCs w:val="24"/>
          <w:lang w:eastAsia="cs-CZ"/>
        </w:rPr>
        <w:t>tahujícíc</w:t>
      </w:r>
      <w:r w:rsidR="00895CDF" w:rsidRPr="00166239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E87AFA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 se k oblasti EVVO.</w:t>
      </w:r>
      <w:r w:rsidR="0060365F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58F9714D" w:rsidR="009A3DA5" w:rsidRPr="0060365F" w:rsidRDefault="009A3DA5" w:rsidP="0060365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3307770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CED9672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8A5B847" w:rsidR="00001074" w:rsidRPr="0000107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>stanovenými v této smlouvě a v souladu s</w:t>
      </w:r>
      <w:r w:rsidR="00D205D2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C62A8E" w:rsidRPr="00166239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5F09D2" w:rsidRPr="00166239">
        <w:rPr>
          <w:rFonts w:ascii="Arial" w:eastAsia="Times New Roman" w:hAnsi="Arial" w:cs="Arial"/>
          <w:sz w:val="24"/>
          <w:szCs w:val="24"/>
          <w:lang w:eastAsia="cs-CZ"/>
        </w:rPr>
        <w:t>Program na podporu e</w:t>
      </w:r>
      <w:r w:rsidR="005F09D2" w:rsidRPr="00166239">
        <w:rPr>
          <w:rFonts w:ascii="Arial" w:hAnsi="Arial" w:cs="Arial"/>
          <w:sz w:val="24"/>
          <w:szCs w:val="24"/>
        </w:rPr>
        <w:t xml:space="preserve">nvironmentálního vzdělávání, výchovy a osvěty v Olomouckém kraji v roce 2018 </w:t>
      </w:r>
      <w:r w:rsidR="00C524A4" w:rsidRPr="00166239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1AF7287" w14:textId="61B46CDE" w:rsidR="00D11E64" w:rsidRDefault="00D11E64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 w:rsidR="00C9598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57003A2" w14:textId="20CACB76" w:rsidR="000B103E" w:rsidRDefault="000B103E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D9" w14:textId="689B64B1" w:rsidR="009A3DA5" w:rsidRPr="005F09D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63E2F0D5" w14:textId="77777777" w:rsidR="00FE5F1D" w:rsidRPr="0072184A" w:rsidRDefault="00FE5F1D" w:rsidP="00FE5F1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a jeho právo uplatnit odpočet DPH při registraci podle § 79 ZDPH se vztahuje na </w:t>
      </w: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43DF598" w14:textId="77777777" w:rsidR="00FE5F1D" w:rsidRPr="0072184A" w:rsidRDefault="00FE5F1D" w:rsidP="00FE5F1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2803965F" w14:textId="77777777" w:rsidR="00FE5F1D" w:rsidRDefault="00FE5F1D" w:rsidP="00FE5F1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CAC7F4C" w14:textId="77777777" w:rsidR="00FE5F1D" w:rsidRPr="0072184A" w:rsidRDefault="00FE5F1D" w:rsidP="00FE5F1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* 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žlutě podbarvený text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bude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ze smlouvy vypu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štěn, </w:t>
      </w:r>
      <w:r w:rsidRPr="009D254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pokud bude vyúčtování provedeno po ukončení kalendářního roku.</w:t>
      </w:r>
    </w:p>
    <w:p w14:paraId="709C56B5" w14:textId="77777777" w:rsidR="00FE5F1D" w:rsidRDefault="00FE5F1D" w:rsidP="00FE5F1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72184A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BA694EC" w14:textId="38B73E43" w:rsidR="00FE5F1D" w:rsidRDefault="00FE5F1D" w:rsidP="00FE5F1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*</w:t>
      </w:r>
      <w:r w:rsidRPr="009D254A">
        <w:rPr>
          <w:rFonts w:ascii="Arial" w:eastAsia="Times New Roman" w:hAnsi="Arial" w:cs="Arial"/>
          <w:iCs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4"/>
          <w:lang w:eastAsia="cs-CZ"/>
        </w:rPr>
        <w:t>v</w:t>
      </w:r>
      <w:r w:rsidRPr="009D254A">
        <w:rPr>
          <w:rFonts w:ascii="Arial" w:eastAsia="Times New Roman" w:hAnsi="Arial" w:cs="Arial"/>
          <w:i/>
          <w:iCs/>
          <w:sz w:val="20"/>
          <w:szCs w:val="24"/>
          <w:lang w:eastAsia="cs-CZ"/>
        </w:rPr>
        <w:t xml:space="preserve"> případě vypuštění předcházejícího žlutě podbarveného textu </w:t>
      </w:r>
      <w:r>
        <w:rPr>
          <w:rFonts w:ascii="Arial" w:eastAsia="Times New Roman" w:hAnsi="Arial" w:cs="Arial"/>
          <w:i/>
          <w:iCs/>
          <w:sz w:val="20"/>
          <w:szCs w:val="24"/>
          <w:lang w:eastAsia="cs-CZ"/>
        </w:rPr>
        <w:t>bude vypuštěno.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0F9D8C4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62CFAF3" w14:textId="681C24C7" w:rsidR="00166239" w:rsidRPr="00BC2C1E" w:rsidRDefault="00BC2C1E" w:rsidP="00FE5F1D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="00FE5F1D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FE5F1D" w:rsidRPr="00FE5F1D">
        <w:rPr>
          <w:rFonts w:ascii="Arial" w:eastAsia="Times New Roman" w:hAnsi="Arial" w:cs="Arial"/>
          <w:sz w:val="24"/>
          <w:szCs w:val="24"/>
          <w:lang w:eastAsia="cs-CZ"/>
        </w:rPr>
        <w:t xml:space="preserve">30 dnů po ukončení akce, nebo v případě, že </w:t>
      </w:r>
      <w:r w:rsidR="00B67035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FE5F1D" w:rsidRPr="00FE5F1D">
        <w:rPr>
          <w:rFonts w:ascii="Arial" w:eastAsia="Times New Roman" w:hAnsi="Arial" w:cs="Arial"/>
          <w:sz w:val="24"/>
          <w:szCs w:val="24"/>
          <w:lang w:eastAsia="cs-CZ"/>
        </w:rPr>
        <w:t>akce uskutečnila před poskytnutím dotace, do 30 dnů ode dne nabytí účinnosti této smlouvy.</w:t>
      </w:r>
      <w:r w:rsidRPr="001662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D566C92" w14:textId="63FDE453" w:rsidR="00BC2C1E" w:rsidRPr="00803A28" w:rsidRDefault="00BC2C1E" w:rsidP="00BC2C1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166239">
        <w:rPr>
          <w:rFonts w:ascii="Arial" w:eastAsia="Times New Roman" w:hAnsi="Arial" w:cs="Arial"/>
          <w:iCs/>
          <w:sz w:val="24"/>
          <w:szCs w:val="24"/>
          <w:lang w:eastAsia="cs-CZ"/>
        </w:rPr>
        <w:t>1. 1. 2018 do uzavření této smlouvy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79019CB" w14:textId="77777777" w:rsidR="00BC2C1E" w:rsidRPr="00803A28" w:rsidRDefault="00BC2C1E" w:rsidP="00BC2C1E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E3A6B37" w14:textId="370CE3F8" w:rsidR="00BC2C1E" w:rsidRPr="00166239" w:rsidRDefault="00BC2C1E" w:rsidP="00B6703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12614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4151F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0 dnů po ukončení akce, nebo v případě, že akce se uskutečnila před poskytnutím dotace, </w:t>
      </w:r>
      <w:r w:rsidR="00B67035" w:rsidRPr="00B6703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2614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B67035" w:rsidRPr="00B67035">
        <w:rPr>
          <w:rFonts w:ascii="Arial" w:eastAsia="Times New Roman" w:hAnsi="Arial" w:cs="Arial"/>
          <w:sz w:val="24"/>
          <w:szCs w:val="24"/>
          <w:lang w:eastAsia="cs-CZ"/>
        </w:rPr>
        <w:t>0 dnů ode dne nabytí účinnosti této smlouvy</w:t>
      </w:r>
      <w:r w:rsidR="0094151F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, nejpozději však do 15. 1. 2019 (pokud by uvedená </w:t>
      </w:r>
      <w:r w:rsidR="00A12614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4151F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0denní lhůta měla uplynout po tomto datu) 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2302187" w14:textId="77777777" w:rsidR="00BC2C1E" w:rsidRPr="00803A28" w:rsidRDefault="00BC2C1E" w:rsidP="00BC2C1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7381B2B" w14:textId="4443CB6A" w:rsidR="00BC2C1E" w:rsidRPr="00D03F5C" w:rsidRDefault="00BC2C1E" w:rsidP="00166239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</w:t>
      </w:r>
      <w:r w:rsidR="00166239">
        <w:rPr>
          <w:rFonts w:ascii="Arial" w:eastAsia="Times New Roman" w:hAnsi="Arial" w:cs="Arial"/>
          <w:sz w:val="24"/>
          <w:szCs w:val="24"/>
          <w:lang w:eastAsia="cs-CZ"/>
        </w:rPr>
        <w:t>1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>ytnuta dotace dle této smlouvy, a to v rozsahu uvedeném v příloze č. 1 „</w:t>
      </w:r>
      <w:r w:rsidR="00D03F5C" w:rsidRPr="00166239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171F54" w:rsidRPr="001662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171F54" w:rsidRPr="00166239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https://www.kr-olomoucky.cz/vyuctovani-dotace-cl-4065.html</w:t>
        </w:r>
      </w:hyperlink>
      <w:r w:rsidR="00171F54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1F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</w:p>
    <w:p w14:paraId="3E7726AD" w14:textId="77777777" w:rsidR="00BC2C1E" w:rsidRPr="00166239" w:rsidRDefault="00BC2C1E" w:rsidP="00BC2C1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>vyúčtováním příjemce předloží poskytovateli závěrečnou zprávu.</w:t>
      </w:r>
    </w:p>
    <w:p w14:paraId="7C137D9B" w14:textId="0BFD20C4" w:rsidR="00BC2C1E" w:rsidRPr="00166239" w:rsidRDefault="00BC2C1E" w:rsidP="00BC2C1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8A79FD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podobě a musí </w:t>
      </w:r>
      <w:r w:rsidRPr="00166239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1662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03F5C" w:rsidRPr="00166239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="00D03F5C" w:rsidRPr="0016623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D03F5C" w:rsidRPr="00166239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 včetně její</w:t>
      </w:r>
      <w:r w:rsidR="00121025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D03F5C" w:rsidRPr="00166239">
        <w:rPr>
          <w:rFonts w:ascii="Arial" w:eastAsia="Times New Roman" w:hAnsi="Arial" w:cs="Arial"/>
          <w:sz w:val="24"/>
          <w:szCs w:val="24"/>
          <w:lang w:eastAsia="cs-CZ"/>
        </w:rPr>
        <w:t xml:space="preserve"> přínosu pro Olomoucký kraj.</w:t>
      </w:r>
    </w:p>
    <w:p w14:paraId="12C69D72" w14:textId="1BCD7B77" w:rsidR="00BC2C1E" w:rsidRDefault="00BC2C1E" w:rsidP="00BC2C1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3196D1E3" w:rsidR="009A3DA5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4FCCF24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B54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50A80E5" w14:textId="77777777" w:rsidR="005006BD" w:rsidRPr="00FD0981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0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č. </w:t>
      </w:r>
      <w:r w:rsidR="005006BD"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27- 4228330207/0100 (platí pro vratku realizovanou v roce 2018) nebo č. 27-4228320287/0100 (platí pro vratku realizovanou v roce 2019). </w:t>
      </w:r>
      <w:r w:rsidR="005006BD" w:rsidRPr="00FD0981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69B66340" w:rsidR="009A3DA5" w:rsidRPr="005006BD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06B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16D9C68" w:rsidR="00836AA2" w:rsidRPr="00CC0204" w:rsidRDefault="00836AA2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5006BD"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jednoho roku od </w:t>
      </w:r>
      <w:r w:rsidR="007044E4" w:rsidRPr="00FD0981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5006BD" w:rsidRPr="00FD0981">
        <w:rPr>
          <w:rFonts w:ascii="Arial" w:eastAsia="Times New Roman" w:hAnsi="Arial" w:cs="Arial"/>
          <w:sz w:val="24"/>
          <w:szCs w:val="24"/>
          <w:lang w:eastAsia="cs-CZ"/>
        </w:rPr>
        <w:t>oskytnutí dotace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se k účelu dotace, logem</w:t>
      </w:r>
      <w:r w:rsidR="00FD098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166239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současně prohlašuje, že ke dni podpisu této smlouvy nemá neuhrazené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59E74E59" w14:textId="19B5A139" w:rsidR="00B96E96" w:rsidRPr="00E261F7" w:rsidRDefault="00B96E96" w:rsidP="007044E4">
      <w:pPr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7044E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7044E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373E5207" w:rsidR="009A3DA5" w:rsidRPr="00FD0981" w:rsidRDefault="009A3DA5" w:rsidP="007044E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>dotace a uzavření této smlouvy bylo schváleno usnesením Rady</w:t>
      </w:r>
      <w:r w:rsidR="00B670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FD098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B6703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A6D1849" w:rsidR="009A3DA5" w:rsidRPr="00FD0981" w:rsidRDefault="009A3DA5" w:rsidP="007044E4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FD0981" w:rsidRPr="00FD0981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FD098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7044E4" w:rsidRPr="00FD0981">
        <w:rPr>
          <w:rFonts w:ascii="Arial" w:hAnsi="Arial" w:cs="Arial"/>
          <w:sz w:val="24"/>
          <w:szCs w:val="24"/>
        </w:rPr>
        <w:t xml:space="preserve">jedno obdrží příjemce </w:t>
      </w:r>
      <w:r w:rsidR="005006BD" w:rsidRPr="00FD0981">
        <w:rPr>
          <w:rFonts w:ascii="Arial" w:hAnsi="Arial" w:cs="Arial"/>
          <w:sz w:val="24"/>
          <w:szCs w:val="24"/>
        </w:rPr>
        <w:t>a 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36AA61F6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p w14:paraId="417CEB84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6A39D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1CC05" w14:textId="77777777" w:rsidR="007C1451" w:rsidRDefault="007C1451" w:rsidP="00D40C40">
      <w:r>
        <w:separator/>
      </w:r>
    </w:p>
  </w:endnote>
  <w:endnote w:type="continuationSeparator" w:id="0">
    <w:p w14:paraId="52A4EC31" w14:textId="77777777" w:rsidR="007C1451" w:rsidRDefault="007C145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216A" w14:textId="06662368" w:rsidR="00E87AFA" w:rsidRPr="00DB5414" w:rsidRDefault="009074E3" w:rsidP="00E87AFA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6A39DA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6A39DA">
      <w:rPr>
        <w:rFonts w:ascii="Arial" w:eastAsia="Times New Roman" w:hAnsi="Arial" w:cs="Arial"/>
        <w:i/>
        <w:sz w:val="20"/>
        <w:szCs w:val="20"/>
        <w:lang w:eastAsia="cs-CZ"/>
      </w:rPr>
      <w:t>. 2. 2018</w:t>
    </w:r>
    <w:r w:rsidR="00166239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E87AFA" w:rsidRPr="00DB5414">
      <w:rPr>
        <w:rFonts w:ascii="Arial" w:hAnsi="Arial" w:cs="Arial"/>
        <w:i/>
        <w:iCs/>
        <w:sz w:val="20"/>
        <w:szCs w:val="20"/>
      </w:rPr>
      <w:t>                                      </w:t>
    </w:r>
    <w:r w:rsidR="00E87AFA" w:rsidRPr="00DB5414">
      <w:rPr>
        <w:rFonts w:ascii="Arial" w:hAnsi="Arial" w:cs="Arial"/>
        <w:i/>
        <w:iCs/>
        <w:sz w:val="20"/>
        <w:szCs w:val="20"/>
      </w:rPr>
      <w:tab/>
      <w:t xml:space="preserve">      Strana </w:t>
    </w:r>
    <w:r w:rsidR="00E87AFA" w:rsidRPr="00DB5414">
      <w:rPr>
        <w:rFonts w:ascii="Arial" w:hAnsi="Arial" w:cs="Arial"/>
        <w:i/>
        <w:sz w:val="20"/>
        <w:szCs w:val="20"/>
      </w:rPr>
      <w:fldChar w:fldCharType="begin"/>
    </w:r>
    <w:r w:rsidR="00E87AFA" w:rsidRPr="00DB5414">
      <w:rPr>
        <w:rFonts w:ascii="Arial" w:hAnsi="Arial" w:cs="Arial"/>
        <w:i/>
        <w:sz w:val="20"/>
        <w:szCs w:val="20"/>
      </w:rPr>
      <w:instrText xml:space="preserve"> PAGE   \* MERGEFORMAT </w:instrText>
    </w:r>
    <w:r w:rsidR="00E87AFA" w:rsidRPr="00DB5414">
      <w:rPr>
        <w:rFonts w:ascii="Arial" w:hAnsi="Arial" w:cs="Arial"/>
        <w:i/>
        <w:sz w:val="20"/>
        <w:szCs w:val="20"/>
      </w:rPr>
      <w:fldChar w:fldCharType="separate"/>
    </w:r>
    <w:r w:rsidR="00F668F7">
      <w:rPr>
        <w:rFonts w:ascii="Arial" w:hAnsi="Arial" w:cs="Arial"/>
        <w:i/>
        <w:noProof/>
        <w:sz w:val="20"/>
        <w:szCs w:val="20"/>
      </w:rPr>
      <w:t>39</w:t>
    </w:r>
    <w:r w:rsidR="00E87AFA" w:rsidRPr="00DB5414">
      <w:rPr>
        <w:rFonts w:ascii="Arial" w:hAnsi="Arial" w:cs="Arial"/>
        <w:i/>
        <w:sz w:val="20"/>
        <w:szCs w:val="20"/>
      </w:rPr>
      <w:fldChar w:fldCharType="end"/>
    </w:r>
    <w:r w:rsidR="00E87AFA" w:rsidRPr="00DB5414">
      <w:rPr>
        <w:rFonts w:ascii="Arial" w:hAnsi="Arial" w:cs="Arial"/>
        <w:i/>
        <w:iCs/>
        <w:sz w:val="20"/>
        <w:szCs w:val="20"/>
      </w:rPr>
      <w:t xml:space="preserve"> (celkem </w:t>
    </w:r>
    <w:r w:rsidR="006A39DA">
      <w:rPr>
        <w:rFonts w:ascii="Arial" w:hAnsi="Arial" w:cs="Arial"/>
        <w:i/>
        <w:iCs/>
        <w:sz w:val="20"/>
        <w:szCs w:val="20"/>
      </w:rPr>
      <w:t>40</w:t>
    </w:r>
    <w:r w:rsidR="00E87AFA" w:rsidRPr="00DB5414">
      <w:rPr>
        <w:rFonts w:ascii="Arial" w:hAnsi="Arial" w:cs="Arial"/>
        <w:i/>
        <w:iCs/>
        <w:sz w:val="20"/>
        <w:szCs w:val="20"/>
      </w:rPr>
      <w:t>)</w:t>
    </w:r>
  </w:p>
  <w:p w14:paraId="23DEB800" w14:textId="74DEB2C9" w:rsidR="00E87AFA" w:rsidRPr="0085583E" w:rsidRDefault="00F668F7" w:rsidP="00E87AFA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317775">
      <w:rPr>
        <w:rFonts w:ascii="Arial" w:hAnsi="Arial" w:cs="Arial"/>
        <w:i/>
        <w:iCs/>
        <w:sz w:val="20"/>
        <w:szCs w:val="20"/>
      </w:rPr>
      <w:t xml:space="preserve">. – </w:t>
    </w:r>
    <w:r w:rsidR="00E87AFA">
      <w:rPr>
        <w:rFonts w:ascii="Arial" w:hAnsi="Arial" w:cs="Arial"/>
        <w:i/>
        <w:iCs/>
        <w:sz w:val="20"/>
        <w:szCs w:val="20"/>
      </w:rPr>
      <w:t xml:space="preserve">Program na podporu environmentálního vzdělávání, výchovy a osvěty v Olomouckém kraji v roce 2018 </w:t>
    </w:r>
    <w:r w:rsidR="00DB5414">
      <w:rPr>
        <w:rFonts w:ascii="Arial" w:hAnsi="Arial" w:cs="Arial"/>
        <w:i/>
        <w:iCs/>
        <w:sz w:val="20"/>
        <w:szCs w:val="20"/>
      </w:rPr>
      <w:t>–</w:t>
    </w:r>
    <w:r w:rsidR="00E87AFA">
      <w:rPr>
        <w:rFonts w:ascii="Arial" w:hAnsi="Arial" w:cs="Arial"/>
        <w:i/>
        <w:iCs/>
        <w:sz w:val="20"/>
        <w:szCs w:val="20"/>
      </w:rPr>
      <w:t xml:space="preserve"> vyhlášení</w:t>
    </w:r>
  </w:p>
  <w:p w14:paraId="55E76EC7" w14:textId="46611203" w:rsidR="00BD19E1" w:rsidRDefault="00E87AFA" w:rsidP="00E87AFA">
    <w:pPr>
      <w:pStyle w:val="Zpat"/>
    </w:pPr>
    <w:r w:rsidRPr="0085583E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4 </w:t>
    </w:r>
    <w:r w:rsidR="00DB5414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85583E">
      <w:rPr>
        <w:rFonts w:ascii="Arial" w:hAnsi="Arial" w:cs="Arial"/>
        <w:i/>
        <w:iCs/>
        <w:sz w:val="20"/>
        <w:szCs w:val="20"/>
      </w:rPr>
      <w:t xml:space="preserve">Vzorová </w:t>
    </w:r>
    <w:r>
      <w:rPr>
        <w:rFonts w:ascii="Arial" w:hAnsi="Arial" w:cs="Arial"/>
        <w:i/>
        <w:iCs/>
        <w:sz w:val="20"/>
        <w:szCs w:val="20"/>
      </w:rPr>
      <w:t>veřejnoprávní smlouva o poskytnutí dotace na akci právnickým</w:t>
    </w:r>
    <w:r w:rsidR="00DB5414">
      <w:rPr>
        <w:rFonts w:ascii="Arial" w:hAnsi="Arial" w:cs="Arial"/>
        <w:i/>
        <w:iCs/>
        <w:sz w:val="20"/>
        <w:szCs w:val="20"/>
      </w:rPr>
      <w:t xml:space="preserve"> osobám</w:t>
    </w: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BA984" w14:textId="77777777" w:rsidR="007C1451" w:rsidRDefault="007C1451" w:rsidP="00D40C40">
      <w:r>
        <w:separator/>
      </w:r>
    </w:p>
  </w:footnote>
  <w:footnote w:type="continuationSeparator" w:id="0">
    <w:p w14:paraId="6FFE05CC" w14:textId="77777777" w:rsidR="007C1451" w:rsidRDefault="007C145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051E8" w14:textId="77777777" w:rsidR="00FD0981" w:rsidRDefault="00E87AFA" w:rsidP="00FD0981">
    <w:pPr>
      <w:pStyle w:val="Zhlav"/>
      <w:ind w:left="0" w:firstLine="0"/>
      <w:jc w:val="center"/>
      <w:rPr>
        <w:rFonts w:ascii="Arial" w:hAnsi="Arial" w:cs="Arial"/>
        <w:i/>
        <w:iCs/>
        <w:sz w:val="24"/>
        <w:szCs w:val="20"/>
      </w:rPr>
    </w:pPr>
    <w:r w:rsidRPr="00FD0981">
      <w:rPr>
        <w:rFonts w:ascii="Arial" w:hAnsi="Arial" w:cs="Arial"/>
        <w:i/>
        <w:iCs/>
        <w:sz w:val="24"/>
        <w:szCs w:val="20"/>
      </w:rPr>
      <w:t xml:space="preserve">Příloha č. 4 </w:t>
    </w:r>
    <w:r w:rsidR="00DB5414" w:rsidRPr="00FD0981">
      <w:rPr>
        <w:rFonts w:ascii="Arial" w:hAnsi="Arial" w:cs="Arial"/>
        <w:i/>
        <w:iCs/>
        <w:sz w:val="24"/>
        <w:szCs w:val="20"/>
      </w:rPr>
      <w:t>–</w:t>
    </w:r>
    <w:r w:rsidRPr="00FD0981">
      <w:rPr>
        <w:rFonts w:ascii="Arial" w:hAnsi="Arial" w:cs="Arial"/>
        <w:i/>
        <w:iCs/>
        <w:sz w:val="24"/>
        <w:szCs w:val="20"/>
      </w:rPr>
      <w:t xml:space="preserve"> Vzorová veřejnoprávní smlouva o poskytnutí dotace </w:t>
    </w:r>
  </w:p>
  <w:p w14:paraId="53D1D65E" w14:textId="5E62D578" w:rsidR="00E87AFA" w:rsidRPr="00FD0981" w:rsidRDefault="00E87AFA" w:rsidP="00E87AFA">
    <w:pPr>
      <w:pStyle w:val="Zhlav"/>
      <w:jc w:val="center"/>
      <w:rPr>
        <w:i/>
        <w:sz w:val="28"/>
      </w:rPr>
    </w:pPr>
    <w:r w:rsidRPr="00FD0981">
      <w:rPr>
        <w:rFonts w:ascii="Arial" w:hAnsi="Arial" w:cs="Arial"/>
        <w:i/>
        <w:iCs/>
        <w:sz w:val="24"/>
        <w:szCs w:val="20"/>
      </w:rPr>
      <w:t>na akci právnickým osobám</w:t>
    </w:r>
  </w:p>
  <w:p w14:paraId="659945C2" w14:textId="77777777" w:rsidR="00E87AFA" w:rsidRDefault="00E87A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ED70F20"/>
    <w:multiLevelType w:val="multilevel"/>
    <w:tmpl w:val="853492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76F8F"/>
    <w:multiLevelType w:val="multilevel"/>
    <w:tmpl w:val="D5B4F77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2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1"/>
  </w:num>
  <w:num w:numId="44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3650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16F"/>
    <w:rsid w:val="0009326B"/>
    <w:rsid w:val="0009398A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1025"/>
    <w:rsid w:val="00122793"/>
    <w:rsid w:val="001235B9"/>
    <w:rsid w:val="0012518C"/>
    <w:rsid w:val="00125FEF"/>
    <w:rsid w:val="00126B32"/>
    <w:rsid w:val="00127828"/>
    <w:rsid w:val="001323D9"/>
    <w:rsid w:val="0013477A"/>
    <w:rsid w:val="00135D6D"/>
    <w:rsid w:val="00136F37"/>
    <w:rsid w:val="00137D65"/>
    <w:rsid w:val="001429D2"/>
    <w:rsid w:val="001436D1"/>
    <w:rsid w:val="001455DA"/>
    <w:rsid w:val="00147D64"/>
    <w:rsid w:val="00150850"/>
    <w:rsid w:val="00150D31"/>
    <w:rsid w:val="00153478"/>
    <w:rsid w:val="00154952"/>
    <w:rsid w:val="00165A7E"/>
    <w:rsid w:val="00166239"/>
    <w:rsid w:val="0016665E"/>
    <w:rsid w:val="001705B5"/>
    <w:rsid w:val="00170896"/>
    <w:rsid w:val="00170EC7"/>
    <w:rsid w:val="00171F54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1547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775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87402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464F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975B8"/>
    <w:rsid w:val="004A007F"/>
    <w:rsid w:val="004A27E8"/>
    <w:rsid w:val="004A59CA"/>
    <w:rsid w:val="004B000B"/>
    <w:rsid w:val="004B09B0"/>
    <w:rsid w:val="004B192A"/>
    <w:rsid w:val="004B3ABA"/>
    <w:rsid w:val="004B4678"/>
    <w:rsid w:val="004C0852"/>
    <w:rsid w:val="004C0F3D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06B1"/>
    <w:rsid w:val="005006BD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280E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437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09D2"/>
    <w:rsid w:val="005F27D1"/>
    <w:rsid w:val="005F43AE"/>
    <w:rsid w:val="005F4772"/>
    <w:rsid w:val="005F635A"/>
    <w:rsid w:val="0060365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45CB0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39DA"/>
    <w:rsid w:val="006A47B1"/>
    <w:rsid w:val="006A5892"/>
    <w:rsid w:val="006A7CB9"/>
    <w:rsid w:val="006B1973"/>
    <w:rsid w:val="006B3B2A"/>
    <w:rsid w:val="006B4F48"/>
    <w:rsid w:val="006B75E7"/>
    <w:rsid w:val="006B7765"/>
    <w:rsid w:val="006C061A"/>
    <w:rsid w:val="006C0D2D"/>
    <w:rsid w:val="006C43C7"/>
    <w:rsid w:val="006C452D"/>
    <w:rsid w:val="006D0AC7"/>
    <w:rsid w:val="006D101C"/>
    <w:rsid w:val="006D6288"/>
    <w:rsid w:val="006D747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44E4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21D0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451"/>
    <w:rsid w:val="007C1C39"/>
    <w:rsid w:val="007C1E1B"/>
    <w:rsid w:val="007C745E"/>
    <w:rsid w:val="007C74BB"/>
    <w:rsid w:val="007D0915"/>
    <w:rsid w:val="007D5B93"/>
    <w:rsid w:val="007D5EA9"/>
    <w:rsid w:val="007E0009"/>
    <w:rsid w:val="007E0CAA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1BB"/>
    <w:rsid w:val="008824D6"/>
    <w:rsid w:val="00882BA6"/>
    <w:rsid w:val="00885BED"/>
    <w:rsid w:val="00892667"/>
    <w:rsid w:val="00895CDF"/>
    <w:rsid w:val="0089625A"/>
    <w:rsid w:val="008A5202"/>
    <w:rsid w:val="008A56FF"/>
    <w:rsid w:val="008A5862"/>
    <w:rsid w:val="008A62D5"/>
    <w:rsid w:val="008A64BF"/>
    <w:rsid w:val="008A761B"/>
    <w:rsid w:val="008A76BB"/>
    <w:rsid w:val="008A79FD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074E3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51F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8634E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61A3"/>
    <w:rsid w:val="009E65A6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614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461"/>
    <w:rsid w:val="00A70669"/>
    <w:rsid w:val="00A71E7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18DC"/>
    <w:rsid w:val="00B542C6"/>
    <w:rsid w:val="00B5669C"/>
    <w:rsid w:val="00B56B3B"/>
    <w:rsid w:val="00B609DE"/>
    <w:rsid w:val="00B6248B"/>
    <w:rsid w:val="00B62998"/>
    <w:rsid w:val="00B67035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1E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95988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3F5C"/>
    <w:rsid w:val="00D045AF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393"/>
    <w:rsid w:val="00D6556E"/>
    <w:rsid w:val="00D675D4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5414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16B0"/>
    <w:rsid w:val="00E62473"/>
    <w:rsid w:val="00E646B0"/>
    <w:rsid w:val="00E71C80"/>
    <w:rsid w:val="00E72981"/>
    <w:rsid w:val="00E72E98"/>
    <w:rsid w:val="00E750DB"/>
    <w:rsid w:val="00E764A0"/>
    <w:rsid w:val="00E7696A"/>
    <w:rsid w:val="00E76976"/>
    <w:rsid w:val="00E76FF4"/>
    <w:rsid w:val="00E8134E"/>
    <w:rsid w:val="00E823EF"/>
    <w:rsid w:val="00E833E2"/>
    <w:rsid w:val="00E84F2D"/>
    <w:rsid w:val="00E8526E"/>
    <w:rsid w:val="00E855F7"/>
    <w:rsid w:val="00E87AFA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CEE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8F7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EBC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D07DA"/>
    <w:rsid w:val="00FD0981"/>
    <w:rsid w:val="00FE2CD1"/>
    <w:rsid w:val="00FE2EE2"/>
    <w:rsid w:val="00FE3476"/>
    <w:rsid w:val="00FE3DFD"/>
    <w:rsid w:val="00FE5F1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dotace-cl-40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9FA8-E3E2-4D91-971C-D1E91447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1934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23</cp:revision>
  <cp:lastPrinted>2018-01-17T12:22:00Z</cp:lastPrinted>
  <dcterms:created xsi:type="dcterms:W3CDTF">2017-09-18T17:12:00Z</dcterms:created>
  <dcterms:modified xsi:type="dcterms:W3CDTF">2018-02-06T08:41:00Z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