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Důvodová zpráva:</w:t>
      </w:r>
    </w:p>
    <w:p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:rsidR="00457141" w:rsidRDefault="00457141" w:rsidP="00457141">
      <w:pPr>
        <w:pStyle w:val="Zkladntextodsazen"/>
        <w:spacing w:before="120"/>
        <w:ind w:left="0"/>
        <w:jc w:val="both"/>
        <w:rPr>
          <w:bCs/>
        </w:rPr>
      </w:pPr>
      <w:r>
        <w:rPr>
          <w:noProof/>
        </w:rPr>
        <w:t xml:space="preserve">Český olympijský výbor (dále jen ČOV) </w:t>
      </w:r>
      <w:r w:rsidRPr="00CF5EE6">
        <w:rPr>
          <w:noProof/>
        </w:rPr>
        <w:t>je na základě ustanovení § 41da odst. 2 zákona č. 202/1990 Sb., o loteriích a jiných podobných hrách, ve znění pozdějších předpisů („</w:t>
      </w:r>
      <w:r w:rsidRPr="00CF5EE6">
        <w:rPr>
          <w:b/>
          <w:noProof/>
        </w:rPr>
        <w:t>zákon o loteriích</w:t>
      </w:r>
      <w:r w:rsidRPr="00CF5EE6">
        <w:rPr>
          <w:noProof/>
        </w:rPr>
        <w:t>“) příjemcem peněžitých darů určených na tělovýchovné a sportovní účely</w:t>
      </w:r>
      <w:r>
        <w:rPr>
          <w:noProof/>
        </w:rPr>
        <w:t>. Z těchto výše uvedených finančních prostředků ČOV poskytl Olomouckému kraji v rámci darovací smlouvy</w:t>
      </w:r>
      <w:r w:rsidR="004A1BA0">
        <w:rPr>
          <w:noProof/>
        </w:rPr>
        <w:t xml:space="preserve"> podepsané dne 11. 5. 2016</w:t>
      </w:r>
      <w:r>
        <w:rPr>
          <w:noProof/>
        </w:rPr>
        <w:t xml:space="preserve"> dar na podporu sportovní činnosti dětí a mládeže v celkové výši 4</w:t>
      </w:r>
      <w:r w:rsidRPr="00CF5EE6">
        <w:rPr>
          <w:bCs/>
          <w:noProof/>
        </w:rPr>
        <w:t xml:space="preserve"> </w:t>
      </w:r>
      <w:r>
        <w:rPr>
          <w:bCs/>
          <w:noProof/>
        </w:rPr>
        <w:t>612</w:t>
      </w:r>
      <w:r w:rsidRPr="00CF5EE6">
        <w:rPr>
          <w:bCs/>
          <w:noProof/>
        </w:rPr>
        <w:t xml:space="preserve"> </w:t>
      </w:r>
      <w:r>
        <w:rPr>
          <w:bCs/>
          <w:noProof/>
        </w:rPr>
        <w:t>042</w:t>
      </w:r>
      <w:r w:rsidRPr="00CF5EE6">
        <w:rPr>
          <w:bCs/>
          <w:noProof/>
        </w:rPr>
        <w:t>,- Kč s tím,</w:t>
      </w:r>
      <w:r>
        <w:rPr>
          <w:b/>
          <w:bCs/>
          <w:noProof/>
        </w:rPr>
        <w:t xml:space="preserve"> </w:t>
      </w:r>
      <w:r w:rsidRPr="00CF5EE6">
        <w:rPr>
          <w:bCs/>
          <w:noProof/>
        </w:rPr>
        <w:t>že Olomoucký kraj</w:t>
      </w:r>
      <w:r>
        <w:rPr>
          <w:bCs/>
          <w:noProof/>
        </w:rPr>
        <w:t xml:space="preserve"> se bude na účelu poskytnutí podílet dotací ve stejné výši. Tuto podmínku obdarovaný splnil již na počátku roku 2016, kdy v rámci dotačního programu Program na podporu sportu v Olomouckém kraji v roce 2016 poskytl cíleně do oblasti sportu dětí a mládeže dotace několikanásobně vyšší nežli je požadovaná spoluúčast. Další podmínkou poskytnutí daru je povinnost obdarovaného dotovat </w:t>
      </w:r>
      <w:r w:rsidRPr="00CF5EE6">
        <w:rPr>
          <w:bCs/>
        </w:rPr>
        <w:t xml:space="preserve">krajské aktivity v rámci projektu </w:t>
      </w:r>
      <w:r w:rsidR="00F2443E">
        <w:rPr>
          <w:bCs/>
        </w:rPr>
        <w:t>ČOV</w:t>
      </w:r>
      <w:r w:rsidRPr="00CF5EE6">
        <w:rPr>
          <w:bCs/>
        </w:rPr>
        <w:t xml:space="preserve"> s názvem „Česko sportuje - Sazka Olympijský víceboj a Odznak Všestrannosti Olympijských vítězů</w:t>
      </w:r>
      <w:r w:rsidR="004A1BA0">
        <w:rPr>
          <w:bCs/>
        </w:rPr>
        <w:t xml:space="preserve"> (</w:t>
      </w:r>
      <w:r w:rsidR="00F2443E">
        <w:rPr>
          <w:bCs/>
        </w:rPr>
        <w:t xml:space="preserve">dále jen </w:t>
      </w:r>
      <w:r w:rsidR="004A1BA0">
        <w:rPr>
          <w:bCs/>
        </w:rPr>
        <w:t>OVOV)</w:t>
      </w:r>
      <w:r w:rsidR="00943043">
        <w:rPr>
          <w:bCs/>
        </w:rPr>
        <w:t>“</w:t>
      </w:r>
      <w:r w:rsidRPr="00CF5EE6">
        <w:rPr>
          <w:bCs/>
        </w:rPr>
        <w:t>.</w:t>
      </w:r>
      <w:r>
        <w:rPr>
          <w:bCs/>
        </w:rPr>
        <w:t xml:space="preserve"> Obdarovaný poskytne na požadované akce dotaci ve výši maximálně 750 000,- Kč </w:t>
      </w:r>
      <w:r w:rsidRPr="000F265A">
        <w:rPr>
          <w:bCs/>
        </w:rPr>
        <w:t>(z prostředků obdržených od ČOV darem)</w:t>
      </w:r>
      <w:r>
        <w:rPr>
          <w:bCs/>
        </w:rPr>
        <w:t>.</w:t>
      </w:r>
    </w:p>
    <w:p w:rsidR="00457141" w:rsidRDefault="00457141" w:rsidP="004A1BA0">
      <w:pPr>
        <w:pStyle w:val="Zkladntextodsazen"/>
        <w:spacing w:before="120"/>
        <w:ind w:left="0"/>
        <w:jc w:val="both"/>
        <w:rPr>
          <w:bCs/>
        </w:rPr>
      </w:pPr>
      <w:r>
        <w:rPr>
          <w:bCs/>
        </w:rPr>
        <w:t>Přijetí daru a uzavření darovací smlouvy bylo schváleno Zastupitelstvem Olomouckého kraje (dále jen ZOK) usnesením č. UZ/21/56/2016 dne 29. 4. 2016.</w:t>
      </w:r>
    </w:p>
    <w:p w:rsidR="00457141" w:rsidRPr="00F8552F" w:rsidRDefault="00457141" w:rsidP="004A1BA0">
      <w:pPr>
        <w:pStyle w:val="Zkladntextodsazen"/>
        <w:spacing w:before="120"/>
        <w:ind w:left="0"/>
        <w:jc w:val="both"/>
        <w:rPr>
          <w:bCs/>
        </w:rPr>
      </w:pPr>
      <w:r>
        <w:rPr>
          <w:bCs/>
        </w:rPr>
        <w:t xml:space="preserve">Za účelem transparentního rozdělení daru vyhlásí Olomoucký kraj dotační program </w:t>
      </w:r>
      <w:proofErr w:type="spellStart"/>
      <w:r>
        <w:rPr>
          <w:bCs/>
        </w:rPr>
        <w:t>Program</w:t>
      </w:r>
      <w:proofErr w:type="spellEnd"/>
      <w:r>
        <w:rPr>
          <w:bCs/>
        </w:rPr>
        <w:t xml:space="preserve"> na podporu sportovní činnosti dětí a mládeže v Olomouckém kraji v roce 2016. V rámci tohoto dotačního programu Olomoucký kraj </w:t>
      </w:r>
      <w:r w:rsidRPr="00F8552F">
        <w:rPr>
          <w:bCs/>
        </w:rPr>
        <w:t xml:space="preserve">rozdělí do oblasti podpory </w:t>
      </w:r>
      <w:r>
        <w:rPr>
          <w:bCs/>
        </w:rPr>
        <w:t>sportu dětí a mládeže</w:t>
      </w:r>
      <w:r w:rsidRPr="00F8552F">
        <w:rPr>
          <w:bCs/>
        </w:rPr>
        <w:t xml:space="preserve"> částku v celkové výši </w:t>
      </w:r>
      <w:r>
        <w:rPr>
          <w:noProof/>
        </w:rPr>
        <w:t>4</w:t>
      </w:r>
      <w:r w:rsidRPr="00CF5EE6">
        <w:rPr>
          <w:bCs/>
          <w:noProof/>
        </w:rPr>
        <w:t xml:space="preserve"> </w:t>
      </w:r>
      <w:r>
        <w:rPr>
          <w:bCs/>
          <w:noProof/>
        </w:rPr>
        <w:t>612</w:t>
      </w:r>
      <w:r w:rsidRPr="00CF5EE6">
        <w:rPr>
          <w:bCs/>
          <w:noProof/>
        </w:rPr>
        <w:t xml:space="preserve"> </w:t>
      </w:r>
      <w:r>
        <w:rPr>
          <w:bCs/>
          <w:noProof/>
        </w:rPr>
        <w:t>042</w:t>
      </w:r>
      <w:r w:rsidRPr="00F8552F">
        <w:rPr>
          <w:bCs/>
        </w:rPr>
        <w:t>,- Kč</w:t>
      </w:r>
      <w:r>
        <w:rPr>
          <w:bCs/>
        </w:rPr>
        <w:t xml:space="preserve"> </w:t>
      </w:r>
      <w:r w:rsidRPr="000F265A">
        <w:rPr>
          <w:bCs/>
        </w:rPr>
        <w:t>(prostředky obdržené od ČOV darem)</w:t>
      </w:r>
      <w:r>
        <w:rPr>
          <w:bCs/>
        </w:rPr>
        <w:t xml:space="preserve"> následovně:</w:t>
      </w:r>
    </w:p>
    <w:p w:rsidR="00457141" w:rsidRDefault="00457141" w:rsidP="00457141">
      <w:pPr>
        <w:pStyle w:val="Zkladntextodsazen"/>
        <w:numPr>
          <w:ilvl w:val="0"/>
          <w:numId w:val="21"/>
        </w:numPr>
        <w:autoSpaceDE w:val="0"/>
        <w:autoSpaceDN w:val="0"/>
        <w:adjustRightInd w:val="0"/>
        <w:ind w:left="709" w:hanging="425"/>
        <w:jc w:val="both"/>
        <w:rPr>
          <w:bCs/>
        </w:rPr>
      </w:pPr>
      <w:r w:rsidRPr="00F8552F">
        <w:rPr>
          <w:bCs/>
        </w:rPr>
        <w:t>částka v</w:t>
      </w:r>
      <w:r>
        <w:rPr>
          <w:bCs/>
        </w:rPr>
        <w:t xml:space="preserve"> maximální</w:t>
      </w:r>
      <w:r w:rsidRPr="00F8552F">
        <w:rPr>
          <w:bCs/>
        </w:rPr>
        <w:t xml:space="preserve"> výši </w:t>
      </w:r>
      <w:r>
        <w:rPr>
          <w:bCs/>
        </w:rPr>
        <w:t>75</w:t>
      </w:r>
      <w:r w:rsidRPr="00F8552F">
        <w:rPr>
          <w:bCs/>
        </w:rPr>
        <w:t xml:space="preserve">0 000,- Kč bude poskytnuta na financování krajských aktivit v rámci projektu Dárce s názvem „Česko sportuje - Sazka Olympijský víceboj a </w:t>
      </w:r>
      <w:r w:rsidR="004A1BA0">
        <w:rPr>
          <w:bCs/>
        </w:rPr>
        <w:t>OVOV</w:t>
      </w:r>
      <w:r w:rsidR="002312FC">
        <w:rPr>
          <w:bCs/>
        </w:rPr>
        <w:t>“,</w:t>
      </w:r>
    </w:p>
    <w:p w:rsidR="00457141" w:rsidRPr="002E5538" w:rsidRDefault="00457141" w:rsidP="00457141">
      <w:pPr>
        <w:pStyle w:val="Zkladntextodsazen"/>
        <w:numPr>
          <w:ilvl w:val="0"/>
          <w:numId w:val="21"/>
        </w:numPr>
        <w:autoSpaceDE w:val="0"/>
        <w:autoSpaceDN w:val="0"/>
        <w:adjustRightInd w:val="0"/>
        <w:ind w:left="709" w:hanging="425"/>
        <w:jc w:val="both"/>
        <w:rPr>
          <w:bCs/>
        </w:rPr>
      </w:pPr>
      <w:r w:rsidRPr="002E5538">
        <w:rPr>
          <w:bCs/>
        </w:rPr>
        <w:t xml:space="preserve">na podporu </w:t>
      </w:r>
      <w:r w:rsidR="002312FC">
        <w:rPr>
          <w:bCs/>
        </w:rPr>
        <w:t>sportovní</w:t>
      </w:r>
      <w:r w:rsidRPr="002E5538">
        <w:rPr>
          <w:bCs/>
        </w:rPr>
        <w:t xml:space="preserve"> činnosti dětí a mládeže bude rozdělena částka v minimální výši </w:t>
      </w:r>
      <w:r w:rsidR="00935B81">
        <w:rPr>
          <w:bCs/>
        </w:rPr>
        <w:t>3</w:t>
      </w:r>
      <w:r w:rsidRPr="002E5538">
        <w:rPr>
          <w:bCs/>
        </w:rPr>
        <w:t> 8</w:t>
      </w:r>
      <w:r w:rsidR="00935B81">
        <w:rPr>
          <w:bCs/>
        </w:rPr>
        <w:t>62</w:t>
      </w:r>
      <w:r w:rsidRPr="002E5538">
        <w:rPr>
          <w:bCs/>
        </w:rPr>
        <w:t> </w:t>
      </w:r>
      <w:r w:rsidR="00935B81">
        <w:rPr>
          <w:bCs/>
        </w:rPr>
        <w:t>042</w:t>
      </w:r>
      <w:r w:rsidRPr="002E5538">
        <w:rPr>
          <w:bCs/>
        </w:rPr>
        <w:t>,- Kč.</w:t>
      </w:r>
    </w:p>
    <w:p w:rsidR="00457141" w:rsidRDefault="00457141" w:rsidP="00457141">
      <w:pPr>
        <w:pStyle w:val="Zkladntextodsazen"/>
        <w:ind w:left="0"/>
        <w:jc w:val="both"/>
        <w:rPr>
          <w:bCs/>
        </w:rPr>
      </w:pPr>
      <w:r>
        <w:rPr>
          <w:bCs/>
        </w:rPr>
        <w:t>Dotace budou poskytovány z</w:t>
      </w:r>
      <w:r w:rsidRPr="0053341F">
        <w:rPr>
          <w:bCs/>
        </w:rPr>
        <w:t xml:space="preserve"> rozpočtu odboru školství, </w:t>
      </w:r>
      <w:r w:rsidR="00935B81">
        <w:rPr>
          <w:bCs/>
        </w:rPr>
        <w:t>sportu</w:t>
      </w:r>
      <w:r w:rsidRPr="0053341F">
        <w:rPr>
          <w:bCs/>
        </w:rPr>
        <w:t xml:space="preserve"> a </w:t>
      </w:r>
      <w:r w:rsidR="00935B81">
        <w:rPr>
          <w:bCs/>
        </w:rPr>
        <w:t>kultury</w:t>
      </w:r>
      <w:r w:rsidRPr="0053341F">
        <w:rPr>
          <w:bCs/>
        </w:rPr>
        <w:t xml:space="preserve"> (dále jen OŠ</w:t>
      </w:r>
      <w:r w:rsidR="00935B81">
        <w:rPr>
          <w:bCs/>
        </w:rPr>
        <w:t>SK</w:t>
      </w:r>
      <w:r w:rsidRPr="0053341F">
        <w:rPr>
          <w:bCs/>
        </w:rPr>
        <w:t>) - ORJ 10</w:t>
      </w:r>
      <w:r>
        <w:rPr>
          <w:bCs/>
        </w:rPr>
        <w:t xml:space="preserve"> v souladu s Pravidly Olomouckého kraje pro poskytování dotací v Programu </w:t>
      </w:r>
      <w:r w:rsidR="00935B81">
        <w:rPr>
          <w:bCs/>
        </w:rPr>
        <w:t>na podporu sportovní činnosti dětí a mládeže v Olomouckém kraji v roce 2016</w:t>
      </w:r>
      <w:r>
        <w:rPr>
          <w:bCs/>
        </w:rPr>
        <w:t xml:space="preserve"> (dále jen Pravidla).</w:t>
      </w:r>
      <w:r w:rsidRPr="0053341F">
        <w:rPr>
          <w:bCs/>
        </w:rPr>
        <w:t xml:space="preserve"> </w:t>
      </w:r>
    </w:p>
    <w:p w:rsidR="00935B81" w:rsidRDefault="00935B81" w:rsidP="00457141">
      <w:pPr>
        <w:pStyle w:val="Zkladntextodsazen"/>
        <w:ind w:left="0"/>
        <w:jc w:val="both"/>
        <w:rPr>
          <w:bCs/>
        </w:rPr>
      </w:pPr>
    </w:p>
    <w:p w:rsidR="00935B81" w:rsidRDefault="00935B81" w:rsidP="00935B81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Anotace k dotačním</w:t>
      </w:r>
      <w:r>
        <w:rPr>
          <w:b/>
          <w:u w:val="none"/>
        </w:rPr>
        <w:t>u</w:t>
      </w:r>
      <w:r w:rsidRPr="00041374">
        <w:rPr>
          <w:b/>
          <w:u w:val="none"/>
        </w:rPr>
        <w:t xml:space="preserve"> </w:t>
      </w:r>
      <w:r>
        <w:rPr>
          <w:b/>
          <w:u w:val="none"/>
        </w:rPr>
        <w:t>programu</w:t>
      </w:r>
    </w:p>
    <w:p w:rsidR="00935B81" w:rsidRPr="005A588E" w:rsidRDefault="00935B81" w:rsidP="00935B81">
      <w:pPr>
        <w:pStyle w:val="Radaplohy"/>
        <w:spacing w:before="0" w:after="0"/>
        <w:rPr>
          <w:u w:val="none"/>
        </w:rPr>
      </w:pPr>
    </w:p>
    <w:p w:rsidR="00935B81" w:rsidRPr="00935B81" w:rsidRDefault="00935B81" w:rsidP="00935B8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935B81">
        <w:rPr>
          <w:u w:val="none"/>
        </w:rPr>
        <w:t>Účelem dotačního programu je podpora právnických osob realizujících činnosti obecně prospěšného charakteru v oblasti sportu spočívajících ve zkvalitnění sportovní přípravy dětí a mládeže formou dotace z rozpočtu poskytovatele s využitím transparentního rozdělení peněžitého daru od Českého olympijského výboru do oblasti sportovní činnosti dětí a mládeže v regionu Olomouckého kraje.</w:t>
      </w:r>
    </w:p>
    <w:p w:rsidR="00935B81" w:rsidRDefault="00935B81" w:rsidP="00935B81">
      <w:pPr>
        <w:pStyle w:val="Radaplohy"/>
        <w:spacing w:before="0" w:after="0"/>
        <w:rPr>
          <w:b/>
          <w:u w:val="none"/>
        </w:rPr>
      </w:pPr>
    </w:p>
    <w:p w:rsidR="00935B81" w:rsidRPr="00041374" w:rsidRDefault="00935B81" w:rsidP="00935B81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Předpokládaný</w:t>
      </w:r>
      <w:r w:rsidRPr="00041374">
        <w:rPr>
          <w:b/>
          <w:u w:val="none"/>
        </w:rPr>
        <w:t xml:space="preserve"> harmonogram realizace dotační</w:t>
      </w:r>
      <w:r>
        <w:rPr>
          <w:b/>
          <w:u w:val="none"/>
        </w:rPr>
        <w:t>ho programu:</w:t>
      </w:r>
    </w:p>
    <w:p w:rsidR="00935B81" w:rsidRDefault="00935B81" w:rsidP="00935B81">
      <w:pPr>
        <w:pStyle w:val="Radaplohy"/>
        <w:spacing w:before="0" w:after="0"/>
        <w:rPr>
          <w:color w:val="FF0000"/>
          <w:u w:val="none"/>
        </w:rPr>
      </w:pPr>
    </w:p>
    <w:p w:rsidR="00935B81" w:rsidRPr="00041374" w:rsidRDefault="00935B81" w:rsidP="00935B8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Zveřejnění</w:t>
      </w:r>
      <w:r>
        <w:rPr>
          <w:u w:val="none"/>
        </w:rPr>
        <w:t xml:space="preserve">: </w:t>
      </w:r>
      <w:r w:rsidRPr="00935B81">
        <w:rPr>
          <w:u w:val="none"/>
        </w:rPr>
        <w:t>od 27. 6. 2016 do 30. 9. 2016 na úřední desce</w:t>
      </w:r>
      <w:r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935B81" w:rsidRPr="00041374" w:rsidRDefault="00935B81" w:rsidP="00935B8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Příjem žádostí</w:t>
      </w:r>
      <w:r>
        <w:rPr>
          <w:u w:val="none"/>
        </w:rPr>
        <w:t xml:space="preserve">: lhůta od </w:t>
      </w:r>
      <w:r w:rsidR="00F17F71">
        <w:rPr>
          <w:u w:val="none"/>
        </w:rPr>
        <w:t>29.</w:t>
      </w:r>
      <w:r>
        <w:rPr>
          <w:u w:val="none"/>
        </w:rPr>
        <w:t xml:space="preserve"> </w:t>
      </w:r>
      <w:r w:rsidR="00F17F71">
        <w:rPr>
          <w:u w:val="none"/>
        </w:rPr>
        <w:t>7</w:t>
      </w:r>
      <w:r>
        <w:rPr>
          <w:u w:val="none"/>
        </w:rPr>
        <w:t>. 2016 do 10. 8. 2016.</w:t>
      </w:r>
      <w:r w:rsidRPr="00041374">
        <w:rPr>
          <w:u w:val="none"/>
        </w:rPr>
        <w:t xml:space="preserve"> </w:t>
      </w:r>
    </w:p>
    <w:p w:rsidR="00935B81" w:rsidRDefault="00935B81" w:rsidP="00935B8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Hodnocení</w:t>
      </w:r>
      <w:r>
        <w:rPr>
          <w:u w:val="none"/>
        </w:rPr>
        <w:t>: administrace žádostí od 11. 8. 2016 do 22. 8. 2016.</w:t>
      </w:r>
    </w:p>
    <w:p w:rsidR="00A346C2" w:rsidRDefault="00935B81" w:rsidP="00935B8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Projednání v Komisi pro mládež a sport: 2</w:t>
      </w:r>
      <w:r w:rsidR="00F2443E">
        <w:rPr>
          <w:u w:val="none"/>
        </w:rPr>
        <w:t>6</w:t>
      </w:r>
      <w:r>
        <w:rPr>
          <w:u w:val="none"/>
        </w:rPr>
        <w:t>. 8. 2016.</w:t>
      </w:r>
    </w:p>
    <w:p w:rsidR="00935B81" w:rsidRPr="00041374" w:rsidRDefault="00935B81" w:rsidP="00935B8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Schválení</w:t>
      </w:r>
      <w:r>
        <w:rPr>
          <w:u w:val="none"/>
        </w:rPr>
        <w:t>/</w:t>
      </w:r>
      <w:proofErr w:type="spellStart"/>
      <w:r>
        <w:rPr>
          <w:u w:val="none"/>
        </w:rPr>
        <w:t>odsouhlasenív</w:t>
      </w:r>
      <w:proofErr w:type="spellEnd"/>
      <w:r>
        <w:rPr>
          <w:u w:val="none"/>
        </w:rPr>
        <w:t> ROK: 1. 9. 2016.</w:t>
      </w:r>
    </w:p>
    <w:p w:rsidR="00935B81" w:rsidRPr="00041374" w:rsidRDefault="00935B81" w:rsidP="00935B8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Schválení</w:t>
      </w:r>
      <w:r>
        <w:rPr>
          <w:u w:val="none"/>
        </w:rPr>
        <w:t xml:space="preserve"> v ZOK: 23. 9. 2016.</w:t>
      </w:r>
    </w:p>
    <w:p w:rsidR="00935B81" w:rsidRPr="00041374" w:rsidRDefault="00935B81" w:rsidP="00935B8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Informace žadatelům/nevyhovění</w:t>
      </w:r>
      <w:r>
        <w:rPr>
          <w:u w:val="none"/>
        </w:rPr>
        <w:t>: do 30 dnů po schválení.</w:t>
      </w:r>
    </w:p>
    <w:p w:rsidR="00935B81" w:rsidRPr="005A588E" w:rsidRDefault="00935B81" w:rsidP="00935B8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>Kontaktování příjemců</w:t>
      </w:r>
      <w:r>
        <w:rPr>
          <w:u w:val="none"/>
        </w:rPr>
        <w:t>: do 60 dnů po schválení.</w:t>
      </w:r>
    </w:p>
    <w:p w:rsidR="00935B81" w:rsidRDefault="00935B81" w:rsidP="00935B81">
      <w:pPr>
        <w:pStyle w:val="Radaplohy"/>
        <w:spacing w:before="0" w:after="0"/>
        <w:rPr>
          <w:color w:val="FF0000"/>
          <w:u w:val="none"/>
        </w:rPr>
      </w:pPr>
    </w:p>
    <w:p w:rsidR="00935B81" w:rsidRDefault="002312FC" w:rsidP="00935B8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35B81">
        <w:rPr>
          <w:rFonts w:ascii="Arial" w:hAnsi="Arial" w:cs="Arial"/>
        </w:rPr>
        <w:t xml:space="preserve">OK je předkládán materiál, obsahující dokumenty, potřebné pro vyhlášení dotačního programu </w:t>
      </w:r>
      <w:r w:rsidR="00935B81" w:rsidRPr="00444BA2">
        <w:rPr>
          <w:rFonts w:ascii="Arial" w:hAnsi="Arial" w:cs="Arial"/>
          <w:b/>
        </w:rPr>
        <w:t>P</w:t>
      </w:r>
      <w:r w:rsidR="00935B81">
        <w:rPr>
          <w:rFonts w:ascii="Arial" w:hAnsi="Arial" w:cs="Arial"/>
          <w:b/>
        </w:rPr>
        <w:t xml:space="preserve">rogram </w:t>
      </w:r>
      <w:r w:rsidR="00193C5F" w:rsidRPr="00193C5F">
        <w:rPr>
          <w:rFonts w:ascii="Arial" w:hAnsi="Arial" w:cs="Arial"/>
          <w:b/>
          <w:bCs/>
        </w:rPr>
        <w:t>na podporu sportovní činnosti dětí a mládeže v Olomouckém kraji v roce 2016</w:t>
      </w:r>
      <w:r w:rsidR="00935B81">
        <w:rPr>
          <w:rFonts w:ascii="Arial" w:hAnsi="Arial" w:cs="Arial"/>
          <w:b/>
        </w:rPr>
        <w:t>.</w:t>
      </w:r>
    </w:p>
    <w:p w:rsidR="00935B81" w:rsidRDefault="00935B81" w:rsidP="00935B81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3B2BD6">
        <w:rPr>
          <w:rFonts w:ascii="Arial" w:hAnsi="Arial" w:cs="Arial"/>
        </w:rPr>
        <w:t>Příloha č. 1</w:t>
      </w:r>
      <w:r>
        <w:rPr>
          <w:rFonts w:ascii="Arial" w:hAnsi="Arial" w:cs="Arial"/>
        </w:rPr>
        <w:t xml:space="preserve"> –</w:t>
      </w:r>
      <w:r w:rsidRPr="003B2BD6">
        <w:rPr>
          <w:rFonts w:ascii="Arial" w:hAnsi="Arial" w:cs="Arial"/>
        </w:rPr>
        <w:t xml:space="preserve"> </w:t>
      </w:r>
      <w:r w:rsidR="00193C5F">
        <w:rPr>
          <w:rFonts w:ascii="Arial" w:hAnsi="Arial" w:cs="Arial"/>
        </w:rPr>
        <w:t xml:space="preserve">Pravidla </w:t>
      </w:r>
      <w:r w:rsidRPr="003B2BD6">
        <w:rPr>
          <w:rFonts w:ascii="Arial" w:hAnsi="Arial" w:cs="Arial"/>
        </w:rPr>
        <w:t>Program</w:t>
      </w:r>
      <w:r w:rsidR="00193C5F">
        <w:rPr>
          <w:rFonts w:ascii="Arial" w:hAnsi="Arial" w:cs="Arial"/>
        </w:rPr>
        <w:t>u</w:t>
      </w:r>
      <w:r w:rsidRPr="003B2BD6">
        <w:rPr>
          <w:rFonts w:ascii="Arial" w:hAnsi="Arial" w:cs="Arial"/>
        </w:rPr>
        <w:t xml:space="preserve"> </w:t>
      </w:r>
      <w:r w:rsidR="00193C5F" w:rsidRPr="00193C5F">
        <w:rPr>
          <w:rFonts w:ascii="Arial" w:hAnsi="Arial" w:cs="Arial"/>
          <w:bCs/>
        </w:rPr>
        <w:t>na podporu sportovní činnosti dětí a mládeže v Olomouckém kraji v roce 2016</w:t>
      </w:r>
      <w:r>
        <w:rPr>
          <w:rFonts w:ascii="Arial" w:hAnsi="Arial" w:cs="Arial"/>
        </w:rPr>
        <w:t>,</w:t>
      </w:r>
    </w:p>
    <w:p w:rsidR="00935B81" w:rsidRDefault="00935B81" w:rsidP="00935B81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3B2BD6">
        <w:rPr>
          <w:rFonts w:ascii="Arial" w:hAnsi="Arial" w:cs="Arial"/>
        </w:rPr>
        <w:t>Příloha č. 1</w:t>
      </w:r>
      <w:r>
        <w:rPr>
          <w:rFonts w:ascii="Arial" w:hAnsi="Arial" w:cs="Arial"/>
        </w:rPr>
        <w:t>a</w:t>
      </w:r>
      <w:r w:rsidRPr="003B2B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bCs/>
        </w:rPr>
        <w:t>Formulář žádosti</w:t>
      </w:r>
      <w:r w:rsidRPr="00444BA2">
        <w:rPr>
          <w:rFonts w:ascii="Arial" w:hAnsi="Arial" w:cs="Arial"/>
          <w:bCs/>
        </w:rPr>
        <w:t xml:space="preserve"> o poskytnutí dotace z rozpočtu Olomouckého kraje</w:t>
      </w:r>
      <w:r>
        <w:rPr>
          <w:rFonts w:ascii="Arial" w:hAnsi="Arial" w:cs="Arial"/>
          <w:bCs/>
        </w:rPr>
        <w:t xml:space="preserve"> </w:t>
      </w:r>
      <w:r w:rsidRPr="00A76B9B">
        <w:rPr>
          <w:rFonts w:ascii="Arial" w:hAnsi="Arial" w:cs="Arial"/>
        </w:rPr>
        <w:t xml:space="preserve"> </w:t>
      </w:r>
    </w:p>
    <w:p w:rsidR="00935B81" w:rsidRDefault="00935B81" w:rsidP="00935B81">
      <w:pPr>
        <w:pStyle w:val="Odstavecseseznamem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bCs/>
        </w:rPr>
      </w:pPr>
      <w:r w:rsidRPr="003B2BD6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1</w:t>
      </w:r>
      <w:r w:rsidR="00193C5F">
        <w:rPr>
          <w:rFonts w:ascii="Arial" w:hAnsi="Arial" w:cs="Arial"/>
          <w:bCs/>
        </w:rPr>
        <w:t>b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– </w:t>
      </w:r>
      <w:r w:rsidRPr="00E40246">
        <w:rPr>
          <w:rFonts w:ascii="Arial" w:hAnsi="Arial" w:cs="Arial"/>
          <w:bCs/>
        </w:rPr>
        <w:t xml:space="preserve">Vzor veřejnoprávní smlouvy o poskytnutí dotace </w:t>
      </w:r>
      <w:r w:rsidR="00193C5F">
        <w:rPr>
          <w:rFonts w:ascii="Arial" w:hAnsi="Arial" w:cs="Arial"/>
          <w:bCs/>
        </w:rPr>
        <w:t>na činnost</w:t>
      </w:r>
      <w:r>
        <w:rPr>
          <w:rFonts w:ascii="Arial" w:hAnsi="Arial" w:cs="Arial"/>
          <w:bCs/>
        </w:rPr>
        <w:t>,</w:t>
      </w:r>
    </w:p>
    <w:p w:rsidR="00935B81" w:rsidRDefault="00935B81" w:rsidP="00935B81">
      <w:pPr>
        <w:pStyle w:val="Odstavecseseznamem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bCs/>
        </w:rPr>
      </w:pPr>
      <w:r w:rsidRPr="003B2BD6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1</w:t>
      </w:r>
      <w:r w:rsidR="00193C5F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bCs/>
        </w:rPr>
        <w:t>Čestné prohlášení žadatele o bezdlužnosti,</w:t>
      </w:r>
    </w:p>
    <w:p w:rsidR="00935B81" w:rsidRPr="00193C5F" w:rsidRDefault="00935B81" w:rsidP="00193C5F">
      <w:pPr>
        <w:pStyle w:val="Odstavecseseznamem"/>
        <w:numPr>
          <w:ilvl w:val="0"/>
          <w:numId w:val="20"/>
        </w:numPr>
        <w:spacing w:after="200" w:line="276" w:lineRule="auto"/>
        <w:ind w:hanging="370"/>
        <w:jc w:val="both"/>
        <w:rPr>
          <w:rFonts w:ascii="Arial" w:hAnsi="Arial" w:cs="Arial"/>
          <w:bCs/>
        </w:rPr>
      </w:pPr>
      <w:r w:rsidRPr="00193C5F">
        <w:rPr>
          <w:rFonts w:ascii="Arial" w:hAnsi="Arial" w:cs="Arial"/>
        </w:rPr>
        <w:t xml:space="preserve">Příloha č. </w:t>
      </w:r>
      <w:r w:rsidRPr="00193C5F">
        <w:rPr>
          <w:rFonts w:ascii="Arial" w:hAnsi="Arial" w:cs="Arial"/>
          <w:bCs/>
        </w:rPr>
        <w:t>1</w:t>
      </w:r>
      <w:r w:rsidR="00193C5F" w:rsidRPr="00193C5F">
        <w:rPr>
          <w:rFonts w:ascii="Arial" w:hAnsi="Arial" w:cs="Arial"/>
          <w:bCs/>
        </w:rPr>
        <w:t>d</w:t>
      </w:r>
      <w:r w:rsidRPr="00193C5F">
        <w:rPr>
          <w:rFonts w:ascii="Arial" w:hAnsi="Arial" w:cs="Arial"/>
          <w:bCs/>
        </w:rPr>
        <w:t xml:space="preserve"> </w:t>
      </w:r>
      <w:r w:rsidRPr="00193C5F">
        <w:rPr>
          <w:rFonts w:ascii="Arial" w:hAnsi="Arial" w:cs="Arial"/>
        </w:rPr>
        <w:t xml:space="preserve">– </w:t>
      </w:r>
      <w:r w:rsidRPr="00193C5F">
        <w:rPr>
          <w:rFonts w:ascii="Arial" w:hAnsi="Arial" w:cs="Arial"/>
          <w:bCs/>
        </w:rPr>
        <w:t>Čestné prohlášení žadatele o nezměněné identifikaci.</w:t>
      </w:r>
    </w:p>
    <w:p w:rsidR="00935B81" w:rsidRDefault="002312FC" w:rsidP="00935B81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Rada Olomouckého kraje (dále jen ROK) navrhuje Z</w:t>
      </w:r>
      <w:r w:rsidR="00935B81">
        <w:rPr>
          <w:rFonts w:ascii="Arial" w:hAnsi="Arial" w:cs="Arial"/>
          <w:bCs/>
        </w:rPr>
        <w:t xml:space="preserve">OK vzít na vědomí důvodovou zprávu, </w:t>
      </w:r>
      <w:r>
        <w:rPr>
          <w:rFonts w:ascii="Arial" w:hAnsi="Arial" w:cs="Arial"/>
          <w:bCs/>
        </w:rPr>
        <w:t>schválit</w:t>
      </w:r>
      <w:r w:rsidR="00935B81">
        <w:rPr>
          <w:rFonts w:ascii="Arial" w:hAnsi="Arial" w:cs="Arial"/>
          <w:bCs/>
        </w:rPr>
        <w:t xml:space="preserve"> pravidla dotačního programu Olomouckého kraje </w:t>
      </w:r>
      <w:r w:rsidR="00935B81">
        <w:rPr>
          <w:rFonts w:ascii="Arial" w:hAnsi="Arial" w:cs="Arial"/>
        </w:rPr>
        <w:t xml:space="preserve">Program </w:t>
      </w:r>
      <w:r w:rsidR="00193C5F" w:rsidRPr="00193C5F">
        <w:rPr>
          <w:rFonts w:ascii="Arial" w:hAnsi="Arial" w:cs="Arial"/>
          <w:bCs/>
        </w:rPr>
        <w:t>na podporu sportovní činnosti dětí a mládeže v Olomouckém kraji v roce 2016</w:t>
      </w:r>
      <w:r w:rsidR="00935B81">
        <w:rPr>
          <w:rFonts w:ascii="Arial" w:hAnsi="Arial" w:cs="Arial"/>
        </w:rPr>
        <w:t xml:space="preserve"> dle důvodové zprávy a </w:t>
      </w:r>
      <w:r w:rsidR="00935B81">
        <w:rPr>
          <w:rFonts w:ascii="Arial" w:hAnsi="Arial" w:cs="Arial"/>
          <w:bCs/>
        </w:rPr>
        <w:t>Příloh č. 1 – 1</w:t>
      </w:r>
      <w:r w:rsidR="00193C5F">
        <w:rPr>
          <w:rFonts w:ascii="Arial" w:hAnsi="Arial" w:cs="Arial"/>
          <w:bCs/>
        </w:rPr>
        <w:t>d</w:t>
      </w:r>
      <w:r w:rsidR="00935B81">
        <w:rPr>
          <w:rFonts w:ascii="Arial" w:hAnsi="Arial" w:cs="Arial"/>
          <w:bCs/>
        </w:rPr>
        <w:t xml:space="preserve"> důvodové zprávy, </w:t>
      </w:r>
      <w:r>
        <w:rPr>
          <w:rFonts w:ascii="Arial" w:hAnsi="Arial" w:cs="Arial"/>
          <w:bCs/>
        </w:rPr>
        <w:t xml:space="preserve">uložit Mgr. Radovanu </w:t>
      </w:r>
      <w:proofErr w:type="spellStart"/>
      <w:r>
        <w:rPr>
          <w:rFonts w:ascii="Arial" w:hAnsi="Arial" w:cs="Arial"/>
          <w:bCs/>
        </w:rPr>
        <w:t>Rašťákovi</w:t>
      </w:r>
      <w:proofErr w:type="spellEnd"/>
      <w:r>
        <w:rPr>
          <w:rFonts w:ascii="Arial" w:hAnsi="Arial" w:cs="Arial"/>
          <w:bCs/>
        </w:rPr>
        <w:t xml:space="preserve"> </w:t>
      </w:r>
      <w:r w:rsidRPr="003900AF">
        <w:rPr>
          <w:rFonts w:ascii="Arial" w:hAnsi="Arial" w:cs="Arial"/>
          <w:bCs/>
        </w:rPr>
        <w:t>vyhlásit dotační program Olomouckého kraje</w:t>
      </w:r>
      <w:r w:rsidR="00935B81">
        <w:rPr>
          <w:rFonts w:ascii="Arial" w:hAnsi="Arial" w:cs="Arial"/>
          <w:bCs/>
        </w:rPr>
        <w:t xml:space="preserve"> </w:t>
      </w:r>
      <w:r w:rsidR="00935B81">
        <w:rPr>
          <w:rFonts w:ascii="Arial" w:hAnsi="Arial" w:cs="Arial"/>
        </w:rPr>
        <w:t xml:space="preserve">Program </w:t>
      </w:r>
      <w:r w:rsidR="00193C5F" w:rsidRPr="00193C5F">
        <w:rPr>
          <w:rFonts w:ascii="Arial" w:hAnsi="Arial" w:cs="Arial"/>
          <w:bCs/>
        </w:rPr>
        <w:t>na podporu sportovní činnosti dětí a mládeže v Olomouckém kraji v roce 2016</w:t>
      </w:r>
      <w:r w:rsidR="00935B81">
        <w:rPr>
          <w:rFonts w:ascii="Arial" w:hAnsi="Arial" w:cs="Arial"/>
          <w:bCs/>
        </w:rPr>
        <w:t xml:space="preserve"> dle bodu 2 usnesení</w:t>
      </w:r>
      <w:r>
        <w:rPr>
          <w:rFonts w:ascii="Arial" w:hAnsi="Arial" w:cs="Arial"/>
          <w:bCs/>
        </w:rPr>
        <w:t>,</w:t>
      </w:r>
      <w:r w:rsidR="00935B81">
        <w:rPr>
          <w:rFonts w:ascii="Arial" w:hAnsi="Arial" w:cs="Arial"/>
          <w:bCs/>
        </w:rPr>
        <w:t xml:space="preserve"> </w:t>
      </w:r>
      <w:r w:rsidRPr="003900AF">
        <w:rPr>
          <w:rFonts w:ascii="Arial" w:hAnsi="Arial" w:cs="Arial"/>
          <w:bCs/>
        </w:rPr>
        <w:t xml:space="preserve">uložit </w:t>
      </w:r>
      <w:r w:rsidR="00A17D37">
        <w:rPr>
          <w:rFonts w:ascii="Arial" w:hAnsi="Arial" w:cs="Arial"/>
          <w:bCs/>
        </w:rPr>
        <w:t xml:space="preserve">Mgr. Radovanu </w:t>
      </w:r>
      <w:proofErr w:type="spellStart"/>
      <w:r w:rsidR="00A17D37">
        <w:rPr>
          <w:rFonts w:ascii="Arial" w:hAnsi="Arial" w:cs="Arial"/>
          <w:bCs/>
        </w:rPr>
        <w:t>Rašťákovi</w:t>
      </w:r>
      <w:proofErr w:type="spellEnd"/>
      <w:r w:rsidR="002E0367" w:rsidDel="002E0367">
        <w:rPr>
          <w:rFonts w:ascii="Arial" w:hAnsi="Arial" w:cs="Arial"/>
          <w:bCs/>
        </w:rPr>
        <w:t xml:space="preserve"> </w:t>
      </w:r>
      <w:r w:rsidRPr="003900AF">
        <w:rPr>
          <w:rFonts w:ascii="Arial" w:hAnsi="Arial" w:cs="Arial"/>
          <w:bCs/>
        </w:rPr>
        <w:t xml:space="preserve">předložit vyhodnocení dotačního programu Olomouckého kraje Program </w:t>
      </w:r>
      <w:r w:rsidRPr="00193C5F">
        <w:rPr>
          <w:rFonts w:ascii="Arial" w:hAnsi="Arial" w:cs="Arial"/>
          <w:bCs/>
        </w:rPr>
        <w:t>na podporu sportovní činnosti dětí a mládeže v Olomouckém kraji v roce 2016</w:t>
      </w:r>
      <w:r w:rsidRPr="003900AF">
        <w:rPr>
          <w:rFonts w:ascii="Arial" w:hAnsi="Arial" w:cs="Arial"/>
          <w:bCs/>
        </w:rPr>
        <w:t xml:space="preserve"> na zasedání ZOK dne </w:t>
      </w:r>
      <w:r>
        <w:rPr>
          <w:rFonts w:ascii="Arial" w:hAnsi="Arial" w:cs="Arial"/>
          <w:bCs/>
        </w:rPr>
        <w:t>23</w:t>
      </w:r>
      <w:r w:rsidRPr="003900AF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9</w:t>
      </w:r>
      <w:r w:rsidRPr="003900AF">
        <w:rPr>
          <w:rFonts w:ascii="Arial" w:hAnsi="Arial" w:cs="Arial"/>
          <w:bCs/>
        </w:rPr>
        <w:t xml:space="preserve">. 2016, </w:t>
      </w:r>
      <w:r w:rsidRPr="00107635">
        <w:rPr>
          <w:rFonts w:ascii="Arial" w:hAnsi="Arial" w:cs="Arial"/>
        </w:rPr>
        <w:t>a to včetně návrhu na uzavření veřejnoprávních smluv o poskytnutí dotací s příjemci, s výjimkou poskytnutí dotací jednotlivým příjemcům</w:t>
      </w:r>
      <w:r>
        <w:rPr>
          <w:rFonts w:ascii="Arial" w:hAnsi="Arial" w:cs="Arial"/>
        </w:rPr>
        <w:t>,</w:t>
      </w:r>
      <w:r w:rsidRPr="001076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 nichž souhrn již poskytnutých dotací v roce 2016 nepřesahuje částku ve výši </w:t>
      </w:r>
      <w:r w:rsidRPr="00107635">
        <w:rPr>
          <w:rFonts w:ascii="Arial" w:hAnsi="Arial" w:cs="Arial"/>
        </w:rPr>
        <w:t>200 000 Kč</w:t>
      </w:r>
      <w:r w:rsidR="00935B81">
        <w:rPr>
          <w:rFonts w:ascii="Arial" w:hAnsi="Arial" w:cs="Arial"/>
          <w:bCs/>
        </w:rPr>
        <w:t>.</w:t>
      </w:r>
    </w:p>
    <w:p w:rsidR="00935B81" w:rsidRDefault="00935B81" w:rsidP="00935B81">
      <w:pPr>
        <w:spacing w:before="120" w:after="120"/>
        <w:jc w:val="both"/>
        <w:rPr>
          <w:rFonts w:ascii="Arial" w:hAnsi="Arial" w:cs="Arial"/>
          <w:bCs/>
        </w:rPr>
      </w:pPr>
    </w:p>
    <w:p w:rsidR="00935B81" w:rsidRPr="00ED4FDC" w:rsidRDefault="00935B81" w:rsidP="00935B81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935B81" w:rsidRPr="00FB6BEC" w:rsidRDefault="00935B81" w:rsidP="00935B81">
      <w:pPr>
        <w:pStyle w:val="Zkladntextodsazen"/>
        <w:ind w:left="0"/>
        <w:jc w:val="both"/>
        <w:rPr>
          <w:bCs/>
        </w:rPr>
      </w:pPr>
    </w:p>
    <w:p w:rsidR="00935B81" w:rsidRPr="00ED4FDC" w:rsidRDefault="00935B81" w:rsidP="00935B81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>Příloha č. 1</w:t>
      </w:r>
    </w:p>
    <w:p w:rsidR="00935B81" w:rsidRDefault="00193C5F" w:rsidP="00193C5F">
      <w:pPr>
        <w:pStyle w:val="Zkladntextodsazen"/>
        <w:ind w:left="708"/>
        <w:jc w:val="both"/>
        <w:rPr>
          <w:bCs/>
        </w:rPr>
      </w:pPr>
      <w:r w:rsidRPr="00193C5F">
        <w:t xml:space="preserve">Pravidla Programu </w:t>
      </w:r>
      <w:r w:rsidRPr="00193C5F">
        <w:rPr>
          <w:bCs/>
        </w:rPr>
        <w:t>na podporu sportovní činnosti dětí a mládeže v Olomouckém kraji v roce 2016</w:t>
      </w:r>
      <w:r w:rsidR="00935B81" w:rsidRPr="00FB6BEC">
        <w:rPr>
          <w:bCs/>
        </w:rPr>
        <w:t xml:space="preserve"> </w:t>
      </w:r>
    </w:p>
    <w:p w:rsidR="00935B81" w:rsidRPr="00FB6BEC" w:rsidRDefault="00935B81" w:rsidP="00935B81">
      <w:pPr>
        <w:pStyle w:val="Zkladntextodsazen"/>
        <w:ind w:left="0" w:firstLine="708"/>
        <w:jc w:val="both"/>
        <w:rPr>
          <w:bCs/>
        </w:rPr>
      </w:pPr>
      <w:r w:rsidRPr="00FB6BEC">
        <w:rPr>
          <w:bCs/>
        </w:rPr>
        <w:t xml:space="preserve">(strana </w:t>
      </w:r>
      <w:r w:rsidR="00F17F71">
        <w:rPr>
          <w:bCs/>
        </w:rPr>
        <w:t>3</w:t>
      </w:r>
      <w:r w:rsidRPr="00FB6BEC">
        <w:rPr>
          <w:bCs/>
        </w:rPr>
        <w:t xml:space="preserve"> – </w:t>
      </w:r>
      <w:r w:rsidR="003D500A">
        <w:rPr>
          <w:bCs/>
        </w:rPr>
        <w:t>1</w:t>
      </w:r>
      <w:r w:rsidR="00F17F71">
        <w:rPr>
          <w:bCs/>
        </w:rPr>
        <w:t>2</w:t>
      </w:r>
      <w:r w:rsidRPr="00FB6BEC">
        <w:rPr>
          <w:bCs/>
        </w:rPr>
        <w:t>)</w:t>
      </w:r>
    </w:p>
    <w:p w:rsidR="00935B81" w:rsidRDefault="00935B81" w:rsidP="00935B81">
      <w:pPr>
        <w:pStyle w:val="Zkladntextodsazen"/>
        <w:ind w:left="0"/>
        <w:jc w:val="both"/>
        <w:rPr>
          <w:bCs/>
        </w:rPr>
      </w:pPr>
    </w:p>
    <w:p w:rsidR="00935B81" w:rsidRPr="00ED4FDC" w:rsidRDefault="00935B81" w:rsidP="00935B81">
      <w:pPr>
        <w:pStyle w:val="Zkladntextodsazen"/>
        <w:ind w:left="0"/>
        <w:jc w:val="both"/>
        <w:rPr>
          <w:bCs/>
          <w:u w:val="single"/>
        </w:rPr>
      </w:pPr>
      <w:r w:rsidRPr="00FB6BEC">
        <w:rPr>
          <w:bCs/>
        </w:rPr>
        <w:t xml:space="preserve">- </w:t>
      </w:r>
      <w:r w:rsidRPr="00FB6BEC">
        <w:rPr>
          <w:bCs/>
        </w:rPr>
        <w:tab/>
      </w: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1a</w:t>
      </w:r>
    </w:p>
    <w:p w:rsidR="00193C5F" w:rsidRDefault="00193C5F" w:rsidP="00935B81">
      <w:pPr>
        <w:pStyle w:val="Zkladntextodsazen"/>
        <w:ind w:left="708"/>
        <w:jc w:val="both"/>
        <w:rPr>
          <w:bCs/>
        </w:rPr>
      </w:pPr>
      <w:r>
        <w:rPr>
          <w:bCs/>
        </w:rPr>
        <w:t>Formulář žádosti</w:t>
      </w:r>
      <w:r w:rsidRPr="00444BA2">
        <w:rPr>
          <w:bCs/>
        </w:rPr>
        <w:t xml:space="preserve"> o poskytnutí dotace z rozpočtu Olomouckého kraje</w:t>
      </w:r>
    </w:p>
    <w:p w:rsidR="00935B81" w:rsidRDefault="00935B81" w:rsidP="00935B81">
      <w:pPr>
        <w:pStyle w:val="Zkladntextodsazen"/>
        <w:ind w:left="708"/>
        <w:jc w:val="both"/>
        <w:rPr>
          <w:bCs/>
        </w:rPr>
      </w:pPr>
      <w:r w:rsidRPr="00FB6BEC">
        <w:rPr>
          <w:bCs/>
        </w:rPr>
        <w:t xml:space="preserve">(strana </w:t>
      </w:r>
      <w:r w:rsidR="003D500A">
        <w:rPr>
          <w:bCs/>
        </w:rPr>
        <w:t>1</w:t>
      </w:r>
      <w:r w:rsidR="00F17F71">
        <w:rPr>
          <w:bCs/>
        </w:rPr>
        <w:t>3</w:t>
      </w:r>
      <w:r w:rsidRPr="00FB6BEC">
        <w:rPr>
          <w:bCs/>
        </w:rPr>
        <w:t xml:space="preserve"> - </w:t>
      </w:r>
      <w:r w:rsidR="003D500A">
        <w:rPr>
          <w:bCs/>
        </w:rPr>
        <w:t>1</w:t>
      </w:r>
      <w:r w:rsidR="00F17F71">
        <w:rPr>
          <w:bCs/>
        </w:rPr>
        <w:t>7</w:t>
      </w:r>
      <w:r w:rsidRPr="00FB6BEC">
        <w:rPr>
          <w:bCs/>
        </w:rPr>
        <w:t>)</w:t>
      </w:r>
    </w:p>
    <w:p w:rsidR="00935B81" w:rsidRDefault="00935B81" w:rsidP="00935B81">
      <w:pPr>
        <w:pStyle w:val="Zkladntextodsazen"/>
        <w:ind w:left="0" w:firstLine="708"/>
        <w:jc w:val="both"/>
        <w:rPr>
          <w:bCs/>
        </w:rPr>
      </w:pPr>
    </w:p>
    <w:p w:rsidR="00935B81" w:rsidRPr="00ED4FDC" w:rsidRDefault="00935B81" w:rsidP="00935B81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1</w:t>
      </w:r>
      <w:r w:rsidR="00193C5F">
        <w:rPr>
          <w:bCs/>
          <w:u w:val="single"/>
        </w:rPr>
        <w:t>b</w:t>
      </w:r>
    </w:p>
    <w:p w:rsidR="00935B81" w:rsidRDefault="00935B81" w:rsidP="00935B81">
      <w:pPr>
        <w:pStyle w:val="Zkladntextodsazen"/>
        <w:ind w:left="708"/>
        <w:jc w:val="both"/>
        <w:rPr>
          <w:bCs/>
        </w:rPr>
      </w:pPr>
      <w:r w:rsidRPr="00E40246">
        <w:rPr>
          <w:bCs/>
        </w:rPr>
        <w:t>Vzor veřejnoprávní smlouvy o poskytnutí dotace</w:t>
      </w:r>
      <w:r w:rsidR="00193C5F">
        <w:rPr>
          <w:bCs/>
        </w:rPr>
        <w:t xml:space="preserve"> na činnost</w:t>
      </w:r>
      <w:r w:rsidRPr="00FB6BEC">
        <w:rPr>
          <w:bCs/>
        </w:rPr>
        <w:t xml:space="preserve"> </w:t>
      </w:r>
    </w:p>
    <w:p w:rsidR="00935B81" w:rsidRPr="00FB6BEC" w:rsidRDefault="00935B81" w:rsidP="00935B81">
      <w:pPr>
        <w:pStyle w:val="Zkladntextodsazen"/>
        <w:ind w:left="0" w:firstLine="708"/>
        <w:jc w:val="both"/>
        <w:rPr>
          <w:bCs/>
        </w:rPr>
      </w:pPr>
      <w:r w:rsidRPr="00FB6BEC">
        <w:rPr>
          <w:bCs/>
        </w:rPr>
        <w:t xml:space="preserve">(strana </w:t>
      </w:r>
      <w:r w:rsidR="00AC778D">
        <w:rPr>
          <w:bCs/>
        </w:rPr>
        <w:t>1</w:t>
      </w:r>
      <w:r w:rsidR="00F17F71">
        <w:rPr>
          <w:bCs/>
        </w:rPr>
        <w:t>8</w:t>
      </w:r>
      <w:r>
        <w:rPr>
          <w:bCs/>
        </w:rPr>
        <w:t xml:space="preserve"> - </w:t>
      </w:r>
      <w:r w:rsidR="00AC778D">
        <w:rPr>
          <w:bCs/>
        </w:rPr>
        <w:t>2</w:t>
      </w:r>
      <w:r w:rsidR="00F17F71">
        <w:rPr>
          <w:bCs/>
        </w:rPr>
        <w:t>3</w:t>
      </w:r>
      <w:r w:rsidRPr="00FB6BEC">
        <w:rPr>
          <w:bCs/>
        </w:rPr>
        <w:t>)</w:t>
      </w:r>
    </w:p>
    <w:p w:rsidR="00935B81" w:rsidRDefault="00935B81" w:rsidP="00935B81">
      <w:pPr>
        <w:pStyle w:val="Zkladntextodsazen"/>
        <w:ind w:left="0"/>
        <w:jc w:val="both"/>
        <w:rPr>
          <w:bCs/>
        </w:rPr>
      </w:pPr>
    </w:p>
    <w:p w:rsidR="00935B81" w:rsidRPr="00ED4FDC" w:rsidRDefault="00935B81" w:rsidP="00935B81">
      <w:pPr>
        <w:pStyle w:val="Zkladntextodsazen"/>
        <w:ind w:left="0"/>
        <w:jc w:val="both"/>
        <w:rPr>
          <w:bCs/>
          <w:u w:val="single"/>
        </w:rPr>
      </w:pPr>
      <w:r w:rsidRPr="00FB6BEC">
        <w:rPr>
          <w:bCs/>
        </w:rPr>
        <w:t xml:space="preserve">- </w:t>
      </w:r>
      <w:r w:rsidRPr="00FB6BEC">
        <w:rPr>
          <w:bCs/>
        </w:rPr>
        <w:tab/>
      </w: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1</w:t>
      </w:r>
      <w:r w:rsidR="00193C5F">
        <w:rPr>
          <w:bCs/>
          <w:u w:val="single"/>
        </w:rPr>
        <w:t>c</w:t>
      </w:r>
    </w:p>
    <w:p w:rsidR="00193C5F" w:rsidRDefault="00935B81" w:rsidP="00935B81">
      <w:pPr>
        <w:pStyle w:val="Zkladntextodsazen"/>
        <w:ind w:left="708"/>
        <w:jc w:val="both"/>
        <w:rPr>
          <w:bCs/>
        </w:rPr>
      </w:pPr>
      <w:r>
        <w:rPr>
          <w:bCs/>
        </w:rPr>
        <w:t>Čestné prohlášení žadatele o bezdlužnosti</w:t>
      </w:r>
    </w:p>
    <w:p w:rsidR="00935B81" w:rsidRDefault="00935B81" w:rsidP="00935B81">
      <w:pPr>
        <w:pStyle w:val="Zkladntextodsazen"/>
        <w:ind w:left="708"/>
        <w:jc w:val="both"/>
        <w:rPr>
          <w:bCs/>
        </w:rPr>
      </w:pPr>
      <w:r w:rsidRPr="00FB6BEC">
        <w:rPr>
          <w:bCs/>
        </w:rPr>
        <w:t xml:space="preserve">(strana </w:t>
      </w:r>
      <w:r w:rsidR="003D500A">
        <w:rPr>
          <w:bCs/>
        </w:rPr>
        <w:t>2</w:t>
      </w:r>
      <w:r w:rsidR="00F17F71">
        <w:rPr>
          <w:bCs/>
        </w:rPr>
        <w:t>4</w:t>
      </w:r>
      <w:r w:rsidRPr="00FB6BEC">
        <w:rPr>
          <w:bCs/>
        </w:rPr>
        <w:t>)</w:t>
      </w:r>
    </w:p>
    <w:p w:rsidR="00935B81" w:rsidRDefault="00935B81" w:rsidP="00935B81">
      <w:pPr>
        <w:pStyle w:val="Zkladntextodsazen"/>
        <w:jc w:val="both"/>
        <w:rPr>
          <w:bCs/>
          <w:u w:val="single"/>
        </w:rPr>
      </w:pPr>
    </w:p>
    <w:p w:rsidR="00935B81" w:rsidRPr="00ED4FDC" w:rsidRDefault="00935B81" w:rsidP="00935B81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1</w:t>
      </w:r>
      <w:r w:rsidR="00943043">
        <w:rPr>
          <w:bCs/>
          <w:u w:val="single"/>
        </w:rPr>
        <w:t>d</w:t>
      </w:r>
    </w:p>
    <w:p w:rsidR="00193C5F" w:rsidRDefault="00935B81" w:rsidP="00935B81">
      <w:pPr>
        <w:pStyle w:val="Zkladntextodsazen"/>
        <w:ind w:left="708"/>
        <w:jc w:val="both"/>
        <w:rPr>
          <w:bCs/>
        </w:rPr>
      </w:pPr>
      <w:r>
        <w:rPr>
          <w:bCs/>
        </w:rPr>
        <w:tab/>
        <w:t>Čestné prohlášení žadatele o nezměněné identifikaci</w:t>
      </w:r>
    </w:p>
    <w:p w:rsidR="00935B81" w:rsidRDefault="00193C5F" w:rsidP="00935B81">
      <w:pPr>
        <w:pStyle w:val="Zkladntextodsazen"/>
        <w:ind w:left="708"/>
        <w:jc w:val="both"/>
        <w:rPr>
          <w:bCs/>
        </w:rPr>
      </w:pPr>
      <w:r>
        <w:rPr>
          <w:bCs/>
        </w:rPr>
        <w:t>(</w:t>
      </w:r>
      <w:r w:rsidR="00935B81" w:rsidRPr="00FB6BEC">
        <w:rPr>
          <w:bCs/>
        </w:rPr>
        <w:t xml:space="preserve">strana </w:t>
      </w:r>
      <w:r w:rsidR="003D500A">
        <w:rPr>
          <w:bCs/>
        </w:rPr>
        <w:t>2</w:t>
      </w:r>
      <w:r w:rsidR="00F17F71">
        <w:rPr>
          <w:bCs/>
        </w:rPr>
        <w:t>5</w:t>
      </w:r>
      <w:r w:rsidR="00935B81" w:rsidRPr="00FB6BEC">
        <w:rPr>
          <w:bCs/>
        </w:rPr>
        <w:t>)</w:t>
      </w:r>
    </w:p>
    <w:p w:rsidR="00935B81" w:rsidRDefault="00935B81" w:rsidP="00935B81">
      <w:pPr>
        <w:pStyle w:val="Zkladntextodsazen"/>
        <w:ind w:left="708"/>
        <w:jc w:val="both"/>
        <w:rPr>
          <w:bCs/>
        </w:rPr>
      </w:pPr>
    </w:p>
    <w:p w:rsidR="004822D8" w:rsidRPr="00976A4A" w:rsidRDefault="004822D8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4822D8" w:rsidRPr="00976A4A" w:rsidSect="00F2443E">
      <w:footerReference w:type="default" r:id="rId8"/>
      <w:pgSz w:w="11906" w:h="16838"/>
      <w:pgMar w:top="1134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42" w:rsidRDefault="00460442">
      <w:r>
        <w:separator/>
      </w:r>
    </w:p>
  </w:endnote>
  <w:endnote w:type="continuationSeparator" w:id="0">
    <w:p w:rsidR="00460442" w:rsidRDefault="0046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1C" w:rsidRPr="00A3539E" w:rsidRDefault="002312FC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F5647D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4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F5647D">
      <w:rPr>
        <w:rFonts w:ascii="Arial" w:hAnsi="Arial" w:cs="Arial"/>
        <w:i/>
        <w:iCs/>
        <w:sz w:val="20"/>
        <w:szCs w:val="20"/>
      </w:rPr>
      <w:t>6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201</w:t>
    </w:r>
    <w:r w:rsidR="00F5647D">
      <w:rPr>
        <w:rFonts w:ascii="Arial" w:hAnsi="Arial" w:cs="Arial"/>
        <w:i/>
        <w:iCs/>
        <w:sz w:val="20"/>
        <w:szCs w:val="20"/>
      </w:rPr>
      <w:t>6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22BE5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5400C9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3D500A">
      <w:rPr>
        <w:rStyle w:val="slostrnky"/>
        <w:rFonts w:ascii="Arial" w:hAnsi="Arial" w:cs="Arial"/>
        <w:i/>
        <w:iCs/>
        <w:sz w:val="20"/>
        <w:szCs w:val="20"/>
      </w:rPr>
      <w:t>2</w:t>
    </w:r>
    <w:r w:rsidR="00F17F71">
      <w:rPr>
        <w:rStyle w:val="slostrnky"/>
        <w:rFonts w:ascii="Arial" w:hAnsi="Arial" w:cs="Arial"/>
        <w:i/>
        <w:iCs/>
        <w:sz w:val="20"/>
        <w:szCs w:val="20"/>
      </w:rPr>
      <w:t>5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622BE5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13</w:t>
    </w:r>
    <w:r w:rsidR="000B0B79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43C95" w:rsidRPr="00543C95">
      <w:rPr>
        <w:rFonts w:ascii="Arial" w:hAnsi="Arial" w:cs="Arial"/>
        <w:i/>
        <w:iCs/>
        <w:sz w:val="20"/>
        <w:szCs w:val="20"/>
      </w:rPr>
      <w:t>Program na podporu sport</w:t>
    </w:r>
    <w:r w:rsidR="00F5647D">
      <w:rPr>
        <w:rFonts w:ascii="Arial" w:hAnsi="Arial" w:cs="Arial"/>
        <w:i/>
        <w:iCs/>
        <w:sz w:val="20"/>
        <w:szCs w:val="20"/>
      </w:rPr>
      <w:t>ovní činnosti dětí a mládeže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 v Olomouckém kraji v roce 2016</w:t>
    </w:r>
    <w:r w:rsidR="001F7ADF">
      <w:rPr>
        <w:rFonts w:ascii="Arial" w:hAnsi="Arial" w:cs="Arial"/>
        <w:i/>
        <w:iCs/>
        <w:sz w:val="20"/>
        <w:szCs w:val="20"/>
      </w:rPr>
      <w:t xml:space="preserve"> - vyhlášení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42" w:rsidRDefault="00460442">
      <w:r>
        <w:separator/>
      </w:r>
    </w:p>
  </w:footnote>
  <w:footnote w:type="continuationSeparator" w:id="0">
    <w:p w:rsidR="00460442" w:rsidRDefault="00460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2ED150B4"/>
    <w:multiLevelType w:val="hybridMultilevel"/>
    <w:tmpl w:val="C2AE22F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5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4"/>
  </w:num>
  <w:num w:numId="7">
    <w:abstractNumId w:val="14"/>
  </w:num>
  <w:num w:numId="8">
    <w:abstractNumId w:val="3"/>
  </w:num>
  <w:num w:numId="9">
    <w:abstractNumId w:val="1"/>
  </w:num>
  <w:num w:numId="10">
    <w:abstractNumId w:val="12"/>
  </w:num>
  <w:num w:numId="11">
    <w:abstractNumId w:val="0"/>
  </w:num>
  <w:num w:numId="12">
    <w:abstractNumId w:val="8"/>
  </w:num>
  <w:num w:numId="13">
    <w:abstractNumId w:val="5"/>
  </w:num>
  <w:num w:numId="14">
    <w:abstractNumId w:val="4"/>
  </w:num>
  <w:num w:numId="15">
    <w:abstractNumId w:val="2"/>
  </w:num>
  <w:num w:numId="16">
    <w:abstractNumId w:val="15"/>
  </w:num>
  <w:num w:numId="17">
    <w:abstractNumId w:val="6"/>
  </w:num>
  <w:num w:numId="18">
    <w:abstractNumId w:val="10"/>
  </w:num>
  <w:num w:numId="19">
    <w:abstractNumId w:val="9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05D68"/>
    <w:rsid w:val="000100F7"/>
    <w:rsid w:val="00012379"/>
    <w:rsid w:val="00030BB0"/>
    <w:rsid w:val="00036C9C"/>
    <w:rsid w:val="00041374"/>
    <w:rsid w:val="0004501E"/>
    <w:rsid w:val="00051BA5"/>
    <w:rsid w:val="00055FF6"/>
    <w:rsid w:val="0005624B"/>
    <w:rsid w:val="000724C8"/>
    <w:rsid w:val="000738F8"/>
    <w:rsid w:val="0007577D"/>
    <w:rsid w:val="00076F24"/>
    <w:rsid w:val="000819F4"/>
    <w:rsid w:val="00097C76"/>
    <w:rsid w:val="000A232D"/>
    <w:rsid w:val="000B0B79"/>
    <w:rsid w:val="000B7DCD"/>
    <w:rsid w:val="000C1238"/>
    <w:rsid w:val="000C401B"/>
    <w:rsid w:val="000C6CF0"/>
    <w:rsid w:val="000F52F8"/>
    <w:rsid w:val="000F77EF"/>
    <w:rsid w:val="00124C10"/>
    <w:rsid w:val="0013204B"/>
    <w:rsid w:val="0013460E"/>
    <w:rsid w:val="00135602"/>
    <w:rsid w:val="0014370A"/>
    <w:rsid w:val="001466D2"/>
    <w:rsid w:val="0015013A"/>
    <w:rsid w:val="00153502"/>
    <w:rsid w:val="00160457"/>
    <w:rsid w:val="00163759"/>
    <w:rsid w:val="00165343"/>
    <w:rsid w:val="0016671A"/>
    <w:rsid w:val="00174FBC"/>
    <w:rsid w:val="001849FD"/>
    <w:rsid w:val="00186C10"/>
    <w:rsid w:val="00190345"/>
    <w:rsid w:val="00193C5F"/>
    <w:rsid w:val="001940DC"/>
    <w:rsid w:val="001A7F57"/>
    <w:rsid w:val="001B0B91"/>
    <w:rsid w:val="001C6FD0"/>
    <w:rsid w:val="001D2E03"/>
    <w:rsid w:val="001F2DC3"/>
    <w:rsid w:val="001F5933"/>
    <w:rsid w:val="001F7ADF"/>
    <w:rsid w:val="00203D75"/>
    <w:rsid w:val="00204263"/>
    <w:rsid w:val="002129E6"/>
    <w:rsid w:val="00216150"/>
    <w:rsid w:val="002312FC"/>
    <w:rsid w:val="00232765"/>
    <w:rsid w:val="0023660A"/>
    <w:rsid w:val="00243620"/>
    <w:rsid w:val="002502E9"/>
    <w:rsid w:val="00254EF7"/>
    <w:rsid w:val="002701C7"/>
    <w:rsid w:val="00276105"/>
    <w:rsid w:val="00285021"/>
    <w:rsid w:val="00285AB1"/>
    <w:rsid w:val="00287568"/>
    <w:rsid w:val="00294B6C"/>
    <w:rsid w:val="002A0633"/>
    <w:rsid w:val="002A6F80"/>
    <w:rsid w:val="002B6484"/>
    <w:rsid w:val="002C1023"/>
    <w:rsid w:val="002C253B"/>
    <w:rsid w:val="002C5D7F"/>
    <w:rsid w:val="002D1FE7"/>
    <w:rsid w:val="002E0367"/>
    <w:rsid w:val="002E1E6E"/>
    <w:rsid w:val="002E4793"/>
    <w:rsid w:val="002E5C20"/>
    <w:rsid w:val="002F020F"/>
    <w:rsid w:val="002F070F"/>
    <w:rsid w:val="002F129D"/>
    <w:rsid w:val="002F15EB"/>
    <w:rsid w:val="00316DFB"/>
    <w:rsid w:val="0032033A"/>
    <w:rsid w:val="00320AAE"/>
    <w:rsid w:val="00333E51"/>
    <w:rsid w:val="00334C65"/>
    <w:rsid w:val="00354CC1"/>
    <w:rsid w:val="003617E2"/>
    <w:rsid w:val="00361E82"/>
    <w:rsid w:val="003648BC"/>
    <w:rsid w:val="0036522D"/>
    <w:rsid w:val="003706D5"/>
    <w:rsid w:val="003749BD"/>
    <w:rsid w:val="00377158"/>
    <w:rsid w:val="00381D9A"/>
    <w:rsid w:val="00383D0B"/>
    <w:rsid w:val="00397420"/>
    <w:rsid w:val="00397790"/>
    <w:rsid w:val="003A48FF"/>
    <w:rsid w:val="003A4FC8"/>
    <w:rsid w:val="003A6607"/>
    <w:rsid w:val="003B2BD6"/>
    <w:rsid w:val="003B30C5"/>
    <w:rsid w:val="003B4906"/>
    <w:rsid w:val="003B5222"/>
    <w:rsid w:val="003B57B8"/>
    <w:rsid w:val="003B7AB3"/>
    <w:rsid w:val="003C7212"/>
    <w:rsid w:val="003D500A"/>
    <w:rsid w:val="003D54EB"/>
    <w:rsid w:val="003D575D"/>
    <w:rsid w:val="003E6390"/>
    <w:rsid w:val="004023C9"/>
    <w:rsid w:val="004035BC"/>
    <w:rsid w:val="00403FF3"/>
    <w:rsid w:val="00404793"/>
    <w:rsid w:val="004127A3"/>
    <w:rsid w:val="00413EC7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537C"/>
    <w:rsid w:val="00457141"/>
    <w:rsid w:val="00460442"/>
    <w:rsid w:val="00462DDA"/>
    <w:rsid w:val="00466E70"/>
    <w:rsid w:val="00474AEC"/>
    <w:rsid w:val="004760D5"/>
    <w:rsid w:val="004810C4"/>
    <w:rsid w:val="004822D8"/>
    <w:rsid w:val="00484216"/>
    <w:rsid w:val="00491499"/>
    <w:rsid w:val="00493639"/>
    <w:rsid w:val="004A1AB6"/>
    <w:rsid w:val="004A1BA0"/>
    <w:rsid w:val="004A3CF2"/>
    <w:rsid w:val="004B0944"/>
    <w:rsid w:val="004B1478"/>
    <w:rsid w:val="004B398E"/>
    <w:rsid w:val="004C62AF"/>
    <w:rsid w:val="004D27EA"/>
    <w:rsid w:val="004F01E3"/>
    <w:rsid w:val="004F220D"/>
    <w:rsid w:val="004F373C"/>
    <w:rsid w:val="004F6F59"/>
    <w:rsid w:val="005041CA"/>
    <w:rsid w:val="00524444"/>
    <w:rsid w:val="005251DD"/>
    <w:rsid w:val="00531209"/>
    <w:rsid w:val="00535461"/>
    <w:rsid w:val="00536D30"/>
    <w:rsid w:val="005400C9"/>
    <w:rsid w:val="005401D0"/>
    <w:rsid w:val="00543C95"/>
    <w:rsid w:val="00553FA2"/>
    <w:rsid w:val="00555B9C"/>
    <w:rsid w:val="0055648C"/>
    <w:rsid w:val="005762A4"/>
    <w:rsid w:val="00590F82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C71D6"/>
    <w:rsid w:val="005D0CC1"/>
    <w:rsid w:val="005D56A8"/>
    <w:rsid w:val="005E214E"/>
    <w:rsid w:val="005E79CB"/>
    <w:rsid w:val="005F0664"/>
    <w:rsid w:val="005F3E0F"/>
    <w:rsid w:val="005F4AD3"/>
    <w:rsid w:val="005F6B31"/>
    <w:rsid w:val="006109E3"/>
    <w:rsid w:val="00616B4F"/>
    <w:rsid w:val="006225A2"/>
    <w:rsid w:val="00622BE5"/>
    <w:rsid w:val="006310A3"/>
    <w:rsid w:val="00632DE7"/>
    <w:rsid w:val="006441C0"/>
    <w:rsid w:val="006459FD"/>
    <w:rsid w:val="00653DE0"/>
    <w:rsid w:val="00653EE8"/>
    <w:rsid w:val="006572E3"/>
    <w:rsid w:val="00667FB9"/>
    <w:rsid w:val="0067003F"/>
    <w:rsid w:val="0067274E"/>
    <w:rsid w:val="00677592"/>
    <w:rsid w:val="00684E7D"/>
    <w:rsid w:val="00687EDB"/>
    <w:rsid w:val="00691D06"/>
    <w:rsid w:val="006931D3"/>
    <w:rsid w:val="00697BE3"/>
    <w:rsid w:val="006A7AFB"/>
    <w:rsid w:val="006B07D2"/>
    <w:rsid w:val="006B1F8D"/>
    <w:rsid w:val="006B389F"/>
    <w:rsid w:val="006B4547"/>
    <w:rsid w:val="006B7117"/>
    <w:rsid w:val="006C321B"/>
    <w:rsid w:val="006D596F"/>
    <w:rsid w:val="006E3458"/>
    <w:rsid w:val="006E4AF7"/>
    <w:rsid w:val="006E5CF8"/>
    <w:rsid w:val="006E7E3F"/>
    <w:rsid w:val="00701313"/>
    <w:rsid w:val="00704E19"/>
    <w:rsid w:val="0070579B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90A87"/>
    <w:rsid w:val="00792317"/>
    <w:rsid w:val="00792E30"/>
    <w:rsid w:val="00794239"/>
    <w:rsid w:val="007A3C7C"/>
    <w:rsid w:val="007A53C4"/>
    <w:rsid w:val="007C2B66"/>
    <w:rsid w:val="007C6E0D"/>
    <w:rsid w:val="007E37AD"/>
    <w:rsid w:val="007E4317"/>
    <w:rsid w:val="007F0A4B"/>
    <w:rsid w:val="007F16B6"/>
    <w:rsid w:val="007F3708"/>
    <w:rsid w:val="007F400A"/>
    <w:rsid w:val="007F7F37"/>
    <w:rsid w:val="00804BA8"/>
    <w:rsid w:val="00807069"/>
    <w:rsid w:val="0081189C"/>
    <w:rsid w:val="00811A62"/>
    <w:rsid w:val="00823161"/>
    <w:rsid w:val="00824345"/>
    <w:rsid w:val="00827F8B"/>
    <w:rsid w:val="00840936"/>
    <w:rsid w:val="0084527D"/>
    <w:rsid w:val="008518A0"/>
    <w:rsid w:val="008528C9"/>
    <w:rsid w:val="008650DA"/>
    <w:rsid w:val="0088345A"/>
    <w:rsid w:val="00887777"/>
    <w:rsid w:val="00896584"/>
    <w:rsid w:val="008A0A65"/>
    <w:rsid w:val="008A16D2"/>
    <w:rsid w:val="008A7009"/>
    <w:rsid w:val="008B080D"/>
    <w:rsid w:val="008C4583"/>
    <w:rsid w:val="008E2AA5"/>
    <w:rsid w:val="008F2851"/>
    <w:rsid w:val="008F2B41"/>
    <w:rsid w:val="008F4C00"/>
    <w:rsid w:val="009001B4"/>
    <w:rsid w:val="0090105A"/>
    <w:rsid w:val="009028C4"/>
    <w:rsid w:val="00903339"/>
    <w:rsid w:val="00907B04"/>
    <w:rsid w:val="00910ED0"/>
    <w:rsid w:val="0091242C"/>
    <w:rsid w:val="009144F5"/>
    <w:rsid w:val="00931F39"/>
    <w:rsid w:val="009346FF"/>
    <w:rsid w:val="00935B81"/>
    <w:rsid w:val="00936F24"/>
    <w:rsid w:val="00941CFA"/>
    <w:rsid w:val="00943043"/>
    <w:rsid w:val="0095051D"/>
    <w:rsid w:val="009516A7"/>
    <w:rsid w:val="0095709C"/>
    <w:rsid w:val="00961752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7F4E"/>
    <w:rsid w:val="009A18B5"/>
    <w:rsid w:val="009A1FA9"/>
    <w:rsid w:val="009A7C27"/>
    <w:rsid w:val="009B1E2C"/>
    <w:rsid w:val="009C3BA6"/>
    <w:rsid w:val="009C74D8"/>
    <w:rsid w:val="009D1900"/>
    <w:rsid w:val="009D227F"/>
    <w:rsid w:val="009D263C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17D37"/>
    <w:rsid w:val="00A27195"/>
    <w:rsid w:val="00A346C2"/>
    <w:rsid w:val="00A3539E"/>
    <w:rsid w:val="00A353DB"/>
    <w:rsid w:val="00A355BA"/>
    <w:rsid w:val="00A35F13"/>
    <w:rsid w:val="00A37047"/>
    <w:rsid w:val="00A429F0"/>
    <w:rsid w:val="00A44741"/>
    <w:rsid w:val="00A47D61"/>
    <w:rsid w:val="00A70541"/>
    <w:rsid w:val="00A70743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677A"/>
    <w:rsid w:val="00AB00E8"/>
    <w:rsid w:val="00AB25F9"/>
    <w:rsid w:val="00AC0FA9"/>
    <w:rsid w:val="00AC261C"/>
    <w:rsid w:val="00AC3174"/>
    <w:rsid w:val="00AC3445"/>
    <w:rsid w:val="00AC778D"/>
    <w:rsid w:val="00AD1E29"/>
    <w:rsid w:val="00AD34D5"/>
    <w:rsid w:val="00AE1CD1"/>
    <w:rsid w:val="00AE57C7"/>
    <w:rsid w:val="00AF17A7"/>
    <w:rsid w:val="00B05099"/>
    <w:rsid w:val="00B11A5C"/>
    <w:rsid w:val="00B120D5"/>
    <w:rsid w:val="00B12B98"/>
    <w:rsid w:val="00B1485F"/>
    <w:rsid w:val="00B15347"/>
    <w:rsid w:val="00B23C88"/>
    <w:rsid w:val="00B5001A"/>
    <w:rsid w:val="00B52B97"/>
    <w:rsid w:val="00B6602C"/>
    <w:rsid w:val="00B66D5E"/>
    <w:rsid w:val="00B72D8F"/>
    <w:rsid w:val="00B77B54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64E4"/>
    <w:rsid w:val="00BB7E2C"/>
    <w:rsid w:val="00BC3AFE"/>
    <w:rsid w:val="00BC3CA7"/>
    <w:rsid w:val="00BC5302"/>
    <w:rsid w:val="00BC6946"/>
    <w:rsid w:val="00BD182B"/>
    <w:rsid w:val="00BD75A5"/>
    <w:rsid w:val="00BE1A44"/>
    <w:rsid w:val="00BF631B"/>
    <w:rsid w:val="00C017B9"/>
    <w:rsid w:val="00C10A21"/>
    <w:rsid w:val="00C21690"/>
    <w:rsid w:val="00C2469F"/>
    <w:rsid w:val="00C30ABE"/>
    <w:rsid w:val="00C333BE"/>
    <w:rsid w:val="00C439AA"/>
    <w:rsid w:val="00C46A18"/>
    <w:rsid w:val="00C46AE8"/>
    <w:rsid w:val="00C56410"/>
    <w:rsid w:val="00C5788E"/>
    <w:rsid w:val="00C62F13"/>
    <w:rsid w:val="00C64C24"/>
    <w:rsid w:val="00C66952"/>
    <w:rsid w:val="00C916DA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6D94"/>
    <w:rsid w:val="00CE1CD3"/>
    <w:rsid w:val="00CE7601"/>
    <w:rsid w:val="00CF26B9"/>
    <w:rsid w:val="00CF400E"/>
    <w:rsid w:val="00CF7E55"/>
    <w:rsid w:val="00D01DF7"/>
    <w:rsid w:val="00D02565"/>
    <w:rsid w:val="00D04191"/>
    <w:rsid w:val="00D10215"/>
    <w:rsid w:val="00D106EC"/>
    <w:rsid w:val="00D1460B"/>
    <w:rsid w:val="00D15570"/>
    <w:rsid w:val="00D36C58"/>
    <w:rsid w:val="00D46CF4"/>
    <w:rsid w:val="00D53570"/>
    <w:rsid w:val="00D5655E"/>
    <w:rsid w:val="00D62159"/>
    <w:rsid w:val="00D66D08"/>
    <w:rsid w:val="00D74A28"/>
    <w:rsid w:val="00D833A4"/>
    <w:rsid w:val="00D840D4"/>
    <w:rsid w:val="00D8709C"/>
    <w:rsid w:val="00D91442"/>
    <w:rsid w:val="00DA0F6A"/>
    <w:rsid w:val="00DA1879"/>
    <w:rsid w:val="00DA2816"/>
    <w:rsid w:val="00DA34E7"/>
    <w:rsid w:val="00DB19B4"/>
    <w:rsid w:val="00DB3FD8"/>
    <w:rsid w:val="00DB51C4"/>
    <w:rsid w:val="00DC1290"/>
    <w:rsid w:val="00DC5804"/>
    <w:rsid w:val="00DD7F32"/>
    <w:rsid w:val="00DE161F"/>
    <w:rsid w:val="00DE692C"/>
    <w:rsid w:val="00DF2947"/>
    <w:rsid w:val="00DF3A8C"/>
    <w:rsid w:val="00DF4A0F"/>
    <w:rsid w:val="00E004B0"/>
    <w:rsid w:val="00E0549B"/>
    <w:rsid w:val="00E1343D"/>
    <w:rsid w:val="00E16603"/>
    <w:rsid w:val="00E2204E"/>
    <w:rsid w:val="00E300EC"/>
    <w:rsid w:val="00E308B2"/>
    <w:rsid w:val="00E35D3F"/>
    <w:rsid w:val="00E3755E"/>
    <w:rsid w:val="00E43017"/>
    <w:rsid w:val="00E5300B"/>
    <w:rsid w:val="00E61B71"/>
    <w:rsid w:val="00E62287"/>
    <w:rsid w:val="00E71B15"/>
    <w:rsid w:val="00E802C5"/>
    <w:rsid w:val="00E8126E"/>
    <w:rsid w:val="00E82394"/>
    <w:rsid w:val="00E90590"/>
    <w:rsid w:val="00EB4458"/>
    <w:rsid w:val="00EB4C35"/>
    <w:rsid w:val="00EC092B"/>
    <w:rsid w:val="00EC4873"/>
    <w:rsid w:val="00EC5977"/>
    <w:rsid w:val="00EC5EA0"/>
    <w:rsid w:val="00ED11A7"/>
    <w:rsid w:val="00EE2271"/>
    <w:rsid w:val="00EE3AE2"/>
    <w:rsid w:val="00EE704B"/>
    <w:rsid w:val="00EE78EF"/>
    <w:rsid w:val="00F1362D"/>
    <w:rsid w:val="00F15BB4"/>
    <w:rsid w:val="00F16D63"/>
    <w:rsid w:val="00F17BDF"/>
    <w:rsid w:val="00F17F71"/>
    <w:rsid w:val="00F2443E"/>
    <w:rsid w:val="00F51281"/>
    <w:rsid w:val="00F5647D"/>
    <w:rsid w:val="00F625CB"/>
    <w:rsid w:val="00F63D2B"/>
    <w:rsid w:val="00F64452"/>
    <w:rsid w:val="00F7138C"/>
    <w:rsid w:val="00F76E1A"/>
    <w:rsid w:val="00F82693"/>
    <w:rsid w:val="00F87416"/>
    <w:rsid w:val="00F90B0F"/>
    <w:rsid w:val="00F9143E"/>
    <w:rsid w:val="00F927AF"/>
    <w:rsid w:val="00F97F61"/>
    <w:rsid w:val="00FA068B"/>
    <w:rsid w:val="00FA07A5"/>
    <w:rsid w:val="00FA2327"/>
    <w:rsid w:val="00FC14F8"/>
    <w:rsid w:val="00FC30FB"/>
    <w:rsid w:val="00FC4F75"/>
    <w:rsid w:val="00FD3B33"/>
    <w:rsid w:val="00FD560F"/>
    <w:rsid w:val="00FD6F38"/>
    <w:rsid w:val="00FE208B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AC77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C77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AC77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C7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Vrbová Jitka</cp:lastModifiedBy>
  <cp:revision>3</cp:revision>
  <cp:lastPrinted>2016-05-27T11:38:00Z</cp:lastPrinted>
  <dcterms:created xsi:type="dcterms:W3CDTF">2016-06-02T09:07:00Z</dcterms:created>
  <dcterms:modified xsi:type="dcterms:W3CDTF">2016-06-02T14:37:00Z</dcterms:modified>
</cp:coreProperties>
</file>