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08CE4" w14:textId="7D7DCD2D" w:rsidR="001256F7" w:rsidRDefault="001256F7" w:rsidP="001256F7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6F210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3D5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dotace </w:t>
      </w:r>
      <w:r w:rsidR="00245541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celoroční činnost</w:t>
      </w:r>
      <w:r w:rsidR="003D5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  <w:t>obcím, městům</w:t>
      </w:r>
    </w:p>
    <w:p w14:paraId="3C9258B7" w14:textId="77777777" w:rsidR="009A3DA5" w:rsidRPr="00160AE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caps/>
          <w:sz w:val="24"/>
          <w:szCs w:val="24"/>
          <w:lang w:eastAsia="cs-CZ"/>
        </w:rPr>
      </w:pPr>
    </w:p>
    <w:p w14:paraId="3C9258B8" w14:textId="77777777" w:rsidR="009A3DA5" w:rsidRDefault="009A3DA5" w:rsidP="00482079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277D1F9" w14:textId="77777777" w:rsidR="00160AE5" w:rsidRDefault="00160AE5" w:rsidP="00160AE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59BF0BE8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Sídlo</w:t>
      </w:r>
    </w:p>
    <w:p w14:paraId="1138A3F1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……………</w:t>
      </w:r>
    </w:p>
    <w:p w14:paraId="44F6142A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……………… </w:t>
      </w:r>
    </w:p>
    <w:p w14:paraId="2F707144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Zastoupený:  ....................................…………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právnické osoby nebo pověření, příp. jiná osoba na základě plné moci)</w:t>
      </w:r>
    </w:p>
    <w:p w14:paraId="07B607A9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6D509C95" w14:textId="77777777" w:rsidR="00160AE5" w:rsidRDefault="00160AE5" w:rsidP="00160AE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72BF6B19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482079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CF2CAF2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</w:t>
      </w:r>
      <w:r w:rsidR="00D90315">
        <w:rPr>
          <w:rFonts w:ascii="Arial" w:eastAsia="Times New Roman" w:hAnsi="Arial" w:cs="Arial"/>
          <w:sz w:val="24"/>
          <w:szCs w:val="24"/>
          <w:lang w:eastAsia="cs-CZ"/>
        </w:rPr>
        <w:t>e poskytnout příjemci dotaci ve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výši ......... Kč, slovy: ......... korun českých (dále jen „dotace“) </w:t>
      </w:r>
      <w:r w:rsidR="00D90315">
        <w:rPr>
          <w:rFonts w:ascii="Arial" w:eastAsia="Times New Roman" w:hAnsi="Arial" w:cs="Arial"/>
          <w:sz w:val="24"/>
          <w:szCs w:val="24"/>
          <w:lang w:eastAsia="cs-CZ"/>
        </w:rPr>
        <w:t xml:space="preserve">za účelem </w:t>
      </w:r>
      <w:r w:rsidR="00D90315">
        <w:rPr>
          <w:rFonts w:ascii="Arial" w:hAnsi="Arial" w:cs="Arial"/>
          <w:sz w:val="24"/>
          <w:szCs w:val="24"/>
        </w:rPr>
        <w:t>podpory a rozšíření kvalitních a hodnotných typů kulturních aktivit v Olomouckém kraji ve veřejném zájmu a v souladu s cíli Olomouckého kraje.</w:t>
      </w:r>
    </w:p>
    <w:p w14:paraId="3C9258CF" w14:textId="6195A6A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032DD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712CE2B1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6186A3EA" w14:textId="77777777" w:rsidR="007D78B1" w:rsidRPr="00451E9D" w:rsidRDefault="007D78B1" w:rsidP="007D78B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054B2E97" w14:textId="77777777" w:rsidR="007D78B1" w:rsidRPr="00451E9D" w:rsidRDefault="007D78B1" w:rsidP="007D78B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stanovéným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v čl. I odst. 2 této smlouvy i na neinvestiční výdaje.</w:t>
      </w:r>
    </w:p>
    <w:p w14:paraId="3046FD85" w14:textId="77777777" w:rsidR="007D78B1" w:rsidRPr="00451E9D" w:rsidRDefault="007D78B1" w:rsidP="007D78B1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 Příjemce je oprávněn dotaci použít pouze 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3963C91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7B417B7F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br/>
        <w:t>a 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Žlutě </w:t>
      </w:r>
      <w:r w:rsidR="008B4FF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zvýrazněný</w:t>
      </w:r>
      <w:r w:rsidR="00BB1BD6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text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bude ve smlouvě uveden pouze v případě, že vyúčtování dotace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bude dle </w:t>
      </w:r>
      <w:proofErr w:type="spellStart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čl</w:t>
      </w:r>
      <w:proofErr w:type="spellEnd"/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 předkládáno</w:t>
      </w:r>
      <w:r w:rsidR="002172E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9F6A3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 skončení kalendářního roku. </w:t>
      </w:r>
      <w:r w:rsidR="0037428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0D8D301D" w:rsidR="009A3DA5" w:rsidRPr="00763258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</w:t>
      </w:r>
      <w:r w:rsidRPr="00763258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19BCF61" w14:textId="77777777" w:rsidR="00797EB9" w:rsidRDefault="00797EB9" w:rsidP="00797EB9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016FC057" w14:textId="77777777" w:rsidR="00797EB9" w:rsidRDefault="00797EB9" w:rsidP="00797EB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37328613" w14:textId="77777777" w:rsidR="00797EB9" w:rsidRPr="006B454A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284E50C9" w14:textId="77777777" w:rsidR="00797EB9" w:rsidRPr="006B454A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5F7DF1B4" w14:textId="77777777" w:rsidR="00797EB9" w:rsidRPr="006B454A" w:rsidRDefault="00797EB9" w:rsidP="00797EB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DAE798D" w14:textId="77777777" w:rsidR="00797EB9" w:rsidRPr="006B454A" w:rsidRDefault="00797EB9" w:rsidP="00797EB9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297A1D65" w14:textId="77777777" w:rsidR="00797EB9" w:rsidRPr="006B454A" w:rsidRDefault="00797EB9" w:rsidP="00797EB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4CC6793E" w14:textId="7E884C8E" w:rsidR="00797EB9" w:rsidRPr="006B454A" w:rsidRDefault="00797EB9" w:rsidP="00797EB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122B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ní vyúčtování uvedenému v čl. II 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75261949" w14:textId="77777777" w:rsidR="00797EB9" w:rsidRPr="006B454A" w:rsidRDefault="00797EB9" w:rsidP="00797EB9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51A4F696" w14:textId="77777777" w:rsidR="00797EB9" w:rsidRPr="006B454A" w:rsidRDefault="00797EB9" w:rsidP="00797EB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4094B614" w14:textId="4DEDD6C0" w:rsidR="00797EB9" w:rsidRPr="006B454A" w:rsidRDefault="00797EB9" w:rsidP="00797EB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122B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419F216" w14:textId="77777777" w:rsidR="00797EB9" w:rsidRPr="006B454A" w:rsidRDefault="00797EB9" w:rsidP="00797EB9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12690126" w14:textId="77777777" w:rsidR="00797EB9" w:rsidRPr="006B454A" w:rsidRDefault="00797EB9" w:rsidP="00797EB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615DC966" w14:textId="385464A2" w:rsidR="00797EB9" w:rsidRPr="006B454A" w:rsidRDefault="00797EB9" w:rsidP="00797EB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122B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6604298A" w14:textId="77777777" w:rsidR="00797EB9" w:rsidRPr="006B454A" w:rsidRDefault="00797EB9" w:rsidP="00797EB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6B454A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48BA8B05" w14:textId="77777777" w:rsidR="00797EB9" w:rsidRPr="006B454A" w:rsidRDefault="00797EB9" w:rsidP="00797EB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6B454A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37740A45" w14:textId="18A56F60" w:rsidR="00797EB9" w:rsidRPr="006B454A" w:rsidRDefault="00797EB9" w:rsidP="00797EB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122B3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odst. 4 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smlouvy.</w:t>
      </w:r>
    </w:p>
    <w:p w14:paraId="79BACF88" w14:textId="77777777" w:rsidR="00797EB9" w:rsidRPr="006B454A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0EB885C7" w14:textId="77777777" w:rsidR="00797EB9" w:rsidRPr="00764417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ujednání o spoluúčasti, kdy nevyhovuje varianta </w:t>
      </w:r>
      <w:proofErr w:type="spellStart"/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B454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ani varianta B), se 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tato ujednání vypustí a formuluje se dle Pravidel pro konkrétní dotační program/titul. Totéž platí pro ujednání dle odst. 5 (viz zeleně podbarvený text).</w:t>
      </w:r>
    </w:p>
    <w:p w14:paraId="57F0D006" w14:textId="77777777" w:rsidR="00797EB9" w:rsidRPr="00764417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Obdobně v případě, kdy nebude vyžadována spoluúčast příjemce - ve smlouvě se neuvede žádná z variant </w:t>
      </w:r>
      <w:proofErr w:type="spellStart"/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Aa</w:t>
      </w:r>
      <w:proofErr w:type="spellEnd"/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76441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4C6960E1" w14:textId="77777777" w:rsidR="00797EB9" w:rsidRDefault="00797EB9" w:rsidP="00797EB9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1B66465" w14:textId="77777777" w:rsidR="00797EB9" w:rsidRPr="00935CA8" w:rsidRDefault="00797EB9" w:rsidP="00797EB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4D362333" w14:textId="77777777" w:rsidR="00797EB9" w:rsidRDefault="00797EB9" w:rsidP="00797EB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0F13153" w14:textId="77777777" w:rsidR="00797EB9" w:rsidRPr="00BC325E" w:rsidRDefault="00797EB9" w:rsidP="00797EB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2FFE06CF" w14:textId="77777777" w:rsidR="00797EB9" w:rsidRPr="00BC325E" w:rsidRDefault="00797EB9" w:rsidP="00797EB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3F57FBE1" w14:textId="77777777" w:rsidR="00797EB9" w:rsidRPr="00BC325E" w:rsidRDefault="00797EB9" w:rsidP="00797EB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D66C7EC" w14:textId="4B0AC148" w:rsidR="00797EB9" w:rsidRDefault="00797EB9" w:rsidP="00797EB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č. 1 „……………“. Tento soupis bude doložen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Bod 4.2 se ve smlouvě uvede v případě, že v čl. II odst. 2 bude sjednána finanční spoluúčast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</w:t>
      </w:r>
      <w:r w:rsidRPr="0076441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nestanoví-li Pravidla dotačního programu jinak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5B1072C3" w14:textId="59CB7FEB" w:rsidR="00797EB9" w:rsidRPr="00286AF4" w:rsidRDefault="00797EB9" w:rsidP="00797EB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6109F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210F8E5D" w14:textId="77777777" w:rsidR="00797EB9" w:rsidRDefault="00797EB9" w:rsidP="00797EB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CD5525C" w14:textId="77777777" w:rsidR="00797EB9" w:rsidRDefault="00797EB9" w:rsidP="00797EB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podle konkrétních okolností a v souladu s </w:t>
      </w:r>
      <w:r w:rsidRPr="00CE25FD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Pravidly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lze, resp. je třeba 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1F1330D7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 xml:space="preserve">u varianty spoluúčasti </w:t>
      </w:r>
      <w:proofErr w:type="spellStart"/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Aa</w:t>
      </w:r>
      <w:proofErr w:type="spellEnd"/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4CA2953" w:rsidR="009A3DA5" w:rsidRDefault="00892D18" w:rsidP="008C209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spojení, a o jiných změnách, které mohou podstatně ovlivnit způsob finančního hospodaření příjemce a náplň jeho aktivit ve vztahu k dotaci, je-li ta</w:t>
            </w:r>
            <w:r w:rsidR="00482079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2413205B" w14:textId="07070B6E" w:rsidR="00305CCE" w:rsidRDefault="00305CCE" w:rsidP="00305CCE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</w:t>
      </w:r>
      <w:r w:rsidRPr="00C452B7">
        <w:rPr>
          <w:rFonts w:ascii="Arial" w:eastAsia="Times New Roman" w:hAnsi="Arial" w:cs="Arial"/>
          <w:sz w:val="24"/>
          <w:szCs w:val="24"/>
          <w:lang w:eastAsia="cs-CZ"/>
        </w:rPr>
        <w:t>V případě přeměny příjemce, který je právnickou osobou, nebo jeho zrušení s likvidací, je příjemce povinen o této skutečnosti poskytovatele předem informovat.</w:t>
      </w:r>
    </w:p>
    <w:p w14:paraId="57AF1CAB" w14:textId="43E820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pode specifik dotačního programu/titulu. Není-li toto potřeba, věta se vypustí.</w:t>
      </w:r>
    </w:p>
    <w:p w14:paraId="55BDF311" w14:textId="4B4303F4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34A7B30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41C2EDD9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B51C3C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5E267D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Evropskou unií. 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016AA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 považován</w:t>
      </w:r>
      <w:r w:rsidRPr="005E267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i závazek, na který má 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5E267D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916FE1B" w:rsidR="004514E3" w:rsidRPr="005E267D" w:rsidRDefault="009F4E5B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Pokud nebude možné vzhledem k účelu dotace vyloučit veřejnou podporu</w:t>
      </w:r>
      <w:r w:rsidR="0014625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dotace 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69438E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</w:t>
      </w:r>
      <w:r w:rsidR="004514E3" w:rsidRPr="005E26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5E267D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5E267D">
        <w:rPr>
          <w:rFonts w:ascii="Arial" w:eastAsia="Times New Roman" w:hAnsi="Arial" w:cs="Arial"/>
          <w:sz w:val="24"/>
          <w:szCs w:val="24"/>
          <w:lang w:eastAsia="cs-CZ"/>
        </w:rPr>
        <w:t>, které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170EC7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2D41BBAC" w:rsidR="00170EC7" w:rsidRPr="00C4481A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</w:t>
      </w:r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kontaktovat poskytovatele za účelem sdělení informace, jak podporu de </w:t>
      </w:r>
      <w:proofErr w:type="spellStart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3D187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</w:t>
      </w:r>
      <w:r w:rsidR="0024525A">
        <w:rPr>
          <w:rFonts w:ascii="Arial" w:eastAsia="Times New Roman" w:hAnsi="Arial" w:cs="Arial"/>
          <w:iCs/>
          <w:sz w:val="24"/>
          <w:szCs w:val="24"/>
          <w:lang w:eastAsia="cs-CZ"/>
        </w:rPr>
        <w:t>egistru podpor malého rozsahu.</w:t>
      </w:r>
    </w:p>
    <w:p w14:paraId="13CFDE08" w14:textId="6FAA219B" w:rsidR="00840A69" w:rsidRDefault="00717B20" w:rsidP="00840A69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 (dotace nad 50 000 Kč), se uvede:</w:t>
      </w:r>
      <w:r>
        <w:rPr>
          <w:rFonts w:ascii="Arial" w:hAnsi="Arial" w:cs="Arial"/>
          <w:sz w:val="24"/>
          <w:szCs w:val="24"/>
          <w:lang w:eastAsia="cs-CZ"/>
        </w:rPr>
        <w:t xml:space="preserve"> Tato smlouva bude uveřejněna v registru smluv dle zákona č. 340/2015 Sb., o registru smluv, ve znění pozdějších předpisů. Uveřejnění této smlouvy v registru smluv zajistí poskytovatel. Příjemce současně bere na vědomí, že tato smlouva bude také zveřejněna postupem dle § 10d zákona č. 250/2000 Sb., o rozpočtových pravidlech územních rozpočtů, ve znění pozdějších právních předpisů.</w:t>
      </w:r>
    </w:p>
    <w:p w14:paraId="28859A18" w14:textId="77777777" w:rsidR="00840A69" w:rsidRDefault="00840A69" w:rsidP="00840A69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2875659C" w14:textId="77777777" w:rsidR="00840A69" w:rsidRDefault="00840A69" w:rsidP="00840A6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uveřejňovaných v registru smluv (dotace nad 50 000 Kč), které jsou uzavírány od 1. 7. 2017, je třeba toto ustanovení formulovat takto:</w:t>
      </w:r>
      <w:r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Smluvní strany se dohodly, že tato smlouva nabývá účinnosti dnem jejího uveřejnění v registru smluv</w:t>
      </w:r>
      <w:r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23D4F1A3" w14:textId="30C8A733" w:rsidR="00E160CB" w:rsidRDefault="00E160CB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3EF9A63D" w14:textId="77777777" w:rsidR="0090194A" w:rsidRDefault="0090194A" w:rsidP="008C32B0">
      <w:pPr>
        <w:ind w:left="0" w:firstLine="0"/>
        <w:rPr>
          <w:rFonts w:ascii="Arial" w:hAnsi="Arial" w:cs="Arial"/>
          <w:bCs/>
        </w:rPr>
      </w:pPr>
    </w:p>
    <w:p w14:paraId="52A57E48" w14:textId="77777777" w:rsidR="0090194A" w:rsidRDefault="0090194A" w:rsidP="0090194A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Vzorové ustanovení čl. II odst. 2 – 5 smluv o poskytnutí dotace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br/>
        <w:t>do 30 tisíc Kč včetně na celoroční činnost příjemce</w:t>
      </w:r>
    </w:p>
    <w:p w14:paraId="31EA71DD" w14:textId="77777777" w:rsidR="0090194A" w:rsidRDefault="0090194A" w:rsidP="0090194A">
      <w:pPr>
        <w:numPr>
          <w:ilvl w:val="0"/>
          <w:numId w:val="4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</w:p>
    <w:p w14:paraId="0A1EFFBC" w14:textId="77777777" w:rsidR="0090194A" w:rsidRDefault="0090194A" w:rsidP="0090194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6245779B" w14:textId="77777777" w:rsidR="0090194A" w:rsidRDefault="0090194A" w:rsidP="0090194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1E0A6AE0" w14:textId="77777777" w:rsidR="0090194A" w:rsidRDefault="0090194A" w:rsidP="0090194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10B2C6A1" w14:textId="77777777" w:rsidR="0090194A" w:rsidRDefault="0090194A" w:rsidP="0090194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57ACB42" w14:textId="77777777" w:rsidR="0090194A" w:rsidRDefault="0090194A" w:rsidP="0090194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42D4625E" w14:textId="77777777" w:rsidR="0090194A" w:rsidRPr="007B688A" w:rsidRDefault="0090194A" w:rsidP="0090194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shodné se záznamy v účetnictví příjemce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68CE7D3F" w14:textId="77777777" w:rsidR="0090194A" w:rsidRDefault="0090194A" w:rsidP="0090194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54A7D691" w14:textId="77777777" w:rsidR="0090194A" w:rsidRDefault="0090194A" w:rsidP="0090194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5DF5C1B" w14:textId="77777777" w:rsidR="0090194A" w:rsidRDefault="0090194A" w:rsidP="0090194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A6B54EB" w14:textId="24DD5313" w:rsidR="0090194A" w:rsidRPr="0090194A" w:rsidRDefault="0090194A" w:rsidP="0090194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sectPr w:rsidR="0090194A" w:rsidRPr="0090194A" w:rsidSect="008B5326">
      <w:headerReference w:type="default" r:id="rId11"/>
      <w:footerReference w:type="default" r:id="rId12"/>
      <w:footerReference w:type="first" r:id="rId13"/>
      <w:pgSz w:w="11906" w:h="16838"/>
      <w:pgMar w:top="1418" w:right="1418" w:bottom="1418" w:left="1418" w:header="708" w:footer="708" w:gutter="0"/>
      <w:pgNumType w:start="1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F0546" w14:textId="77777777" w:rsidR="000C72A6" w:rsidRDefault="000C72A6" w:rsidP="00D40C40">
      <w:r>
        <w:separator/>
      </w:r>
    </w:p>
  </w:endnote>
  <w:endnote w:type="continuationSeparator" w:id="0">
    <w:p w14:paraId="5940A75E" w14:textId="77777777" w:rsidR="000C72A6" w:rsidRDefault="000C72A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0"/>
        <w:szCs w:val="20"/>
      </w:rPr>
      <w:id w:val="-1031720342"/>
      <w:docPartObj>
        <w:docPartGallery w:val="Page Numbers (Bottom of Page)"/>
        <w:docPartUnique/>
      </w:docPartObj>
    </w:sdtPr>
    <w:sdtEndPr>
      <w:rPr>
        <w:i w:val="0"/>
      </w:rPr>
    </w:sdtEndPr>
    <w:sdtContent>
      <w:p w14:paraId="5D746CCA" w14:textId="7E28E408" w:rsidR="00D90315" w:rsidRPr="009549FF" w:rsidRDefault="009549FF" w:rsidP="00D90315">
        <w:pPr>
          <w:pStyle w:val="Zpat"/>
          <w:pBdr>
            <w:top w:val="single" w:sz="4" w:space="1" w:color="auto"/>
          </w:pBdr>
          <w:ind w:left="0" w:firstLine="0"/>
          <w:rPr>
            <w:rFonts w:ascii="Arial" w:hAnsi="Arial" w:cs="Arial"/>
            <w:i/>
            <w:sz w:val="20"/>
            <w:szCs w:val="20"/>
          </w:rPr>
        </w:pPr>
        <w:r w:rsidRPr="009549FF">
          <w:rPr>
            <w:rFonts w:ascii="Arial" w:hAnsi="Arial" w:cs="Arial"/>
            <w:i/>
            <w:sz w:val="20"/>
            <w:szCs w:val="20"/>
          </w:rPr>
          <w:t>Zastupitelstvo</w:t>
        </w:r>
        <w:r w:rsidR="00D90315" w:rsidRPr="009549FF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 w:rsidRPr="009549FF">
          <w:rPr>
            <w:rFonts w:ascii="Arial" w:hAnsi="Arial" w:cs="Arial"/>
            <w:i/>
            <w:sz w:val="20"/>
            <w:szCs w:val="20"/>
          </w:rPr>
          <w:t>19</w:t>
        </w:r>
        <w:r w:rsidR="00D90315" w:rsidRPr="009549FF">
          <w:rPr>
            <w:rFonts w:ascii="Arial" w:hAnsi="Arial" w:cs="Arial"/>
            <w:i/>
            <w:sz w:val="20"/>
            <w:szCs w:val="20"/>
          </w:rPr>
          <w:t>. 12. 2016</w:t>
        </w:r>
        <w:r w:rsidR="00D90315" w:rsidRPr="009549FF">
          <w:rPr>
            <w:rFonts w:ascii="Arial" w:hAnsi="Arial" w:cs="Arial"/>
            <w:i/>
            <w:sz w:val="20"/>
            <w:szCs w:val="20"/>
          </w:rPr>
          <w:tab/>
        </w:r>
        <w:r w:rsidR="00D90315" w:rsidRPr="009549F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D90315" w:rsidRPr="009549FF">
          <w:rPr>
            <w:rFonts w:ascii="Arial" w:hAnsi="Arial" w:cs="Arial"/>
            <w:i/>
            <w:sz w:val="20"/>
            <w:szCs w:val="20"/>
          </w:rPr>
          <w:fldChar w:fldCharType="begin"/>
        </w:r>
        <w:r w:rsidR="00D90315" w:rsidRPr="009549FF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D90315" w:rsidRPr="009549F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8B5326">
          <w:rPr>
            <w:rFonts w:ascii="Arial" w:hAnsi="Arial" w:cs="Arial"/>
            <w:i/>
            <w:noProof/>
            <w:sz w:val="20"/>
            <w:szCs w:val="20"/>
          </w:rPr>
          <w:t>111</w:t>
        </w:r>
        <w:r w:rsidR="00D90315" w:rsidRPr="009549FF">
          <w:rPr>
            <w:rFonts w:ascii="Arial" w:hAnsi="Arial" w:cs="Arial"/>
            <w:i/>
            <w:sz w:val="20"/>
            <w:szCs w:val="20"/>
          </w:rPr>
          <w:fldChar w:fldCharType="end"/>
        </w:r>
        <w:r w:rsidR="00D90315" w:rsidRPr="009549F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EC2BB9" w:rsidRPr="009549FF">
          <w:rPr>
            <w:rFonts w:ascii="Arial" w:hAnsi="Arial" w:cs="Arial"/>
            <w:i/>
            <w:sz w:val="20"/>
            <w:szCs w:val="20"/>
          </w:rPr>
          <w:t>1</w:t>
        </w:r>
        <w:r w:rsidR="00D90315" w:rsidRPr="009549FF">
          <w:rPr>
            <w:rFonts w:ascii="Arial" w:hAnsi="Arial" w:cs="Arial"/>
            <w:i/>
            <w:sz w:val="20"/>
            <w:szCs w:val="20"/>
          </w:rPr>
          <w:t>5</w:t>
        </w:r>
        <w:r w:rsidR="008B5326">
          <w:rPr>
            <w:rFonts w:ascii="Arial" w:hAnsi="Arial" w:cs="Arial"/>
            <w:i/>
            <w:sz w:val="20"/>
            <w:szCs w:val="20"/>
          </w:rPr>
          <w:t>0</w:t>
        </w:r>
        <w:r w:rsidR="00D90315" w:rsidRPr="009549FF">
          <w:rPr>
            <w:rFonts w:ascii="Arial" w:hAnsi="Arial" w:cs="Arial"/>
            <w:i/>
            <w:sz w:val="20"/>
            <w:szCs w:val="20"/>
          </w:rPr>
          <w:t>)</w:t>
        </w:r>
      </w:p>
      <w:p w14:paraId="567E645D" w14:textId="0F6A17E6" w:rsidR="00D90315" w:rsidRPr="009549FF" w:rsidRDefault="009549FF" w:rsidP="00D90315">
        <w:pPr>
          <w:pStyle w:val="Zpat"/>
          <w:pBdr>
            <w:top w:val="single" w:sz="4" w:space="1" w:color="auto"/>
          </w:pBdr>
          <w:rPr>
            <w:i/>
          </w:rPr>
        </w:pPr>
        <w:r w:rsidRPr="009549FF">
          <w:rPr>
            <w:rFonts w:ascii="Arial" w:hAnsi="Arial" w:cs="Arial"/>
            <w:i/>
            <w:sz w:val="20"/>
            <w:szCs w:val="20"/>
          </w:rPr>
          <w:t>25</w:t>
        </w:r>
        <w:r w:rsidR="00D90315" w:rsidRPr="009549FF">
          <w:rPr>
            <w:rFonts w:ascii="Arial" w:hAnsi="Arial" w:cs="Arial"/>
            <w:i/>
            <w:sz w:val="20"/>
            <w:szCs w:val="20"/>
          </w:rPr>
          <w:t>. – Program podpory kultury v Olomouckém kraji 2017 - vyhlášení</w:t>
        </w:r>
      </w:p>
      <w:p w14:paraId="5B526C16" w14:textId="71903CE9" w:rsidR="00D33C75" w:rsidRPr="00D33C75" w:rsidRDefault="00D90315" w:rsidP="00D90315">
        <w:pPr>
          <w:pStyle w:val="Zpat"/>
          <w:ind w:left="0" w:firstLine="0"/>
          <w:rPr>
            <w:rFonts w:ascii="Arial" w:hAnsi="Arial" w:cs="Arial"/>
          </w:rPr>
        </w:pPr>
        <w:r w:rsidRPr="00231F83">
          <w:rPr>
            <w:rFonts w:ascii="Arial" w:hAnsi="Arial" w:cs="Arial"/>
            <w:i/>
            <w:sz w:val="20"/>
            <w:szCs w:val="20"/>
          </w:rPr>
          <w:t xml:space="preserve">Příloha č. </w:t>
        </w:r>
        <w:r>
          <w:rPr>
            <w:rFonts w:ascii="Arial" w:hAnsi="Arial" w:cs="Arial"/>
            <w:i/>
            <w:sz w:val="20"/>
            <w:szCs w:val="20"/>
          </w:rPr>
          <w:t>10</w:t>
        </w:r>
        <w:r w:rsidRPr="00231F83">
          <w:rPr>
            <w:rFonts w:ascii="Arial" w:hAnsi="Arial" w:cs="Arial"/>
            <w:i/>
            <w:sz w:val="20"/>
            <w:szCs w:val="20"/>
          </w:rPr>
          <w:t xml:space="preserve"> – Program</w:t>
        </w:r>
        <w:r>
          <w:rPr>
            <w:rFonts w:ascii="Arial" w:hAnsi="Arial" w:cs="Arial"/>
            <w:i/>
            <w:sz w:val="20"/>
            <w:szCs w:val="20"/>
          </w:rPr>
          <w:t xml:space="preserve"> podpory kultury v Olomouckém kraji 2017 – Vzorová veřejnoprávní smlouva o poskytnutí dotace na celoroční činnost obcím, městům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322490"/>
      <w:docPartObj>
        <w:docPartGallery w:val="Page Numbers (Bottom of Page)"/>
        <w:docPartUnique/>
      </w:docPartObj>
    </w:sdtPr>
    <w:sdtEndPr/>
    <w:sdtContent>
      <w:p w14:paraId="54664D26" w14:textId="71C9076D" w:rsidR="00D33C75" w:rsidRDefault="00D33C7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164D7" w14:textId="77777777" w:rsidR="000C72A6" w:rsidRDefault="000C72A6" w:rsidP="00D40C40">
      <w:r>
        <w:separator/>
      </w:r>
    </w:p>
  </w:footnote>
  <w:footnote w:type="continuationSeparator" w:id="0">
    <w:p w14:paraId="764BF209" w14:textId="77777777" w:rsidR="000C72A6" w:rsidRDefault="000C72A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CED2F" w14:textId="70A42CA8" w:rsidR="00D90315" w:rsidRPr="00D90315" w:rsidRDefault="00D90315" w:rsidP="00D90315">
    <w:pPr>
      <w:pStyle w:val="Zpat"/>
      <w:ind w:left="0" w:firstLine="0"/>
      <w:rPr>
        <w:rFonts w:ascii="Arial" w:hAnsi="Arial" w:cs="Arial"/>
      </w:rPr>
    </w:pPr>
    <w:r w:rsidRPr="00231F83">
      <w:rPr>
        <w:rFonts w:ascii="Arial" w:hAnsi="Arial" w:cs="Arial"/>
        <w:i/>
        <w:sz w:val="20"/>
        <w:szCs w:val="20"/>
      </w:rPr>
      <w:t xml:space="preserve">Příloha č. </w:t>
    </w:r>
    <w:r>
      <w:rPr>
        <w:rFonts w:ascii="Arial" w:hAnsi="Arial" w:cs="Arial"/>
        <w:i/>
        <w:sz w:val="20"/>
        <w:szCs w:val="20"/>
      </w:rPr>
      <w:t>10</w:t>
    </w:r>
    <w:r w:rsidRPr="00231F83">
      <w:rPr>
        <w:rFonts w:ascii="Arial" w:hAnsi="Arial" w:cs="Arial"/>
        <w:i/>
        <w:sz w:val="20"/>
        <w:szCs w:val="20"/>
      </w:rPr>
      <w:t xml:space="preserve"> – Program</w:t>
    </w:r>
    <w:r>
      <w:rPr>
        <w:rFonts w:ascii="Arial" w:hAnsi="Arial" w:cs="Arial"/>
        <w:i/>
        <w:sz w:val="20"/>
        <w:szCs w:val="20"/>
      </w:rPr>
      <w:t xml:space="preserve"> podpory kultury v Olomouckém kraji 2017 – Vzorová veřejnoprávní smlouva o poskytnutí dotace na celoroční činnost obcím, městům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07016"/>
    <w:rsid w:val="00007C56"/>
    <w:rsid w:val="000145AB"/>
    <w:rsid w:val="00014A64"/>
    <w:rsid w:val="00016AA5"/>
    <w:rsid w:val="00016E18"/>
    <w:rsid w:val="00025AAA"/>
    <w:rsid w:val="00032265"/>
    <w:rsid w:val="00032DD4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081A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57EE"/>
    <w:rsid w:val="000C610D"/>
    <w:rsid w:val="000C72A6"/>
    <w:rsid w:val="000C7650"/>
    <w:rsid w:val="000D0819"/>
    <w:rsid w:val="000D1974"/>
    <w:rsid w:val="000D2A15"/>
    <w:rsid w:val="000D319D"/>
    <w:rsid w:val="000D442F"/>
    <w:rsid w:val="000D7241"/>
    <w:rsid w:val="000E1AAD"/>
    <w:rsid w:val="000E2586"/>
    <w:rsid w:val="000E2BFA"/>
    <w:rsid w:val="000E4EB8"/>
    <w:rsid w:val="000E72E9"/>
    <w:rsid w:val="000E7952"/>
    <w:rsid w:val="000F0519"/>
    <w:rsid w:val="000F70E5"/>
    <w:rsid w:val="001037A3"/>
    <w:rsid w:val="0010380F"/>
    <w:rsid w:val="00104DA7"/>
    <w:rsid w:val="00105061"/>
    <w:rsid w:val="001158F5"/>
    <w:rsid w:val="0011722F"/>
    <w:rsid w:val="00117CC2"/>
    <w:rsid w:val="00117EA0"/>
    <w:rsid w:val="00122793"/>
    <w:rsid w:val="00122B3A"/>
    <w:rsid w:val="001235B9"/>
    <w:rsid w:val="0012518C"/>
    <w:rsid w:val="001256F7"/>
    <w:rsid w:val="00125FEF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0AE5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4DED"/>
    <w:rsid w:val="00195437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B1CF5"/>
    <w:rsid w:val="001B2273"/>
    <w:rsid w:val="001B3185"/>
    <w:rsid w:val="001B326B"/>
    <w:rsid w:val="001B7624"/>
    <w:rsid w:val="001C2C2C"/>
    <w:rsid w:val="001C33D7"/>
    <w:rsid w:val="001C5375"/>
    <w:rsid w:val="001C66E4"/>
    <w:rsid w:val="001D1DD2"/>
    <w:rsid w:val="001D24E1"/>
    <w:rsid w:val="001D3285"/>
    <w:rsid w:val="001D3A9C"/>
    <w:rsid w:val="001D42CD"/>
    <w:rsid w:val="001D6533"/>
    <w:rsid w:val="001E07AF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2EE"/>
    <w:rsid w:val="00217820"/>
    <w:rsid w:val="00220FF7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5541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5373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CCE"/>
    <w:rsid w:val="00305EB3"/>
    <w:rsid w:val="00307B8B"/>
    <w:rsid w:val="0031151F"/>
    <w:rsid w:val="0031285D"/>
    <w:rsid w:val="00312AD0"/>
    <w:rsid w:val="003150D3"/>
    <w:rsid w:val="00321FF4"/>
    <w:rsid w:val="0032223E"/>
    <w:rsid w:val="00326204"/>
    <w:rsid w:val="003269FE"/>
    <w:rsid w:val="0033568D"/>
    <w:rsid w:val="00341E0B"/>
    <w:rsid w:val="00343694"/>
    <w:rsid w:val="003454CB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5D04"/>
    <w:rsid w:val="003D643B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1169F"/>
    <w:rsid w:val="004122C0"/>
    <w:rsid w:val="00412E4A"/>
    <w:rsid w:val="0041317B"/>
    <w:rsid w:val="004133CB"/>
    <w:rsid w:val="004135C2"/>
    <w:rsid w:val="00413E2D"/>
    <w:rsid w:val="004152ED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2079"/>
    <w:rsid w:val="00486F4C"/>
    <w:rsid w:val="0049254A"/>
    <w:rsid w:val="00495FA8"/>
    <w:rsid w:val="004A007F"/>
    <w:rsid w:val="004A27E8"/>
    <w:rsid w:val="004A59CA"/>
    <w:rsid w:val="004B000B"/>
    <w:rsid w:val="004B09B0"/>
    <w:rsid w:val="004B14DF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7E64"/>
    <w:rsid w:val="005018CD"/>
    <w:rsid w:val="00503A23"/>
    <w:rsid w:val="00503A3F"/>
    <w:rsid w:val="00503C5A"/>
    <w:rsid w:val="00503C95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5C76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75BE"/>
    <w:rsid w:val="005A7F3C"/>
    <w:rsid w:val="005B3B69"/>
    <w:rsid w:val="005B48F8"/>
    <w:rsid w:val="005B4A9C"/>
    <w:rsid w:val="005B6083"/>
    <w:rsid w:val="005C24FA"/>
    <w:rsid w:val="005C436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7D"/>
    <w:rsid w:val="005E2BB4"/>
    <w:rsid w:val="005E5BBD"/>
    <w:rsid w:val="005F43AE"/>
    <w:rsid w:val="005F4772"/>
    <w:rsid w:val="005F635A"/>
    <w:rsid w:val="006004F1"/>
    <w:rsid w:val="006061B0"/>
    <w:rsid w:val="00606441"/>
    <w:rsid w:val="00607499"/>
    <w:rsid w:val="00607CC5"/>
    <w:rsid w:val="006109FE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2793A"/>
    <w:rsid w:val="006304D1"/>
    <w:rsid w:val="00632D35"/>
    <w:rsid w:val="00644A22"/>
    <w:rsid w:val="00644F18"/>
    <w:rsid w:val="00654C17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438E"/>
    <w:rsid w:val="00695FFD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33A0"/>
    <w:rsid w:val="006E4022"/>
    <w:rsid w:val="006E5BA7"/>
    <w:rsid w:val="006F07FC"/>
    <w:rsid w:val="006F1BEC"/>
    <w:rsid w:val="006F2101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20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5220"/>
    <w:rsid w:val="00760308"/>
    <w:rsid w:val="00760673"/>
    <w:rsid w:val="00762D41"/>
    <w:rsid w:val="00763258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EB9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386B"/>
    <w:rsid w:val="007C745E"/>
    <w:rsid w:val="007C74BB"/>
    <w:rsid w:val="007D0915"/>
    <w:rsid w:val="007D78B1"/>
    <w:rsid w:val="007E0009"/>
    <w:rsid w:val="007E0CAA"/>
    <w:rsid w:val="007E1FDA"/>
    <w:rsid w:val="007E30E1"/>
    <w:rsid w:val="007E3477"/>
    <w:rsid w:val="007E5D6A"/>
    <w:rsid w:val="007E6038"/>
    <w:rsid w:val="007E6705"/>
    <w:rsid w:val="007E68A5"/>
    <w:rsid w:val="007F1AAB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6AA2"/>
    <w:rsid w:val="008405EC"/>
    <w:rsid w:val="00840A69"/>
    <w:rsid w:val="00841F3B"/>
    <w:rsid w:val="00842AA3"/>
    <w:rsid w:val="0084606A"/>
    <w:rsid w:val="008463C9"/>
    <w:rsid w:val="008525B2"/>
    <w:rsid w:val="008556B1"/>
    <w:rsid w:val="0085615A"/>
    <w:rsid w:val="0085744E"/>
    <w:rsid w:val="00864FBA"/>
    <w:rsid w:val="0086634E"/>
    <w:rsid w:val="00882BA6"/>
    <w:rsid w:val="00885BED"/>
    <w:rsid w:val="00892667"/>
    <w:rsid w:val="00892D18"/>
    <w:rsid w:val="0089625A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326"/>
    <w:rsid w:val="008B5721"/>
    <w:rsid w:val="008B6046"/>
    <w:rsid w:val="008C0948"/>
    <w:rsid w:val="008C2092"/>
    <w:rsid w:val="008C2755"/>
    <w:rsid w:val="008C32B0"/>
    <w:rsid w:val="008C3F73"/>
    <w:rsid w:val="008C5549"/>
    <w:rsid w:val="008C57F6"/>
    <w:rsid w:val="008C65B2"/>
    <w:rsid w:val="008C7242"/>
    <w:rsid w:val="008D21BF"/>
    <w:rsid w:val="008D35A5"/>
    <w:rsid w:val="008D5340"/>
    <w:rsid w:val="008D747A"/>
    <w:rsid w:val="008E0178"/>
    <w:rsid w:val="008E237C"/>
    <w:rsid w:val="008E3C74"/>
    <w:rsid w:val="008F03FB"/>
    <w:rsid w:val="008F4077"/>
    <w:rsid w:val="008F66A3"/>
    <w:rsid w:val="0090194A"/>
    <w:rsid w:val="009025C1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2184"/>
    <w:rsid w:val="00946358"/>
    <w:rsid w:val="009463E3"/>
    <w:rsid w:val="0094689C"/>
    <w:rsid w:val="00946BBE"/>
    <w:rsid w:val="00953119"/>
    <w:rsid w:val="009549FF"/>
    <w:rsid w:val="00955EF2"/>
    <w:rsid w:val="0095627A"/>
    <w:rsid w:val="00957D20"/>
    <w:rsid w:val="0096469A"/>
    <w:rsid w:val="0096527A"/>
    <w:rsid w:val="00966543"/>
    <w:rsid w:val="00972964"/>
    <w:rsid w:val="009756F0"/>
    <w:rsid w:val="00976473"/>
    <w:rsid w:val="00977E31"/>
    <w:rsid w:val="009821FA"/>
    <w:rsid w:val="00985D1C"/>
    <w:rsid w:val="00987CBA"/>
    <w:rsid w:val="00990335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282D"/>
    <w:rsid w:val="00A143CD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4D36"/>
    <w:rsid w:val="00A5538A"/>
    <w:rsid w:val="00A61A61"/>
    <w:rsid w:val="00A64BA5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4F6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B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7A0"/>
    <w:rsid w:val="00B43E42"/>
    <w:rsid w:val="00B45773"/>
    <w:rsid w:val="00B45D7E"/>
    <w:rsid w:val="00B50B3B"/>
    <w:rsid w:val="00B51C3C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6E57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6723"/>
    <w:rsid w:val="00C36A1D"/>
    <w:rsid w:val="00C37AF3"/>
    <w:rsid w:val="00C4007B"/>
    <w:rsid w:val="00C43E35"/>
    <w:rsid w:val="00C4481A"/>
    <w:rsid w:val="00C452B7"/>
    <w:rsid w:val="00C475DB"/>
    <w:rsid w:val="00C51C7B"/>
    <w:rsid w:val="00C522FA"/>
    <w:rsid w:val="00C524A4"/>
    <w:rsid w:val="00C569FE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75AA"/>
    <w:rsid w:val="00C877AD"/>
    <w:rsid w:val="00C90DC4"/>
    <w:rsid w:val="00C92651"/>
    <w:rsid w:val="00CA19C3"/>
    <w:rsid w:val="00CA24A0"/>
    <w:rsid w:val="00CB0A48"/>
    <w:rsid w:val="00CB66EB"/>
    <w:rsid w:val="00CB787C"/>
    <w:rsid w:val="00CB7992"/>
    <w:rsid w:val="00CC2FA0"/>
    <w:rsid w:val="00CC50FB"/>
    <w:rsid w:val="00CC710B"/>
    <w:rsid w:val="00CC721B"/>
    <w:rsid w:val="00CC7BAB"/>
    <w:rsid w:val="00CD39F6"/>
    <w:rsid w:val="00CD4A21"/>
    <w:rsid w:val="00CD5ADF"/>
    <w:rsid w:val="00CD76D2"/>
    <w:rsid w:val="00CE0F98"/>
    <w:rsid w:val="00CE25FD"/>
    <w:rsid w:val="00CE52FC"/>
    <w:rsid w:val="00CF1E88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205D2"/>
    <w:rsid w:val="00D21A4D"/>
    <w:rsid w:val="00D26F7A"/>
    <w:rsid w:val="00D30F0E"/>
    <w:rsid w:val="00D33C75"/>
    <w:rsid w:val="00D34C35"/>
    <w:rsid w:val="00D35C99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3EC7"/>
    <w:rsid w:val="00D74FAE"/>
    <w:rsid w:val="00D778E7"/>
    <w:rsid w:val="00D8021D"/>
    <w:rsid w:val="00D80504"/>
    <w:rsid w:val="00D815C4"/>
    <w:rsid w:val="00D846F0"/>
    <w:rsid w:val="00D84E9F"/>
    <w:rsid w:val="00D865AE"/>
    <w:rsid w:val="00D86CC4"/>
    <w:rsid w:val="00D90315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A3A29"/>
    <w:rsid w:val="00DB305E"/>
    <w:rsid w:val="00DB3240"/>
    <w:rsid w:val="00DB68A2"/>
    <w:rsid w:val="00DC473B"/>
    <w:rsid w:val="00DC69A2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160CB"/>
    <w:rsid w:val="00E21EF9"/>
    <w:rsid w:val="00E22986"/>
    <w:rsid w:val="00E26B33"/>
    <w:rsid w:val="00E276C5"/>
    <w:rsid w:val="00E31DAF"/>
    <w:rsid w:val="00E3383E"/>
    <w:rsid w:val="00E368AB"/>
    <w:rsid w:val="00E36D8D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50DB"/>
    <w:rsid w:val="00E764A0"/>
    <w:rsid w:val="00E76976"/>
    <w:rsid w:val="00E76FF4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2BB9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0E7B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438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EE2"/>
    <w:rsid w:val="00FE3476"/>
    <w:rsid w:val="00FF00A6"/>
    <w:rsid w:val="00FF0879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r-olomoucky.cz/dotace20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ADD7-CC24-42E1-8AF8-A0BEE974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4231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Radilová Jarmila</cp:lastModifiedBy>
  <cp:revision>9</cp:revision>
  <cp:lastPrinted>2016-11-21T11:08:00Z</cp:lastPrinted>
  <dcterms:created xsi:type="dcterms:W3CDTF">2016-12-01T12:25:00Z</dcterms:created>
  <dcterms:modified xsi:type="dcterms:W3CDTF">2016-12-05T13:09:00Z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