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310AB7" w:rsidRDefault="00D77E16" w:rsidP="00BD5D47">
      <w:pPr>
        <w:pStyle w:val="Zastupitelstvonadpisusnesen"/>
        <w:spacing w:after="360"/>
      </w:pPr>
      <w:bookmarkStart w:id="0" w:name="_GoBack"/>
      <w:bookmarkEnd w:id="0"/>
      <w:r w:rsidRPr="00310AB7">
        <w:t xml:space="preserve">USNESENÍ z </w:t>
      </w:r>
      <w:r w:rsidR="00C808A7" w:rsidRPr="00310AB7">
        <w:rPr>
          <w:lang w:val="en-US"/>
        </w:rPr>
        <w:t>83</w:t>
      </w:r>
      <w:r w:rsidR="00010DF0" w:rsidRPr="00310AB7">
        <w:t xml:space="preserve">. </w:t>
      </w:r>
      <w:r w:rsidR="00C808A7" w:rsidRPr="00310AB7">
        <w:t>schůze Rady</w:t>
      </w:r>
      <w:r w:rsidR="00010DF0" w:rsidRPr="00310AB7">
        <w:t xml:space="preserve"> Olomouckého kraje</w:t>
      </w:r>
      <w:r w:rsidR="001A7C3A" w:rsidRPr="00310AB7">
        <w:t xml:space="preserve"> </w:t>
      </w:r>
      <w:r w:rsidR="00C808A7" w:rsidRPr="00310AB7">
        <w:t>konané</w:t>
      </w:r>
      <w:r w:rsidRPr="00310AB7">
        <w:t xml:space="preserve"> dne </w:t>
      </w:r>
      <w:r w:rsidR="00C808A7" w:rsidRPr="00310AB7">
        <w:t>10. 12. 2015</w:t>
      </w:r>
    </w:p>
    <w:p w:rsidR="00D77E16" w:rsidRPr="00310AB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C808A7">
        <w:tc>
          <w:tcPr>
            <w:tcW w:w="961" w:type="pct"/>
            <w:gridSpan w:val="2"/>
            <w:tcBorders>
              <w:bottom w:val="nil"/>
            </w:tcBorders>
          </w:tcPr>
          <w:p w:rsidR="00D77E16" w:rsidRPr="00310AB7" w:rsidRDefault="00C808A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310AB7" w:rsidRDefault="00C808A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Program 83. schůze Rady Olomouckého kraje</w:t>
            </w:r>
          </w:p>
        </w:tc>
      </w:tr>
      <w:tr w:rsidR="00310AB7" w:rsidRPr="00310AB7" w:rsidTr="00C808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310AB7" w:rsidRDefault="00C808A7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C808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310AB7" w:rsidRDefault="00C808A7" w:rsidP="00E6461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10AB7" w:rsidRDefault="00C808A7" w:rsidP="00C808A7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</w:t>
            </w:r>
            <w:r w:rsidR="00343118" w:rsidRPr="00310AB7">
              <w:t xml:space="preserve">upravený </w:t>
            </w:r>
            <w:r w:rsidRPr="00310AB7">
              <w:t>program 83. schůze Rady Olomouckého kraje konané dne 10. 12. 2015</w:t>
            </w:r>
          </w:p>
        </w:tc>
      </w:tr>
      <w:tr w:rsidR="00310AB7" w:rsidRPr="00310AB7" w:rsidTr="00C808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310AB7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C808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310AB7" w:rsidRDefault="00D77E16" w:rsidP="00E6461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310AB7" w:rsidRDefault="00C808A7" w:rsidP="00E6461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310AB7" w:rsidTr="00C808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310AB7" w:rsidRDefault="00D77E16" w:rsidP="00E6461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310AB7" w:rsidRDefault="00C808A7" w:rsidP="00E6461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1.1.</w:t>
            </w:r>
          </w:p>
        </w:tc>
      </w:tr>
    </w:tbl>
    <w:p w:rsidR="005F15E9" w:rsidRPr="00310AB7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FB3B6E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FB3B6E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FB3B6E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Kontrola plnění usnesení Rady Olomouckého kraje</w:t>
            </w:r>
          </w:p>
        </w:tc>
      </w:tr>
      <w:tr w:rsidR="00310AB7" w:rsidRPr="00310AB7" w:rsidTr="00FB3B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FB3B6E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FB3B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FB3B6E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FB3B6E" w:rsidP="00FB3B6E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zprávu o kontrole plnění usnesení Rady Olomouckého kraje</w:t>
            </w:r>
          </w:p>
        </w:tc>
      </w:tr>
      <w:tr w:rsidR="00310AB7" w:rsidRPr="00310AB7" w:rsidTr="00FB3B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B6E" w:rsidRPr="00310AB7" w:rsidRDefault="00FB3B6E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B6E" w:rsidRPr="00310AB7" w:rsidRDefault="00FB3B6E" w:rsidP="00FB3B6E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prodlužuje</w:t>
            </w:r>
            <w:r w:rsidRPr="00310AB7">
              <w:t xml:space="preserve"> termíny plnění svých usnesení dle důvodové zprávy</w:t>
            </w:r>
          </w:p>
        </w:tc>
      </w:tr>
      <w:tr w:rsidR="00310AB7" w:rsidRPr="00310AB7" w:rsidTr="00FB3B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FB3B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FB3B6E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FB3B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FB3B6E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873AED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873AED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873AED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Zápisy z jednání komisí Rady Olomouckého kraje</w:t>
            </w:r>
          </w:p>
        </w:tc>
      </w:tr>
      <w:tr w:rsidR="00310AB7" w:rsidRPr="00310AB7" w:rsidTr="00873A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873AED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873A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873AE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873AED" w:rsidP="00873AE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873A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AED" w:rsidRPr="00310AB7" w:rsidRDefault="00873AE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AED" w:rsidRPr="00310AB7" w:rsidRDefault="00873AED" w:rsidP="00873AE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zápisy z jednání komisí Rady Olomouckého kraje:</w:t>
            </w:r>
          </w:p>
          <w:p w:rsidR="00873AED" w:rsidRPr="00310AB7" w:rsidRDefault="00873AED" w:rsidP="00873AED">
            <w:pPr>
              <w:pStyle w:val="Normal"/>
              <w:spacing w:after="119"/>
              <w:jc w:val="both"/>
            </w:pPr>
            <w:r w:rsidRPr="00310AB7">
              <w:t xml:space="preserve">a) Zápis z 15. jednání Komise pro vnější vztahy Rady Olomouckého kraje konaného dne 3. 11. 2015 </w:t>
            </w:r>
          </w:p>
          <w:p w:rsidR="00873AED" w:rsidRPr="00310AB7" w:rsidRDefault="00873AED" w:rsidP="00873AED">
            <w:pPr>
              <w:pStyle w:val="Normal"/>
              <w:spacing w:after="119"/>
              <w:jc w:val="both"/>
            </w:pPr>
            <w:r w:rsidRPr="00310AB7">
              <w:t>b) Zápis z 16. jednání Komise pro rozvoj venkova a zemědělství Rady Olomouckého kraje konaného dne 4. 11. 2015</w:t>
            </w:r>
          </w:p>
          <w:p w:rsidR="00873AED" w:rsidRPr="00310AB7" w:rsidRDefault="00873AED" w:rsidP="00873AED">
            <w:pPr>
              <w:pStyle w:val="Normal"/>
              <w:spacing w:after="119"/>
              <w:jc w:val="both"/>
            </w:pPr>
            <w:r w:rsidRPr="00310AB7">
              <w:t>c) Zápis z 18. jednání Komise pro rodinu a sociální záležitosti Rady Olomouckého kraje konaného dne 12. 11. 2015</w:t>
            </w:r>
          </w:p>
          <w:p w:rsidR="00873AED" w:rsidRPr="00310AB7" w:rsidRDefault="00873AED" w:rsidP="00873AED">
            <w:pPr>
              <w:pStyle w:val="Normal"/>
              <w:spacing w:after="119"/>
              <w:jc w:val="both"/>
            </w:pPr>
            <w:r w:rsidRPr="00310AB7">
              <w:t>d) Usnesení z 27. jednání Komise pro majetkoprávní záležitosti Rady Olomouckého kraje konaného dne 16. 11. 2015</w:t>
            </w:r>
          </w:p>
        </w:tc>
      </w:tr>
      <w:tr w:rsidR="00310AB7" w:rsidRPr="00310AB7" w:rsidTr="00873A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873A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873AE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předsedové komisí rady</w:t>
            </w:r>
          </w:p>
        </w:tc>
      </w:tr>
      <w:tr w:rsidR="00C808A7" w:rsidRPr="00310AB7" w:rsidTr="00873A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873AE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1.3.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2A570E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2A570E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2A570E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Smlouva o poskytnutí licenčních práv k projektu „Marketingová podpora Olomouc region Card“</w:t>
            </w:r>
          </w:p>
        </w:tc>
      </w:tr>
      <w:tr w:rsidR="00310AB7" w:rsidRPr="00310AB7" w:rsidTr="002A57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2A570E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2A5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2A570E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2A570E" w:rsidP="002A570E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2A5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70E" w:rsidRPr="00310AB7" w:rsidRDefault="002A570E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70E" w:rsidRPr="00310AB7" w:rsidRDefault="002A570E" w:rsidP="002A570E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smlouvy o poskytnutí licenčních práv k projektu „Marketingová podpora Olomouc region Card“ dle Přílohy č. 1 důvodové zprávy</w:t>
            </w:r>
          </w:p>
        </w:tc>
      </w:tr>
      <w:tr w:rsidR="00310AB7" w:rsidRPr="00310AB7" w:rsidTr="002A5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70E" w:rsidRPr="00310AB7" w:rsidRDefault="002A570E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70E" w:rsidRPr="00310AB7" w:rsidRDefault="002A570E" w:rsidP="002A570E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smlouvu o poskytnutí licenčních práv k projektu „Marketingová podpora Olomouc region Card“ dle bodu 2 usnesení</w:t>
            </w:r>
          </w:p>
        </w:tc>
      </w:tr>
      <w:tr w:rsidR="00310AB7" w:rsidRPr="00310AB7" w:rsidTr="002A57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70E" w:rsidRPr="00310AB7" w:rsidRDefault="002A570E" w:rsidP="002A570E">
            <w:r w:rsidRPr="00310AB7">
              <w:t>O: Ing. Jiří Rozbořil, hejtman Olomouckého kraje</w:t>
            </w:r>
          </w:p>
        </w:tc>
      </w:tr>
      <w:tr w:rsidR="00310AB7" w:rsidRPr="00310AB7" w:rsidTr="002A57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2A57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2A570E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C808A7" w:rsidRPr="00310AB7" w:rsidTr="002A57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2A570E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0A2F41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0A2F41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0A2F41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Zápis ze zasedání výboru Zastupitelstva Olomouckého kraje – Výbor pro regionální rozvoj</w:t>
            </w:r>
          </w:p>
        </w:tc>
      </w:tr>
      <w:tr w:rsidR="00310AB7" w:rsidRPr="00310AB7" w:rsidTr="000A2F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0A2F41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0A2F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0A2F4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0A2F41" w:rsidP="000A2F41">
            <w:pPr>
              <w:pStyle w:val="Normal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zápis z 15. zasedání Výboru pro regionální rozvoj Zastupitelstva Olomouckého kraje konaného dne 30. 11. 2015</w:t>
            </w:r>
          </w:p>
        </w:tc>
      </w:tr>
      <w:tr w:rsidR="00310AB7" w:rsidRPr="00310AB7" w:rsidTr="000A2F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F41" w:rsidRPr="00310AB7" w:rsidRDefault="000A2F4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F41" w:rsidRPr="00310AB7" w:rsidRDefault="000A2F41" w:rsidP="000A2F41">
            <w:pPr>
              <w:pStyle w:val="Normal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administrativně zajistit předložení zápisu ze zasedání Výboru pro regionální rozvoj Zastupitelstva Olomouckého kraje na zasedání Zastupitelstva Olomouckého kraje</w:t>
            </w:r>
          </w:p>
        </w:tc>
      </w:tr>
      <w:tr w:rsidR="00310AB7" w:rsidRPr="00310AB7" w:rsidTr="000A2F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F41" w:rsidRPr="00310AB7" w:rsidRDefault="000A2F41" w:rsidP="000A2F41">
            <w:r w:rsidRPr="00310AB7">
              <w:t>O: vedoucí odboru tajemníka hejtmana</w:t>
            </w:r>
          </w:p>
          <w:p w:rsidR="000A2F41" w:rsidRPr="00310AB7" w:rsidRDefault="000A2F41" w:rsidP="000A2F41">
            <w:r w:rsidRPr="00310AB7">
              <w:t>T: ZOK 18. 12. 2015</w:t>
            </w:r>
          </w:p>
        </w:tc>
      </w:tr>
      <w:tr w:rsidR="00310AB7" w:rsidRPr="00310AB7" w:rsidTr="000A2F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F41" w:rsidRPr="00310AB7" w:rsidRDefault="000A2F4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F41" w:rsidRPr="00310AB7" w:rsidRDefault="000A2F41" w:rsidP="000A2F41">
            <w:pPr>
              <w:pStyle w:val="Normal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vzít na vědomí zápis ze zasedání Výboru pro regionální rozvoj Zastupitelstva Olomouckého kraje</w:t>
            </w:r>
          </w:p>
        </w:tc>
      </w:tr>
      <w:tr w:rsidR="00310AB7" w:rsidRPr="00310AB7" w:rsidTr="000A2F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0A2F4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0A2F4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předseda výboru zastupitelstva</w:t>
            </w:r>
          </w:p>
        </w:tc>
      </w:tr>
      <w:tr w:rsidR="00C808A7" w:rsidRPr="00310AB7" w:rsidTr="000A2F4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0A2F4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1.5.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DD69CC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DD69CC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DD69CC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Personální záležitosti Kontrolního výboru Zastupitelstva Olomouckého kraje</w:t>
            </w:r>
          </w:p>
        </w:tc>
      </w:tr>
      <w:tr w:rsidR="00310AB7" w:rsidRPr="00310AB7" w:rsidTr="00DD69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DD69CC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DD69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DD69C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DD69CC" w:rsidP="00DD69C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DD69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CC" w:rsidRPr="00310AB7" w:rsidRDefault="00DD69C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CC" w:rsidRPr="00310AB7" w:rsidRDefault="00DD69CC" w:rsidP="00DD69C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DD69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CC" w:rsidRPr="00310AB7" w:rsidRDefault="00DD69CC" w:rsidP="00DD69CC">
            <w:r w:rsidRPr="00310AB7">
              <w:t>O: Ing. Jiří Rozbořil, hejtman Olomouckého kraje</w:t>
            </w:r>
          </w:p>
          <w:p w:rsidR="00DD69CC" w:rsidRPr="00310AB7" w:rsidRDefault="00DD69CC" w:rsidP="00DD69CC">
            <w:r w:rsidRPr="00310AB7">
              <w:t>T: ZOK 18. 12. 2015</w:t>
            </w:r>
          </w:p>
        </w:tc>
      </w:tr>
      <w:tr w:rsidR="00310AB7" w:rsidRPr="00310AB7" w:rsidTr="00DD69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CC" w:rsidRPr="00310AB7" w:rsidRDefault="00DD69C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CC" w:rsidRPr="00310AB7" w:rsidRDefault="00DD69CC" w:rsidP="00DD69C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odvolat člena Kontrolního výboru Zastupitelstva Olomouckého kraje Vasila Mádra a zvolit Michala </w:t>
            </w:r>
            <w:proofErr w:type="spellStart"/>
            <w:r w:rsidRPr="00310AB7">
              <w:t>Záchu</w:t>
            </w:r>
            <w:proofErr w:type="spellEnd"/>
            <w:r w:rsidRPr="00310AB7">
              <w:t xml:space="preserve"> členem Kontrolního výboru Zastupitelstva Olomouckého kraje s účinností od 19. 12. 2015</w:t>
            </w:r>
          </w:p>
        </w:tc>
      </w:tr>
      <w:tr w:rsidR="00310AB7" w:rsidRPr="00310AB7" w:rsidTr="00DD69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DD69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DD69C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DD69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DD69C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1.6.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CF37F0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CF37F0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CF37F0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Rozpočet Olomouckého kraje 2015 </w:t>
            </w:r>
            <w:r w:rsidR="00D82720" w:rsidRPr="00310AB7">
              <w:rPr>
                <w:szCs w:val="24"/>
              </w:rPr>
              <w:t>–</w:t>
            </w:r>
            <w:r w:rsidRPr="00310AB7">
              <w:rPr>
                <w:szCs w:val="24"/>
              </w:rPr>
              <w:t xml:space="preserve"> rozpočtové změny</w:t>
            </w:r>
          </w:p>
        </w:tc>
      </w:tr>
      <w:tr w:rsidR="00310AB7" w:rsidRPr="00310AB7" w:rsidTr="00CF3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CF37F0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CF3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CF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CF37F0" w:rsidP="00CF37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</w:t>
            </w:r>
            <w:r w:rsidR="00BB5E26" w:rsidRPr="00310AB7">
              <w:t xml:space="preserve">upravenou </w:t>
            </w:r>
            <w:r w:rsidRPr="00310AB7">
              <w:t>důvodovou zprávu</w:t>
            </w:r>
          </w:p>
        </w:tc>
      </w:tr>
      <w:tr w:rsidR="00310AB7" w:rsidRPr="00310AB7" w:rsidTr="00CF3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F0" w:rsidRPr="00310AB7" w:rsidRDefault="00CF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F0" w:rsidRPr="00310AB7" w:rsidRDefault="00CF37F0" w:rsidP="00CF37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rozpočtové změny v</w:t>
            </w:r>
            <w:r w:rsidR="001754BD" w:rsidRPr="00310AB7">
              <w:t xml:space="preserve"> upravené </w:t>
            </w:r>
            <w:r w:rsidRPr="00310AB7">
              <w:t>Příloze č. 1</w:t>
            </w:r>
          </w:p>
        </w:tc>
      </w:tr>
      <w:tr w:rsidR="00310AB7" w:rsidRPr="00310AB7" w:rsidTr="00CF3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F0" w:rsidRPr="00310AB7" w:rsidRDefault="00CF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F0" w:rsidRPr="00310AB7" w:rsidRDefault="00CF37F0" w:rsidP="00CF37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zprávu na zasedání Zastupitelstva Olomouckého kraje</w:t>
            </w:r>
          </w:p>
        </w:tc>
      </w:tr>
      <w:tr w:rsidR="00310AB7" w:rsidRPr="00310AB7" w:rsidTr="00CF3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F0" w:rsidRPr="00310AB7" w:rsidRDefault="00CF37F0" w:rsidP="00CF37F0">
            <w:r w:rsidRPr="00310AB7">
              <w:t>O: Ing. Jiří Rozbořil, hejtman Olomouckého kraje, vedoucí odboru ekonomického</w:t>
            </w:r>
          </w:p>
          <w:p w:rsidR="00CF37F0" w:rsidRPr="00310AB7" w:rsidRDefault="00CF37F0" w:rsidP="00CF37F0">
            <w:r w:rsidRPr="00310AB7">
              <w:t>T: ZOK 18. 12. 2015</w:t>
            </w:r>
          </w:p>
        </w:tc>
      </w:tr>
      <w:tr w:rsidR="00310AB7" w:rsidRPr="00310AB7" w:rsidTr="00CF3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F0" w:rsidRPr="00310AB7" w:rsidRDefault="00CF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F0" w:rsidRPr="00310AB7" w:rsidRDefault="00CF37F0" w:rsidP="00CF37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vzít na vědomí rozpočtové změny v Příloze č. 1</w:t>
            </w:r>
          </w:p>
        </w:tc>
      </w:tr>
      <w:tr w:rsidR="00310AB7" w:rsidRPr="00310AB7" w:rsidTr="00CF37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CF37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F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CF37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CF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5248B5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5248B5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5248B5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Rozpočet Olomouckého kraje 2015 – splátka revolvingového úvěru</w:t>
            </w:r>
          </w:p>
        </w:tc>
      </w:tr>
      <w:tr w:rsidR="00310AB7" w:rsidRPr="00310AB7" w:rsidTr="005248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5248B5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5248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5248B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5248B5" w:rsidP="005248B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5248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5248B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splátku úvěru České spořitelně, a. s., dle Přílohy č. 1</w:t>
            </w:r>
          </w:p>
        </w:tc>
      </w:tr>
      <w:tr w:rsidR="00310AB7" w:rsidRPr="00310AB7" w:rsidTr="005248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5248B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splátku úvěru s Českou spořitelnou, a.s., dle bodu 2 usnesení</w:t>
            </w:r>
          </w:p>
        </w:tc>
      </w:tr>
      <w:tr w:rsidR="00310AB7" w:rsidRPr="00310AB7" w:rsidTr="005248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5248B5">
            <w:r w:rsidRPr="00310AB7">
              <w:t>O: Ing. Jiří Rozbořil, hejtman Olomouckého kraje</w:t>
            </w:r>
          </w:p>
        </w:tc>
      </w:tr>
      <w:tr w:rsidR="00310AB7" w:rsidRPr="00310AB7" w:rsidTr="005248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5248B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5248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5248B5">
            <w:r w:rsidRPr="00310AB7">
              <w:t>O: Ing. Jiří Rozbořil, hejtman Olomouckého kraje, vedoucí odboru ekonomického</w:t>
            </w:r>
          </w:p>
          <w:p w:rsidR="005248B5" w:rsidRPr="00310AB7" w:rsidRDefault="005248B5" w:rsidP="005248B5">
            <w:r w:rsidRPr="00310AB7">
              <w:t>T: ZOK 18. 12. 2015</w:t>
            </w:r>
          </w:p>
        </w:tc>
      </w:tr>
      <w:tr w:rsidR="00310AB7" w:rsidRPr="00310AB7" w:rsidTr="005248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8B5" w:rsidRPr="00310AB7" w:rsidRDefault="005248B5" w:rsidP="005248B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vzít na vědomí splátku revolvingového úvěru s Českou spořitelnou, a.s.</w:t>
            </w:r>
          </w:p>
        </w:tc>
      </w:tr>
      <w:tr w:rsidR="00310AB7" w:rsidRPr="00310AB7" w:rsidTr="005248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5248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5248B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5248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5248B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097529">
        <w:tc>
          <w:tcPr>
            <w:tcW w:w="961" w:type="pct"/>
            <w:gridSpan w:val="2"/>
            <w:tcBorders>
              <w:bottom w:val="nil"/>
            </w:tcBorders>
          </w:tcPr>
          <w:p w:rsidR="00097529" w:rsidRPr="00310AB7" w:rsidRDefault="00097529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97529" w:rsidRPr="00310AB7" w:rsidRDefault="00402703" w:rsidP="0040270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Rozpočet Olomouckého kraje 2016 – odměny za výkon funkce členům Zastupitelstva Olomouckého kraje</w:t>
            </w:r>
          </w:p>
        </w:tc>
      </w:tr>
      <w:tr w:rsidR="00310AB7" w:rsidRPr="00310AB7" w:rsidTr="000975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97529" w:rsidRPr="00310AB7" w:rsidRDefault="00097529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0975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31AB" w:rsidRPr="00310AB7" w:rsidRDefault="00EC31A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31AB" w:rsidRPr="00310AB7" w:rsidRDefault="00402703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0975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31AB" w:rsidRPr="00310AB7" w:rsidRDefault="00EC31A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2703" w:rsidRPr="00310AB7" w:rsidRDefault="00402703" w:rsidP="0040270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</w:t>
            </w:r>
          </w:p>
          <w:p w:rsidR="00402703" w:rsidRPr="00310AB7" w:rsidRDefault="00402703" w:rsidP="00402703">
            <w:pPr>
              <w:pStyle w:val="Normal"/>
              <w:spacing w:after="119"/>
              <w:jc w:val="both"/>
            </w:pPr>
            <w:r w:rsidRPr="00310AB7">
              <w:lastRenderedPageBreak/>
              <w:t>v případě zveřejnění Nařízení vlády ve Sbírce zákonů</w:t>
            </w:r>
          </w:p>
          <w:p w:rsidR="00402703" w:rsidRPr="00310AB7" w:rsidRDefault="00402703" w:rsidP="00402703">
            <w:pPr>
              <w:pStyle w:val="Normal"/>
              <w:spacing w:after="119"/>
              <w:jc w:val="both"/>
            </w:pPr>
            <w:r w:rsidRPr="00310AB7">
              <w:t>a) s navrženým systémem odměňování s účinností od 1. 1. 2016 dle důvodové zprávy</w:t>
            </w:r>
          </w:p>
          <w:p w:rsidR="00EC31AB" w:rsidRPr="00310AB7" w:rsidRDefault="00402703" w:rsidP="003A592F">
            <w:pPr>
              <w:pStyle w:val="Normal"/>
              <w:spacing w:after="119"/>
              <w:jc w:val="both"/>
            </w:pPr>
            <w:r w:rsidRPr="00310AB7">
              <w:t xml:space="preserve">b) s proplácením cestovních náhrad občanům </w:t>
            </w:r>
            <w:r w:rsidR="00D82720" w:rsidRPr="00310AB7">
              <w:t>–</w:t>
            </w:r>
            <w:r w:rsidRPr="00310AB7">
              <w:t xml:space="preserve"> členům výborů, komisí a</w:t>
            </w:r>
            <w:r w:rsidR="003A592F" w:rsidRPr="00310AB7">
              <w:t> </w:t>
            </w:r>
            <w:r w:rsidRPr="00310AB7">
              <w:t>zvláštních orgánů dle skutečnosti v souvislosti s výkonem jejich funkce</w:t>
            </w:r>
          </w:p>
        </w:tc>
      </w:tr>
      <w:tr w:rsidR="00310AB7" w:rsidRPr="00310AB7" w:rsidTr="000975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529" w:rsidRPr="00310AB7" w:rsidRDefault="000975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529" w:rsidRPr="00310AB7" w:rsidRDefault="00402703" w:rsidP="000975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0975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2703" w:rsidRPr="00310AB7" w:rsidRDefault="00402703" w:rsidP="00402703">
            <w:r w:rsidRPr="00310AB7">
              <w:t>O: Ing. Jiří Rozbořil, hejtman Olomouckého kraje</w:t>
            </w:r>
          </w:p>
          <w:p w:rsidR="00097529" w:rsidRPr="00310AB7" w:rsidRDefault="00402703" w:rsidP="00402703">
            <w:r w:rsidRPr="00310AB7">
              <w:t>T: ZOK 18. 12. 2015</w:t>
            </w:r>
          </w:p>
        </w:tc>
      </w:tr>
      <w:tr w:rsidR="00310AB7" w:rsidRPr="00310AB7" w:rsidTr="000975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529" w:rsidRPr="00310AB7" w:rsidRDefault="000975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2703" w:rsidRPr="00310AB7" w:rsidRDefault="00402703" w:rsidP="0040270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</w:t>
            </w:r>
          </w:p>
          <w:p w:rsidR="00402703" w:rsidRPr="00310AB7" w:rsidRDefault="00402703" w:rsidP="00402703">
            <w:pPr>
              <w:pStyle w:val="Normal"/>
              <w:spacing w:after="119"/>
              <w:jc w:val="both"/>
            </w:pPr>
            <w:r w:rsidRPr="00310AB7">
              <w:t>v případě zveřejnění Nařízení vlády ve Sbírce zákonů</w:t>
            </w:r>
          </w:p>
          <w:p w:rsidR="00402703" w:rsidRPr="00310AB7" w:rsidRDefault="00402703" w:rsidP="00402703">
            <w:pPr>
              <w:pStyle w:val="Normal"/>
              <w:spacing w:after="119"/>
              <w:jc w:val="both"/>
            </w:pPr>
            <w:r w:rsidRPr="00310AB7">
              <w:t>a) navržený systém odměňování s účinností od 1. 1. 2016 dle důvodové zprávy</w:t>
            </w:r>
          </w:p>
          <w:p w:rsidR="00097529" w:rsidRPr="00310AB7" w:rsidRDefault="00402703" w:rsidP="003A592F">
            <w:pPr>
              <w:pStyle w:val="Normal"/>
              <w:spacing w:after="119"/>
              <w:jc w:val="both"/>
            </w:pPr>
            <w:r w:rsidRPr="00310AB7">
              <w:t xml:space="preserve">b) proplácení cestovních náhrad občanům </w:t>
            </w:r>
            <w:r w:rsidR="00D82720" w:rsidRPr="00310AB7">
              <w:t>–</w:t>
            </w:r>
            <w:r w:rsidRPr="00310AB7">
              <w:t xml:space="preserve"> členům výborů, komisí a</w:t>
            </w:r>
            <w:r w:rsidR="003A592F" w:rsidRPr="00310AB7">
              <w:t> </w:t>
            </w:r>
            <w:r w:rsidRPr="00310AB7">
              <w:t>zvláštních orgánů dle skutečnosti v souvislosti s výkonem jejich funkce</w:t>
            </w:r>
          </w:p>
        </w:tc>
      </w:tr>
      <w:tr w:rsidR="00310AB7" w:rsidRPr="00310AB7" w:rsidTr="000975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97529" w:rsidRPr="00310AB7" w:rsidRDefault="00097529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0975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97529" w:rsidRPr="00310AB7" w:rsidRDefault="000975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97529" w:rsidRPr="00310AB7" w:rsidRDefault="000975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097529" w:rsidRPr="00310AB7" w:rsidTr="000975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97529" w:rsidRPr="00310AB7" w:rsidRDefault="000975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97529" w:rsidRPr="00310AB7" w:rsidRDefault="000975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2.3.</w:t>
            </w:r>
          </w:p>
        </w:tc>
      </w:tr>
    </w:tbl>
    <w:p w:rsidR="00097529" w:rsidRPr="00310AB7" w:rsidRDefault="0009752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9D7064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9D7064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9D7064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Smlouva o úvěru s Českou spořitelnou, a.s. </w:t>
            </w:r>
            <w:r w:rsidR="0046662C" w:rsidRPr="00310AB7">
              <w:rPr>
                <w:szCs w:val="24"/>
              </w:rPr>
              <w:t>–</w:t>
            </w:r>
            <w:r w:rsidRPr="00310AB7">
              <w:rPr>
                <w:szCs w:val="24"/>
              </w:rPr>
              <w:t xml:space="preserve"> dodatek č. 1</w:t>
            </w:r>
          </w:p>
        </w:tc>
      </w:tr>
      <w:tr w:rsidR="00310AB7" w:rsidRPr="00310AB7" w:rsidTr="009D70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9D7064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9D70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9D706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9D7064" w:rsidP="009D7064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</w:t>
            </w:r>
            <w:r w:rsidR="00583E2C" w:rsidRPr="00310AB7">
              <w:t xml:space="preserve">upravenou </w:t>
            </w:r>
            <w:r w:rsidRPr="00310AB7">
              <w:t>důvodovou zprávu</w:t>
            </w:r>
          </w:p>
        </w:tc>
      </w:tr>
      <w:tr w:rsidR="00310AB7" w:rsidRPr="00310AB7" w:rsidTr="009D70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E11A1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="0094522C" w:rsidRPr="00310AB7">
              <w:t xml:space="preserve"> s uzavřením D</w:t>
            </w:r>
            <w:r w:rsidRPr="00310AB7">
              <w:t>odatku č. 1 ke smlouvě o úvěru vedeného u</w:t>
            </w:r>
            <w:r w:rsidR="00E11A12" w:rsidRPr="00310AB7">
              <w:t> </w:t>
            </w:r>
            <w:r w:rsidRPr="00310AB7">
              <w:t>České spořitelny, a.s., se sídlem Praha 4, Olbrachtova 1929/62, IČ:</w:t>
            </w:r>
            <w:r w:rsidR="00E11A12" w:rsidRPr="00310AB7">
              <w:t> </w:t>
            </w:r>
            <w:r w:rsidRPr="00310AB7">
              <w:t>45244782, dle Přílohy č. 1 důvodové zprávy</w:t>
            </w:r>
          </w:p>
        </w:tc>
      </w:tr>
      <w:tr w:rsidR="00310AB7" w:rsidRPr="00310AB7" w:rsidTr="009D70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9D7064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9D70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9D7064">
            <w:r w:rsidRPr="00310AB7">
              <w:t>O: Ing. Jiří Rozbořil, hejtman Olomouckého kraje</w:t>
            </w:r>
          </w:p>
          <w:p w:rsidR="009D7064" w:rsidRPr="00310AB7" w:rsidRDefault="009D7064" w:rsidP="009D7064">
            <w:r w:rsidRPr="00310AB7">
              <w:t>T: ZOK 18. 12. 2015</w:t>
            </w:r>
          </w:p>
        </w:tc>
      </w:tr>
      <w:tr w:rsidR="00310AB7" w:rsidRPr="00310AB7" w:rsidTr="009D70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9D7064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="0094522C" w:rsidRPr="00310AB7">
              <w:t xml:space="preserve"> a) schválit D</w:t>
            </w:r>
            <w:r w:rsidRPr="00310AB7">
              <w:t>odatek č. 1 ke smlouvě o úvěru vedeném u České spořitelny, a.s., se sídlem Praha 4, Olbrachtova 1929/62, IČ: 45244782 dle bodu 2 usnesení</w:t>
            </w:r>
          </w:p>
          <w:p w:rsidR="009D7064" w:rsidRPr="00310AB7" w:rsidRDefault="009D7064" w:rsidP="009D7064">
            <w:pPr>
              <w:pStyle w:val="Normal"/>
              <w:spacing w:after="119"/>
              <w:jc w:val="both"/>
            </w:pPr>
            <w:r w:rsidRPr="00310AB7">
              <w:t>b) pověřit Ing. Jiřího Rozbořila, hejtman</w:t>
            </w:r>
            <w:r w:rsidR="0094522C" w:rsidRPr="00310AB7">
              <w:t>a Olomouckého kraje, k podpisu D</w:t>
            </w:r>
            <w:r w:rsidRPr="00310AB7">
              <w:t>odatku č. 1 smlouvy o úvěru</w:t>
            </w:r>
          </w:p>
          <w:p w:rsidR="009D7064" w:rsidRPr="00310AB7" w:rsidRDefault="009D7064" w:rsidP="003A592F">
            <w:pPr>
              <w:pStyle w:val="Normal"/>
              <w:spacing w:after="119"/>
              <w:jc w:val="both"/>
            </w:pPr>
            <w:r w:rsidRPr="00310AB7">
              <w:t>c) pověřit Radu Olomouckého kraje ke schvalování dílčích čerpání a splátek z</w:t>
            </w:r>
            <w:r w:rsidR="003A592F" w:rsidRPr="00310AB7">
              <w:t> </w:t>
            </w:r>
            <w:r w:rsidRPr="00310AB7">
              <w:t>úvěru</w:t>
            </w:r>
          </w:p>
        </w:tc>
      </w:tr>
      <w:tr w:rsidR="00310AB7" w:rsidRPr="00310AB7" w:rsidTr="009D70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46662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Zastupitelstvo Olomouckého kraje o případném čerpání a splacení úvěru</w:t>
            </w:r>
          </w:p>
        </w:tc>
      </w:tr>
      <w:tr w:rsidR="00310AB7" w:rsidRPr="00310AB7" w:rsidTr="009D70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7064" w:rsidRPr="00310AB7" w:rsidRDefault="009D7064" w:rsidP="009D7064">
            <w:r w:rsidRPr="00310AB7">
              <w:t>O: Ing. Jiří Rozbořil, hejtman Olomouckého kraje, vedoucí odboru ekonomického</w:t>
            </w:r>
          </w:p>
          <w:p w:rsidR="009D7064" w:rsidRPr="00310AB7" w:rsidRDefault="009D7064" w:rsidP="009D7064">
            <w:r w:rsidRPr="00310AB7">
              <w:t>T: průběžně</w:t>
            </w:r>
          </w:p>
        </w:tc>
      </w:tr>
      <w:tr w:rsidR="00310AB7" w:rsidRPr="00310AB7" w:rsidTr="009D70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9D70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9D706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9D70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9D706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976B35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976B35" w:rsidP="008E34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UR/83/1</w:t>
            </w:r>
            <w:r w:rsidR="008E3436" w:rsidRPr="00310AB7">
              <w:rPr>
                <w:szCs w:val="24"/>
              </w:rPr>
              <w:t>1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976B35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Rozpočtový výhled Olomouckého kraje na období 2017 </w:t>
            </w:r>
            <w:r w:rsidR="0046662C" w:rsidRPr="00310AB7">
              <w:rPr>
                <w:szCs w:val="24"/>
              </w:rPr>
              <w:t>–</w:t>
            </w:r>
            <w:r w:rsidRPr="00310AB7">
              <w:rPr>
                <w:szCs w:val="24"/>
              </w:rPr>
              <w:t xml:space="preserve"> 2018</w:t>
            </w:r>
          </w:p>
        </w:tc>
      </w:tr>
      <w:tr w:rsidR="00310AB7" w:rsidRPr="00310AB7" w:rsidTr="00976B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976B35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976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976B3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976B35" w:rsidP="00976B3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976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B35" w:rsidRPr="00310AB7" w:rsidRDefault="00976B3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B35" w:rsidRPr="00310AB7" w:rsidRDefault="00976B35" w:rsidP="00DE4B8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rozpočtový výhled Olomouckého kraje na období 2017 </w:t>
            </w:r>
            <w:r w:rsidR="0046662C" w:rsidRPr="00310AB7">
              <w:t>–</w:t>
            </w:r>
            <w:r w:rsidR="00DE4B80" w:rsidRPr="00310AB7">
              <w:t xml:space="preserve"> </w:t>
            </w:r>
            <w:r w:rsidRPr="00310AB7">
              <w:t>2018</w:t>
            </w:r>
          </w:p>
        </w:tc>
      </w:tr>
      <w:tr w:rsidR="00310AB7" w:rsidRPr="00310AB7" w:rsidTr="00976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B35" w:rsidRPr="00310AB7" w:rsidRDefault="00976B3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B35" w:rsidRPr="00310AB7" w:rsidRDefault="00976B35" w:rsidP="00976B3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rozpočtový výhled Olomouckého kraje na období 2017 </w:t>
            </w:r>
            <w:r w:rsidR="0046662C" w:rsidRPr="00310AB7">
              <w:t xml:space="preserve">– </w:t>
            </w:r>
            <w:r w:rsidRPr="00310AB7">
              <w:t>2018 Zastupitelstvu Olomouckého kraje</w:t>
            </w:r>
          </w:p>
        </w:tc>
      </w:tr>
      <w:tr w:rsidR="00310AB7" w:rsidRPr="00310AB7" w:rsidTr="00976B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B35" w:rsidRPr="00310AB7" w:rsidRDefault="00976B35" w:rsidP="00976B35">
            <w:r w:rsidRPr="00310AB7">
              <w:t>O: Ing. Jiří Rozbořil, hejtman Olomouckého kraje</w:t>
            </w:r>
          </w:p>
          <w:p w:rsidR="00976B35" w:rsidRPr="00310AB7" w:rsidRDefault="00976B35" w:rsidP="00976B35">
            <w:r w:rsidRPr="00310AB7">
              <w:t>T: ZOK 12. 2. 2016</w:t>
            </w:r>
          </w:p>
        </w:tc>
      </w:tr>
      <w:tr w:rsidR="00310AB7" w:rsidRPr="00310AB7" w:rsidTr="00976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B35" w:rsidRPr="00310AB7" w:rsidRDefault="00976B3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B35" w:rsidRPr="00310AB7" w:rsidRDefault="00976B35" w:rsidP="00976B3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vzít na vědomí rozpočtový výhled Olomouckého kraje na období 2017 </w:t>
            </w:r>
            <w:r w:rsidR="0046662C" w:rsidRPr="00310AB7">
              <w:t xml:space="preserve">– </w:t>
            </w:r>
            <w:r w:rsidRPr="00310AB7">
              <w:t>2018</w:t>
            </w:r>
          </w:p>
        </w:tc>
      </w:tr>
      <w:tr w:rsidR="00310AB7" w:rsidRPr="00310AB7" w:rsidTr="00976B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976B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976B3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976B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976B3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2.6.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6620C4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6620C4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UR/83/1</w:t>
            </w:r>
            <w:r w:rsidR="00411D99" w:rsidRPr="00310AB7">
              <w:rPr>
                <w:szCs w:val="24"/>
              </w:rPr>
              <w:t>2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6620C4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Dodatek č. 1 Smlouvy o dílo a smlouvy příkazní „II/570 Slatinice - Olomouc“</w:t>
            </w:r>
          </w:p>
        </w:tc>
      </w:tr>
      <w:tr w:rsidR="00310AB7" w:rsidRPr="00310AB7" w:rsidTr="006620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6620C4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662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6620C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6620C4" w:rsidP="006620C4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662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20C4" w:rsidRPr="00310AB7" w:rsidRDefault="006620C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20C4" w:rsidRPr="00310AB7" w:rsidRDefault="006620C4" w:rsidP="00E11A1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Dodatku č. 1 ke Smlouvě o dílo a smlouvě příkazní č.</w:t>
            </w:r>
            <w:r w:rsidR="003A592F" w:rsidRPr="00310AB7">
              <w:t> </w:t>
            </w:r>
            <w:r w:rsidRPr="00310AB7">
              <w:t>2014/03298/OIEP/DSM ze dne 9. 1. 2015 pro akci „II/570 Slatinice - Olomouc“ mezi Olomouckým krajem a společností HBH Projekt spol. s r.o., se</w:t>
            </w:r>
            <w:r w:rsidR="00E11A12" w:rsidRPr="00310AB7">
              <w:t> </w:t>
            </w:r>
            <w:r w:rsidRPr="00310AB7">
              <w:t>sídlem Brno, Kabátníkova 216/5, PSČ 60200, IČ: 44961944, dle důvodové zprávy</w:t>
            </w:r>
          </w:p>
        </w:tc>
      </w:tr>
      <w:tr w:rsidR="00310AB7" w:rsidRPr="00310AB7" w:rsidTr="00662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20C4" w:rsidRPr="00310AB7" w:rsidRDefault="006620C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20C4" w:rsidRPr="00310AB7" w:rsidRDefault="006620C4" w:rsidP="006620C4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Dodatek č. 1 ke Smlouvě o dílo a smlouvě příkazní ze dne 9. 1. 2015 dle bodu 2 usnesení</w:t>
            </w:r>
          </w:p>
        </w:tc>
      </w:tr>
      <w:tr w:rsidR="00310AB7" w:rsidRPr="00310AB7" w:rsidTr="006620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20C4" w:rsidRPr="00310AB7" w:rsidRDefault="006620C4" w:rsidP="006620C4">
            <w:r w:rsidRPr="00310AB7">
              <w:t>O: Ing. Jiří Rozbořil, hejtman Olomouckého kraje</w:t>
            </w:r>
          </w:p>
        </w:tc>
      </w:tr>
      <w:tr w:rsidR="00310AB7" w:rsidRPr="00310AB7" w:rsidTr="006620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6620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6620C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6620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6620C4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474C39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474C39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UR/83/1</w:t>
            </w:r>
            <w:r w:rsidR="00411D99" w:rsidRPr="00310AB7">
              <w:rPr>
                <w:szCs w:val="24"/>
              </w:rPr>
              <w:t>3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474C39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Dodatek č. 1 Smlouvy o dílo a smlouvy příkazní „II/436 Přerov – Doloplazy – kř. II/437“</w:t>
            </w:r>
          </w:p>
        </w:tc>
      </w:tr>
      <w:tr w:rsidR="00310AB7" w:rsidRPr="00310AB7" w:rsidTr="00474C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474C39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47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474C3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474C39" w:rsidP="00474C3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47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C39" w:rsidRPr="00310AB7" w:rsidRDefault="00474C3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C39" w:rsidRPr="00310AB7" w:rsidRDefault="00474C39" w:rsidP="00E11A1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Dodatku č. 1 ke Smlouvě o dílo a smlouvě příkazní č.</w:t>
            </w:r>
            <w:r w:rsidR="00E11A12" w:rsidRPr="00310AB7">
              <w:t> </w:t>
            </w:r>
            <w:r w:rsidRPr="00310AB7">
              <w:t xml:space="preserve">2014/03302/OIEP/DSM ze dne 9. 1. 2015 pro akci „II/436 Přerov – Doloplazy </w:t>
            </w:r>
            <w:r w:rsidRPr="00310AB7">
              <w:lastRenderedPageBreak/>
              <w:t>– kř. II/437“ mezi Olomouckým krajem a společností Dopravně inženýrská kancelář, s.r.o., se sídlem Bozděchova 1668/13a, Pražské Předměstí, 500 02 Hradec Králové, IČ: 27466868, dle důvodové zprávy</w:t>
            </w:r>
          </w:p>
        </w:tc>
      </w:tr>
      <w:tr w:rsidR="00310AB7" w:rsidRPr="00310AB7" w:rsidTr="0047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C39" w:rsidRPr="00310AB7" w:rsidRDefault="00474C3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C39" w:rsidRPr="00310AB7" w:rsidRDefault="00474C39" w:rsidP="00474C3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Dodatek č. 1 ke Smlouvě o dílo a smlouvě příkazní ze dne 9. 1. 2015 dle bodu 2 usnesení</w:t>
            </w:r>
          </w:p>
        </w:tc>
      </w:tr>
      <w:tr w:rsidR="00310AB7" w:rsidRPr="00310AB7" w:rsidTr="00474C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C39" w:rsidRPr="00310AB7" w:rsidRDefault="00474C39" w:rsidP="00474C39">
            <w:r w:rsidRPr="00310AB7">
              <w:t>O: Ing. Jiří Rozbořil, hejtman Olomouckého kraje</w:t>
            </w:r>
          </w:p>
        </w:tc>
      </w:tr>
      <w:tr w:rsidR="00310AB7" w:rsidRPr="00310AB7" w:rsidTr="00474C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474C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474C3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474C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474C3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742BC6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742BC6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UR/83/1</w:t>
            </w:r>
            <w:r w:rsidR="00411D99" w:rsidRPr="00310AB7">
              <w:rPr>
                <w:szCs w:val="24"/>
              </w:rPr>
              <w:t>4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742BC6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Dodatek č. 3 Smlouvy o dílo a smlouvy příkazní „II/150 Prostějov – Přerov“</w:t>
            </w:r>
          </w:p>
        </w:tc>
      </w:tr>
      <w:tr w:rsidR="00310AB7" w:rsidRPr="00310AB7" w:rsidTr="00742B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742BC6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742B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742BC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742BC6" w:rsidP="00742BC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742B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BC6" w:rsidRPr="00310AB7" w:rsidRDefault="00742BC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BC6" w:rsidRPr="00310AB7" w:rsidRDefault="00742BC6" w:rsidP="00E11A1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Dodatku č. 3 ke smlouvě o dílo a smlouvě příkazní č.</w:t>
            </w:r>
            <w:r w:rsidR="00E11A12" w:rsidRPr="00310AB7">
              <w:t> </w:t>
            </w:r>
            <w:r w:rsidRPr="00310AB7">
              <w:t>2014/03300/OIEP/DSM ze dne 9. 1. 2015 pro akci „II/150 Prostějov – Př</w:t>
            </w:r>
            <w:r w:rsidR="00F43E1C" w:rsidRPr="00310AB7">
              <w:t xml:space="preserve">erov“ mezi Olomouckým krajem a </w:t>
            </w:r>
            <w:r w:rsidRPr="00310AB7">
              <w:t>Ing. Stanislavem Horákem, s místem podnikání Hálkova 854/10, 779 00, Olomouc-Hodolany, IČ: 11188049, dle</w:t>
            </w:r>
            <w:r w:rsidR="00E11A12" w:rsidRPr="00310AB7">
              <w:t> </w:t>
            </w:r>
            <w:r w:rsidRPr="00310AB7">
              <w:t>důvodové zprávy</w:t>
            </w:r>
          </w:p>
        </w:tc>
      </w:tr>
      <w:tr w:rsidR="00310AB7" w:rsidRPr="00310AB7" w:rsidTr="00742B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BC6" w:rsidRPr="00310AB7" w:rsidRDefault="00742BC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BC6" w:rsidRPr="00310AB7" w:rsidRDefault="00742BC6" w:rsidP="00742BC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Dodatek č. 3 ke smlouvě o dílo a smlouvě příkazní ze dne 9. 1. 2015 dle bodu 2 usnesení</w:t>
            </w:r>
          </w:p>
        </w:tc>
      </w:tr>
      <w:tr w:rsidR="00310AB7" w:rsidRPr="00310AB7" w:rsidTr="00742B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2BC6" w:rsidRPr="00310AB7" w:rsidRDefault="00742BC6" w:rsidP="00742BC6">
            <w:r w:rsidRPr="00310AB7">
              <w:t>O: Ing. Jiří Rozbořil, hejtman Olomouckého kraje</w:t>
            </w:r>
          </w:p>
        </w:tc>
      </w:tr>
      <w:tr w:rsidR="00310AB7" w:rsidRPr="00310AB7" w:rsidTr="00742B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742B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742BC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742B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742BC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3.3.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A879F0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879F0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UR/83/1</w:t>
            </w:r>
            <w:r w:rsidR="00411D99" w:rsidRPr="00310AB7">
              <w:rPr>
                <w:szCs w:val="24"/>
              </w:rPr>
              <w:t>5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A879F0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Dohoda o ukončení Smlouvy o dílo a smlouvy mandátní „Silnice II/366 Prostějov – přeložka silnice“</w:t>
            </w:r>
          </w:p>
        </w:tc>
      </w:tr>
      <w:tr w:rsidR="00310AB7" w:rsidRPr="00310AB7" w:rsidTr="00A879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A879F0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A87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A879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A879F0" w:rsidP="00A879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A87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9F0" w:rsidRPr="00310AB7" w:rsidRDefault="00A879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9F0" w:rsidRPr="00310AB7" w:rsidRDefault="00A879F0" w:rsidP="003A592F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Dohody o ukončení Smlouvy o dílo a smlouvy mandátní č. 2009/01378/OIEP/DSM ze dne 2. 6. 2009 mezi Olomouckým krajem a společností DOPRAVOPROJEKT Ostrava, spol. s r.o., se sídlem Ostrava</w:t>
            </w:r>
            <w:r w:rsidR="003A592F" w:rsidRPr="00310AB7">
              <w:t>-</w:t>
            </w:r>
            <w:r w:rsidRPr="00310AB7">
              <w:t>Moravská Ostrava, Masarykovo náměstí 5/5, PSČ 702 00, IČ:</w:t>
            </w:r>
            <w:r w:rsidR="00706FE2" w:rsidRPr="00310AB7">
              <w:t> </w:t>
            </w:r>
            <w:r w:rsidRPr="00310AB7">
              <w:t>42767377, dle důvodové zprávy</w:t>
            </w:r>
          </w:p>
        </w:tc>
      </w:tr>
      <w:tr w:rsidR="00310AB7" w:rsidRPr="00310AB7" w:rsidTr="00A87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9F0" w:rsidRPr="00310AB7" w:rsidRDefault="00A879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9F0" w:rsidRPr="00310AB7" w:rsidRDefault="00A879F0" w:rsidP="00A879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Dohodu o ukončení Smlouvy o dílo a smlouvy mandátní ze dne 2. 6. 2009 dle bodu 2 usnesení</w:t>
            </w:r>
          </w:p>
        </w:tc>
      </w:tr>
      <w:tr w:rsidR="00310AB7" w:rsidRPr="00310AB7" w:rsidTr="00A879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9F0" w:rsidRPr="00310AB7" w:rsidRDefault="00A879F0" w:rsidP="00A879F0">
            <w:r w:rsidRPr="00310AB7">
              <w:t>O: Ing. Jiří Rozbořil, hejtman Olomouckého kraje</w:t>
            </w:r>
          </w:p>
        </w:tc>
      </w:tr>
      <w:tr w:rsidR="00310AB7" w:rsidRPr="00310AB7" w:rsidTr="00A879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A879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A879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A879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A879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0D669D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0D669D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UR/83/1</w:t>
            </w:r>
            <w:r w:rsidR="00411D99" w:rsidRPr="00310AB7">
              <w:rPr>
                <w:szCs w:val="24"/>
              </w:rPr>
              <w:t>6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0D669D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Příprava projektů energeticky úsporných opatření spolufinancovaných z OPŽP 2014 – 2020</w:t>
            </w:r>
          </w:p>
        </w:tc>
      </w:tr>
      <w:tr w:rsidR="00310AB7" w:rsidRPr="00310AB7" w:rsidTr="000D66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0D669D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0D6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0D669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0D669D" w:rsidP="000D669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</w:t>
            </w:r>
            <w:r w:rsidR="006E0F2D" w:rsidRPr="00310AB7">
              <w:t xml:space="preserve">upravenou </w:t>
            </w:r>
            <w:r w:rsidRPr="00310AB7">
              <w:t>důvodovou zprávu</w:t>
            </w:r>
          </w:p>
        </w:tc>
      </w:tr>
      <w:tr w:rsidR="00310AB7" w:rsidRPr="00310AB7" w:rsidTr="000D6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69D" w:rsidRPr="00310AB7" w:rsidRDefault="000D669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69D" w:rsidRPr="00310AB7" w:rsidRDefault="000D669D" w:rsidP="000D669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přípravu projektů zaměřených na energeticky úsporná opatření dle </w:t>
            </w:r>
            <w:r w:rsidR="006E0F2D" w:rsidRPr="00310AB7">
              <w:t>varianty č. 1</w:t>
            </w:r>
            <w:r w:rsidRPr="00310AB7">
              <w:t xml:space="preserve"> důvodové zprávy</w:t>
            </w:r>
          </w:p>
        </w:tc>
      </w:tr>
      <w:tr w:rsidR="00310AB7" w:rsidRPr="00310AB7" w:rsidTr="000D6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69D" w:rsidRPr="00310AB7" w:rsidRDefault="000D669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69D" w:rsidRPr="00310AB7" w:rsidRDefault="000D669D" w:rsidP="000D669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zajistit přípravu projektů zaměřených na energeticky úsporná opatření dle </w:t>
            </w:r>
            <w:r w:rsidR="006E0F2D" w:rsidRPr="00310AB7">
              <w:t>varianty č. 1</w:t>
            </w:r>
            <w:r w:rsidRPr="00310AB7">
              <w:t xml:space="preserve"> důvodové zprávy</w:t>
            </w:r>
          </w:p>
        </w:tc>
      </w:tr>
      <w:tr w:rsidR="00310AB7" w:rsidRPr="00310AB7" w:rsidTr="000D66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69D" w:rsidRPr="00310AB7" w:rsidRDefault="000D669D" w:rsidP="000D669D">
            <w:r w:rsidRPr="00310AB7">
              <w:t>O: vedoucí odboru veřejných zakázek a investic</w:t>
            </w:r>
          </w:p>
          <w:p w:rsidR="000D669D" w:rsidRPr="00310AB7" w:rsidRDefault="000D669D" w:rsidP="000D669D">
            <w:r w:rsidRPr="00310AB7">
              <w:t>T: 23. 3. 2016</w:t>
            </w:r>
          </w:p>
        </w:tc>
      </w:tr>
      <w:tr w:rsidR="00310AB7" w:rsidRPr="00310AB7" w:rsidTr="000D6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69D" w:rsidRPr="00310AB7" w:rsidRDefault="000D669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69D" w:rsidRPr="00310AB7" w:rsidRDefault="000D669D" w:rsidP="00552774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na jednání Rady Olomouckého kraje ke schválení výběr projektů, které budou předloženy do výzvy OPŽP 2014</w:t>
            </w:r>
            <w:r w:rsidR="00552774" w:rsidRPr="00310AB7">
              <w:t xml:space="preserve"> – </w:t>
            </w:r>
            <w:r w:rsidRPr="00310AB7">
              <w:t>2020</w:t>
            </w:r>
          </w:p>
        </w:tc>
      </w:tr>
      <w:tr w:rsidR="00310AB7" w:rsidRPr="00310AB7" w:rsidTr="000D66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69D" w:rsidRPr="00310AB7" w:rsidRDefault="000D669D" w:rsidP="000D669D">
            <w:r w:rsidRPr="00310AB7">
              <w:t>O: vedoucí odboru veřejných zakázek a investic</w:t>
            </w:r>
          </w:p>
          <w:p w:rsidR="000D669D" w:rsidRPr="00310AB7" w:rsidRDefault="000D669D" w:rsidP="000D669D">
            <w:r w:rsidRPr="00310AB7">
              <w:t>T: 23. 3. 2016</w:t>
            </w:r>
          </w:p>
        </w:tc>
      </w:tr>
      <w:tr w:rsidR="00310AB7" w:rsidRPr="00310AB7" w:rsidTr="000D66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0D66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0D669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0D66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0D669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3.5.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226029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226029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UR/83/1</w:t>
            </w:r>
            <w:r w:rsidR="00411D99" w:rsidRPr="00310AB7">
              <w:rPr>
                <w:szCs w:val="24"/>
              </w:rPr>
              <w:t>7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226029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Vyřazení nedokončeného majetku z účetnictví Olomouckého kraje</w:t>
            </w:r>
          </w:p>
        </w:tc>
      </w:tr>
      <w:tr w:rsidR="00310AB7" w:rsidRPr="00310AB7" w:rsidTr="002260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226029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2260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2260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226029" w:rsidP="002260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2260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029" w:rsidRPr="00310AB7" w:rsidRDefault="002260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029" w:rsidRPr="00310AB7" w:rsidRDefault="00226029" w:rsidP="002260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rozhoduje</w:t>
            </w:r>
            <w:r w:rsidRPr="00310AB7">
              <w:t xml:space="preserve"> o vyřazení investičního majetku z účetní evidence Olomouckého kraje dle důvodové zprávy</w:t>
            </w:r>
          </w:p>
        </w:tc>
      </w:tr>
      <w:tr w:rsidR="00310AB7" w:rsidRPr="00310AB7" w:rsidTr="002260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029" w:rsidRPr="00310AB7" w:rsidRDefault="002260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029" w:rsidRPr="00310AB7" w:rsidRDefault="00226029" w:rsidP="002260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předat podklady k vyřazení investičního majetku z účetní evidence Olomouckého kraje odboru ekonomickému a zajistit skartaci projektových dokumentací a studií dle důvodové zprávy</w:t>
            </w:r>
          </w:p>
        </w:tc>
      </w:tr>
      <w:tr w:rsidR="00310AB7" w:rsidRPr="00310AB7" w:rsidTr="002260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029" w:rsidRPr="00310AB7" w:rsidRDefault="00226029" w:rsidP="00226029">
            <w:r w:rsidRPr="00310AB7">
              <w:t>O: vedoucí odboru veřejných zakázek a investic</w:t>
            </w:r>
          </w:p>
          <w:p w:rsidR="00226029" w:rsidRPr="00310AB7" w:rsidRDefault="00226029" w:rsidP="00226029">
            <w:r w:rsidRPr="00310AB7">
              <w:t>T: 21. 1. 2016</w:t>
            </w:r>
          </w:p>
        </w:tc>
      </w:tr>
      <w:tr w:rsidR="00310AB7" w:rsidRPr="00310AB7" w:rsidTr="002260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029" w:rsidRPr="00310AB7" w:rsidRDefault="002260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029" w:rsidRPr="00310AB7" w:rsidRDefault="00226029" w:rsidP="00E11A1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zajistit vyřazení majetku z účetní evidence Olomouckého kraje dle</w:t>
            </w:r>
            <w:r w:rsidR="00E11A12" w:rsidRPr="00310AB7">
              <w:t> </w:t>
            </w:r>
            <w:r w:rsidRPr="00310AB7">
              <w:t>důvodové zprávy</w:t>
            </w:r>
          </w:p>
        </w:tc>
      </w:tr>
      <w:tr w:rsidR="00310AB7" w:rsidRPr="00310AB7" w:rsidTr="002260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6029" w:rsidRPr="00310AB7" w:rsidRDefault="00226029" w:rsidP="00226029">
            <w:r w:rsidRPr="00310AB7">
              <w:t>O: vedoucí odboru ekonomického</w:t>
            </w:r>
          </w:p>
          <w:p w:rsidR="00226029" w:rsidRPr="00310AB7" w:rsidRDefault="00226029" w:rsidP="00226029">
            <w:r w:rsidRPr="00310AB7">
              <w:t>T: 21. 1. 2016</w:t>
            </w:r>
          </w:p>
        </w:tc>
      </w:tr>
      <w:tr w:rsidR="00310AB7" w:rsidRPr="00310AB7" w:rsidTr="002260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2260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2260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2260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2260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3.6.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A94C19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94C19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lastRenderedPageBreak/>
              <w:t>UR/83/1</w:t>
            </w:r>
            <w:r w:rsidR="00411D99" w:rsidRPr="00310AB7">
              <w:rPr>
                <w:szCs w:val="24"/>
              </w:rPr>
              <w:t>8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A94C19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310AB7" w:rsidRPr="00310AB7" w:rsidTr="00A94C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A94C19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A94C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A94C1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A94C19" w:rsidP="00A94C1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A94C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A94C1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pro veřejnou zakázku Projektová dokumentace: „II/150 hr. kraje – Prostějov“ výsledné pořadí uchazečů:</w:t>
            </w:r>
          </w:p>
          <w:p w:rsidR="00A94C19" w:rsidRPr="00310AB7" w:rsidRDefault="00A94C19" w:rsidP="00A94C19">
            <w:pPr>
              <w:pStyle w:val="Normal"/>
              <w:spacing w:after="119"/>
              <w:jc w:val="both"/>
            </w:pPr>
            <w:r w:rsidRPr="00310AB7">
              <w:t>1. MORAVIA CONSULT Olomouc a. s., se sídlem Legionářská 1085/8, Olomouc, PSČ 779 00, IČ: 64610357, nabídková cena 5 149 989 Kč bez DPH</w:t>
            </w:r>
          </w:p>
          <w:p w:rsidR="00A94C19" w:rsidRPr="00310AB7" w:rsidRDefault="00A94C19" w:rsidP="00A94C19">
            <w:pPr>
              <w:pStyle w:val="Normal"/>
              <w:spacing w:after="119"/>
              <w:jc w:val="both"/>
            </w:pPr>
            <w:r w:rsidRPr="00310AB7">
              <w:t>2. DOPRAVOPROJEKT Ostrava spol. s r.o., se sídlem Masarykovo náměstí 5/5, Moravská Ostrava, 702 00 Ostrava, IČ: 42767377, nabídková cena 5</w:t>
            </w:r>
            <w:r w:rsidR="00706FE2" w:rsidRPr="00310AB7">
              <w:t> </w:t>
            </w:r>
            <w:r w:rsidRPr="00310AB7">
              <w:t>086</w:t>
            </w:r>
            <w:r w:rsidR="00706FE2" w:rsidRPr="00310AB7">
              <w:t> </w:t>
            </w:r>
            <w:r w:rsidRPr="00310AB7">
              <w:t>710 Kč bez DPH</w:t>
            </w:r>
          </w:p>
          <w:p w:rsidR="00A94C19" w:rsidRPr="00310AB7" w:rsidRDefault="00A94C19" w:rsidP="00A94C19">
            <w:pPr>
              <w:pStyle w:val="Normal"/>
              <w:spacing w:after="119"/>
              <w:jc w:val="both"/>
            </w:pPr>
            <w:r w:rsidRPr="00310AB7">
              <w:t>3. HBH Projekt spol. s r. o., se sídlem Kabátníkova 216/5, Brno, PSČ 60200,</w:t>
            </w:r>
            <w:r w:rsidR="00706FE2" w:rsidRPr="00310AB7">
              <w:t xml:space="preserve"> </w:t>
            </w:r>
            <w:r w:rsidRPr="00310AB7">
              <w:t xml:space="preserve">IČ: 44961944, nabídková cena 6 177 700 Kč bez DPH </w:t>
            </w:r>
          </w:p>
          <w:p w:rsidR="00A94C19" w:rsidRPr="00310AB7" w:rsidRDefault="00A94C19" w:rsidP="00A94C19">
            <w:pPr>
              <w:pStyle w:val="Normal"/>
              <w:spacing w:after="119"/>
              <w:jc w:val="both"/>
            </w:pPr>
            <w:r w:rsidRPr="00310AB7">
              <w:t>4. Projekt 2010, s.r.o., se sídlem Ruská 398/43, Ostrava</w:t>
            </w:r>
            <w:r w:rsidR="003A592F" w:rsidRPr="00310AB7">
              <w:t>-</w:t>
            </w:r>
            <w:r w:rsidRPr="00310AB7">
              <w:t>Vítkovice, PSČ</w:t>
            </w:r>
            <w:r w:rsidR="00706FE2" w:rsidRPr="00310AB7">
              <w:t> </w:t>
            </w:r>
            <w:r w:rsidRPr="00310AB7">
              <w:t>703</w:t>
            </w:r>
            <w:r w:rsidR="00706FE2" w:rsidRPr="00310AB7">
              <w:t> </w:t>
            </w:r>
            <w:r w:rsidRPr="00310AB7">
              <w:t>00, IČ: 48391531, nabídková cena 5 667 550 Kč bez DPH</w:t>
            </w:r>
          </w:p>
          <w:p w:rsidR="00A94C19" w:rsidRPr="00310AB7" w:rsidRDefault="00A94C19" w:rsidP="00706FE2">
            <w:pPr>
              <w:pStyle w:val="Normal"/>
              <w:spacing w:after="119"/>
              <w:jc w:val="both"/>
            </w:pPr>
            <w:r w:rsidRPr="00310AB7">
              <w:t>5. PUDIS a. s., se sídlem Nad Vodovodem 3258/2, 100 31 Praha 10, IČ:</w:t>
            </w:r>
            <w:r w:rsidR="00706FE2" w:rsidRPr="00310AB7">
              <w:t> </w:t>
            </w:r>
            <w:r w:rsidRPr="00310AB7">
              <w:t>45272891, nabídková cena 7 884 500 Kč bez DPH</w:t>
            </w:r>
          </w:p>
        </w:tc>
      </w:tr>
      <w:tr w:rsidR="00310AB7" w:rsidRPr="00310AB7" w:rsidTr="00A94C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rozhoduje</w:t>
            </w:r>
            <w:r w:rsidRPr="00310AB7">
              <w:t xml:space="preserve"> o výběru nejvhodnější nabídky veřejné zakázky Projektová dokumentace: „II/150 hr. kraje – Prostějov“, podané uchazečem MORAVIA CONSULT Olomouc a.s., se sídlem Legionářská 1085/8, Olomouc, PSČ</w:t>
            </w:r>
            <w:r w:rsidR="00706FE2" w:rsidRPr="00310AB7">
              <w:t> </w:t>
            </w:r>
            <w:r w:rsidRPr="00310AB7">
              <w:t>779</w:t>
            </w:r>
            <w:r w:rsidR="00706FE2" w:rsidRPr="00310AB7">
              <w:t> </w:t>
            </w:r>
            <w:r w:rsidRPr="00310AB7">
              <w:t>00, IČ: 64610357, dle důvodové zprávy</w:t>
            </w:r>
          </w:p>
        </w:tc>
      </w:tr>
      <w:tr w:rsidR="00310AB7" w:rsidRPr="00310AB7" w:rsidTr="00A94C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E11A1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smluv na realizaci veřejné zakázky Projektová dokumentace: „II/150 hr. kraje – Prostějov“, mezi Olomouckým krajem a</w:t>
            </w:r>
            <w:r w:rsidR="00E11A12" w:rsidRPr="00310AB7">
              <w:t> </w:t>
            </w:r>
            <w:r w:rsidRPr="00310AB7">
              <w:t>uchazečem dle bodu 3 usnesení</w:t>
            </w:r>
          </w:p>
        </w:tc>
      </w:tr>
      <w:tr w:rsidR="00310AB7" w:rsidRPr="00310AB7" w:rsidTr="00A94C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A94C1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rozhoduje</w:t>
            </w:r>
            <w:r w:rsidRPr="00310AB7">
              <w:t xml:space="preserve"> o zrušení veřejné zakázky „Intervenční centra v Olomouckém kraji“, dle důvodové zprávy</w:t>
            </w:r>
          </w:p>
        </w:tc>
      </w:tr>
      <w:tr w:rsidR="00310AB7" w:rsidRPr="00310AB7" w:rsidTr="00A94C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E11A1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po marném uplynutí lhůty k podání námitek k</w:t>
            </w:r>
            <w:r w:rsidR="00E11A12" w:rsidRPr="00310AB7">
              <w:t> </w:t>
            </w:r>
            <w:r w:rsidRPr="00310AB7">
              <w:t>průběhu zadávacího řízení smlouvy a dodatek dle bodu 4 usnesení</w:t>
            </w:r>
          </w:p>
        </w:tc>
      </w:tr>
      <w:tr w:rsidR="00310AB7" w:rsidRPr="00310AB7" w:rsidTr="00A94C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C19" w:rsidRPr="00310AB7" w:rsidRDefault="00A94C19" w:rsidP="00A94C19">
            <w:r w:rsidRPr="00310AB7">
              <w:t>O: Ing. Jiří Rozbořil, hejtman Olomouckého kraje</w:t>
            </w:r>
          </w:p>
        </w:tc>
      </w:tr>
      <w:tr w:rsidR="00310AB7" w:rsidRPr="00310AB7" w:rsidTr="00A94C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A94C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A94C1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A94C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A94C1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3.7.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706FE2">
        <w:tc>
          <w:tcPr>
            <w:tcW w:w="961" w:type="pct"/>
            <w:gridSpan w:val="2"/>
            <w:tcBorders>
              <w:bottom w:val="nil"/>
            </w:tcBorders>
          </w:tcPr>
          <w:p w:rsidR="00EC31AB" w:rsidRPr="00310AB7" w:rsidRDefault="00EC31AB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</w:t>
            </w:r>
            <w:r w:rsidR="00411D99" w:rsidRPr="00310AB7">
              <w:rPr>
                <w:szCs w:val="24"/>
              </w:rPr>
              <w:t>19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C31AB" w:rsidRPr="00310AB7" w:rsidRDefault="006346AE" w:rsidP="006346A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Vyhodnocení výběrových řízení na realizace veřejných zakázek </w:t>
            </w:r>
            <w:r w:rsidR="00D82720" w:rsidRPr="00310AB7">
              <w:rPr>
                <w:szCs w:val="24"/>
              </w:rPr>
              <w:t>–</w:t>
            </w:r>
            <w:r w:rsidRPr="00310AB7">
              <w:rPr>
                <w:szCs w:val="24"/>
              </w:rPr>
              <w:t xml:space="preserve"> DODATEK</w:t>
            </w:r>
          </w:p>
        </w:tc>
      </w:tr>
      <w:tr w:rsidR="00310AB7" w:rsidRPr="00310AB7" w:rsidTr="00706F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C31AB" w:rsidRPr="00310AB7" w:rsidRDefault="00EC31AB" w:rsidP="00706FE2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346AE" w:rsidRPr="00310AB7" w:rsidRDefault="006346AE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6AE" w:rsidRPr="00310AB7" w:rsidRDefault="006346AE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6AE" w:rsidRPr="00310AB7" w:rsidRDefault="006346AE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6AE" w:rsidRPr="00310AB7" w:rsidRDefault="006346AE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výběr nejvhodnější nabídky veřejné zakázky zadané v rámci centralizovaného zadávání na poskytování softwarových produktů Microsoft podané uchazečem </w:t>
            </w:r>
            <w:proofErr w:type="spellStart"/>
            <w:r w:rsidRPr="00310AB7">
              <w:t>SoftwareONE</w:t>
            </w:r>
            <w:proofErr w:type="spellEnd"/>
            <w:r w:rsidRPr="00310AB7">
              <w:t xml:space="preserve"> Czech Republic s.r.o., se sídlem </w:t>
            </w:r>
            <w:r w:rsidRPr="00310AB7">
              <w:lastRenderedPageBreak/>
              <w:t>Želetavská 1448/7, Michle, 140 00 Praha 4, IČ: 24207519, dle důvodové zprávy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6AE" w:rsidRPr="00310AB7" w:rsidRDefault="006346AE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6AE" w:rsidRPr="00310AB7" w:rsidRDefault="006346AE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Prováděcí smlouvy č. 2015_088 k Rámcové smlouvě na pořizování licencí k produktům Microsoft ze dne 1. 12. 2014, mezi Olomouckým krajem a uchazečem dle bodu 2 usnesení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6AE" w:rsidRPr="00310AB7" w:rsidRDefault="006346AE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6AE" w:rsidRPr="00310AB7" w:rsidRDefault="006346AE" w:rsidP="00E55A6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po marném uplynutí lhůty k podání námitek k</w:t>
            </w:r>
            <w:r w:rsidR="00E55A62" w:rsidRPr="00310AB7">
              <w:t> </w:t>
            </w:r>
            <w:r w:rsidRPr="00310AB7">
              <w:t>průběhu zadávacího řízení smlouvy dle bodu 3 usnesení</w:t>
            </w:r>
          </w:p>
        </w:tc>
      </w:tr>
      <w:tr w:rsidR="00310AB7" w:rsidRPr="00310AB7" w:rsidTr="006346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6AE" w:rsidRPr="00310AB7" w:rsidRDefault="006346AE" w:rsidP="004F49A3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10AB7">
              <w:t>O: Ing. Jiří Rozbořil, hejtman Olomouckého kraje</w:t>
            </w:r>
          </w:p>
        </w:tc>
      </w:tr>
      <w:tr w:rsidR="00310AB7" w:rsidRPr="00310AB7" w:rsidTr="00706F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706F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EC31AB" w:rsidRPr="00310AB7" w:rsidTr="00706F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3.7.1.</w:t>
            </w:r>
          </w:p>
        </w:tc>
      </w:tr>
    </w:tbl>
    <w:p w:rsidR="00EC31AB" w:rsidRPr="00310AB7" w:rsidRDefault="00EC31A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1A205C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1A205C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</w:t>
            </w:r>
            <w:r w:rsidR="00411D99" w:rsidRPr="00310AB7">
              <w:rPr>
                <w:szCs w:val="24"/>
              </w:rPr>
              <w:t>0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1A205C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Výběrová řízení na zajištění realizací veřejných zakázek</w:t>
            </w:r>
          </w:p>
        </w:tc>
      </w:tr>
      <w:tr w:rsidR="00310AB7" w:rsidRPr="00310AB7" w:rsidTr="001A20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1A205C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1A20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1A205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1A205C" w:rsidP="001A205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1A20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05C" w:rsidRPr="00310AB7" w:rsidRDefault="001A205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05C" w:rsidRPr="00310AB7" w:rsidRDefault="001A205C" w:rsidP="001A205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zadávací podmínky veřejných zakázek:</w:t>
            </w:r>
          </w:p>
          <w:p w:rsidR="001A205C" w:rsidRPr="00310AB7" w:rsidRDefault="001A205C" w:rsidP="001A205C">
            <w:pPr>
              <w:pStyle w:val="Normal"/>
              <w:spacing w:after="119"/>
              <w:jc w:val="both"/>
            </w:pPr>
            <w:r w:rsidRPr="00310AB7">
              <w:t>a) „Servis a údržba vozidel Olomouckého kraje a jeho příspěvkových organizací“</w:t>
            </w:r>
          </w:p>
          <w:p w:rsidR="001A205C" w:rsidRPr="00310AB7" w:rsidRDefault="001A205C" w:rsidP="001A205C">
            <w:pPr>
              <w:pStyle w:val="Normal"/>
              <w:spacing w:after="119"/>
              <w:jc w:val="both"/>
            </w:pPr>
            <w:r w:rsidRPr="00310AB7">
              <w:t>b) „Dodávky kancelářských potřeb pro Olomoucký kraj a jeho příspěvkové organizace“</w:t>
            </w:r>
          </w:p>
        </w:tc>
      </w:tr>
      <w:tr w:rsidR="00310AB7" w:rsidRPr="00310AB7" w:rsidTr="001A20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05C" w:rsidRPr="00310AB7" w:rsidRDefault="001A205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05C" w:rsidRPr="00310AB7" w:rsidRDefault="001A205C" w:rsidP="00E11A1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jmenuje</w:t>
            </w:r>
            <w:r w:rsidRPr="00310AB7">
              <w:t xml:space="preserve"> personální složení komise pro otevírání obálek, zvláštní komise pro posouzení kvalifikace a hodnotící pro veřejné zakázky dle bodu 2 písm.</w:t>
            </w:r>
            <w:r w:rsidR="00E11A12" w:rsidRPr="00310AB7">
              <w:t> </w:t>
            </w:r>
            <w:r w:rsidRPr="00310AB7">
              <w:t>a)</w:t>
            </w:r>
            <w:r w:rsidR="00E11A12" w:rsidRPr="00310AB7">
              <w:t> </w:t>
            </w:r>
            <w:r w:rsidRPr="00310AB7">
              <w:t>a b) usnesení</w:t>
            </w:r>
          </w:p>
        </w:tc>
      </w:tr>
      <w:tr w:rsidR="00310AB7" w:rsidRPr="00310AB7" w:rsidTr="001A20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05C" w:rsidRPr="00310AB7" w:rsidRDefault="001A205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05C" w:rsidRPr="00310AB7" w:rsidRDefault="001A205C" w:rsidP="00E11A1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zahájit zadávací řízení na veřejné zakázky dle bodu 2 písm.</w:t>
            </w:r>
            <w:r w:rsidR="00E11A12" w:rsidRPr="00310AB7">
              <w:t> </w:t>
            </w:r>
            <w:r w:rsidRPr="00310AB7">
              <w:t>a)</w:t>
            </w:r>
            <w:r w:rsidR="00E11A12" w:rsidRPr="00310AB7">
              <w:t> </w:t>
            </w:r>
            <w:r w:rsidRPr="00310AB7">
              <w:t>až</w:t>
            </w:r>
            <w:r w:rsidR="00E11A12" w:rsidRPr="00310AB7">
              <w:t> </w:t>
            </w:r>
            <w:r w:rsidRPr="00310AB7">
              <w:t>b) usnesení</w:t>
            </w:r>
          </w:p>
        </w:tc>
      </w:tr>
      <w:tr w:rsidR="00310AB7" w:rsidRPr="00310AB7" w:rsidTr="001A20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05C" w:rsidRPr="00310AB7" w:rsidRDefault="001A205C" w:rsidP="001A205C">
            <w:r w:rsidRPr="00310AB7">
              <w:t>O: vedoucí odboru veřejných zakázek a investic</w:t>
            </w:r>
          </w:p>
          <w:p w:rsidR="001A205C" w:rsidRPr="00310AB7" w:rsidRDefault="001A205C" w:rsidP="001A205C">
            <w:r w:rsidRPr="00310AB7">
              <w:t>T: 21. 1. 2016</w:t>
            </w:r>
          </w:p>
        </w:tc>
      </w:tr>
      <w:tr w:rsidR="00310AB7" w:rsidRPr="00310AB7" w:rsidTr="001A20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05C" w:rsidRPr="00310AB7" w:rsidRDefault="001A205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05C" w:rsidRPr="00310AB7" w:rsidRDefault="001A205C" w:rsidP="001A205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pověřuje</w:t>
            </w:r>
            <w:r w:rsidRPr="00310AB7">
              <w:t xml:space="preserve"> Ing. Miroslava Kubína k podpisu veškeré korespondence týkající se veřejných zakázek dle bodu 2 písm. a) až b) usnesení</w:t>
            </w:r>
          </w:p>
        </w:tc>
      </w:tr>
      <w:tr w:rsidR="00310AB7" w:rsidRPr="00310AB7" w:rsidTr="001A20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1A20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1A205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1A20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1A205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3.8.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56005A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56005A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</w:t>
            </w:r>
            <w:r w:rsidR="00411D99" w:rsidRPr="00310AB7">
              <w:rPr>
                <w:szCs w:val="24"/>
              </w:rPr>
              <w:t>1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56005A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Smlouvy příkazní a Smlouvy o spolupráci mezi Olomouckým krajem a Správou silnic Olomouckého kraje</w:t>
            </w:r>
          </w:p>
        </w:tc>
      </w:tr>
      <w:tr w:rsidR="00310AB7" w:rsidRPr="00310AB7" w:rsidTr="005600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56005A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5600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56005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56005A" w:rsidP="0056005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5600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05A" w:rsidRPr="00310AB7" w:rsidRDefault="0056005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05A" w:rsidRPr="00310AB7" w:rsidRDefault="0056005A" w:rsidP="0056005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smluv příkazních mezi Olomouckým krajem </w:t>
            </w:r>
            <w:r w:rsidRPr="00310AB7">
              <w:lastRenderedPageBreak/>
              <w:t>a</w:t>
            </w:r>
            <w:r w:rsidR="00E11A12" w:rsidRPr="00310AB7">
              <w:t> </w:t>
            </w:r>
            <w:r w:rsidRPr="00310AB7">
              <w:t>Správou silnic Olomouckého kraje pro zajištění veřejných zakázek na realizaci dopravních staveb:</w:t>
            </w:r>
          </w:p>
          <w:p w:rsidR="0056005A" w:rsidRPr="00310AB7" w:rsidRDefault="0056005A" w:rsidP="0056005A">
            <w:pPr>
              <w:pStyle w:val="Normal"/>
              <w:spacing w:after="119"/>
              <w:jc w:val="both"/>
            </w:pPr>
            <w:r w:rsidRPr="00310AB7">
              <w:t>a) „II/635, kř. III/4441 – Litovel“ a „II/635, Mohelnice – Loštice“</w:t>
            </w:r>
          </w:p>
          <w:p w:rsidR="0056005A" w:rsidRPr="00310AB7" w:rsidRDefault="0056005A" w:rsidP="0056005A">
            <w:pPr>
              <w:pStyle w:val="Normal"/>
              <w:spacing w:after="119"/>
              <w:jc w:val="both"/>
            </w:pPr>
            <w:r w:rsidRPr="00310AB7">
              <w:t>b) „III/44014, Partutovice“ a „III/44014, Olšovec - Partutovice“</w:t>
            </w:r>
          </w:p>
          <w:p w:rsidR="0056005A" w:rsidRPr="00310AB7" w:rsidRDefault="0056005A" w:rsidP="0056005A">
            <w:pPr>
              <w:pStyle w:val="Normal"/>
              <w:spacing w:after="119"/>
              <w:jc w:val="both"/>
            </w:pPr>
            <w:r w:rsidRPr="00310AB7">
              <w:t>c) „III/44645, Staré Město – Branná“</w:t>
            </w:r>
          </w:p>
        </w:tc>
      </w:tr>
      <w:tr w:rsidR="00310AB7" w:rsidRPr="00310AB7" w:rsidTr="005600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05A" w:rsidRPr="00310AB7" w:rsidRDefault="0056005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05A" w:rsidRPr="00310AB7" w:rsidRDefault="0056005A" w:rsidP="0056005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smlouvy příkazní pro zajištění zadávání veřejných zakázek na realizaci dopravních staveb mezi Olomouckým krajem a Správou silnic Olomouckého kraje, dle bodu 2 písm. a) až c) usnesení</w:t>
            </w:r>
          </w:p>
        </w:tc>
      </w:tr>
      <w:tr w:rsidR="00310AB7" w:rsidRPr="00310AB7" w:rsidTr="005600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05A" w:rsidRPr="00310AB7" w:rsidRDefault="0056005A" w:rsidP="0056005A">
            <w:r w:rsidRPr="00310AB7">
              <w:t>O: Ing. Jiří Rozbořil, hejtman Olomouckého kraje</w:t>
            </w:r>
          </w:p>
        </w:tc>
      </w:tr>
      <w:tr w:rsidR="00310AB7" w:rsidRPr="00310AB7" w:rsidTr="005600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5600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56005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5600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56005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3.9.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D02916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D02916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</w:t>
            </w:r>
            <w:r w:rsidR="00411D99" w:rsidRPr="00310AB7">
              <w:rPr>
                <w:szCs w:val="24"/>
              </w:rPr>
              <w:t>2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D02916" w:rsidP="00DE4B8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Koordinátor Integrovaného dopravního systému Olomouckého kraje</w:t>
            </w:r>
            <w:r w:rsidR="00DE4B80" w:rsidRPr="00310AB7">
              <w:rPr>
                <w:szCs w:val="24"/>
              </w:rPr>
              <w:t xml:space="preserve"> </w:t>
            </w:r>
            <w:r w:rsidRPr="00310AB7">
              <w:rPr>
                <w:szCs w:val="24"/>
              </w:rPr>
              <w:t xml:space="preserve">2012 </w:t>
            </w:r>
            <w:r w:rsidR="00D82720" w:rsidRPr="00310AB7">
              <w:rPr>
                <w:szCs w:val="24"/>
              </w:rPr>
              <w:t>–</w:t>
            </w:r>
            <w:r w:rsidRPr="00310AB7">
              <w:rPr>
                <w:szCs w:val="24"/>
              </w:rPr>
              <w:t xml:space="preserve"> 2015</w:t>
            </w:r>
          </w:p>
        </w:tc>
      </w:tr>
      <w:tr w:rsidR="00310AB7" w:rsidRPr="00310AB7" w:rsidTr="00D029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D02916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D02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D0291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D02916" w:rsidP="00D0291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D02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62C" w:rsidRPr="00310AB7" w:rsidRDefault="0046662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62C" w:rsidRPr="00310AB7" w:rsidRDefault="0046662C" w:rsidP="00B76F7E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10AB7">
              <w:rPr>
                <w:b/>
                <w:spacing w:val="70"/>
              </w:rPr>
              <w:t xml:space="preserve">ukládá </w:t>
            </w:r>
            <w:r w:rsidRPr="00310AB7">
              <w:t>pravidelně předkládat Radě Olomouckého kraje informace o</w:t>
            </w:r>
            <w:r w:rsidR="00B76F7E" w:rsidRPr="00310AB7">
              <w:t> </w:t>
            </w:r>
            <w:r w:rsidRPr="00310AB7">
              <w:t>činnosti KIDSOK při zajišťování dopravní obslužnosti Olomouckého kraje</w:t>
            </w:r>
          </w:p>
        </w:tc>
      </w:tr>
      <w:tr w:rsidR="00310AB7" w:rsidRPr="00310AB7" w:rsidTr="004666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62C" w:rsidRPr="00310AB7" w:rsidRDefault="0046662C" w:rsidP="0046662C">
            <w:r w:rsidRPr="00310AB7">
              <w:t>O: ředitel p. o. Koordinátor Integrovaného dopravního systému Olomouckého kraje</w:t>
            </w:r>
          </w:p>
          <w:p w:rsidR="0046662C" w:rsidRPr="00310AB7" w:rsidRDefault="0046662C" w:rsidP="0046662C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10AB7">
              <w:t>T: měsíčně</w:t>
            </w:r>
          </w:p>
        </w:tc>
      </w:tr>
      <w:tr w:rsidR="00310AB7" w:rsidRPr="00310AB7" w:rsidTr="00D029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D029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D0291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D029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D0291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12398A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12398A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</w:t>
            </w:r>
            <w:r w:rsidR="00411D99" w:rsidRPr="00310AB7">
              <w:rPr>
                <w:szCs w:val="24"/>
              </w:rPr>
              <w:t>3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12398A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Dodatek ke Smlouvě o úhradě protarifovací ztráty vzniklé provozováním železniční osobní dopravy v Integrovaném dopravním systému Olomouckého kraje</w:t>
            </w:r>
          </w:p>
        </w:tc>
      </w:tr>
      <w:tr w:rsidR="00310AB7" w:rsidRPr="00310AB7" w:rsidTr="001239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12398A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1239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12398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12398A" w:rsidP="0012398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1239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98A" w:rsidRPr="00310AB7" w:rsidRDefault="0012398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98A" w:rsidRPr="00310AB7" w:rsidRDefault="0012398A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text Dodatku č. 4 ke Smlouvě o úhradě protarifovací ztráty vzniklé provozováním železniční osobní dopravy v Integrovaném dopravním systému Olomouckého kraje mezi Olomouckým krajem a dopravcem České dráhy, a.s., se sídlem nábřeží Ludvíka Svobody 1222, 110 15 Praha 1, IČ:</w:t>
            </w:r>
            <w:r w:rsidR="00706FE2" w:rsidRPr="00310AB7">
              <w:t> </w:t>
            </w:r>
            <w:r w:rsidRPr="00310AB7">
              <w:t xml:space="preserve">70994226, dle </w:t>
            </w:r>
            <w:r w:rsidR="00946344" w:rsidRPr="00310AB7">
              <w:t xml:space="preserve">upravené </w:t>
            </w:r>
            <w:r w:rsidRPr="00310AB7">
              <w:t>Přílohy č. 1 důvodové zprávy</w:t>
            </w:r>
          </w:p>
        </w:tc>
      </w:tr>
      <w:tr w:rsidR="00310AB7" w:rsidRPr="00310AB7" w:rsidTr="001239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98A" w:rsidRPr="00310AB7" w:rsidRDefault="0012398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98A" w:rsidRPr="00310AB7" w:rsidRDefault="0012398A" w:rsidP="0012398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Dodatek č. 4 ke Smlouvě o úhradě protarifovací ztráty vzniklé provozováním železniční osobní dopravy v Integrovaném dopravním systému Olomouckého kraje, dle bodu 2 usnesení</w:t>
            </w:r>
          </w:p>
        </w:tc>
      </w:tr>
      <w:tr w:rsidR="00310AB7" w:rsidRPr="00310AB7" w:rsidTr="001239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98A" w:rsidRPr="00310AB7" w:rsidRDefault="0012398A" w:rsidP="0012398A">
            <w:r w:rsidRPr="00310AB7">
              <w:t>O: ředitel p. o. Koordinátor Integrovaného dopravního systému Olomouckého kraje</w:t>
            </w:r>
          </w:p>
        </w:tc>
      </w:tr>
      <w:tr w:rsidR="00310AB7" w:rsidRPr="00310AB7" w:rsidTr="001239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1239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12398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1239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12398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903CEC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903CEC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</w:t>
            </w:r>
            <w:r w:rsidR="00411D99" w:rsidRPr="00310AB7">
              <w:rPr>
                <w:szCs w:val="24"/>
              </w:rPr>
              <w:t>4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903CEC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Majetkoprávní záležitosti – záměry Olomouckého kraje</w:t>
            </w:r>
          </w:p>
        </w:tc>
      </w:tr>
      <w:tr w:rsidR="00310AB7" w:rsidRPr="00310AB7" w:rsidTr="00903C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903CEC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903C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903CE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903CEC" w:rsidP="00903CE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903C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3CEC" w:rsidRPr="00310AB7" w:rsidRDefault="00903CE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3CEC" w:rsidRPr="00310AB7" w:rsidRDefault="00903CEC" w:rsidP="00903CE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záměr Olomouckého kraje:</w:t>
            </w:r>
          </w:p>
          <w:p w:rsidR="00903CEC" w:rsidRPr="00310AB7" w:rsidRDefault="00903CEC" w:rsidP="00903CEC">
            <w:pPr>
              <w:pStyle w:val="Normal"/>
              <w:spacing w:after="119"/>
              <w:jc w:val="both"/>
            </w:pPr>
            <w:r w:rsidRPr="00310AB7">
              <w:t>2.1.</w:t>
            </w:r>
            <w:r w:rsidR="00CD31BC" w:rsidRPr="00310AB7">
              <w:t xml:space="preserve"> </w:t>
            </w:r>
            <w:r w:rsidRPr="00310AB7">
              <w:t>odprodat závod SCHOLY SERVIS – zařízení pro další vzdělávání pedagogických pracovníků a středisko služeb školám, Prostějov, příspěvkové organizace, v rozsahu vymezeném znaleckým posudkem č. 5328/2015, zpracovaným dne 5. 6. 2015 Znaleckým a oceňovacím ústavem s.r.o., se</w:t>
            </w:r>
            <w:r w:rsidR="00E11A12" w:rsidRPr="00310AB7">
              <w:t> </w:t>
            </w:r>
            <w:r w:rsidRPr="00310AB7">
              <w:t xml:space="preserve">sídlem </w:t>
            </w:r>
            <w:proofErr w:type="spellStart"/>
            <w:r w:rsidRPr="00310AB7">
              <w:t>Přemyslovka</w:t>
            </w:r>
            <w:proofErr w:type="spellEnd"/>
            <w:r w:rsidRPr="00310AB7">
              <w:t xml:space="preserve"> 3, 796 02 Prostějov, IČ: 25599186, a přílohami č. 1 </w:t>
            </w:r>
            <w:r w:rsidR="003D1744" w:rsidRPr="00310AB7">
              <w:t>–</w:t>
            </w:r>
            <w:r w:rsidRPr="00310AB7">
              <w:t xml:space="preserve"> 3, dle § 2175 a násl. zákona č. 89/2</w:t>
            </w:r>
            <w:r w:rsidR="00706FE2" w:rsidRPr="00310AB7">
              <w:t>012 Sb., občanský zákoník, dle P</w:t>
            </w:r>
            <w:r w:rsidRPr="00310AB7">
              <w:t xml:space="preserve">řílohy č. 1A důvodové zprávy. </w:t>
            </w:r>
          </w:p>
          <w:p w:rsidR="00903CEC" w:rsidRPr="00310AB7" w:rsidRDefault="00903CEC" w:rsidP="00903CEC">
            <w:pPr>
              <w:pStyle w:val="Normal"/>
              <w:spacing w:after="119"/>
              <w:jc w:val="both"/>
            </w:pPr>
            <w:r w:rsidRPr="00310AB7">
              <w:t>2.2.</w:t>
            </w:r>
            <w:r w:rsidR="00CD31BC" w:rsidRPr="00310AB7">
              <w:t xml:space="preserve"> </w:t>
            </w:r>
            <w:r w:rsidRPr="00310AB7">
              <w:t xml:space="preserve">bezúplatně převést části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2661/2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1</w:t>
            </w:r>
            <w:r w:rsidR="00B76F7E" w:rsidRPr="00310AB7">
              <w:t> </w:t>
            </w:r>
            <w:r w:rsidRPr="00310AB7">
              <w:t>260</w:t>
            </w:r>
            <w:r w:rsidR="00B76F7E" w:rsidRPr="00310AB7">
              <w:t> </w:t>
            </w:r>
            <w:r w:rsidRPr="00310AB7">
              <w:t xml:space="preserve">m2, dle geometrického plánu č. 525-821/2014 ze dne 25. 2. 2015 pozemky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2661/4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713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2661/5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</w:t>
            </w:r>
            <w:r w:rsidR="003D1744" w:rsidRPr="00310AB7">
              <w:t> </w:t>
            </w:r>
            <w:r w:rsidRPr="00310AB7">
              <w:t xml:space="preserve">výměře 215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2661/6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322 m2 a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3D1744" w:rsidRPr="00310AB7">
              <w:t> </w:t>
            </w:r>
            <w:r w:rsidRPr="00310AB7">
              <w:t>2661/7</w:t>
            </w:r>
            <w:r w:rsidR="003D1744" w:rsidRPr="00310AB7">
              <w:t> 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10 m2, části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2913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</w:t>
            </w:r>
            <w:r w:rsidR="003D1744" w:rsidRPr="00310AB7">
              <w:t> </w:t>
            </w:r>
            <w:r w:rsidRPr="00310AB7">
              <w:t>výměře 3 284 m2, dle geometrického plánu č. 528-524/2015 ze dne</w:t>
            </w:r>
            <w:r w:rsidR="00F43E1C" w:rsidRPr="00310AB7">
              <w:t> </w:t>
            </w:r>
            <w:r w:rsidRPr="00310AB7">
              <w:t>9.</w:t>
            </w:r>
            <w:r w:rsidR="003D1744" w:rsidRPr="00310AB7">
              <w:t> </w:t>
            </w:r>
            <w:r w:rsidRPr="00310AB7">
              <w:t>4.</w:t>
            </w:r>
            <w:r w:rsidR="003D1744" w:rsidRPr="00310AB7">
              <w:t> </w:t>
            </w:r>
            <w:r w:rsidRPr="00310AB7">
              <w:t xml:space="preserve">2015 pozemky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2913/9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598 m2,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F43E1C" w:rsidRPr="00310AB7">
              <w:t> </w:t>
            </w:r>
            <w:r w:rsidRPr="00310AB7">
              <w:t xml:space="preserve">2913/12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1 322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2913/13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587</w:t>
            </w:r>
            <w:r w:rsidR="00F43E1C" w:rsidRPr="00310AB7">
              <w:t> </w:t>
            </w:r>
            <w:r w:rsidRPr="00310AB7">
              <w:t xml:space="preserve">m2 a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3D1744" w:rsidRPr="00310AB7">
              <w:t> </w:t>
            </w:r>
            <w:r w:rsidRPr="00310AB7">
              <w:t xml:space="preserve">2913/15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777 m2, vše v k.ú. a obci Přemyslovice z</w:t>
            </w:r>
            <w:r w:rsidR="003D1744" w:rsidRPr="00310AB7">
              <w:t> </w:t>
            </w:r>
            <w:r w:rsidRPr="00310AB7">
              <w:t xml:space="preserve">vlastnictví Olomouckého kraje, z hospodaření Správy silnic Olomouckého kraje, příspěvkové organizace, do vlastnictví obce Přemyslovice, IČ: 00288683. Nabyvatel uhradí správní poplatek k návrhu na vklad vlastnického práva do katastru nemovitostí. </w:t>
            </w:r>
          </w:p>
          <w:p w:rsidR="00903CEC" w:rsidRPr="00310AB7" w:rsidRDefault="00903CEC" w:rsidP="00E11A12">
            <w:pPr>
              <w:pStyle w:val="Normal"/>
              <w:spacing w:after="119"/>
              <w:jc w:val="both"/>
            </w:pPr>
            <w:r w:rsidRPr="00310AB7">
              <w:t>2.3.</w:t>
            </w:r>
            <w:r w:rsidR="00CD31BC" w:rsidRPr="00310AB7">
              <w:t xml:space="preserve"> </w:t>
            </w:r>
            <w:r w:rsidRPr="00310AB7">
              <w:t xml:space="preserve">bezúplatně převést pozemek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446/29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25 m2 a</w:t>
            </w:r>
            <w:r w:rsidR="003D1744" w:rsidRPr="00310AB7">
              <w:t> </w:t>
            </w:r>
            <w:r w:rsidRPr="00310AB7">
              <w:t>id.</w:t>
            </w:r>
            <w:r w:rsidR="00E11A12" w:rsidRPr="00310AB7">
              <w:t> </w:t>
            </w:r>
            <w:r w:rsidRPr="00310AB7">
              <w:t xml:space="preserve">1/2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446/32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42 m2, oba v k.ú. a obci Ústín, z vlastnictví Olomouckého kraje, z hospodaření Správy silnic Olomouckého kraje, příspěvkové organizace, do vlastnictví obce Ústín, IČ:</w:t>
            </w:r>
            <w:r w:rsidR="003D1744" w:rsidRPr="00310AB7">
              <w:t> </w:t>
            </w:r>
            <w:r w:rsidRPr="00310AB7">
              <w:t>00635618. Nabyvatel uhradí veškeré náklady spojené s převodem vlastnického práva a správní poplatek k návrhu na vklad vlastnického práva do katastru nemovitostí.</w:t>
            </w:r>
          </w:p>
        </w:tc>
      </w:tr>
      <w:tr w:rsidR="00310AB7" w:rsidRPr="00310AB7" w:rsidTr="00903C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3CEC" w:rsidRPr="00310AB7" w:rsidRDefault="00903CE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3CEC" w:rsidRPr="00310AB7" w:rsidRDefault="00903CEC" w:rsidP="003D1744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zajistit zveřejnění záměru Olomouckého</w:t>
            </w:r>
            <w:r w:rsidR="003D1744" w:rsidRPr="00310AB7">
              <w:t xml:space="preserve"> kraje dle bodů 2. 1</w:t>
            </w:r>
            <w:r w:rsidRPr="00310AB7">
              <w:t xml:space="preserve"> – 2. 3 návrhu na usnesení</w:t>
            </w:r>
          </w:p>
        </w:tc>
      </w:tr>
      <w:tr w:rsidR="00310AB7" w:rsidRPr="00310AB7" w:rsidTr="00903C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3CEC" w:rsidRPr="00310AB7" w:rsidRDefault="00903CEC" w:rsidP="00903CEC">
            <w:r w:rsidRPr="00310AB7">
              <w:t xml:space="preserve">O: vedoucí odboru majetkového a právního </w:t>
            </w:r>
          </w:p>
          <w:p w:rsidR="00903CEC" w:rsidRPr="00310AB7" w:rsidRDefault="00903CEC" w:rsidP="00903CEC">
            <w:r w:rsidRPr="00310AB7">
              <w:t>T: 21. 1. 2016</w:t>
            </w:r>
          </w:p>
        </w:tc>
      </w:tr>
      <w:tr w:rsidR="00310AB7" w:rsidRPr="00310AB7" w:rsidTr="00903C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3CEC" w:rsidRPr="00310AB7" w:rsidRDefault="00903CE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3CEC" w:rsidRPr="00310AB7" w:rsidRDefault="00903CEC" w:rsidP="00903CE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žadatele (nabyvatele) o přijatém záměru </w:t>
            </w:r>
            <w:r w:rsidR="00552774" w:rsidRPr="00310AB7">
              <w:t>Olomouckého kraje dle bodů 2. 1 – 2. 3</w:t>
            </w:r>
            <w:r w:rsidRPr="00310AB7">
              <w:t xml:space="preserve"> návrhu na usnesení</w:t>
            </w:r>
          </w:p>
        </w:tc>
      </w:tr>
      <w:tr w:rsidR="00310AB7" w:rsidRPr="00310AB7" w:rsidTr="00903C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3CEC" w:rsidRPr="00310AB7" w:rsidRDefault="00903CEC" w:rsidP="00903CEC">
            <w:r w:rsidRPr="00310AB7">
              <w:t xml:space="preserve">O: vedoucí odboru majetkového a právního </w:t>
            </w:r>
          </w:p>
          <w:p w:rsidR="00903CEC" w:rsidRPr="00310AB7" w:rsidRDefault="00903CEC" w:rsidP="00903CEC">
            <w:r w:rsidRPr="00310AB7">
              <w:t>T: 21. 1. 2016</w:t>
            </w:r>
          </w:p>
        </w:tc>
      </w:tr>
      <w:tr w:rsidR="00310AB7" w:rsidRPr="00310AB7" w:rsidTr="00903C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903C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903CE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808A7" w:rsidRPr="00310AB7" w:rsidTr="00903C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903CE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9B7070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9B7070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</w:t>
            </w:r>
            <w:r w:rsidR="00411D99" w:rsidRPr="00310AB7">
              <w:rPr>
                <w:szCs w:val="24"/>
              </w:rPr>
              <w:t>5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9B7070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Majetkoprávní záležitosti – odprodej nemovitého majetku</w:t>
            </w:r>
          </w:p>
        </w:tc>
      </w:tr>
      <w:tr w:rsidR="00310AB7" w:rsidRPr="00310AB7" w:rsidTr="009B70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9B7070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9B7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9B707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9B7070" w:rsidP="009B707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</w:t>
            </w:r>
            <w:r w:rsidR="005A4AA3" w:rsidRPr="00310AB7">
              <w:t xml:space="preserve">upravenou </w:t>
            </w:r>
            <w:r w:rsidRPr="00310AB7">
              <w:t>důvodovou zprávu</w:t>
            </w:r>
          </w:p>
        </w:tc>
      </w:tr>
      <w:tr w:rsidR="00310AB7" w:rsidRPr="00310AB7" w:rsidTr="009B7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9B707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9B70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9B7070">
            <w:r w:rsidRPr="00310AB7">
              <w:t>O: Ing. Michal Symerský, 2. náměstek hejtmana</w:t>
            </w:r>
          </w:p>
          <w:p w:rsidR="009B7070" w:rsidRPr="00310AB7" w:rsidRDefault="009B7070" w:rsidP="009B7070">
            <w:r w:rsidRPr="00310AB7">
              <w:t>T: ZOK 18. 12. 2015</w:t>
            </w:r>
          </w:p>
        </w:tc>
      </w:tr>
      <w:tr w:rsidR="00310AB7" w:rsidRPr="00310AB7" w:rsidTr="009B7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9B707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schválit:</w:t>
            </w:r>
          </w:p>
          <w:p w:rsidR="009B7070" w:rsidRPr="00310AB7" w:rsidRDefault="009B7070" w:rsidP="009B7070">
            <w:pPr>
              <w:pStyle w:val="Normal"/>
              <w:spacing w:after="119"/>
              <w:jc w:val="both"/>
            </w:pPr>
            <w:r w:rsidRPr="00310AB7">
              <w:t>3.1.</w:t>
            </w:r>
            <w:r w:rsidR="00CD31BC" w:rsidRPr="00310AB7">
              <w:t xml:space="preserve"> </w:t>
            </w:r>
            <w:r w:rsidRPr="00310AB7">
              <w:t xml:space="preserve">směnu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1404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276 m2, jehož součástí je stavba bez č.p./</w:t>
            </w:r>
            <w:proofErr w:type="spellStart"/>
            <w:r w:rsidRPr="00310AB7">
              <w:t>č.e</w:t>
            </w:r>
            <w:proofErr w:type="spellEnd"/>
            <w:r w:rsidRPr="00310AB7">
              <w:t xml:space="preserve">., jiná st.,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1408/8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38 m2, jehož součástí je stavba bez č.p./</w:t>
            </w:r>
            <w:proofErr w:type="spellStart"/>
            <w:r w:rsidRPr="00310AB7">
              <w:t>č.e</w:t>
            </w:r>
            <w:proofErr w:type="spellEnd"/>
            <w:r w:rsidRPr="00310AB7">
              <w:t xml:space="preserve">., jiná st., a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1408/4 </w:t>
            </w:r>
            <w:proofErr w:type="spellStart"/>
            <w:r w:rsidRPr="00310AB7">
              <w:t>ost</w:t>
            </w:r>
            <w:proofErr w:type="spellEnd"/>
            <w:r w:rsidRPr="00310AB7">
              <w:t>.</w:t>
            </w:r>
            <w:r w:rsidR="00E11A12" w:rsidRPr="00310AB7">
              <w:t> </w:t>
            </w:r>
            <w:proofErr w:type="spellStart"/>
            <w:r w:rsidRPr="00310AB7">
              <w:t>pl</w:t>
            </w:r>
            <w:proofErr w:type="spellEnd"/>
            <w:r w:rsidRPr="00310AB7">
              <w:t>. o výměře 731 m2, vše v k.ú. a obci Rapotín, se všemi součástmi a</w:t>
            </w:r>
            <w:r w:rsidR="00B76F7E" w:rsidRPr="00310AB7">
              <w:t> </w:t>
            </w:r>
            <w:r w:rsidRPr="00310AB7">
              <w:t xml:space="preserve">příslušenstvím, vše ve vlastnictví Olomouckého kraje, v hospodaření Střední školy železniční, technické a služeb, Šumperk za pozemek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E11A12" w:rsidRPr="00310AB7">
              <w:t> </w:t>
            </w:r>
            <w:r w:rsidRPr="00310AB7">
              <w:t>1407/1</w:t>
            </w:r>
            <w:r w:rsidR="00E11A12" w:rsidRPr="00310AB7">
              <w:t> 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581 m2, jehož součástí je stavba bez č.p./</w:t>
            </w:r>
            <w:proofErr w:type="spellStart"/>
            <w:r w:rsidRPr="00310AB7">
              <w:t>č.e</w:t>
            </w:r>
            <w:proofErr w:type="spellEnd"/>
            <w:r w:rsidRPr="00310AB7">
              <w:t xml:space="preserve">., jiná st., část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1408/12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725 m2, část pozemku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B76F7E" w:rsidRPr="00310AB7">
              <w:t> </w:t>
            </w:r>
            <w:r w:rsidRPr="00310AB7">
              <w:t xml:space="preserve">1408/13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192 m2, část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2851/2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</w:t>
            </w:r>
            <w:r w:rsidR="00B76F7E" w:rsidRPr="00310AB7">
              <w:t> </w:t>
            </w:r>
            <w:r w:rsidRPr="00310AB7">
              <w:t xml:space="preserve">výměře 8 m2, </w:t>
            </w:r>
            <w:r w:rsidR="003A592F" w:rsidRPr="00310AB7">
              <w:t>dle geometrického plánu č. 1533-</w:t>
            </w:r>
            <w:r w:rsidRPr="00310AB7">
              <w:t xml:space="preserve">86/2014 ze dne 4. 9. 2014 pozemky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1408/12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725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1408/19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</w:t>
            </w:r>
            <w:r w:rsidR="00B76F7E" w:rsidRPr="00310AB7">
              <w:t> </w:t>
            </w:r>
            <w:r w:rsidRPr="00310AB7">
              <w:t xml:space="preserve">výměře 192 m2 a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2851/16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8 m2, vše v k.ú. a obci Rapotín, se všemi součástmi a příslušenstvím, vše ve vlastnictví společnosti TEXTIL INVEST GROUP a.s., IČ: 24229709. Olomoucký kraj uhradí cenový rozdíl směňovanýc</w:t>
            </w:r>
            <w:r w:rsidR="003D1744" w:rsidRPr="00310AB7">
              <w:t>h nemovitostí ve výši 509 000</w:t>
            </w:r>
            <w:r w:rsidRPr="00310AB7">
              <w:t xml:space="preserve"> Kč, a to ve dvou splátkách dle</w:t>
            </w:r>
            <w:r w:rsidR="00E11A12" w:rsidRPr="00310AB7">
              <w:t> </w:t>
            </w:r>
            <w:r w:rsidRPr="00310AB7">
              <w:t>důvodové zprávy. Olomoucký kraj uhradí správní poplatek k návrhu na</w:t>
            </w:r>
            <w:r w:rsidR="00E11A12" w:rsidRPr="00310AB7">
              <w:t> </w:t>
            </w:r>
            <w:r w:rsidRPr="00310AB7">
              <w:t xml:space="preserve">vklad vlastnického práva do katastru nemovitostí. </w:t>
            </w:r>
          </w:p>
          <w:p w:rsidR="009B7070" w:rsidRPr="00310AB7" w:rsidRDefault="009B7070" w:rsidP="009B7070">
            <w:pPr>
              <w:pStyle w:val="Normal"/>
              <w:spacing w:after="119"/>
              <w:jc w:val="both"/>
            </w:pPr>
            <w:r w:rsidRPr="00310AB7">
              <w:t>3.2.</w:t>
            </w:r>
            <w:r w:rsidR="00CD31BC" w:rsidRPr="00310AB7">
              <w:t xml:space="preserve"> </w:t>
            </w:r>
            <w:r w:rsidRPr="00310AB7">
              <w:t xml:space="preserve">odprodej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st. 2689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2 356 m2, jehož součástí je budova bez čp./</w:t>
            </w:r>
            <w:proofErr w:type="spellStart"/>
            <w:r w:rsidRPr="00310AB7">
              <w:t>če</w:t>
            </w:r>
            <w:proofErr w:type="spellEnd"/>
            <w:r w:rsidRPr="00310AB7">
              <w:t xml:space="preserve">. občanská vybavenost, a pozemku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B76F7E" w:rsidRPr="00310AB7">
              <w:t> </w:t>
            </w:r>
            <w:r w:rsidRPr="00310AB7">
              <w:t xml:space="preserve">1911/2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4 626 m2, vše v k.ú. a obci Hranice, se všemi součástmi a příslušenstvím, vše z vlastnictví Olomouckého kraje, z</w:t>
            </w:r>
            <w:r w:rsidR="00B76F7E" w:rsidRPr="00310AB7">
              <w:t> </w:t>
            </w:r>
            <w:r w:rsidRPr="00310AB7">
              <w:t>hospodaření Střední průmyslové školy Hranice, do vlastnictví společnosti NAPARIA a.s., IČ: 28616626, za kupní cenu ve výši 5 900 000 Kč, navýšenou o příslušnou platnou sazbu DPH, a za podmínek dle důvodové zprávy. Nabyvatel uhradí veškeré náklady spojené s převodem vlastnického práva a</w:t>
            </w:r>
            <w:r w:rsidR="00B76F7E" w:rsidRPr="00310AB7">
              <w:t> </w:t>
            </w:r>
            <w:r w:rsidRPr="00310AB7">
              <w:t xml:space="preserve">správní poplatek k návrhu na vklad vlastnického práva do katastru nemovitostí. </w:t>
            </w:r>
          </w:p>
          <w:p w:rsidR="009B7070" w:rsidRPr="00310AB7" w:rsidRDefault="009B7070" w:rsidP="00B87F20">
            <w:pPr>
              <w:pStyle w:val="Normal"/>
              <w:spacing w:after="119"/>
              <w:jc w:val="both"/>
            </w:pPr>
            <w:r w:rsidRPr="00310AB7">
              <w:t>3.3.</w:t>
            </w:r>
            <w:r w:rsidR="00CD31BC" w:rsidRPr="00310AB7">
              <w:t xml:space="preserve"> </w:t>
            </w:r>
            <w:r w:rsidRPr="00310AB7">
              <w:t xml:space="preserve">odprodej pozemků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st. 696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a nádvoří o výměře 845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2829/1 zahrada o výměře 7 890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4062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59</w:t>
            </w:r>
            <w:r w:rsidR="00B76F7E" w:rsidRPr="00310AB7">
              <w:t> </w:t>
            </w:r>
            <w:r w:rsidRPr="00310AB7">
              <w:t xml:space="preserve">m2 a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st. 3201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a nádvoří o výměře 38 m2, se všemi součástmi a příslušenstvím, zejména s budovou č.p. 413 stavba občanské vybavenosti, která je součástí pozemku </w:t>
            </w:r>
            <w:proofErr w:type="spellStart"/>
            <w:r w:rsidRPr="00310AB7">
              <w:t>parc</w:t>
            </w:r>
            <w:proofErr w:type="spellEnd"/>
            <w:r w:rsidRPr="00310AB7">
              <w:t>. č. st. 696, a se stavbou bez č.p./</w:t>
            </w:r>
            <w:proofErr w:type="spellStart"/>
            <w:r w:rsidRPr="00310AB7">
              <w:t>č.e</w:t>
            </w:r>
            <w:proofErr w:type="spellEnd"/>
            <w:r w:rsidRPr="00310AB7">
              <w:t xml:space="preserve">. jiná st., která je součástí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st. 3201, vše v k.ú. a obci Lipník nad Bečvou, dále se všemi přípojkami, zpevněnými plochami a trvalými porosty, vše z vlastnictví Olomouckého kraje, z hospodaření Střední školy elektrotechnické, Lipník nad Bečvou, Tyršova 781, do vlastnictví společnosti </w:t>
            </w:r>
            <w:r w:rsidR="00703BC8" w:rsidRPr="00310AB7">
              <w:rPr>
                <w:rStyle w:val="tunznak"/>
                <w:b w:val="0"/>
              </w:rPr>
              <w:lastRenderedPageBreak/>
              <w:t>ARES Lipník n. B., s.r.o</w:t>
            </w:r>
            <w:r w:rsidR="00B87F20" w:rsidRPr="00310AB7">
              <w:t xml:space="preserve">, </w:t>
            </w:r>
            <w:r w:rsidRPr="00310AB7">
              <w:t>IČ:</w:t>
            </w:r>
            <w:r w:rsidR="00B87F20" w:rsidRPr="00310AB7">
              <w:t xml:space="preserve"> </w:t>
            </w:r>
            <w:r w:rsidR="00703BC8" w:rsidRPr="00310AB7">
              <w:t>62300008</w:t>
            </w:r>
            <w:r w:rsidRPr="00310AB7">
              <w:t xml:space="preserve">, za kupní cenu ve výši </w:t>
            </w:r>
            <w:r w:rsidR="00B87F20" w:rsidRPr="00310AB7">
              <w:t xml:space="preserve">2 101 000 </w:t>
            </w:r>
            <w:r w:rsidRPr="00310AB7">
              <w:t>Kč a za podmínek dle důvodové zprávy. Kupní smlouva bude uzavřena současně se smlouvami o zřízení věcného břemene na uložení a provozování přípojek vody a elektřiny a věcného břemene na zajištění práva příjezdu a přístupu k</w:t>
            </w:r>
            <w:r w:rsidR="00B76F7E" w:rsidRPr="00310AB7">
              <w:t> </w:t>
            </w:r>
            <w:r w:rsidRPr="00310AB7">
              <w:t>prodávaným nemovitostem. Věcná břemena na uložení a provozování přípojek ve prospěch Olomouckého kraje budou zřízena bezúplatně a na dobu neurčitou. Kupní cena a veškeré náklady spojené s převodem vlastnického práva budou uhrazeny před uzavřením kupní smlouvy a nejpozději do 3</w:t>
            </w:r>
            <w:r w:rsidR="00E11A12" w:rsidRPr="00310AB7">
              <w:t> </w:t>
            </w:r>
            <w:r w:rsidRPr="00310AB7">
              <w:t>měsíců od schválení této dispozice Zastupitelstvem Olomouckého kraje. Návrh na vklad vlastnického práva do katastru nemovitostí podá na katastrální úřad Olomouck</w:t>
            </w:r>
            <w:r w:rsidR="0069385C" w:rsidRPr="00310AB7">
              <w:t>ý kraj, a to nejpozději do 60</w:t>
            </w:r>
            <w:r w:rsidRPr="00310AB7">
              <w:t xml:space="preserve"> dnů ode dne doručení kolaudačního souhlasu k vybudovaným inženýrským sítím, příp. jiného dokladu o vybudování inženýrských sítí. Nabyvatel uhradí veškeré náklady spojené s</w:t>
            </w:r>
            <w:r w:rsidR="00E11A12" w:rsidRPr="00310AB7">
              <w:t> </w:t>
            </w:r>
            <w:r w:rsidRPr="00310AB7">
              <w:t>převodem vlastnického práva a správní poplatek k návrhu na vklad vlastnického práva do katastru nemovitostí.</w:t>
            </w:r>
          </w:p>
        </w:tc>
      </w:tr>
      <w:tr w:rsidR="00310AB7" w:rsidRPr="00310AB7" w:rsidTr="009B7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703BC8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nevyhovět žádosti společnosti</w:t>
            </w:r>
            <w:r w:rsidR="00703BC8" w:rsidRPr="00310AB7">
              <w:t xml:space="preserve"> </w:t>
            </w:r>
            <w:r w:rsidR="00703BC8" w:rsidRPr="00310AB7">
              <w:rPr>
                <w:rStyle w:val="tunznak"/>
                <w:b w:val="0"/>
              </w:rPr>
              <w:t>GALLARDO s.r.o.,</w:t>
            </w:r>
            <w:r w:rsidRPr="00310AB7">
              <w:t xml:space="preserve"> IČ:</w:t>
            </w:r>
            <w:r w:rsidR="00703BC8" w:rsidRPr="00310AB7">
              <w:t xml:space="preserve"> </w:t>
            </w:r>
            <w:r w:rsidR="00703BC8" w:rsidRPr="00310AB7">
              <w:rPr>
                <w:rStyle w:val="Tunznak0"/>
                <w:b w:val="0"/>
              </w:rPr>
              <w:t>27814726,</w:t>
            </w:r>
            <w:r w:rsidRPr="00310AB7">
              <w:t xml:space="preserve"> o odkoupení pozemků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st. 696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a nádvoří o výměře 845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2829/1 zahrada o výměře 7 890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4062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59 m2 a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B76F7E" w:rsidRPr="00310AB7">
              <w:t> </w:t>
            </w:r>
            <w:r w:rsidRPr="00310AB7">
              <w:t xml:space="preserve">st. 3201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a nádvoří o výměře 38 m2, se všemi součástmi a</w:t>
            </w:r>
            <w:r w:rsidR="00B76F7E" w:rsidRPr="00310AB7">
              <w:t> </w:t>
            </w:r>
            <w:r w:rsidRPr="00310AB7">
              <w:t xml:space="preserve">příslušenstvím, zejména s budovou č.p. 413 stavba občanské vybavenosti, která je součástí pozemku </w:t>
            </w:r>
            <w:proofErr w:type="spellStart"/>
            <w:r w:rsidRPr="00310AB7">
              <w:t>parc</w:t>
            </w:r>
            <w:proofErr w:type="spellEnd"/>
            <w:r w:rsidRPr="00310AB7">
              <w:t>. č. st. 696, a se stavbou bez č.p./</w:t>
            </w:r>
            <w:proofErr w:type="spellStart"/>
            <w:r w:rsidRPr="00310AB7">
              <w:t>č.e</w:t>
            </w:r>
            <w:proofErr w:type="spellEnd"/>
            <w:r w:rsidRPr="00310AB7">
              <w:t xml:space="preserve">. jiná st., která je součástí pozemku </w:t>
            </w:r>
            <w:proofErr w:type="spellStart"/>
            <w:r w:rsidRPr="00310AB7">
              <w:t>parc</w:t>
            </w:r>
            <w:proofErr w:type="spellEnd"/>
            <w:r w:rsidRPr="00310AB7">
              <w:t>. č. st. 3201, vše v k.ú. a obci Lipník nad Bečvou, dále se všemi přípojkami, zpevněnými plochami a trvalými porosty, vše z vlastnictví Olomouckého kraje, z hospodaření Střední školy elektrotechnické, Lipník nad Bečvou, Tyršova 781, z důvodu předložení nižší cenové nabídky</w:t>
            </w:r>
          </w:p>
        </w:tc>
      </w:tr>
      <w:tr w:rsidR="00310AB7" w:rsidRPr="00310AB7" w:rsidTr="009B70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35644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pro případ, že společnost</w:t>
            </w:r>
            <w:r w:rsidR="0049112F" w:rsidRPr="00310AB7">
              <w:t xml:space="preserve"> </w:t>
            </w:r>
            <w:r w:rsidR="0049112F" w:rsidRPr="00310AB7">
              <w:rPr>
                <w:rStyle w:val="tunznak"/>
                <w:b w:val="0"/>
              </w:rPr>
              <w:t>ARES Lipník n. B., s.r.o</w:t>
            </w:r>
            <w:r w:rsidR="00BE7C74" w:rsidRPr="00310AB7">
              <w:rPr>
                <w:rStyle w:val="tunznak"/>
                <w:b w:val="0"/>
              </w:rPr>
              <w:t>.</w:t>
            </w:r>
            <w:r w:rsidRPr="00310AB7">
              <w:t>, IČ:</w:t>
            </w:r>
            <w:r w:rsidR="008B22C7" w:rsidRPr="00310AB7">
              <w:t xml:space="preserve"> 62300008</w:t>
            </w:r>
            <w:r w:rsidRPr="00310AB7">
              <w:t>, neuhradí kupní cenu a veškeré náklady spojené s převodem vlastnického práva před uzavřením kupní smlouvy a v termínu do 3 měsíců od schválení odprodeje předmětných nemovitostí v k.ú. a obci Lipník nad Bečvou Zastupitelstvem Olomouckého kraje, jednat se společností</w:t>
            </w:r>
            <w:r w:rsidR="00BE7C74" w:rsidRPr="00310AB7">
              <w:t xml:space="preserve"> </w:t>
            </w:r>
            <w:r w:rsidR="00BE7C74" w:rsidRPr="00310AB7">
              <w:rPr>
                <w:rStyle w:val="tunznak"/>
                <w:b w:val="0"/>
              </w:rPr>
              <w:t xml:space="preserve">GALLARDO s.r.o., </w:t>
            </w:r>
            <w:r w:rsidRPr="00310AB7">
              <w:t>IČ:</w:t>
            </w:r>
            <w:r w:rsidR="0035644A" w:rsidRPr="00310AB7">
              <w:t xml:space="preserve"> </w:t>
            </w:r>
            <w:r w:rsidR="0035644A" w:rsidRPr="00310AB7">
              <w:rPr>
                <w:rStyle w:val="Tunznak0"/>
                <w:b w:val="0"/>
              </w:rPr>
              <w:t>27814726,</w:t>
            </w:r>
            <w:r w:rsidR="005770E2" w:rsidRPr="00310AB7">
              <w:t> </w:t>
            </w:r>
            <w:r w:rsidRPr="00310AB7">
              <w:t>o</w:t>
            </w:r>
            <w:r w:rsidR="00B76F7E" w:rsidRPr="00310AB7">
              <w:t> </w:t>
            </w:r>
            <w:r w:rsidRPr="00310AB7">
              <w:t xml:space="preserve">odkoupení pozemků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st. 696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a nádvoří o výměře 845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2829/1 zahrada o výměře 7 890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4062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</w:t>
            </w:r>
            <w:r w:rsidR="005770E2" w:rsidRPr="00310AB7">
              <w:t> </w:t>
            </w:r>
            <w:r w:rsidRPr="00310AB7">
              <w:t>výměře 59</w:t>
            </w:r>
            <w:r w:rsidR="00B76F7E" w:rsidRPr="00310AB7">
              <w:t> </w:t>
            </w:r>
            <w:r w:rsidRPr="00310AB7">
              <w:t xml:space="preserve">m2 a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st. 3201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a nádvoří o výměře 38 m2, se všemi součástmi a příslušenstvím, zejména s budovou č.p. 413 stavba občanské vybavenosti, která je součástí pozemku </w:t>
            </w:r>
            <w:proofErr w:type="spellStart"/>
            <w:r w:rsidRPr="00310AB7">
              <w:t>parc</w:t>
            </w:r>
            <w:proofErr w:type="spellEnd"/>
            <w:r w:rsidRPr="00310AB7">
              <w:t>. č. st. 696, a se stavbou bez č.p./</w:t>
            </w:r>
            <w:proofErr w:type="spellStart"/>
            <w:r w:rsidRPr="00310AB7">
              <w:t>č.e</w:t>
            </w:r>
            <w:proofErr w:type="spellEnd"/>
            <w:r w:rsidRPr="00310AB7">
              <w:t xml:space="preserve">. jiná st., která je součástí pozemku </w:t>
            </w:r>
            <w:proofErr w:type="spellStart"/>
            <w:r w:rsidRPr="00310AB7">
              <w:t>parc</w:t>
            </w:r>
            <w:proofErr w:type="spellEnd"/>
            <w:r w:rsidRPr="00310AB7">
              <w:t>. č. st. 3201, vše v k.ú. a</w:t>
            </w:r>
            <w:r w:rsidR="005770E2" w:rsidRPr="00310AB7">
              <w:t> </w:t>
            </w:r>
            <w:r w:rsidRPr="00310AB7">
              <w:t>obci Lipník nad Bečvou, dále se všemi přípojkami, zpevněnými plochami a</w:t>
            </w:r>
            <w:r w:rsidR="005770E2" w:rsidRPr="00310AB7">
              <w:t> </w:t>
            </w:r>
            <w:r w:rsidRPr="00310AB7">
              <w:t>trvalými porosty, vše z vlastnictví Olomouckého kraje, z hospodaření Střední školy elektrotechnické, Lipník nad Bečvou, Tyršova 781, za navrženou kupní cenu</w:t>
            </w:r>
            <w:r w:rsidR="00DE4B80" w:rsidRPr="00310AB7">
              <w:t xml:space="preserve"> </w:t>
            </w:r>
            <w:r w:rsidRPr="00310AB7">
              <w:t>a</w:t>
            </w:r>
            <w:r w:rsidR="00B76F7E" w:rsidRPr="00310AB7">
              <w:t> </w:t>
            </w:r>
            <w:r w:rsidRPr="00310AB7">
              <w:t>předložit tuto záležitost k projednání Radě Olomouckého kraje v</w:t>
            </w:r>
            <w:r w:rsidR="005770E2" w:rsidRPr="00310AB7">
              <w:t> </w:t>
            </w:r>
            <w:r w:rsidRPr="00310AB7">
              <w:t>nejbližším možném termínu</w:t>
            </w:r>
          </w:p>
        </w:tc>
      </w:tr>
      <w:tr w:rsidR="00310AB7" w:rsidRPr="00310AB7" w:rsidTr="009B70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070" w:rsidRPr="00310AB7" w:rsidRDefault="009B7070" w:rsidP="009B7070">
            <w:r w:rsidRPr="00310AB7">
              <w:t xml:space="preserve">O: vedoucí odboru majetkového a právního </w:t>
            </w:r>
          </w:p>
          <w:p w:rsidR="009B7070" w:rsidRPr="00310AB7" w:rsidRDefault="009B7070" w:rsidP="009B7070">
            <w:r w:rsidRPr="00310AB7">
              <w:t>T: 21. 4. 2016</w:t>
            </w:r>
          </w:p>
        </w:tc>
      </w:tr>
      <w:tr w:rsidR="00310AB7" w:rsidRPr="00310AB7" w:rsidTr="009B70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9B70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9B707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808A7" w:rsidRPr="00310AB7" w:rsidTr="009B70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9B707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446716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446716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</w:t>
            </w:r>
            <w:r w:rsidR="00411D99" w:rsidRPr="00310AB7">
              <w:rPr>
                <w:szCs w:val="24"/>
              </w:rPr>
              <w:t>6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446716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Majetkoprávní záležitosti – odkoupení nemovitého majetku</w:t>
            </w:r>
          </w:p>
        </w:tc>
      </w:tr>
      <w:tr w:rsidR="00310AB7" w:rsidRPr="00310AB7" w:rsidTr="00446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446716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446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44671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446716" w:rsidP="0044671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446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6716" w:rsidRPr="00310AB7" w:rsidRDefault="0044671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6716" w:rsidRPr="00310AB7" w:rsidRDefault="00446716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neuplatněním předkupního práva Olomouckého kraje ke</w:t>
            </w:r>
            <w:r w:rsidR="005770E2" w:rsidRPr="00310AB7">
              <w:t> </w:t>
            </w:r>
            <w:r w:rsidRPr="00310AB7">
              <w:t xml:space="preserve">spoluvlastnickému podílu o velikosti id. 1/9 k pozemku </w:t>
            </w:r>
            <w:proofErr w:type="spellStart"/>
            <w:r w:rsidRPr="00310AB7">
              <w:t>parc</w:t>
            </w:r>
            <w:proofErr w:type="spellEnd"/>
            <w:r w:rsidRPr="00310AB7">
              <w:t>. č. 3834 orná půda o výměře 5 399 m2 v k.ú. a obci Tovačov, a to v souvislosti s jeho převodem z</w:t>
            </w:r>
            <w:r w:rsidR="00B76F7E" w:rsidRPr="00310AB7">
              <w:t> </w:t>
            </w:r>
            <w:r w:rsidRPr="00310AB7">
              <w:t>vlastnictví paní Denisy Váňové. Toto předkupní právo bude nadále trvat jako věcné právo vůči dalším vlastníkům uvedených nemovitostí.</w:t>
            </w:r>
          </w:p>
        </w:tc>
      </w:tr>
      <w:tr w:rsidR="00310AB7" w:rsidRPr="00310AB7" w:rsidTr="004467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4467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44671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808A7" w:rsidRPr="00310AB7" w:rsidTr="004467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44671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5.3.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FA2910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FA2910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</w:t>
            </w:r>
            <w:r w:rsidR="00411D99" w:rsidRPr="00310AB7">
              <w:rPr>
                <w:szCs w:val="24"/>
              </w:rPr>
              <w:t>7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FA2910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Majetkoprávní záležitosti – bezúplatné převody nemovitého majetku</w:t>
            </w:r>
          </w:p>
        </w:tc>
      </w:tr>
      <w:tr w:rsidR="00310AB7" w:rsidRPr="00310AB7" w:rsidTr="00FA29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FA2910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FA2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FA291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FA2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910" w:rsidRPr="00310AB7" w:rsidRDefault="00FA291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910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FA29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910" w:rsidRPr="00310AB7" w:rsidRDefault="00FA2910" w:rsidP="00FA2910">
            <w:r w:rsidRPr="00310AB7">
              <w:t>O: Ing. Michal Symerský, 2. náměstek hejtmana</w:t>
            </w:r>
          </w:p>
          <w:p w:rsidR="00FA2910" w:rsidRPr="00310AB7" w:rsidRDefault="00FA2910" w:rsidP="00FA2910">
            <w:r w:rsidRPr="00310AB7">
              <w:t>T: ZOK 18. 12. 2015</w:t>
            </w:r>
          </w:p>
        </w:tc>
      </w:tr>
      <w:tr w:rsidR="00310AB7" w:rsidRPr="00310AB7" w:rsidTr="00FA2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910" w:rsidRPr="00310AB7" w:rsidRDefault="00FA291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2910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schválit:</w:t>
            </w:r>
          </w:p>
          <w:p w:rsidR="00FA2910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t>3.1.</w:t>
            </w:r>
            <w:r w:rsidR="00CD31BC" w:rsidRPr="00310AB7">
              <w:t xml:space="preserve"> </w:t>
            </w:r>
            <w:r w:rsidRPr="00310AB7">
              <w:t xml:space="preserve">uzavření smlouvy o budoucí darovací smlouvě na budoucí bezúplatný převod části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1918/1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cca 180 m2 v k.ú. Holice u Olomouce, obec Olomouc mezi Olomouckým krajem jako budoucím dárcem a statutárním městem Olomouc, IČ: 00299308, jako budoucím obdarovaným. Řádná darovací smlouva bude uzavřena nejpozději do jednoho roku od ukončení stavby „Olomouc, Hamerská ulice – chodník“. Nabyvatel uhradí veškeré náklady spojené s převodem vlastnického práva a správní poplatek spojený s návrhem na vklad vlastnického práva do katastru nemovitostí.</w:t>
            </w:r>
          </w:p>
          <w:p w:rsidR="00FA2910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t>3.2.</w:t>
            </w:r>
            <w:r w:rsidR="00CD31BC" w:rsidRPr="00310AB7">
              <w:t xml:space="preserve"> </w:t>
            </w:r>
            <w:r w:rsidRPr="00310AB7">
              <w:t xml:space="preserve">bezúplatný převod části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1697/1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(dříve pozemek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1697) o výměře 36 m2 a části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1700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104 m2, dle geometrického plánu č. 879-133/2015 ze dne 3. 6. 2015 pozemky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1697/4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2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1697/5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34 m2 a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1700/2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104 m2, vše v k.ú. a obci Horka nad Moravou z vlastnictví Olomouckého kraje, z hospodaření Správy silnic Olomouckého kraje, příspěvkové organizace, do vlastnictví obce Horka nad Moravou, IČ: 00298948. Nabyvatel uhradí veškeré náklady spojené s</w:t>
            </w:r>
            <w:r w:rsidR="005770E2" w:rsidRPr="00310AB7">
              <w:t> </w:t>
            </w:r>
            <w:r w:rsidRPr="00310AB7">
              <w:t>převodem vlastnického práva a správní poplatek spojený s návrhem na vklad vlastnického práva do katastru nemovitostí.</w:t>
            </w:r>
          </w:p>
          <w:p w:rsidR="00FA2910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t>3.3.</w:t>
            </w:r>
            <w:r w:rsidR="00CD31BC" w:rsidRPr="00310AB7">
              <w:t xml:space="preserve"> </w:t>
            </w:r>
            <w:r w:rsidRPr="00310AB7">
              <w:t xml:space="preserve">uzavření smlouvy o budoucí darovací smlouvě na budoucí bezúplatný převod části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1787/1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cca 70 m2 v k.ú. a obci </w:t>
            </w:r>
            <w:r w:rsidRPr="00310AB7">
              <w:lastRenderedPageBreak/>
              <w:t>Šumvald mezi Olomouckým krajem jako budoucím dárcem a obcí Šumvald, IČ:</w:t>
            </w:r>
            <w:r w:rsidR="00706FE2" w:rsidRPr="00310AB7">
              <w:t> </w:t>
            </w:r>
            <w:r w:rsidRPr="00310AB7">
              <w:t>00299537, jako budoucím obdarovaným. Nejprve bude uzavřena smlouva o</w:t>
            </w:r>
            <w:r w:rsidR="005770E2" w:rsidRPr="00310AB7">
              <w:t> </w:t>
            </w:r>
            <w:r w:rsidRPr="00310AB7">
              <w:t xml:space="preserve">budoucí darovací smlouvě. Řádná darovací smlouva bude uzavřena nejpozději do jednoho roku ode dne vydání kolaudačního souhlasu se stavbou „Cyklostezka Šumvald, křižovatka II/446 x </w:t>
            </w:r>
            <w:proofErr w:type="spellStart"/>
            <w:r w:rsidRPr="00310AB7">
              <w:t>Lazce</w:t>
            </w:r>
            <w:proofErr w:type="spellEnd"/>
            <w:r w:rsidRPr="00310AB7">
              <w:t xml:space="preserve">/Horní </w:t>
            </w:r>
            <w:proofErr w:type="spellStart"/>
            <w:r w:rsidRPr="00310AB7">
              <w:t>Sukolom</w:t>
            </w:r>
            <w:proofErr w:type="spellEnd"/>
            <w:r w:rsidRPr="00310AB7">
              <w:t xml:space="preserve">“. Nabyvatel uhradí veškeré náklady spojené s převodem vlastnického práva a správní poplatek spojený s návrhem na vklad vlastnického práva do katastru nemovitostí. </w:t>
            </w:r>
          </w:p>
          <w:p w:rsidR="00FA2910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t>3.4.</w:t>
            </w:r>
            <w:r w:rsidR="00CD31BC" w:rsidRPr="00310AB7">
              <w:t xml:space="preserve"> </w:t>
            </w:r>
            <w:r w:rsidRPr="00310AB7">
              <w:t xml:space="preserve">uzavření smlouvy o budoucí darovací smlouvě na budoucí bezúplatný převod částí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1142/1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cca 360 m2 v k.ú. Želechovice u Uničova, obec Želechovice mezi Olomouckým krajem jako budoucím dárcem a obcí Želechovice, IČ: 00635766, jako budoucím obdarovaným. Nejprve bude uzavřena smlouva o budoucí darovací smlouvě. Řádná darovací smlouva bude uzavřena nejpozději do jednoho roku ode dne vydání kolaudačního souhlasu se stavbou „Chodník u silnice II. tř. č. 446 Želechovice u Uničova na </w:t>
            </w:r>
            <w:proofErr w:type="spellStart"/>
            <w:r w:rsidRPr="00310AB7">
              <w:t>parc</w:t>
            </w:r>
            <w:proofErr w:type="spellEnd"/>
            <w:r w:rsidRPr="00310AB7">
              <w:t>. č. 53/1, 338/2, 845/4, 846/5, 1142/1“. Nabyvatel uhradí veškeré náklady spojené s převodem vlastnického práva a</w:t>
            </w:r>
            <w:r w:rsidR="005770E2" w:rsidRPr="00310AB7">
              <w:t> </w:t>
            </w:r>
            <w:r w:rsidRPr="00310AB7">
              <w:t xml:space="preserve">správní poplatek spojený s návrhem na vklad vlastnického práva do katastru nemovitostí. </w:t>
            </w:r>
          </w:p>
          <w:p w:rsidR="00FA2910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t>3.5.</w:t>
            </w:r>
            <w:r w:rsidR="00CD31BC" w:rsidRPr="00310AB7">
              <w:t xml:space="preserve"> </w:t>
            </w:r>
            <w:r w:rsidRPr="00310AB7">
              <w:t xml:space="preserve">bezúplatný převod částí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2774/1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celkové výměře 348 m2, dle geometrického plánu č. 927</w:t>
            </w:r>
            <w:r w:rsidR="003A592F" w:rsidRPr="00310AB7">
              <w:t>-</w:t>
            </w:r>
            <w:r w:rsidRPr="00310AB7">
              <w:t xml:space="preserve">5/2015 ze dne 5. 2. 2015 pozemek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2774/1 díl „c“ o výměře 149 m2, který je sloučen do pozemku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5770E2" w:rsidRPr="00310AB7">
              <w:t> </w:t>
            </w:r>
            <w:r w:rsidRPr="00310AB7">
              <w:t xml:space="preserve">564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589 m2, pozemek </w:t>
            </w:r>
            <w:proofErr w:type="spellStart"/>
            <w:r w:rsidRPr="00310AB7">
              <w:t>parc</w:t>
            </w:r>
            <w:proofErr w:type="spellEnd"/>
            <w:r w:rsidRPr="00310AB7">
              <w:t>. č. 2774/1 díl „a“ o výměře 92</w:t>
            </w:r>
            <w:r w:rsidR="005770E2" w:rsidRPr="00310AB7">
              <w:t> </w:t>
            </w:r>
            <w:r w:rsidRPr="00310AB7">
              <w:t xml:space="preserve">m2, který je sloučen do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1335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2 733 m2, a pozemek </w:t>
            </w:r>
            <w:proofErr w:type="spellStart"/>
            <w:r w:rsidRPr="00310AB7">
              <w:t>parc</w:t>
            </w:r>
            <w:proofErr w:type="spellEnd"/>
            <w:r w:rsidRPr="00310AB7">
              <w:t>. č. 2774/1 díl „b“ o výměře 107 m2, který je sloučen do</w:t>
            </w:r>
            <w:r w:rsidR="005770E2" w:rsidRPr="00310AB7">
              <w:t> </w:t>
            </w:r>
            <w:r w:rsidRPr="00310AB7">
              <w:t xml:space="preserve">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2774/2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522 m2, vše v k.ú. a obci Kostelec na Hané, vše z vlastnictví Olomouckého kraje, z hospodaření Správy silnic Olomouckého kraje, příspěvkové organizace, do vlastnictví města Kostelec na Hané. Nabyvatel uhradí správní poplatek k návrhu na vklad vlastnického práva do katastru nemovitostí.</w:t>
            </w:r>
          </w:p>
          <w:p w:rsidR="00FA2910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t>3.6.</w:t>
            </w:r>
            <w:r w:rsidR="00CD31BC" w:rsidRPr="00310AB7">
              <w:t xml:space="preserve"> </w:t>
            </w:r>
            <w:r w:rsidRPr="00310AB7">
              <w:t xml:space="preserve">bezúplatný převod pozemků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216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741 m2,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5770E2" w:rsidRPr="00310AB7">
              <w:t> </w:t>
            </w:r>
            <w:r w:rsidRPr="00310AB7">
              <w:t xml:space="preserve">217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532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368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33 m2,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5770E2" w:rsidRPr="00310AB7">
              <w:t> </w:t>
            </w:r>
            <w:r w:rsidRPr="00310AB7">
              <w:t xml:space="preserve">369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89 m2 a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590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541 m2, vše v</w:t>
            </w:r>
            <w:r w:rsidR="005770E2" w:rsidRPr="00310AB7">
              <w:t> </w:t>
            </w:r>
            <w:r w:rsidRPr="00310AB7">
              <w:t>k.ú. a obci Mořice z vlastnictví Olomouckého kraje, z hospodaření Správy silnic Olomouckého kraje, příspěvkové organizace, do vlastnictví obce Mořice, IČ:</w:t>
            </w:r>
            <w:r w:rsidR="00706FE2" w:rsidRPr="00310AB7">
              <w:t> </w:t>
            </w:r>
            <w:r w:rsidRPr="00310AB7">
              <w:t>00288462. Nabyvatel uhradí veškeré náklady spojené s převodem vlastnického práva a správní poplatek spojený s návrhem na vklad vlastnického práva do katastru nemovitostí.</w:t>
            </w:r>
          </w:p>
          <w:p w:rsidR="00FA2910" w:rsidRPr="00310AB7" w:rsidRDefault="00FA2910" w:rsidP="00FA2910">
            <w:pPr>
              <w:pStyle w:val="Normal"/>
              <w:spacing w:after="119"/>
              <w:jc w:val="both"/>
            </w:pPr>
            <w:r w:rsidRPr="00310AB7">
              <w:t>3.7.</w:t>
            </w:r>
            <w:r w:rsidR="00CD31BC" w:rsidRPr="00310AB7">
              <w:t xml:space="preserve"> </w:t>
            </w:r>
            <w:r w:rsidRPr="00310AB7">
              <w:t xml:space="preserve">uzavření smlouvy o budoucí darovací smlouvě na budoucí bezúplatný převod částí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893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cca 140 m2 v k.ú. </w:t>
            </w:r>
            <w:proofErr w:type="spellStart"/>
            <w:r w:rsidRPr="00310AB7">
              <w:t>Vrahovice</w:t>
            </w:r>
            <w:proofErr w:type="spellEnd"/>
            <w:r w:rsidRPr="00310AB7">
              <w:t>, obec Prostějov mezi Olomouckým krajem jako budoucím dárcem a</w:t>
            </w:r>
            <w:r w:rsidR="005770E2" w:rsidRPr="00310AB7">
              <w:t> </w:t>
            </w:r>
            <w:r w:rsidRPr="00310AB7">
              <w:t xml:space="preserve">statutárním městem Prostějovem, IČ: 00288659, jako budoucím obdarovaným. Nejprve bude uzavřena smlouva o budoucí darovací smlouvě. Řádná darovací smlouva bude uzavřena nejpozději do jednoho roku ode dne vydání kolaudačního souhlasu, kterým bude stavba „Stavební úpravy autobusových zastávek – nástupních ploch a komunikací ve </w:t>
            </w:r>
            <w:proofErr w:type="spellStart"/>
            <w:r w:rsidRPr="00310AB7">
              <w:t>Vrahovicích</w:t>
            </w:r>
            <w:proofErr w:type="spellEnd"/>
            <w:r w:rsidRPr="00310AB7">
              <w:t xml:space="preserve">“, kolaudována. Nabyvatel uhradí veškeré náklady spojené s převodem vlastnického práva a správní poplatek spojený s návrhem na vklad </w:t>
            </w:r>
            <w:r w:rsidRPr="00310AB7">
              <w:lastRenderedPageBreak/>
              <w:t xml:space="preserve">vlastnického práva do katastru nemovitostí. </w:t>
            </w:r>
          </w:p>
          <w:p w:rsidR="00FA2910" w:rsidRPr="00310AB7" w:rsidRDefault="00FA2910" w:rsidP="005770E2">
            <w:pPr>
              <w:pStyle w:val="Normal"/>
              <w:spacing w:after="119"/>
              <w:jc w:val="both"/>
            </w:pPr>
            <w:r w:rsidRPr="00310AB7">
              <w:t>3.8.</w:t>
            </w:r>
            <w:r w:rsidR="00CD31BC" w:rsidRPr="00310AB7">
              <w:t xml:space="preserve"> </w:t>
            </w:r>
            <w:r w:rsidRPr="00310AB7">
              <w:t xml:space="preserve">uzavření smlouvy o budoucí darovací smlouvě na budoucí bezúplatný převod části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733/1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cca 20 m2 v k.ú. a obci Náměšť na Hané mezi Olomouckým krajem jako budoucím dárcem a</w:t>
            </w:r>
            <w:r w:rsidR="005770E2" w:rsidRPr="00310AB7">
              <w:t> </w:t>
            </w:r>
            <w:r w:rsidRPr="00310AB7">
              <w:t>městysem Náměšť na Hané, IČ: 299260, jako budoucím obdarovaným. Nejprve bude uzavřena smlouva o budoucí darovací smlouvě. Řádná darovací smlouva bude uzavřena nejpozději do jednoho roku ode dne vydání kolaudačního souhlasu se stavbou „Rekonstrukce místní komunikace – ulice Procházkova“. Nabyvatel uhradí veškeré náklady spojené s převodem vlastnického práva a správní poplatek spojený s návrhem na vklad vlastnického práva do katastru nemovitostí.</w:t>
            </w:r>
          </w:p>
        </w:tc>
      </w:tr>
      <w:tr w:rsidR="00310AB7" w:rsidRPr="00310AB7" w:rsidTr="00FA29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FA29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FA291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808A7" w:rsidRPr="00310AB7" w:rsidTr="00FA29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FA291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7D23A3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7D23A3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UR/83/2</w:t>
            </w:r>
            <w:r w:rsidR="00411D99" w:rsidRPr="00310AB7">
              <w:rPr>
                <w:szCs w:val="24"/>
              </w:rPr>
              <w:t>8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7D23A3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310AB7" w:rsidRPr="00310AB7" w:rsidTr="007D23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7D23A3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7D23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7D23A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7D23A3" w:rsidP="007D23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7D23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A3" w:rsidRPr="00310AB7" w:rsidRDefault="007D23A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A3" w:rsidRPr="00310AB7" w:rsidRDefault="007D23A3" w:rsidP="007D23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7D23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A3" w:rsidRPr="00310AB7" w:rsidRDefault="007D23A3" w:rsidP="007D23A3">
            <w:r w:rsidRPr="00310AB7">
              <w:t>O: Ing. Michal Symerský, 2. náměstek hejtmana</w:t>
            </w:r>
          </w:p>
          <w:p w:rsidR="007D23A3" w:rsidRPr="00310AB7" w:rsidRDefault="007D23A3" w:rsidP="007D23A3">
            <w:r w:rsidRPr="00310AB7">
              <w:t>T: ZOK 18. 12. 2015</w:t>
            </w:r>
          </w:p>
        </w:tc>
      </w:tr>
      <w:tr w:rsidR="00310AB7" w:rsidRPr="00310AB7" w:rsidTr="007D23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A3" w:rsidRPr="00310AB7" w:rsidRDefault="007D23A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A3" w:rsidRPr="00310AB7" w:rsidRDefault="007D23A3" w:rsidP="007D23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schválit:</w:t>
            </w:r>
          </w:p>
          <w:p w:rsidR="007D23A3" w:rsidRPr="00310AB7" w:rsidRDefault="007D23A3" w:rsidP="007D23A3">
            <w:pPr>
              <w:pStyle w:val="Normal"/>
              <w:spacing w:after="119"/>
              <w:jc w:val="both"/>
            </w:pPr>
            <w:r w:rsidRPr="00310AB7">
              <w:t>3.1.</w:t>
            </w:r>
            <w:r w:rsidR="00CD31BC" w:rsidRPr="00310AB7">
              <w:t xml:space="preserve"> </w:t>
            </w:r>
            <w:r w:rsidRPr="00310AB7">
              <w:t xml:space="preserve">bezúplatný převod částí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432/8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celkové výměře 205 m2, částí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453/17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celkové výměře 75 m2, dle geometrického plánu č. 631</w:t>
            </w:r>
            <w:r w:rsidR="003A592F" w:rsidRPr="00310AB7">
              <w:t>-</w:t>
            </w:r>
            <w:r w:rsidRPr="00310AB7">
              <w:t xml:space="preserve">130/2014 ze dne 12. 1. 2015 pozemky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3A592F" w:rsidRPr="00310AB7">
              <w:t> </w:t>
            </w:r>
            <w:r w:rsidRPr="00310AB7">
              <w:t xml:space="preserve">432/103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30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432/104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26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432/105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24 m2, části pozemku </w:t>
            </w:r>
            <w:proofErr w:type="spellStart"/>
            <w:r w:rsidRPr="00310AB7">
              <w:t>parc</w:t>
            </w:r>
            <w:proofErr w:type="spellEnd"/>
            <w:r w:rsidRPr="00310AB7">
              <w:t>. č. 432/8 díly „a</w:t>
            </w:r>
            <w:r w:rsidR="005770E2" w:rsidRPr="00310AB7">
              <w:t> </w:t>
            </w:r>
            <w:r w:rsidRPr="00310AB7">
              <w:t>+</w:t>
            </w:r>
            <w:r w:rsidR="005770E2" w:rsidRPr="00310AB7">
              <w:t> </w:t>
            </w:r>
            <w:r w:rsidRPr="00310AB7">
              <w:t xml:space="preserve">d“ o výměře 125 m2, které jsou sloučeny do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432/28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</w:t>
            </w:r>
            <w:r w:rsidR="005770E2" w:rsidRPr="00310AB7">
              <w:t> </w:t>
            </w:r>
            <w:r w:rsidRPr="00310AB7">
              <w:t xml:space="preserve">celkové výměře 2 094 m2, část pozemku </w:t>
            </w:r>
            <w:proofErr w:type="spellStart"/>
            <w:r w:rsidRPr="00310AB7">
              <w:t>parc</w:t>
            </w:r>
            <w:proofErr w:type="spellEnd"/>
            <w:r w:rsidRPr="00310AB7">
              <w:t>. č. 453/17 díl „f“ o výměře 41</w:t>
            </w:r>
            <w:r w:rsidR="003A592F" w:rsidRPr="00310AB7">
              <w:t> </w:t>
            </w:r>
            <w:r w:rsidRPr="00310AB7">
              <w:t xml:space="preserve">m2, která je sloučena do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453/1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celkové výměře 3</w:t>
            </w:r>
            <w:r w:rsidR="003A592F" w:rsidRPr="00310AB7">
              <w:t> </w:t>
            </w:r>
            <w:r w:rsidRPr="00310AB7">
              <w:t>350 m2, vše v k.ú. Hejčín, obec Olomouc, vše z vlastnictví Olomouckého kraje, z hospodaření Správy silnic Olomouckého kraje, příspěvkové organizace, do vlastnictví statutárního města Olomouce, IČ: 00299308. Nabyvatel uhradí správní poplatek k návrhu na vklad vlastnického práva do katastru nemovitostí.</w:t>
            </w:r>
          </w:p>
          <w:p w:rsidR="007D23A3" w:rsidRPr="00310AB7" w:rsidRDefault="007D23A3" w:rsidP="007D23A3">
            <w:pPr>
              <w:pStyle w:val="Normal"/>
              <w:spacing w:after="119"/>
              <w:jc w:val="both"/>
            </w:pPr>
            <w:r w:rsidRPr="00310AB7">
              <w:t>3.2.</w:t>
            </w:r>
            <w:r w:rsidR="00CD31BC" w:rsidRPr="00310AB7">
              <w:t xml:space="preserve"> </w:t>
            </w:r>
            <w:r w:rsidRPr="00310AB7">
              <w:t xml:space="preserve">bezúplatné nabytí částí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432/28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celkové výměře o výměře 22 m2, dle geometrického plánu č. 631</w:t>
            </w:r>
            <w:r w:rsidR="003A592F" w:rsidRPr="00310AB7">
              <w:t>-</w:t>
            </w:r>
            <w:r w:rsidRPr="00310AB7">
              <w:t>130/2014 ze dne 12.</w:t>
            </w:r>
            <w:r w:rsidR="003A592F" w:rsidRPr="00310AB7">
              <w:t> </w:t>
            </w:r>
            <w:r w:rsidRPr="00310AB7">
              <w:t>1.</w:t>
            </w:r>
            <w:r w:rsidR="003A592F" w:rsidRPr="00310AB7">
              <w:t> </w:t>
            </w:r>
            <w:r w:rsidRPr="00310AB7">
              <w:t xml:space="preserve">2015 části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432/28 díly „b +c +e“ o výměře 22 m2, které jsou sloučeny do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432/8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 </w:t>
            </w:r>
            <w:proofErr w:type="spellStart"/>
            <w:r w:rsidRPr="00310AB7">
              <w:t>pl</w:t>
            </w:r>
            <w:proofErr w:type="spellEnd"/>
            <w:r w:rsidRPr="00310AB7">
              <w:t>. o celkové výměře 3 334 m2, v k.ú. Hejčín, obec Olomouc, z vlastnictví statutárního města Olomouce, IČ:</w:t>
            </w:r>
            <w:r w:rsidR="00706FE2" w:rsidRPr="00310AB7">
              <w:t> </w:t>
            </w:r>
            <w:r w:rsidRPr="00310AB7">
              <w:t>00299308,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7D23A3" w:rsidRPr="00310AB7" w:rsidRDefault="007D23A3" w:rsidP="007D23A3">
            <w:pPr>
              <w:pStyle w:val="Normal"/>
              <w:spacing w:after="119"/>
              <w:jc w:val="both"/>
            </w:pPr>
            <w:r w:rsidRPr="00310AB7">
              <w:lastRenderedPageBreak/>
              <w:t>3.3.</w:t>
            </w:r>
            <w:r w:rsidR="00CD31BC" w:rsidRPr="00310AB7">
              <w:t xml:space="preserve"> </w:t>
            </w:r>
            <w:r w:rsidRPr="00310AB7">
              <w:t xml:space="preserve">bezúplatný převod části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7692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27 m2, dle geometrického plánu č. 5592-257/2014 ze dne 6. 2. 2015 pozemek </w:t>
            </w:r>
            <w:proofErr w:type="spellStart"/>
            <w:r w:rsidRPr="00310AB7">
              <w:t>parc</w:t>
            </w:r>
            <w:proofErr w:type="spellEnd"/>
            <w:r w:rsidRPr="00310AB7">
              <w:t>. č.</w:t>
            </w:r>
            <w:r w:rsidR="00706FE2" w:rsidRPr="00310AB7">
              <w:t> </w:t>
            </w:r>
            <w:r w:rsidRPr="00310AB7">
              <w:t xml:space="preserve">7692/2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27 m2 v k.ú. a obci Prostějov z vlastnictví Olomouckého kraje, z hospodaření Správy silnic Olomouckého kraje, příspěvkové organizace, do vlastnictví statutárního města Prostějova, IČ:</w:t>
            </w:r>
            <w:r w:rsidR="00706FE2" w:rsidRPr="00310AB7">
              <w:t> </w:t>
            </w:r>
            <w:r w:rsidRPr="00310AB7">
              <w:t xml:space="preserve">00288659. Nabyvatel uhradí správní poplatek k návrhu na vklad vlastnického práva do katastru nemovitostí. </w:t>
            </w:r>
          </w:p>
          <w:p w:rsidR="007D23A3" w:rsidRPr="00310AB7" w:rsidRDefault="007D23A3" w:rsidP="005770E2">
            <w:pPr>
              <w:pStyle w:val="Normal"/>
              <w:spacing w:after="119"/>
              <w:jc w:val="both"/>
            </w:pPr>
            <w:r w:rsidRPr="00310AB7">
              <w:t>3.4.</w:t>
            </w:r>
            <w:r w:rsidR="00CD31BC" w:rsidRPr="00310AB7">
              <w:t xml:space="preserve"> </w:t>
            </w:r>
            <w:r w:rsidRPr="00310AB7">
              <w:t xml:space="preserve">bezúplatné nabytí částí pozemků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7583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46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7584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2 191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7600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1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7691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86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7693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222 m2 a</w:t>
            </w:r>
            <w:r w:rsidR="005770E2" w:rsidRPr="00310AB7">
              <w:t> 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7997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20 m2, dle geometrického plánu č. 5592-257/2014 ze dne 6. 2. 2015 pozemky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7583/2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46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7584/1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2 191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7600/2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1</w:t>
            </w:r>
            <w:r w:rsidR="005770E2" w:rsidRPr="00310AB7">
              <w:t> </w:t>
            </w:r>
            <w:r w:rsidRPr="00310AB7">
              <w:t xml:space="preserve">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7691/6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86 m2,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7693/2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222 m2 a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7997/2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20 m2, vše v k.ú. a obci Prostějov a</w:t>
            </w:r>
            <w:r w:rsidR="005770E2" w:rsidRPr="00310AB7">
              <w:t> </w:t>
            </w:r>
            <w:r w:rsidRPr="00310AB7">
              <w:t xml:space="preserve">částí pozemků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5308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53 m2 a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7607/2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24 m2, dle geometrického plánu č. 5566-756/2014 ze dne 25.</w:t>
            </w:r>
            <w:r w:rsidR="005770E2" w:rsidRPr="00310AB7">
              <w:t> </w:t>
            </w:r>
            <w:r w:rsidRPr="00310AB7">
              <w:t>11.</w:t>
            </w:r>
            <w:r w:rsidR="005770E2" w:rsidRPr="00310AB7">
              <w:t> </w:t>
            </w:r>
            <w:r w:rsidRPr="00310AB7">
              <w:t xml:space="preserve">2014 pozemky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5308/2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 xml:space="preserve">. o výměře 53 m2 a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7607/3 </w:t>
            </w:r>
            <w:proofErr w:type="spellStart"/>
            <w:r w:rsidRPr="00310AB7">
              <w:t>ost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24 m2, vše v k.ú. a obci Prostějov z vlastnictví statutárního města Prostějova, IČ: 00288659, do vlastnictví Olomouckého kraje, do</w:t>
            </w:r>
            <w:r w:rsidR="005770E2" w:rsidRPr="00310AB7">
              <w:t> </w:t>
            </w:r>
            <w:r w:rsidRPr="00310AB7">
              <w:t>hospodaření Správy silnic Olomouckého kraje, příspěvkové organizace. Nabyvatel uhradí správní poplatek k návrhu na vklad vlastnického práva do</w:t>
            </w:r>
            <w:r w:rsidR="005770E2" w:rsidRPr="00310AB7">
              <w:t> </w:t>
            </w:r>
            <w:r w:rsidRPr="00310AB7">
              <w:t>katastru nemovitostí.</w:t>
            </w:r>
          </w:p>
        </w:tc>
      </w:tr>
      <w:tr w:rsidR="00310AB7" w:rsidRPr="00310AB7" w:rsidTr="007D23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7D23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7D23A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808A7" w:rsidRPr="00310AB7" w:rsidTr="007D23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7D23A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5.5.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6E1F39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6E1F39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</w:t>
            </w:r>
            <w:r w:rsidR="00411D99" w:rsidRPr="00310AB7">
              <w:rPr>
                <w:szCs w:val="24"/>
              </w:rPr>
              <w:t>29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6E1F39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Majetkoprávní záležitosti – užívání nemovitého majetku</w:t>
            </w:r>
          </w:p>
        </w:tc>
      </w:tr>
      <w:tr w:rsidR="00310AB7" w:rsidRPr="00310AB7" w:rsidTr="006E1F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6E1F39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6E1F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6E1F3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6E1F39" w:rsidP="006E1F3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6E1F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F39" w:rsidRPr="00310AB7" w:rsidRDefault="006E1F3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F39" w:rsidRPr="00310AB7" w:rsidRDefault="006E1F39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umístěním sídla Spolku rodičů a příznivců ZUŠ Iši Krejčího Olomouc v budově Nová Ulice, č.p. 246, </w:t>
            </w:r>
            <w:proofErr w:type="spellStart"/>
            <w:r w:rsidRPr="00310AB7">
              <w:t>obč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vyb</w:t>
            </w:r>
            <w:proofErr w:type="spellEnd"/>
            <w:r w:rsidRPr="00310AB7">
              <w:t xml:space="preserve">., která je součástí pozemku </w:t>
            </w:r>
            <w:proofErr w:type="spellStart"/>
            <w:r w:rsidRPr="00310AB7">
              <w:t>parc</w:t>
            </w:r>
            <w:proofErr w:type="spellEnd"/>
            <w:r w:rsidRPr="00310AB7">
              <w:t xml:space="preserve">. č. st. 300 </w:t>
            </w:r>
            <w:proofErr w:type="spellStart"/>
            <w:r w:rsidRPr="00310AB7">
              <w:t>zast</w:t>
            </w:r>
            <w:proofErr w:type="spellEnd"/>
            <w:r w:rsidRPr="00310AB7">
              <w:t xml:space="preserve">. </w:t>
            </w:r>
            <w:proofErr w:type="spellStart"/>
            <w:r w:rsidRPr="00310AB7">
              <w:t>pl</w:t>
            </w:r>
            <w:proofErr w:type="spellEnd"/>
            <w:r w:rsidRPr="00310AB7">
              <w:t>. o výměře 863 m2 v k.ú. Nová Ulice, obec Olomouc, na</w:t>
            </w:r>
            <w:r w:rsidR="005770E2" w:rsidRPr="00310AB7">
              <w:t> </w:t>
            </w:r>
            <w:r w:rsidRPr="00310AB7">
              <w:t>ad</w:t>
            </w:r>
            <w:r w:rsidR="003A592F" w:rsidRPr="00310AB7">
              <w:t>rese Na Vozovce 246/32, Olomouc-</w:t>
            </w:r>
            <w:r w:rsidRPr="00310AB7">
              <w:t>Nová Ulice, PSČ: 779 00</w:t>
            </w:r>
          </w:p>
        </w:tc>
      </w:tr>
      <w:tr w:rsidR="00310AB7" w:rsidRPr="00310AB7" w:rsidTr="006E1F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6E1F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6E1F3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808A7" w:rsidRPr="00310AB7" w:rsidTr="006E1F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6E1F3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5.6.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8D7C7C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8D7C7C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UR/83/3</w:t>
            </w:r>
            <w:r w:rsidR="00411D99" w:rsidRPr="00310AB7">
              <w:rPr>
                <w:szCs w:val="24"/>
              </w:rPr>
              <w:t>0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8D7C7C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Majetkoprávní záležitosti – zmařená investice</w:t>
            </w:r>
          </w:p>
        </w:tc>
      </w:tr>
      <w:tr w:rsidR="00310AB7" w:rsidRPr="00310AB7" w:rsidTr="008D7C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8D7C7C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8D7C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8D7C7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8D7C7C" w:rsidP="008D7C7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8D7C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7C7C" w:rsidRPr="00310AB7" w:rsidRDefault="008D7C7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7C7C" w:rsidRPr="00310AB7" w:rsidRDefault="008D7C7C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odepsáním výdajů ve výši 787 Kč z účtu 042 – Nedokončený dlouhodobý hmotný majetek, ORJ 04, ORG 1000222 Regionální letiště Přerov, a to z důvodu zmařené investice</w:t>
            </w:r>
          </w:p>
        </w:tc>
      </w:tr>
      <w:tr w:rsidR="00310AB7" w:rsidRPr="00310AB7" w:rsidTr="008D7C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8D7C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8D7C7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808A7" w:rsidRPr="00310AB7" w:rsidTr="008D7C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8D7C7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5.7.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A64FF3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64FF3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UR/83/3</w:t>
            </w:r>
            <w:r w:rsidR="00411D99" w:rsidRPr="00310AB7">
              <w:rPr>
                <w:szCs w:val="24"/>
              </w:rPr>
              <w:t>1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A64FF3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Plán odpadového hospodářství Olomouckého kraje pro období 2016 až 2025</w:t>
            </w:r>
          </w:p>
        </w:tc>
      </w:tr>
      <w:tr w:rsidR="00310AB7" w:rsidRPr="00310AB7" w:rsidTr="00A64F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A64FF3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A64F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A64FF3" w:rsidP="00A64FF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A64F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A64FF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Stanovisko Ministerstva životního prostředí ČR podle zákona č. 100/2001 Sb., o posuzování vlivu na životní prostředí, ve znění pozdějších předpisů, k návrhu koncepce Plánu odpadového hospodářství Olomouckého kraje pro období 2016 až 2025 dle </w:t>
            </w:r>
            <w:r w:rsidR="00343118" w:rsidRPr="00310AB7">
              <w:t xml:space="preserve">upravené </w:t>
            </w:r>
            <w:r w:rsidRPr="00310AB7">
              <w:t>Přílohy č. 3 důvodové zprávy</w:t>
            </w:r>
          </w:p>
        </w:tc>
      </w:tr>
      <w:tr w:rsidR="00310AB7" w:rsidRPr="00310AB7" w:rsidTr="00A64F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A64FF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návrhem Plánu odpadového hospodářství Olomouckého kraje pro období 2016 až 2025 dle důvodové zprávy a Přílohy č. 1 důvodové zprávy</w:t>
            </w:r>
          </w:p>
        </w:tc>
      </w:tr>
      <w:tr w:rsidR="00310AB7" w:rsidRPr="00310AB7" w:rsidTr="00A64F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A64FF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návrhem obecně závazné vyhlášky, kterou se vyhlašuje závazná část Plánu odpadového hospodářství Olomouckého kraje pro období 2016 až 2025 dle Přílohy č. 2 důvodové zprávy</w:t>
            </w:r>
          </w:p>
        </w:tc>
      </w:tr>
      <w:tr w:rsidR="00310AB7" w:rsidRPr="00310AB7" w:rsidTr="00A64F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A64FF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A64F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A64FF3">
            <w:r w:rsidRPr="00310AB7">
              <w:t>O: Ing. Michal Symerský, 2. náměstek hejtmana</w:t>
            </w:r>
          </w:p>
          <w:p w:rsidR="00A64FF3" w:rsidRPr="00310AB7" w:rsidRDefault="00A64FF3" w:rsidP="00A64FF3">
            <w:r w:rsidRPr="00310AB7">
              <w:t>T: ZOK 18. 12. 2015</w:t>
            </w:r>
          </w:p>
        </w:tc>
      </w:tr>
      <w:tr w:rsidR="00310AB7" w:rsidRPr="00310AB7" w:rsidTr="00A64F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vzít na vědomí Stanovisko Ministerstva životního prostředí ČR podle zákona č.</w:t>
            </w:r>
            <w:r w:rsidR="005770E2" w:rsidRPr="00310AB7">
              <w:t> </w:t>
            </w:r>
            <w:r w:rsidRPr="00310AB7">
              <w:t>100/2001 Sb., o posuzování vlivu na životní prostředí, ve znění pozdějších předpisů, k návrhu koncepce Plánu odpadového hospodářství Olomouckého kraje pro období 2016 až 2025 dle Přílohy č. 3 důvodové zprávy</w:t>
            </w:r>
          </w:p>
        </w:tc>
      </w:tr>
      <w:tr w:rsidR="00310AB7" w:rsidRPr="00310AB7" w:rsidTr="00A64F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A64FF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 Plán odpadového hospodářství Olomouckého kraje pro období 2015 až 2025 dle důvodové zprávy a Přílohy č. 1 důvodové zprávy</w:t>
            </w:r>
          </w:p>
        </w:tc>
      </w:tr>
      <w:tr w:rsidR="00310AB7" w:rsidRPr="00310AB7" w:rsidTr="00A64F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4FF3" w:rsidRPr="00310AB7" w:rsidRDefault="00A64FF3" w:rsidP="00DF3D9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 obecně závaznou vyhlášku, kterou se vyhlašuje závazná část Plánu odpadového hospodářství Olomouckého kraje pro období 201</w:t>
            </w:r>
            <w:r w:rsidR="00DF3D92" w:rsidRPr="00310AB7">
              <w:t>6</w:t>
            </w:r>
            <w:r w:rsidRPr="00310AB7">
              <w:t xml:space="preserve"> až 2025 dle</w:t>
            </w:r>
            <w:r w:rsidR="005770E2" w:rsidRPr="00310AB7">
              <w:t> </w:t>
            </w:r>
            <w:r w:rsidRPr="00310AB7">
              <w:t>důvodové zprávy a Přílohy č. 2 důvodové zprávy</w:t>
            </w:r>
          </w:p>
        </w:tc>
      </w:tr>
      <w:tr w:rsidR="00310AB7" w:rsidRPr="00310AB7" w:rsidTr="00A64F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A64F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C808A7" w:rsidRPr="00310AB7" w:rsidTr="00A64F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A64FF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6.1.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F435F0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F435F0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UR/83/3</w:t>
            </w:r>
            <w:r w:rsidR="00411D99" w:rsidRPr="00310AB7">
              <w:rPr>
                <w:szCs w:val="24"/>
              </w:rPr>
              <w:t>2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F435F0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Program návratné finanční výpomoci místním akčním skupinám se sídlem na území Olomouckého kraje v roce 2016</w:t>
            </w:r>
          </w:p>
        </w:tc>
      </w:tr>
      <w:tr w:rsidR="00310AB7" w:rsidRPr="00310AB7" w:rsidTr="00F435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F435F0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F43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F435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F435F0" w:rsidP="00F435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F43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5F0" w:rsidRPr="00310AB7" w:rsidRDefault="00F435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5F0" w:rsidRPr="00310AB7" w:rsidRDefault="00F435F0" w:rsidP="00F435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</w:t>
            </w:r>
            <w:r w:rsidR="00343118" w:rsidRPr="00310AB7">
              <w:t xml:space="preserve"> upravenými </w:t>
            </w:r>
            <w:r w:rsidRPr="00310AB7">
              <w:t>pravidly Programu návratné finanční výpomoci místním akčním skupinám se sídlem na území Olomouckého kraje v roce 2016 dle důvodové zprávy a Přílohy č. 1 důvodové zprávy</w:t>
            </w:r>
          </w:p>
        </w:tc>
      </w:tr>
      <w:tr w:rsidR="00310AB7" w:rsidRPr="00310AB7" w:rsidTr="00F43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5F0" w:rsidRPr="00310AB7" w:rsidRDefault="00F435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5F0" w:rsidRPr="00310AB7" w:rsidRDefault="00F435F0" w:rsidP="00F435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pravidla Programu návratné finanční výpomoci místním akčním skupinám se sídlem na území Olomouckého kraje v roce 2016 na zasedání Zastupitelstva Olomouckého kraje dle bodu 2 usnesení</w:t>
            </w:r>
          </w:p>
        </w:tc>
      </w:tr>
      <w:tr w:rsidR="00310AB7" w:rsidRPr="00310AB7" w:rsidTr="00F435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5F0" w:rsidRPr="00310AB7" w:rsidRDefault="00F435F0" w:rsidP="00F435F0">
            <w:r w:rsidRPr="00310AB7">
              <w:t>O: Bc. Pavel Šoltys, DiS., náměstek hejtmana</w:t>
            </w:r>
          </w:p>
          <w:p w:rsidR="00F435F0" w:rsidRPr="00310AB7" w:rsidRDefault="00F435F0" w:rsidP="00F435F0">
            <w:r w:rsidRPr="00310AB7">
              <w:t>T: ZOK 18. 12. 2015</w:t>
            </w:r>
          </w:p>
        </w:tc>
      </w:tr>
      <w:tr w:rsidR="00310AB7" w:rsidRPr="00310AB7" w:rsidTr="00F43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5F0" w:rsidRPr="00310AB7" w:rsidRDefault="00F435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35F0" w:rsidRPr="00310AB7" w:rsidRDefault="00F435F0" w:rsidP="00F435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 pravidla Programu návratné finanční výpomoci místním akčním skupinám se sídlem na území Olomouckého kraje v roce 2016 dle důvodové zprávy a Přílohy č. 1 důvodové zprávy</w:t>
            </w:r>
          </w:p>
        </w:tc>
      </w:tr>
      <w:tr w:rsidR="00310AB7" w:rsidRPr="00310AB7" w:rsidTr="00F435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F435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F435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808A7" w:rsidRPr="00310AB7" w:rsidTr="00F435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F435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DC1EDC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DC1EDC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UR/83/3</w:t>
            </w:r>
            <w:r w:rsidR="00411D99" w:rsidRPr="00310AB7">
              <w:rPr>
                <w:szCs w:val="24"/>
              </w:rPr>
              <w:t>3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DC1EDC" w:rsidP="005770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Příprava projektu „Mobilní průvodce Olomouckým krajem a</w:t>
            </w:r>
            <w:r w:rsidR="005770E2" w:rsidRPr="00310AB7">
              <w:rPr>
                <w:szCs w:val="24"/>
              </w:rPr>
              <w:t> </w:t>
            </w:r>
            <w:r w:rsidRPr="00310AB7">
              <w:rPr>
                <w:szCs w:val="24"/>
              </w:rPr>
              <w:t>Opolským vojvodstvím (E-turista)“ do Programu INTERREG V-A"</w:t>
            </w:r>
          </w:p>
        </w:tc>
      </w:tr>
      <w:tr w:rsidR="00310AB7" w:rsidRPr="00310AB7" w:rsidTr="00DC1E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DC1EDC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DC1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DC1ED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DC1EDC" w:rsidP="00DC1ED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DC1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EDC" w:rsidRPr="00310AB7" w:rsidRDefault="00DC1ED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EDC" w:rsidRPr="00310AB7" w:rsidRDefault="00DC1EDC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přípravu projektu „Mobilní průvodce Olomouckým krajem a</w:t>
            </w:r>
            <w:r w:rsidR="005770E2" w:rsidRPr="00310AB7">
              <w:t> </w:t>
            </w:r>
            <w:r w:rsidRPr="00310AB7">
              <w:t>Opolským vojvodstvím (E-turista)“ dle důvodové zprávy</w:t>
            </w:r>
          </w:p>
        </w:tc>
      </w:tr>
      <w:tr w:rsidR="00310AB7" w:rsidRPr="00310AB7" w:rsidTr="00DC1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EDC" w:rsidRPr="00310AB7" w:rsidRDefault="00DC1ED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EDC" w:rsidRPr="00310AB7" w:rsidRDefault="00DC1EDC" w:rsidP="00DC1ED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finální verzi projektu ke schválení ROK před podáním projektu do Programu INTERREG V-A</w:t>
            </w:r>
          </w:p>
        </w:tc>
      </w:tr>
      <w:tr w:rsidR="00310AB7" w:rsidRPr="00310AB7" w:rsidTr="00DC1E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EDC" w:rsidRPr="00310AB7" w:rsidRDefault="00DC1EDC" w:rsidP="00DC1EDC">
            <w:r w:rsidRPr="00310AB7">
              <w:t>O: Bc. Pavel Šoltys, DiS., náměstek hejtmana</w:t>
            </w:r>
          </w:p>
          <w:p w:rsidR="00DC1EDC" w:rsidRPr="00310AB7" w:rsidRDefault="00DC1EDC" w:rsidP="00DC1EDC">
            <w:r w:rsidRPr="00310AB7">
              <w:t>T: 22. 2. 2016</w:t>
            </w:r>
          </w:p>
        </w:tc>
      </w:tr>
      <w:tr w:rsidR="00310AB7" w:rsidRPr="00310AB7" w:rsidTr="00DC1E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DC1E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DC1ED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808A7" w:rsidRPr="00310AB7" w:rsidTr="00DC1E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DC1ED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7.3.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F115A0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F115A0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UR/83/3</w:t>
            </w:r>
            <w:r w:rsidR="00411D99" w:rsidRPr="00310AB7">
              <w:rPr>
                <w:szCs w:val="24"/>
              </w:rPr>
              <w:t>4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F115A0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Projekt příspěvkové organizace </w:t>
            </w:r>
            <w:r w:rsidR="003A592F" w:rsidRPr="00310AB7">
              <w:rPr>
                <w:szCs w:val="24"/>
              </w:rPr>
              <w:t>–</w:t>
            </w:r>
            <w:r w:rsidRPr="00310AB7">
              <w:rPr>
                <w:szCs w:val="24"/>
              </w:rPr>
              <w:t xml:space="preserve"> podání žádosti o finanční podporu z Operačního programu výzkum, vývoj a vzdělávání</w:t>
            </w:r>
          </w:p>
        </w:tc>
      </w:tr>
      <w:tr w:rsidR="00310AB7" w:rsidRPr="00310AB7" w:rsidTr="00F115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F115A0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F11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F115A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F115A0" w:rsidP="00F115A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F11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5A0" w:rsidRPr="00310AB7" w:rsidRDefault="00F115A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5A0" w:rsidRPr="00310AB7" w:rsidRDefault="00F115A0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revokuje</w:t>
            </w:r>
            <w:r w:rsidRPr="00310AB7">
              <w:t xml:space="preserve"> usnesení Rady Olomouckého kraje č. UR/81/33/2015, body 2, 3, 5, 6, 7 ze dne 12. 11. 2015 ve věci projektu příspěvkové organizace </w:t>
            </w:r>
            <w:r w:rsidR="003A592F" w:rsidRPr="00310AB7">
              <w:t>–</w:t>
            </w:r>
            <w:r w:rsidRPr="00310AB7">
              <w:t xml:space="preserve"> podání žádosti o finanční podporu z Operačního programu výzkum, vývoj a</w:t>
            </w:r>
            <w:r w:rsidR="005770E2" w:rsidRPr="00310AB7">
              <w:t> </w:t>
            </w:r>
            <w:r w:rsidRPr="00310AB7">
              <w:t>vzdělávání</w:t>
            </w:r>
          </w:p>
        </w:tc>
      </w:tr>
      <w:tr w:rsidR="00310AB7" w:rsidRPr="00310AB7" w:rsidTr="00F115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5A0" w:rsidRPr="00310AB7" w:rsidRDefault="00F115A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5A0" w:rsidRPr="00310AB7" w:rsidRDefault="00F115A0" w:rsidP="00F115A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ředitele příspěvkové organizace o revokaci usnesení dle </w:t>
            </w:r>
            <w:r w:rsidRPr="00310AB7">
              <w:lastRenderedPageBreak/>
              <w:t>bodu 2 usnesení</w:t>
            </w:r>
          </w:p>
        </w:tc>
      </w:tr>
      <w:tr w:rsidR="00310AB7" w:rsidRPr="00310AB7" w:rsidTr="00F115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15A0" w:rsidRPr="00310AB7" w:rsidRDefault="00F115A0" w:rsidP="00F115A0">
            <w:r w:rsidRPr="00310AB7">
              <w:lastRenderedPageBreak/>
              <w:t>O: vedoucí odboru školství, mládeže a tělovýchovy</w:t>
            </w:r>
          </w:p>
          <w:p w:rsidR="00F115A0" w:rsidRPr="00310AB7" w:rsidRDefault="00F115A0" w:rsidP="00F115A0">
            <w:r w:rsidRPr="00310AB7">
              <w:t>T: ihned</w:t>
            </w:r>
          </w:p>
        </w:tc>
      </w:tr>
      <w:tr w:rsidR="00310AB7" w:rsidRPr="00310AB7" w:rsidTr="00F115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F115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F115A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Bc. Pavel Šoltys, DiS., náměstek hejtmana; Ing. Zdeněk Švec, náměstek hejtmana</w:t>
            </w:r>
          </w:p>
        </w:tc>
      </w:tr>
      <w:tr w:rsidR="00C808A7" w:rsidRPr="00310AB7" w:rsidTr="00F115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F115A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AE7329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411D99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UR/83/35</w:t>
            </w:r>
            <w:r w:rsidR="00AE7329"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AE7329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Globální granty Olomouckého kraje v rámci Operačního programu Vzdělávání pro konkurenceschopnost – licenční smlouvy</w:t>
            </w:r>
          </w:p>
        </w:tc>
      </w:tr>
      <w:tr w:rsidR="00310AB7" w:rsidRPr="00310AB7" w:rsidTr="00AE73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AE7329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AE7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AE73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AE7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se zně</w:t>
            </w:r>
            <w:r w:rsidR="000D48CD" w:rsidRPr="00310AB7">
              <w:t>ním vzoru licenční smlouvy dle P</w:t>
            </w:r>
            <w:r w:rsidRPr="00310AB7">
              <w:t>řílohy č. 1 důvodové zprávy pro grantové projekty uvedené v Tabulce č. 1 v důvodové zprávě</w:t>
            </w:r>
          </w:p>
        </w:tc>
      </w:tr>
      <w:tr w:rsidR="00310AB7" w:rsidRPr="00310AB7" w:rsidTr="00AE7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se zně</w:t>
            </w:r>
            <w:r w:rsidR="000D48CD" w:rsidRPr="00310AB7">
              <w:t>ním vzoru licenční smlouvy dle P</w:t>
            </w:r>
            <w:r w:rsidRPr="00310AB7">
              <w:t>řílohy č. 2 důvodové zprávy pro grantové projekty uvedené v Tabulce č. 2 v důvodové zprávě</w:t>
            </w:r>
          </w:p>
        </w:tc>
      </w:tr>
      <w:tr w:rsidR="00310AB7" w:rsidRPr="00310AB7" w:rsidTr="00AE7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uzavřením licenčních smluv dle vzo</w:t>
            </w:r>
            <w:r w:rsidR="000D48CD" w:rsidRPr="00310AB7">
              <w:t>ru licenční smlouvy uvedeným v P</w:t>
            </w:r>
            <w:r w:rsidRPr="00310AB7">
              <w:t>říloze č. 1 důvodové zprávy s příjemci finanční podpory uvedenými v Tabulce č. 1 v důvodové zprávě</w:t>
            </w:r>
          </w:p>
        </w:tc>
      </w:tr>
      <w:tr w:rsidR="00310AB7" w:rsidRPr="00310AB7" w:rsidTr="00AE7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opětovným uzavřením licenčních smluv dle vzo</w:t>
            </w:r>
            <w:r w:rsidR="000D48CD" w:rsidRPr="00310AB7">
              <w:t>ru licenční smlouvy uvedeným v P</w:t>
            </w:r>
            <w:r w:rsidRPr="00310AB7">
              <w:t>říloze č. 2 důvodové zprávy s příjemci finanční podpory uvedenými v Tabulce č. 2 v důvodové zprávě</w:t>
            </w:r>
          </w:p>
        </w:tc>
      </w:tr>
      <w:tr w:rsidR="00310AB7" w:rsidRPr="00310AB7" w:rsidTr="00AE7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Zastupitelstvu Olomouckého kraje ke schválení:</w:t>
            </w:r>
          </w:p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t>a) zn</w:t>
            </w:r>
            <w:r w:rsidR="000D48CD" w:rsidRPr="00310AB7">
              <w:t>ění vzoru licenční smlouvy dle P</w:t>
            </w:r>
            <w:r w:rsidRPr="00310AB7">
              <w:t>řílohy č. 1 důvodové zprávy pro grantové projekty uvedené v Tabulce č. 1 v důvodové zprávě</w:t>
            </w:r>
          </w:p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t>b) zn</w:t>
            </w:r>
            <w:r w:rsidR="000D48CD" w:rsidRPr="00310AB7">
              <w:t>ění vzoru licenční smlouvy dle P</w:t>
            </w:r>
            <w:r w:rsidRPr="00310AB7">
              <w:t>řílohy č. 2 důvodové zprávy pro grantové projekty uvedené v Tabulce č. 2 v důvodové zprávě</w:t>
            </w:r>
          </w:p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t>c) uzavření licenčních smluv dle vzo</w:t>
            </w:r>
            <w:r w:rsidR="00C73F57" w:rsidRPr="00310AB7">
              <w:t>ru licenční smlouvy uvedeným v</w:t>
            </w:r>
            <w:r w:rsidR="00706FE2" w:rsidRPr="00310AB7">
              <w:t> </w:t>
            </w:r>
            <w:r w:rsidR="00C73F57" w:rsidRPr="00310AB7">
              <w:t>P</w:t>
            </w:r>
            <w:r w:rsidRPr="00310AB7">
              <w:t>říloze</w:t>
            </w:r>
            <w:r w:rsidR="00706FE2" w:rsidRPr="00310AB7">
              <w:t> </w:t>
            </w:r>
            <w:r w:rsidRPr="00310AB7">
              <w:t>č.</w:t>
            </w:r>
            <w:r w:rsidR="00C73F57" w:rsidRPr="00310AB7">
              <w:t> </w:t>
            </w:r>
            <w:r w:rsidRPr="00310AB7">
              <w:t>1 důvodové zprávy s příjemci finanční podpory uvedenými v</w:t>
            </w:r>
            <w:r w:rsidR="005770E2" w:rsidRPr="00310AB7">
              <w:t> </w:t>
            </w:r>
            <w:r w:rsidRPr="00310AB7">
              <w:t>Tabulce č. 1 v důvodové zprávě</w:t>
            </w:r>
          </w:p>
          <w:p w:rsidR="00AE7329" w:rsidRPr="00310AB7" w:rsidRDefault="00AE7329" w:rsidP="005770E2">
            <w:pPr>
              <w:pStyle w:val="Normal"/>
              <w:spacing w:after="119"/>
              <w:jc w:val="both"/>
            </w:pPr>
            <w:r w:rsidRPr="00310AB7">
              <w:t>d) opětovné uzavření licenčních smluv dle vzo</w:t>
            </w:r>
            <w:r w:rsidR="00C73F57" w:rsidRPr="00310AB7">
              <w:t>ru licenční smlouvy uvedeným v</w:t>
            </w:r>
            <w:r w:rsidR="005770E2" w:rsidRPr="00310AB7">
              <w:t> </w:t>
            </w:r>
            <w:r w:rsidR="00C73F57" w:rsidRPr="00310AB7">
              <w:t>P</w:t>
            </w:r>
            <w:r w:rsidRPr="00310AB7">
              <w:t>říloze č. 2 důvodové zprávy s příjemci finanční podpory uvedenými v</w:t>
            </w:r>
            <w:r w:rsidR="005770E2" w:rsidRPr="00310AB7">
              <w:t> </w:t>
            </w:r>
            <w:r w:rsidRPr="00310AB7">
              <w:t>Tabulce č. 2 v důvodové zprávě</w:t>
            </w:r>
          </w:p>
        </w:tc>
      </w:tr>
      <w:tr w:rsidR="00310AB7" w:rsidRPr="00310AB7" w:rsidTr="00AE73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AE7329">
            <w:r w:rsidRPr="00310AB7">
              <w:t>O: Bc. Pavel Šoltys, DiS., náměstek hejtmana</w:t>
            </w:r>
          </w:p>
          <w:p w:rsidR="00AE7329" w:rsidRPr="00310AB7" w:rsidRDefault="00AE7329" w:rsidP="00AE7329">
            <w:r w:rsidRPr="00310AB7">
              <w:t>T: ZOK 18. 12. 2015</w:t>
            </w:r>
          </w:p>
        </w:tc>
      </w:tr>
      <w:tr w:rsidR="00310AB7" w:rsidRPr="00310AB7" w:rsidTr="00AE7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a) schválit zn</w:t>
            </w:r>
            <w:r w:rsidR="00C73F57" w:rsidRPr="00310AB7">
              <w:t>ění vzoru licenční smlouvy dle P</w:t>
            </w:r>
            <w:r w:rsidRPr="00310AB7">
              <w:t>řílohy č. 1 důvodové zprávy pro grantové projekty uvedené v Tabulce č. 1 v důvodové zprávě</w:t>
            </w:r>
          </w:p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t>b) schválit zn</w:t>
            </w:r>
            <w:r w:rsidR="00C73F57" w:rsidRPr="00310AB7">
              <w:t>ění vzoru licenční smlouvy dle P</w:t>
            </w:r>
            <w:r w:rsidRPr="00310AB7">
              <w:t xml:space="preserve">řílohy č. 2 důvodové zprávy pro </w:t>
            </w:r>
            <w:r w:rsidRPr="00310AB7">
              <w:lastRenderedPageBreak/>
              <w:t>grantové projekty uvedené v Tabulce č. 2 v důvodové zprávě</w:t>
            </w:r>
          </w:p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t>c) schválit uzavření licenčních smluv dle vzo</w:t>
            </w:r>
            <w:r w:rsidR="00C73F57" w:rsidRPr="00310AB7">
              <w:t>ru licenční smlouvy uvedeným v</w:t>
            </w:r>
            <w:r w:rsidR="005770E2" w:rsidRPr="00310AB7">
              <w:t> </w:t>
            </w:r>
            <w:r w:rsidR="00C73F57" w:rsidRPr="00310AB7">
              <w:t>P</w:t>
            </w:r>
            <w:r w:rsidRPr="00310AB7">
              <w:t>říloze č. 1 důvodové zprávy s příjemci finanční podpory uvedenými v</w:t>
            </w:r>
            <w:r w:rsidR="005770E2" w:rsidRPr="00310AB7">
              <w:t> </w:t>
            </w:r>
            <w:r w:rsidRPr="00310AB7">
              <w:t>Tabulce č. 1 v důvodové zprávě</w:t>
            </w:r>
          </w:p>
          <w:p w:rsidR="00AE7329" w:rsidRPr="00310AB7" w:rsidRDefault="00AE7329" w:rsidP="00AE7329">
            <w:pPr>
              <w:pStyle w:val="Normal"/>
              <w:spacing w:after="119"/>
              <w:jc w:val="both"/>
            </w:pPr>
            <w:r w:rsidRPr="00310AB7">
              <w:t>d) schválit opětovné uzavření licenčních smluv dle vzo</w:t>
            </w:r>
            <w:r w:rsidR="00C73F57" w:rsidRPr="00310AB7">
              <w:t>ru licenční smlouvy uvedeným v P</w:t>
            </w:r>
            <w:r w:rsidRPr="00310AB7">
              <w:t>říloze č. 2 důvodové zprávy s příjemci finanční podpory uvedenými v Tabulce č. 2 v důvodové zprávě</w:t>
            </w:r>
          </w:p>
        </w:tc>
      </w:tr>
      <w:tr w:rsidR="00310AB7" w:rsidRPr="00310AB7" w:rsidTr="00AE73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AE73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AE73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808A7" w:rsidRPr="00310AB7" w:rsidTr="00AE73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AE73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7.5.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3C1661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3C166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UR/83/3</w:t>
            </w:r>
            <w:r w:rsidR="00411D99" w:rsidRPr="00310AB7">
              <w:rPr>
                <w:szCs w:val="24"/>
              </w:rPr>
              <w:t>6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3C1661" w:rsidP="005770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Rozhodnutí o poskytnutí dotace na projekt „Snížení emisí z</w:t>
            </w:r>
            <w:r w:rsidR="005770E2" w:rsidRPr="00310AB7">
              <w:rPr>
                <w:szCs w:val="24"/>
              </w:rPr>
              <w:t> </w:t>
            </w:r>
            <w:r w:rsidRPr="00310AB7">
              <w:rPr>
                <w:szCs w:val="24"/>
              </w:rPr>
              <w:t>lokálního vytápění rodinných domů v Olomouckém kraji“ (Kotlíkové dotace v Olomouckém kraji)</w:t>
            </w:r>
          </w:p>
        </w:tc>
      </w:tr>
      <w:tr w:rsidR="00310AB7" w:rsidRPr="00310AB7" w:rsidTr="003C16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3C1661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3C16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3C166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3C1661" w:rsidP="003C1661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3C16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661" w:rsidRPr="00310AB7" w:rsidRDefault="003C166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661" w:rsidRPr="00310AB7" w:rsidRDefault="003C1661" w:rsidP="003C1661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podmínky Rozhodnutí o poskytnutí dotace č. EDS/SMVS 115D313000008 dle Přílohy č. 1 důvodové zprávy</w:t>
            </w:r>
          </w:p>
        </w:tc>
      </w:tr>
      <w:tr w:rsidR="00310AB7" w:rsidRPr="00310AB7" w:rsidTr="003C16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661" w:rsidRPr="00310AB7" w:rsidRDefault="003C166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661" w:rsidRPr="00310AB7" w:rsidRDefault="003C1661" w:rsidP="003C1661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Potvrzení o přijetí dotace dle Přílohy č. 1 důvodové zprávy</w:t>
            </w:r>
          </w:p>
        </w:tc>
      </w:tr>
      <w:tr w:rsidR="00310AB7" w:rsidRPr="00310AB7" w:rsidTr="003C16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661" w:rsidRPr="00310AB7" w:rsidRDefault="003C1661" w:rsidP="003C1661">
            <w:r w:rsidRPr="00310AB7">
              <w:t>O: Bc. Pavel Šoltys, DiS., náměstek hejtmana</w:t>
            </w:r>
          </w:p>
        </w:tc>
      </w:tr>
      <w:tr w:rsidR="00310AB7" w:rsidRPr="00310AB7" w:rsidTr="003C16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661" w:rsidRPr="00310AB7" w:rsidRDefault="003C166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661" w:rsidRPr="00310AB7" w:rsidRDefault="003C1661" w:rsidP="00FA69A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podmínky dotačního programu Kotlíkové dotace v</w:t>
            </w:r>
            <w:r w:rsidR="00FA69A6" w:rsidRPr="00310AB7">
              <w:t> </w:t>
            </w:r>
            <w:r w:rsidRPr="00310AB7">
              <w:t>Olomouckém kraji I Radě Olomouckého kraje</w:t>
            </w:r>
          </w:p>
        </w:tc>
      </w:tr>
      <w:tr w:rsidR="00310AB7" w:rsidRPr="00310AB7" w:rsidTr="003C16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1661" w:rsidRPr="00310AB7" w:rsidRDefault="003C1661" w:rsidP="003C1661">
            <w:r w:rsidRPr="00310AB7">
              <w:t>O: Bc. Pavel Šoltys, DiS., náměstek hejtmana</w:t>
            </w:r>
          </w:p>
          <w:p w:rsidR="003C1661" w:rsidRPr="00310AB7" w:rsidRDefault="003C1661" w:rsidP="003C1661">
            <w:r w:rsidRPr="00310AB7">
              <w:t>T: 18. 12. 2015</w:t>
            </w:r>
          </w:p>
        </w:tc>
      </w:tr>
      <w:tr w:rsidR="00310AB7" w:rsidRPr="00310AB7" w:rsidTr="003C16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3C16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3C166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808A7" w:rsidRPr="00310AB7" w:rsidTr="003C16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3C166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7.7.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706FE2">
        <w:tc>
          <w:tcPr>
            <w:tcW w:w="961" w:type="pct"/>
            <w:gridSpan w:val="2"/>
            <w:tcBorders>
              <w:bottom w:val="nil"/>
            </w:tcBorders>
          </w:tcPr>
          <w:p w:rsidR="00EC31AB" w:rsidRPr="00310AB7" w:rsidRDefault="00EC31AB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UR/83/3</w:t>
            </w:r>
            <w:r w:rsidR="00411D99" w:rsidRPr="00310AB7">
              <w:rPr>
                <w:szCs w:val="24"/>
              </w:rPr>
              <w:t>7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C31AB" w:rsidRPr="00310AB7" w:rsidRDefault="00EC31AB" w:rsidP="00EC31A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Projektové záměry Olomouckého kraje </w:t>
            </w:r>
            <w:r w:rsidR="003A592F" w:rsidRPr="00310AB7">
              <w:rPr>
                <w:szCs w:val="24"/>
              </w:rPr>
              <w:t>–</w:t>
            </w:r>
            <w:r w:rsidRPr="00310AB7">
              <w:rPr>
                <w:szCs w:val="24"/>
              </w:rPr>
              <w:t xml:space="preserve"> transformace příspěvkové organizace Nové Zámky</w:t>
            </w:r>
            <w:r w:rsidR="003A592F" w:rsidRPr="00310AB7">
              <w:rPr>
                <w:szCs w:val="24"/>
              </w:rPr>
              <w:t xml:space="preserve"> – </w:t>
            </w:r>
            <w:r w:rsidRPr="00310AB7">
              <w:rPr>
                <w:szCs w:val="24"/>
              </w:rPr>
              <w:t>poskytovatel sociálních služeb</w:t>
            </w:r>
          </w:p>
        </w:tc>
      </w:tr>
      <w:tr w:rsidR="00310AB7" w:rsidRPr="00310AB7" w:rsidTr="00706F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C31AB" w:rsidRPr="00310AB7" w:rsidRDefault="00EC31AB" w:rsidP="00706FE2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263C" w:rsidRPr="00310AB7" w:rsidRDefault="00D7263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531C0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</w:t>
            </w:r>
            <w:r w:rsidR="00BB5E26" w:rsidRPr="00310AB7">
              <w:t>důvodovou zprávu včetně informace</w:t>
            </w:r>
            <w:r w:rsidRPr="00310AB7">
              <w:t xml:space="preserve"> o transformaci pobytových sociálních služeb Olomouckého kraje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přípravu investiční projektové žádosti Olomouckého kraje </w:t>
            </w:r>
            <w:r w:rsidR="003A592F" w:rsidRPr="00310AB7">
              <w:t>–</w:t>
            </w:r>
            <w:r w:rsidRPr="00310AB7">
              <w:t xml:space="preserve"> transformace příspěvkové organizace Nové Zámky </w:t>
            </w:r>
            <w:r w:rsidR="003A592F" w:rsidRPr="00310AB7">
              <w:t>–</w:t>
            </w:r>
            <w:r w:rsidRPr="00310AB7">
              <w:t xml:space="preserve"> poskytovatel sociálních služeb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zahájit zpracování projektové dokumentace a projektové žádosti</w:t>
            </w:r>
          </w:p>
        </w:tc>
      </w:tr>
      <w:tr w:rsidR="00310AB7" w:rsidRPr="00310AB7" w:rsidTr="00706F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D7263C">
            <w:r w:rsidRPr="00310AB7">
              <w:t>O: vedoucí odboru veřejných zakázek a investic</w:t>
            </w:r>
          </w:p>
          <w:p w:rsidR="00EC31AB" w:rsidRPr="00310AB7" w:rsidRDefault="00D7263C" w:rsidP="00D7263C">
            <w:r w:rsidRPr="00310AB7">
              <w:lastRenderedPageBreak/>
              <w:t>T: 21. 1. 2016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přípravu a podání neinvestiční žádosti o poskytnutí finanční podpory projektového záměru příspěvkové organizace Nové Zámky </w:t>
            </w:r>
            <w:r w:rsidR="003A592F" w:rsidRPr="00310AB7">
              <w:t>–</w:t>
            </w:r>
            <w:r w:rsidRPr="00310AB7">
              <w:t xml:space="preserve"> poskytovatel sociálních služeb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ředitele příspěvkové organizace Nové Zámky </w:t>
            </w:r>
            <w:r w:rsidR="003A592F" w:rsidRPr="00310AB7">
              <w:t>–</w:t>
            </w:r>
            <w:r w:rsidRPr="00310AB7">
              <w:t xml:space="preserve"> poskytovatel sociálních služeb dle bodu 2 až 4 usnesení</w:t>
            </w:r>
          </w:p>
        </w:tc>
      </w:tr>
      <w:tr w:rsidR="00310AB7" w:rsidRPr="00310AB7" w:rsidTr="00706F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D7263C" w:rsidP="00D7263C">
            <w:r w:rsidRPr="00310AB7">
              <w:t>O: vedoucí odboru sociálních věcí</w:t>
            </w:r>
          </w:p>
          <w:p w:rsidR="00EC31AB" w:rsidRPr="00310AB7" w:rsidRDefault="00D7263C" w:rsidP="00D7263C">
            <w:r w:rsidRPr="00310AB7">
              <w:t>T: ihned</w:t>
            </w:r>
          </w:p>
        </w:tc>
      </w:tr>
      <w:tr w:rsidR="00310AB7" w:rsidRPr="00310AB7" w:rsidTr="00706F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706F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  <w:lang w:val="en-US"/>
              </w:rPr>
            </w:pPr>
            <w:r w:rsidRPr="00310AB7">
              <w:rPr>
                <w:sz w:val="24"/>
                <w:szCs w:val="24"/>
              </w:rPr>
              <w:t>Bc. Pavel Šoltys, DiS., náměstek hejtmana</w:t>
            </w:r>
            <w:r w:rsidRPr="00310AB7">
              <w:rPr>
                <w:sz w:val="24"/>
                <w:szCs w:val="24"/>
                <w:lang w:val="en-US"/>
              </w:rPr>
              <w:t xml:space="preserve">; </w:t>
            </w:r>
            <w:r w:rsidRPr="00310AB7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D7263C" w:rsidRPr="00310AB7" w:rsidTr="00706F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C31AB" w:rsidRPr="00310AB7" w:rsidRDefault="00EC31A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7.8.</w:t>
            </w:r>
          </w:p>
        </w:tc>
      </w:tr>
    </w:tbl>
    <w:p w:rsidR="00EC31AB" w:rsidRPr="00310AB7" w:rsidRDefault="00EC31A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6332F8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6332F8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</w:t>
            </w:r>
            <w:r w:rsidR="00411D99" w:rsidRPr="00310AB7">
              <w:rPr>
                <w:szCs w:val="24"/>
              </w:rPr>
              <w:t>38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6332F8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Majetkové záležitosti příspěvkových organizací Olomouckého kraje </w:t>
            </w:r>
          </w:p>
        </w:tc>
      </w:tr>
      <w:tr w:rsidR="00310AB7" w:rsidRPr="00310AB7" w:rsidTr="006332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6332F8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63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6332F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6332F8" w:rsidP="006332F8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63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nájemní smlouvy na pronájem kopírky Canon iRA4225i na dobu 60 měsíců, mezi Střední školou polygrafickou, Olomouc, Střední novosadská 87/53, příspěvkovou organizací Olomouckého kraje a</w:t>
            </w:r>
            <w:r w:rsidR="005770E2" w:rsidRPr="00310AB7">
              <w:t> </w:t>
            </w:r>
            <w:r w:rsidRPr="00310AB7">
              <w:t xml:space="preserve">firmou </w:t>
            </w:r>
            <w:proofErr w:type="spellStart"/>
            <w:r w:rsidRPr="00310AB7">
              <w:t>Copytechnik</w:t>
            </w:r>
            <w:proofErr w:type="spellEnd"/>
            <w:r w:rsidRPr="00310AB7">
              <w:t xml:space="preserve"> servis KT s.r.o., Blodkova 1585/13, 709 00 Ostrava</w:t>
            </w:r>
            <w:r w:rsidR="003A592F" w:rsidRPr="00310AB7">
              <w:t>-</w:t>
            </w:r>
            <w:proofErr w:type="spellStart"/>
            <w:r w:rsidRPr="00310AB7">
              <w:t>Hulváky</w:t>
            </w:r>
            <w:proofErr w:type="spellEnd"/>
            <w:r w:rsidRPr="00310AB7">
              <w:t>, IČ</w:t>
            </w:r>
            <w:r w:rsidR="00706FE2" w:rsidRPr="00310AB7">
              <w:t>:</w:t>
            </w:r>
            <w:r w:rsidRPr="00310AB7">
              <w:t xml:space="preserve"> 26830574, dle bodu A důvodové zprávy</w:t>
            </w:r>
          </w:p>
        </w:tc>
      </w:tr>
      <w:tr w:rsidR="00310AB7" w:rsidRPr="00310AB7" w:rsidTr="0063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 se vzdáním se práva a prominutím</w:t>
            </w:r>
            <w:r w:rsidRPr="00310AB7">
              <w:t xml:space="preserve"> dluhů evidovaných Základní uměleckou školou Iši Krejčího Olomouc, Na</w:t>
            </w:r>
            <w:r w:rsidR="005770E2" w:rsidRPr="00310AB7">
              <w:t> </w:t>
            </w:r>
            <w:r w:rsidRPr="00310AB7">
              <w:t>Vozovce 32, příspěvkovou organizací Olomouckého kraje v celkové výši 3</w:t>
            </w:r>
            <w:r w:rsidR="00706FE2" w:rsidRPr="00310AB7">
              <w:t> </w:t>
            </w:r>
            <w:r w:rsidRPr="00310AB7">
              <w:t>759,20 Kč, dle bodu B důvodové zprávy</w:t>
            </w:r>
          </w:p>
        </w:tc>
      </w:tr>
      <w:tr w:rsidR="00310AB7" w:rsidRPr="00310AB7" w:rsidTr="0063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B7396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, aby Domov seniorů POHODA Chválkovice, příspěvková organizace Olomouckého kraje, nabyla do svého vlastnictví, dědictví po zemřelém panu Františku </w:t>
            </w:r>
            <w:proofErr w:type="spellStart"/>
            <w:r w:rsidRPr="00310AB7">
              <w:t>Lorenčíkovi</w:t>
            </w:r>
            <w:proofErr w:type="spellEnd"/>
            <w:r w:rsidRPr="00310AB7">
              <w:t>, dle bodu C důvodové zprávy</w:t>
            </w:r>
          </w:p>
        </w:tc>
      </w:tr>
      <w:tr w:rsidR="00310AB7" w:rsidRPr="00310AB7" w:rsidTr="0063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B7396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>, aby Odborný léčebný ústav Paseka, příspěvková organizace Olomouckého kraje, nabyla do svého vlastnictví, dědictví po zemřelé paní Jaromíře Nohelové s tím, že příspěvková organizace uplatní výhradu soupisu, dle bodu D důvodové zprávy</w:t>
            </w:r>
          </w:p>
        </w:tc>
      </w:tr>
      <w:tr w:rsidR="00310AB7" w:rsidRPr="00310AB7" w:rsidTr="0063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6332F8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revokuje</w:t>
            </w:r>
            <w:r w:rsidRPr="00310AB7">
              <w:t xml:space="preserve"> své usnesení č. UR/81/35/2015, bod 10, ze dne 12. 11. 2015, dle bodu E důvodové zprávy</w:t>
            </w:r>
          </w:p>
        </w:tc>
      </w:tr>
      <w:tr w:rsidR="00310AB7" w:rsidRPr="00310AB7" w:rsidTr="0063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2F8" w:rsidRPr="00310AB7" w:rsidRDefault="006332F8" w:rsidP="006332F8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dohodou o rozdělení dědictví po zesnulém Aloisi Pořízkovi do vlastnictví Domova „Na Zámku“ a Dětského domova a Školní jídelny, Plumlov, Balkán 333, příspěvkových organizací Olomouckého kraje, dle bodu E důvodové zprávy</w:t>
            </w:r>
          </w:p>
        </w:tc>
      </w:tr>
      <w:tr w:rsidR="00310AB7" w:rsidRPr="00310AB7" w:rsidTr="006332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6332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6332F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6332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6332F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8.1.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41171D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41171D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</w:t>
            </w:r>
            <w:r w:rsidR="00411D99" w:rsidRPr="00310AB7">
              <w:rPr>
                <w:szCs w:val="24"/>
              </w:rPr>
              <w:t>39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41171D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Aktualizace plánu oprav a investic příspěvkových organizací</w:t>
            </w:r>
          </w:p>
        </w:tc>
      </w:tr>
      <w:tr w:rsidR="00310AB7" w:rsidRPr="00310AB7" w:rsidTr="004117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41171D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411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41171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41171D" w:rsidP="0041171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411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71D" w:rsidRPr="00310AB7" w:rsidRDefault="0041171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71D" w:rsidRPr="00310AB7" w:rsidRDefault="0041171D" w:rsidP="0041171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aktualizaci plánu oprav a investic příspěvkových organizací zřizovaných Olomouckým krajem, včetně použití prostředků investic dle Přílohy č. 1 důvodové zprávy</w:t>
            </w:r>
          </w:p>
        </w:tc>
      </w:tr>
      <w:tr w:rsidR="00310AB7" w:rsidRPr="00310AB7" w:rsidTr="00411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71D" w:rsidRPr="00310AB7" w:rsidRDefault="0041171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71D" w:rsidRPr="00310AB7" w:rsidRDefault="0041171D" w:rsidP="0041171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posílením fondu investic z fondu rezervního Střední školy technické Přerov, Kouřílkova 8</w:t>
            </w:r>
            <w:r w:rsidR="00C73F57" w:rsidRPr="00310AB7">
              <w:t>,</w:t>
            </w:r>
            <w:r w:rsidRPr="00310AB7">
              <w:t xml:space="preserve"> dle Přílohy č. 2 důvodové zprávy</w:t>
            </w:r>
          </w:p>
        </w:tc>
      </w:tr>
      <w:tr w:rsidR="00310AB7" w:rsidRPr="00310AB7" w:rsidTr="00411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71D" w:rsidRPr="00310AB7" w:rsidRDefault="0041171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71D" w:rsidRPr="00310AB7" w:rsidRDefault="0041171D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příspěvkové organizace o schválení aktualizace plánu oprav a investic dle bodu 2, a o udělení souhlasu s posílením fondu investi</w:t>
            </w:r>
            <w:r w:rsidR="00C73F57" w:rsidRPr="00310AB7">
              <w:t>c z</w:t>
            </w:r>
            <w:r w:rsidR="005770E2" w:rsidRPr="00310AB7">
              <w:t> </w:t>
            </w:r>
            <w:r w:rsidR="00C73F57" w:rsidRPr="00310AB7">
              <w:t>fondu rezervního dle bodu 3</w:t>
            </w:r>
            <w:r w:rsidRPr="00310AB7">
              <w:t xml:space="preserve"> usnesení</w:t>
            </w:r>
          </w:p>
        </w:tc>
      </w:tr>
      <w:tr w:rsidR="00310AB7" w:rsidRPr="00310AB7" w:rsidTr="004117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71D" w:rsidRPr="00310AB7" w:rsidRDefault="0041171D" w:rsidP="0041171D">
            <w:r w:rsidRPr="00310AB7">
              <w:t>O: vedoucí odboru podpory řízení příspěvkových organizací</w:t>
            </w:r>
          </w:p>
          <w:p w:rsidR="0041171D" w:rsidRPr="00310AB7" w:rsidRDefault="0041171D" w:rsidP="0041171D">
            <w:r w:rsidRPr="00310AB7">
              <w:t>T: 21. 1. 2016</w:t>
            </w:r>
          </w:p>
        </w:tc>
      </w:tr>
      <w:tr w:rsidR="00310AB7" w:rsidRPr="00310AB7" w:rsidTr="004117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4117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41171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4117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41171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8.2.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A41EA2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41EA2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UR/83/4</w:t>
            </w:r>
            <w:r w:rsidR="00411D99" w:rsidRPr="00310AB7">
              <w:rPr>
                <w:szCs w:val="24"/>
              </w:rPr>
              <w:t>0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A41EA2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Financování příspěvkových organizací</w:t>
            </w:r>
          </w:p>
        </w:tc>
      </w:tr>
      <w:tr w:rsidR="00310AB7" w:rsidRPr="00310AB7" w:rsidTr="00A41E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A41EA2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A41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A41E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A41EA2" w:rsidP="00A41EA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A41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změnu závazných ukazatelů příspěvkových organizací dle</w:t>
            </w:r>
            <w:r w:rsidR="005770E2" w:rsidRPr="00310AB7">
              <w:t> </w:t>
            </w:r>
            <w:r w:rsidRPr="00310AB7">
              <w:t>důvodové zprávy</w:t>
            </w:r>
          </w:p>
        </w:tc>
      </w:tr>
      <w:tr w:rsidR="00310AB7" w:rsidRPr="00310AB7" w:rsidTr="00A41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A41EA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navýšení finančních prostředků pro Střední školu gastronomie a farmářství Jeseník dle důvodové zprávy</w:t>
            </w:r>
          </w:p>
        </w:tc>
      </w:tr>
      <w:tr w:rsidR="00310AB7" w:rsidRPr="00310AB7" w:rsidTr="00A41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E657D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zajistit finanční krytí navýšení rozpočtu dle bodu 3 usnesení</w:t>
            </w:r>
          </w:p>
        </w:tc>
      </w:tr>
      <w:tr w:rsidR="00310AB7" w:rsidRPr="00310AB7" w:rsidTr="00A41E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A41EA2">
            <w:r w:rsidRPr="00310AB7">
              <w:t>O: vedoucí odboru podpory řízení příspěvkových organizací</w:t>
            </w:r>
          </w:p>
          <w:p w:rsidR="00A41EA2" w:rsidRPr="00310AB7" w:rsidRDefault="00A41EA2" w:rsidP="00A41EA2">
            <w:r w:rsidRPr="00310AB7">
              <w:t>T: ihned</w:t>
            </w:r>
          </w:p>
        </w:tc>
      </w:tr>
      <w:tr w:rsidR="00310AB7" w:rsidRPr="00310AB7" w:rsidTr="00A41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A41EA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příspěvkové organizace o schválení usnesení dle bodu 2 a 3 usnesení důvodové zprávy</w:t>
            </w:r>
          </w:p>
        </w:tc>
      </w:tr>
      <w:tr w:rsidR="00310AB7" w:rsidRPr="00310AB7" w:rsidTr="00A41E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A2" w:rsidRPr="00310AB7" w:rsidRDefault="00A41EA2" w:rsidP="00A41EA2">
            <w:r w:rsidRPr="00310AB7">
              <w:t>O: vedoucí odboru podpory řízení příspěvkových organizací</w:t>
            </w:r>
          </w:p>
          <w:p w:rsidR="00A41EA2" w:rsidRPr="00310AB7" w:rsidRDefault="00A41EA2" w:rsidP="00A41EA2">
            <w:r w:rsidRPr="00310AB7">
              <w:t>T: ihned</w:t>
            </w:r>
          </w:p>
        </w:tc>
      </w:tr>
      <w:tr w:rsidR="00310AB7" w:rsidRPr="00310AB7" w:rsidTr="00A41E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A41E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A41E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A41E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A41E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8.3.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847F4A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847F4A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lastRenderedPageBreak/>
              <w:t>UR/83/4</w:t>
            </w:r>
            <w:r w:rsidR="00411D99" w:rsidRPr="00310AB7">
              <w:rPr>
                <w:szCs w:val="24"/>
              </w:rPr>
              <w:t>1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847F4A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Odpisové plány příspěvkových organizací zřizovaných Olomouckým krajem</w:t>
            </w:r>
          </w:p>
        </w:tc>
      </w:tr>
      <w:tr w:rsidR="00310AB7" w:rsidRPr="00310AB7" w:rsidTr="00847F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847F4A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847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847F4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847F4A" w:rsidP="00847F4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847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4A" w:rsidRPr="00310AB7" w:rsidRDefault="00847F4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4A" w:rsidRPr="00310AB7" w:rsidRDefault="00847F4A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odpisové plány příspěvkových organizací zři</w:t>
            </w:r>
            <w:r w:rsidR="00706FE2" w:rsidRPr="00310AB7">
              <w:t>zovaných Olomouckým krajem dle p</w:t>
            </w:r>
            <w:r w:rsidRPr="00310AB7">
              <w:t xml:space="preserve">říloh č. 1 </w:t>
            </w:r>
            <w:r w:rsidR="00706FE2" w:rsidRPr="00310AB7">
              <w:t>–</w:t>
            </w:r>
            <w:r w:rsidRPr="00310AB7">
              <w:t xml:space="preserve"> 5 důvodové zprávy</w:t>
            </w:r>
          </w:p>
        </w:tc>
      </w:tr>
      <w:tr w:rsidR="00310AB7" w:rsidRPr="00310AB7" w:rsidTr="00847F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4A" w:rsidRPr="00310AB7" w:rsidRDefault="00847F4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4A" w:rsidRPr="00310AB7" w:rsidRDefault="00847F4A" w:rsidP="00847F4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příspěvkové organizace o schválení usnesení dle bodu 2 usnesení</w:t>
            </w:r>
          </w:p>
        </w:tc>
      </w:tr>
      <w:tr w:rsidR="00310AB7" w:rsidRPr="00310AB7" w:rsidTr="00847F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4A" w:rsidRPr="00310AB7" w:rsidRDefault="00847F4A" w:rsidP="00847F4A">
            <w:r w:rsidRPr="00310AB7">
              <w:t>O: vedoucí odboru podpory řízení příspěvkových organizací</w:t>
            </w:r>
          </w:p>
          <w:p w:rsidR="00847F4A" w:rsidRPr="00310AB7" w:rsidRDefault="00847F4A" w:rsidP="00847F4A">
            <w:r w:rsidRPr="00310AB7">
              <w:t>T: ihned</w:t>
            </w:r>
          </w:p>
        </w:tc>
      </w:tr>
      <w:tr w:rsidR="00310AB7" w:rsidRPr="00310AB7" w:rsidTr="00847F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847F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847F4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808A7" w:rsidRPr="00310AB7" w:rsidTr="00847F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847F4A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8.4.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A20471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2047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UR/83/4</w:t>
            </w:r>
            <w:r w:rsidR="00411D99" w:rsidRPr="00310AB7">
              <w:rPr>
                <w:szCs w:val="24"/>
              </w:rPr>
              <w:t>2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A20471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Personální záležitosti školství</w:t>
            </w:r>
          </w:p>
        </w:tc>
      </w:tr>
      <w:tr w:rsidR="00310AB7" w:rsidRPr="00310AB7" w:rsidTr="00A204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A20471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A20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A2047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A20471" w:rsidP="00A20471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A20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471" w:rsidRPr="00310AB7" w:rsidRDefault="00A2047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471" w:rsidRPr="00310AB7" w:rsidRDefault="00A20471" w:rsidP="00FA69A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příplatek za vedení ředitelce školské příspěvkové organizace zřizované Olomouckým krajem s účinností od 1. 1. 2016 dle důvodové zprávy a</w:t>
            </w:r>
            <w:r w:rsidR="00FA69A6" w:rsidRPr="00310AB7">
              <w:t> </w:t>
            </w:r>
            <w:r w:rsidRPr="00310AB7">
              <w:t>Přílohy č. 1 důvodové zprávy</w:t>
            </w:r>
          </w:p>
        </w:tc>
      </w:tr>
      <w:tr w:rsidR="00310AB7" w:rsidRPr="00310AB7" w:rsidTr="00A204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471" w:rsidRPr="00310AB7" w:rsidRDefault="00A2047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471" w:rsidRPr="00310AB7" w:rsidRDefault="00A20471" w:rsidP="00A20471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zpracovat platový výměr dle bodu 2 usnesení</w:t>
            </w:r>
          </w:p>
        </w:tc>
      </w:tr>
      <w:tr w:rsidR="00310AB7" w:rsidRPr="00310AB7" w:rsidTr="00A204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471" w:rsidRPr="00310AB7" w:rsidRDefault="00A20471" w:rsidP="00A20471">
            <w:r w:rsidRPr="00310AB7">
              <w:t>O: vedoucí odboru školství, mládeže a tělovýchovy</w:t>
            </w:r>
          </w:p>
          <w:p w:rsidR="00A20471" w:rsidRPr="00310AB7" w:rsidRDefault="00A20471" w:rsidP="00A20471">
            <w:r w:rsidRPr="00310AB7">
              <w:t>T: ihned</w:t>
            </w:r>
          </w:p>
        </w:tc>
      </w:tr>
      <w:tr w:rsidR="00310AB7" w:rsidRPr="00310AB7" w:rsidTr="00A204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A204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A2047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Zdeněk Švec, náměstek hejtmana</w:t>
            </w:r>
          </w:p>
        </w:tc>
      </w:tr>
      <w:tr w:rsidR="00C808A7" w:rsidRPr="00310AB7" w:rsidTr="00A204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A2047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9.1.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284EC9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284EC9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UR/83/4</w:t>
            </w:r>
            <w:r w:rsidR="00411D99" w:rsidRPr="00310AB7">
              <w:rPr>
                <w:szCs w:val="24"/>
              </w:rPr>
              <w:t>3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284EC9" w:rsidP="00FA69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Dodatek č. 1 smlouvy o poskytnutí příspěvku č.</w:t>
            </w:r>
            <w:r w:rsidR="00FA69A6" w:rsidRPr="00310AB7">
              <w:rPr>
                <w:szCs w:val="24"/>
              </w:rPr>
              <w:t> </w:t>
            </w:r>
            <w:r w:rsidRPr="00310AB7">
              <w:rPr>
                <w:szCs w:val="24"/>
              </w:rPr>
              <w:t>2015/00117/OŠMT/DSM uzavřené mezi Olomouckým krajem a</w:t>
            </w:r>
            <w:r w:rsidR="00FA69A6" w:rsidRPr="00310AB7">
              <w:rPr>
                <w:szCs w:val="24"/>
              </w:rPr>
              <w:t> </w:t>
            </w:r>
            <w:r w:rsidRPr="00310AB7">
              <w:rPr>
                <w:szCs w:val="24"/>
              </w:rPr>
              <w:t>SK OLOMOUC SIGMA MŽ, z.s.</w:t>
            </w:r>
          </w:p>
        </w:tc>
      </w:tr>
      <w:tr w:rsidR="00310AB7" w:rsidRPr="00310AB7" w:rsidTr="00284E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284EC9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284E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284EC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284EC9" w:rsidP="00284EC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284E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EC9" w:rsidRPr="00310AB7" w:rsidRDefault="00284EC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EC9" w:rsidRPr="00310AB7" w:rsidRDefault="00284EC9" w:rsidP="00284EC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uzavřením Dodatku č. 1 ke smlouvě o poskytnutí příspěvku mezi Olomouckým krajem a SK OLOMOUC SIGMA MŽ, z.s.</w:t>
            </w:r>
            <w:r w:rsidR="00C73F57" w:rsidRPr="00310AB7">
              <w:t>,</w:t>
            </w:r>
            <w:r w:rsidRPr="00310AB7">
              <w:t xml:space="preserve"> dle důvodové zprávy a Přílohy č. 1 důvodové zprávy</w:t>
            </w:r>
          </w:p>
        </w:tc>
      </w:tr>
      <w:tr w:rsidR="00310AB7" w:rsidRPr="00310AB7" w:rsidTr="00284E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EC9" w:rsidRPr="00310AB7" w:rsidRDefault="00284EC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EC9" w:rsidRPr="00310AB7" w:rsidRDefault="00284EC9" w:rsidP="00FA69A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ve věci uzavření Dodatku č. 1 ke smlouvě o</w:t>
            </w:r>
            <w:r w:rsidR="00FA69A6" w:rsidRPr="00310AB7">
              <w:t> </w:t>
            </w:r>
            <w:r w:rsidRPr="00310AB7">
              <w:t>poskytnutí příspěvku mezi Olomouckým krajem a SK OLOMOUC SIGMA MŽ,</w:t>
            </w:r>
            <w:r w:rsidR="00FA69A6" w:rsidRPr="00310AB7">
              <w:t> </w:t>
            </w:r>
            <w:r w:rsidRPr="00310AB7">
              <w:t>z.s.</w:t>
            </w:r>
            <w:r w:rsidR="00C73F57" w:rsidRPr="00310AB7">
              <w:t>,</w:t>
            </w:r>
            <w:r w:rsidRPr="00310AB7">
              <w:t xml:space="preserve"> dle bodu 2 usnesení ke schválení Zastupitelstvu Olomouckého kraje</w:t>
            </w:r>
          </w:p>
        </w:tc>
      </w:tr>
      <w:tr w:rsidR="00310AB7" w:rsidRPr="00310AB7" w:rsidTr="00284E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EC9" w:rsidRPr="00310AB7" w:rsidRDefault="00284EC9" w:rsidP="00284EC9">
            <w:r w:rsidRPr="00310AB7">
              <w:lastRenderedPageBreak/>
              <w:t>O: Mgr. Radovan Rašťák, náměstek hejtmana</w:t>
            </w:r>
          </w:p>
          <w:p w:rsidR="00284EC9" w:rsidRPr="00310AB7" w:rsidRDefault="00284EC9" w:rsidP="00284EC9">
            <w:r w:rsidRPr="00310AB7">
              <w:t>T: ZOK 18. 12. 2015</w:t>
            </w:r>
          </w:p>
        </w:tc>
      </w:tr>
      <w:tr w:rsidR="00310AB7" w:rsidRPr="00310AB7" w:rsidTr="00284E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EC9" w:rsidRPr="00310AB7" w:rsidRDefault="00284EC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4EC9" w:rsidRPr="00310AB7" w:rsidRDefault="00284EC9" w:rsidP="00FA69A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 uzavření Dodatku č. 1 ke smlouvě o poskytnutí příspěvku mezi Olomouckým krajem a SK OLOMOUC SIGMA MŽ, z.s.</w:t>
            </w:r>
            <w:r w:rsidR="00C73F57" w:rsidRPr="00310AB7">
              <w:t>,</w:t>
            </w:r>
            <w:r w:rsidRPr="00310AB7">
              <w:t xml:space="preserve"> dle bodu 2 usnesení a</w:t>
            </w:r>
            <w:r w:rsidR="00FA69A6" w:rsidRPr="00310AB7">
              <w:t> </w:t>
            </w:r>
            <w:r w:rsidRPr="00310AB7">
              <w:t>uložit Ing. Jiřímu Rozbořilovi, hejtmanovi, dodatek podepsat</w:t>
            </w:r>
          </w:p>
        </w:tc>
      </w:tr>
      <w:tr w:rsidR="00310AB7" w:rsidRPr="00310AB7" w:rsidTr="00284E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284E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284EC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Radovan Rašťák, náměstek hejtmana</w:t>
            </w:r>
          </w:p>
        </w:tc>
      </w:tr>
      <w:tr w:rsidR="00C808A7" w:rsidRPr="00310AB7" w:rsidTr="00284E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284EC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9.4.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4D5D21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4D5D2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UR/83/4</w:t>
            </w:r>
            <w:r w:rsidR="00411D99" w:rsidRPr="00310AB7">
              <w:rPr>
                <w:szCs w:val="24"/>
              </w:rPr>
              <w:t>4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4D5D21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Ceny Olomouckého kraje za přínos v oblasti kultury za rok 2015 </w:t>
            </w:r>
            <w:r w:rsidR="00C73F57" w:rsidRPr="00310AB7">
              <w:t>–</w:t>
            </w:r>
            <w:r w:rsidRPr="00310AB7">
              <w:rPr>
                <w:szCs w:val="24"/>
              </w:rPr>
              <w:t xml:space="preserve"> vyhlášení</w:t>
            </w:r>
          </w:p>
        </w:tc>
      </w:tr>
      <w:tr w:rsidR="00310AB7" w:rsidRPr="00310AB7" w:rsidTr="004D5D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4D5D21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4D5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4D5D2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4D5D21" w:rsidP="004D5D21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4D5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5D21" w:rsidRPr="00310AB7" w:rsidRDefault="004D5D2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5D21" w:rsidRPr="00310AB7" w:rsidRDefault="004D5D21" w:rsidP="004D5D21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složení hodnotící komise pro vyhodnocení návrhů na přidělení Cen Olomouckého kraje za přínos v oblasti kultury za rok 2015 dle důvodové zprávy</w:t>
            </w:r>
          </w:p>
        </w:tc>
      </w:tr>
      <w:tr w:rsidR="00310AB7" w:rsidRPr="00310AB7" w:rsidTr="004D5D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5D21" w:rsidRPr="00310AB7" w:rsidRDefault="004D5D2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5D21" w:rsidRPr="00310AB7" w:rsidRDefault="004D5D21" w:rsidP="004D5D21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návrh organizačního zajištění průběhu udělování Cen Olomouckého kraje za přínos v oblasti kultury za rok 2015 dle důvodové zprávy</w:t>
            </w:r>
          </w:p>
        </w:tc>
      </w:tr>
      <w:tr w:rsidR="00310AB7" w:rsidRPr="00310AB7" w:rsidTr="004D5D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4D5D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4D5D2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Radovan Rašťák, náměstek hejtmana</w:t>
            </w:r>
          </w:p>
        </w:tc>
      </w:tr>
      <w:tr w:rsidR="00C808A7" w:rsidRPr="00310AB7" w:rsidTr="004D5D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4D5D21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10.1.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4F49A3">
        <w:tc>
          <w:tcPr>
            <w:tcW w:w="961" w:type="pct"/>
            <w:gridSpan w:val="2"/>
            <w:tcBorders>
              <w:bottom w:val="nil"/>
            </w:tcBorders>
          </w:tcPr>
          <w:p w:rsidR="00411D99" w:rsidRPr="00310AB7" w:rsidRDefault="00411D99" w:rsidP="004F49A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UR/83/45/2015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411D99" w:rsidRPr="00310AB7" w:rsidRDefault="00411D99" w:rsidP="004F49A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Dohoda o ukončení smlouvy o zabezpečení plnění povinné školní docházky a předškolní výchovy na území vojenského újezdu Libavá</w:t>
            </w:r>
          </w:p>
        </w:tc>
      </w:tr>
      <w:tr w:rsidR="00310AB7" w:rsidRPr="00310AB7" w:rsidTr="004F49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1D99" w:rsidRPr="00310AB7" w:rsidRDefault="00411D99" w:rsidP="004F49A3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1D99" w:rsidRPr="00310AB7" w:rsidRDefault="00411D99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D99" w:rsidRPr="00310AB7" w:rsidRDefault="00411D99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D99" w:rsidRPr="00310AB7" w:rsidRDefault="00411D99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D99" w:rsidRPr="00310AB7" w:rsidRDefault="00411D99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dohody o ukončení smlouvy o zabezpečení plnění povinné školní docházky a předškolní výchovy na území vojenského újezdu Libavá mezi Olomouckým krajem a Českou republikou – Ministerstvem obrany, IČ: 60162694, se sídlem Tychonova 1, 160 01 Praha 6 – Dejvice dle důvodové zprávy a Přílohy č. 1 důvodové zprávy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D99" w:rsidRPr="00310AB7" w:rsidRDefault="00411D99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D99" w:rsidRPr="00310AB7" w:rsidRDefault="00411D99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dohodu dle bodu 2 usnesení</w:t>
            </w:r>
          </w:p>
        </w:tc>
      </w:tr>
      <w:tr w:rsidR="00310AB7" w:rsidRPr="00310AB7" w:rsidTr="004F49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D99" w:rsidRPr="00310AB7" w:rsidRDefault="00411D99" w:rsidP="004F49A3">
            <w:r w:rsidRPr="00310AB7">
              <w:t>O: Ing. Jiří Rozbořil, hejtman Olomouckého kraje</w:t>
            </w:r>
          </w:p>
        </w:tc>
      </w:tr>
      <w:tr w:rsidR="00310AB7" w:rsidRPr="00310AB7" w:rsidTr="004F49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1D99" w:rsidRPr="00310AB7" w:rsidRDefault="00411D99" w:rsidP="004F49A3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4F49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1D99" w:rsidRPr="00310AB7" w:rsidRDefault="00411D99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1D99" w:rsidRPr="00310AB7" w:rsidRDefault="00411D99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Zdeněk Švec, náměstek hejtmana</w:t>
            </w:r>
          </w:p>
        </w:tc>
      </w:tr>
      <w:tr w:rsidR="00411D99" w:rsidRPr="00310AB7" w:rsidTr="004F49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1D99" w:rsidRPr="00310AB7" w:rsidRDefault="00411D99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1D99" w:rsidRPr="00310AB7" w:rsidRDefault="00411D99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9.2.</w:t>
            </w:r>
          </w:p>
        </w:tc>
      </w:tr>
    </w:tbl>
    <w:p w:rsidR="00411D99" w:rsidRPr="00310AB7" w:rsidRDefault="00411D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B56FAF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B56FAF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UR/83/4</w:t>
            </w:r>
            <w:r w:rsidR="00411D99" w:rsidRPr="00310AB7">
              <w:rPr>
                <w:szCs w:val="24"/>
              </w:rPr>
              <w:t>6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B56FAF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Záležitosti tradiční lidové kultury </w:t>
            </w:r>
          </w:p>
        </w:tc>
      </w:tr>
      <w:tr w:rsidR="00310AB7" w:rsidRPr="00310AB7" w:rsidTr="00B56F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B56FAF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B56F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B56FAF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B56FAF" w:rsidP="00B56FAF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B56F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F87037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zápis do Seznamu nemateriálních statků tradiční lidové kultury Olomouckého kraje nemateriální statek „Ježíšovy matičky na</w:t>
            </w:r>
            <w:r w:rsidR="005770E2" w:rsidRPr="00310AB7">
              <w:t> </w:t>
            </w:r>
            <w:r w:rsidRPr="00310AB7">
              <w:t>Olomoucku“ dle bodu A) důvodové zprávy</w:t>
            </w:r>
          </w:p>
        </w:tc>
      </w:tr>
      <w:tr w:rsidR="00310AB7" w:rsidRPr="00310AB7" w:rsidTr="00B56F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3A592F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udělení titulu Mistr tradiční rukodělné výroby Olomouckého kraje panu Jaroslavu Lakomému v oboru pokrývačství tradičními krytinami </w:t>
            </w:r>
            <w:r w:rsidR="003A592F" w:rsidRPr="00310AB7">
              <w:t xml:space="preserve">– </w:t>
            </w:r>
            <w:r w:rsidRPr="00310AB7">
              <w:t>šindelem a břidlicí dle bodu B) důvodové zprávy</w:t>
            </w:r>
          </w:p>
        </w:tc>
      </w:tr>
      <w:tr w:rsidR="00310AB7" w:rsidRPr="00310AB7" w:rsidTr="00B56F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B56FAF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administrativně zajistit zápis do seznamu dle bodu 2 usnesení</w:t>
            </w:r>
          </w:p>
        </w:tc>
      </w:tr>
      <w:tr w:rsidR="00310AB7" w:rsidRPr="00310AB7" w:rsidTr="00B56F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B56FAF">
            <w:r w:rsidRPr="00310AB7">
              <w:t>O: vedoucí odboru kultury a památkové péče</w:t>
            </w:r>
          </w:p>
          <w:p w:rsidR="00B56FAF" w:rsidRPr="00310AB7" w:rsidRDefault="00B56FAF" w:rsidP="00B56FAF">
            <w:r w:rsidRPr="00310AB7">
              <w:t>T: 21. 1. 2016</w:t>
            </w:r>
          </w:p>
        </w:tc>
      </w:tr>
      <w:tr w:rsidR="00310AB7" w:rsidRPr="00310AB7" w:rsidTr="00B56F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B56FAF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zajistit předání titulu dle bodu 3 usnesení</w:t>
            </w:r>
          </w:p>
        </w:tc>
      </w:tr>
      <w:tr w:rsidR="00310AB7" w:rsidRPr="00310AB7" w:rsidTr="00B56F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FAF" w:rsidRPr="00310AB7" w:rsidRDefault="00B56FAF" w:rsidP="00B56FAF">
            <w:r w:rsidRPr="00310AB7">
              <w:t>O: vedoucí odboru kultury a památkové péče</w:t>
            </w:r>
          </w:p>
          <w:p w:rsidR="00B56FAF" w:rsidRPr="00310AB7" w:rsidRDefault="00B56FAF" w:rsidP="00B56FAF">
            <w:r w:rsidRPr="00310AB7">
              <w:t>T: 15. 9. 2016</w:t>
            </w:r>
          </w:p>
        </w:tc>
      </w:tr>
      <w:tr w:rsidR="00310AB7" w:rsidRPr="00310AB7" w:rsidTr="00B56F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B56F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B56FAF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Radovan Rašťák, náměstek hejtmana</w:t>
            </w:r>
          </w:p>
        </w:tc>
      </w:tr>
      <w:tr w:rsidR="00C808A7" w:rsidRPr="00310AB7" w:rsidTr="00B56F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B56FAF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10.2.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811DEB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811DEB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UR/83/4</w:t>
            </w:r>
            <w:r w:rsidR="00411D99" w:rsidRPr="00310AB7">
              <w:rPr>
                <w:szCs w:val="24"/>
              </w:rPr>
              <w:t>7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811DEB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Financování příspěvkových organizací v oblasti kultury</w:t>
            </w:r>
          </w:p>
        </w:tc>
      </w:tr>
      <w:tr w:rsidR="00310AB7" w:rsidRPr="00310AB7" w:rsidTr="00811D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811DEB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811D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811DE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811DEB" w:rsidP="00811DEB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811D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811DEB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poskytnutí účelového příspěvku Vědecké knihovně v Olomouci pro rok 2015 dle bodu A) důvodové zprávy</w:t>
            </w:r>
          </w:p>
        </w:tc>
      </w:tr>
      <w:tr w:rsidR="00310AB7" w:rsidRPr="00310AB7" w:rsidTr="00811D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811DEB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snížení limitu mezd a příspěvku na mzdy u Vlastivědného muzea v Olomouci pro rok 2015 dle bodu B) důvodové zprávy</w:t>
            </w:r>
          </w:p>
        </w:tc>
      </w:tr>
      <w:tr w:rsidR="00310AB7" w:rsidRPr="00310AB7" w:rsidTr="00811D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811DEB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snížení příspěvku na provoz u Vlastivědného muzea v Olomouci pro rok 2015 a zapojení stejné částky do rozpočtu 2016 u téže organizace dle bodu C) důvodové zprávy</w:t>
            </w:r>
          </w:p>
        </w:tc>
      </w:tr>
      <w:tr w:rsidR="00310AB7" w:rsidRPr="00310AB7" w:rsidTr="00811D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811DEB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zvýšení příspěvku na provoz Archeologickému centru Olomouc, p. o., pro rok 2015 dle bodu D) důvodové zprávy</w:t>
            </w:r>
          </w:p>
        </w:tc>
      </w:tr>
      <w:tr w:rsidR="00310AB7" w:rsidRPr="00310AB7" w:rsidTr="00811D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811DEB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ředitele příspěvkových organizací dle bodů 2 až 5 usnesení</w:t>
            </w:r>
          </w:p>
        </w:tc>
      </w:tr>
      <w:tr w:rsidR="00310AB7" w:rsidRPr="00310AB7" w:rsidTr="00811D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EB" w:rsidRPr="00310AB7" w:rsidRDefault="00811DEB" w:rsidP="00811DEB">
            <w:r w:rsidRPr="00310AB7">
              <w:t>O: vedoucí odboru kultury a památkové péče</w:t>
            </w:r>
          </w:p>
          <w:p w:rsidR="00811DEB" w:rsidRPr="00310AB7" w:rsidRDefault="00811DEB" w:rsidP="00811DEB">
            <w:r w:rsidRPr="00310AB7">
              <w:t>T: ihned</w:t>
            </w:r>
          </w:p>
        </w:tc>
      </w:tr>
      <w:tr w:rsidR="00310AB7" w:rsidRPr="00310AB7" w:rsidTr="00811D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811D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811DE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Radovan Rašťák, náměstek hejtmana</w:t>
            </w:r>
          </w:p>
        </w:tc>
      </w:tr>
      <w:tr w:rsidR="00C808A7" w:rsidRPr="00310AB7" w:rsidTr="00811D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811DE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10.3.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5E6FB2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5E6FB2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lastRenderedPageBreak/>
              <w:t>UR/83/</w:t>
            </w:r>
            <w:r w:rsidR="00411D99" w:rsidRPr="00310AB7">
              <w:rPr>
                <w:szCs w:val="24"/>
              </w:rPr>
              <w:t>48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5E6FB2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Dodatek č. 1 k veřejnoprávní smlouvě o poskytnutí dotace – Muzeum Olomoucké pevnosti, o.s.</w:t>
            </w:r>
          </w:p>
        </w:tc>
      </w:tr>
      <w:tr w:rsidR="00310AB7" w:rsidRPr="00310AB7" w:rsidTr="005E6F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5E6FB2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5E6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5E6FB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5E6FB2" w:rsidP="005E6FB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5E6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FB2" w:rsidRPr="00310AB7" w:rsidRDefault="005E6FB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FB2" w:rsidRPr="00310AB7" w:rsidRDefault="005E6FB2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uzavření</w:t>
            </w:r>
            <w:r w:rsidR="00766FB6" w:rsidRPr="00310AB7">
              <w:t>m</w:t>
            </w:r>
            <w:r w:rsidRPr="00310AB7">
              <w:t xml:space="preserve"> Dodatku č. 1 k veřejnoprávní smlouvě o poskytnutí dotace mezi Olomouckým krajem a Muzeem Olomoucké pevnosti, </w:t>
            </w:r>
            <w:proofErr w:type="spellStart"/>
            <w:r w:rsidRPr="00310AB7">
              <w:t>o.s</w:t>
            </w:r>
            <w:proofErr w:type="spellEnd"/>
            <w:r w:rsidRPr="00310AB7">
              <w:t>., se</w:t>
            </w:r>
            <w:r w:rsidR="005770E2" w:rsidRPr="00310AB7">
              <w:t> </w:t>
            </w:r>
            <w:r w:rsidRPr="00310AB7">
              <w:t>sídlem Michalská 1141/8, 779 00 Olomouc, IČ: 28557484, ve znění dodatku k veřejnoprávní smlouvě uvedeném v Příloze č. 1 důvodové zprávy</w:t>
            </w:r>
          </w:p>
        </w:tc>
      </w:tr>
      <w:tr w:rsidR="00310AB7" w:rsidRPr="00310AB7" w:rsidTr="005E6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FB2" w:rsidRPr="00310AB7" w:rsidRDefault="005E6FB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FB2" w:rsidRPr="00310AB7" w:rsidRDefault="005E6FB2" w:rsidP="005E6FB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5E6F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FB2" w:rsidRPr="00310AB7" w:rsidRDefault="005E6FB2" w:rsidP="005E6FB2">
            <w:r w:rsidRPr="00310AB7">
              <w:t>O: Mgr. Radovan Rašťák, náměstek hejtmana</w:t>
            </w:r>
          </w:p>
          <w:p w:rsidR="005E6FB2" w:rsidRPr="00310AB7" w:rsidRDefault="005E6FB2" w:rsidP="005E6FB2">
            <w:r w:rsidRPr="00310AB7">
              <w:t>T: ZOK 18. 12. 2015</w:t>
            </w:r>
          </w:p>
        </w:tc>
      </w:tr>
      <w:tr w:rsidR="00310AB7" w:rsidRPr="00310AB7" w:rsidTr="005E6F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FB2" w:rsidRPr="00310AB7" w:rsidRDefault="005E6FB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FB2" w:rsidRPr="00310AB7" w:rsidRDefault="005E6FB2" w:rsidP="00766FB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 uzavření Dodatku č. 1 k veřejnoprávní smlouvě o poskytnutí dotace mezi Olomouckým krajem a Muzeem Olomoucké pevnosti, </w:t>
            </w:r>
            <w:proofErr w:type="spellStart"/>
            <w:r w:rsidRPr="00310AB7">
              <w:t>o.s</w:t>
            </w:r>
            <w:proofErr w:type="spellEnd"/>
            <w:r w:rsidRPr="00310AB7">
              <w:t>., se sídlem Michalská 1141/8, 779 00 Olomouc, IČ: 28557484, ve znění dodatku k veřejnoprávní smlouvě uvedeném v Příloze č. 1 důvodové zprávy a uložit Ing.</w:t>
            </w:r>
            <w:r w:rsidR="00766FB6" w:rsidRPr="00310AB7">
              <w:t> </w:t>
            </w:r>
            <w:r w:rsidRPr="00310AB7">
              <w:t>Jiřímu Rozbořilovi, hejtmanovi Olomouckého kraje, podepsat dodatek</w:t>
            </w:r>
          </w:p>
        </w:tc>
      </w:tr>
      <w:tr w:rsidR="00310AB7" w:rsidRPr="00310AB7" w:rsidTr="005E6F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5E6F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5E6FB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Radovan Rašťák, náměstek hejtmana</w:t>
            </w:r>
          </w:p>
        </w:tc>
      </w:tr>
      <w:tr w:rsidR="00C808A7" w:rsidRPr="00310AB7" w:rsidTr="005E6F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5E6FB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10.4.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E837F0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E837F0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</w:t>
            </w:r>
            <w:r w:rsidR="00411D99" w:rsidRPr="00310AB7">
              <w:rPr>
                <w:szCs w:val="24"/>
              </w:rPr>
              <w:t>49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E837F0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Dodatek ke zřizovací listině Muzea a galerie v Prostějově, příspěvkové organizace</w:t>
            </w:r>
          </w:p>
        </w:tc>
      </w:tr>
      <w:tr w:rsidR="00310AB7" w:rsidRPr="00310AB7" w:rsidTr="00E83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E837F0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E83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E8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E837F0" w:rsidP="00E837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E83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7F0" w:rsidRPr="00310AB7" w:rsidRDefault="00E8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7F0" w:rsidRPr="00310AB7" w:rsidRDefault="00E837F0" w:rsidP="00E837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se zněním dodatku ke zřizovací listině Muzea a galerie v Prostějově, příspěvkové organizace, dle důvodové zprávy a Přílohy č. 1 důvodové zprávy</w:t>
            </w:r>
          </w:p>
        </w:tc>
      </w:tr>
      <w:tr w:rsidR="00310AB7" w:rsidRPr="00310AB7" w:rsidTr="00E83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7F0" w:rsidRPr="00310AB7" w:rsidRDefault="00E8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7F0" w:rsidRPr="00310AB7" w:rsidRDefault="00E837F0" w:rsidP="00E837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E83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7F0" w:rsidRPr="00310AB7" w:rsidRDefault="00E837F0" w:rsidP="00E837F0">
            <w:r w:rsidRPr="00310AB7">
              <w:t>O: Mgr. Radovan Rašťák, náměstek hejtmana</w:t>
            </w:r>
          </w:p>
          <w:p w:rsidR="00E837F0" w:rsidRPr="00310AB7" w:rsidRDefault="00E837F0" w:rsidP="00E837F0">
            <w:r w:rsidRPr="00310AB7">
              <w:t>T: ZOK 18. 12. 2015</w:t>
            </w:r>
          </w:p>
        </w:tc>
      </w:tr>
      <w:tr w:rsidR="00310AB7" w:rsidRPr="00310AB7" w:rsidTr="00E83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7F0" w:rsidRPr="00310AB7" w:rsidRDefault="00E8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37F0" w:rsidRPr="00310AB7" w:rsidRDefault="00E837F0" w:rsidP="00E837F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 dodatek ke zřizovací listině Muzea a galerie v Prostějově, příspěvkové organizace, dle důvodové zprávy a Přílohy č. 1 důvodové zprávy</w:t>
            </w:r>
          </w:p>
        </w:tc>
      </w:tr>
      <w:tr w:rsidR="00310AB7" w:rsidRPr="00310AB7" w:rsidTr="00E837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E837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E8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Radovan Rašťák, náměstek hejtmana</w:t>
            </w:r>
          </w:p>
        </w:tc>
      </w:tr>
      <w:tr w:rsidR="00C808A7" w:rsidRPr="00310AB7" w:rsidTr="00E837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E837F0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10.5.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FA7DE8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411D99" w:rsidP="0009752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UR/83/50</w:t>
            </w:r>
            <w:r w:rsidR="00FA7DE8"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FA7DE8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Navýšení dotace Sdružení přátel folkloru Severní Hané</w:t>
            </w:r>
          </w:p>
        </w:tc>
      </w:tr>
      <w:tr w:rsidR="00310AB7" w:rsidRPr="00310AB7" w:rsidTr="00FA7D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FA7DE8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FA7D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FA7DE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FA7DE8" w:rsidP="00FA7DE8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FA7D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FA7DE8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navýšením dotace Sdružení přátel folkloru Severní Hané o 50 000 Kč na uspořádání 25. Mezinárodního Folklorního Festivalu CIOFF, IOV </w:t>
            </w:r>
            <w:r w:rsidR="003A592F" w:rsidRPr="00310AB7">
              <w:t>–</w:t>
            </w:r>
            <w:r w:rsidRPr="00310AB7">
              <w:t xml:space="preserve"> Šumperk 2015 dle důvodové zprávy</w:t>
            </w:r>
          </w:p>
        </w:tc>
      </w:tr>
      <w:tr w:rsidR="00310AB7" w:rsidRPr="00310AB7" w:rsidTr="00FA7D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FA7DE8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Pr="00310AB7">
              <w:t xml:space="preserve"> s uzavřením Dodatku č. 1 k veřejnoprávní smlouvě o poskytnutí dotace mezi Olomouckým krajem a Sdružením přátel folkloru Severní Hané, se sídlem Postřelmov, P.O.B 17, IČ: 60801158, ve znění dodatku k veřejnoprávní smlouvě uvedeném v Příloze č. 1 důvodové zprávy</w:t>
            </w:r>
          </w:p>
        </w:tc>
      </w:tr>
      <w:tr w:rsidR="00310AB7" w:rsidRPr="00310AB7" w:rsidTr="00FA7D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FA7DE8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na zasedání Zastupitelstva Olomouckého kraje</w:t>
            </w:r>
          </w:p>
        </w:tc>
      </w:tr>
      <w:tr w:rsidR="00310AB7" w:rsidRPr="00310AB7" w:rsidTr="00FA7D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FA7DE8">
            <w:r w:rsidRPr="00310AB7">
              <w:t>O: Mgr. Radovan Rašťák, náměstek hejtmana</w:t>
            </w:r>
          </w:p>
          <w:p w:rsidR="00FA7DE8" w:rsidRPr="00310AB7" w:rsidRDefault="00FA7DE8" w:rsidP="00FA7DE8">
            <w:r w:rsidRPr="00310AB7">
              <w:t>T: ZOK 18. 12. 2015</w:t>
            </w:r>
          </w:p>
        </w:tc>
      </w:tr>
      <w:tr w:rsidR="00310AB7" w:rsidRPr="00310AB7" w:rsidTr="00FA7D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 navýšení dotace Sdružení přátel folkloru Severní Hané o 50 000 Kč na</w:t>
            </w:r>
            <w:r w:rsidR="005770E2" w:rsidRPr="00310AB7">
              <w:t> </w:t>
            </w:r>
            <w:r w:rsidRPr="00310AB7">
              <w:t xml:space="preserve">uspořádání 25. Mezinárodního Folklorního Festivalu CIOFF, IOV </w:t>
            </w:r>
            <w:r w:rsidR="003A592F" w:rsidRPr="00310AB7">
              <w:t>–</w:t>
            </w:r>
            <w:r w:rsidRPr="00310AB7">
              <w:t xml:space="preserve"> Šumperk 2015 dle důvodové zprávy</w:t>
            </w:r>
          </w:p>
        </w:tc>
      </w:tr>
      <w:tr w:rsidR="00310AB7" w:rsidRPr="00310AB7" w:rsidTr="00FA7D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DE8" w:rsidRPr="00310AB7" w:rsidRDefault="00FA7DE8" w:rsidP="00FA7DE8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schválit uzavření Dodatku č. 1 k veřejnoprávní smlouvě o poskytnutí dotace mezi Olomouckým krajem a Sdružením přátel folkloru Severní Hané, se sídlem Postřelmov, P.O.B 17, IČ: 60801158, ve znění dodatku k veřejnoprávní smlouvě uvedeném v Příloze č. 1 důvodové zprávy a uložit Ing. Jiřímu Rozbořilovi, hejtmanovi Olomouckého kraje, podepsat dodatek</w:t>
            </w:r>
          </w:p>
        </w:tc>
      </w:tr>
      <w:tr w:rsidR="00310AB7" w:rsidRPr="00310AB7" w:rsidTr="00FA7D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FA7D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FA7DE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Radovan Rašťák, náměstek hejtmana</w:t>
            </w:r>
          </w:p>
        </w:tc>
      </w:tr>
      <w:tr w:rsidR="00C808A7" w:rsidRPr="00310AB7" w:rsidTr="00FA7D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FA7DE8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10.6.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4F49A3">
        <w:tc>
          <w:tcPr>
            <w:tcW w:w="961" w:type="pct"/>
            <w:gridSpan w:val="2"/>
            <w:tcBorders>
              <w:bottom w:val="nil"/>
            </w:tcBorders>
          </w:tcPr>
          <w:p w:rsidR="00D7263C" w:rsidRPr="00310AB7" w:rsidRDefault="00D7263C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UR/83/5</w:t>
            </w:r>
            <w:r w:rsidR="00411D99" w:rsidRPr="00310AB7">
              <w:rPr>
                <w:szCs w:val="24"/>
              </w:rPr>
              <w:t>1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263C" w:rsidRPr="00310AB7" w:rsidRDefault="00327B4C" w:rsidP="00327B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Poskytnutí dotace SPOLEČNOSTI VINCENZE PRIESSNITZE, z.s.</w:t>
            </w:r>
          </w:p>
        </w:tc>
      </w:tr>
      <w:tr w:rsidR="00310AB7" w:rsidRPr="00310AB7" w:rsidTr="004F49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263C" w:rsidRPr="00310AB7" w:rsidRDefault="00D7263C" w:rsidP="00706FE2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27B4C" w:rsidRPr="00310AB7" w:rsidRDefault="00327B4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B4C" w:rsidRPr="00310AB7" w:rsidRDefault="00327B4C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B4C" w:rsidRPr="00310AB7" w:rsidRDefault="00327B4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B4C" w:rsidRPr="00310AB7" w:rsidRDefault="00327B4C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poskytnutí dotace SPOLEČNOSTI VINCENZE PRIESSNITZE, z.s. ve výši 25 000 Kč na XVI. Svatováclavské setkání Jeseník</w:t>
            </w:r>
            <w:r w:rsidR="00402703" w:rsidRPr="00310AB7">
              <w:br/>
            </w:r>
            <w:r w:rsidR="003A592F" w:rsidRPr="00310AB7">
              <w:t>28. </w:t>
            </w:r>
            <w:r w:rsidRPr="00310AB7">
              <w:t>–</w:t>
            </w:r>
            <w:r w:rsidR="00402703" w:rsidRPr="00310AB7">
              <w:t> </w:t>
            </w:r>
            <w:r w:rsidRPr="00310AB7">
              <w:t>29.</w:t>
            </w:r>
            <w:r w:rsidR="00402703" w:rsidRPr="00310AB7">
              <w:t> </w:t>
            </w:r>
            <w:r w:rsidRPr="00310AB7">
              <w:t>9.</w:t>
            </w:r>
            <w:r w:rsidR="00402703" w:rsidRPr="00310AB7">
              <w:t> </w:t>
            </w:r>
            <w:r w:rsidRPr="00310AB7">
              <w:t>2015 s názvem Nerostné bohatství Jeseníků a jeho využití dle</w:t>
            </w:r>
            <w:r w:rsidR="005770E2" w:rsidRPr="00310AB7">
              <w:t> </w:t>
            </w:r>
            <w:r w:rsidRPr="00310AB7">
              <w:t>důvodové zprávy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B4C" w:rsidRPr="00310AB7" w:rsidRDefault="00327B4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B4C" w:rsidRPr="00310AB7" w:rsidRDefault="00327B4C" w:rsidP="005770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veřejnoprávní smlouvy o poskytnutí dotace mezi Olomouckým krajem a SPOLEČNOSTÍ VINCENZE PRIESSNITZE, z.s., se</w:t>
            </w:r>
            <w:r w:rsidR="005770E2" w:rsidRPr="00310AB7">
              <w:t> </w:t>
            </w:r>
            <w:r w:rsidRPr="00310AB7">
              <w:t>sídlem Priessnitzova 299/12, 790 01 Jeseník, IČ: 71178864, ve znění veřejnoprávní smlouvy uvedené v Příloze č. 2 důvodové zprávy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B4C" w:rsidRPr="00310AB7" w:rsidRDefault="00327B4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B4C" w:rsidRPr="00310AB7" w:rsidRDefault="00327B4C" w:rsidP="00706FE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smlouvu o poskytnutí dotace dle bodu 3 usnesení</w:t>
            </w:r>
          </w:p>
        </w:tc>
      </w:tr>
      <w:tr w:rsidR="00310AB7" w:rsidRPr="00310AB7" w:rsidTr="004F49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63C" w:rsidRPr="00310AB7" w:rsidRDefault="00327B4C" w:rsidP="00706FE2">
            <w:r w:rsidRPr="00310AB7">
              <w:t>O: Mgr. Radovan Rašťák, náměstek hejtmana</w:t>
            </w:r>
          </w:p>
        </w:tc>
      </w:tr>
      <w:tr w:rsidR="00310AB7" w:rsidRPr="00310AB7" w:rsidTr="004F49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263C" w:rsidRPr="00310AB7" w:rsidRDefault="00D7263C" w:rsidP="00706FE2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4F49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263C" w:rsidRPr="00310AB7" w:rsidRDefault="00D7263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263C" w:rsidRPr="00310AB7" w:rsidRDefault="00D7263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Radovan Rašťák, náměstek hejtmana</w:t>
            </w:r>
          </w:p>
        </w:tc>
      </w:tr>
      <w:tr w:rsidR="00402703" w:rsidRPr="00310AB7" w:rsidTr="004F49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263C" w:rsidRPr="00310AB7" w:rsidRDefault="00D7263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263C" w:rsidRPr="00310AB7" w:rsidRDefault="00D7263C" w:rsidP="00D7263C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10.7.</w:t>
            </w:r>
          </w:p>
        </w:tc>
      </w:tr>
    </w:tbl>
    <w:p w:rsidR="00D7263C" w:rsidRPr="00310AB7" w:rsidRDefault="00D7263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E35C13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E35C13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UR/83/5</w:t>
            </w:r>
            <w:r w:rsidR="00411D99" w:rsidRPr="00310AB7">
              <w:rPr>
                <w:szCs w:val="24"/>
              </w:rPr>
              <w:t>2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E35C13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Dodatky smluv o nájmu příspěvkovým organizacím</w:t>
            </w:r>
          </w:p>
        </w:tc>
      </w:tr>
      <w:tr w:rsidR="00310AB7" w:rsidRPr="00310AB7" w:rsidTr="00E35C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E35C13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E35C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E35C1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E35C13" w:rsidP="00E35C1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E35C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C13" w:rsidRPr="00310AB7" w:rsidRDefault="00E35C1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C13" w:rsidRPr="00310AB7" w:rsidRDefault="00E35C13" w:rsidP="00DE4B8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="00706FE2" w:rsidRPr="00310AB7">
              <w:t xml:space="preserve"> uzavření D</w:t>
            </w:r>
            <w:r w:rsidRPr="00310AB7">
              <w:t>odatku č. 12 smlouvy o nájmu uzavřené dne</w:t>
            </w:r>
            <w:r w:rsidR="00DE4B80" w:rsidRPr="00310AB7">
              <w:t> </w:t>
            </w:r>
            <w:r w:rsidRPr="00310AB7">
              <w:t>31.</w:t>
            </w:r>
            <w:r w:rsidR="00766FB6" w:rsidRPr="00310AB7">
              <w:t> </w:t>
            </w:r>
            <w:r w:rsidRPr="00310AB7">
              <w:t>7.</w:t>
            </w:r>
            <w:r w:rsidR="00766FB6" w:rsidRPr="00310AB7">
              <w:t> </w:t>
            </w:r>
            <w:r w:rsidRPr="00310AB7">
              <w:t>2003 mezi Olomouckým krajem a Odborným léčebným ústavem Paseka, příspěvkovou organizací, IČ: 00849081, se sídlem 783 97 Paseka 145, dle Přílohy č. 1 důvodové zprávy</w:t>
            </w:r>
          </w:p>
        </w:tc>
      </w:tr>
      <w:tr w:rsidR="00310AB7" w:rsidRPr="00310AB7" w:rsidTr="00E35C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C13" w:rsidRPr="00310AB7" w:rsidRDefault="00E35C1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C13" w:rsidRPr="00310AB7" w:rsidRDefault="00E35C13" w:rsidP="00DE4B8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="00706FE2" w:rsidRPr="00310AB7">
              <w:t xml:space="preserve"> uzavření D</w:t>
            </w:r>
            <w:r w:rsidRPr="00310AB7">
              <w:t>odatku č. 12 smlouvy o nájmu uzavřené dne</w:t>
            </w:r>
            <w:r w:rsidR="00DE4B80" w:rsidRPr="00310AB7">
              <w:t> </w:t>
            </w:r>
            <w:r w:rsidRPr="00310AB7">
              <w:t>1.</w:t>
            </w:r>
            <w:r w:rsidR="00766FB6" w:rsidRPr="00310AB7">
              <w:t> </w:t>
            </w:r>
            <w:r w:rsidRPr="00310AB7">
              <w:t>7.</w:t>
            </w:r>
            <w:r w:rsidR="00766FB6" w:rsidRPr="00310AB7">
              <w:t> </w:t>
            </w:r>
            <w:r w:rsidRPr="00310AB7">
              <w:t>2004 mezi Olomouckým krajem a Zdravotnickou záchrannou službou Olomouckého kraje, příspěvkovou organizací, IČ: 00849103, se sídlem 772 00 Olomouc, Aksamitova 8, dle Přílohy č. 2 důvodové zprávy</w:t>
            </w:r>
          </w:p>
        </w:tc>
      </w:tr>
      <w:tr w:rsidR="00310AB7" w:rsidRPr="00310AB7" w:rsidTr="00E35C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C13" w:rsidRPr="00310AB7" w:rsidRDefault="00E35C1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C13" w:rsidRPr="00310AB7" w:rsidRDefault="00E35C13" w:rsidP="00E35C1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doda</w:t>
            </w:r>
            <w:r w:rsidR="00E657D2" w:rsidRPr="00310AB7">
              <w:t>tky smluv o nájmu dle bodu 2 a bod</w:t>
            </w:r>
            <w:r w:rsidRPr="00310AB7">
              <w:t>u 3 usnesení</w:t>
            </w:r>
          </w:p>
        </w:tc>
      </w:tr>
      <w:tr w:rsidR="00310AB7" w:rsidRPr="00310AB7" w:rsidTr="00E35C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C13" w:rsidRPr="00310AB7" w:rsidRDefault="00E35C13" w:rsidP="00E35C13">
            <w:r w:rsidRPr="00310AB7">
              <w:t>O: MUDr. Michael Fischer, 1. náměstek hejtmana</w:t>
            </w:r>
          </w:p>
        </w:tc>
      </w:tr>
      <w:tr w:rsidR="00310AB7" w:rsidRPr="00310AB7" w:rsidTr="00E35C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E35C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E35C1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C808A7" w:rsidRPr="00310AB7" w:rsidTr="00E35C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E35C1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11.1.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706FE2">
        <w:tc>
          <w:tcPr>
            <w:tcW w:w="961" w:type="pct"/>
            <w:gridSpan w:val="2"/>
            <w:tcBorders>
              <w:bottom w:val="nil"/>
            </w:tcBorders>
          </w:tcPr>
          <w:p w:rsidR="00327B4C" w:rsidRPr="00310AB7" w:rsidRDefault="00327B4C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UR/83/5</w:t>
            </w:r>
            <w:r w:rsidR="00411D99" w:rsidRPr="00310AB7">
              <w:rPr>
                <w:szCs w:val="24"/>
              </w:rPr>
              <w:t>3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327B4C" w:rsidRPr="00310AB7" w:rsidRDefault="00327B4C" w:rsidP="00327B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Smlouva o výpůjčce zdravotních přístrojů</w:t>
            </w:r>
          </w:p>
        </w:tc>
      </w:tr>
      <w:tr w:rsidR="00310AB7" w:rsidRPr="00310AB7" w:rsidTr="00327B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27B4C" w:rsidRPr="00310AB7" w:rsidRDefault="00B31F33" w:rsidP="00706FE2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C35BB" w:rsidRPr="00310AB7" w:rsidRDefault="00BC35B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smluv o budoucích smlouvách o výpůjčkách zdravotnických přístrojů mezi Olomouckým krajem a Středomoravskou nemocniční a.s.</w:t>
            </w:r>
            <w:r w:rsidR="00C53AA5" w:rsidRPr="00310AB7">
              <w:t>,</w:t>
            </w:r>
            <w:r w:rsidRPr="00310AB7">
              <w:t xml:space="preserve"> s</w:t>
            </w:r>
            <w:r w:rsidR="00C53AA5" w:rsidRPr="00310AB7">
              <w:t xml:space="preserve"> obsahem dle důvodové zprávy a P</w:t>
            </w:r>
            <w:r w:rsidRPr="00310AB7">
              <w:t>řílohy č. 1 důvodové zprávy za podmínky, že Ministerstvo zdravotnictví vydá rozhodnutí o poskytnutí dotací, z nichž bude spolufinancováno pořízení dotčených přístrojů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C53AA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deleguje</w:t>
            </w:r>
            <w:r w:rsidRPr="00310AB7">
              <w:t xml:space="preserve"> na hejtmana </w:t>
            </w:r>
            <w:r w:rsidR="00263287" w:rsidRPr="00310AB7">
              <w:t xml:space="preserve">Olomouckého kraje </w:t>
            </w:r>
            <w:r w:rsidRPr="00310AB7">
              <w:t>Ing. Jiřího Rozbořila rozhodování o uzavření smluv o výpůjčkách uzavíraných v návaznosti na smlouvy o smlouvách budoucích o výpůjčkách zdravotnických přístrojů dle bodu 2 usnesení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C53AA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zmocnění pro převzetí zdravotnických přístrojů zmíněných v bodu 2</w:t>
            </w:r>
            <w:r w:rsidR="00C53AA5" w:rsidRPr="00310AB7">
              <w:t xml:space="preserve"> od jejich dodavatele dle P</w:t>
            </w:r>
            <w:r w:rsidRPr="00310AB7">
              <w:t>řílohy č. 2 důvodové zprávy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BC35BB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zmocnění pro případné uplatnění práv z odpovědnosti za vady zdravotnických přístrojů zmíněných v b</w:t>
            </w:r>
            <w:r w:rsidR="00C53AA5" w:rsidRPr="00310AB7">
              <w:t>odu 2 od jejich dodavatele dle P</w:t>
            </w:r>
            <w:r w:rsidRPr="00310AB7">
              <w:t>řílohy č. 3 důvodové zprávy</w:t>
            </w:r>
          </w:p>
        </w:tc>
      </w:tr>
      <w:tr w:rsidR="00310AB7" w:rsidRPr="00310AB7" w:rsidTr="00706F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706FE2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smlouvy o smlouvách budoucích o výpůjčkách dle bodu 2 usnesení, smlouvy o výpůjčkách dle bodu 3 usnesení a zmocnění dle bodu 4 a 5 usnesení</w:t>
            </w:r>
          </w:p>
        </w:tc>
      </w:tr>
      <w:tr w:rsidR="00310AB7" w:rsidRPr="00310AB7" w:rsidTr="00BC35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5BB" w:rsidRPr="00310AB7" w:rsidRDefault="00BC35BB" w:rsidP="00706FE2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10AB7">
              <w:lastRenderedPageBreak/>
              <w:t>O: MUDr. Michael Fischer, 1. náměstek hejtmana</w:t>
            </w:r>
          </w:p>
        </w:tc>
      </w:tr>
      <w:tr w:rsidR="00310AB7" w:rsidRPr="00310AB7" w:rsidTr="00706F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27B4C" w:rsidRPr="00310AB7" w:rsidRDefault="00327B4C" w:rsidP="00706FE2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706F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27B4C" w:rsidRPr="00310AB7" w:rsidRDefault="00327B4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27B4C" w:rsidRPr="00310AB7" w:rsidRDefault="00327B4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C53AA5" w:rsidRPr="00310AB7" w:rsidTr="00706F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27B4C" w:rsidRPr="00310AB7" w:rsidRDefault="00327B4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27B4C" w:rsidRPr="00310AB7" w:rsidRDefault="00327B4C" w:rsidP="00706FE2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11.2.</w:t>
            </w:r>
          </w:p>
        </w:tc>
      </w:tr>
    </w:tbl>
    <w:p w:rsidR="00327B4C" w:rsidRPr="00310AB7" w:rsidRDefault="00327B4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1F28AD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1F28AD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UR/83/5</w:t>
            </w:r>
            <w:r w:rsidR="00411D99" w:rsidRPr="00310AB7">
              <w:rPr>
                <w:szCs w:val="24"/>
              </w:rPr>
              <w:t>4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1F28AD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Personální záležitosti příspěvkových organizací v oblasti zdravotnictví </w:t>
            </w:r>
          </w:p>
        </w:tc>
      </w:tr>
      <w:tr w:rsidR="00310AB7" w:rsidRPr="00310AB7" w:rsidTr="001F28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1F28AD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1F28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1F28A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1F28AD" w:rsidP="001F28A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1F28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28AD" w:rsidRPr="00310AB7" w:rsidRDefault="001F28A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28AD" w:rsidRPr="00310AB7" w:rsidRDefault="001F28AD" w:rsidP="001F28A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platy ředitelů příspěvkových organizací v oblasti zdravotnictví zřizovaných Olomouckým krajem s účinností od 1. 1. 2016 dle důvodové zprávy a Přílohy č. 1 k důvodové zprávě</w:t>
            </w:r>
          </w:p>
        </w:tc>
      </w:tr>
      <w:tr w:rsidR="00310AB7" w:rsidRPr="00310AB7" w:rsidTr="001F28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28AD" w:rsidRPr="00310AB7" w:rsidRDefault="001F28A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28AD" w:rsidRPr="00310AB7" w:rsidRDefault="001F28AD" w:rsidP="001F28A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administrativně zajistit zpracování platových výměrů dle bodu 2 usnesení</w:t>
            </w:r>
          </w:p>
        </w:tc>
      </w:tr>
      <w:tr w:rsidR="00310AB7" w:rsidRPr="00310AB7" w:rsidTr="001F28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28AD" w:rsidRPr="00310AB7" w:rsidRDefault="001F28AD" w:rsidP="001F28AD">
            <w:r w:rsidRPr="00310AB7">
              <w:t>O: vedoucí odboru zdravotnictví</w:t>
            </w:r>
          </w:p>
          <w:p w:rsidR="001F28AD" w:rsidRPr="00310AB7" w:rsidRDefault="001F28AD" w:rsidP="001F28AD">
            <w:r w:rsidRPr="00310AB7">
              <w:t>T: 21. 1. 2016</w:t>
            </w:r>
          </w:p>
        </w:tc>
      </w:tr>
      <w:tr w:rsidR="00310AB7" w:rsidRPr="00310AB7" w:rsidTr="001F28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1F28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1F28A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C808A7" w:rsidRPr="00310AB7" w:rsidTr="001F28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1F28A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11.3.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E77276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E77276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UR/83/5</w:t>
            </w:r>
            <w:r w:rsidR="00411D99" w:rsidRPr="00310AB7">
              <w:rPr>
                <w:szCs w:val="24"/>
              </w:rPr>
              <w:t>5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E77276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Nominace zástupců zřizovatele pro veřejné zakázky Odborného léčebného ústavu Paseka, příspěvkové organizace</w:t>
            </w:r>
          </w:p>
        </w:tc>
      </w:tr>
      <w:tr w:rsidR="00310AB7" w:rsidRPr="00310AB7" w:rsidTr="00E77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E77276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E77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E7727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E77276" w:rsidP="00E7727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E77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276" w:rsidRPr="00310AB7" w:rsidRDefault="00E7727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276" w:rsidRPr="00310AB7" w:rsidRDefault="00E77276" w:rsidP="00E7727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zástupce Olomouckého kraje jako členy a náhradníky do komisí pro otevírání obálek a do hodnotících komisí pro veřejné zakázky Odborného léčebného ústavu Paseka, příspěvkové organizace dle důvodové zprávy</w:t>
            </w:r>
          </w:p>
        </w:tc>
      </w:tr>
      <w:tr w:rsidR="00310AB7" w:rsidRPr="00310AB7" w:rsidTr="00E77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276" w:rsidRPr="00310AB7" w:rsidRDefault="00E7727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276" w:rsidRPr="00310AB7" w:rsidRDefault="00E77276" w:rsidP="00E7727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ředitelku Odborného léčebného ústavu Paseka, příspěvkové organizace, o přijatém usnesení</w:t>
            </w:r>
          </w:p>
        </w:tc>
      </w:tr>
      <w:tr w:rsidR="00310AB7" w:rsidRPr="00310AB7" w:rsidTr="00E77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7276" w:rsidRPr="00310AB7" w:rsidRDefault="00E77276" w:rsidP="00E77276">
            <w:r w:rsidRPr="00310AB7">
              <w:t>O: vedoucí odboru zdravotnictví</w:t>
            </w:r>
          </w:p>
          <w:p w:rsidR="00E77276" w:rsidRPr="00310AB7" w:rsidRDefault="00E77276" w:rsidP="00E77276">
            <w:r w:rsidRPr="00310AB7">
              <w:t>T: 21. 1. 2016</w:t>
            </w:r>
          </w:p>
        </w:tc>
      </w:tr>
      <w:tr w:rsidR="00310AB7" w:rsidRPr="00310AB7" w:rsidTr="00E772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E772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E7727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C808A7" w:rsidRPr="00310AB7" w:rsidTr="00E772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E77276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11.4.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4F49A3">
        <w:tc>
          <w:tcPr>
            <w:tcW w:w="961" w:type="pct"/>
            <w:gridSpan w:val="2"/>
            <w:tcBorders>
              <w:bottom w:val="nil"/>
            </w:tcBorders>
          </w:tcPr>
          <w:p w:rsidR="00AD3FD1" w:rsidRPr="00310AB7" w:rsidRDefault="00AD3FD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UR/83/5</w:t>
            </w:r>
            <w:r w:rsidR="00411D99" w:rsidRPr="00310AB7">
              <w:rPr>
                <w:szCs w:val="24"/>
              </w:rPr>
              <w:t>6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AD3FD1" w:rsidRPr="00310AB7" w:rsidRDefault="00AD3FD1" w:rsidP="004F49A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Vyřazení movitého majetku Olomouckého kraje</w:t>
            </w:r>
          </w:p>
        </w:tc>
      </w:tr>
      <w:tr w:rsidR="00310AB7" w:rsidRPr="00310AB7" w:rsidTr="004F49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D3FD1" w:rsidRPr="00310AB7" w:rsidRDefault="00AD3FD1" w:rsidP="004F49A3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443BF" w:rsidRPr="00310AB7" w:rsidRDefault="00D443BF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BF" w:rsidRPr="00310AB7" w:rsidRDefault="00D443BF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BF" w:rsidRPr="00310AB7" w:rsidRDefault="00D443BF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BF" w:rsidRPr="00310AB7" w:rsidRDefault="00D443BF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vyřazení movitého majetku Olomouckého kraje dle důvodové zprávy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BF" w:rsidRPr="00310AB7" w:rsidRDefault="00D443BF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BF" w:rsidRPr="00310AB7" w:rsidRDefault="00D443BF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administrativně zajistit vyřazení movitého majetku dle důvodové zprávy</w:t>
            </w:r>
          </w:p>
        </w:tc>
      </w:tr>
      <w:tr w:rsidR="00310AB7" w:rsidRPr="00310AB7" w:rsidTr="00D443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BF" w:rsidRPr="00310AB7" w:rsidRDefault="00D443BF" w:rsidP="00D443BF">
            <w:r w:rsidRPr="00310AB7">
              <w:t>O: vedoucí odboru ekonomického</w:t>
            </w:r>
          </w:p>
          <w:p w:rsidR="00D443BF" w:rsidRPr="00310AB7" w:rsidRDefault="00D443BF" w:rsidP="00D443BF">
            <w:pPr>
              <w:pStyle w:val="Normal"/>
              <w:spacing w:after="119"/>
              <w:jc w:val="both"/>
            </w:pPr>
            <w:r w:rsidRPr="00310AB7">
              <w:t>T: 21. 1. 2016</w:t>
            </w:r>
          </w:p>
        </w:tc>
      </w:tr>
      <w:tr w:rsidR="00310AB7" w:rsidRPr="00310AB7" w:rsidTr="004F49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D1" w:rsidRPr="00310AB7" w:rsidRDefault="00E46FAB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D1" w:rsidRPr="00310AB7" w:rsidRDefault="00D443BF" w:rsidP="004F49A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zajistit fyzickou likvidaci movitého majetku dle důvodové zprávy</w:t>
            </w:r>
          </w:p>
        </w:tc>
      </w:tr>
      <w:tr w:rsidR="00310AB7" w:rsidRPr="00310AB7" w:rsidTr="00D443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BF" w:rsidRPr="00310AB7" w:rsidRDefault="00D443BF" w:rsidP="00D443BF">
            <w:r w:rsidRPr="00310AB7">
              <w:t>O: ředitel Zdravotnické záchranné služby Olomouckého kraje</w:t>
            </w:r>
          </w:p>
          <w:p w:rsidR="00D443BF" w:rsidRPr="00310AB7" w:rsidRDefault="00D443BF" w:rsidP="00D443BF">
            <w:pPr>
              <w:pStyle w:val="Normal"/>
              <w:spacing w:after="119"/>
              <w:jc w:val="both"/>
            </w:pPr>
            <w:r w:rsidRPr="00310AB7">
              <w:t>T: 21. 1. 2016</w:t>
            </w:r>
          </w:p>
        </w:tc>
      </w:tr>
      <w:tr w:rsidR="00310AB7" w:rsidRPr="00310AB7" w:rsidTr="004F49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D3FD1" w:rsidRPr="00310AB7" w:rsidRDefault="00AD3FD1" w:rsidP="004F49A3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4F49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D3FD1" w:rsidRPr="00310AB7" w:rsidRDefault="00AD3FD1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D3FD1" w:rsidRPr="00310AB7" w:rsidRDefault="00AD3FD1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983CAD" w:rsidRPr="00310AB7" w:rsidTr="004F49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D3FD1" w:rsidRPr="00310AB7" w:rsidRDefault="00AD3FD1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D3FD1" w:rsidRPr="00310AB7" w:rsidRDefault="00AD3FD1" w:rsidP="004F49A3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11.5.</w:t>
            </w:r>
          </w:p>
        </w:tc>
      </w:tr>
    </w:tbl>
    <w:p w:rsidR="00AD3FD1" w:rsidRPr="00310AB7" w:rsidRDefault="00AD3FD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ED6475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D3FD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UR/83/5</w:t>
            </w:r>
            <w:r w:rsidR="00411D99" w:rsidRPr="00310AB7">
              <w:rPr>
                <w:szCs w:val="24"/>
              </w:rPr>
              <w:t>7</w:t>
            </w:r>
            <w:r w:rsidR="00ED6475"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ED6475" w:rsidP="00DE4B8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Zařízení pro výkon</w:t>
            </w:r>
            <w:r w:rsidR="00DE4B80" w:rsidRPr="00310AB7">
              <w:rPr>
                <w:szCs w:val="24"/>
              </w:rPr>
              <w:t xml:space="preserve"> </w:t>
            </w:r>
            <w:r w:rsidRPr="00310AB7">
              <w:rPr>
                <w:szCs w:val="24"/>
              </w:rPr>
              <w:t xml:space="preserve">pěstounské péče – provozní záležitosti </w:t>
            </w:r>
          </w:p>
        </w:tc>
      </w:tr>
      <w:tr w:rsidR="00310AB7" w:rsidRPr="00310AB7" w:rsidTr="00ED64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ED6475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ED64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ED647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ED6475" w:rsidP="00ED647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ED64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6475" w:rsidRPr="00310AB7" w:rsidRDefault="00ED647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6475" w:rsidRPr="00310AB7" w:rsidRDefault="00ED6475" w:rsidP="00ED6475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dohody o ukončení výkonu pěstounské péče v zařízeních pro výkon pěstounské péče dle důvodové zprávy</w:t>
            </w:r>
          </w:p>
        </w:tc>
      </w:tr>
      <w:tr w:rsidR="00310AB7" w:rsidRPr="00310AB7" w:rsidTr="00ED64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6475" w:rsidRPr="00310AB7" w:rsidRDefault="00ED647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6475" w:rsidRPr="00310AB7" w:rsidRDefault="00ED6475" w:rsidP="00FA69A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dohody o ukončení výkonu pěstounské péče v</w:t>
            </w:r>
            <w:r w:rsidR="00FA69A6" w:rsidRPr="00310AB7">
              <w:t> </w:t>
            </w:r>
            <w:r w:rsidRPr="00310AB7">
              <w:t>zařízeních pro výkon pěstounské péče dle bodu 2 usnesení</w:t>
            </w:r>
          </w:p>
        </w:tc>
      </w:tr>
      <w:tr w:rsidR="00310AB7" w:rsidRPr="00310AB7" w:rsidTr="00ED64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6475" w:rsidRPr="00310AB7" w:rsidRDefault="00ED6475" w:rsidP="00ED6475">
            <w:r w:rsidRPr="00310AB7">
              <w:t>O: Mgr. Yvona Kubjátová, náměstkyně hejtmana</w:t>
            </w:r>
          </w:p>
        </w:tc>
      </w:tr>
      <w:tr w:rsidR="00310AB7" w:rsidRPr="00310AB7" w:rsidTr="00ED64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ED64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ED647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C808A7" w:rsidRPr="00310AB7" w:rsidTr="00ED64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ED6475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12.1.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CE6953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D3FD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</w:t>
            </w:r>
            <w:r w:rsidR="00411D99" w:rsidRPr="00310AB7">
              <w:rPr>
                <w:szCs w:val="24"/>
              </w:rPr>
              <w:t>58</w:t>
            </w:r>
            <w:r w:rsidR="00CE6953"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CE6953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Personální záležitosti příspěvkových organizací v sociální oblasti</w:t>
            </w:r>
          </w:p>
        </w:tc>
      </w:tr>
      <w:tr w:rsidR="00310AB7" w:rsidRPr="00310AB7" w:rsidTr="00CE69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CE6953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CE69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CE695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CE6953" w:rsidP="00CE695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CE69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CE695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jmenuje</w:t>
            </w:r>
            <w:r w:rsidRPr="00310AB7">
              <w:t xml:space="preserve"> na pracovní místo ředitelky organizace</w:t>
            </w:r>
          </w:p>
          <w:p w:rsidR="00CE6953" w:rsidRPr="00310AB7" w:rsidRDefault="00CE6953" w:rsidP="00CE6953">
            <w:pPr>
              <w:pStyle w:val="Normal"/>
              <w:spacing w:after="119"/>
              <w:jc w:val="both"/>
            </w:pPr>
            <w:r w:rsidRPr="00310AB7">
              <w:t>a)</w:t>
            </w:r>
            <w:r w:rsidR="00CD31BC" w:rsidRPr="00310AB7">
              <w:t> </w:t>
            </w:r>
            <w:r w:rsidRPr="00310AB7">
              <w:t xml:space="preserve">Domov pro seniory Javorník, příspěvková organizace, Ing. Jitku Richterovou, s účinností od 1. 1. 2016, </w:t>
            </w:r>
          </w:p>
          <w:p w:rsidR="00CE6953" w:rsidRPr="00310AB7" w:rsidRDefault="00CE6953" w:rsidP="00CE6953">
            <w:pPr>
              <w:pStyle w:val="Normal"/>
              <w:spacing w:after="119"/>
              <w:jc w:val="both"/>
            </w:pPr>
            <w:r w:rsidRPr="00310AB7">
              <w:t>b)</w:t>
            </w:r>
            <w:r w:rsidR="00CD31BC" w:rsidRPr="00310AB7">
              <w:t xml:space="preserve"> </w:t>
            </w:r>
            <w:r w:rsidRPr="00310AB7">
              <w:t>Centrum Dominika Kokory, příspěvková organizace, Ing. Bc. Moniku Orel, s</w:t>
            </w:r>
            <w:r w:rsidR="00BA1D1A" w:rsidRPr="00310AB7">
              <w:t> </w:t>
            </w:r>
            <w:r w:rsidRPr="00310AB7">
              <w:t xml:space="preserve">účinností od 1. 1. 2016, </w:t>
            </w:r>
          </w:p>
          <w:p w:rsidR="00CE6953" w:rsidRPr="00310AB7" w:rsidRDefault="00CE6953" w:rsidP="00CE6953">
            <w:pPr>
              <w:pStyle w:val="Normal"/>
              <w:spacing w:after="119"/>
              <w:jc w:val="both"/>
            </w:pPr>
            <w:r w:rsidRPr="00310AB7">
              <w:t>dle důvodové zprávy</w:t>
            </w:r>
          </w:p>
        </w:tc>
      </w:tr>
      <w:tr w:rsidR="00310AB7" w:rsidRPr="00310AB7" w:rsidTr="00CE69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CE695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plat nově jmenovaným ředitelkám dle tabulky č. 1 důvodové zprávy</w:t>
            </w:r>
          </w:p>
        </w:tc>
      </w:tr>
      <w:tr w:rsidR="00310AB7" w:rsidRPr="00310AB7" w:rsidTr="00CE69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CE695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PaedDr. Jiřímu </w:t>
            </w:r>
            <w:proofErr w:type="spellStart"/>
            <w:r w:rsidRPr="00310AB7">
              <w:t>Floderovi</w:t>
            </w:r>
            <w:proofErr w:type="spellEnd"/>
            <w:r w:rsidRPr="00310AB7">
              <w:t>, řediteli příspěvkové organizace Domov seniorů POHODA Chválkovice, vyplacení jednorázové odměny, dle důvodové zprávy</w:t>
            </w:r>
          </w:p>
        </w:tc>
      </w:tr>
      <w:tr w:rsidR="00310AB7" w:rsidRPr="00310AB7" w:rsidTr="00CE69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CE695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úpravu platu PhDr. Miluši Liškové, ředitelce příspěvkové organizace Centrum sociálních služeb Prostějov, dle důvodové zprávy</w:t>
            </w:r>
          </w:p>
        </w:tc>
      </w:tr>
      <w:tr w:rsidR="00310AB7" w:rsidRPr="00310AB7" w:rsidTr="00CE69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DE4B80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informovat dotčené ředitele příspěvkových organizací dle bodu 2 </w:t>
            </w:r>
            <w:r w:rsidR="00DE4B80" w:rsidRPr="00310AB7">
              <w:t>–</w:t>
            </w:r>
            <w:r w:rsidRPr="00310AB7">
              <w:t xml:space="preserve"> 5</w:t>
            </w:r>
            <w:r w:rsidR="00DE4B80" w:rsidRPr="00310AB7">
              <w:t xml:space="preserve"> </w:t>
            </w:r>
            <w:r w:rsidRPr="00310AB7">
              <w:t>usnesení</w:t>
            </w:r>
          </w:p>
        </w:tc>
      </w:tr>
      <w:tr w:rsidR="00310AB7" w:rsidRPr="00310AB7" w:rsidTr="00CE69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CE6953">
            <w:r w:rsidRPr="00310AB7">
              <w:t>O: vedoucí odboru sociálních věcí</w:t>
            </w:r>
          </w:p>
          <w:p w:rsidR="00CE6953" w:rsidRPr="00310AB7" w:rsidRDefault="00CE6953" w:rsidP="00CE6953">
            <w:r w:rsidRPr="00310AB7">
              <w:t>T: 21. 1. 2016</w:t>
            </w:r>
          </w:p>
        </w:tc>
      </w:tr>
      <w:tr w:rsidR="00310AB7" w:rsidRPr="00310AB7" w:rsidTr="00CE69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CE6953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zpracovat jmenovací dekrety dle bodu 2 usnesení a zajistit platové výměry dle bodu 3 a 5 usnesení</w:t>
            </w:r>
          </w:p>
        </w:tc>
      </w:tr>
      <w:tr w:rsidR="00310AB7" w:rsidRPr="00310AB7" w:rsidTr="00CE69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953" w:rsidRPr="00310AB7" w:rsidRDefault="00CE6953" w:rsidP="00CE6953">
            <w:r w:rsidRPr="00310AB7">
              <w:t>O: vedoucí odboru sociálních věcí</w:t>
            </w:r>
          </w:p>
          <w:p w:rsidR="00CE6953" w:rsidRPr="00310AB7" w:rsidRDefault="00CE6953" w:rsidP="00CE6953">
            <w:r w:rsidRPr="00310AB7">
              <w:t>T: 21. 1. 2016</w:t>
            </w:r>
          </w:p>
        </w:tc>
      </w:tr>
      <w:tr w:rsidR="00310AB7" w:rsidRPr="00310AB7" w:rsidTr="00CE69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CE69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E695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310AB7" w:rsidRPr="00310AB7" w:rsidTr="00CE69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CE6953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12.2.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DC21A2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D3FD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</w:t>
            </w:r>
            <w:r w:rsidR="00411D99" w:rsidRPr="00310AB7">
              <w:rPr>
                <w:szCs w:val="24"/>
              </w:rPr>
              <w:t>59</w:t>
            </w:r>
            <w:r w:rsidR="00DC21A2"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DC21A2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310AB7" w:rsidRPr="00310AB7" w:rsidTr="00DC21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DC21A2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DC21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DC21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DC21A2" w:rsidP="00DC21A2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vyhodnocení kontrol hospodaření příspěvkových organizací Olomouckého kraje dle důvodové zprávy</w:t>
            </w:r>
          </w:p>
        </w:tc>
      </w:tr>
      <w:tr w:rsidR="00310AB7" w:rsidRPr="00310AB7" w:rsidTr="00DC21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1A2" w:rsidRPr="00310AB7" w:rsidRDefault="00DC21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1676" w:rsidRPr="00371676" w:rsidRDefault="00371676" w:rsidP="00371676">
            <w:pPr>
              <w:pStyle w:val="Normal"/>
              <w:spacing w:after="119"/>
              <w:jc w:val="both"/>
            </w:pPr>
            <w:r w:rsidRPr="00371676">
              <w:rPr>
                <w:b/>
                <w:bCs/>
                <w:spacing w:val="70"/>
              </w:rPr>
              <w:t>schvaluje</w:t>
            </w:r>
            <w:r w:rsidRPr="00371676">
              <w:t xml:space="preserve"> návrh opatření dle důvodové zprávy u příspěvkových organizací: </w:t>
            </w:r>
          </w:p>
          <w:p w:rsidR="00371676" w:rsidRPr="00371676" w:rsidRDefault="00371676" w:rsidP="00371676">
            <w:pPr>
              <w:pStyle w:val="Normal"/>
              <w:spacing w:after="119"/>
              <w:jc w:val="both"/>
            </w:pPr>
            <w:r w:rsidRPr="00371676">
              <w:t xml:space="preserve">a) Střední škola zemědělská, Přerov, </w:t>
            </w:r>
            <w:proofErr w:type="spellStart"/>
            <w:r w:rsidRPr="00371676">
              <w:t>Osmek</w:t>
            </w:r>
            <w:proofErr w:type="spellEnd"/>
            <w:r w:rsidRPr="00371676">
              <w:t xml:space="preserve"> 47</w:t>
            </w:r>
          </w:p>
          <w:p w:rsidR="00371676" w:rsidRPr="00371676" w:rsidRDefault="00371676" w:rsidP="00371676">
            <w:pPr>
              <w:pStyle w:val="Normal"/>
              <w:spacing w:after="119"/>
              <w:jc w:val="both"/>
            </w:pPr>
            <w:r w:rsidRPr="00371676">
              <w:t>b) Střední škola zemědělská a zahradnická, Olomouc, U Hradiska 4</w:t>
            </w:r>
          </w:p>
          <w:p w:rsidR="00371676" w:rsidRPr="00371676" w:rsidRDefault="00371676" w:rsidP="00371676">
            <w:pPr>
              <w:pStyle w:val="Normal"/>
              <w:spacing w:after="119"/>
              <w:jc w:val="both"/>
            </w:pPr>
            <w:r w:rsidRPr="00371676">
              <w:t>c) Základní škola Uničov, Šternberská 35</w:t>
            </w:r>
          </w:p>
          <w:p w:rsidR="00371676" w:rsidRPr="00371676" w:rsidRDefault="00371676" w:rsidP="00371676">
            <w:pPr>
              <w:pStyle w:val="Normal"/>
              <w:spacing w:after="119"/>
              <w:jc w:val="both"/>
            </w:pPr>
            <w:r w:rsidRPr="00371676">
              <w:t>d) Dům dětí a mládeže Litovel</w:t>
            </w:r>
          </w:p>
          <w:p w:rsidR="00371676" w:rsidRPr="00371676" w:rsidRDefault="00371676" w:rsidP="00371676">
            <w:pPr>
              <w:pStyle w:val="Normal"/>
              <w:spacing w:after="119"/>
              <w:jc w:val="both"/>
            </w:pPr>
            <w:r w:rsidRPr="00371676">
              <w:t>e) Dětský domov a Školní jídelna Prostějov</w:t>
            </w:r>
          </w:p>
          <w:p w:rsidR="00371676" w:rsidRPr="00371676" w:rsidRDefault="00371676" w:rsidP="00371676">
            <w:pPr>
              <w:pStyle w:val="Normal"/>
              <w:spacing w:after="119"/>
              <w:jc w:val="both"/>
            </w:pPr>
            <w:r w:rsidRPr="00371676">
              <w:t xml:space="preserve">f) Základní škola a Mateřská škola při </w:t>
            </w:r>
            <w:proofErr w:type="spellStart"/>
            <w:r w:rsidRPr="00371676">
              <w:t>Priessnitzových</w:t>
            </w:r>
            <w:proofErr w:type="spellEnd"/>
            <w:r w:rsidRPr="00371676">
              <w:t xml:space="preserve"> léčebných lázních a.s., Jeseník</w:t>
            </w:r>
          </w:p>
          <w:p w:rsidR="00371676" w:rsidRPr="00371676" w:rsidRDefault="00371676" w:rsidP="00371676">
            <w:pPr>
              <w:pStyle w:val="Normal"/>
              <w:spacing w:after="119"/>
              <w:jc w:val="both"/>
            </w:pPr>
            <w:r w:rsidRPr="00371676">
              <w:t>g) Základní umělecká škola, Uničov, Litovelská 190</w:t>
            </w:r>
          </w:p>
          <w:p w:rsidR="00371676" w:rsidRPr="00371676" w:rsidRDefault="00371676" w:rsidP="00371676">
            <w:pPr>
              <w:pStyle w:val="Normal"/>
              <w:spacing w:after="119"/>
              <w:jc w:val="both"/>
            </w:pPr>
            <w:r w:rsidRPr="00371676">
              <w:t>h) Základní umělecká škola, Potštát 36</w:t>
            </w:r>
          </w:p>
          <w:p w:rsidR="00DC21A2" w:rsidRPr="00310AB7" w:rsidRDefault="00371676" w:rsidP="00371676">
            <w:pPr>
              <w:pStyle w:val="Normal"/>
              <w:spacing w:after="119"/>
              <w:jc w:val="both"/>
            </w:pPr>
            <w:r w:rsidRPr="00371676">
              <w:t>i) Střední odborná škola a Střední odborné učiliště strojírenské a stavební, Jeseník, Dukelská 1240</w:t>
            </w:r>
          </w:p>
        </w:tc>
      </w:tr>
      <w:tr w:rsidR="00310AB7" w:rsidRPr="00310AB7" w:rsidTr="00DC21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1A2" w:rsidRPr="00310AB7" w:rsidRDefault="00DC21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1A2" w:rsidRPr="00310AB7" w:rsidRDefault="00DC21A2" w:rsidP="005E470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neprodleně informovat ředitele příspěvkových organizací uvedených v bodu </w:t>
            </w:r>
            <w:r w:rsidR="005E470D" w:rsidRPr="00310AB7">
              <w:t>2</w:t>
            </w:r>
            <w:r w:rsidRPr="00310AB7">
              <w:t xml:space="preserve"> usnesení o uložených opatřeních</w:t>
            </w:r>
          </w:p>
        </w:tc>
      </w:tr>
      <w:tr w:rsidR="00310AB7" w:rsidRPr="00310AB7" w:rsidTr="00DC21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1A2" w:rsidRPr="00310AB7" w:rsidRDefault="00DC21A2" w:rsidP="00DC21A2">
            <w:r w:rsidRPr="00310AB7">
              <w:t>O: vedoucí odboru školství, mládeže a tělovýchovy</w:t>
            </w:r>
          </w:p>
          <w:p w:rsidR="00DC21A2" w:rsidRPr="00310AB7" w:rsidRDefault="00DC21A2" w:rsidP="00DC21A2">
            <w:r w:rsidRPr="00310AB7">
              <w:t>T: 21. 1. 2016</w:t>
            </w:r>
          </w:p>
        </w:tc>
      </w:tr>
      <w:tr w:rsidR="00310AB7" w:rsidRPr="00310AB7" w:rsidTr="00DC21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DC21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DC21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Zdeněk Švec, náměstek hejtmana; Mgr. Lucie Štěpánková, ředitelka</w:t>
            </w:r>
          </w:p>
        </w:tc>
      </w:tr>
      <w:tr w:rsidR="00C808A7" w:rsidRPr="00310AB7" w:rsidTr="00DC21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DC21A2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13.1.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52192D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D3FD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UR/83/6</w:t>
            </w:r>
            <w:r w:rsidR="00411D99" w:rsidRPr="00310AB7">
              <w:rPr>
                <w:szCs w:val="24"/>
              </w:rPr>
              <w:t>0</w:t>
            </w:r>
            <w:r w:rsidR="0052192D"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52192D" w:rsidP="00BA1D1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Plán kontrolní činnosti Krajského úřadu Olomouckého kraje na</w:t>
            </w:r>
            <w:r w:rsidR="00BA1D1A" w:rsidRPr="00310AB7">
              <w:rPr>
                <w:szCs w:val="24"/>
              </w:rPr>
              <w:t> </w:t>
            </w:r>
            <w:r w:rsidRPr="00310AB7">
              <w:rPr>
                <w:szCs w:val="24"/>
              </w:rPr>
              <w:t>I. pololetí 2016</w:t>
            </w:r>
          </w:p>
        </w:tc>
      </w:tr>
      <w:tr w:rsidR="00310AB7" w:rsidRPr="00310AB7" w:rsidTr="005219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52192D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5219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52192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52192D" w:rsidP="0052192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Plán kontrolní činnosti Krajského úřadu Olomouckého kraje na I. pololetí 2016</w:t>
            </w:r>
          </w:p>
        </w:tc>
      </w:tr>
      <w:tr w:rsidR="00310AB7" w:rsidRPr="00310AB7" w:rsidTr="005219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92D" w:rsidRPr="00310AB7" w:rsidRDefault="0052192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92D" w:rsidRPr="00310AB7" w:rsidRDefault="0052192D" w:rsidP="0052192D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provedení kontroly činnosti příspěvkových organizací:</w:t>
            </w:r>
          </w:p>
          <w:p w:rsidR="0052192D" w:rsidRPr="00310AB7" w:rsidRDefault="0052192D" w:rsidP="0052192D">
            <w:pPr>
              <w:pStyle w:val="Normal"/>
              <w:spacing w:after="119"/>
              <w:jc w:val="both"/>
            </w:pPr>
            <w:r w:rsidRPr="00310AB7">
              <w:t xml:space="preserve">a) Vincentinum </w:t>
            </w:r>
            <w:r w:rsidR="003A592F" w:rsidRPr="00310AB7">
              <w:t>–</w:t>
            </w:r>
            <w:r w:rsidRPr="00310AB7">
              <w:t xml:space="preserve"> poskytovatel sociálních služeb Šternberk, příspěvková organizace</w:t>
            </w:r>
          </w:p>
          <w:p w:rsidR="0052192D" w:rsidRPr="00310AB7" w:rsidRDefault="0052192D" w:rsidP="0052192D">
            <w:pPr>
              <w:pStyle w:val="Normal"/>
              <w:spacing w:after="119"/>
              <w:jc w:val="both"/>
            </w:pPr>
            <w:r w:rsidRPr="00310AB7">
              <w:t>b) Domov Na zámečku Rokytnice, příspěvková organizace</w:t>
            </w:r>
          </w:p>
          <w:p w:rsidR="0052192D" w:rsidRPr="00310AB7" w:rsidRDefault="0052192D" w:rsidP="0052192D">
            <w:pPr>
              <w:pStyle w:val="Normal"/>
              <w:spacing w:after="119"/>
              <w:jc w:val="both"/>
            </w:pPr>
            <w:r w:rsidRPr="00310AB7">
              <w:t>c) Sociální služby pro seniory Šumperk, příspěvková organizace</w:t>
            </w:r>
          </w:p>
        </w:tc>
      </w:tr>
      <w:tr w:rsidR="00310AB7" w:rsidRPr="00310AB7" w:rsidTr="005219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92D" w:rsidRPr="00310AB7" w:rsidRDefault="0052192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92D" w:rsidRPr="00310AB7" w:rsidRDefault="0052192D" w:rsidP="00BA1D1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zajistit provedení kontrol činnosti příspěvkových organizací dle</w:t>
            </w:r>
            <w:r w:rsidR="00BA1D1A" w:rsidRPr="00310AB7">
              <w:t> </w:t>
            </w:r>
            <w:r w:rsidRPr="00310AB7">
              <w:t>bodu 2 usnesení</w:t>
            </w:r>
          </w:p>
        </w:tc>
      </w:tr>
      <w:tr w:rsidR="00310AB7" w:rsidRPr="00310AB7" w:rsidTr="005219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92D" w:rsidRPr="00310AB7" w:rsidRDefault="0052192D" w:rsidP="0052192D">
            <w:r w:rsidRPr="00310AB7">
              <w:t>O: Mgr. Lucie Štěpánková, ředitelka</w:t>
            </w:r>
          </w:p>
          <w:p w:rsidR="0052192D" w:rsidRPr="00310AB7" w:rsidRDefault="0052192D" w:rsidP="0052192D">
            <w:r w:rsidRPr="00310AB7">
              <w:t>T: 21. 7. 2016</w:t>
            </w:r>
          </w:p>
        </w:tc>
      </w:tr>
      <w:tr w:rsidR="00310AB7" w:rsidRPr="00310AB7" w:rsidTr="005219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5219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52192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Lucie Štěpánková, ředitelka</w:t>
            </w:r>
          </w:p>
        </w:tc>
      </w:tr>
      <w:tr w:rsidR="00C808A7" w:rsidRPr="00310AB7" w:rsidTr="005219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52192D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13.2.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41744B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D3FD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UR/83/6</w:t>
            </w:r>
            <w:r w:rsidR="00411D99" w:rsidRPr="00310AB7">
              <w:rPr>
                <w:szCs w:val="24"/>
              </w:rPr>
              <w:t>1</w:t>
            </w:r>
            <w:r w:rsidR="0041744B"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41744B" w:rsidP="00BA1D1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Směrnice č. 9/2015 Sazebník výše úhrad nákladů za</w:t>
            </w:r>
            <w:r w:rsidR="00BA1D1A" w:rsidRPr="00310AB7">
              <w:rPr>
                <w:szCs w:val="24"/>
              </w:rPr>
              <w:t> </w:t>
            </w:r>
            <w:r w:rsidRPr="00310AB7">
              <w:rPr>
                <w:szCs w:val="24"/>
              </w:rPr>
              <w:t>poskytování informací podle zákona č. 106/1999 Sb.</w:t>
            </w:r>
          </w:p>
        </w:tc>
      </w:tr>
      <w:tr w:rsidR="00310AB7" w:rsidRPr="00310AB7" w:rsidTr="004174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41744B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4174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41744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41744B" w:rsidP="0041744B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4174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44B" w:rsidRPr="00310AB7" w:rsidRDefault="0041744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44B" w:rsidRPr="00310AB7" w:rsidRDefault="0041744B" w:rsidP="00BA1D1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Směrnici č. 9/2015 Sazebník výše úhrad nákladů za</w:t>
            </w:r>
            <w:r w:rsidR="00BA1D1A" w:rsidRPr="00310AB7">
              <w:t> </w:t>
            </w:r>
            <w:r w:rsidRPr="00310AB7">
              <w:t>poskytování informací podle zákona č. 106/1999 Sb., o svobodném přístupu k informacím, ve znění pozdějších předpisů dle Přílohy č. 1 důvodové zprávy</w:t>
            </w:r>
          </w:p>
        </w:tc>
      </w:tr>
      <w:tr w:rsidR="00310AB7" w:rsidRPr="00310AB7" w:rsidTr="004174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44B" w:rsidRPr="00310AB7" w:rsidRDefault="0041744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44B" w:rsidRPr="00310AB7" w:rsidRDefault="0041744B" w:rsidP="0041744B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zajistit realizaci směrnice</w:t>
            </w:r>
          </w:p>
        </w:tc>
      </w:tr>
      <w:tr w:rsidR="00310AB7" w:rsidRPr="00310AB7" w:rsidTr="004174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44B" w:rsidRPr="00310AB7" w:rsidRDefault="0041744B" w:rsidP="0041744B">
            <w:r w:rsidRPr="00310AB7">
              <w:t>O: Mgr. Lucie Štěpánková, ředitelka</w:t>
            </w:r>
          </w:p>
          <w:p w:rsidR="0041744B" w:rsidRPr="00310AB7" w:rsidRDefault="0041744B" w:rsidP="0041744B">
            <w:r w:rsidRPr="00310AB7">
              <w:t>T: 21. 1. 2016</w:t>
            </w:r>
          </w:p>
        </w:tc>
      </w:tr>
      <w:tr w:rsidR="00310AB7" w:rsidRPr="00310AB7" w:rsidTr="004174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4174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41744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Lucie Štěpánková, ředitelka</w:t>
            </w:r>
          </w:p>
        </w:tc>
      </w:tr>
      <w:tr w:rsidR="00C808A7" w:rsidRPr="00310AB7" w:rsidTr="004174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41744B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13.3.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4C6C57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4C6C57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</w:t>
            </w:r>
            <w:r w:rsidR="00AD3FD1" w:rsidRPr="00310AB7">
              <w:rPr>
                <w:szCs w:val="24"/>
              </w:rPr>
              <w:t>/6</w:t>
            </w:r>
            <w:r w:rsidR="00411D99" w:rsidRPr="00310AB7">
              <w:rPr>
                <w:szCs w:val="24"/>
              </w:rPr>
              <w:t>2</w:t>
            </w:r>
            <w:r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4C6C57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Dohoda o užívání nebytových prostor a úhrada za služby</w:t>
            </w:r>
          </w:p>
        </w:tc>
      </w:tr>
      <w:tr w:rsidR="00310AB7" w:rsidRPr="00310AB7" w:rsidTr="004C6C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4C6C57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4C6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4C6C5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4C6C57" w:rsidP="004C6C57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4C6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C57" w:rsidRPr="00310AB7" w:rsidRDefault="004C6C5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C57" w:rsidRPr="00310AB7" w:rsidRDefault="004C6C57" w:rsidP="00BA1D1A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Dohody o užívání nebytových prostor a úhrady za</w:t>
            </w:r>
            <w:r w:rsidR="00BA1D1A" w:rsidRPr="00310AB7">
              <w:t> </w:t>
            </w:r>
            <w:r w:rsidRPr="00310AB7">
              <w:t>služby mezi Olomouckým krajem a Střední školou železniční, technickou a</w:t>
            </w:r>
            <w:r w:rsidR="00FA69A6" w:rsidRPr="00310AB7">
              <w:t> </w:t>
            </w:r>
            <w:r w:rsidRPr="00310AB7">
              <w:t>služeb, Šumperk, Gen. Krátkého 30, Šumperk, PSČ 787 01, IČ: 00851167 dle Přílohy č. 1 důvodové zprávy</w:t>
            </w:r>
          </w:p>
        </w:tc>
      </w:tr>
      <w:tr w:rsidR="00310AB7" w:rsidRPr="00310AB7" w:rsidTr="004C6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C57" w:rsidRPr="00310AB7" w:rsidRDefault="004C6C5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C57" w:rsidRPr="00310AB7" w:rsidRDefault="004C6C57" w:rsidP="004C6C57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dohodu dle bodu 2 usnesení</w:t>
            </w:r>
          </w:p>
        </w:tc>
      </w:tr>
      <w:tr w:rsidR="00310AB7" w:rsidRPr="00310AB7" w:rsidTr="004C6C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C57" w:rsidRPr="00310AB7" w:rsidRDefault="004C6C57" w:rsidP="0076718F">
            <w:r w:rsidRPr="00310AB7">
              <w:t>O: Mgr. Lucie Štěpánková, ředitelka</w:t>
            </w:r>
          </w:p>
        </w:tc>
      </w:tr>
      <w:tr w:rsidR="00310AB7" w:rsidRPr="00310AB7" w:rsidTr="004C6C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C57" w:rsidRPr="00310AB7" w:rsidRDefault="004C6C5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C57" w:rsidRPr="00310AB7" w:rsidRDefault="004C6C57" w:rsidP="004C6C57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svěřuje</w:t>
            </w:r>
            <w:r w:rsidRPr="00310AB7">
              <w:t xml:space="preserve"> rozhodování Krajskému úřadu Olomouckého kraje pravomoci Rady Olomouckého kraje dle důvodové zprávy</w:t>
            </w:r>
          </w:p>
        </w:tc>
      </w:tr>
      <w:tr w:rsidR="00310AB7" w:rsidRPr="00310AB7" w:rsidTr="004C6C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4C6C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4C6C5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Lucie Štěpánková, ředitelka</w:t>
            </w:r>
          </w:p>
        </w:tc>
      </w:tr>
      <w:tr w:rsidR="00C808A7" w:rsidRPr="00310AB7" w:rsidTr="004C6C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4C6C5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13.4.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5A3CFC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D3FD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UR/83/6</w:t>
            </w:r>
            <w:r w:rsidR="00411D99" w:rsidRPr="00310AB7">
              <w:rPr>
                <w:szCs w:val="24"/>
              </w:rPr>
              <w:t>3</w:t>
            </w:r>
            <w:r w:rsidR="005A3CFC"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5A3CFC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 xml:space="preserve">Dodatek č. 1 ke smlouvám o poskytnutí účelové neinvestiční dotace v požární ochraně na výdaje jednotek sboru dobrovolných hasičů obcí Olomouckého kraje v roce 2015 </w:t>
            </w:r>
          </w:p>
        </w:tc>
      </w:tr>
      <w:tr w:rsidR="00310AB7" w:rsidRPr="00310AB7" w:rsidTr="005A3C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5A3CFC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5A3C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5A3CF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5A3CFC" w:rsidP="005A3CF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5A3C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CFC" w:rsidRPr="00310AB7" w:rsidRDefault="005A3CF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CFC" w:rsidRPr="00310AB7" w:rsidRDefault="005A3CFC" w:rsidP="00F43E1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souhlasí</w:t>
            </w:r>
            <w:r w:rsidR="00F43E1C" w:rsidRPr="00310AB7">
              <w:t xml:space="preserve"> s uzavřením d</w:t>
            </w:r>
            <w:r w:rsidRPr="00310AB7">
              <w:t>odatků č. 1 ke smlouvám o poskytnutí dotace s</w:t>
            </w:r>
            <w:r w:rsidR="00F43E1C" w:rsidRPr="00310AB7">
              <w:t> </w:t>
            </w:r>
            <w:r w:rsidRPr="00310AB7">
              <w:t>příjemci dle Přílohy č. 1, ve znění dle vzorového dodatku k veřejnoprávní smlouvě uvedeného v Příloze č. 2 důvodové zprávy</w:t>
            </w:r>
          </w:p>
        </w:tc>
      </w:tr>
      <w:tr w:rsidR="00310AB7" w:rsidRPr="00310AB7" w:rsidTr="005A3C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CFC" w:rsidRPr="00310AB7" w:rsidRDefault="005A3CF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CFC" w:rsidRPr="00310AB7" w:rsidRDefault="005A3CFC" w:rsidP="005A3CF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</w:t>
            </w:r>
            <w:r w:rsidRPr="00310AB7">
              <w:t xml:space="preserve"> předložit materiál "Dodatky č. 1. ke smlouvám o poskytnutí účelové neinvestiční dotace pro jednotky sborů dobrovolných hasičů obcí Olomouckého kraje v roce 2015" ke schválení Zastupitelstvu Olomouckého kraje</w:t>
            </w:r>
          </w:p>
        </w:tc>
      </w:tr>
      <w:tr w:rsidR="00310AB7" w:rsidRPr="00310AB7" w:rsidTr="005A3C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CFC" w:rsidRPr="00310AB7" w:rsidRDefault="005A3CFC" w:rsidP="005A3CFC">
            <w:r w:rsidRPr="00310AB7">
              <w:t>O: Ing. Jiří Rozbořil, hejtman Olomouckého kraje</w:t>
            </w:r>
          </w:p>
          <w:p w:rsidR="005A3CFC" w:rsidRPr="00310AB7" w:rsidRDefault="005A3CFC" w:rsidP="005A3CFC">
            <w:r w:rsidRPr="00310AB7">
              <w:t>T: ZOK 18. 12. 2015</w:t>
            </w:r>
          </w:p>
        </w:tc>
      </w:tr>
      <w:tr w:rsidR="00310AB7" w:rsidRPr="00310AB7" w:rsidTr="005A3C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CFC" w:rsidRPr="00310AB7" w:rsidRDefault="005A3CF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CFC" w:rsidRPr="00310AB7" w:rsidRDefault="005A3CFC" w:rsidP="005A3CF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="00F43E1C" w:rsidRPr="00310AB7">
              <w:t xml:space="preserve"> schválit uzavření d</w:t>
            </w:r>
            <w:r w:rsidRPr="00310AB7">
              <w:t>odatků č. 1 ke smlouvám o poskytnutí účelové neinvestiční dotace</w:t>
            </w:r>
          </w:p>
        </w:tc>
      </w:tr>
      <w:tr w:rsidR="00310AB7" w:rsidRPr="00310AB7" w:rsidTr="005A3C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CFC" w:rsidRPr="00310AB7" w:rsidRDefault="005A3CF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CFC" w:rsidRPr="00310AB7" w:rsidRDefault="005A3CFC" w:rsidP="005A3CFC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doporučuje Zastupitelstvu Olomouckého kraje</w:t>
            </w:r>
            <w:r w:rsidRPr="00310AB7">
              <w:t xml:space="preserve"> uložit Ing. Jiřímu Rozbořilovi, hejtmanovi Olomouckého kraje, podepsat dodatky</w:t>
            </w:r>
          </w:p>
        </w:tc>
      </w:tr>
      <w:tr w:rsidR="00310AB7" w:rsidRPr="00310AB7" w:rsidTr="005A3C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5A3C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5A3CF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C808A7" w:rsidRPr="00310AB7" w:rsidTr="005A3C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5A3CFC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13.5.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10AB7" w:rsidRPr="00310AB7" w:rsidTr="00E00629">
        <w:tc>
          <w:tcPr>
            <w:tcW w:w="961" w:type="pct"/>
            <w:gridSpan w:val="2"/>
            <w:tcBorders>
              <w:bottom w:val="nil"/>
            </w:tcBorders>
          </w:tcPr>
          <w:p w:rsidR="00C808A7" w:rsidRPr="00310AB7" w:rsidRDefault="00AD3FD1" w:rsidP="00411D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10AB7">
              <w:rPr>
                <w:szCs w:val="24"/>
              </w:rPr>
              <w:t>UR/83/6</w:t>
            </w:r>
            <w:r w:rsidR="00411D99" w:rsidRPr="00310AB7">
              <w:rPr>
                <w:szCs w:val="24"/>
              </w:rPr>
              <w:t>4</w:t>
            </w:r>
            <w:r w:rsidR="00E00629" w:rsidRPr="00310AB7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808A7" w:rsidRPr="00310AB7" w:rsidRDefault="00E00629" w:rsidP="000975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10AB7">
              <w:rPr>
                <w:szCs w:val="24"/>
              </w:rPr>
              <w:t>Nájemní smlouva – centrální spisovna</w:t>
            </w:r>
          </w:p>
        </w:tc>
      </w:tr>
      <w:tr w:rsidR="00310AB7" w:rsidRPr="00310AB7" w:rsidTr="00E006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808A7" w:rsidRPr="00310AB7" w:rsidRDefault="00E00629" w:rsidP="00097529">
            <w:pPr>
              <w:pStyle w:val="Zkladntext"/>
              <w:rPr>
                <w:sz w:val="24"/>
                <w:szCs w:val="24"/>
                <w:lang w:val="cs-CZ"/>
              </w:rPr>
            </w:pPr>
            <w:r w:rsidRPr="00310AB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10AB7" w:rsidRPr="00310AB7" w:rsidTr="00E006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808A7" w:rsidRPr="00310AB7" w:rsidRDefault="00E006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8A7" w:rsidRPr="00310AB7" w:rsidRDefault="00E00629" w:rsidP="00E006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bere na vědomí</w:t>
            </w:r>
            <w:r w:rsidRPr="00310AB7">
              <w:t xml:space="preserve"> důvodovou zprávu</w:t>
            </w:r>
          </w:p>
        </w:tc>
      </w:tr>
      <w:tr w:rsidR="00310AB7" w:rsidRPr="00310AB7" w:rsidTr="00E006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629" w:rsidRPr="00310AB7" w:rsidRDefault="00E006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629" w:rsidRPr="00310AB7" w:rsidRDefault="00E00629" w:rsidP="00E006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revokuje</w:t>
            </w:r>
            <w:r w:rsidRPr="00310AB7">
              <w:t xml:space="preserve"> své usnesení č. UR/81/52/2015 ze dne 12. 11. 2015, bod 2 a 4</w:t>
            </w:r>
          </w:p>
        </w:tc>
      </w:tr>
      <w:tr w:rsidR="00310AB7" w:rsidRPr="00310AB7" w:rsidTr="00E006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629" w:rsidRPr="00310AB7" w:rsidRDefault="00E006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629" w:rsidRPr="00310AB7" w:rsidRDefault="00E00629" w:rsidP="00FA69A6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schvaluje</w:t>
            </w:r>
            <w:r w:rsidRPr="00310AB7">
              <w:t xml:space="preserve"> uzavření nájemní smlouvy mezi Olomouckým krajem a</w:t>
            </w:r>
            <w:r w:rsidR="00FA69A6" w:rsidRPr="00310AB7">
              <w:t> </w:t>
            </w:r>
            <w:r w:rsidRPr="00310AB7">
              <w:t>společností ČD – Telematika a.s., Praha 3, Pernero</w:t>
            </w:r>
            <w:r w:rsidR="00706FE2" w:rsidRPr="00310AB7">
              <w:t>va 2819/2a, PSČ 130 00, IČ: 614</w:t>
            </w:r>
            <w:r w:rsidRPr="00310AB7">
              <w:t>59445, dle Přílohy č. 1 důvodové zprávy, a to za podmínky schválení zřízení předkupního práva Zastupitelstvem Olomouckého kraje</w:t>
            </w:r>
          </w:p>
        </w:tc>
      </w:tr>
      <w:tr w:rsidR="00310AB7" w:rsidRPr="00310AB7" w:rsidTr="00E006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629" w:rsidRPr="00310AB7" w:rsidRDefault="00E006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629" w:rsidRPr="00310AB7" w:rsidRDefault="00E00629" w:rsidP="00E00629">
            <w:pPr>
              <w:pStyle w:val="Normal"/>
              <w:spacing w:after="119"/>
              <w:jc w:val="both"/>
            </w:pPr>
            <w:r w:rsidRPr="00310AB7">
              <w:rPr>
                <w:b/>
                <w:spacing w:val="70"/>
              </w:rPr>
              <w:t>ukládá podepsat</w:t>
            </w:r>
            <w:r w:rsidRPr="00310AB7">
              <w:t xml:space="preserve"> smlouvu dle bodu 3 usnesení, a to za podmínky schválení zřízení předkupního práva Zastupitelstvem Olomouckého kraje</w:t>
            </w:r>
          </w:p>
        </w:tc>
      </w:tr>
      <w:tr w:rsidR="00310AB7" w:rsidRPr="00310AB7" w:rsidTr="00E006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629" w:rsidRPr="00310AB7" w:rsidRDefault="00E00629" w:rsidP="00E00629">
            <w:r w:rsidRPr="00310AB7">
              <w:t>O: Mgr. Lucie Štěpánková, ředitelka</w:t>
            </w:r>
          </w:p>
        </w:tc>
      </w:tr>
      <w:tr w:rsidR="00310AB7" w:rsidRPr="00310AB7" w:rsidTr="00E006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</w:p>
        </w:tc>
      </w:tr>
      <w:tr w:rsidR="00310AB7" w:rsidRPr="00310AB7" w:rsidTr="00E006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08A7" w:rsidRPr="00310AB7" w:rsidRDefault="00E006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Mgr. Lucie Štěpánková, ředitelka</w:t>
            </w:r>
          </w:p>
        </w:tc>
      </w:tr>
      <w:tr w:rsidR="00C808A7" w:rsidRPr="00310AB7" w:rsidTr="00E006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08A7" w:rsidRPr="00310AB7" w:rsidRDefault="00C808A7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08A7" w:rsidRPr="00310AB7" w:rsidRDefault="00E00629" w:rsidP="00097529">
            <w:pPr>
              <w:pStyle w:val="nadpis2"/>
              <w:rPr>
                <w:sz w:val="24"/>
                <w:szCs w:val="24"/>
              </w:rPr>
            </w:pPr>
            <w:r w:rsidRPr="00310AB7">
              <w:rPr>
                <w:sz w:val="24"/>
                <w:szCs w:val="24"/>
              </w:rPr>
              <w:t>13.6.</w:t>
            </w:r>
          </w:p>
        </w:tc>
      </w:tr>
    </w:tbl>
    <w:p w:rsidR="00C808A7" w:rsidRPr="00310AB7" w:rsidRDefault="00C808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310AB7" w:rsidRPr="00310AB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310AB7" w:rsidRDefault="005F15E9" w:rsidP="000C1B01">
            <w:pPr>
              <w:pStyle w:val="Zkladntext"/>
              <w:rPr>
                <w:sz w:val="24"/>
                <w:szCs w:val="24"/>
                <w:lang w:val="cs-CZ"/>
              </w:rPr>
            </w:pPr>
          </w:p>
        </w:tc>
      </w:tr>
    </w:tbl>
    <w:p w:rsidR="00D77E16" w:rsidRPr="00310AB7" w:rsidRDefault="00D77E16" w:rsidP="00D77E16">
      <w:pPr>
        <w:pStyle w:val="Zkladntext"/>
        <w:rPr>
          <w:sz w:val="24"/>
        </w:rPr>
      </w:pPr>
      <w:r w:rsidRPr="00310AB7">
        <w:rPr>
          <w:sz w:val="24"/>
        </w:rPr>
        <w:t xml:space="preserve">V Olomouci dne </w:t>
      </w:r>
      <w:r w:rsidR="00C808A7" w:rsidRPr="00310AB7">
        <w:rPr>
          <w:sz w:val="24"/>
        </w:rPr>
        <w:t>10. 12. 2015</w:t>
      </w:r>
    </w:p>
    <w:p w:rsidR="00495156" w:rsidRPr="00310AB7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310AB7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310AB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10AB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10AB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10AB7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310AB7" w:rsidTr="00505089">
        <w:trPr>
          <w:trHeight w:hRule="exact" w:val="1373"/>
        </w:trPr>
        <w:tc>
          <w:tcPr>
            <w:tcW w:w="3794" w:type="dxa"/>
          </w:tcPr>
          <w:p w:rsidR="005B5967" w:rsidRPr="00310AB7" w:rsidRDefault="005B596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10AB7">
              <w:t>Ing. Jiří Rozbořil</w:t>
            </w:r>
          </w:p>
          <w:p w:rsidR="00495156" w:rsidRPr="00310AB7" w:rsidRDefault="005B596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10AB7">
              <w:t>hejtman Olomouckého kraje</w:t>
            </w:r>
          </w:p>
        </w:tc>
        <w:tc>
          <w:tcPr>
            <w:tcW w:w="1984" w:type="dxa"/>
          </w:tcPr>
          <w:p w:rsidR="00495156" w:rsidRPr="00310AB7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B5967" w:rsidRPr="00310AB7" w:rsidRDefault="005B596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10AB7">
              <w:t>MUDr. Michael Fischer</w:t>
            </w:r>
          </w:p>
          <w:p w:rsidR="00495156" w:rsidRPr="00310AB7" w:rsidRDefault="005B596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10AB7">
              <w:t>1. náměstek hejtmana</w:t>
            </w:r>
          </w:p>
        </w:tc>
      </w:tr>
    </w:tbl>
    <w:p w:rsidR="00E27968" w:rsidRPr="00310AB7" w:rsidRDefault="00E27968" w:rsidP="00E27968">
      <w:pPr>
        <w:rPr>
          <w:vanish/>
        </w:rPr>
      </w:pPr>
    </w:p>
    <w:p w:rsidR="008C2A88" w:rsidRPr="00310AB7" w:rsidRDefault="008C2A88" w:rsidP="001B4C4C">
      <w:pPr>
        <w:pStyle w:val="nzvy"/>
      </w:pPr>
    </w:p>
    <w:p w:rsidR="005E6980" w:rsidRPr="00310AB7" w:rsidRDefault="005E6980" w:rsidP="001B4C4C">
      <w:pPr>
        <w:pStyle w:val="nzvy"/>
      </w:pPr>
    </w:p>
    <w:p w:rsidR="005E6980" w:rsidRPr="00310AB7" w:rsidRDefault="005E6980" w:rsidP="001B4C4C">
      <w:pPr>
        <w:pStyle w:val="nzvy"/>
      </w:pPr>
    </w:p>
    <w:p w:rsidR="005E6980" w:rsidRPr="00310AB7" w:rsidRDefault="005E6980" w:rsidP="001B4C4C">
      <w:pPr>
        <w:pStyle w:val="nzvy"/>
      </w:pPr>
    </w:p>
    <w:p w:rsidR="005E6980" w:rsidRPr="00310AB7" w:rsidRDefault="005E6980" w:rsidP="001B4C4C">
      <w:pPr>
        <w:pStyle w:val="nzvy"/>
      </w:pPr>
    </w:p>
    <w:p w:rsidR="005E6980" w:rsidRPr="00310AB7" w:rsidRDefault="005E6980" w:rsidP="001B4C4C">
      <w:pPr>
        <w:pStyle w:val="nzvy"/>
      </w:pPr>
    </w:p>
    <w:p w:rsidR="005E6980" w:rsidRPr="00310AB7" w:rsidRDefault="005E6980" w:rsidP="001B4C4C">
      <w:pPr>
        <w:pStyle w:val="nzvy"/>
      </w:pPr>
    </w:p>
    <w:p w:rsidR="005E6980" w:rsidRPr="00310AB7" w:rsidRDefault="005E6980" w:rsidP="001B4C4C">
      <w:pPr>
        <w:pStyle w:val="nzvy"/>
      </w:pPr>
    </w:p>
    <w:sectPr w:rsidR="005E6980" w:rsidRPr="00310AB7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A3" w:rsidRDefault="004F49A3">
      <w:r>
        <w:separator/>
      </w:r>
    </w:p>
  </w:endnote>
  <w:endnote w:type="continuationSeparator" w:id="0">
    <w:p w:rsidR="004F49A3" w:rsidRDefault="004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3" w:rsidRDefault="004F49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9A3" w:rsidRDefault="004F49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3" w:rsidRPr="005E6980" w:rsidRDefault="004F49A3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F673D8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4F49A3" w:rsidRDefault="004F49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A3" w:rsidRDefault="004F49A3">
      <w:r>
        <w:separator/>
      </w:r>
    </w:p>
  </w:footnote>
  <w:footnote w:type="continuationSeparator" w:id="0">
    <w:p w:rsidR="004F49A3" w:rsidRDefault="004F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3" w:rsidRDefault="004F49A3">
    <w:pPr>
      <w:pStyle w:val="Zhlav"/>
    </w:pPr>
  </w:p>
  <w:p w:rsidR="004F49A3" w:rsidRDefault="004F4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F"/>
    <w:rsid w:val="000024CE"/>
    <w:rsid w:val="00010DF0"/>
    <w:rsid w:val="000303D3"/>
    <w:rsid w:val="00031295"/>
    <w:rsid w:val="00037A67"/>
    <w:rsid w:val="00097529"/>
    <w:rsid w:val="000A2E89"/>
    <w:rsid w:val="000A2F41"/>
    <w:rsid w:val="000B4B19"/>
    <w:rsid w:val="000B515C"/>
    <w:rsid w:val="000C1B01"/>
    <w:rsid w:val="000D48CD"/>
    <w:rsid w:val="000D669D"/>
    <w:rsid w:val="000D77BE"/>
    <w:rsid w:val="000F7721"/>
    <w:rsid w:val="00114AFF"/>
    <w:rsid w:val="0012398A"/>
    <w:rsid w:val="00145C37"/>
    <w:rsid w:val="001754BD"/>
    <w:rsid w:val="00184DB6"/>
    <w:rsid w:val="001A205C"/>
    <w:rsid w:val="001A3743"/>
    <w:rsid w:val="001A7C3A"/>
    <w:rsid w:val="001B4C4C"/>
    <w:rsid w:val="001C0831"/>
    <w:rsid w:val="001C35F3"/>
    <w:rsid w:val="001E0F8E"/>
    <w:rsid w:val="001F28AD"/>
    <w:rsid w:val="001F7FB3"/>
    <w:rsid w:val="00216D99"/>
    <w:rsid w:val="00217B9D"/>
    <w:rsid w:val="00226029"/>
    <w:rsid w:val="00256D73"/>
    <w:rsid w:val="00263287"/>
    <w:rsid w:val="00284EC9"/>
    <w:rsid w:val="002A570E"/>
    <w:rsid w:val="002C3847"/>
    <w:rsid w:val="002F0055"/>
    <w:rsid w:val="002F5356"/>
    <w:rsid w:val="002F6885"/>
    <w:rsid w:val="00310AB7"/>
    <w:rsid w:val="0031523C"/>
    <w:rsid w:val="00327B4C"/>
    <w:rsid w:val="00343118"/>
    <w:rsid w:val="003559AF"/>
    <w:rsid w:val="0035644A"/>
    <w:rsid w:val="00371676"/>
    <w:rsid w:val="003A5740"/>
    <w:rsid w:val="003A592F"/>
    <w:rsid w:val="003C1661"/>
    <w:rsid w:val="003C1C05"/>
    <w:rsid w:val="003D1744"/>
    <w:rsid w:val="003E33F1"/>
    <w:rsid w:val="00402703"/>
    <w:rsid w:val="0041171D"/>
    <w:rsid w:val="00411D99"/>
    <w:rsid w:val="00414970"/>
    <w:rsid w:val="0041744B"/>
    <w:rsid w:val="00442CFD"/>
    <w:rsid w:val="00446716"/>
    <w:rsid w:val="00464355"/>
    <w:rsid w:val="0046662C"/>
    <w:rsid w:val="00474C39"/>
    <w:rsid w:val="0049112F"/>
    <w:rsid w:val="00495156"/>
    <w:rsid w:val="004A263A"/>
    <w:rsid w:val="004B7C8E"/>
    <w:rsid w:val="004C6C57"/>
    <w:rsid w:val="004D4678"/>
    <w:rsid w:val="004D5D21"/>
    <w:rsid w:val="004F3544"/>
    <w:rsid w:val="004F49A3"/>
    <w:rsid w:val="00505089"/>
    <w:rsid w:val="0052192D"/>
    <w:rsid w:val="005248B5"/>
    <w:rsid w:val="00531C02"/>
    <w:rsid w:val="00541001"/>
    <w:rsid w:val="00552774"/>
    <w:rsid w:val="00557F62"/>
    <w:rsid w:val="0056005A"/>
    <w:rsid w:val="005770E2"/>
    <w:rsid w:val="00583E2C"/>
    <w:rsid w:val="005A3CFC"/>
    <w:rsid w:val="005A4AA3"/>
    <w:rsid w:val="005A5E22"/>
    <w:rsid w:val="005A617B"/>
    <w:rsid w:val="005B5967"/>
    <w:rsid w:val="005C3D0C"/>
    <w:rsid w:val="005D7303"/>
    <w:rsid w:val="005E2862"/>
    <w:rsid w:val="005E470D"/>
    <w:rsid w:val="005E6980"/>
    <w:rsid w:val="005E6FB2"/>
    <w:rsid w:val="005E7E78"/>
    <w:rsid w:val="005F15E9"/>
    <w:rsid w:val="005F7AFB"/>
    <w:rsid w:val="00613C05"/>
    <w:rsid w:val="00620263"/>
    <w:rsid w:val="00625D68"/>
    <w:rsid w:val="006332F8"/>
    <w:rsid w:val="006346AE"/>
    <w:rsid w:val="006620C4"/>
    <w:rsid w:val="00684C97"/>
    <w:rsid w:val="0069385C"/>
    <w:rsid w:val="00694967"/>
    <w:rsid w:val="006B1590"/>
    <w:rsid w:val="006B5B5F"/>
    <w:rsid w:val="006D51B8"/>
    <w:rsid w:val="006E0EB9"/>
    <w:rsid w:val="006E0F2D"/>
    <w:rsid w:val="006E1F39"/>
    <w:rsid w:val="006E6F55"/>
    <w:rsid w:val="006E7F6A"/>
    <w:rsid w:val="006F2BF6"/>
    <w:rsid w:val="00703BC8"/>
    <w:rsid w:val="00706FE2"/>
    <w:rsid w:val="00742BC6"/>
    <w:rsid w:val="007541D0"/>
    <w:rsid w:val="00766FB6"/>
    <w:rsid w:val="0076718F"/>
    <w:rsid w:val="00782AAB"/>
    <w:rsid w:val="007A566E"/>
    <w:rsid w:val="007C48FA"/>
    <w:rsid w:val="007D23A3"/>
    <w:rsid w:val="008053BA"/>
    <w:rsid w:val="00811DEB"/>
    <w:rsid w:val="00822AB7"/>
    <w:rsid w:val="00822C2A"/>
    <w:rsid w:val="00847F4A"/>
    <w:rsid w:val="0085297C"/>
    <w:rsid w:val="00856F3F"/>
    <w:rsid w:val="00865731"/>
    <w:rsid w:val="00873AED"/>
    <w:rsid w:val="008A3AA1"/>
    <w:rsid w:val="008B22C7"/>
    <w:rsid w:val="008C2A88"/>
    <w:rsid w:val="008D7C7C"/>
    <w:rsid w:val="008E3436"/>
    <w:rsid w:val="008F1354"/>
    <w:rsid w:val="008F73BC"/>
    <w:rsid w:val="00903CEC"/>
    <w:rsid w:val="0092384F"/>
    <w:rsid w:val="00926FFE"/>
    <w:rsid w:val="0093263F"/>
    <w:rsid w:val="0094522C"/>
    <w:rsid w:val="00946344"/>
    <w:rsid w:val="00976B35"/>
    <w:rsid w:val="0098177F"/>
    <w:rsid w:val="00983CAD"/>
    <w:rsid w:val="009925B2"/>
    <w:rsid w:val="009B7070"/>
    <w:rsid w:val="009D7064"/>
    <w:rsid w:val="00A14086"/>
    <w:rsid w:val="00A20471"/>
    <w:rsid w:val="00A41EA2"/>
    <w:rsid w:val="00A62BEA"/>
    <w:rsid w:val="00A64FF3"/>
    <w:rsid w:val="00A81EBD"/>
    <w:rsid w:val="00A879F0"/>
    <w:rsid w:val="00A94C19"/>
    <w:rsid w:val="00AA7D87"/>
    <w:rsid w:val="00AD3FD1"/>
    <w:rsid w:val="00AE7329"/>
    <w:rsid w:val="00B0305A"/>
    <w:rsid w:val="00B119D3"/>
    <w:rsid w:val="00B11C2B"/>
    <w:rsid w:val="00B31F33"/>
    <w:rsid w:val="00B41815"/>
    <w:rsid w:val="00B56FAF"/>
    <w:rsid w:val="00B73969"/>
    <w:rsid w:val="00B74A19"/>
    <w:rsid w:val="00B76F7E"/>
    <w:rsid w:val="00B87F20"/>
    <w:rsid w:val="00BA01BD"/>
    <w:rsid w:val="00BA0246"/>
    <w:rsid w:val="00BA02DC"/>
    <w:rsid w:val="00BA1D1A"/>
    <w:rsid w:val="00BB5E26"/>
    <w:rsid w:val="00BC159F"/>
    <w:rsid w:val="00BC35BB"/>
    <w:rsid w:val="00BD5D47"/>
    <w:rsid w:val="00BD63E1"/>
    <w:rsid w:val="00BE7C74"/>
    <w:rsid w:val="00C032D8"/>
    <w:rsid w:val="00C209A4"/>
    <w:rsid w:val="00C24579"/>
    <w:rsid w:val="00C274F7"/>
    <w:rsid w:val="00C43A9E"/>
    <w:rsid w:val="00C53AA5"/>
    <w:rsid w:val="00C73F57"/>
    <w:rsid w:val="00C808A7"/>
    <w:rsid w:val="00CB1E89"/>
    <w:rsid w:val="00CB657F"/>
    <w:rsid w:val="00CC6C1A"/>
    <w:rsid w:val="00CD31BC"/>
    <w:rsid w:val="00CE6953"/>
    <w:rsid w:val="00CF37F0"/>
    <w:rsid w:val="00CF6767"/>
    <w:rsid w:val="00D02916"/>
    <w:rsid w:val="00D34DFB"/>
    <w:rsid w:val="00D443BF"/>
    <w:rsid w:val="00D454D2"/>
    <w:rsid w:val="00D7263C"/>
    <w:rsid w:val="00D73911"/>
    <w:rsid w:val="00D75579"/>
    <w:rsid w:val="00D77E16"/>
    <w:rsid w:val="00D82720"/>
    <w:rsid w:val="00D9181C"/>
    <w:rsid w:val="00DA01AB"/>
    <w:rsid w:val="00DA1E99"/>
    <w:rsid w:val="00DB38B4"/>
    <w:rsid w:val="00DC1EDC"/>
    <w:rsid w:val="00DC21A2"/>
    <w:rsid w:val="00DD69CC"/>
    <w:rsid w:val="00DE4B80"/>
    <w:rsid w:val="00DF3D92"/>
    <w:rsid w:val="00E00629"/>
    <w:rsid w:val="00E04547"/>
    <w:rsid w:val="00E0641A"/>
    <w:rsid w:val="00E11A12"/>
    <w:rsid w:val="00E27968"/>
    <w:rsid w:val="00E35C13"/>
    <w:rsid w:val="00E46FAB"/>
    <w:rsid w:val="00E55A62"/>
    <w:rsid w:val="00E64619"/>
    <w:rsid w:val="00E657D2"/>
    <w:rsid w:val="00E66F8A"/>
    <w:rsid w:val="00E77276"/>
    <w:rsid w:val="00E81431"/>
    <w:rsid w:val="00E837F0"/>
    <w:rsid w:val="00EA3E38"/>
    <w:rsid w:val="00EC2B2D"/>
    <w:rsid w:val="00EC31AB"/>
    <w:rsid w:val="00ED6475"/>
    <w:rsid w:val="00EF43EE"/>
    <w:rsid w:val="00EF587E"/>
    <w:rsid w:val="00F115A0"/>
    <w:rsid w:val="00F435F0"/>
    <w:rsid w:val="00F43E1C"/>
    <w:rsid w:val="00F51C1A"/>
    <w:rsid w:val="00F673D8"/>
    <w:rsid w:val="00F83AB1"/>
    <w:rsid w:val="00F87037"/>
    <w:rsid w:val="00FA2910"/>
    <w:rsid w:val="00FA69A6"/>
    <w:rsid w:val="00FA7DE8"/>
    <w:rsid w:val="00FB3B6E"/>
    <w:rsid w:val="00FD6972"/>
    <w:rsid w:val="00FE233E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C808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097529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tunznak">
    <w:name w:val="tunznak"/>
    <w:rsid w:val="00703BC8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  <w:style w:type="character" w:customStyle="1" w:styleId="Tunznak0">
    <w:name w:val="Tučný znak"/>
    <w:rsid w:val="00703BC8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C808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097529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tunznak">
    <w:name w:val="tunznak"/>
    <w:rsid w:val="00703BC8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  <w:style w:type="character" w:customStyle="1" w:styleId="Tunznak0">
    <w:name w:val="Tučný znak"/>
    <w:rsid w:val="00703BC8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A67D1-8C23-405D-81A2-D984C9A6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35</Pages>
  <Words>9799</Words>
  <Characters>57818</Characters>
  <Application>Microsoft Office Word</Application>
  <DocSecurity>0</DocSecurity>
  <Lines>481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Hedencová Jana</cp:lastModifiedBy>
  <cp:revision>2</cp:revision>
  <cp:lastPrinted>2015-12-11T07:55:00Z</cp:lastPrinted>
  <dcterms:created xsi:type="dcterms:W3CDTF">2015-12-15T07:21:00Z</dcterms:created>
  <dcterms:modified xsi:type="dcterms:W3CDTF">2015-12-15T07:21:00Z</dcterms:modified>
</cp:coreProperties>
</file>