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65884B" w14:textId="77777777" w:rsidR="00AC41E6" w:rsidRDefault="00AC41E6" w:rsidP="00AC41E6">
      <w:pPr>
        <w:spacing w:before="240" w:after="120"/>
        <w:ind w:left="0" w:firstLine="0"/>
        <w:jc w:val="center"/>
        <w:rPr>
          <w:rFonts w:ascii="Arial" w:eastAsia="Times New Roman" w:hAnsi="Arial" w:cs="Arial"/>
          <w:b/>
          <w:bCs/>
          <w:sz w:val="28"/>
          <w:szCs w:val="28"/>
          <w:lang w:eastAsia="cs-CZ"/>
        </w:rPr>
      </w:pPr>
      <w:r>
        <w:rPr>
          <w:rFonts w:ascii="Arial" w:eastAsia="Times New Roman" w:hAnsi="Arial" w:cs="Arial"/>
          <w:b/>
          <w:bCs/>
          <w:sz w:val="28"/>
          <w:szCs w:val="28"/>
          <w:lang w:eastAsia="cs-CZ"/>
        </w:rPr>
        <w:t>Smlouva o poskytnutí dotace</w:t>
      </w:r>
    </w:p>
    <w:p w14:paraId="482AA1B4" w14:textId="77777777" w:rsidR="00AC41E6" w:rsidRDefault="00AC41E6" w:rsidP="00AC41E6">
      <w:pPr>
        <w:spacing w:after="840"/>
        <w:ind w:left="0" w:firstLine="0"/>
        <w:jc w:val="center"/>
        <w:rPr>
          <w:rFonts w:ascii="Arial" w:eastAsia="Times New Roman" w:hAnsi="Arial" w:cs="Arial"/>
          <w:i/>
          <w:lang w:eastAsia="cs-CZ"/>
        </w:rPr>
      </w:pPr>
      <w:r>
        <w:rPr>
          <w:rFonts w:ascii="Arial" w:eastAsia="Times New Roman" w:hAnsi="Arial" w:cs="Arial"/>
          <w:lang w:eastAsia="cs-CZ"/>
        </w:rPr>
        <w:t>uzavřená v souladu s § 159 a násl. zákona č. 500/2004 Sb., správní řád, ve znění pozdějších právních předpisů, a se zákonem č. 250/2000 Sb., o rozpočtových pravidlech územních rozpočtů, ve znění pozdějších právních předpisů</w:t>
      </w:r>
    </w:p>
    <w:p w14:paraId="268A44FE" w14:textId="77777777" w:rsidR="00AC41E6" w:rsidRPr="00E62519" w:rsidRDefault="00AC41E6" w:rsidP="00AC41E6">
      <w:pPr>
        <w:spacing w:after="120"/>
        <w:ind w:left="0" w:firstLine="0"/>
        <w:outlineLvl w:val="0"/>
        <w:rPr>
          <w:rFonts w:ascii="Arial" w:eastAsia="Times New Roman" w:hAnsi="Arial" w:cs="Arial"/>
          <w:b/>
          <w:bCs/>
          <w:sz w:val="24"/>
          <w:szCs w:val="24"/>
          <w:lang w:eastAsia="cs-CZ"/>
        </w:rPr>
      </w:pPr>
      <w:r w:rsidRPr="00E62519">
        <w:rPr>
          <w:rFonts w:ascii="Arial" w:eastAsia="Times New Roman" w:hAnsi="Arial" w:cs="Arial"/>
          <w:b/>
          <w:bCs/>
          <w:sz w:val="24"/>
          <w:szCs w:val="24"/>
          <w:lang w:eastAsia="cs-CZ"/>
        </w:rPr>
        <w:t>Olomoucký kraj</w:t>
      </w:r>
    </w:p>
    <w:p w14:paraId="21858C82" w14:textId="77777777" w:rsidR="00AC41E6" w:rsidRPr="00E62519" w:rsidRDefault="00AC41E6" w:rsidP="00AC41E6">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Sídlo:</w:t>
      </w:r>
      <w:r w:rsidRPr="00E62519">
        <w:rPr>
          <w:rFonts w:ascii="Arial" w:eastAsia="Times New Roman" w:hAnsi="Arial" w:cs="Arial"/>
          <w:sz w:val="24"/>
          <w:szCs w:val="24"/>
          <w:lang w:eastAsia="cs-CZ"/>
        </w:rPr>
        <w:tab/>
        <w:t>Jeremenkova 40a, 779 11 Olomouc</w:t>
      </w:r>
    </w:p>
    <w:p w14:paraId="1B6C0E9A" w14:textId="77777777" w:rsidR="00AC41E6" w:rsidRPr="00E62519" w:rsidRDefault="00AC41E6" w:rsidP="00AC41E6">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IČ</w:t>
      </w:r>
      <w:r>
        <w:rPr>
          <w:rFonts w:ascii="Arial" w:eastAsia="Times New Roman" w:hAnsi="Arial" w:cs="Arial"/>
          <w:sz w:val="24"/>
          <w:szCs w:val="24"/>
          <w:lang w:eastAsia="cs-CZ"/>
        </w:rPr>
        <w:t>O</w:t>
      </w:r>
      <w:r w:rsidRPr="00E62519">
        <w:rPr>
          <w:rFonts w:ascii="Arial" w:eastAsia="Times New Roman" w:hAnsi="Arial" w:cs="Arial"/>
          <w:sz w:val="24"/>
          <w:szCs w:val="24"/>
          <w:lang w:eastAsia="cs-CZ"/>
        </w:rPr>
        <w:t>:</w:t>
      </w:r>
      <w:r w:rsidRPr="00E62519">
        <w:rPr>
          <w:rFonts w:ascii="Arial" w:eastAsia="Times New Roman" w:hAnsi="Arial" w:cs="Arial"/>
          <w:sz w:val="24"/>
          <w:szCs w:val="24"/>
          <w:lang w:eastAsia="cs-CZ"/>
        </w:rPr>
        <w:tab/>
        <w:t>60609460</w:t>
      </w:r>
    </w:p>
    <w:p w14:paraId="1B78E657" w14:textId="77777777" w:rsidR="00AC41E6" w:rsidRPr="00E62519" w:rsidRDefault="00AC41E6" w:rsidP="00AC41E6">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DIČ:</w:t>
      </w:r>
      <w:r w:rsidRPr="00E62519">
        <w:rPr>
          <w:rFonts w:ascii="Arial" w:eastAsia="Times New Roman" w:hAnsi="Arial" w:cs="Arial"/>
          <w:sz w:val="24"/>
          <w:szCs w:val="24"/>
          <w:lang w:eastAsia="cs-CZ"/>
        </w:rPr>
        <w:tab/>
        <w:t>CZ60609460</w:t>
      </w:r>
    </w:p>
    <w:p w14:paraId="08295A85" w14:textId="77777777" w:rsidR="00AC41E6" w:rsidRPr="00E62519" w:rsidRDefault="00AC41E6" w:rsidP="00AC41E6">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Zastoupený:</w:t>
      </w:r>
      <w:r w:rsidRPr="00E62519">
        <w:rPr>
          <w:rFonts w:ascii="Arial" w:eastAsia="Times New Roman" w:hAnsi="Arial" w:cs="Arial"/>
          <w:sz w:val="24"/>
          <w:szCs w:val="24"/>
          <w:lang w:eastAsia="cs-CZ"/>
        </w:rPr>
        <w:tab/>
        <w:t>…………………………………………</w:t>
      </w:r>
    </w:p>
    <w:p w14:paraId="35825BA9" w14:textId="77777777" w:rsidR="00AC41E6" w:rsidRPr="00E62519" w:rsidRDefault="00AC41E6" w:rsidP="00AC41E6">
      <w:pPr>
        <w:tabs>
          <w:tab w:val="left" w:pos="2127"/>
        </w:tabs>
        <w:spacing w:after="12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Bankovní spojení:</w:t>
      </w:r>
      <w:r w:rsidRPr="00E62519">
        <w:rPr>
          <w:rFonts w:ascii="Arial" w:eastAsia="Times New Roman" w:hAnsi="Arial" w:cs="Arial"/>
          <w:sz w:val="24"/>
          <w:szCs w:val="24"/>
          <w:lang w:eastAsia="cs-CZ"/>
        </w:rPr>
        <w:tab/>
      </w:r>
    </w:p>
    <w:p w14:paraId="650336D6" w14:textId="77777777" w:rsidR="00AC41E6" w:rsidRPr="00E62519" w:rsidRDefault="00AC41E6" w:rsidP="00AC41E6">
      <w:pPr>
        <w:ind w:left="0" w:firstLine="0"/>
        <w:rPr>
          <w:rFonts w:ascii="Arial" w:eastAsia="Times New Roman" w:hAnsi="Arial" w:cs="Arial"/>
          <w:sz w:val="24"/>
          <w:szCs w:val="24"/>
          <w:lang w:eastAsia="cs-CZ"/>
        </w:rPr>
      </w:pPr>
      <w:r w:rsidRPr="00E62519">
        <w:rPr>
          <w:rFonts w:ascii="Arial" w:eastAsia="Times New Roman" w:hAnsi="Arial" w:cs="Arial"/>
          <w:sz w:val="24"/>
          <w:szCs w:val="24"/>
          <w:lang w:eastAsia="cs-CZ"/>
        </w:rPr>
        <w:t>(dále jen „</w:t>
      </w:r>
      <w:r w:rsidRPr="00E62519">
        <w:rPr>
          <w:rFonts w:ascii="Arial" w:eastAsia="Times New Roman" w:hAnsi="Arial" w:cs="Arial"/>
          <w:bCs/>
          <w:sz w:val="24"/>
          <w:szCs w:val="24"/>
          <w:lang w:eastAsia="cs-CZ"/>
        </w:rPr>
        <w:t>poskytovatel“</w:t>
      </w:r>
      <w:r w:rsidRPr="00E62519">
        <w:rPr>
          <w:rFonts w:ascii="Arial" w:eastAsia="Times New Roman" w:hAnsi="Arial" w:cs="Arial"/>
          <w:sz w:val="24"/>
          <w:szCs w:val="24"/>
          <w:lang w:eastAsia="cs-CZ"/>
        </w:rPr>
        <w:t>)</w:t>
      </w:r>
    </w:p>
    <w:p w14:paraId="475BA4C8" w14:textId="77777777" w:rsidR="00AC41E6" w:rsidRPr="00E62519" w:rsidRDefault="00AC41E6" w:rsidP="00AC41E6">
      <w:pPr>
        <w:spacing w:before="240" w:after="240"/>
        <w:ind w:left="0" w:firstLine="0"/>
        <w:rPr>
          <w:rFonts w:ascii="Arial" w:eastAsia="Times New Roman" w:hAnsi="Arial" w:cs="Arial"/>
          <w:b/>
          <w:sz w:val="24"/>
          <w:szCs w:val="24"/>
          <w:lang w:eastAsia="cs-CZ"/>
        </w:rPr>
      </w:pPr>
      <w:r w:rsidRPr="00E62519">
        <w:rPr>
          <w:rFonts w:ascii="Arial" w:eastAsia="Times New Roman" w:hAnsi="Arial" w:cs="Arial"/>
          <w:b/>
          <w:sz w:val="24"/>
          <w:szCs w:val="24"/>
          <w:lang w:eastAsia="cs-CZ"/>
        </w:rPr>
        <w:t>a</w:t>
      </w:r>
    </w:p>
    <w:p w14:paraId="21CD5BDC" w14:textId="77777777" w:rsidR="00AC41E6" w:rsidRPr="00E62519" w:rsidRDefault="00AC41E6" w:rsidP="00AC41E6">
      <w:pPr>
        <w:spacing w:after="120"/>
        <w:ind w:left="0" w:firstLine="0"/>
        <w:outlineLvl w:val="0"/>
        <w:rPr>
          <w:rFonts w:ascii="Arial" w:eastAsia="Times New Roman" w:hAnsi="Arial" w:cs="Arial"/>
          <w:bCs/>
          <w:sz w:val="24"/>
          <w:szCs w:val="24"/>
          <w:lang w:eastAsia="cs-CZ"/>
        </w:rPr>
      </w:pPr>
      <w:r>
        <w:rPr>
          <w:rFonts w:ascii="Arial" w:eastAsia="Times New Roman" w:hAnsi="Arial" w:cs="Arial"/>
          <w:b/>
          <w:bCs/>
          <w:sz w:val="24"/>
          <w:szCs w:val="24"/>
          <w:lang w:eastAsia="cs-CZ"/>
        </w:rPr>
        <w:t>Jméno a příjmení</w:t>
      </w:r>
    </w:p>
    <w:p w14:paraId="5E49BA2C" w14:textId="77777777" w:rsidR="00AC41E6" w:rsidRDefault="00AC41E6" w:rsidP="00AC41E6">
      <w:pPr>
        <w:tabs>
          <w:tab w:val="left" w:pos="1560"/>
        </w:tabs>
        <w:spacing w:after="80"/>
        <w:ind w:left="0" w:firstLine="0"/>
        <w:outlineLvl w:val="0"/>
        <w:rPr>
          <w:rFonts w:ascii="Arial" w:eastAsia="Times New Roman" w:hAnsi="Arial" w:cs="Arial"/>
          <w:sz w:val="24"/>
          <w:szCs w:val="24"/>
          <w:lang w:eastAsia="cs-CZ"/>
        </w:rPr>
      </w:pPr>
      <w:r>
        <w:rPr>
          <w:rFonts w:ascii="Arial" w:eastAsia="Times New Roman" w:hAnsi="Arial" w:cs="Arial"/>
          <w:bCs/>
          <w:sz w:val="24"/>
          <w:szCs w:val="24"/>
          <w:lang w:eastAsia="cs-CZ"/>
        </w:rPr>
        <w:t>Datum narození</w:t>
      </w:r>
      <w:r>
        <w:rPr>
          <w:rFonts w:ascii="Arial" w:eastAsia="Times New Roman" w:hAnsi="Arial" w:cs="Arial"/>
          <w:sz w:val="24"/>
          <w:szCs w:val="24"/>
          <w:lang w:eastAsia="cs-CZ"/>
        </w:rPr>
        <w:t>:</w:t>
      </w:r>
      <w:r>
        <w:rPr>
          <w:rFonts w:ascii="Arial" w:eastAsia="Times New Roman" w:hAnsi="Arial" w:cs="Arial"/>
          <w:sz w:val="24"/>
          <w:szCs w:val="24"/>
          <w:lang w:eastAsia="cs-CZ"/>
        </w:rPr>
        <w:tab/>
        <w:t>………………</w:t>
      </w:r>
    </w:p>
    <w:p w14:paraId="4D780D1D" w14:textId="77777777" w:rsidR="00AC41E6" w:rsidRPr="00E62519" w:rsidRDefault="00AC41E6" w:rsidP="00AC41E6">
      <w:pPr>
        <w:tabs>
          <w:tab w:val="left" w:pos="1560"/>
        </w:tabs>
        <w:spacing w:after="80"/>
        <w:ind w:left="0" w:firstLine="0"/>
        <w:outlineLvl w:val="0"/>
        <w:rPr>
          <w:rFonts w:ascii="Arial" w:eastAsia="Times New Roman" w:hAnsi="Arial" w:cs="Arial"/>
          <w:sz w:val="24"/>
          <w:szCs w:val="24"/>
          <w:lang w:eastAsia="cs-CZ"/>
        </w:rPr>
      </w:pPr>
      <w:r>
        <w:rPr>
          <w:rFonts w:ascii="Arial" w:eastAsia="Times New Roman" w:hAnsi="Arial" w:cs="Arial"/>
          <w:bCs/>
          <w:sz w:val="24"/>
          <w:szCs w:val="24"/>
          <w:lang w:eastAsia="cs-CZ"/>
        </w:rPr>
        <w:t>Adresa bydliště</w:t>
      </w:r>
      <w:r w:rsidRPr="00E62519">
        <w:rPr>
          <w:rFonts w:ascii="Arial" w:eastAsia="Times New Roman" w:hAnsi="Arial" w:cs="Arial"/>
          <w:sz w:val="24"/>
          <w:szCs w:val="24"/>
          <w:lang w:eastAsia="cs-CZ"/>
        </w:rPr>
        <w:t>:</w:t>
      </w:r>
      <w:r w:rsidRPr="00E62519">
        <w:rPr>
          <w:rFonts w:ascii="Arial" w:eastAsia="Times New Roman" w:hAnsi="Arial" w:cs="Arial"/>
          <w:sz w:val="24"/>
          <w:szCs w:val="24"/>
          <w:lang w:eastAsia="cs-CZ"/>
        </w:rPr>
        <w:tab/>
        <w:t>…………………………………………</w:t>
      </w:r>
    </w:p>
    <w:p w14:paraId="119BF74A" w14:textId="77777777" w:rsidR="00AC41E6" w:rsidRPr="00E62519" w:rsidRDefault="00AC41E6" w:rsidP="00AC41E6">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Zastoupený:</w:t>
      </w:r>
      <w:r>
        <w:rPr>
          <w:rFonts w:ascii="Arial" w:eastAsia="Times New Roman" w:hAnsi="Arial" w:cs="Arial"/>
          <w:sz w:val="24"/>
          <w:szCs w:val="24"/>
          <w:lang w:eastAsia="cs-CZ"/>
        </w:rPr>
        <w:tab/>
      </w:r>
      <w:r>
        <w:rPr>
          <w:rFonts w:ascii="Arial" w:eastAsia="Times New Roman" w:hAnsi="Arial" w:cs="Arial"/>
          <w:sz w:val="24"/>
          <w:szCs w:val="24"/>
          <w:lang w:eastAsia="cs-CZ"/>
        </w:rPr>
        <w:tab/>
      </w:r>
      <w:r w:rsidRPr="00E62519">
        <w:rPr>
          <w:rFonts w:ascii="Arial" w:eastAsia="Times New Roman" w:hAnsi="Arial" w:cs="Arial"/>
          <w:sz w:val="24"/>
          <w:szCs w:val="24"/>
          <w:lang w:eastAsia="cs-CZ"/>
        </w:rPr>
        <w:t xml:space="preserve">…………………………………………… </w:t>
      </w:r>
    </w:p>
    <w:p w14:paraId="276A9EFC" w14:textId="77777777" w:rsidR="00AC41E6" w:rsidRPr="00E62519" w:rsidRDefault="00AC41E6" w:rsidP="00AC41E6">
      <w:pPr>
        <w:tabs>
          <w:tab w:val="left" w:pos="2127"/>
        </w:tabs>
        <w:spacing w:after="12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Bankovní spojení:</w:t>
      </w:r>
      <w:r w:rsidRPr="00E62519">
        <w:rPr>
          <w:rFonts w:ascii="Arial" w:eastAsia="Times New Roman" w:hAnsi="Arial" w:cs="Arial"/>
          <w:sz w:val="24"/>
          <w:szCs w:val="24"/>
          <w:lang w:eastAsia="cs-CZ"/>
        </w:rPr>
        <w:tab/>
      </w:r>
      <w:r>
        <w:rPr>
          <w:rFonts w:ascii="Arial" w:eastAsia="Times New Roman" w:hAnsi="Arial" w:cs="Arial"/>
          <w:sz w:val="24"/>
          <w:szCs w:val="24"/>
          <w:lang w:eastAsia="cs-CZ"/>
        </w:rPr>
        <w:t>………………………………</w:t>
      </w:r>
    </w:p>
    <w:p w14:paraId="4061FFDD" w14:textId="77777777" w:rsidR="00AC41E6" w:rsidRPr="00E62519" w:rsidRDefault="00AC41E6" w:rsidP="00AC41E6">
      <w:pPr>
        <w:ind w:left="0" w:firstLine="0"/>
        <w:rPr>
          <w:rFonts w:ascii="Arial" w:eastAsia="Times New Roman" w:hAnsi="Arial" w:cs="Arial"/>
          <w:sz w:val="24"/>
          <w:szCs w:val="24"/>
          <w:lang w:eastAsia="cs-CZ"/>
        </w:rPr>
      </w:pPr>
      <w:r w:rsidRPr="00E62519">
        <w:rPr>
          <w:rFonts w:ascii="Arial" w:eastAsia="Times New Roman" w:hAnsi="Arial" w:cs="Arial"/>
          <w:sz w:val="24"/>
          <w:szCs w:val="24"/>
          <w:lang w:eastAsia="cs-CZ"/>
        </w:rPr>
        <w:t>(dále jen „</w:t>
      </w:r>
      <w:r w:rsidRPr="00E62519">
        <w:rPr>
          <w:rFonts w:ascii="Arial" w:eastAsia="Times New Roman" w:hAnsi="Arial" w:cs="Arial"/>
          <w:bCs/>
          <w:sz w:val="24"/>
          <w:szCs w:val="24"/>
          <w:lang w:eastAsia="cs-CZ"/>
        </w:rPr>
        <w:t>příjemce“</w:t>
      </w:r>
      <w:r w:rsidRPr="00E62519">
        <w:rPr>
          <w:rFonts w:ascii="Arial" w:eastAsia="Times New Roman" w:hAnsi="Arial" w:cs="Arial"/>
          <w:sz w:val="24"/>
          <w:szCs w:val="24"/>
          <w:lang w:eastAsia="cs-CZ"/>
        </w:rPr>
        <w:t>)</w:t>
      </w:r>
    </w:p>
    <w:p w14:paraId="0AA1A4B8" w14:textId="77777777" w:rsidR="00AC41E6" w:rsidRPr="00E62519" w:rsidRDefault="00AC41E6" w:rsidP="00AC41E6">
      <w:pPr>
        <w:snapToGrid w:val="0"/>
        <w:spacing w:before="600" w:after="480"/>
        <w:ind w:left="0" w:firstLine="0"/>
        <w:jc w:val="center"/>
        <w:rPr>
          <w:rFonts w:ascii="Arial" w:eastAsia="Times New Roman" w:hAnsi="Arial" w:cs="Arial"/>
          <w:b/>
          <w:bCs/>
          <w:sz w:val="24"/>
          <w:szCs w:val="24"/>
          <w:lang w:eastAsia="cs-CZ"/>
        </w:rPr>
      </w:pPr>
      <w:r w:rsidRPr="00E62519">
        <w:rPr>
          <w:rFonts w:ascii="Arial" w:eastAsia="Times New Roman" w:hAnsi="Arial" w:cs="Arial"/>
          <w:b/>
          <w:bCs/>
          <w:sz w:val="24"/>
          <w:szCs w:val="24"/>
          <w:lang w:eastAsia="cs-CZ"/>
        </w:rPr>
        <w:t>uzavírají níže uvedeného dne, měsíce a roku</w:t>
      </w:r>
      <w:r w:rsidRPr="00E62519">
        <w:rPr>
          <w:rFonts w:ascii="Arial" w:eastAsia="Times New Roman" w:hAnsi="Arial" w:cs="Arial"/>
          <w:b/>
          <w:bCs/>
          <w:sz w:val="24"/>
          <w:szCs w:val="24"/>
          <w:lang w:eastAsia="cs-CZ"/>
        </w:rPr>
        <w:br/>
        <w:t>tuto smlouvu o poskytnutí dotace:</w:t>
      </w:r>
    </w:p>
    <w:p w14:paraId="7638DBBD" w14:textId="77777777" w:rsidR="00AC41E6" w:rsidRDefault="00AC41E6" w:rsidP="00AC41E6">
      <w:pPr>
        <w:spacing w:before="480" w:after="240"/>
        <w:ind w:left="0" w:firstLine="0"/>
        <w:jc w:val="center"/>
        <w:rPr>
          <w:rFonts w:ascii="Arial" w:eastAsia="Times New Roman" w:hAnsi="Arial" w:cs="Arial"/>
          <w:b/>
          <w:bCs/>
          <w:sz w:val="24"/>
          <w:szCs w:val="24"/>
          <w:lang w:eastAsia="cs-CZ"/>
        </w:rPr>
      </w:pPr>
      <w:r>
        <w:rPr>
          <w:rFonts w:ascii="Arial" w:eastAsia="Times New Roman" w:hAnsi="Arial" w:cs="Arial"/>
          <w:b/>
          <w:bCs/>
          <w:sz w:val="24"/>
          <w:szCs w:val="24"/>
          <w:lang w:eastAsia="cs-CZ"/>
        </w:rPr>
        <w:t>I.</w:t>
      </w:r>
    </w:p>
    <w:p w14:paraId="7E52EB00" w14:textId="77777777" w:rsidR="00AC41E6" w:rsidRDefault="00AC41E6" w:rsidP="00AC41E6">
      <w:pPr>
        <w:pStyle w:val="Odstavecseseznamem"/>
        <w:autoSpaceDE w:val="0"/>
        <w:autoSpaceDN w:val="0"/>
        <w:adjustRightInd w:val="0"/>
        <w:spacing w:after="20"/>
        <w:ind w:left="567" w:hanging="567"/>
        <w:rPr>
          <w:rFonts w:ascii="Arial" w:hAnsi="Arial" w:cs="Arial"/>
          <w:sz w:val="24"/>
          <w:szCs w:val="24"/>
        </w:rPr>
      </w:pPr>
      <w:r>
        <w:rPr>
          <w:rFonts w:ascii="Arial" w:eastAsia="Times New Roman" w:hAnsi="Arial" w:cs="Arial"/>
          <w:sz w:val="24"/>
          <w:szCs w:val="24"/>
          <w:lang w:eastAsia="cs-CZ"/>
        </w:rPr>
        <w:t xml:space="preserve">1. </w:t>
      </w:r>
      <w:r>
        <w:rPr>
          <w:rFonts w:ascii="Arial" w:eastAsia="Times New Roman" w:hAnsi="Arial" w:cs="Arial"/>
          <w:sz w:val="24"/>
          <w:szCs w:val="24"/>
          <w:lang w:eastAsia="cs-CZ"/>
        </w:rPr>
        <w:tab/>
        <w:t>Poskytovatel se na základě této smlouvy zavazuje poskytnout příjemci dotaci ve výši ......... Kč, slovy: ......... korun českých (dále jen „dotace“)</w:t>
      </w:r>
      <w:r w:rsidRPr="000979C5">
        <w:rPr>
          <w:rFonts w:ascii="Arial" w:hAnsi="Arial" w:cs="Arial"/>
          <w:sz w:val="24"/>
          <w:szCs w:val="24"/>
        </w:rPr>
        <w:t xml:space="preserve"> </w:t>
      </w:r>
      <w:r>
        <w:rPr>
          <w:rFonts w:ascii="Arial" w:hAnsi="Arial" w:cs="Arial"/>
          <w:sz w:val="24"/>
          <w:szCs w:val="24"/>
        </w:rPr>
        <w:t>za účelem:</w:t>
      </w:r>
    </w:p>
    <w:p w14:paraId="4E0E5D41" w14:textId="77777777" w:rsidR="00AC41E6" w:rsidRPr="00183FFA" w:rsidRDefault="00AC41E6" w:rsidP="00AC41E6">
      <w:pPr>
        <w:pStyle w:val="Odstavecseseznamem"/>
        <w:autoSpaceDE w:val="0"/>
        <w:autoSpaceDN w:val="0"/>
        <w:adjustRightInd w:val="0"/>
        <w:spacing w:after="20"/>
        <w:ind w:left="786" w:firstLine="0"/>
        <w:rPr>
          <w:rFonts w:ascii="Arial" w:hAnsi="Arial" w:cs="Arial"/>
          <w:color w:val="FF0000"/>
        </w:rPr>
      </w:pPr>
    </w:p>
    <w:p w14:paraId="181C6301" w14:textId="77777777" w:rsidR="00AC41E6" w:rsidRPr="00BC1604" w:rsidRDefault="00AC41E6" w:rsidP="00675FCF">
      <w:pPr>
        <w:pStyle w:val="Odstavecseseznamem"/>
        <w:numPr>
          <w:ilvl w:val="0"/>
          <w:numId w:val="9"/>
        </w:numPr>
        <w:autoSpaceDE w:val="0"/>
        <w:autoSpaceDN w:val="0"/>
        <w:adjustRightInd w:val="0"/>
        <w:spacing w:after="20"/>
        <w:rPr>
          <w:rFonts w:ascii="Arial" w:hAnsi="Arial" w:cs="Arial"/>
          <w:sz w:val="24"/>
          <w:szCs w:val="24"/>
        </w:rPr>
      </w:pPr>
      <w:r w:rsidRPr="00BC1604">
        <w:rPr>
          <w:rFonts w:ascii="Arial" w:hAnsi="Arial" w:cs="Arial"/>
          <w:sz w:val="24"/>
          <w:szCs w:val="24"/>
        </w:rPr>
        <w:t xml:space="preserve">zajištění rozšiřujících služeb poskytovaných turistům jako průvodcovství, zajištění komplexnější akce skupinám či jednotlivcům, tvorby nových produktů, tvorby programů pro různé cílové skupiny apod., </w:t>
      </w:r>
    </w:p>
    <w:p w14:paraId="140ECF6B" w14:textId="77777777" w:rsidR="00AC41E6" w:rsidRPr="00BC1604" w:rsidRDefault="00AC41E6" w:rsidP="00675FCF">
      <w:pPr>
        <w:pStyle w:val="Odstavecseseznamem"/>
        <w:numPr>
          <w:ilvl w:val="0"/>
          <w:numId w:val="9"/>
        </w:numPr>
        <w:autoSpaceDE w:val="0"/>
        <w:autoSpaceDN w:val="0"/>
        <w:adjustRightInd w:val="0"/>
        <w:spacing w:after="20"/>
        <w:rPr>
          <w:rFonts w:ascii="Arial" w:hAnsi="Arial" w:cs="Arial"/>
          <w:sz w:val="24"/>
          <w:szCs w:val="24"/>
        </w:rPr>
      </w:pPr>
      <w:r w:rsidRPr="00BC1604">
        <w:rPr>
          <w:rFonts w:ascii="Arial" w:hAnsi="Arial" w:cs="Arial"/>
          <w:sz w:val="24"/>
          <w:szCs w:val="24"/>
        </w:rPr>
        <w:t xml:space="preserve">podpory zajištění provozu TIC v rámci rozšíření otevírací doby nad rámec běžné pracovní doby (snížení mzdových výdajů v období od 1. 6. do 30. 9. 2019), </w:t>
      </w:r>
    </w:p>
    <w:p w14:paraId="1737FC3D" w14:textId="77777777" w:rsidR="00AC41E6" w:rsidRPr="00BC1604" w:rsidRDefault="00AC41E6" w:rsidP="00675FCF">
      <w:pPr>
        <w:pStyle w:val="Odstavecseseznamem"/>
        <w:numPr>
          <w:ilvl w:val="0"/>
          <w:numId w:val="9"/>
        </w:numPr>
        <w:autoSpaceDE w:val="0"/>
        <w:autoSpaceDN w:val="0"/>
        <w:adjustRightInd w:val="0"/>
        <w:spacing w:after="20"/>
        <w:rPr>
          <w:rFonts w:ascii="Arial" w:hAnsi="Arial" w:cs="Arial"/>
          <w:sz w:val="24"/>
          <w:szCs w:val="24"/>
        </w:rPr>
      </w:pPr>
      <w:r w:rsidRPr="00BC1604">
        <w:rPr>
          <w:rFonts w:ascii="Arial" w:hAnsi="Arial" w:cs="Arial"/>
          <w:sz w:val="24"/>
          <w:szCs w:val="24"/>
        </w:rPr>
        <w:t xml:space="preserve">podpory dalšího odborného vzdělávání pracovníků TIC, </w:t>
      </w:r>
    </w:p>
    <w:p w14:paraId="59D464C2" w14:textId="77777777" w:rsidR="00AC41E6" w:rsidRPr="00BC1604" w:rsidRDefault="00AC41E6" w:rsidP="00675FCF">
      <w:pPr>
        <w:pStyle w:val="Odstavecseseznamem"/>
        <w:numPr>
          <w:ilvl w:val="0"/>
          <w:numId w:val="9"/>
        </w:numPr>
        <w:autoSpaceDE w:val="0"/>
        <w:autoSpaceDN w:val="0"/>
        <w:adjustRightInd w:val="0"/>
        <w:spacing w:after="20"/>
        <w:rPr>
          <w:rFonts w:ascii="Arial" w:hAnsi="Arial" w:cs="Arial"/>
          <w:sz w:val="24"/>
          <w:szCs w:val="24"/>
        </w:rPr>
      </w:pPr>
      <w:r w:rsidRPr="00BC1604">
        <w:rPr>
          <w:rFonts w:ascii="Arial" w:hAnsi="Arial" w:cs="Arial"/>
          <w:sz w:val="24"/>
          <w:szCs w:val="24"/>
        </w:rPr>
        <w:t xml:space="preserve">rozšíření/zkvalitnění komunikačních kanálů (tvorba responzivního designu webu TIC, technická podpora on-line transferu kalendáře akcí z lokálního </w:t>
      </w:r>
      <w:r w:rsidRPr="00BC1604">
        <w:rPr>
          <w:rFonts w:ascii="Arial" w:hAnsi="Arial" w:cs="Arial"/>
          <w:sz w:val="24"/>
          <w:szCs w:val="24"/>
        </w:rPr>
        <w:lastRenderedPageBreak/>
        <w:t xml:space="preserve">webu žadatele na portál </w:t>
      </w:r>
      <w:hyperlink r:id="rId9" w:history="1">
        <w:r w:rsidRPr="00BC1604">
          <w:rPr>
            <w:rFonts w:ascii="Arial" w:hAnsi="Arial" w:cs="Arial"/>
            <w:sz w:val="24"/>
            <w:szCs w:val="24"/>
          </w:rPr>
          <w:t>www.ok-tourism.cz</w:t>
        </w:r>
      </w:hyperlink>
      <w:r w:rsidRPr="00BC1604">
        <w:rPr>
          <w:rFonts w:ascii="Arial" w:hAnsi="Arial" w:cs="Arial"/>
          <w:sz w:val="24"/>
          <w:szCs w:val="24"/>
        </w:rPr>
        <w:t xml:space="preserve">, zřízení wifi routeru/ chargepointu před budovou TIC, aj.) </w:t>
      </w:r>
    </w:p>
    <w:p w14:paraId="442A53F2" w14:textId="77777777" w:rsidR="00AC41E6" w:rsidRPr="00BC1604" w:rsidRDefault="00AC41E6" w:rsidP="00675FCF">
      <w:pPr>
        <w:pStyle w:val="Odstavecseseznamem"/>
        <w:numPr>
          <w:ilvl w:val="0"/>
          <w:numId w:val="9"/>
        </w:numPr>
        <w:autoSpaceDE w:val="0"/>
        <w:autoSpaceDN w:val="0"/>
        <w:adjustRightInd w:val="0"/>
        <w:spacing w:after="20"/>
        <w:rPr>
          <w:rFonts w:ascii="Arial" w:hAnsi="Arial" w:cs="Arial"/>
          <w:sz w:val="24"/>
          <w:szCs w:val="24"/>
        </w:rPr>
      </w:pPr>
      <w:r w:rsidRPr="00BC1604">
        <w:rPr>
          <w:rFonts w:ascii="Arial" w:hAnsi="Arial" w:cs="Arial"/>
          <w:sz w:val="24"/>
          <w:szCs w:val="24"/>
        </w:rPr>
        <w:t>zajištění technického zázemí pro cykloturisty a sportovního vybavení pro turisty (stojany na kola, servisní pomůcky na kola, trekingové hole, aj.)</w:t>
      </w:r>
    </w:p>
    <w:p w14:paraId="26E35337" w14:textId="77777777" w:rsidR="00AC41E6" w:rsidRPr="00BC1604" w:rsidRDefault="00AC41E6" w:rsidP="00675FCF">
      <w:pPr>
        <w:pStyle w:val="Odstavecseseznamem"/>
        <w:numPr>
          <w:ilvl w:val="0"/>
          <w:numId w:val="9"/>
        </w:numPr>
        <w:autoSpaceDE w:val="0"/>
        <w:autoSpaceDN w:val="0"/>
        <w:adjustRightInd w:val="0"/>
        <w:spacing w:after="20"/>
        <w:rPr>
          <w:rFonts w:ascii="Arial" w:hAnsi="Arial" w:cs="Arial"/>
          <w:sz w:val="24"/>
          <w:szCs w:val="24"/>
        </w:rPr>
      </w:pPr>
      <w:r w:rsidRPr="00BC1604">
        <w:rPr>
          <w:rFonts w:ascii="Arial" w:hAnsi="Arial" w:cs="Arial"/>
          <w:sz w:val="24"/>
          <w:szCs w:val="24"/>
        </w:rPr>
        <w:t>tvorby materiálů propagující turistické cíle v lokalitě (trhací mapy, letáky, aj.)</w:t>
      </w:r>
    </w:p>
    <w:p w14:paraId="79FC38D2" w14:textId="77777777" w:rsidR="00AC41E6" w:rsidRPr="00183FFA" w:rsidRDefault="00AC41E6" w:rsidP="00AC41E6">
      <w:pPr>
        <w:spacing w:after="120"/>
        <w:ind w:left="567" w:firstLine="0"/>
        <w:rPr>
          <w:rFonts w:ascii="Arial" w:eastAsia="Times New Roman" w:hAnsi="Arial" w:cs="Arial"/>
          <w:sz w:val="24"/>
          <w:szCs w:val="24"/>
          <w:lang w:eastAsia="cs-CZ"/>
        </w:rPr>
      </w:pPr>
      <w:r w:rsidRPr="00BC1604">
        <w:rPr>
          <w:rFonts w:ascii="Arial" w:hAnsi="Arial" w:cs="Arial"/>
          <w:sz w:val="24"/>
          <w:szCs w:val="24"/>
        </w:rPr>
        <w:t>naplnění podmínek certifikace TIC v rámci Jednotné klasifikace turistických informačních center ČR.</w:t>
      </w:r>
    </w:p>
    <w:p w14:paraId="5C1CDA4E" w14:textId="77777777" w:rsidR="00AC41E6" w:rsidRDefault="00AC41E6" w:rsidP="00675FCF">
      <w:pPr>
        <w:pStyle w:val="Odstavecseseznamem"/>
        <w:numPr>
          <w:ilvl w:val="0"/>
          <w:numId w:val="11"/>
        </w:numPr>
        <w:spacing w:after="120"/>
        <w:rPr>
          <w:rFonts w:ascii="Arial" w:eastAsia="Times New Roman" w:hAnsi="Arial" w:cs="Arial"/>
          <w:sz w:val="24"/>
          <w:szCs w:val="24"/>
          <w:lang w:eastAsia="cs-CZ"/>
        </w:rPr>
      </w:pPr>
      <w:r w:rsidRPr="00183FFA">
        <w:rPr>
          <w:rFonts w:ascii="Arial" w:eastAsia="Times New Roman" w:hAnsi="Arial" w:cs="Arial"/>
          <w:sz w:val="24"/>
          <w:szCs w:val="24"/>
          <w:lang w:eastAsia="cs-CZ"/>
        </w:rPr>
        <w:t>Účelem poskytnutí dotace je</w:t>
      </w:r>
      <w:r w:rsidRPr="00183FFA">
        <w:rPr>
          <w:rFonts w:ascii="Arial" w:eastAsia="Times New Roman" w:hAnsi="Arial" w:cs="Arial"/>
          <w:bCs/>
          <w:color w:val="000000"/>
          <w:sz w:val="24"/>
          <w:szCs w:val="24"/>
          <w:lang w:eastAsia="cs-CZ"/>
        </w:rPr>
        <w:t xml:space="preserve"> </w:t>
      </w:r>
      <w:r w:rsidRPr="00183FFA">
        <w:rPr>
          <w:rFonts w:ascii="Arial" w:eastAsia="Times New Roman" w:hAnsi="Arial" w:cs="Arial"/>
          <w:sz w:val="24"/>
          <w:szCs w:val="24"/>
          <w:lang w:eastAsia="cs-CZ"/>
        </w:rPr>
        <w:t xml:space="preserve">úhrada/částečná úhrada výdajů na ………......... (dále také „akce“). </w:t>
      </w:r>
    </w:p>
    <w:p w14:paraId="59EFD2A7" w14:textId="77777777" w:rsidR="00AC41E6" w:rsidRPr="00183FFA" w:rsidRDefault="00AC41E6" w:rsidP="00AC41E6">
      <w:pPr>
        <w:pStyle w:val="Odstavecseseznamem"/>
        <w:spacing w:after="120"/>
        <w:ind w:left="491" w:firstLine="0"/>
        <w:rPr>
          <w:rFonts w:ascii="Arial" w:eastAsia="Times New Roman" w:hAnsi="Arial" w:cs="Arial"/>
          <w:sz w:val="24"/>
          <w:szCs w:val="24"/>
          <w:lang w:eastAsia="cs-CZ"/>
        </w:rPr>
      </w:pPr>
    </w:p>
    <w:p w14:paraId="60713538" w14:textId="77777777" w:rsidR="00AC41E6" w:rsidRPr="00183FFA" w:rsidRDefault="00AC41E6" w:rsidP="00675FCF">
      <w:pPr>
        <w:pStyle w:val="Odstavecseseznamem"/>
        <w:numPr>
          <w:ilvl w:val="0"/>
          <w:numId w:val="11"/>
        </w:numPr>
        <w:spacing w:after="120"/>
        <w:rPr>
          <w:rFonts w:ascii="Arial" w:eastAsia="Times New Roman" w:hAnsi="Arial" w:cs="Arial"/>
          <w:sz w:val="24"/>
          <w:szCs w:val="24"/>
          <w:lang w:eastAsia="cs-CZ"/>
        </w:rPr>
      </w:pPr>
      <w:r w:rsidRPr="00183FFA">
        <w:rPr>
          <w:rFonts w:ascii="Arial" w:eastAsia="Times New Roman" w:hAnsi="Arial" w:cs="Arial"/>
          <w:sz w:val="24"/>
          <w:szCs w:val="24"/>
          <w:lang w:eastAsia="cs-CZ"/>
        </w:rPr>
        <w:t>Dotace bude poskytnuta převodem na bankovní účet příjemce uvedený v záhlaví této smlouvy do 21 dnů ode dne nabytí účinnosti této smlouvy</w:t>
      </w:r>
      <w:r w:rsidRPr="00183FFA">
        <w:rPr>
          <w:rFonts w:ascii="Arial" w:eastAsia="Times New Roman" w:hAnsi="Arial" w:cs="Arial"/>
          <w:i/>
          <w:iCs/>
          <w:sz w:val="24"/>
          <w:szCs w:val="24"/>
          <w:lang w:eastAsia="cs-CZ"/>
        </w:rPr>
        <w:t>.</w:t>
      </w:r>
      <w:r w:rsidRPr="00183FFA">
        <w:rPr>
          <w:rFonts w:ascii="Arial" w:eastAsia="Times New Roman" w:hAnsi="Arial" w:cs="Arial"/>
          <w:sz w:val="24"/>
          <w:szCs w:val="24"/>
          <w:lang w:eastAsia="cs-CZ"/>
        </w:rPr>
        <w:t xml:space="preserve"> Za den poskytnutí dotace se pro účely této smlouvy považuje den odepsání finančních prostředků z účtu poskytovatele ve prospěch účtu příjemce. </w:t>
      </w:r>
    </w:p>
    <w:p w14:paraId="72139C67" w14:textId="77777777" w:rsidR="00AC41E6" w:rsidRDefault="00AC41E6" w:rsidP="00675FCF">
      <w:pPr>
        <w:numPr>
          <w:ilvl w:val="0"/>
          <w:numId w:val="11"/>
        </w:numPr>
        <w:spacing w:after="120"/>
        <w:rPr>
          <w:rFonts w:ascii="Arial" w:eastAsia="Times New Roman" w:hAnsi="Arial" w:cs="Arial"/>
          <w:b/>
          <w:sz w:val="24"/>
          <w:szCs w:val="24"/>
          <w:lang w:eastAsia="cs-CZ"/>
        </w:rPr>
      </w:pPr>
      <w:r>
        <w:rPr>
          <w:rFonts w:ascii="Arial" w:eastAsia="Times New Roman" w:hAnsi="Arial" w:cs="Arial"/>
          <w:sz w:val="24"/>
          <w:szCs w:val="24"/>
          <w:lang w:eastAsia="cs-CZ"/>
        </w:rPr>
        <w:t>Dotace se poskytuje na účel stanovený v čl. I odst. 2 této smlouvy jako dotace neinvestiční</w:t>
      </w:r>
      <w:r>
        <w:rPr>
          <w:rFonts w:ascii="Arial" w:eastAsia="Times New Roman" w:hAnsi="Arial" w:cs="Arial"/>
          <w:i/>
          <w:iCs/>
          <w:sz w:val="24"/>
          <w:szCs w:val="24"/>
          <w:lang w:eastAsia="cs-CZ"/>
        </w:rPr>
        <w:t>.</w:t>
      </w:r>
    </w:p>
    <w:p w14:paraId="75640D4E" w14:textId="77777777" w:rsidR="00AC41E6" w:rsidRDefault="00AC41E6" w:rsidP="00AC41E6">
      <w:pPr>
        <w:spacing w:after="120"/>
        <w:ind w:left="567" w:firstLine="0"/>
        <w:rPr>
          <w:rFonts w:ascii="Arial" w:eastAsia="Times New Roman" w:hAnsi="Arial" w:cs="Arial"/>
          <w:sz w:val="24"/>
          <w:szCs w:val="24"/>
          <w:lang w:eastAsia="cs-CZ"/>
        </w:rPr>
      </w:pPr>
      <w:r>
        <w:rPr>
          <w:rFonts w:ascii="Arial" w:eastAsia="Times New Roman" w:hAnsi="Arial" w:cs="Arial"/>
          <w:sz w:val="24"/>
          <w:szCs w:val="24"/>
          <w:lang w:eastAsia="cs-CZ"/>
        </w:rPr>
        <w:t>Pro účely této smlouvy se neinvestiční dotací rozumí dotace, která musí být použita na úhradu jiných výdajů než:</w:t>
      </w:r>
    </w:p>
    <w:p w14:paraId="1A5F6D23" w14:textId="77777777" w:rsidR="00AC41E6" w:rsidRDefault="00AC41E6" w:rsidP="00675FCF">
      <w:pPr>
        <w:numPr>
          <w:ilvl w:val="0"/>
          <w:numId w:val="3"/>
        </w:numPr>
        <w:tabs>
          <w:tab w:val="clear" w:pos="360"/>
        </w:tabs>
        <w:spacing w:after="120"/>
        <w:ind w:left="993" w:hanging="426"/>
        <w:rPr>
          <w:rFonts w:ascii="Arial" w:eastAsia="Times New Roman" w:hAnsi="Arial" w:cs="Arial"/>
          <w:sz w:val="24"/>
          <w:szCs w:val="24"/>
          <w:lang w:eastAsia="cs-CZ"/>
        </w:rPr>
      </w:pPr>
      <w:r>
        <w:rPr>
          <w:rFonts w:ascii="Arial" w:eastAsia="Times New Roman" w:hAnsi="Arial" w:cs="Arial"/>
          <w:sz w:val="24"/>
          <w:szCs w:val="24"/>
          <w:lang w:eastAsia="cs-CZ"/>
        </w:rPr>
        <w:t>výdajů spojených s pořízením hmotného majetku dle § 26 odst. 2 zákona č. 586/1992 Sb., o daních z příjmů, ve znění pozdějších předpisů (dále jen „cit. zákona“),</w:t>
      </w:r>
    </w:p>
    <w:p w14:paraId="59EA9EAC" w14:textId="77777777" w:rsidR="00AC41E6" w:rsidRDefault="00AC41E6" w:rsidP="00675FCF">
      <w:pPr>
        <w:numPr>
          <w:ilvl w:val="0"/>
          <w:numId w:val="3"/>
        </w:numPr>
        <w:tabs>
          <w:tab w:val="clear" w:pos="360"/>
        </w:tabs>
        <w:spacing w:after="120"/>
        <w:ind w:left="993" w:hanging="426"/>
        <w:rPr>
          <w:rFonts w:ascii="Arial" w:eastAsia="Times New Roman" w:hAnsi="Arial" w:cs="Arial"/>
          <w:sz w:val="24"/>
          <w:szCs w:val="24"/>
          <w:lang w:eastAsia="cs-CZ"/>
        </w:rPr>
      </w:pPr>
      <w:r>
        <w:rPr>
          <w:rFonts w:ascii="Arial" w:eastAsia="Times New Roman" w:hAnsi="Arial" w:cs="Arial"/>
          <w:sz w:val="24"/>
          <w:szCs w:val="24"/>
          <w:lang w:eastAsia="cs-CZ"/>
        </w:rPr>
        <w:t>výdajů spojených s pořízením nehmotného majetku dle § 32a odst. 1 a 2 cit. zákona,</w:t>
      </w:r>
    </w:p>
    <w:p w14:paraId="18D606DA" w14:textId="77777777" w:rsidR="00AC41E6" w:rsidRDefault="00AC41E6" w:rsidP="00675FCF">
      <w:pPr>
        <w:numPr>
          <w:ilvl w:val="0"/>
          <w:numId w:val="3"/>
        </w:numPr>
        <w:tabs>
          <w:tab w:val="clear" w:pos="360"/>
        </w:tabs>
        <w:spacing w:after="120"/>
        <w:ind w:left="993" w:hanging="426"/>
        <w:rPr>
          <w:rFonts w:ascii="Arial" w:eastAsia="Times New Roman" w:hAnsi="Arial" w:cs="Arial"/>
          <w:sz w:val="24"/>
          <w:szCs w:val="24"/>
          <w:lang w:eastAsia="cs-CZ"/>
        </w:rPr>
      </w:pPr>
      <w:r>
        <w:rPr>
          <w:rFonts w:ascii="Arial" w:eastAsia="Times New Roman" w:hAnsi="Arial" w:cs="Arial"/>
          <w:sz w:val="24"/>
          <w:szCs w:val="24"/>
          <w:lang w:eastAsia="cs-CZ"/>
        </w:rPr>
        <w:t>výdajů spojených s technickým zhodnocením, rekonstrukcí a modernizací ve smyslu § 33 cit. zákona.</w:t>
      </w:r>
    </w:p>
    <w:p w14:paraId="65D18EEB" w14:textId="77777777" w:rsidR="00AC41E6" w:rsidRPr="006B549F" w:rsidRDefault="00AC41E6" w:rsidP="00AC41E6">
      <w:pPr>
        <w:spacing w:before="480" w:after="240"/>
        <w:ind w:left="0" w:firstLine="0"/>
        <w:jc w:val="center"/>
        <w:rPr>
          <w:rFonts w:ascii="Arial" w:eastAsia="Times New Roman" w:hAnsi="Arial" w:cs="Arial"/>
          <w:b/>
          <w:bCs/>
          <w:sz w:val="24"/>
          <w:szCs w:val="24"/>
          <w:lang w:eastAsia="cs-CZ"/>
        </w:rPr>
      </w:pPr>
      <w:r w:rsidRPr="006B549F">
        <w:rPr>
          <w:rFonts w:ascii="Arial" w:eastAsia="Times New Roman" w:hAnsi="Arial" w:cs="Arial"/>
          <w:b/>
          <w:bCs/>
          <w:sz w:val="24"/>
          <w:szCs w:val="24"/>
          <w:lang w:eastAsia="cs-CZ"/>
        </w:rPr>
        <w:t>II.</w:t>
      </w:r>
    </w:p>
    <w:p w14:paraId="3364B047" w14:textId="77777777" w:rsidR="00AC41E6" w:rsidRPr="006B549F" w:rsidRDefault="00AC41E6" w:rsidP="00675FCF">
      <w:pPr>
        <w:numPr>
          <w:ilvl w:val="0"/>
          <w:numId w:val="6"/>
        </w:numPr>
        <w:tabs>
          <w:tab w:val="left" w:pos="8100"/>
        </w:tabs>
        <w:spacing w:after="120"/>
        <w:rPr>
          <w:rFonts w:ascii="Arial" w:eastAsia="Times New Roman" w:hAnsi="Arial" w:cs="Arial"/>
          <w:iCs/>
          <w:sz w:val="24"/>
          <w:szCs w:val="24"/>
          <w:lang w:eastAsia="cs-CZ"/>
        </w:rPr>
      </w:pPr>
      <w:r w:rsidRPr="006B549F">
        <w:rPr>
          <w:rFonts w:ascii="Arial" w:eastAsia="Times New Roman" w:hAnsi="Arial" w:cs="Arial"/>
          <w:sz w:val="24"/>
          <w:szCs w:val="24"/>
          <w:lang w:eastAsia="cs-CZ"/>
        </w:rPr>
        <w:t>Příjemce dotaci přijímá a zavazuje se ji použít výlučně v souladu s účelem poskytnutí dotace dle čl. I odst. 2 a 4 této smlouvy, v souladu s podmínkami stanovenými v této smlouvě a v souladu s pravidly dotačního programu …………………… pro dotační titul ……………………</w:t>
      </w:r>
      <w:r w:rsidRPr="006B549F">
        <w:rPr>
          <w:rFonts w:ascii="Arial" w:eastAsia="Times New Roman" w:hAnsi="Arial" w:cs="Arial"/>
          <w:iCs/>
          <w:sz w:val="24"/>
          <w:szCs w:val="24"/>
          <w:lang w:eastAsia="cs-CZ"/>
        </w:rPr>
        <w:t>. (dále také jen „Pravidla“).</w:t>
      </w:r>
    </w:p>
    <w:p w14:paraId="38CB64A4" w14:textId="77777777" w:rsidR="00AC41E6" w:rsidRPr="006B549F" w:rsidRDefault="00AC41E6" w:rsidP="00AC41E6">
      <w:pPr>
        <w:tabs>
          <w:tab w:val="left" w:pos="8100"/>
        </w:tabs>
        <w:spacing w:after="120"/>
        <w:ind w:left="567" w:firstLine="0"/>
        <w:rPr>
          <w:rFonts w:ascii="Arial" w:eastAsia="Times New Roman" w:hAnsi="Arial" w:cs="Arial"/>
          <w:iCs/>
          <w:sz w:val="24"/>
          <w:szCs w:val="24"/>
          <w:lang w:eastAsia="cs-CZ"/>
        </w:rPr>
      </w:pPr>
      <w:r w:rsidRPr="006B549F">
        <w:rPr>
          <w:rFonts w:ascii="Arial" w:eastAsia="Times New Roman" w:hAnsi="Arial" w:cs="Arial"/>
          <w:sz w:val="24"/>
          <w:szCs w:val="24"/>
          <w:lang w:eastAsia="cs-CZ"/>
        </w:rPr>
        <w:t xml:space="preserve">Příjemce je povinen řídit se Pravidly. </w:t>
      </w:r>
      <w:r w:rsidRPr="006B549F">
        <w:rPr>
          <w:rFonts w:ascii="Arial" w:eastAsia="Times New Roman" w:hAnsi="Arial" w:cs="Arial"/>
          <w:iCs/>
          <w:sz w:val="24"/>
          <w:szCs w:val="24"/>
          <w:lang w:eastAsia="cs-CZ"/>
        </w:rPr>
        <w:t>V případě odchylného znění Pravidel a této smlouvy mají přednost ustanovení této smlouvy.</w:t>
      </w:r>
    </w:p>
    <w:p w14:paraId="6DE0C10A" w14:textId="77777777" w:rsidR="00AC41E6" w:rsidRPr="006B549F" w:rsidRDefault="00AC41E6" w:rsidP="00AC41E6">
      <w:pPr>
        <w:tabs>
          <w:tab w:val="left" w:pos="8100"/>
        </w:tabs>
        <w:spacing w:after="120"/>
        <w:ind w:left="567" w:firstLine="0"/>
        <w:rPr>
          <w:rFonts w:ascii="Arial" w:eastAsia="Times New Roman" w:hAnsi="Arial" w:cs="Arial"/>
          <w:iCs/>
          <w:sz w:val="24"/>
          <w:szCs w:val="24"/>
          <w:lang w:eastAsia="cs-CZ"/>
        </w:rPr>
      </w:pPr>
      <w:r w:rsidRPr="006B549F">
        <w:rPr>
          <w:rFonts w:ascii="Arial" w:eastAsia="Times New Roman" w:hAnsi="Arial" w:cs="Arial"/>
          <w:iCs/>
          <w:sz w:val="24"/>
          <w:szCs w:val="24"/>
          <w:lang w:eastAsia="cs-CZ"/>
        </w:rPr>
        <w:t>Příjemce</w:t>
      </w:r>
      <w:r w:rsidRPr="006B549F">
        <w:rPr>
          <w:rFonts w:ascii="Arial" w:eastAsia="Times New Roman" w:hAnsi="Arial" w:cs="Arial"/>
          <w:sz w:val="24"/>
          <w:szCs w:val="24"/>
          <w:lang w:eastAsia="cs-CZ"/>
        </w:rPr>
        <w:t xml:space="preserve"> je oprávněn dotaci použít pouze na ..........……………. </w:t>
      </w:r>
    </w:p>
    <w:p w14:paraId="625A9830" w14:textId="77777777" w:rsidR="00AC41E6" w:rsidRPr="006B549F" w:rsidRDefault="00AC41E6" w:rsidP="00AC41E6">
      <w:pPr>
        <w:tabs>
          <w:tab w:val="left" w:pos="8100"/>
        </w:tabs>
        <w:spacing w:after="120"/>
        <w:ind w:left="567" w:firstLine="0"/>
        <w:rPr>
          <w:rFonts w:ascii="Arial" w:eastAsia="Times New Roman" w:hAnsi="Arial" w:cs="Arial"/>
          <w:iCs/>
          <w:sz w:val="24"/>
          <w:szCs w:val="24"/>
          <w:lang w:eastAsia="cs-CZ"/>
        </w:rPr>
      </w:pPr>
      <w:r w:rsidRPr="006B549F">
        <w:rPr>
          <w:rFonts w:ascii="Arial" w:eastAsia="Times New Roman" w:hAnsi="Arial" w:cs="Arial"/>
          <w:sz w:val="24"/>
          <w:szCs w:val="24"/>
          <w:lang w:eastAsia="cs-CZ"/>
        </w:rPr>
        <w:t>Dotace musí být použita hospodárně.</w:t>
      </w:r>
    </w:p>
    <w:p w14:paraId="488D5782" w14:textId="77777777" w:rsidR="00AC41E6" w:rsidRPr="00183FFA" w:rsidRDefault="00AC41E6" w:rsidP="00675FCF">
      <w:pPr>
        <w:numPr>
          <w:ilvl w:val="0"/>
          <w:numId w:val="6"/>
        </w:numPr>
        <w:spacing w:after="120"/>
        <w:rPr>
          <w:rFonts w:ascii="Arial" w:eastAsia="Times New Roman" w:hAnsi="Arial" w:cs="Arial"/>
          <w:i/>
          <w:iCs/>
          <w:sz w:val="24"/>
          <w:szCs w:val="24"/>
          <w:lang w:eastAsia="cs-CZ"/>
        </w:rPr>
      </w:pPr>
      <w:r w:rsidRPr="006B549F">
        <w:rPr>
          <w:rFonts w:ascii="Arial" w:eastAsia="Times New Roman" w:hAnsi="Arial" w:cs="Arial"/>
          <w:sz w:val="24"/>
          <w:szCs w:val="24"/>
          <w:lang w:eastAsia="cs-CZ"/>
        </w:rPr>
        <w:t>Příjemce je povinen použít poskytnutou dotaci nejpozději do ..........</w:t>
      </w:r>
      <w:r w:rsidRPr="006B549F">
        <w:rPr>
          <w:rFonts w:ascii="Arial" w:eastAsia="Times New Roman" w:hAnsi="Arial" w:cs="Arial"/>
          <w:iCs/>
          <w:sz w:val="24"/>
          <w:szCs w:val="24"/>
          <w:lang w:eastAsia="cs-CZ"/>
        </w:rPr>
        <w:t>..….</w:t>
      </w:r>
      <w:r w:rsidRPr="006B549F">
        <w:rPr>
          <w:rFonts w:ascii="Arial" w:eastAsia="Times New Roman" w:hAnsi="Arial" w:cs="Arial"/>
          <w:i/>
          <w:iCs/>
          <w:color w:val="0000FF"/>
          <w:sz w:val="24"/>
          <w:szCs w:val="24"/>
          <w:lang w:eastAsia="cs-CZ"/>
        </w:rPr>
        <w:t xml:space="preserve"> </w:t>
      </w:r>
    </w:p>
    <w:p w14:paraId="7162E98B" w14:textId="77777777" w:rsidR="00AC41E6" w:rsidRDefault="00AC41E6" w:rsidP="00AC41E6">
      <w:pPr>
        <w:spacing w:after="120"/>
        <w:ind w:left="567" w:firstLine="0"/>
        <w:rPr>
          <w:rFonts w:ascii="Arial" w:eastAsia="Times New Roman" w:hAnsi="Arial" w:cs="Arial"/>
          <w:i/>
          <w:iCs/>
          <w:sz w:val="24"/>
          <w:szCs w:val="24"/>
          <w:lang w:eastAsia="cs-CZ"/>
        </w:rPr>
      </w:pPr>
      <w:r>
        <w:rPr>
          <w:rFonts w:ascii="Arial" w:eastAsia="Times New Roman" w:hAnsi="Arial" w:cs="Arial"/>
          <w:iCs/>
          <w:sz w:val="24"/>
          <w:szCs w:val="24"/>
          <w:lang w:eastAsia="cs-CZ"/>
        </w:rPr>
        <w:t xml:space="preserve">Příjemce je oprávněn použít dotaci také na úhradu výdajů vynaložených příjemcem v souladu s účelem poskytnutí dotace dle čl. I odst. 2 a 4 této smlouvy a podmínkami použití dotace dle čl. II odst. 1 této smlouvy v období od </w:t>
      </w:r>
      <w:r w:rsidRPr="00183FFA">
        <w:rPr>
          <w:rFonts w:ascii="Arial" w:eastAsia="Times New Roman" w:hAnsi="Arial" w:cs="Arial"/>
          <w:iCs/>
          <w:sz w:val="24"/>
          <w:szCs w:val="24"/>
          <w:lang w:eastAsia="cs-CZ"/>
        </w:rPr>
        <w:t xml:space="preserve">1. 1. 2019  do </w:t>
      </w:r>
      <w:r>
        <w:rPr>
          <w:rFonts w:ascii="Arial" w:eastAsia="Times New Roman" w:hAnsi="Arial" w:cs="Arial"/>
          <w:iCs/>
          <w:sz w:val="24"/>
          <w:szCs w:val="24"/>
          <w:lang w:eastAsia="cs-CZ"/>
        </w:rPr>
        <w:t>uzavření této smlouvy.</w:t>
      </w:r>
    </w:p>
    <w:p w14:paraId="7AA67919" w14:textId="77777777" w:rsidR="00AC41E6" w:rsidRPr="006B549F" w:rsidRDefault="00AC41E6" w:rsidP="00AC41E6">
      <w:pPr>
        <w:spacing w:after="60"/>
        <w:ind w:left="567" w:firstLine="0"/>
        <w:rPr>
          <w:rFonts w:ascii="Arial" w:eastAsia="Times New Roman" w:hAnsi="Arial" w:cs="Arial"/>
          <w:sz w:val="24"/>
          <w:szCs w:val="24"/>
          <w:lang w:eastAsia="cs-CZ"/>
        </w:rPr>
      </w:pPr>
      <w:r w:rsidRPr="00841ADB">
        <w:rPr>
          <w:rFonts w:ascii="Arial" w:eastAsia="Times New Roman" w:hAnsi="Arial" w:cs="Arial"/>
          <w:sz w:val="24"/>
          <w:szCs w:val="24"/>
          <w:lang w:eastAsia="cs-CZ"/>
        </w:rPr>
        <w:lastRenderedPageBreak/>
        <w:t xml:space="preserve">Celkové předpokládané uznatelné výdaje na </w:t>
      </w:r>
      <w:r w:rsidRPr="006B549F">
        <w:rPr>
          <w:rFonts w:ascii="Arial" w:eastAsia="Times New Roman" w:hAnsi="Arial" w:cs="Arial"/>
          <w:sz w:val="24"/>
          <w:szCs w:val="24"/>
          <w:lang w:eastAsia="cs-CZ"/>
        </w:rPr>
        <w:t xml:space="preserve">účel uvedený v čl. I odst. 2 a 4 této smlouvy činí ….…… Kč (slovy: …..…… korun českých). Příjemce je povinen na tento účel vynaložit </w:t>
      </w:r>
      <w:r w:rsidRPr="007C13FA">
        <w:rPr>
          <w:rFonts w:ascii="Arial" w:eastAsia="Times New Roman" w:hAnsi="Arial" w:cs="Arial"/>
          <w:sz w:val="24"/>
          <w:szCs w:val="24"/>
          <w:lang w:eastAsia="cs-CZ"/>
        </w:rPr>
        <w:t xml:space="preserve">minimálně 50 </w:t>
      </w:r>
      <w:r w:rsidRPr="006B549F">
        <w:rPr>
          <w:rFonts w:ascii="Arial" w:eastAsia="Times New Roman" w:hAnsi="Arial" w:cs="Arial"/>
          <w:sz w:val="24"/>
          <w:szCs w:val="24"/>
          <w:lang w:eastAsia="cs-CZ"/>
        </w:rPr>
        <w:t xml:space="preserve">% z vlastních a jiných zdrojů. Budou-li celkové skutečně vynaložené uznatelné výdaje nižší než celkové předpokládané uznatelné výdaje, je příjemce povinen </w:t>
      </w:r>
      <w:r w:rsidRPr="006B549F">
        <w:rPr>
          <w:rFonts w:ascii="Arial" w:hAnsi="Arial" w:cs="Arial"/>
          <w:sz w:val="24"/>
          <w:szCs w:val="24"/>
        </w:rPr>
        <w:t xml:space="preserve">v rámci vyúčtování dotace vrátit poskytovateli část dotace tak, aby výše dotace odpovídala </w:t>
      </w:r>
      <w:r w:rsidRPr="00183FFA">
        <w:rPr>
          <w:rFonts w:ascii="Arial" w:hAnsi="Arial" w:cs="Arial"/>
          <w:sz w:val="24"/>
          <w:szCs w:val="24"/>
        </w:rPr>
        <w:t>nejvýše</w:t>
      </w:r>
      <w:r w:rsidRPr="00183FFA">
        <w:rPr>
          <w:rFonts w:ascii="Arial" w:eastAsia="Times New Roman" w:hAnsi="Arial" w:cs="Arial"/>
          <w:sz w:val="24"/>
          <w:szCs w:val="24"/>
          <w:lang w:eastAsia="cs-CZ"/>
        </w:rPr>
        <w:t xml:space="preserve">  50</w:t>
      </w:r>
      <w:r w:rsidRPr="00183FFA">
        <w:rPr>
          <w:rFonts w:ascii="Arial" w:hAnsi="Arial" w:cs="Arial"/>
          <w:sz w:val="24"/>
          <w:szCs w:val="24"/>
        </w:rPr>
        <w:t xml:space="preserve"> </w:t>
      </w:r>
      <w:r w:rsidRPr="006B549F">
        <w:rPr>
          <w:rFonts w:ascii="Arial" w:hAnsi="Arial" w:cs="Arial"/>
          <w:sz w:val="24"/>
          <w:szCs w:val="24"/>
        </w:rPr>
        <w:t xml:space="preserve"> % </w:t>
      </w:r>
      <w:r w:rsidRPr="006B549F">
        <w:rPr>
          <w:rFonts w:ascii="Arial" w:hAnsi="Arial" w:cs="Arial"/>
          <w:bCs/>
          <w:i/>
          <w:sz w:val="24"/>
          <w:szCs w:val="24"/>
        </w:rPr>
        <w:t xml:space="preserve"> </w:t>
      </w:r>
      <w:r w:rsidRPr="006B549F">
        <w:rPr>
          <w:rFonts w:ascii="Arial" w:hAnsi="Arial" w:cs="Arial"/>
          <w:sz w:val="24"/>
          <w:szCs w:val="24"/>
        </w:rPr>
        <w:t>celkových skutečně vynaložených uznatelných výdajů na účel dle čl. I odst. 2 a 4 této smlouvy.</w:t>
      </w:r>
    </w:p>
    <w:p w14:paraId="5F809ACF" w14:textId="77777777" w:rsidR="00AC41E6" w:rsidRPr="006B549F" w:rsidRDefault="00AC41E6" w:rsidP="00AC41E6">
      <w:pPr>
        <w:spacing w:after="120"/>
        <w:ind w:left="567" w:firstLine="0"/>
        <w:rPr>
          <w:rFonts w:ascii="Arial" w:eastAsia="Times New Roman" w:hAnsi="Arial" w:cs="Arial"/>
          <w:i/>
          <w:color w:val="0000FF"/>
          <w:sz w:val="24"/>
          <w:szCs w:val="24"/>
          <w:lang w:eastAsia="cs-CZ"/>
        </w:rPr>
      </w:pPr>
      <w:r w:rsidRPr="006B549F">
        <w:rPr>
          <w:rFonts w:ascii="Arial" w:eastAsia="Times New Roman" w:hAnsi="Arial" w:cs="Arial"/>
          <w:sz w:val="24"/>
          <w:szCs w:val="24"/>
          <w:lang w:eastAsia="cs-CZ"/>
        </w:rPr>
        <w:t>Uznatelné výdaje z vlastních a jiných zdrojů dle tohoto ustanovení je příjemce povinen vynaložit nejpozději ve stejném termínu (lhůtě), jaký je v tomto čl. II odst. 2 stanoven pro použití dotace</w:t>
      </w:r>
      <w:r>
        <w:rPr>
          <w:rFonts w:ascii="Arial" w:eastAsia="Times New Roman" w:hAnsi="Arial" w:cs="Arial"/>
          <w:sz w:val="24"/>
          <w:szCs w:val="24"/>
          <w:lang w:eastAsia="cs-CZ"/>
        </w:rPr>
        <w:t>.</w:t>
      </w:r>
    </w:p>
    <w:p w14:paraId="63BFD23C" w14:textId="77777777" w:rsidR="00AC41E6" w:rsidRPr="006B549F" w:rsidRDefault="00AC41E6" w:rsidP="00675FCF">
      <w:pPr>
        <w:numPr>
          <w:ilvl w:val="0"/>
          <w:numId w:val="6"/>
        </w:numPr>
        <w:spacing w:after="120"/>
        <w:rPr>
          <w:rFonts w:ascii="Arial" w:eastAsia="Times New Roman" w:hAnsi="Arial" w:cs="Arial"/>
          <w:sz w:val="24"/>
          <w:szCs w:val="24"/>
          <w:lang w:eastAsia="cs-CZ"/>
        </w:rPr>
      </w:pPr>
      <w:r w:rsidRPr="006B549F">
        <w:rPr>
          <w:rFonts w:ascii="Arial" w:eastAsia="Times New Roman" w:hAnsi="Arial" w:cs="Arial"/>
          <w:sz w:val="24"/>
          <w:szCs w:val="24"/>
          <w:lang w:eastAsia="cs-CZ"/>
        </w:rPr>
        <w:t>Příjemce je povinen umožnit poskytovateli provedení kontroly dodržení účelu a podmínek použití poskytnuté dotace. Při této kontrole je příjemce povinen vyvíjet veškerou poskytovatelem požadovanou součinnost.</w:t>
      </w:r>
    </w:p>
    <w:p w14:paraId="50F13C3C" w14:textId="77777777" w:rsidR="00AC41E6" w:rsidRPr="006B549F" w:rsidRDefault="00AC41E6" w:rsidP="00675FCF">
      <w:pPr>
        <w:numPr>
          <w:ilvl w:val="0"/>
          <w:numId w:val="6"/>
        </w:numPr>
        <w:tabs>
          <w:tab w:val="left" w:pos="540"/>
        </w:tabs>
        <w:spacing w:after="120"/>
        <w:rPr>
          <w:rFonts w:ascii="Arial" w:eastAsia="Times New Roman" w:hAnsi="Arial" w:cs="Arial"/>
          <w:sz w:val="24"/>
          <w:szCs w:val="24"/>
          <w:lang w:eastAsia="cs-CZ"/>
        </w:rPr>
      </w:pPr>
      <w:r w:rsidRPr="006B549F">
        <w:rPr>
          <w:rFonts w:ascii="Arial" w:eastAsia="Times New Roman" w:hAnsi="Arial" w:cs="Arial"/>
          <w:sz w:val="24"/>
          <w:szCs w:val="24"/>
          <w:lang w:eastAsia="cs-CZ"/>
        </w:rPr>
        <w:t>Příjemce je povinen nejpozději do ......... předložit poskytovateli vyúčtování poskytnuté dotace (dále jen „vyúčtování“).</w:t>
      </w:r>
    </w:p>
    <w:p w14:paraId="51A0ADFA" w14:textId="77777777" w:rsidR="00AC41E6" w:rsidRPr="006B549F" w:rsidRDefault="00AC41E6" w:rsidP="00AC41E6">
      <w:pPr>
        <w:tabs>
          <w:tab w:val="left" w:pos="540"/>
        </w:tabs>
        <w:spacing w:after="120"/>
        <w:ind w:left="540" w:firstLine="0"/>
        <w:rPr>
          <w:rFonts w:ascii="Arial" w:eastAsia="Times New Roman" w:hAnsi="Arial" w:cs="Arial"/>
          <w:sz w:val="24"/>
          <w:szCs w:val="24"/>
          <w:lang w:eastAsia="cs-CZ"/>
        </w:rPr>
      </w:pPr>
      <w:r w:rsidRPr="006B549F">
        <w:rPr>
          <w:rFonts w:ascii="Arial" w:eastAsia="Times New Roman" w:hAnsi="Arial" w:cs="Arial"/>
          <w:sz w:val="24"/>
          <w:szCs w:val="24"/>
          <w:lang w:eastAsia="cs-CZ"/>
        </w:rPr>
        <w:t>Vyúčtování musí obsahovat:</w:t>
      </w:r>
    </w:p>
    <w:p w14:paraId="1C3F240B" w14:textId="77777777" w:rsidR="00AC41E6" w:rsidRPr="006B549F" w:rsidRDefault="00AC41E6" w:rsidP="00675FCF">
      <w:pPr>
        <w:pStyle w:val="Odstavecseseznamem"/>
        <w:numPr>
          <w:ilvl w:val="1"/>
          <w:numId w:val="6"/>
        </w:numPr>
        <w:contextualSpacing w:val="0"/>
        <w:rPr>
          <w:rFonts w:ascii="Arial" w:eastAsia="Times New Roman" w:hAnsi="Arial" w:cs="Arial"/>
          <w:sz w:val="24"/>
          <w:szCs w:val="24"/>
          <w:lang w:eastAsia="cs-CZ"/>
        </w:rPr>
      </w:pPr>
      <w:r w:rsidRPr="006B549F">
        <w:rPr>
          <w:rFonts w:ascii="Arial" w:eastAsia="Times New Roman" w:hAnsi="Arial" w:cs="Arial"/>
          <w:sz w:val="24"/>
          <w:szCs w:val="24"/>
          <w:lang w:eastAsia="cs-CZ"/>
        </w:rPr>
        <w:t>Soupis všech příjmů, které příjemce obdržel v souvislosti s realizací akce, na niž byla poskytnuta dotace dle této smlouvy, a to v rozsahu uvedeném v příloze č. 1 „………………“.</w:t>
      </w:r>
      <w:r w:rsidRPr="006B549F">
        <w:rPr>
          <w:rFonts w:ascii="Arial" w:eastAsia="Times New Roman" w:hAnsi="Arial" w:cs="Arial"/>
          <w:b/>
          <w:sz w:val="24"/>
          <w:szCs w:val="24"/>
          <w:lang w:eastAsia="cs-CZ"/>
        </w:rPr>
        <w:t xml:space="preserve">Příloha č. 1 je pro příjemce k dispozici v elektronické formě na webu poskytovatele </w:t>
      </w:r>
      <w:hyperlink r:id="rId10" w:history="1">
        <w:r w:rsidRPr="00DC33EA">
          <w:rPr>
            <w:rFonts w:ascii="Arial" w:hAnsi="Arial" w:cs="Arial"/>
            <w:b/>
            <w:bCs/>
            <w:sz w:val="24"/>
            <w:szCs w:val="24"/>
          </w:rPr>
          <w:t>……………………………</w:t>
        </w:r>
      </w:hyperlink>
      <w:r w:rsidRPr="00DC33EA">
        <w:rPr>
          <w:rFonts w:ascii="Arial" w:eastAsia="Times New Roman" w:hAnsi="Arial" w:cs="Arial"/>
          <w:sz w:val="24"/>
          <w:szCs w:val="24"/>
          <w:lang w:eastAsia="cs-CZ"/>
        </w:rPr>
        <w:t>.</w:t>
      </w:r>
      <w:r w:rsidRPr="006B549F">
        <w:rPr>
          <w:rFonts w:ascii="Arial" w:eastAsia="Times New Roman" w:hAnsi="Arial" w:cs="Arial"/>
          <w:i/>
          <w:color w:val="0000FF"/>
          <w:sz w:val="24"/>
          <w:szCs w:val="24"/>
          <w:lang w:eastAsia="cs-CZ"/>
        </w:rPr>
        <w:t xml:space="preserve">. </w:t>
      </w:r>
      <w:r w:rsidRPr="006B549F">
        <w:rPr>
          <w:rFonts w:ascii="Arial" w:eastAsia="Times New Roman" w:hAnsi="Arial" w:cs="Arial"/>
          <w:sz w:val="24"/>
          <w:szCs w:val="24"/>
          <w:lang w:eastAsia="cs-CZ"/>
        </w:rPr>
        <w:t xml:space="preserve">Soupis příjmů dle tohoto ustanovení doloží příjemce čestným prohlášením, že všechny příjmy uvedené v soupisu jsou pravdivé a úplné </w:t>
      </w:r>
      <w:r w:rsidRPr="00DC33EA">
        <w:rPr>
          <w:rFonts w:ascii="Arial" w:eastAsia="Times New Roman" w:hAnsi="Arial" w:cs="Arial"/>
          <w:i/>
          <w:sz w:val="24"/>
          <w:szCs w:val="24"/>
          <w:lang w:eastAsia="cs-CZ"/>
        </w:rPr>
        <w:t>(čestné prohlášení je zapracováno v textu přílohy č. 1)</w:t>
      </w:r>
      <w:r w:rsidRPr="00DC33EA">
        <w:rPr>
          <w:rFonts w:ascii="Arial" w:eastAsia="Times New Roman" w:hAnsi="Arial" w:cs="Arial"/>
          <w:sz w:val="24"/>
          <w:szCs w:val="24"/>
          <w:lang w:eastAsia="cs-CZ"/>
        </w:rPr>
        <w:t>.</w:t>
      </w:r>
      <w:r w:rsidRPr="006B549F">
        <w:rPr>
          <w:rFonts w:ascii="Arial" w:hAnsi="Arial" w:cs="Arial"/>
          <w:iCs/>
          <w:sz w:val="24"/>
          <w:szCs w:val="24"/>
        </w:rPr>
        <w:t xml:space="preserve"> </w:t>
      </w:r>
      <w:r w:rsidRPr="006B549F">
        <w:rPr>
          <w:rFonts w:ascii="Arial" w:eastAsia="Times New Roman" w:hAnsi="Arial" w:cs="Arial"/>
          <w:iCs/>
          <w:sz w:val="24"/>
          <w:szCs w:val="24"/>
          <w:lang w:eastAsia="cs-CZ"/>
        </w:rPr>
        <w:t xml:space="preserve">Za příjem se považují veškeré </w:t>
      </w:r>
      <w:r w:rsidRPr="006B549F">
        <w:rPr>
          <w:rFonts w:ascii="Arial" w:hAnsi="Arial" w:cs="Arial"/>
          <w:sz w:val="24"/>
          <w:szCs w:val="24"/>
        </w:rPr>
        <w:t>příjmy uvedené v odst. 11.22 Pravidel.</w:t>
      </w:r>
    </w:p>
    <w:p w14:paraId="3D5673C4" w14:textId="77777777" w:rsidR="00AC41E6" w:rsidRPr="006B549F" w:rsidRDefault="00AC41E6" w:rsidP="00675FCF">
      <w:pPr>
        <w:pStyle w:val="Odstavecseseznamem"/>
        <w:numPr>
          <w:ilvl w:val="1"/>
          <w:numId w:val="6"/>
        </w:numPr>
        <w:spacing w:before="120" w:after="120"/>
        <w:contextualSpacing w:val="0"/>
        <w:rPr>
          <w:rFonts w:ascii="Arial" w:eastAsia="Times New Roman" w:hAnsi="Arial" w:cs="Arial"/>
          <w:sz w:val="24"/>
          <w:szCs w:val="24"/>
          <w:lang w:eastAsia="cs-CZ"/>
        </w:rPr>
      </w:pPr>
      <w:r w:rsidRPr="006B549F">
        <w:rPr>
          <w:rFonts w:ascii="Arial" w:eastAsia="Times New Roman" w:hAnsi="Arial" w:cs="Arial"/>
          <w:sz w:val="24"/>
          <w:szCs w:val="24"/>
          <w:lang w:eastAsia="cs-CZ"/>
        </w:rPr>
        <w:t>Soupis celkových skutečně vynaložených výdajů na akci, na jejíž realizaci byla poskytnuta dotace dle této smlouvy, a to v rozsahu uvedeném v příloze č. 1 „………………“. Soupis výdajů dle tohoto ustanovení doloží příjemce čestným prohlášením, že celkové skutečně vynaložené výdaje uvedené v soupisu jsou pravdivé a úplné</w:t>
      </w:r>
      <w:r>
        <w:rPr>
          <w:rFonts w:ascii="Arial" w:eastAsia="Times New Roman" w:hAnsi="Arial" w:cs="Arial"/>
          <w:sz w:val="24"/>
          <w:szCs w:val="24"/>
          <w:lang w:eastAsia="cs-CZ"/>
        </w:rPr>
        <w:t>.</w:t>
      </w:r>
      <w:r w:rsidRPr="006B549F">
        <w:rPr>
          <w:rFonts w:ascii="Arial" w:eastAsia="Times New Roman" w:hAnsi="Arial" w:cs="Arial"/>
          <w:sz w:val="24"/>
          <w:szCs w:val="24"/>
          <w:lang w:eastAsia="cs-CZ"/>
        </w:rPr>
        <w:t xml:space="preserve"> </w:t>
      </w:r>
      <w:r w:rsidRPr="00DC33EA">
        <w:rPr>
          <w:rFonts w:ascii="Arial" w:eastAsia="Times New Roman" w:hAnsi="Arial" w:cs="Arial"/>
          <w:i/>
          <w:sz w:val="24"/>
          <w:szCs w:val="24"/>
          <w:lang w:eastAsia="cs-CZ"/>
        </w:rPr>
        <w:t>(čestné prohlášení je zapracováno v textu přílohy č. 1)</w:t>
      </w:r>
    </w:p>
    <w:p w14:paraId="38A401C4" w14:textId="77777777" w:rsidR="00AC41E6" w:rsidRPr="006B549F" w:rsidRDefault="00AC41E6" w:rsidP="00675FCF">
      <w:pPr>
        <w:pStyle w:val="Odstavecseseznamem"/>
        <w:numPr>
          <w:ilvl w:val="1"/>
          <w:numId w:val="6"/>
        </w:numPr>
        <w:spacing w:after="120"/>
        <w:rPr>
          <w:rFonts w:ascii="Arial" w:eastAsia="Times New Roman" w:hAnsi="Arial" w:cs="Arial"/>
          <w:sz w:val="24"/>
          <w:szCs w:val="24"/>
          <w:lang w:eastAsia="cs-CZ"/>
        </w:rPr>
      </w:pPr>
      <w:r w:rsidRPr="006B549F">
        <w:rPr>
          <w:rFonts w:ascii="Arial" w:eastAsia="Times New Roman" w:hAnsi="Arial" w:cs="Arial"/>
          <w:sz w:val="24"/>
          <w:szCs w:val="24"/>
          <w:lang w:eastAsia="cs-CZ"/>
        </w:rPr>
        <w:t>Soupis výdajů hrazených z poskytnuté dotace na akci, na jejíž realizaci byla poskytnuta dotace dle této smlouvy, a to v rozsahu uvedeném v příloze č. 1 „……………“, doložený:</w:t>
      </w:r>
    </w:p>
    <w:p w14:paraId="06E494B2" w14:textId="77777777" w:rsidR="00AC41E6" w:rsidRPr="006B549F" w:rsidRDefault="00AC41E6" w:rsidP="00675FCF">
      <w:pPr>
        <w:numPr>
          <w:ilvl w:val="0"/>
          <w:numId w:val="4"/>
        </w:numPr>
        <w:tabs>
          <w:tab w:val="clear" w:pos="1647"/>
        </w:tabs>
        <w:spacing w:after="120"/>
        <w:ind w:left="1560" w:hanging="426"/>
        <w:rPr>
          <w:rFonts w:ascii="Arial" w:eastAsia="Times New Roman" w:hAnsi="Arial" w:cs="Arial"/>
          <w:sz w:val="24"/>
          <w:szCs w:val="24"/>
          <w:lang w:eastAsia="cs-CZ"/>
        </w:rPr>
      </w:pPr>
      <w:r w:rsidRPr="006B549F">
        <w:rPr>
          <w:rFonts w:ascii="Arial" w:eastAsia="Times New Roman" w:hAnsi="Arial" w:cs="Arial"/>
          <w:sz w:val="24"/>
          <w:szCs w:val="24"/>
          <w:lang w:eastAsia="cs-CZ"/>
        </w:rPr>
        <w:t>fotokopiemi faktur s podrobným rozpisem dodávky (případně dodacím listem), popřípadě jiných účetních dokladů včetně příloh, prokazujících vynaložení výdajů,</w:t>
      </w:r>
    </w:p>
    <w:p w14:paraId="0A293800" w14:textId="77777777" w:rsidR="00AC41E6" w:rsidRPr="006B549F" w:rsidRDefault="00AC41E6" w:rsidP="00675FCF">
      <w:pPr>
        <w:numPr>
          <w:ilvl w:val="0"/>
          <w:numId w:val="4"/>
        </w:numPr>
        <w:tabs>
          <w:tab w:val="clear" w:pos="1647"/>
        </w:tabs>
        <w:spacing w:after="120"/>
        <w:ind w:left="1560" w:hanging="426"/>
        <w:rPr>
          <w:rFonts w:ascii="Arial" w:eastAsia="Times New Roman" w:hAnsi="Arial" w:cs="Arial"/>
          <w:sz w:val="24"/>
          <w:szCs w:val="24"/>
          <w:lang w:eastAsia="cs-CZ"/>
        </w:rPr>
      </w:pPr>
      <w:r w:rsidRPr="006B549F">
        <w:rPr>
          <w:rFonts w:ascii="Arial" w:eastAsia="Times New Roman" w:hAnsi="Arial" w:cs="Arial"/>
          <w:sz w:val="24"/>
          <w:szCs w:val="24"/>
          <w:lang w:eastAsia="cs-CZ"/>
        </w:rPr>
        <w:t>fotokopiemi výdajových dokladů včetně příloh (stvrzenky, paragony apod.), na základě kterých je pokladní doklad vystaven, a to pouze u jednotlivých výdajů přesahujících částku 1000 Kč. U jednotlivých výdajů do výše 1000 Kč doloží příjemce pouze soupis těchto výdajů,</w:t>
      </w:r>
    </w:p>
    <w:p w14:paraId="6A56087A" w14:textId="77777777" w:rsidR="00AC41E6" w:rsidRPr="006B549F" w:rsidRDefault="00AC41E6" w:rsidP="00675FCF">
      <w:pPr>
        <w:numPr>
          <w:ilvl w:val="0"/>
          <w:numId w:val="4"/>
        </w:numPr>
        <w:tabs>
          <w:tab w:val="clear" w:pos="1647"/>
        </w:tabs>
        <w:spacing w:after="120"/>
        <w:ind w:left="1560" w:hanging="426"/>
        <w:rPr>
          <w:rFonts w:ascii="Arial" w:eastAsia="Times New Roman" w:hAnsi="Arial" w:cs="Arial"/>
          <w:sz w:val="24"/>
          <w:szCs w:val="24"/>
          <w:lang w:eastAsia="cs-CZ"/>
        </w:rPr>
      </w:pPr>
      <w:r w:rsidRPr="006B549F">
        <w:rPr>
          <w:rFonts w:ascii="Arial" w:eastAsia="Times New Roman" w:hAnsi="Arial" w:cs="Arial"/>
          <w:sz w:val="24"/>
          <w:szCs w:val="24"/>
          <w:lang w:eastAsia="cs-CZ"/>
        </w:rPr>
        <w:t>fotokopiemi všech výpisů z bankovního účtu, které dokládají úhradu předložených faktur, s vyznačením dotčených plateb,</w:t>
      </w:r>
    </w:p>
    <w:p w14:paraId="01901E2B" w14:textId="77777777" w:rsidR="00AC41E6" w:rsidRPr="006B549F" w:rsidRDefault="00AC41E6" w:rsidP="00675FCF">
      <w:pPr>
        <w:numPr>
          <w:ilvl w:val="0"/>
          <w:numId w:val="4"/>
        </w:numPr>
        <w:tabs>
          <w:tab w:val="clear" w:pos="1647"/>
        </w:tabs>
        <w:spacing w:after="120"/>
        <w:ind w:left="1560" w:hanging="426"/>
        <w:rPr>
          <w:rFonts w:ascii="Arial" w:eastAsia="Times New Roman" w:hAnsi="Arial" w:cs="Arial"/>
          <w:sz w:val="24"/>
          <w:szCs w:val="24"/>
          <w:lang w:eastAsia="cs-CZ"/>
        </w:rPr>
      </w:pPr>
      <w:r w:rsidRPr="006B549F">
        <w:rPr>
          <w:rFonts w:ascii="Arial" w:eastAsia="Times New Roman" w:hAnsi="Arial" w:cs="Arial"/>
          <w:sz w:val="24"/>
          <w:szCs w:val="24"/>
          <w:lang w:eastAsia="cs-CZ"/>
        </w:rPr>
        <w:lastRenderedPageBreak/>
        <w:t xml:space="preserve">čestným prohlášením, že fotokopie předaných dokladů jsou shodné s originály a výdaje uvedené v soupisu jsou pravdivé </w:t>
      </w:r>
      <w:r w:rsidRPr="00DC33EA">
        <w:rPr>
          <w:rFonts w:ascii="Arial" w:eastAsia="Times New Roman" w:hAnsi="Arial" w:cs="Arial"/>
          <w:i/>
          <w:sz w:val="24"/>
          <w:szCs w:val="24"/>
          <w:lang w:eastAsia="cs-CZ"/>
        </w:rPr>
        <w:t>(čestné prohlášení je zapracováno v textu přílohy č. 1)</w:t>
      </w:r>
      <w:r w:rsidRPr="006B549F">
        <w:rPr>
          <w:rFonts w:ascii="Arial" w:eastAsia="Times New Roman" w:hAnsi="Arial" w:cs="Arial"/>
          <w:sz w:val="24"/>
          <w:szCs w:val="24"/>
          <w:lang w:eastAsia="cs-CZ"/>
        </w:rPr>
        <w:t>.</w:t>
      </w:r>
    </w:p>
    <w:p w14:paraId="10E2160A" w14:textId="77777777" w:rsidR="00AC41E6" w:rsidRPr="006B549F" w:rsidRDefault="00AC41E6" w:rsidP="00AC41E6">
      <w:pPr>
        <w:spacing w:after="120"/>
        <w:ind w:left="567" w:firstLine="0"/>
        <w:rPr>
          <w:rFonts w:ascii="Arial" w:eastAsia="Times New Roman" w:hAnsi="Arial" w:cs="Arial"/>
          <w:sz w:val="24"/>
          <w:szCs w:val="24"/>
          <w:lang w:eastAsia="cs-CZ"/>
        </w:rPr>
      </w:pPr>
      <w:r w:rsidRPr="006B549F">
        <w:rPr>
          <w:rFonts w:ascii="Arial" w:eastAsia="Times New Roman" w:hAnsi="Arial" w:cs="Arial"/>
          <w:sz w:val="24"/>
          <w:szCs w:val="24"/>
          <w:lang w:eastAsia="cs-CZ"/>
        </w:rPr>
        <w:t>Společně s vyúčtováním příjemce předloží poskytovateli závěrečnou zprávu.</w:t>
      </w:r>
    </w:p>
    <w:p w14:paraId="4C743CDF" w14:textId="77777777" w:rsidR="00AC41E6" w:rsidRPr="00DC33EA" w:rsidRDefault="00AC41E6" w:rsidP="00AC41E6">
      <w:pPr>
        <w:spacing w:after="120"/>
        <w:ind w:left="567" w:firstLine="0"/>
        <w:rPr>
          <w:rFonts w:ascii="Arial" w:eastAsia="Times New Roman" w:hAnsi="Arial" w:cs="Arial"/>
          <w:iCs/>
          <w:sz w:val="24"/>
          <w:szCs w:val="24"/>
          <w:lang w:eastAsia="cs-CZ"/>
        </w:rPr>
      </w:pPr>
      <w:r w:rsidRPr="00B336BE">
        <w:rPr>
          <w:rFonts w:ascii="Arial" w:eastAsia="Times New Roman" w:hAnsi="Arial" w:cs="Arial"/>
          <w:sz w:val="24"/>
          <w:szCs w:val="24"/>
          <w:lang w:eastAsia="cs-CZ"/>
        </w:rPr>
        <w:t xml:space="preserve">Závěrečná zpráva musí </w:t>
      </w:r>
      <w:r w:rsidRPr="00B336BE">
        <w:rPr>
          <w:rFonts w:ascii="Arial" w:hAnsi="Arial" w:cs="Arial"/>
          <w:sz w:val="24"/>
          <w:szCs w:val="24"/>
        </w:rPr>
        <w:t xml:space="preserve">být poskytovateli předložena v listinné podobě a musí </w:t>
      </w:r>
      <w:r w:rsidRPr="00DC33EA">
        <w:rPr>
          <w:rFonts w:ascii="Arial" w:hAnsi="Arial" w:cs="Arial"/>
          <w:sz w:val="24"/>
          <w:szCs w:val="24"/>
        </w:rPr>
        <w:t xml:space="preserve">obsahovat popis využití dotace, fotodokumentaci propagace Olomouckého kraje dle čl. II odst. 10 této smlouvy, popis užití loga a hypertextový odkaz na banner TIP umístněného na webu TIC/obce. Součástí závěrečné zprávy a vyúčtování je příjemce povinen popsat plnění čl. II bodu 9 této smlouvy, a to v členění na podbody 9.1. až 9.6. </w:t>
      </w:r>
      <w:r w:rsidRPr="00DC33EA">
        <w:rPr>
          <w:rFonts w:ascii="Arial" w:eastAsia="Times New Roman" w:hAnsi="Arial" w:cs="Arial"/>
          <w:iCs/>
          <w:sz w:val="24"/>
          <w:szCs w:val="24"/>
          <w:lang w:eastAsia="cs-CZ"/>
        </w:rPr>
        <w:t>Spolu se závěrečnou zprávou a vyúčtováním je příjemce povinen předložit poskytovateli také platný doklad o certifikaci TIC v rámci Jednotné klasifikace turistických informačních center. (</w:t>
      </w:r>
      <w:r w:rsidRPr="00DC33EA">
        <w:rPr>
          <w:rFonts w:ascii="Arial" w:eastAsia="Times New Roman" w:hAnsi="Arial" w:cs="Arial"/>
          <w:b/>
          <w:iCs/>
          <w:sz w:val="24"/>
          <w:szCs w:val="24"/>
          <w:lang w:eastAsia="cs-CZ"/>
        </w:rPr>
        <w:t>Bude uvedeno, pokud certifikace nebyla předložena se žádostí nebo její platnost končí před 30. 11. 2019.)</w:t>
      </w:r>
    </w:p>
    <w:p w14:paraId="2250280B" w14:textId="77777777" w:rsidR="00AC41E6" w:rsidRPr="00A9730D" w:rsidRDefault="00AC41E6" w:rsidP="00675FCF">
      <w:pPr>
        <w:numPr>
          <w:ilvl w:val="0"/>
          <w:numId w:val="6"/>
        </w:numPr>
        <w:spacing w:after="120"/>
        <w:rPr>
          <w:rFonts w:ascii="Arial" w:eastAsia="Times New Roman" w:hAnsi="Arial" w:cs="Arial"/>
          <w:i/>
          <w:sz w:val="24"/>
          <w:szCs w:val="24"/>
          <w:lang w:eastAsia="cs-CZ"/>
        </w:rPr>
      </w:pPr>
      <w:r w:rsidRPr="00A9730D">
        <w:rPr>
          <w:rFonts w:ascii="Arial" w:eastAsia="Times New Roman" w:hAnsi="Arial" w:cs="Arial"/>
          <w:sz w:val="24"/>
          <w:szCs w:val="24"/>
          <w:lang w:eastAsia="cs-CZ"/>
        </w:rPr>
        <w:t>V případě, že dotace nebyla použita v celé výši ve lhůtě uvedené v čl. II odst. 2 této smlouvy,</w:t>
      </w:r>
      <w:r w:rsidRPr="00A9730D">
        <w:rPr>
          <w:rFonts w:ascii="Arial" w:eastAsia="Times New Roman" w:hAnsi="Arial" w:cs="Arial"/>
          <w:i/>
          <w:sz w:val="24"/>
          <w:szCs w:val="24"/>
          <w:lang w:eastAsia="cs-CZ"/>
        </w:rPr>
        <w:t xml:space="preserve"> </w:t>
      </w:r>
      <w:r w:rsidRPr="00A9730D">
        <w:rPr>
          <w:rFonts w:ascii="Arial" w:eastAsia="Times New Roman" w:hAnsi="Arial" w:cs="Arial"/>
          <w:sz w:val="24"/>
          <w:szCs w:val="24"/>
          <w:highlight w:val="green"/>
          <w:lang w:eastAsia="cs-CZ"/>
        </w:rPr>
        <w:t xml:space="preserve">nebo v případě, že celkové příjemcem skutečně vynaložené uznatelné výdaje na účel uvedený v čl. I odst. 2 a 4 této smlouvy byly nižší než …..……… Kč (slovy: ….…… korun českých) </w:t>
      </w:r>
      <w:r w:rsidRPr="00A9730D">
        <w:rPr>
          <w:rFonts w:ascii="Arial" w:eastAsia="Times New Roman" w:hAnsi="Arial" w:cs="Arial"/>
          <w:i/>
          <w:color w:val="0000FF"/>
          <w:sz w:val="24"/>
          <w:szCs w:val="24"/>
          <w:highlight w:val="green"/>
          <w:lang w:eastAsia="cs-CZ"/>
        </w:rPr>
        <w:t>(zde bude uvedena částka celkových předpokládaných uznatelných výdajů dle čl. II odst. 2</w:t>
      </w:r>
      <w:r>
        <w:rPr>
          <w:rFonts w:ascii="Arial" w:eastAsia="Times New Roman" w:hAnsi="Arial" w:cs="Arial"/>
          <w:i/>
          <w:color w:val="0000FF"/>
          <w:sz w:val="24"/>
          <w:szCs w:val="24"/>
          <w:highlight w:val="green"/>
          <w:lang w:eastAsia="cs-CZ"/>
        </w:rPr>
        <w:t>; v případě, že v čl. II odst. 2 není sjednávána spoluúčast, zelený text se ve smlouvě neuvede</w:t>
      </w:r>
      <w:r w:rsidRPr="00A9730D">
        <w:rPr>
          <w:rFonts w:ascii="Arial" w:eastAsia="Times New Roman" w:hAnsi="Arial" w:cs="Arial"/>
          <w:i/>
          <w:color w:val="0000FF"/>
          <w:sz w:val="24"/>
          <w:szCs w:val="24"/>
          <w:highlight w:val="green"/>
          <w:lang w:eastAsia="cs-CZ"/>
        </w:rPr>
        <w:t>)</w:t>
      </w:r>
      <w:r w:rsidRPr="00A9730D">
        <w:rPr>
          <w:rFonts w:ascii="Arial" w:eastAsia="Times New Roman" w:hAnsi="Arial" w:cs="Arial"/>
          <w:sz w:val="24"/>
          <w:szCs w:val="24"/>
          <w:highlight w:val="green"/>
          <w:lang w:eastAsia="cs-CZ"/>
        </w:rPr>
        <w:t>,</w:t>
      </w:r>
      <w:r w:rsidRPr="00A9730D">
        <w:rPr>
          <w:rFonts w:ascii="Arial" w:eastAsia="Times New Roman" w:hAnsi="Arial" w:cs="Arial"/>
          <w:sz w:val="24"/>
          <w:szCs w:val="24"/>
          <w:lang w:eastAsia="cs-CZ"/>
        </w:rPr>
        <w:t xml:space="preserve"> je příjemce povinen vrátit nevyčerpanou část dotace na účet poskytovatele nejpozději do 15 dnů ode dne předložení vyúčtování poskytovateli. Nevrátí-li příjemce nevyčerpanou část dotace v této lhůtě, dopustí se porušení rozpočtové kázně ve smyslu ust. § 22 zákona č. 250/2000 Sb., o rozpočtových pravidlech územních rozpočtů, ve znění pozdějších předpisů. </w:t>
      </w:r>
      <w:r w:rsidRPr="00A9730D">
        <w:rPr>
          <w:rFonts w:ascii="Arial" w:eastAsia="Times New Roman" w:hAnsi="Arial" w:cs="Arial"/>
          <w:sz w:val="24"/>
          <w:szCs w:val="24"/>
          <w:highlight w:val="cyan"/>
          <w:lang w:eastAsia="cs-CZ"/>
        </w:rPr>
        <w:t>V témže termínu je příjemce povinen vrátit poskytovateli poskytnutou dotaci v částc</w:t>
      </w:r>
      <w:r>
        <w:rPr>
          <w:rFonts w:ascii="Arial" w:eastAsia="Times New Roman" w:hAnsi="Arial" w:cs="Arial"/>
          <w:sz w:val="24"/>
          <w:szCs w:val="24"/>
          <w:highlight w:val="cyan"/>
          <w:lang w:eastAsia="cs-CZ"/>
        </w:rPr>
        <w:t>e, o ni</w:t>
      </w:r>
      <w:r w:rsidRPr="00A9730D">
        <w:rPr>
          <w:rFonts w:ascii="Arial" w:eastAsia="Times New Roman" w:hAnsi="Arial" w:cs="Arial"/>
          <w:sz w:val="24"/>
          <w:szCs w:val="24"/>
          <w:highlight w:val="cyan"/>
          <w:lang w:eastAsia="cs-CZ"/>
        </w:rPr>
        <w:t>ž jsou výdaje vynaložené na akci, na jejíž realizaci byla poskytnuta dotace dle této smlouvy, převýšeny příjmy, které příjemce obdržel v souvislosti s realizací akce. Nevrátí-li příjemce dotaci nebo její část v případě uvedeném v předchozí větě, dopustí se porušení rozpočtové kázně ve smyslu ust. § 22 zákona č. 250/2000 Sb., o rozpočtových pravidlech územních rozpočtů, ve znění pozdějších předpisů.</w:t>
      </w:r>
      <w:r w:rsidRPr="00A9730D">
        <w:rPr>
          <w:rFonts w:ascii="Arial" w:eastAsia="Times New Roman" w:hAnsi="Arial" w:cs="Arial"/>
          <w:sz w:val="24"/>
          <w:szCs w:val="24"/>
          <w:lang w:eastAsia="cs-CZ"/>
        </w:rPr>
        <w:t xml:space="preserve"> </w:t>
      </w:r>
      <w:r w:rsidRPr="00A9730D">
        <w:rPr>
          <w:rFonts w:ascii="Arial" w:eastAsia="Times New Roman" w:hAnsi="Arial" w:cs="Arial"/>
          <w:i/>
          <w:color w:val="0000FF"/>
          <w:sz w:val="24"/>
          <w:szCs w:val="24"/>
          <w:lang w:eastAsia="cs-CZ"/>
        </w:rPr>
        <w:t>Ustanovení o příjmech (modře podbarvený text) se v tomto ustanovení uved</w:t>
      </w:r>
      <w:r>
        <w:rPr>
          <w:rFonts w:ascii="Arial" w:eastAsia="Times New Roman" w:hAnsi="Arial" w:cs="Arial"/>
          <w:i/>
          <w:color w:val="0000FF"/>
          <w:sz w:val="24"/>
          <w:szCs w:val="24"/>
          <w:lang w:eastAsia="cs-CZ"/>
        </w:rPr>
        <w:t>e</w:t>
      </w:r>
      <w:r w:rsidRPr="00A9730D">
        <w:rPr>
          <w:rFonts w:ascii="Arial" w:eastAsia="Times New Roman" w:hAnsi="Arial" w:cs="Arial"/>
          <w:i/>
          <w:color w:val="0000FF"/>
          <w:sz w:val="24"/>
          <w:szCs w:val="24"/>
          <w:lang w:eastAsia="cs-CZ"/>
        </w:rPr>
        <w:t xml:space="preserve"> </w:t>
      </w:r>
      <w:r>
        <w:rPr>
          <w:rFonts w:ascii="Arial" w:eastAsia="Times New Roman" w:hAnsi="Arial" w:cs="Arial"/>
          <w:i/>
          <w:color w:val="0000FF"/>
          <w:sz w:val="24"/>
          <w:szCs w:val="24"/>
          <w:lang w:eastAsia="cs-CZ"/>
        </w:rPr>
        <w:t xml:space="preserve">společně s odst. 4.1 </w:t>
      </w:r>
      <w:r w:rsidRPr="00A9730D">
        <w:rPr>
          <w:rFonts w:ascii="Arial" w:eastAsia="Times New Roman" w:hAnsi="Arial" w:cs="Arial"/>
          <w:i/>
          <w:color w:val="0000FF"/>
          <w:sz w:val="24"/>
          <w:szCs w:val="24"/>
          <w:lang w:eastAsia="cs-CZ"/>
        </w:rPr>
        <w:t>vždy, pokud bude v čl. II odst. 2 sjedná</w:t>
      </w:r>
      <w:r>
        <w:rPr>
          <w:rFonts w:ascii="Arial" w:eastAsia="Times New Roman" w:hAnsi="Arial" w:cs="Arial"/>
          <w:i/>
          <w:color w:val="0000FF"/>
          <w:sz w:val="24"/>
          <w:szCs w:val="24"/>
          <w:lang w:eastAsia="cs-CZ"/>
        </w:rPr>
        <w:t>vá</w:t>
      </w:r>
      <w:r w:rsidRPr="00A9730D">
        <w:rPr>
          <w:rFonts w:ascii="Arial" w:eastAsia="Times New Roman" w:hAnsi="Arial" w:cs="Arial"/>
          <w:i/>
          <w:color w:val="0000FF"/>
          <w:sz w:val="24"/>
          <w:szCs w:val="24"/>
          <w:lang w:eastAsia="cs-CZ"/>
        </w:rPr>
        <w:t>na spoluúčast příjemce, nebo pokud se bude jednat o akci s příjmy.</w:t>
      </w:r>
    </w:p>
    <w:p w14:paraId="781CF4E0" w14:textId="77777777" w:rsidR="00AC41E6" w:rsidRPr="006B549F" w:rsidRDefault="00AC41E6" w:rsidP="00675FCF">
      <w:pPr>
        <w:numPr>
          <w:ilvl w:val="0"/>
          <w:numId w:val="6"/>
        </w:numPr>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V případě, že příjemce použije dotaci nebo její část na jiný účel než účel sjednaný touto smlouvou v čl. I odst. 2 a 4, poruší některou z jiných podmínek použití dotace, stanovených v čl. II odst. 1 této smlouvy, nebo poruší některou z povinností uvedených v této smlouvě, dopustí se porušení rozpočtové kázně ve smyslu ust. § 22 zákona č. 250/2000 Sb., o rozpočtových pravidlech územních rozpočtů, ve znění pozdějších předpisů. Pokud příjemce předloží vyúčtování a </w:t>
      </w:r>
      <w:r w:rsidRPr="006B549F">
        <w:rPr>
          <w:rFonts w:ascii="Arial" w:eastAsia="Times New Roman" w:hAnsi="Arial" w:cs="Arial"/>
          <w:sz w:val="24"/>
          <w:szCs w:val="24"/>
          <w:lang w:eastAsia="cs-CZ"/>
        </w:rPr>
        <w:t>závěrečnou zprávu v termínu stanoveném v čl. II odst. 4 této smlouvy, ale vyúčtování nebo závěrečná zpráva nebudou obsahovat všechny náležitosti stanovené v čl. II odst. 4 této smlouvy, dopustí se příjemce porušení rozpočtové kázně až v případě, že nedoplní nebo neopraví chybné nebo neúplné vyúčtování nebo závěrečnou zprávu ve lhůtě 15 dnů ode dne doručení výzvy poskytovatele.</w:t>
      </w:r>
    </w:p>
    <w:p w14:paraId="09EB2F23" w14:textId="77777777" w:rsidR="00AC41E6" w:rsidRPr="00AC41E6" w:rsidRDefault="00AC41E6" w:rsidP="00675FCF">
      <w:pPr>
        <w:numPr>
          <w:ilvl w:val="0"/>
          <w:numId w:val="6"/>
        </w:numPr>
        <w:spacing w:after="120"/>
        <w:rPr>
          <w:rFonts w:ascii="Arial" w:eastAsia="Times New Roman" w:hAnsi="Arial" w:cs="Arial"/>
          <w:i/>
          <w:iCs/>
          <w:sz w:val="24"/>
          <w:szCs w:val="24"/>
          <w:lang w:eastAsia="cs-CZ"/>
        </w:rPr>
      </w:pPr>
      <w:r w:rsidRPr="006B549F">
        <w:rPr>
          <w:rFonts w:ascii="Arial" w:eastAsia="Times New Roman" w:hAnsi="Arial" w:cs="Arial"/>
          <w:sz w:val="24"/>
          <w:szCs w:val="24"/>
          <w:lang w:eastAsia="cs-CZ"/>
        </w:rPr>
        <w:lastRenderedPageBreak/>
        <w:t>Za porušení rozpočtové kázně uloží poskytovatel příjemci odvod ve výši stanovené platnými právními předpisy. V případech porušení rozpočtové kázně specifikovaných níže v tabulce uloží poskytovatel příjemci odvod ve výši stanovené v této tabulce:</w:t>
      </w:r>
    </w:p>
    <w:p w14:paraId="5A1B0248" w14:textId="77777777" w:rsidR="00AC41E6" w:rsidRDefault="00AC41E6" w:rsidP="00AC41E6">
      <w:pPr>
        <w:spacing w:after="120"/>
        <w:rPr>
          <w:rFonts w:ascii="Arial" w:eastAsia="Times New Roman" w:hAnsi="Arial" w:cs="Arial"/>
          <w:sz w:val="24"/>
          <w:szCs w:val="24"/>
          <w:lang w:eastAsia="cs-CZ"/>
        </w:rPr>
      </w:pPr>
    </w:p>
    <w:p w14:paraId="593362CB" w14:textId="77777777" w:rsidR="00AC41E6" w:rsidRPr="006B549F" w:rsidRDefault="00AC41E6" w:rsidP="00AC41E6">
      <w:pPr>
        <w:spacing w:after="120"/>
        <w:rPr>
          <w:rFonts w:ascii="Arial" w:eastAsia="Times New Roman" w:hAnsi="Arial" w:cs="Arial"/>
          <w:i/>
          <w:iCs/>
          <w:sz w:val="24"/>
          <w:szCs w:val="24"/>
          <w:lang w:eastAsia="cs-CZ"/>
        </w:rPr>
      </w:pPr>
    </w:p>
    <w:tbl>
      <w:tblPr>
        <w:tblW w:w="8570" w:type="dxa"/>
        <w:tblInd w:w="675" w:type="dxa"/>
        <w:tblCellMar>
          <w:left w:w="0" w:type="dxa"/>
          <w:right w:w="0" w:type="dxa"/>
        </w:tblCellMar>
        <w:tblLook w:val="04A0" w:firstRow="1" w:lastRow="0" w:firstColumn="1" w:lastColumn="0" w:noHBand="0" w:noVBand="1"/>
      </w:tblPr>
      <w:tblGrid>
        <w:gridCol w:w="6379"/>
        <w:gridCol w:w="2191"/>
      </w:tblGrid>
      <w:tr w:rsidR="00AC41E6" w:rsidRPr="006B549F" w14:paraId="35405FF2" w14:textId="77777777" w:rsidTr="005822A8">
        <w:trPr>
          <w:trHeight w:val="300"/>
        </w:trPr>
        <w:tc>
          <w:tcPr>
            <w:tcW w:w="637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E7C0BA3" w14:textId="77777777" w:rsidR="00AC41E6" w:rsidRPr="006B549F" w:rsidRDefault="00AC41E6" w:rsidP="005822A8">
            <w:pPr>
              <w:ind w:left="0" w:firstLine="0"/>
              <w:jc w:val="left"/>
              <w:rPr>
                <w:rFonts w:ascii="Arial" w:eastAsia="Calibri" w:hAnsi="Arial" w:cs="Arial"/>
                <w:b/>
                <w:sz w:val="24"/>
                <w:szCs w:val="24"/>
                <w:lang w:eastAsia="cs-CZ"/>
              </w:rPr>
            </w:pPr>
            <w:r w:rsidRPr="006B549F">
              <w:rPr>
                <w:rFonts w:ascii="Arial" w:eastAsia="Calibri" w:hAnsi="Arial" w:cs="Arial"/>
                <w:b/>
                <w:sz w:val="24"/>
                <w:szCs w:val="24"/>
                <w:lang w:eastAsia="cs-CZ"/>
              </w:rPr>
              <w:t>Typ porušení smluvních ujednání (procentní sazba bude v případě porušení jednotlivých ujednání uplatňována kumulativně)</w:t>
            </w:r>
          </w:p>
        </w:tc>
        <w:tc>
          <w:tcPr>
            <w:tcW w:w="219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17D72F5A" w14:textId="77777777" w:rsidR="00AC41E6" w:rsidRPr="006B549F" w:rsidRDefault="00AC41E6" w:rsidP="005822A8">
            <w:pPr>
              <w:ind w:left="0" w:firstLine="0"/>
              <w:jc w:val="left"/>
              <w:rPr>
                <w:rFonts w:ascii="Arial" w:eastAsia="Calibri" w:hAnsi="Arial" w:cs="Arial"/>
                <w:b/>
                <w:sz w:val="24"/>
                <w:szCs w:val="24"/>
                <w:lang w:eastAsia="cs-CZ"/>
              </w:rPr>
            </w:pPr>
            <w:r w:rsidRPr="006B549F">
              <w:rPr>
                <w:rFonts w:ascii="Arial" w:eastAsia="Calibri" w:hAnsi="Arial" w:cs="Arial"/>
                <w:b/>
                <w:sz w:val="24"/>
                <w:szCs w:val="24"/>
                <w:lang w:eastAsia="cs-CZ"/>
              </w:rPr>
              <w:t>Výše odvodu v % z celkově poskytnuté dotace</w:t>
            </w:r>
          </w:p>
        </w:tc>
      </w:tr>
      <w:tr w:rsidR="00AC41E6" w:rsidRPr="006B549F" w14:paraId="74A53952" w14:textId="77777777" w:rsidTr="005822A8">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1AD8F00" w14:textId="77777777" w:rsidR="00AC41E6" w:rsidRPr="006B549F" w:rsidRDefault="00AC41E6" w:rsidP="005822A8">
            <w:pPr>
              <w:ind w:left="0" w:firstLine="0"/>
              <w:rPr>
                <w:rFonts w:ascii="Arial" w:eastAsia="Calibri" w:hAnsi="Arial" w:cs="Arial"/>
                <w:sz w:val="24"/>
                <w:szCs w:val="24"/>
                <w:lang w:eastAsia="cs-CZ"/>
              </w:rPr>
            </w:pPr>
            <w:r w:rsidRPr="006B549F">
              <w:rPr>
                <w:rFonts w:ascii="Arial" w:eastAsia="Calibri" w:hAnsi="Arial" w:cs="Arial"/>
                <w:sz w:val="24"/>
                <w:szCs w:val="24"/>
                <w:lang w:eastAsia="cs-CZ"/>
              </w:rPr>
              <w:t>Nedodržení povinnosti vést dotaci v účetnictví analyticky odděleně nebo na samostatném bankovním účtu,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A539C6F" w14:textId="77777777" w:rsidR="00AC41E6" w:rsidRPr="006B549F" w:rsidRDefault="00AC41E6" w:rsidP="005822A8">
            <w:pPr>
              <w:ind w:left="0" w:firstLine="0"/>
              <w:jc w:val="center"/>
              <w:rPr>
                <w:rFonts w:ascii="Arial" w:eastAsia="Calibri" w:hAnsi="Arial" w:cs="Arial"/>
                <w:sz w:val="24"/>
                <w:szCs w:val="24"/>
                <w:lang w:eastAsia="cs-CZ"/>
              </w:rPr>
            </w:pPr>
            <w:r w:rsidRPr="006B549F">
              <w:rPr>
                <w:rFonts w:ascii="Arial" w:eastAsia="Calibri" w:hAnsi="Arial" w:cs="Arial"/>
                <w:sz w:val="24"/>
                <w:szCs w:val="24"/>
                <w:lang w:eastAsia="cs-CZ"/>
              </w:rPr>
              <w:t>5 %</w:t>
            </w:r>
          </w:p>
        </w:tc>
      </w:tr>
      <w:tr w:rsidR="00AC41E6" w:rsidRPr="006B549F" w14:paraId="5763D90D" w14:textId="77777777" w:rsidTr="005822A8">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194FE65" w14:textId="77777777" w:rsidR="00AC41E6" w:rsidRPr="006B549F" w:rsidRDefault="00AC41E6" w:rsidP="005822A8">
            <w:pPr>
              <w:ind w:left="0" w:firstLine="0"/>
              <w:rPr>
                <w:rFonts w:ascii="Arial" w:eastAsia="Calibri" w:hAnsi="Arial" w:cs="Arial"/>
                <w:sz w:val="24"/>
                <w:szCs w:val="24"/>
                <w:lang w:eastAsia="cs-CZ"/>
              </w:rPr>
            </w:pPr>
            <w:r w:rsidRPr="006B549F">
              <w:rPr>
                <w:rFonts w:ascii="Arial" w:eastAsia="Calibri" w:hAnsi="Arial" w:cs="Arial"/>
                <w:sz w:val="24"/>
                <w:szCs w:val="24"/>
                <w:lang w:eastAsia="cs-CZ"/>
              </w:rPr>
              <w:t>Předložení vyúčtování a závěrečné zprávy o využití dotace s prodlením do 15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BF0290E" w14:textId="77777777" w:rsidR="00AC41E6" w:rsidRPr="006B549F" w:rsidRDefault="00AC41E6" w:rsidP="005822A8">
            <w:pPr>
              <w:ind w:left="0" w:firstLine="0"/>
              <w:jc w:val="center"/>
              <w:rPr>
                <w:rFonts w:ascii="Arial" w:eastAsia="Calibri" w:hAnsi="Arial" w:cs="Arial"/>
                <w:sz w:val="24"/>
                <w:szCs w:val="24"/>
                <w:lang w:eastAsia="cs-CZ"/>
              </w:rPr>
            </w:pPr>
            <w:r w:rsidRPr="006B549F">
              <w:rPr>
                <w:rFonts w:ascii="Arial" w:eastAsia="Calibri" w:hAnsi="Arial" w:cs="Arial"/>
                <w:sz w:val="24"/>
                <w:szCs w:val="24"/>
                <w:lang w:eastAsia="cs-CZ"/>
              </w:rPr>
              <w:t>2%</w:t>
            </w:r>
          </w:p>
        </w:tc>
      </w:tr>
      <w:tr w:rsidR="00AC41E6" w:rsidRPr="006B549F" w14:paraId="39B6978B" w14:textId="77777777" w:rsidTr="005822A8">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C8A9A4C" w14:textId="77777777" w:rsidR="00AC41E6" w:rsidRPr="006B549F" w:rsidRDefault="00AC41E6" w:rsidP="005822A8">
            <w:pPr>
              <w:ind w:left="0" w:firstLine="0"/>
              <w:rPr>
                <w:rFonts w:ascii="Arial" w:eastAsia="Calibri" w:hAnsi="Arial" w:cs="Arial"/>
                <w:sz w:val="24"/>
                <w:szCs w:val="24"/>
                <w:lang w:eastAsia="cs-CZ"/>
              </w:rPr>
            </w:pPr>
            <w:r w:rsidRPr="006B549F">
              <w:rPr>
                <w:rFonts w:ascii="Arial" w:eastAsia="Calibri" w:hAnsi="Arial" w:cs="Arial"/>
                <w:sz w:val="24"/>
                <w:szCs w:val="24"/>
                <w:lang w:eastAsia="cs-CZ"/>
              </w:rPr>
              <w:t>Předložení vyúčtování a závěrečné zprávy o využití dotace s prodlením do 30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C4E0F87" w14:textId="77777777" w:rsidR="00AC41E6" w:rsidRPr="006B549F" w:rsidRDefault="00AC41E6" w:rsidP="005822A8">
            <w:pPr>
              <w:ind w:left="0" w:firstLine="0"/>
              <w:jc w:val="center"/>
              <w:rPr>
                <w:rFonts w:ascii="Arial" w:eastAsia="Calibri" w:hAnsi="Arial" w:cs="Arial"/>
                <w:sz w:val="24"/>
                <w:szCs w:val="24"/>
                <w:lang w:eastAsia="cs-CZ"/>
              </w:rPr>
            </w:pPr>
            <w:r w:rsidRPr="006B549F">
              <w:rPr>
                <w:rFonts w:ascii="Arial" w:eastAsia="Calibri" w:hAnsi="Arial" w:cs="Arial"/>
                <w:sz w:val="24"/>
                <w:szCs w:val="24"/>
                <w:lang w:eastAsia="cs-CZ"/>
              </w:rPr>
              <w:t>5 %</w:t>
            </w:r>
          </w:p>
        </w:tc>
      </w:tr>
      <w:tr w:rsidR="00AC41E6" w:rsidRPr="006B549F" w14:paraId="5979ED64" w14:textId="77777777" w:rsidTr="005822A8">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CE07FBF" w14:textId="77777777" w:rsidR="00AC41E6" w:rsidRPr="006B549F" w:rsidRDefault="00AC41E6" w:rsidP="005822A8">
            <w:pPr>
              <w:ind w:left="0" w:firstLine="0"/>
              <w:rPr>
                <w:rFonts w:ascii="Arial" w:eastAsia="Calibri" w:hAnsi="Arial" w:cs="Arial"/>
                <w:sz w:val="24"/>
                <w:szCs w:val="24"/>
                <w:lang w:eastAsia="cs-CZ"/>
              </w:rPr>
            </w:pPr>
            <w:r w:rsidRPr="006B549F">
              <w:rPr>
                <w:rFonts w:ascii="Arial" w:eastAsia="Calibri" w:hAnsi="Arial" w:cs="Arial"/>
                <w:sz w:val="24"/>
                <w:szCs w:val="24"/>
                <w:lang w:eastAsia="cs-CZ"/>
              </w:rPr>
              <w:t>Předložení doplněného vyúčtování a závěrečné zprávy o využití dotace s prodlením do 15 kalendářních dnů od marného uplynutí náhradní lhůty, uvedené ve výzvě k doplnění vyúčtování</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B918A78" w14:textId="77777777" w:rsidR="00AC41E6" w:rsidRPr="006B549F" w:rsidRDefault="00AC41E6" w:rsidP="005822A8">
            <w:pPr>
              <w:ind w:left="0" w:firstLine="0"/>
              <w:jc w:val="center"/>
              <w:rPr>
                <w:rFonts w:ascii="Arial" w:eastAsia="Calibri" w:hAnsi="Arial" w:cs="Arial"/>
                <w:sz w:val="24"/>
                <w:szCs w:val="24"/>
                <w:lang w:eastAsia="cs-CZ"/>
              </w:rPr>
            </w:pPr>
            <w:r w:rsidRPr="006B549F">
              <w:rPr>
                <w:rFonts w:ascii="Arial" w:eastAsia="Calibri" w:hAnsi="Arial" w:cs="Arial"/>
                <w:sz w:val="24"/>
                <w:szCs w:val="24"/>
                <w:lang w:eastAsia="cs-CZ"/>
              </w:rPr>
              <w:t>5 %</w:t>
            </w:r>
          </w:p>
        </w:tc>
      </w:tr>
      <w:tr w:rsidR="00AC41E6" w:rsidRPr="006B549F" w14:paraId="4968CD99" w14:textId="77777777" w:rsidTr="005822A8">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5950054" w14:textId="77777777" w:rsidR="00AC41E6" w:rsidRPr="006B549F" w:rsidRDefault="00AC41E6" w:rsidP="005822A8">
            <w:pPr>
              <w:ind w:left="0" w:firstLine="0"/>
              <w:rPr>
                <w:rFonts w:ascii="Arial" w:eastAsia="Calibri" w:hAnsi="Arial" w:cs="Arial"/>
                <w:sz w:val="24"/>
                <w:szCs w:val="24"/>
                <w:lang w:eastAsia="cs-CZ"/>
              </w:rPr>
            </w:pPr>
            <w:r w:rsidRPr="006B549F">
              <w:rPr>
                <w:rFonts w:ascii="Arial" w:eastAsia="Calibri" w:hAnsi="Arial" w:cs="Arial"/>
                <w:sz w:val="24"/>
                <w:szCs w:val="24"/>
                <w:lang w:eastAsia="cs-CZ"/>
              </w:rPr>
              <w:t>Nedodržení podmínek povinné propagace uvedených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03A58AE" w14:textId="77777777" w:rsidR="00AC41E6" w:rsidRPr="006B549F" w:rsidRDefault="00AC41E6" w:rsidP="005822A8">
            <w:pPr>
              <w:ind w:left="0" w:firstLine="0"/>
              <w:jc w:val="center"/>
              <w:rPr>
                <w:rFonts w:ascii="Arial" w:eastAsia="Calibri" w:hAnsi="Arial" w:cs="Arial"/>
                <w:sz w:val="24"/>
                <w:szCs w:val="24"/>
                <w:lang w:eastAsia="cs-CZ"/>
              </w:rPr>
            </w:pPr>
            <w:r w:rsidRPr="006B549F">
              <w:rPr>
                <w:rFonts w:ascii="Arial" w:eastAsia="Calibri" w:hAnsi="Arial" w:cs="Arial"/>
                <w:sz w:val="24"/>
                <w:szCs w:val="24"/>
                <w:lang w:eastAsia="cs-CZ"/>
              </w:rPr>
              <w:t>5 %</w:t>
            </w:r>
          </w:p>
        </w:tc>
      </w:tr>
      <w:tr w:rsidR="00AC41E6" w:rsidRPr="006B549F" w14:paraId="1594CD64" w14:textId="77777777" w:rsidTr="005822A8">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4A43DDF" w14:textId="77777777" w:rsidR="00AC41E6" w:rsidRPr="006B549F" w:rsidRDefault="00AC41E6" w:rsidP="005822A8">
            <w:pPr>
              <w:ind w:left="0" w:firstLine="0"/>
              <w:rPr>
                <w:rFonts w:ascii="Arial" w:eastAsia="Calibri" w:hAnsi="Arial" w:cs="Arial"/>
                <w:sz w:val="24"/>
                <w:szCs w:val="24"/>
                <w:lang w:eastAsia="cs-CZ"/>
              </w:rPr>
            </w:pPr>
            <w:r w:rsidRPr="006B549F">
              <w:rPr>
                <w:rFonts w:ascii="Arial" w:eastAsia="Calibri" w:hAnsi="Arial" w:cs="Arial"/>
                <w:sz w:val="24"/>
                <w:szCs w:val="24"/>
                <w:lang w:eastAsia="cs-CZ"/>
              </w:rPr>
              <w:t>Porušení povinnosti informovat poskytovatele o změnách adresy bydliště, bankovního spojení a o jiných změnách, které mohou podstatně ovlivnit způsob finančního hospodaření příjemce a náplň jeho aktivit ve vztahu k dotaci,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BE6854E" w14:textId="77777777" w:rsidR="00AC41E6" w:rsidRPr="006B549F" w:rsidRDefault="00AC41E6" w:rsidP="005822A8">
            <w:pPr>
              <w:ind w:left="0" w:firstLine="0"/>
              <w:jc w:val="center"/>
              <w:rPr>
                <w:rFonts w:ascii="Arial" w:eastAsia="Calibri" w:hAnsi="Arial" w:cs="Arial"/>
                <w:sz w:val="24"/>
                <w:szCs w:val="24"/>
                <w:lang w:eastAsia="cs-CZ"/>
              </w:rPr>
            </w:pPr>
            <w:r w:rsidRPr="006B549F">
              <w:rPr>
                <w:rFonts w:ascii="Arial" w:eastAsia="Calibri" w:hAnsi="Arial" w:cs="Arial"/>
                <w:sz w:val="24"/>
                <w:szCs w:val="24"/>
                <w:lang w:eastAsia="cs-CZ"/>
              </w:rPr>
              <w:t>5 %</w:t>
            </w:r>
          </w:p>
        </w:tc>
      </w:tr>
    </w:tbl>
    <w:p w14:paraId="089836D2" w14:textId="77777777" w:rsidR="00AC41E6" w:rsidRPr="006B549F" w:rsidRDefault="00AC41E6" w:rsidP="00AC41E6">
      <w:pPr>
        <w:spacing w:after="120"/>
        <w:ind w:left="567" w:firstLine="0"/>
        <w:rPr>
          <w:rFonts w:ascii="Arial" w:eastAsia="Times New Roman" w:hAnsi="Arial" w:cs="Arial"/>
          <w:iCs/>
          <w:sz w:val="24"/>
          <w:szCs w:val="24"/>
          <w:lang w:eastAsia="cs-CZ"/>
        </w:rPr>
      </w:pPr>
    </w:p>
    <w:p w14:paraId="527BC053" w14:textId="77777777" w:rsidR="00AC41E6" w:rsidRPr="006B549F" w:rsidRDefault="00AC41E6" w:rsidP="00675FCF">
      <w:pPr>
        <w:numPr>
          <w:ilvl w:val="0"/>
          <w:numId w:val="6"/>
        </w:numPr>
        <w:spacing w:after="120"/>
        <w:rPr>
          <w:rFonts w:ascii="Arial" w:eastAsia="Times New Roman" w:hAnsi="Arial" w:cs="Arial"/>
          <w:sz w:val="24"/>
          <w:szCs w:val="24"/>
          <w:lang w:eastAsia="cs-CZ"/>
        </w:rPr>
      </w:pPr>
      <w:r w:rsidRPr="006B549F">
        <w:rPr>
          <w:rFonts w:ascii="Arial" w:eastAsia="Times New Roman" w:hAnsi="Arial" w:cs="Arial"/>
          <w:sz w:val="24"/>
          <w:szCs w:val="24"/>
          <w:lang w:eastAsia="cs-CZ"/>
        </w:rPr>
        <w:t xml:space="preserve">V případě, že je příjemce dle této smlouvy povinen vrátit dotaci nebo její část, vrátí příjemce dotaci nebo její část na účet poskytovatele </w:t>
      </w:r>
      <w:r w:rsidRPr="008F0080">
        <w:rPr>
          <w:rFonts w:ascii="Arial" w:eastAsia="Times New Roman" w:hAnsi="Arial" w:cs="Arial"/>
          <w:sz w:val="24"/>
          <w:szCs w:val="24"/>
          <w:lang w:eastAsia="cs-CZ"/>
        </w:rPr>
        <w:t>č</w:t>
      </w:r>
      <w:r w:rsidRPr="007C13FA">
        <w:rPr>
          <w:rFonts w:ascii="Arial" w:eastAsia="Times New Roman" w:hAnsi="Arial" w:cs="Arial"/>
          <w:sz w:val="24"/>
          <w:szCs w:val="24"/>
          <w:lang w:eastAsia="cs-CZ"/>
        </w:rPr>
        <w:t xml:space="preserve">. 27-4228330207/0100.  </w:t>
      </w:r>
      <w:r w:rsidRPr="007C13FA">
        <w:rPr>
          <w:rFonts w:ascii="Arial" w:hAnsi="Arial" w:cs="Arial"/>
          <w:sz w:val="24"/>
          <w:szCs w:val="24"/>
        </w:rPr>
        <w:t xml:space="preserve">Případný odvod či penále se hradí na účet poskytovatele č. </w:t>
      </w:r>
      <w:r w:rsidRPr="007C13FA">
        <w:rPr>
          <w:rFonts w:ascii="Arial" w:eastAsia="Times New Roman" w:hAnsi="Arial" w:cs="Arial"/>
          <w:sz w:val="24"/>
          <w:szCs w:val="24"/>
          <w:lang w:eastAsia="cs-CZ"/>
        </w:rPr>
        <w:t>27-4228320287/0100</w:t>
      </w:r>
      <w:r w:rsidRPr="007C13FA">
        <w:rPr>
          <w:rFonts w:ascii="Arial" w:hAnsi="Arial" w:cs="Arial"/>
          <w:sz w:val="24"/>
          <w:szCs w:val="24"/>
        </w:rPr>
        <w:t xml:space="preserve">  n</w:t>
      </w:r>
      <w:r w:rsidRPr="008F0080">
        <w:rPr>
          <w:rFonts w:ascii="Arial" w:hAnsi="Arial" w:cs="Arial"/>
          <w:sz w:val="24"/>
          <w:szCs w:val="24"/>
        </w:rPr>
        <w:t>a základě vystavené faktury.</w:t>
      </w:r>
    </w:p>
    <w:p w14:paraId="708E062B" w14:textId="77777777" w:rsidR="00AC41E6" w:rsidRPr="006B549F" w:rsidRDefault="00AC41E6" w:rsidP="00675FCF">
      <w:pPr>
        <w:numPr>
          <w:ilvl w:val="0"/>
          <w:numId w:val="6"/>
        </w:numPr>
        <w:tabs>
          <w:tab w:val="num" w:pos="747"/>
        </w:tabs>
        <w:spacing w:after="120"/>
        <w:rPr>
          <w:rFonts w:ascii="Arial" w:eastAsia="Times New Roman" w:hAnsi="Arial" w:cs="Arial"/>
          <w:i/>
          <w:iCs/>
          <w:sz w:val="24"/>
          <w:szCs w:val="24"/>
          <w:lang w:eastAsia="cs-CZ"/>
        </w:rPr>
      </w:pPr>
      <w:r w:rsidRPr="006B549F">
        <w:rPr>
          <w:rFonts w:ascii="Arial" w:eastAsia="Times New Roman" w:hAnsi="Arial" w:cs="Arial"/>
          <w:sz w:val="24"/>
          <w:szCs w:val="24"/>
          <w:lang w:eastAsia="cs-CZ"/>
        </w:rPr>
        <w:t>Příjemce se zavazuje seznámit poskytovatele, do 15 dnů od jejich vzniku, s těmito skutečnostmi: se změnami adresy bydliště, bankovního spojení, jakož i jinými změnami, které mohou podstatně ovlivnit způsob jeho finančního hospodaření a náplň jeho aktivit ve vztahu k poskytnuté dotaci.</w:t>
      </w:r>
    </w:p>
    <w:p w14:paraId="138F8D8B" w14:textId="77777777" w:rsidR="00AC41E6" w:rsidRDefault="00AC41E6" w:rsidP="00AC41E6">
      <w:pPr>
        <w:pStyle w:val="Default"/>
        <w:spacing w:after="140"/>
        <w:ind w:left="567"/>
        <w:jc w:val="both"/>
        <w:rPr>
          <w:rFonts w:eastAsia="Times New Roman"/>
          <w:iCs/>
          <w:lang w:eastAsia="cs-CZ"/>
        </w:rPr>
      </w:pPr>
      <w:r w:rsidRPr="006B549F">
        <w:rPr>
          <w:rFonts w:eastAsia="Times New Roman"/>
          <w:lang w:eastAsia="cs-CZ"/>
        </w:rPr>
        <w:t xml:space="preserve">Při použití </w:t>
      </w:r>
      <w:r w:rsidRPr="006B549F">
        <w:rPr>
          <w:rFonts w:eastAsia="Times New Roman"/>
          <w:iCs/>
          <w:lang w:eastAsia="cs-CZ"/>
        </w:rPr>
        <w:t>dotace</w:t>
      </w:r>
      <w:r w:rsidRPr="006B549F">
        <w:rPr>
          <w:rFonts w:eastAsia="Times New Roman"/>
          <w:i/>
          <w:iCs/>
          <w:lang w:eastAsia="cs-CZ"/>
        </w:rPr>
        <w:t xml:space="preserve"> </w:t>
      </w:r>
      <w:r w:rsidRPr="006B549F">
        <w:rPr>
          <w:rFonts w:eastAsia="Times New Roman"/>
          <w:lang w:eastAsia="cs-CZ"/>
        </w:rPr>
        <w:t>ke shora stanovenému účelu je příjemce dále povinen:</w:t>
      </w:r>
      <w:r w:rsidRPr="006B549F">
        <w:rPr>
          <w:rFonts w:eastAsia="Times New Roman"/>
          <w:iCs/>
          <w:lang w:eastAsia="cs-CZ"/>
        </w:rPr>
        <w:t xml:space="preserve"> </w:t>
      </w:r>
    </w:p>
    <w:p w14:paraId="0535D2F5" w14:textId="77777777" w:rsidR="00AC41E6" w:rsidRPr="007C13FA" w:rsidRDefault="00AC41E6" w:rsidP="00AC41E6">
      <w:pPr>
        <w:pStyle w:val="Default"/>
        <w:spacing w:after="140"/>
        <w:ind w:left="567"/>
        <w:jc w:val="both"/>
        <w:rPr>
          <w:color w:val="auto"/>
        </w:rPr>
      </w:pPr>
      <w:r w:rsidRPr="007C13FA">
        <w:rPr>
          <w:color w:val="auto"/>
        </w:rPr>
        <w:t xml:space="preserve">9.1. zajistit sběr, příp. </w:t>
      </w:r>
      <w:r w:rsidRPr="007C13FA">
        <w:rPr>
          <w:b/>
          <w:color w:val="auto"/>
        </w:rPr>
        <w:t>sezónní aktualizaci</w:t>
      </w:r>
      <w:r w:rsidRPr="007C13FA">
        <w:rPr>
          <w:color w:val="auto"/>
        </w:rPr>
        <w:t xml:space="preserve"> a zveřejňování informací o zajímavých místech, atrakcích, službách, produktech, programech a akcích cestovního ruchu na turistickém informačním portálu Olomouckého kraje www.ok-tourism.cz dle metodiky, která je zveřejněna na internetových stránkách Olomouckého kraje (</w:t>
      </w:r>
      <w:hyperlink r:id="rId11" w:history="1">
        <w:r w:rsidRPr="007C13FA">
          <w:rPr>
            <w:rStyle w:val="Hypertextovodkaz"/>
            <w:color w:val="auto"/>
          </w:rPr>
          <w:t>www.olkraj.cz</w:t>
        </w:r>
      </w:hyperlink>
      <w:r w:rsidRPr="007C13FA">
        <w:rPr>
          <w:color w:val="auto"/>
        </w:rPr>
        <w:t xml:space="preserve"> ), a </w:t>
      </w:r>
    </w:p>
    <w:p w14:paraId="7CEAC316" w14:textId="77777777" w:rsidR="00AC41E6" w:rsidRPr="007C13FA" w:rsidRDefault="00AC41E6" w:rsidP="00AC41E6">
      <w:pPr>
        <w:pStyle w:val="Default"/>
        <w:spacing w:after="140"/>
        <w:ind w:left="567"/>
        <w:jc w:val="both"/>
        <w:rPr>
          <w:color w:val="auto"/>
        </w:rPr>
      </w:pPr>
      <w:r w:rsidRPr="007C13FA">
        <w:rPr>
          <w:color w:val="auto"/>
        </w:rPr>
        <w:lastRenderedPageBreak/>
        <w:t xml:space="preserve">9.2. zveřejňovat </w:t>
      </w:r>
      <w:r w:rsidRPr="007C13FA">
        <w:rPr>
          <w:b/>
          <w:color w:val="auto"/>
        </w:rPr>
        <w:t>stávající informace</w:t>
      </w:r>
      <w:r w:rsidRPr="007C13FA">
        <w:rPr>
          <w:color w:val="auto"/>
        </w:rPr>
        <w:t xml:space="preserve"> o zajímavých místech, atrakcích, službách, produktech, programech a akcích cestovního ruchu na turistickém informačním portálu Olomouckého kraje www.ok-tourism.cz v měsíčních intervalech za období od 1. 1. 2019 do 31. 12. 2019 vždy nejpozději k poslednímu dni předcházejícího měsíce dle metodiky, která je zveřejněna na internetových stránkách Olomouckého kraje (</w:t>
      </w:r>
      <w:hyperlink r:id="rId12" w:history="1">
        <w:r w:rsidRPr="007C13FA">
          <w:rPr>
            <w:rStyle w:val="Hypertextovodkaz"/>
            <w:color w:val="auto"/>
          </w:rPr>
          <w:t>www.olkraj.cz</w:t>
        </w:r>
      </w:hyperlink>
      <w:r w:rsidRPr="007C13FA">
        <w:rPr>
          <w:color w:val="auto"/>
        </w:rPr>
        <w:t xml:space="preserve">), a </w:t>
      </w:r>
    </w:p>
    <w:p w14:paraId="554B2B23" w14:textId="77777777" w:rsidR="00AC41E6" w:rsidRPr="007C13FA" w:rsidRDefault="00AC41E6" w:rsidP="00AC41E6">
      <w:pPr>
        <w:pStyle w:val="Default"/>
        <w:spacing w:after="140"/>
        <w:ind w:left="567"/>
        <w:jc w:val="both"/>
        <w:rPr>
          <w:color w:val="auto"/>
        </w:rPr>
      </w:pPr>
      <w:r w:rsidRPr="007C13FA">
        <w:rPr>
          <w:color w:val="auto"/>
        </w:rPr>
        <w:t xml:space="preserve">9.3. provést </w:t>
      </w:r>
      <w:r w:rsidRPr="007C13FA">
        <w:rPr>
          <w:b/>
          <w:color w:val="auto"/>
        </w:rPr>
        <w:t>posezónní aktualizaci informací</w:t>
      </w:r>
      <w:r w:rsidRPr="007C13FA">
        <w:rPr>
          <w:color w:val="auto"/>
        </w:rPr>
        <w:t xml:space="preserve"> o zajímavých místech, atrakcích, službách, produktech a programech cestovního ruchu na turistickém informačním portálu Olomouckého kraje www.ok-tourism.cz a to ve lhůtě do 30. 11.  2019, dle metodiky, která je zveřejněna na internetových stránkách Olomouckého kraje (</w:t>
      </w:r>
      <w:hyperlink r:id="rId13" w:history="1">
        <w:r w:rsidRPr="007C13FA">
          <w:rPr>
            <w:rStyle w:val="Hypertextovodkaz"/>
            <w:color w:val="auto"/>
          </w:rPr>
          <w:t>www.olkraj.cz</w:t>
        </w:r>
      </w:hyperlink>
      <w:r w:rsidRPr="007C13FA">
        <w:rPr>
          <w:color w:val="auto"/>
        </w:rPr>
        <w:t xml:space="preserve">), a </w:t>
      </w:r>
    </w:p>
    <w:p w14:paraId="3FC2B934" w14:textId="77777777" w:rsidR="00AC41E6" w:rsidRPr="007C13FA" w:rsidRDefault="00AC41E6" w:rsidP="00AC41E6">
      <w:pPr>
        <w:pStyle w:val="Default"/>
        <w:spacing w:after="140"/>
        <w:ind w:left="567"/>
        <w:jc w:val="both"/>
        <w:rPr>
          <w:color w:val="auto"/>
        </w:rPr>
      </w:pPr>
      <w:r w:rsidRPr="007C13FA">
        <w:rPr>
          <w:color w:val="auto"/>
        </w:rPr>
        <w:t xml:space="preserve">9.4. provádět </w:t>
      </w:r>
      <w:r w:rsidRPr="007C13FA">
        <w:rPr>
          <w:b/>
          <w:color w:val="auto"/>
        </w:rPr>
        <w:t>aktualizaci kalendáře akcí</w:t>
      </w:r>
      <w:r w:rsidRPr="007C13FA">
        <w:rPr>
          <w:color w:val="auto"/>
        </w:rPr>
        <w:t xml:space="preserve"> (včetně zabezpečení fotografie jednotlivých prezentovaných akcí) na turistickém informačním portálu Olomouckého kraje www.ok-tourism.cz v měsíčních intervalech za období od 1. 1. 2019 do 31. 12. 2019 vždy nejpozději k poslednímu dni předcházejícího měsíce dle metodiky, která je zveřejněna na internetových stránkách Olomouckého kraje (</w:t>
      </w:r>
      <w:hyperlink r:id="rId14" w:history="1">
        <w:r w:rsidRPr="007C13FA">
          <w:rPr>
            <w:rStyle w:val="Hypertextovodkaz"/>
            <w:color w:val="auto"/>
          </w:rPr>
          <w:t>www.olkraj.cz</w:t>
        </w:r>
      </w:hyperlink>
      <w:r w:rsidRPr="007C13FA">
        <w:rPr>
          <w:color w:val="auto"/>
        </w:rPr>
        <w:t xml:space="preserve">), a </w:t>
      </w:r>
    </w:p>
    <w:p w14:paraId="2C47D16A" w14:textId="77777777" w:rsidR="00AC41E6" w:rsidRPr="007C13FA" w:rsidRDefault="00AC41E6" w:rsidP="00AC41E6">
      <w:pPr>
        <w:pStyle w:val="Default"/>
        <w:spacing w:after="140"/>
        <w:ind w:left="567"/>
        <w:jc w:val="both"/>
        <w:rPr>
          <w:color w:val="auto"/>
        </w:rPr>
      </w:pPr>
      <w:r w:rsidRPr="007C13FA">
        <w:rPr>
          <w:color w:val="auto"/>
        </w:rPr>
        <w:t xml:space="preserve">9.5. zajistit provoz turistického informačního centra v letní turistické sezóně (min. měsíce červenec a srpen, dle potřeb dané lokality). </w:t>
      </w:r>
    </w:p>
    <w:p w14:paraId="5A399AF6" w14:textId="77777777" w:rsidR="00AC41E6" w:rsidRPr="007C13FA" w:rsidRDefault="00AC41E6" w:rsidP="00AC41E6">
      <w:pPr>
        <w:pStyle w:val="Default"/>
        <w:ind w:left="567"/>
        <w:jc w:val="both"/>
        <w:rPr>
          <w:color w:val="auto"/>
        </w:rPr>
      </w:pPr>
      <w:r w:rsidRPr="007C13FA">
        <w:rPr>
          <w:color w:val="auto"/>
        </w:rPr>
        <w:t xml:space="preserve">9.6. při své činnosti (především pak při realizaci nových turistických produktů) spolupracovat se Jeseníky– Sdružení cestovního ruchu /Střední Morava – Sdružení cestovního ruchu. </w:t>
      </w:r>
    </w:p>
    <w:p w14:paraId="6EFAA5D5" w14:textId="77777777" w:rsidR="00AC41E6" w:rsidRPr="007C13FA" w:rsidRDefault="00AC41E6" w:rsidP="00AC41E6">
      <w:pPr>
        <w:pStyle w:val="Default"/>
        <w:ind w:left="567"/>
        <w:jc w:val="both"/>
        <w:rPr>
          <w:color w:val="auto"/>
        </w:rPr>
      </w:pPr>
    </w:p>
    <w:p w14:paraId="20B8CDBF" w14:textId="77777777" w:rsidR="00AC41E6" w:rsidRPr="006B549F" w:rsidRDefault="00AC41E6" w:rsidP="00AC41E6">
      <w:pPr>
        <w:spacing w:after="120"/>
        <w:ind w:left="567" w:firstLine="0"/>
        <w:rPr>
          <w:rFonts w:ascii="Arial" w:eastAsia="Times New Roman" w:hAnsi="Arial" w:cs="Arial"/>
          <w:i/>
          <w:color w:val="0000FF"/>
          <w:sz w:val="24"/>
          <w:szCs w:val="24"/>
          <w:lang w:eastAsia="cs-CZ"/>
        </w:rPr>
      </w:pPr>
      <w:r w:rsidRPr="007C13FA">
        <w:rPr>
          <w:rFonts w:ascii="Arial" w:hAnsi="Arial" w:cs="Arial"/>
          <w:sz w:val="24"/>
          <w:szCs w:val="24"/>
        </w:rPr>
        <w:t>Příjemce se také zavazuje, že bude po dobu minimálně 2 let ode dne platnosti a účinnosti Smlouvy provozovat turistické informační centrum a zveřejní na svých webových stránkách (popř. stránkách obce) banner turistického informačního portálu Olomouckého kraje s příslušným hypertextovým odkazem.</w:t>
      </w:r>
    </w:p>
    <w:p w14:paraId="6CB9EB7B" w14:textId="77777777" w:rsidR="00AC41E6" w:rsidRPr="006B549F" w:rsidRDefault="00AC41E6" w:rsidP="00675FCF">
      <w:pPr>
        <w:numPr>
          <w:ilvl w:val="0"/>
          <w:numId w:val="6"/>
        </w:numPr>
        <w:tabs>
          <w:tab w:val="num" w:pos="747"/>
        </w:tabs>
        <w:spacing w:after="120"/>
        <w:rPr>
          <w:rFonts w:ascii="Arial" w:eastAsia="Times New Roman" w:hAnsi="Arial" w:cs="Arial"/>
          <w:sz w:val="24"/>
          <w:szCs w:val="24"/>
          <w:lang w:eastAsia="cs-CZ"/>
        </w:rPr>
      </w:pPr>
      <w:r w:rsidRPr="006B549F">
        <w:rPr>
          <w:rFonts w:ascii="Arial" w:eastAsia="Times New Roman" w:hAnsi="Arial" w:cs="Arial"/>
          <w:sz w:val="24"/>
          <w:szCs w:val="24"/>
          <w:lang w:eastAsia="cs-CZ"/>
        </w:rPr>
        <w:t xml:space="preserve">Příjemce je povinen uvádět logo poskytovatele na svých webových stránkách </w:t>
      </w:r>
      <w:r w:rsidRPr="008F0080">
        <w:rPr>
          <w:rFonts w:ascii="Arial" w:eastAsia="Times New Roman" w:hAnsi="Arial" w:cs="Arial"/>
          <w:sz w:val="24"/>
          <w:szCs w:val="24"/>
          <w:lang w:eastAsia="cs-CZ"/>
        </w:rPr>
        <w:t>(jsou-li zřízeny) po dobu</w:t>
      </w:r>
      <w:r>
        <w:rPr>
          <w:rFonts w:ascii="Arial" w:eastAsia="Times New Roman" w:hAnsi="Arial" w:cs="Arial"/>
          <w:sz w:val="24"/>
          <w:szCs w:val="24"/>
          <w:lang w:eastAsia="cs-CZ"/>
        </w:rPr>
        <w:t>,</w:t>
      </w:r>
      <w:r w:rsidRPr="008F0080">
        <w:rPr>
          <w:rFonts w:ascii="Arial" w:eastAsia="Times New Roman" w:hAnsi="Arial" w:cs="Arial"/>
          <w:sz w:val="24"/>
          <w:szCs w:val="24"/>
          <w:lang w:eastAsia="cs-CZ"/>
        </w:rPr>
        <w:t xml:space="preserve"> </w:t>
      </w:r>
      <w:r w:rsidRPr="007C13FA">
        <w:rPr>
          <w:rFonts w:ascii="Arial" w:eastAsia="Times New Roman" w:hAnsi="Arial" w:cs="Arial"/>
          <w:sz w:val="24"/>
          <w:szCs w:val="24"/>
          <w:lang w:eastAsia="cs-CZ"/>
        </w:rPr>
        <w:t>na niž je mu dotace podle této smlouvy poskytována, dále je příjemce povinen označit propagační materiály příjemce, vztahující se k účelu dotace, logem poskytovatele a umístit reklamní panel, nebo obdobné zařízení, s logem poskytovatele do místa, ve kterém je realizována podpořená akce, po dobu roku 2019</w:t>
      </w:r>
      <w:r w:rsidRPr="007C13FA">
        <w:rPr>
          <w:rFonts w:ascii="Arial" w:eastAsia="Times New Roman" w:hAnsi="Arial" w:cs="Arial"/>
          <w:i/>
          <w:sz w:val="24"/>
          <w:szCs w:val="24"/>
          <w:lang w:eastAsia="cs-CZ"/>
        </w:rPr>
        <w:t xml:space="preserve">. </w:t>
      </w:r>
      <w:r w:rsidRPr="007C13FA">
        <w:rPr>
          <w:rFonts w:ascii="Arial" w:eastAsia="Times New Roman" w:hAnsi="Arial" w:cs="Arial"/>
          <w:sz w:val="24"/>
          <w:szCs w:val="24"/>
          <w:lang w:eastAsia="cs-CZ"/>
        </w:rPr>
        <w:t>Spolu s</w:t>
      </w:r>
      <w:r w:rsidRPr="003E0167">
        <w:rPr>
          <w:rFonts w:ascii="Arial" w:eastAsia="Times New Roman" w:hAnsi="Arial" w:cs="Arial"/>
          <w:sz w:val="24"/>
          <w:szCs w:val="24"/>
          <w:lang w:eastAsia="cs-CZ"/>
        </w:rPr>
        <w:t> logem zde bude vždy uvedena informace, že poskytovatel akci finančně podpořil.</w:t>
      </w:r>
    </w:p>
    <w:p w14:paraId="338BB862" w14:textId="77777777" w:rsidR="00AC41E6" w:rsidRPr="006B549F" w:rsidRDefault="00AC41E6" w:rsidP="00AC41E6">
      <w:pPr>
        <w:spacing w:after="120"/>
        <w:ind w:left="567" w:firstLine="0"/>
        <w:rPr>
          <w:rFonts w:ascii="Arial" w:eastAsia="Times New Roman" w:hAnsi="Arial" w:cs="Arial"/>
          <w:i/>
          <w:sz w:val="24"/>
          <w:szCs w:val="24"/>
          <w:lang w:eastAsia="cs-CZ"/>
        </w:rPr>
      </w:pPr>
      <w:r w:rsidRPr="006B549F">
        <w:rPr>
          <w:rFonts w:ascii="Arial" w:eastAsia="Times New Roman" w:hAnsi="Arial" w:cs="Arial"/>
          <w:i/>
          <w:color w:val="0000FF"/>
          <w:sz w:val="24"/>
          <w:szCs w:val="24"/>
          <w:lang w:eastAsia="cs-CZ"/>
        </w:rPr>
        <w:t xml:space="preserve">U </w:t>
      </w:r>
      <w:r w:rsidRPr="006B549F">
        <w:rPr>
          <w:rFonts w:ascii="Arial" w:eastAsia="Times New Roman" w:hAnsi="Arial" w:cs="Arial"/>
          <w:i/>
          <w:iCs/>
          <w:color w:val="0000FF"/>
          <w:sz w:val="24"/>
          <w:szCs w:val="24"/>
          <w:lang w:eastAsia="cs-CZ"/>
        </w:rPr>
        <w:t xml:space="preserve">dotace na akci převyšující </w:t>
      </w:r>
      <w:r w:rsidRPr="006B549F">
        <w:rPr>
          <w:rFonts w:ascii="Arial" w:eastAsia="Times New Roman" w:hAnsi="Arial" w:cs="Arial"/>
          <w:i/>
          <w:color w:val="0000FF"/>
          <w:sz w:val="24"/>
          <w:szCs w:val="24"/>
          <w:lang w:eastAsia="cs-CZ"/>
        </w:rPr>
        <w:t>35 000 Kč se také uvede:</w:t>
      </w:r>
    </w:p>
    <w:p w14:paraId="122D5442" w14:textId="77777777" w:rsidR="00AC41E6" w:rsidRPr="006B549F" w:rsidRDefault="00AC41E6" w:rsidP="00AC41E6">
      <w:pPr>
        <w:spacing w:after="120"/>
        <w:ind w:left="567" w:firstLine="0"/>
        <w:rPr>
          <w:rFonts w:ascii="Arial" w:eastAsia="Times New Roman" w:hAnsi="Arial" w:cs="Arial"/>
          <w:sz w:val="24"/>
          <w:szCs w:val="24"/>
          <w:lang w:eastAsia="cs-CZ"/>
        </w:rPr>
      </w:pPr>
      <w:r w:rsidRPr="006B549F">
        <w:rPr>
          <w:rFonts w:ascii="Arial" w:eastAsia="Times New Roman" w:hAnsi="Arial" w:cs="Arial"/>
          <w:sz w:val="24"/>
          <w:szCs w:val="24"/>
          <w:lang w:eastAsia="cs-CZ"/>
        </w:rPr>
        <w:t>Příjemce je povinen pořídit fotodokumentaci o propagaci poskytovatele při akci podporované dle této smlouvy. Povinně pořízená fotodokumentace (minimálně dvě fotografie dokladující propagaci poskytovatele na viditelném veřejně přístupném místě) musí být poskytovateli příjemcem předložena společně se závěrečnou zprávou.</w:t>
      </w:r>
    </w:p>
    <w:p w14:paraId="7006147B" w14:textId="77777777" w:rsidR="00AC41E6" w:rsidRPr="006B549F" w:rsidRDefault="00AC41E6" w:rsidP="00675FCF">
      <w:pPr>
        <w:numPr>
          <w:ilvl w:val="0"/>
          <w:numId w:val="6"/>
        </w:numPr>
        <w:spacing w:after="120"/>
        <w:rPr>
          <w:rFonts w:ascii="Arial" w:eastAsia="Times New Roman" w:hAnsi="Arial" w:cs="Arial"/>
          <w:sz w:val="24"/>
          <w:szCs w:val="24"/>
          <w:lang w:eastAsia="cs-CZ"/>
        </w:rPr>
      </w:pPr>
      <w:r w:rsidRPr="006B549F">
        <w:rPr>
          <w:rFonts w:ascii="Arial" w:eastAsia="Times New Roman" w:hAnsi="Arial" w:cs="Arial"/>
          <w:sz w:val="24"/>
          <w:szCs w:val="24"/>
          <w:lang w:eastAsia="cs-CZ"/>
        </w:rPr>
        <w:t>Poskytovatel uděluje příjemci souhlas s bezúplatným užitím loga Olomouckého kraje způsobem a v rozsahu uvedeném v čl. II odst. 10 této smlouvy.</w:t>
      </w:r>
    </w:p>
    <w:p w14:paraId="344CAED7" w14:textId="77777777" w:rsidR="00AC41E6" w:rsidRPr="006B549F" w:rsidRDefault="00AC41E6" w:rsidP="00675FCF">
      <w:pPr>
        <w:numPr>
          <w:ilvl w:val="0"/>
          <w:numId w:val="6"/>
        </w:numPr>
        <w:spacing w:after="120"/>
        <w:rPr>
          <w:rFonts w:ascii="Arial" w:eastAsia="Times New Roman" w:hAnsi="Arial" w:cs="Arial"/>
          <w:i/>
          <w:iCs/>
          <w:sz w:val="24"/>
          <w:szCs w:val="24"/>
          <w:lang w:eastAsia="cs-CZ"/>
        </w:rPr>
      </w:pPr>
      <w:r w:rsidRPr="006B549F">
        <w:rPr>
          <w:rFonts w:ascii="Arial" w:eastAsia="Times New Roman" w:hAnsi="Arial" w:cs="Arial"/>
          <w:sz w:val="24"/>
          <w:szCs w:val="24"/>
          <w:lang w:eastAsia="cs-CZ"/>
        </w:rPr>
        <w:t xml:space="preserve">Pokud bude příjemce při realizaci akce, na niž je poskytována dotace dle této smlouvy, zadavatelem veřejné zakázky dle příslušných ustanovení zákona o </w:t>
      </w:r>
      <w:r w:rsidRPr="006B549F">
        <w:rPr>
          <w:rFonts w:ascii="Arial" w:eastAsia="Times New Roman" w:hAnsi="Arial" w:cs="Arial"/>
          <w:sz w:val="24"/>
          <w:szCs w:val="24"/>
          <w:lang w:eastAsia="cs-CZ"/>
        </w:rPr>
        <w:lastRenderedPageBreak/>
        <w:t>zadávání veřejných zakázek, je povinen při její realizaci postupovat dle tohoto zákona.</w:t>
      </w:r>
    </w:p>
    <w:p w14:paraId="7CDC4731" w14:textId="77777777" w:rsidR="00AC41E6" w:rsidRPr="008F0080" w:rsidRDefault="00AC41E6" w:rsidP="00BC1604">
      <w:pPr>
        <w:spacing w:after="120"/>
        <w:ind w:left="567" w:firstLine="0"/>
        <w:rPr>
          <w:rFonts w:ascii="Arial" w:eastAsia="Times New Roman" w:hAnsi="Arial" w:cs="Arial"/>
          <w:i/>
          <w:iCs/>
          <w:sz w:val="24"/>
          <w:szCs w:val="24"/>
          <w:lang w:eastAsia="cs-CZ"/>
        </w:rPr>
      </w:pPr>
      <w:r w:rsidRPr="006B549F">
        <w:rPr>
          <w:rFonts w:ascii="Arial" w:eastAsia="Times New Roman" w:hAnsi="Arial" w:cs="Arial"/>
          <w:bCs/>
          <w:iCs/>
          <w:sz w:val="24"/>
          <w:szCs w:val="24"/>
          <w:lang w:eastAsia="cs-CZ"/>
        </w:rPr>
        <w:t xml:space="preserve">Příjemce prohlašuje, že ke dni podpisu této smlouvy u něj není dána žádná ze </w:t>
      </w:r>
      <w:r w:rsidRPr="008F0080">
        <w:rPr>
          <w:rFonts w:ascii="Arial" w:eastAsia="Times New Roman" w:hAnsi="Arial" w:cs="Arial"/>
          <w:bCs/>
          <w:iCs/>
          <w:sz w:val="24"/>
          <w:szCs w:val="24"/>
          <w:lang w:eastAsia="cs-CZ"/>
        </w:rPr>
        <w:t xml:space="preserve">skutečností, pro kterou nelze poskytnout dotaci dle odst. </w:t>
      </w:r>
      <w:r w:rsidRPr="008F0080">
        <w:rPr>
          <w:rFonts w:ascii="Arial" w:eastAsia="Times New Roman" w:hAnsi="Arial" w:cs="Arial"/>
          <w:bCs/>
          <w:iCs/>
          <w:color w:val="0000FF"/>
          <w:sz w:val="24"/>
          <w:szCs w:val="24"/>
          <w:lang w:eastAsia="cs-CZ"/>
        </w:rPr>
        <w:t xml:space="preserve">10.1 </w:t>
      </w:r>
      <w:r w:rsidRPr="008F0080">
        <w:rPr>
          <w:rFonts w:ascii="Arial" w:eastAsia="Times New Roman" w:hAnsi="Arial" w:cs="Arial"/>
          <w:bCs/>
          <w:iCs/>
          <w:sz w:val="24"/>
          <w:szCs w:val="24"/>
          <w:lang w:eastAsia="cs-CZ"/>
        </w:rPr>
        <w:t>Pravidel.</w:t>
      </w:r>
    </w:p>
    <w:p w14:paraId="29A421E1" w14:textId="77777777" w:rsidR="00AC41E6" w:rsidRPr="008F0080" w:rsidRDefault="00AC41E6" w:rsidP="00AC41E6">
      <w:pPr>
        <w:spacing w:after="120"/>
        <w:ind w:left="567" w:firstLine="0"/>
        <w:rPr>
          <w:rFonts w:ascii="Arial" w:eastAsia="Times New Roman" w:hAnsi="Arial" w:cs="Arial"/>
          <w:bCs/>
          <w:iCs/>
          <w:sz w:val="24"/>
          <w:szCs w:val="24"/>
          <w:lang w:eastAsia="cs-CZ"/>
        </w:rPr>
      </w:pPr>
      <w:r w:rsidRPr="008F0080">
        <w:rPr>
          <w:rFonts w:ascii="Arial" w:eastAsia="Times New Roman" w:hAnsi="Arial" w:cs="Arial"/>
          <w:bCs/>
          <w:iCs/>
          <w:sz w:val="24"/>
          <w:szCs w:val="24"/>
          <w:lang w:eastAsia="cs-CZ"/>
        </w:rPr>
        <w:t xml:space="preserve">Příjemce dále prohlašuje, že v době od podání žádosti o dotaci do dne podpisu této smlouvy u něj nedošlo k žádné změně předpokládané v odst. </w:t>
      </w:r>
      <w:r w:rsidRPr="008F0080">
        <w:rPr>
          <w:rFonts w:ascii="Arial" w:eastAsia="Times New Roman" w:hAnsi="Arial" w:cs="Arial"/>
          <w:bCs/>
          <w:iCs/>
          <w:color w:val="0000FF"/>
          <w:sz w:val="24"/>
          <w:szCs w:val="24"/>
          <w:lang w:eastAsia="cs-CZ"/>
        </w:rPr>
        <w:t xml:space="preserve">10.2 </w:t>
      </w:r>
      <w:r w:rsidRPr="008F0080">
        <w:rPr>
          <w:rFonts w:ascii="Arial" w:eastAsia="Times New Roman" w:hAnsi="Arial" w:cs="Arial"/>
          <w:bCs/>
          <w:i/>
          <w:iCs/>
          <w:color w:val="0000FF"/>
          <w:sz w:val="24"/>
          <w:szCs w:val="24"/>
          <w:lang w:eastAsia="cs-CZ"/>
        </w:rPr>
        <w:t xml:space="preserve"> </w:t>
      </w:r>
      <w:r w:rsidRPr="008F0080">
        <w:rPr>
          <w:rFonts w:ascii="Arial" w:eastAsia="Times New Roman" w:hAnsi="Arial" w:cs="Arial"/>
          <w:bCs/>
          <w:iCs/>
          <w:sz w:val="24"/>
          <w:szCs w:val="24"/>
          <w:lang w:eastAsia="cs-CZ"/>
        </w:rPr>
        <w:t>Pravidel, kterou ve lhůtě stanovené Pravidly neoznámil poskytovateli.</w:t>
      </w:r>
    </w:p>
    <w:p w14:paraId="18B490FA" w14:textId="77777777" w:rsidR="00AC41E6" w:rsidRPr="006B549F" w:rsidRDefault="00AC41E6" w:rsidP="00AC41E6">
      <w:pPr>
        <w:spacing w:after="120"/>
        <w:ind w:left="567" w:firstLine="0"/>
        <w:rPr>
          <w:rFonts w:ascii="Arial" w:eastAsia="Times New Roman" w:hAnsi="Arial" w:cs="Arial"/>
          <w:iCs/>
          <w:sz w:val="24"/>
          <w:szCs w:val="24"/>
          <w:lang w:eastAsia="cs-CZ"/>
        </w:rPr>
      </w:pPr>
      <w:r w:rsidRPr="006B549F">
        <w:rPr>
          <w:rFonts w:ascii="Arial" w:eastAsia="Times New Roman" w:hAnsi="Arial" w:cs="Arial"/>
          <w:bCs/>
          <w:iCs/>
          <w:sz w:val="24"/>
          <w:szCs w:val="24"/>
          <w:lang w:eastAsia="cs-CZ"/>
        </w:rPr>
        <w:t>V případě nepravdivosti některého z těchto prohlášení se jedná o porušení rozpočtové kázně ve smyslu ust. § 22 zákona č. 250/2000 Sb., o rozpočtových pravidlech územních rozpočtů, ve znění pozdějších předpisů.</w:t>
      </w:r>
    </w:p>
    <w:p w14:paraId="622A914C" w14:textId="77777777" w:rsidR="00AC41E6" w:rsidRPr="006B549F" w:rsidRDefault="00AC41E6" w:rsidP="00AC41E6">
      <w:pPr>
        <w:spacing w:before="480" w:after="240"/>
        <w:ind w:left="0" w:firstLine="0"/>
        <w:jc w:val="center"/>
        <w:rPr>
          <w:rFonts w:ascii="Arial" w:eastAsia="Times New Roman" w:hAnsi="Arial" w:cs="Arial"/>
          <w:b/>
          <w:bCs/>
          <w:sz w:val="24"/>
          <w:szCs w:val="24"/>
          <w:lang w:eastAsia="cs-CZ"/>
        </w:rPr>
      </w:pPr>
      <w:r w:rsidRPr="006B549F">
        <w:rPr>
          <w:rFonts w:ascii="Arial" w:eastAsia="Times New Roman" w:hAnsi="Arial" w:cs="Arial"/>
          <w:b/>
          <w:bCs/>
          <w:sz w:val="24"/>
          <w:szCs w:val="24"/>
          <w:lang w:eastAsia="cs-CZ"/>
        </w:rPr>
        <w:t>III.</w:t>
      </w:r>
    </w:p>
    <w:p w14:paraId="1614FF95" w14:textId="77777777" w:rsidR="00AC41E6" w:rsidRPr="006B549F" w:rsidRDefault="00AC41E6" w:rsidP="00675FCF">
      <w:pPr>
        <w:numPr>
          <w:ilvl w:val="0"/>
          <w:numId w:val="7"/>
        </w:numPr>
        <w:spacing w:after="120"/>
        <w:rPr>
          <w:rFonts w:ascii="Arial" w:eastAsia="Times New Roman" w:hAnsi="Arial" w:cs="Arial"/>
          <w:sz w:val="24"/>
          <w:szCs w:val="24"/>
          <w:lang w:eastAsia="cs-CZ"/>
        </w:rPr>
      </w:pPr>
      <w:r w:rsidRPr="006B549F">
        <w:rPr>
          <w:rFonts w:ascii="Arial" w:eastAsia="Times New Roman" w:hAnsi="Arial" w:cs="Arial"/>
          <w:sz w:val="24"/>
          <w:szCs w:val="24"/>
          <w:lang w:eastAsia="cs-CZ"/>
        </w:rPr>
        <w:t>Smlouva se uzavírá v souladu s § 159 a násl. zákona č. 500/2004 Sb., správní řád, ve znění pozdějších právních předpisů, a se zákonem č. 250/2000 Sb., o rozpočtových pravidlech územních rozpočtů, ve znění pozdějších právních předpisů.</w:t>
      </w:r>
    </w:p>
    <w:p w14:paraId="3E9DAAFB" w14:textId="77777777" w:rsidR="00AC41E6" w:rsidRPr="006B549F" w:rsidRDefault="00AC41E6" w:rsidP="00675FCF">
      <w:pPr>
        <w:numPr>
          <w:ilvl w:val="0"/>
          <w:numId w:val="5"/>
        </w:numPr>
        <w:spacing w:after="120"/>
        <w:rPr>
          <w:rFonts w:ascii="Arial" w:eastAsia="Times New Roman" w:hAnsi="Arial" w:cs="Arial"/>
          <w:iCs/>
          <w:sz w:val="24"/>
          <w:szCs w:val="24"/>
          <w:lang w:eastAsia="cs-CZ"/>
        </w:rPr>
      </w:pPr>
      <w:r w:rsidRPr="006B549F">
        <w:rPr>
          <w:rFonts w:ascii="Arial" w:hAnsi="Arial" w:cs="Arial"/>
          <w:b/>
          <w:bCs/>
          <w:i/>
          <w:iCs/>
          <w:color w:val="0000FF"/>
          <w:sz w:val="24"/>
          <w:szCs w:val="24"/>
          <w:u w:val="single"/>
          <w:lang w:eastAsia="cs-CZ"/>
        </w:rPr>
        <w:t>Ve smlouvách, které mají být uveřejněny v registru smluv, se uvede:</w:t>
      </w:r>
      <w:r w:rsidRPr="006B549F">
        <w:rPr>
          <w:rFonts w:ascii="Arial" w:hAnsi="Arial" w:cs="Arial"/>
          <w:sz w:val="24"/>
          <w:szCs w:val="24"/>
          <w:lang w:eastAsia="cs-CZ"/>
        </w:rPr>
        <w:t xml:space="preserve"> Smluvní strany jsou srozuměny s tím, že tato smlouva bude uveřejněna v registru smluv dle zákona č. 340/2015 Sb., o zvláštních podmínkách účinnosti některých smluv, uveřejňování těchto smluv a o registru smluv (zákon o registru smluv), ve znění pozdějších předpisů. Uveřejnění této smlouvy v registru smluv zajistí poskytovatel.</w:t>
      </w:r>
    </w:p>
    <w:p w14:paraId="41B52D56" w14:textId="77777777" w:rsidR="00AC41E6" w:rsidRPr="006B549F" w:rsidRDefault="00AC41E6" w:rsidP="00AC41E6">
      <w:pPr>
        <w:spacing w:after="120"/>
        <w:ind w:left="567" w:firstLine="0"/>
        <w:rPr>
          <w:rFonts w:ascii="Arial" w:eastAsia="Times New Roman" w:hAnsi="Arial" w:cs="Arial"/>
          <w:iCs/>
          <w:sz w:val="24"/>
          <w:szCs w:val="24"/>
          <w:lang w:eastAsia="cs-CZ"/>
        </w:rPr>
      </w:pPr>
      <w:r w:rsidRPr="006B549F">
        <w:rPr>
          <w:rFonts w:ascii="Arial" w:hAnsi="Arial" w:cs="Arial"/>
          <w:b/>
          <w:bCs/>
          <w:i/>
          <w:iCs/>
          <w:color w:val="0000FF"/>
          <w:sz w:val="24"/>
          <w:szCs w:val="24"/>
          <w:u w:val="single"/>
          <w:lang w:eastAsia="cs-CZ"/>
        </w:rPr>
        <w:t xml:space="preserve">Ve smlouvách, které se povinně uveřejňují na úřední desce (dotace nad 50 000 Kč), se dále uvede: </w:t>
      </w:r>
      <w:r w:rsidRPr="006B549F">
        <w:rPr>
          <w:rFonts w:ascii="Arial" w:hAnsi="Arial" w:cs="Arial"/>
          <w:sz w:val="24"/>
          <w:szCs w:val="24"/>
          <w:lang w:eastAsia="cs-CZ"/>
        </w:rPr>
        <w:t>Příjemce bere na vědomí, že tato smlouva bude také zveřejněna postupem dle § 10d zákona č. 250/2000 Sb., o rozpočtových pravidlech územních rozpočtů, ve znění pozdějších právních předpisů.</w:t>
      </w:r>
    </w:p>
    <w:p w14:paraId="5E990106" w14:textId="77777777" w:rsidR="00AC41E6" w:rsidRPr="006B549F" w:rsidRDefault="00AC41E6" w:rsidP="00675FCF">
      <w:pPr>
        <w:numPr>
          <w:ilvl w:val="0"/>
          <w:numId w:val="5"/>
        </w:numPr>
        <w:spacing w:after="120"/>
        <w:rPr>
          <w:rFonts w:ascii="Arial" w:eastAsia="Times New Roman" w:hAnsi="Arial" w:cs="Arial"/>
          <w:iCs/>
          <w:sz w:val="24"/>
          <w:szCs w:val="24"/>
          <w:lang w:eastAsia="cs-CZ"/>
        </w:rPr>
      </w:pPr>
      <w:r w:rsidRPr="006B549F">
        <w:rPr>
          <w:rFonts w:ascii="Arial" w:eastAsia="Times New Roman" w:hAnsi="Arial" w:cs="Arial"/>
          <w:iCs/>
          <w:sz w:val="24"/>
          <w:szCs w:val="24"/>
          <w:lang w:eastAsia="cs-CZ"/>
        </w:rPr>
        <w:t>Tato smlouva nabývá platnosti a účinnosti dnem jejího uzavření.</w:t>
      </w:r>
    </w:p>
    <w:p w14:paraId="2EC939A5" w14:textId="77777777" w:rsidR="00AC41E6" w:rsidRPr="006B549F" w:rsidRDefault="00AC41E6" w:rsidP="00675FCF">
      <w:pPr>
        <w:numPr>
          <w:ilvl w:val="0"/>
          <w:numId w:val="7"/>
        </w:numPr>
        <w:spacing w:after="120"/>
        <w:rPr>
          <w:rFonts w:ascii="Arial" w:eastAsia="Times New Roman" w:hAnsi="Arial" w:cs="Arial"/>
          <w:sz w:val="24"/>
          <w:szCs w:val="24"/>
          <w:lang w:eastAsia="cs-CZ"/>
        </w:rPr>
      </w:pPr>
      <w:r w:rsidRPr="006B549F">
        <w:rPr>
          <w:rFonts w:ascii="Arial" w:eastAsia="Times New Roman" w:hAnsi="Arial" w:cs="Arial"/>
          <w:sz w:val="24"/>
          <w:szCs w:val="24"/>
          <w:lang w:eastAsia="cs-CZ"/>
        </w:rPr>
        <w:t>Tuto smlouvu lze měnit pouze písemnými vzestupně číslovanými dodatky.</w:t>
      </w:r>
    </w:p>
    <w:p w14:paraId="78B52915" w14:textId="77777777" w:rsidR="00AC41E6" w:rsidRPr="006B549F" w:rsidRDefault="00AC41E6" w:rsidP="00675FCF">
      <w:pPr>
        <w:numPr>
          <w:ilvl w:val="0"/>
          <w:numId w:val="7"/>
        </w:numPr>
        <w:spacing w:after="120"/>
        <w:rPr>
          <w:rFonts w:ascii="Arial" w:eastAsia="Times New Roman" w:hAnsi="Arial" w:cs="Arial"/>
          <w:sz w:val="24"/>
          <w:szCs w:val="24"/>
          <w:lang w:eastAsia="cs-CZ"/>
        </w:rPr>
      </w:pPr>
      <w:r w:rsidRPr="006B549F">
        <w:rPr>
          <w:rFonts w:ascii="Arial" w:eastAsia="Times New Roman" w:hAnsi="Arial" w:cs="Arial"/>
          <w:sz w:val="24"/>
          <w:szCs w:val="24"/>
          <w:lang w:eastAsia="cs-CZ"/>
        </w:rPr>
        <w:t>Smluvní strany prohlašují, že souhlasí s případným zveřejněním textu této smlouvy v souladu se zákonem č. 106/1999 Sb., o svobodném přístupu k informacím, ve znění pozdějších předpisů.</w:t>
      </w:r>
    </w:p>
    <w:p w14:paraId="58F60908" w14:textId="77777777" w:rsidR="00AC41E6" w:rsidRPr="006B549F" w:rsidRDefault="00AC41E6" w:rsidP="00675FCF">
      <w:pPr>
        <w:numPr>
          <w:ilvl w:val="0"/>
          <w:numId w:val="7"/>
        </w:numPr>
        <w:spacing w:after="120"/>
        <w:rPr>
          <w:rFonts w:ascii="Arial" w:eastAsia="Times New Roman" w:hAnsi="Arial" w:cs="Arial"/>
          <w:sz w:val="24"/>
          <w:szCs w:val="24"/>
          <w:lang w:eastAsia="cs-CZ"/>
        </w:rPr>
      </w:pPr>
      <w:r w:rsidRPr="006B549F">
        <w:rPr>
          <w:rFonts w:ascii="Arial" w:eastAsia="Times New Roman" w:hAnsi="Arial" w:cs="Arial"/>
          <w:sz w:val="24"/>
          <w:szCs w:val="24"/>
          <w:lang w:eastAsia="cs-CZ"/>
        </w:rPr>
        <w:t xml:space="preserve">Příjemce bere na vědomí, že osobní údaje poskytnuté Olomouckému kraji v souvislosti s poskytnutím dotace dle této smlouvy budou zpracovávány v souladu s nařízením EU o ochraně osobních údajů (GDPR). Bližší informace o způsobech zpracování a právech příjemce při zpracování osobních údajů jsou zveřejněny na webových stránkách Olomouckého kraje </w:t>
      </w:r>
      <w:hyperlink r:id="rId15" w:history="1">
        <w:r w:rsidRPr="006B549F">
          <w:rPr>
            <w:rStyle w:val="Hypertextovodkaz"/>
            <w:rFonts w:ascii="Arial" w:eastAsia="Times New Roman" w:hAnsi="Arial" w:cs="Arial"/>
            <w:sz w:val="24"/>
            <w:szCs w:val="24"/>
            <w:lang w:eastAsia="cs-CZ"/>
          </w:rPr>
          <w:t>www.olkraj.cz</w:t>
        </w:r>
      </w:hyperlink>
      <w:r w:rsidRPr="006B549F">
        <w:rPr>
          <w:rFonts w:ascii="Arial" w:eastAsia="Times New Roman" w:hAnsi="Arial" w:cs="Arial"/>
          <w:sz w:val="24"/>
          <w:szCs w:val="24"/>
          <w:lang w:eastAsia="cs-CZ"/>
        </w:rPr>
        <w:t>.</w:t>
      </w:r>
    </w:p>
    <w:p w14:paraId="71C5623A" w14:textId="77777777" w:rsidR="00AC41E6" w:rsidRPr="006B549F" w:rsidRDefault="00AC41E6" w:rsidP="00675FCF">
      <w:pPr>
        <w:numPr>
          <w:ilvl w:val="0"/>
          <w:numId w:val="7"/>
        </w:numPr>
        <w:spacing w:after="120"/>
        <w:rPr>
          <w:rFonts w:ascii="Arial" w:eastAsia="Times New Roman" w:hAnsi="Arial" w:cs="Arial"/>
          <w:sz w:val="24"/>
          <w:szCs w:val="24"/>
          <w:lang w:eastAsia="cs-CZ"/>
        </w:rPr>
      </w:pPr>
      <w:r w:rsidRPr="006B549F">
        <w:rPr>
          <w:rFonts w:ascii="Arial" w:eastAsia="Times New Roman" w:hAnsi="Arial" w:cs="Arial"/>
          <w:sz w:val="24"/>
          <w:szCs w:val="24"/>
          <w:lang w:eastAsia="cs-CZ"/>
        </w:rPr>
        <w:t>Poskytnutí dotace a uzavření této smlouvy bylo schváleno usnesením Rady/Zastupitelstva Olomouckého kraje č ......... ze dne .........</w:t>
      </w:r>
    </w:p>
    <w:p w14:paraId="3C56419C" w14:textId="77777777" w:rsidR="00AC41E6" w:rsidRPr="006B549F" w:rsidRDefault="00AC41E6" w:rsidP="00675FCF">
      <w:pPr>
        <w:numPr>
          <w:ilvl w:val="0"/>
          <w:numId w:val="7"/>
        </w:numPr>
        <w:spacing w:after="120"/>
        <w:rPr>
          <w:rFonts w:ascii="Arial" w:eastAsia="Times New Roman" w:hAnsi="Arial" w:cs="Arial"/>
          <w:sz w:val="24"/>
          <w:szCs w:val="24"/>
          <w:lang w:eastAsia="cs-CZ"/>
        </w:rPr>
      </w:pPr>
      <w:r w:rsidRPr="006B549F">
        <w:rPr>
          <w:rFonts w:ascii="Arial" w:eastAsia="Times New Roman" w:hAnsi="Arial" w:cs="Arial"/>
          <w:sz w:val="24"/>
          <w:szCs w:val="24"/>
          <w:lang w:eastAsia="cs-CZ"/>
        </w:rPr>
        <w:t>Tato smlouva je sepsána ve ......... vyhotoveních, z nichž každá smluvní strana obdrží ......... vyhotovení.</w:t>
      </w:r>
    </w:p>
    <w:p w14:paraId="541FBEEF" w14:textId="77777777" w:rsidR="00AC41E6" w:rsidRPr="006B549F" w:rsidRDefault="00AC41E6" w:rsidP="00AC41E6">
      <w:pPr>
        <w:tabs>
          <w:tab w:val="left" w:pos="4536"/>
        </w:tabs>
        <w:spacing w:before="600" w:after="600"/>
        <w:ind w:left="0" w:firstLine="0"/>
        <w:rPr>
          <w:rFonts w:ascii="Arial" w:eastAsia="Times New Roman" w:hAnsi="Arial" w:cs="Arial"/>
          <w:sz w:val="24"/>
          <w:szCs w:val="24"/>
          <w:lang w:eastAsia="cs-CZ"/>
        </w:rPr>
      </w:pPr>
      <w:r w:rsidRPr="006B549F">
        <w:rPr>
          <w:rFonts w:ascii="Arial" w:eastAsia="Times New Roman" w:hAnsi="Arial" w:cs="Arial"/>
          <w:sz w:val="24"/>
          <w:szCs w:val="24"/>
          <w:lang w:eastAsia="cs-CZ"/>
        </w:rPr>
        <w:lastRenderedPageBreak/>
        <w:t>V Olomouci dne .......................</w:t>
      </w:r>
      <w:r w:rsidRPr="006B549F">
        <w:rPr>
          <w:rFonts w:ascii="Arial" w:eastAsia="Times New Roman" w:hAnsi="Arial" w:cs="Arial"/>
          <w:sz w:val="24"/>
          <w:szCs w:val="24"/>
          <w:lang w:eastAsia="cs-CZ"/>
        </w:rPr>
        <w:tab/>
        <w:t xml:space="preserve"> V ................................ dne ......................</w:t>
      </w:r>
    </w:p>
    <w:tbl>
      <w:tblPr>
        <w:tblW w:w="0" w:type="auto"/>
        <w:tblCellMar>
          <w:left w:w="0" w:type="dxa"/>
          <w:right w:w="0" w:type="dxa"/>
        </w:tblCellMar>
        <w:tblLook w:val="04A0" w:firstRow="1" w:lastRow="0" w:firstColumn="1" w:lastColumn="0" w:noHBand="0" w:noVBand="1"/>
      </w:tblPr>
      <w:tblGrid>
        <w:gridCol w:w="4605"/>
        <w:gridCol w:w="4605"/>
      </w:tblGrid>
      <w:tr w:rsidR="00AC41E6" w:rsidRPr="006B549F" w14:paraId="19D5049E" w14:textId="77777777" w:rsidTr="005822A8">
        <w:tc>
          <w:tcPr>
            <w:tcW w:w="4606" w:type="dxa"/>
            <w:tcMar>
              <w:top w:w="0" w:type="dxa"/>
              <w:left w:w="70" w:type="dxa"/>
              <w:bottom w:w="0" w:type="dxa"/>
              <w:right w:w="70" w:type="dxa"/>
            </w:tcMar>
          </w:tcPr>
          <w:p w14:paraId="60ECB8AE" w14:textId="77777777" w:rsidR="00AC41E6" w:rsidRPr="006B549F" w:rsidRDefault="00AC41E6" w:rsidP="005822A8">
            <w:pPr>
              <w:spacing w:before="40" w:after="40"/>
              <w:ind w:left="0" w:firstLine="0"/>
              <w:rPr>
                <w:rFonts w:ascii="Arial" w:eastAsia="Times New Roman" w:hAnsi="Arial" w:cs="Arial"/>
                <w:sz w:val="24"/>
                <w:szCs w:val="24"/>
                <w:lang w:eastAsia="cs-CZ"/>
              </w:rPr>
            </w:pPr>
            <w:r w:rsidRPr="006B549F">
              <w:rPr>
                <w:rFonts w:ascii="Arial" w:eastAsia="Times New Roman" w:hAnsi="Arial" w:cs="Arial"/>
                <w:sz w:val="24"/>
                <w:szCs w:val="24"/>
                <w:lang w:eastAsia="cs-CZ"/>
              </w:rPr>
              <w:t>Za poskytovatele:</w:t>
            </w:r>
          </w:p>
          <w:p w14:paraId="7475CD97" w14:textId="77777777" w:rsidR="00AC41E6" w:rsidRPr="006B549F" w:rsidRDefault="00AC41E6" w:rsidP="005822A8">
            <w:pPr>
              <w:spacing w:before="40" w:after="40"/>
              <w:ind w:left="0" w:firstLine="0"/>
              <w:rPr>
                <w:rFonts w:ascii="Arial" w:eastAsia="Times New Roman" w:hAnsi="Arial" w:cs="Arial"/>
                <w:sz w:val="24"/>
                <w:szCs w:val="24"/>
                <w:lang w:eastAsia="cs-CZ"/>
              </w:rPr>
            </w:pPr>
          </w:p>
        </w:tc>
        <w:tc>
          <w:tcPr>
            <w:tcW w:w="4606" w:type="dxa"/>
            <w:tcMar>
              <w:top w:w="0" w:type="dxa"/>
              <w:left w:w="70" w:type="dxa"/>
              <w:bottom w:w="0" w:type="dxa"/>
              <w:right w:w="70" w:type="dxa"/>
            </w:tcMar>
            <w:hideMark/>
          </w:tcPr>
          <w:p w14:paraId="665D06A6" w14:textId="77777777" w:rsidR="00AC41E6" w:rsidRPr="006B549F" w:rsidRDefault="00AC41E6" w:rsidP="005822A8">
            <w:pPr>
              <w:spacing w:before="40" w:after="40"/>
              <w:ind w:left="0" w:firstLine="0"/>
              <w:rPr>
                <w:rFonts w:ascii="Arial" w:eastAsia="Times New Roman" w:hAnsi="Arial" w:cs="Arial"/>
                <w:sz w:val="24"/>
                <w:szCs w:val="24"/>
                <w:lang w:eastAsia="cs-CZ"/>
              </w:rPr>
            </w:pPr>
            <w:r w:rsidRPr="006B549F">
              <w:rPr>
                <w:rFonts w:ascii="Arial" w:eastAsia="Times New Roman" w:hAnsi="Arial" w:cs="Arial"/>
                <w:sz w:val="24"/>
                <w:szCs w:val="24"/>
                <w:lang w:eastAsia="cs-CZ"/>
              </w:rPr>
              <w:t>Příjemce:</w:t>
            </w:r>
          </w:p>
        </w:tc>
      </w:tr>
      <w:tr w:rsidR="00AC41E6" w:rsidRPr="006B549F" w14:paraId="47E35BB5" w14:textId="77777777" w:rsidTr="005822A8">
        <w:tc>
          <w:tcPr>
            <w:tcW w:w="4606" w:type="dxa"/>
            <w:tcMar>
              <w:top w:w="0" w:type="dxa"/>
              <w:left w:w="70" w:type="dxa"/>
              <w:bottom w:w="0" w:type="dxa"/>
              <w:right w:w="70" w:type="dxa"/>
            </w:tcMar>
          </w:tcPr>
          <w:p w14:paraId="1C1EF3F9" w14:textId="77777777" w:rsidR="00AC41E6" w:rsidRPr="006B549F" w:rsidRDefault="00AC41E6" w:rsidP="005822A8">
            <w:pPr>
              <w:spacing w:before="840"/>
              <w:ind w:left="0" w:firstLine="0"/>
              <w:jc w:val="center"/>
              <w:rPr>
                <w:rFonts w:ascii="Arial" w:eastAsia="Times New Roman" w:hAnsi="Arial" w:cs="Arial"/>
                <w:sz w:val="24"/>
                <w:szCs w:val="24"/>
                <w:lang w:eastAsia="cs-CZ"/>
              </w:rPr>
            </w:pPr>
            <w:r w:rsidRPr="006B549F">
              <w:rPr>
                <w:rFonts w:ascii="Arial" w:eastAsia="Times New Roman" w:hAnsi="Arial" w:cs="Arial"/>
                <w:sz w:val="24"/>
                <w:szCs w:val="24"/>
                <w:lang w:eastAsia="cs-CZ"/>
              </w:rPr>
              <w:t>………………………………</w:t>
            </w:r>
          </w:p>
          <w:p w14:paraId="6A825160" w14:textId="77777777" w:rsidR="00AC41E6" w:rsidRPr="006B549F" w:rsidRDefault="00AC41E6" w:rsidP="005822A8">
            <w:pPr>
              <w:ind w:left="0" w:firstLine="0"/>
              <w:jc w:val="center"/>
              <w:rPr>
                <w:rFonts w:ascii="Arial" w:eastAsia="Times New Roman" w:hAnsi="Arial" w:cs="Arial"/>
                <w:i/>
                <w:sz w:val="24"/>
                <w:szCs w:val="24"/>
                <w:lang w:eastAsia="cs-CZ"/>
              </w:rPr>
            </w:pPr>
            <w:r w:rsidRPr="006B549F">
              <w:rPr>
                <w:rFonts w:ascii="Arial" w:eastAsia="Times New Roman" w:hAnsi="Arial" w:cs="Arial"/>
                <w:i/>
                <w:sz w:val="24"/>
                <w:szCs w:val="24"/>
                <w:lang w:eastAsia="cs-CZ"/>
              </w:rPr>
              <w:t>jméno, funkce</w:t>
            </w:r>
          </w:p>
          <w:p w14:paraId="2478B960" w14:textId="77777777" w:rsidR="00AC41E6" w:rsidRPr="006B549F" w:rsidRDefault="00AC41E6" w:rsidP="005822A8">
            <w:pPr>
              <w:ind w:left="0" w:firstLine="0"/>
              <w:rPr>
                <w:rFonts w:ascii="Arial" w:eastAsia="Times New Roman" w:hAnsi="Arial" w:cs="Arial"/>
                <w:i/>
                <w:iCs/>
                <w:sz w:val="24"/>
                <w:szCs w:val="24"/>
                <w:lang w:eastAsia="cs-CZ"/>
              </w:rPr>
            </w:pPr>
          </w:p>
        </w:tc>
        <w:tc>
          <w:tcPr>
            <w:tcW w:w="4606" w:type="dxa"/>
            <w:tcMar>
              <w:top w:w="0" w:type="dxa"/>
              <w:left w:w="70" w:type="dxa"/>
              <w:bottom w:w="0" w:type="dxa"/>
              <w:right w:w="70" w:type="dxa"/>
            </w:tcMar>
            <w:hideMark/>
          </w:tcPr>
          <w:p w14:paraId="466C6820" w14:textId="77777777" w:rsidR="00AC41E6" w:rsidRPr="006B549F" w:rsidRDefault="00AC41E6" w:rsidP="005822A8">
            <w:pPr>
              <w:spacing w:before="840"/>
              <w:ind w:left="0" w:firstLine="0"/>
              <w:jc w:val="center"/>
              <w:rPr>
                <w:rFonts w:ascii="Arial" w:eastAsia="Times New Roman" w:hAnsi="Arial" w:cs="Arial"/>
                <w:sz w:val="24"/>
                <w:szCs w:val="24"/>
                <w:lang w:eastAsia="cs-CZ"/>
              </w:rPr>
            </w:pPr>
            <w:r w:rsidRPr="006B549F">
              <w:rPr>
                <w:rFonts w:ascii="Arial" w:eastAsia="Times New Roman" w:hAnsi="Arial" w:cs="Arial"/>
                <w:sz w:val="24"/>
                <w:szCs w:val="24"/>
                <w:lang w:eastAsia="cs-CZ"/>
              </w:rPr>
              <w:t>………………………………</w:t>
            </w:r>
          </w:p>
        </w:tc>
      </w:tr>
    </w:tbl>
    <w:p w14:paraId="63534202" w14:textId="77777777" w:rsidR="00BC1604" w:rsidRDefault="00AC41E6" w:rsidP="00AC41E6">
      <w:pPr>
        <w:rPr>
          <w:rFonts w:ascii="Arial" w:hAnsi="Arial" w:cs="Arial"/>
          <w:bCs/>
        </w:rPr>
        <w:sectPr w:rsidR="00BC1604" w:rsidSect="00E7697C">
          <w:headerReference w:type="default" r:id="rId16"/>
          <w:footerReference w:type="default" r:id="rId17"/>
          <w:footerReference w:type="first" r:id="rId18"/>
          <w:pgSz w:w="11906" w:h="16838"/>
          <w:pgMar w:top="1418" w:right="1418" w:bottom="1418" w:left="1418" w:header="708" w:footer="708" w:gutter="0"/>
          <w:pgNumType w:start="130"/>
          <w:cols w:space="708"/>
          <w:docGrid w:linePitch="360"/>
        </w:sectPr>
      </w:pPr>
      <w:r w:rsidRPr="006B549F">
        <w:rPr>
          <w:rFonts w:ascii="Arial" w:hAnsi="Arial" w:cs="Arial"/>
          <w:bCs/>
        </w:rPr>
        <w:br w:type="page"/>
      </w:r>
    </w:p>
    <w:p w14:paraId="7841FE8D" w14:textId="00053873" w:rsidR="00AC41E6" w:rsidRPr="006B549F" w:rsidRDefault="00AC41E6" w:rsidP="00AC41E6">
      <w:pPr>
        <w:rPr>
          <w:rFonts w:ascii="Arial" w:hAnsi="Arial" w:cs="Arial"/>
          <w:bCs/>
        </w:rPr>
      </w:pPr>
    </w:p>
    <w:p w14:paraId="16CF5239" w14:textId="77777777" w:rsidR="00AC41E6" w:rsidRPr="006B549F" w:rsidRDefault="00AC41E6" w:rsidP="00AC41E6">
      <w:pPr>
        <w:spacing w:before="240" w:after="720"/>
        <w:ind w:left="0" w:firstLine="0"/>
        <w:jc w:val="center"/>
        <w:rPr>
          <w:rFonts w:ascii="Arial" w:eastAsia="Times New Roman" w:hAnsi="Arial" w:cs="Arial"/>
          <w:b/>
          <w:sz w:val="28"/>
          <w:szCs w:val="28"/>
          <w:lang w:eastAsia="cs-CZ"/>
        </w:rPr>
      </w:pPr>
      <w:r w:rsidRPr="006B549F">
        <w:rPr>
          <w:rFonts w:ascii="Arial" w:eastAsia="Times New Roman" w:hAnsi="Arial" w:cs="Arial"/>
          <w:b/>
          <w:sz w:val="28"/>
          <w:szCs w:val="28"/>
          <w:lang w:eastAsia="cs-CZ"/>
        </w:rPr>
        <w:t>Vzorové ustanovení čl. II odst. 2 – 5 smluv o poskytnutí</w:t>
      </w:r>
      <w:r w:rsidRPr="006B549F">
        <w:rPr>
          <w:rFonts w:ascii="Arial" w:eastAsia="Times New Roman" w:hAnsi="Arial" w:cs="Arial"/>
          <w:b/>
          <w:sz w:val="28"/>
          <w:szCs w:val="28"/>
          <w:lang w:eastAsia="cs-CZ"/>
        </w:rPr>
        <w:br/>
        <w:t xml:space="preserve">programové </w:t>
      </w:r>
      <w:r w:rsidRPr="006B549F">
        <w:rPr>
          <w:rFonts w:ascii="Arial" w:eastAsia="Times New Roman" w:hAnsi="Arial" w:cs="Arial"/>
          <w:b/>
          <w:sz w:val="28"/>
          <w:szCs w:val="28"/>
          <w:u w:val="single"/>
          <w:lang w:eastAsia="cs-CZ"/>
        </w:rPr>
        <w:t>dotace nepřevyšující 35 tisíc Kč na akci</w:t>
      </w:r>
    </w:p>
    <w:p w14:paraId="2A9216DF" w14:textId="77777777" w:rsidR="00AC41E6" w:rsidRPr="007B5CF7" w:rsidRDefault="00AC41E6" w:rsidP="00675FCF">
      <w:pPr>
        <w:numPr>
          <w:ilvl w:val="0"/>
          <w:numId w:val="10"/>
        </w:numPr>
        <w:spacing w:after="120"/>
        <w:rPr>
          <w:rFonts w:ascii="Arial" w:eastAsia="Times New Roman" w:hAnsi="Arial" w:cs="Arial"/>
          <w:i/>
          <w:iCs/>
          <w:strike/>
          <w:color w:val="0000FF"/>
          <w:sz w:val="24"/>
          <w:szCs w:val="24"/>
          <w:lang w:eastAsia="cs-CZ"/>
        </w:rPr>
      </w:pPr>
      <w:r w:rsidRPr="008F0080">
        <w:rPr>
          <w:rFonts w:ascii="Arial" w:eastAsia="Times New Roman" w:hAnsi="Arial" w:cs="Arial"/>
          <w:sz w:val="24"/>
          <w:szCs w:val="24"/>
          <w:lang w:eastAsia="cs-CZ"/>
        </w:rPr>
        <w:t>Příjemce je povinen použít poskytnutou dotaci nejpozději do ……………</w:t>
      </w:r>
      <w:r w:rsidRPr="008F0080">
        <w:rPr>
          <w:rFonts w:ascii="Arial" w:eastAsia="Times New Roman" w:hAnsi="Arial" w:cs="Arial"/>
          <w:iCs/>
          <w:color w:val="0000FF"/>
          <w:sz w:val="24"/>
          <w:szCs w:val="24"/>
          <w:lang w:eastAsia="cs-CZ"/>
        </w:rPr>
        <w:t>.</w:t>
      </w:r>
      <w:r w:rsidRPr="008F0080">
        <w:rPr>
          <w:rFonts w:ascii="Arial" w:eastAsia="Times New Roman" w:hAnsi="Arial" w:cs="Arial"/>
          <w:i/>
          <w:iCs/>
          <w:color w:val="0000FF"/>
          <w:sz w:val="24"/>
          <w:szCs w:val="24"/>
          <w:lang w:eastAsia="cs-CZ"/>
        </w:rPr>
        <w:t xml:space="preserve"> </w:t>
      </w:r>
    </w:p>
    <w:p w14:paraId="41842B66" w14:textId="77777777" w:rsidR="00AC41E6" w:rsidRPr="008F0080" w:rsidRDefault="00AC41E6" w:rsidP="00AC41E6">
      <w:pPr>
        <w:spacing w:after="120"/>
        <w:ind w:left="567" w:firstLine="0"/>
        <w:rPr>
          <w:rFonts w:ascii="Arial" w:eastAsia="Times New Roman" w:hAnsi="Arial" w:cs="Arial"/>
          <w:i/>
          <w:iCs/>
          <w:sz w:val="24"/>
          <w:szCs w:val="24"/>
          <w:lang w:eastAsia="cs-CZ"/>
        </w:rPr>
      </w:pPr>
      <w:r w:rsidRPr="008F0080">
        <w:rPr>
          <w:rFonts w:ascii="Arial" w:eastAsia="Times New Roman" w:hAnsi="Arial" w:cs="Arial"/>
          <w:iCs/>
          <w:sz w:val="24"/>
          <w:szCs w:val="24"/>
          <w:lang w:eastAsia="cs-CZ"/>
        </w:rPr>
        <w:t xml:space="preserve">Příjemce je oprávněn použít dotaci také na úhradu výdajů vynaložených příjemcem v souladu s účelem poskytnutí dotace dle čl. I odst. 2 a 4 této smlouvy a podmínkami použití dotace dle čl. II odst. 1 této smlouvy v období od </w:t>
      </w:r>
      <w:r w:rsidRPr="007C13FA">
        <w:rPr>
          <w:rFonts w:ascii="Arial" w:eastAsia="Times New Roman" w:hAnsi="Arial" w:cs="Arial"/>
          <w:iCs/>
          <w:sz w:val="24"/>
          <w:szCs w:val="24"/>
          <w:lang w:eastAsia="cs-CZ"/>
        </w:rPr>
        <w:t xml:space="preserve">1. 1. 2019 </w:t>
      </w:r>
      <w:r w:rsidRPr="008F0080">
        <w:rPr>
          <w:rFonts w:ascii="Arial" w:eastAsia="Times New Roman" w:hAnsi="Arial" w:cs="Arial"/>
          <w:iCs/>
          <w:sz w:val="24"/>
          <w:szCs w:val="24"/>
          <w:lang w:eastAsia="cs-CZ"/>
        </w:rPr>
        <w:t>do uzavření této smlouvy.</w:t>
      </w:r>
    </w:p>
    <w:p w14:paraId="0681BF5A" w14:textId="77777777" w:rsidR="00AC41E6" w:rsidRPr="008F0080" w:rsidRDefault="00AC41E6" w:rsidP="00675FCF">
      <w:pPr>
        <w:numPr>
          <w:ilvl w:val="0"/>
          <w:numId w:val="10"/>
        </w:numPr>
        <w:spacing w:after="120"/>
        <w:rPr>
          <w:rFonts w:ascii="Arial" w:eastAsia="Times New Roman" w:hAnsi="Arial" w:cs="Arial"/>
          <w:sz w:val="24"/>
          <w:szCs w:val="24"/>
          <w:lang w:eastAsia="cs-CZ"/>
        </w:rPr>
      </w:pPr>
      <w:r w:rsidRPr="008F0080">
        <w:rPr>
          <w:rFonts w:ascii="Arial" w:eastAsia="Times New Roman" w:hAnsi="Arial" w:cs="Arial"/>
          <w:sz w:val="24"/>
          <w:szCs w:val="24"/>
          <w:lang w:eastAsia="cs-CZ"/>
        </w:rPr>
        <w:t>Příjemce je povinen umožnit poskytovateli provedení kontroly dodržení účelu a podmínek použití poskytnuté dotace. Při této kontrole je příjemce povinen vyvíjet veškerou poskytovatelem požadovanou součinnost.</w:t>
      </w:r>
    </w:p>
    <w:p w14:paraId="3A968443" w14:textId="77777777" w:rsidR="00AC41E6" w:rsidRPr="008F0080" w:rsidRDefault="00AC41E6" w:rsidP="00675FCF">
      <w:pPr>
        <w:numPr>
          <w:ilvl w:val="0"/>
          <w:numId w:val="10"/>
        </w:numPr>
        <w:tabs>
          <w:tab w:val="left" w:pos="540"/>
        </w:tabs>
        <w:spacing w:after="120"/>
        <w:rPr>
          <w:rFonts w:ascii="Arial" w:eastAsia="Times New Roman" w:hAnsi="Arial" w:cs="Arial"/>
          <w:sz w:val="24"/>
          <w:szCs w:val="24"/>
          <w:lang w:eastAsia="cs-CZ"/>
        </w:rPr>
      </w:pPr>
      <w:r w:rsidRPr="008F0080">
        <w:rPr>
          <w:rFonts w:ascii="Arial" w:eastAsia="Times New Roman" w:hAnsi="Arial" w:cs="Arial"/>
          <w:sz w:val="24"/>
          <w:szCs w:val="24"/>
          <w:lang w:eastAsia="cs-CZ"/>
        </w:rPr>
        <w:t>Příjemce je povinen nejpozději do ......... předložit poskytovateli vyúčtování poskytnuté dotace (dále jen „vyúčtování“).</w:t>
      </w:r>
    </w:p>
    <w:p w14:paraId="3B5CCA65" w14:textId="77777777" w:rsidR="00AC41E6" w:rsidRPr="008F0080" w:rsidRDefault="00AC41E6" w:rsidP="00AC41E6">
      <w:pPr>
        <w:tabs>
          <w:tab w:val="left" w:pos="540"/>
        </w:tabs>
        <w:spacing w:after="120"/>
        <w:ind w:left="540" w:firstLine="0"/>
        <w:rPr>
          <w:rFonts w:ascii="Arial" w:eastAsia="Times New Roman" w:hAnsi="Arial" w:cs="Arial"/>
          <w:sz w:val="24"/>
          <w:szCs w:val="24"/>
          <w:lang w:eastAsia="cs-CZ"/>
        </w:rPr>
      </w:pPr>
      <w:r w:rsidRPr="008F0080">
        <w:rPr>
          <w:rFonts w:ascii="Arial" w:eastAsia="Times New Roman" w:hAnsi="Arial" w:cs="Arial"/>
          <w:sz w:val="24"/>
          <w:szCs w:val="24"/>
          <w:lang w:eastAsia="cs-CZ"/>
        </w:rPr>
        <w:t>Vyúčtování musí obsahovat:</w:t>
      </w:r>
    </w:p>
    <w:p w14:paraId="71CD462D" w14:textId="77777777" w:rsidR="00AC41E6" w:rsidRPr="007B5CF7" w:rsidRDefault="00AC41E6" w:rsidP="00675FCF">
      <w:pPr>
        <w:pStyle w:val="Odstavecseseznamem"/>
        <w:numPr>
          <w:ilvl w:val="1"/>
          <w:numId w:val="10"/>
        </w:numPr>
        <w:rPr>
          <w:rFonts w:ascii="Arial" w:eastAsia="Times New Roman" w:hAnsi="Arial" w:cs="Arial"/>
          <w:sz w:val="24"/>
          <w:szCs w:val="24"/>
          <w:lang w:eastAsia="cs-CZ"/>
        </w:rPr>
      </w:pPr>
      <w:r w:rsidRPr="007B5CF7">
        <w:rPr>
          <w:rFonts w:ascii="Arial" w:eastAsia="Times New Roman" w:hAnsi="Arial" w:cs="Arial"/>
          <w:sz w:val="24"/>
          <w:szCs w:val="24"/>
          <w:lang w:eastAsia="cs-CZ"/>
        </w:rPr>
        <w:t>Soupis všech příjmů, které příjemce obdržel v souvislosti s realizací akce, na niž byla poskytnuta dotace dle této smlouvy, a to v rozsahu uvedeném v příloze č. 1 „………………“.</w:t>
      </w:r>
      <w:r w:rsidRPr="007B5CF7">
        <w:rPr>
          <w:rFonts w:ascii="Arial" w:eastAsia="Times New Roman" w:hAnsi="Arial" w:cs="Arial"/>
          <w:b/>
          <w:sz w:val="24"/>
          <w:szCs w:val="24"/>
          <w:lang w:eastAsia="cs-CZ"/>
        </w:rPr>
        <w:t xml:space="preserve">Příloha č. 1 je pro příjemce k dispozici v elektronické formě na webu poskytovatele </w:t>
      </w:r>
      <w:hyperlink r:id="rId19" w:history="1">
        <w:r w:rsidRPr="007C13FA">
          <w:rPr>
            <w:rFonts w:ascii="Arial" w:hAnsi="Arial" w:cs="Arial"/>
            <w:b/>
            <w:bCs/>
            <w:sz w:val="24"/>
            <w:szCs w:val="24"/>
          </w:rPr>
          <w:t>……………………………</w:t>
        </w:r>
      </w:hyperlink>
      <w:r w:rsidRPr="007C13FA">
        <w:rPr>
          <w:rFonts w:ascii="Arial" w:eastAsia="Times New Roman" w:hAnsi="Arial" w:cs="Arial"/>
          <w:sz w:val="24"/>
          <w:szCs w:val="24"/>
          <w:lang w:eastAsia="cs-CZ"/>
        </w:rPr>
        <w:t>.</w:t>
      </w:r>
      <w:r w:rsidRPr="007B5CF7">
        <w:rPr>
          <w:rFonts w:ascii="Arial" w:eastAsia="Times New Roman" w:hAnsi="Arial" w:cs="Arial"/>
          <w:i/>
          <w:color w:val="0000FF"/>
          <w:sz w:val="24"/>
          <w:szCs w:val="24"/>
          <w:lang w:eastAsia="cs-CZ"/>
        </w:rPr>
        <w:t xml:space="preserve">. </w:t>
      </w:r>
      <w:r w:rsidRPr="007B5CF7">
        <w:rPr>
          <w:rFonts w:ascii="Arial" w:eastAsia="Times New Roman" w:hAnsi="Arial" w:cs="Arial"/>
          <w:sz w:val="24"/>
          <w:szCs w:val="24"/>
          <w:lang w:eastAsia="cs-CZ"/>
        </w:rPr>
        <w:t xml:space="preserve">Soupis příjmů dle tohoto ustanovení doloží příjemce čestným prohlášením, že všechny příjmy uvedené v soupisu jsou pravdivé a úplné </w:t>
      </w:r>
      <w:r w:rsidRPr="007C13FA">
        <w:rPr>
          <w:rFonts w:ascii="Arial" w:eastAsia="Times New Roman" w:hAnsi="Arial" w:cs="Arial"/>
          <w:i/>
          <w:sz w:val="24"/>
          <w:szCs w:val="24"/>
          <w:lang w:eastAsia="cs-CZ"/>
        </w:rPr>
        <w:t>(čestné prohlášení je zapracováno v textu přílohy č. 1)</w:t>
      </w:r>
      <w:r w:rsidRPr="007C13FA">
        <w:rPr>
          <w:rFonts w:ascii="Arial" w:eastAsia="Times New Roman" w:hAnsi="Arial" w:cs="Arial"/>
          <w:sz w:val="24"/>
          <w:szCs w:val="24"/>
          <w:lang w:eastAsia="cs-CZ"/>
        </w:rPr>
        <w:t>.</w:t>
      </w:r>
      <w:r w:rsidRPr="007C13FA">
        <w:rPr>
          <w:rFonts w:ascii="Arial" w:hAnsi="Arial" w:cs="Arial"/>
          <w:iCs/>
          <w:sz w:val="24"/>
          <w:szCs w:val="24"/>
        </w:rPr>
        <w:t xml:space="preserve"> </w:t>
      </w:r>
      <w:r w:rsidRPr="007B5CF7">
        <w:rPr>
          <w:rFonts w:ascii="Arial" w:eastAsia="Times New Roman" w:hAnsi="Arial" w:cs="Arial"/>
          <w:iCs/>
          <w:sz w:val="24"/>
          <w:szCs w:val="24"/>
          <w:lang w:eastAsia="cs-CZ"/>
        </w:rPr>
        <w:t xml:space="preserve">Za příjem se považují veškeré </w:t>
      </w:r>
      <w:r w:rsidRPr="007B5CF7">
        <w:rPr>
          <w:rFonts w:ascii="Arial" w:hAnsi="Arial" w:cs="Arial"/>
          <w:sz w:val="24"/>
          <w:szCs w:val="24"/>
        </w:rPr>
        <w:t>příjmy uvedené v odst. 11.22 Pravidel.</w:t>
      </w:r>
    </w:p>
    <w:p w14:paraId="6B0A231B" w14:textId="77777777" w:rsidR="00AC41E6" w:rsidRPr="008F0080" w:rsidRDefault="00AC41E6" w:rsidP="00AC41E6">
      <w:pPr>
        <w:spacing w:before="120" w:after="120"/>
        <w:ind w:left="1287" w:hanging="720"/>
        <w:rPr>
          <w:rFonts w:ascii="Arial" w:eastAsia="Times New Roman" w:hAnsi="Arial" w:cs="Arial"/>
          <w:sz w:val="24"/>
          <w:szCs w:val="24"/>
          <w:lang w:eastAsia="cs-CZ"/>
        </w:rPr>
      </w:pPr>
      <w:r w:rsidRPr="008F0080">
        <w:rPr>
          <w:rFonts w:ascii="Arial" w:eastAsia="Times New Roman" w:hAnsi="Arial" w:cs="Arial"/>
          <w:sz w:val="24"/>
          <w:szCs w:val="24"/>
          <w:lang w:eastAsia="cs-CZ"/>
        </w:rPr>
        <w:t>4.2.</w:t>
      </w:r>
      <w:r w:rsidRPr="008F0080">
        <w:rPr>
          <w:rFonts w:ascii="Arial" w:eastAsia="Times New Roman" w:hAnsi="Arial" w:cs="Arial"/>
          <w:sz w:val="24"/>
          <w:szCs w:val="24"/>
          <w:lang w:eastAsia="cs-CZ"/>
        </w:rPr>
        <w:tab/>
        <w:t xml:space="preserve">Soupis výdajů hrazených z poskytnuté dotace na akci, na jejíž realizaci byla poskytnuta dotace dle této smlouvy, a to v rozsahu uvedeném v příloze č. 1 „……………“. Tento soupis bude doložen čestným prohlášením, že výdaje uvedené v soupisu jsou shodné s údaji na originálech účetních dokladů a jsou shodné se záznamy v účetnictví příjemce </w:t>
      </w:r>
      <w:r w:rsidRPr="007C13FA">
        <w:rPr>
          <w:rFonts w:ascii="Arial" w:eastAsia="Times New Roman" w:hAnsi="Arial" w:cs="Arial"/>
          <w:i/>
          <w:sz w:val="24"/>
          <w:szCs w:val="24"/>
          <w:lang w:eastAsia="cs-CZ"/>
        </w:rPr>
        <w:t>(čestné prohlášení je zapracováno v textu přílohy č. 1)</w:t>
      </w:r>
      <w:r w:rsidRPr="007C13FA">
        <w:rPr>
          <w:rFonts w:ascii="Arial" w:eastAsia="Times New Roman" w:hAnsi="Arial" w:cs="Arial"/>
          <w:sz w:val="24"/>
          <w:szCs w:val="24"/>
          <w:lang w:eastAsia="cs-CZ"/>
        </w:rPr>
        <w:t>.</w:t>
      </w:r>
    </w:p>
    <w:p w14:paraId="7EF1BF43" w14:textId="77777777" w:rsidR="00AC41E6" w:rsidRPr="008F0080" w:rsidRDefault="00AC41E6" w:rsidP="00AC41E6">
      <w:pPr>
        <w:spacing w:after="120"/>
        <w:ind w:left="567" w:firstLine="0"/>
        <w:rPr>
          <w:rFonts w:ascii="Arial" w:eastAsia="Times New Roman" w:hAnsi="Arial" w:cs="Arial"/>
          <w:sz w:val="24"/>
          <w:szCs w:val="24"/>
          <w:lang w:eastAsia="cs-CZ"/>
        </w:rPr>
      </w:pPr>
      <w:r w:rsidRPr="008F0080">
        <w:rPr>
          <w:rFonts w:ascii="Arial" w:eastAsia="Times New Roman" w:hAnsi="Arial" w:cs="Arial"/>
          <w:sz w:val="24"/>
          <w:szCs w:val="24"/>
          <w:lang w:eastAsia="cs-CZ"/>
        </w:rPr>
        <w:t>Společně s vyúčtováním příjemce předloží poskytovateli závěrečnou zprávu.</w:t>
      </w:r>
    </w:p>
    <w:p w14:paraId="1B43624E" w14:textId="77777777" w:rsidR="00AC41E6" w:rsidRPr="007C13FA" w:rsidRDefault="00AC41E6" w:rsidP="00AC41E6">
      <w:pPr>
        <w:spacing w:after="120"/>
        <w:ind w:left="567" w:firstLine="0"/>
        <w:rPr>
          <w:rFonts w:ascii="Arial" w:eastAsia="Times New Roman" w:hAnsi="Arial" w:cs="Arial"/>
          <w:iCs/>
          <w:sz w:val="24"/>
          <w:szCs w:val="24"/>
          <w:lang w:eastAsia="cs-CZ"/>
        </w:rPr>
      </w:pPr>
      <w:r w:rsidRPr="00B336BE">
        <w:rPr>
          <w:rFonts w:ascii="Arial" w:eastAsia="Times New Roman" w:hAnsi="Arial" w:cs="Arial"/>
          <w:sz w:val="24"/>
          <w:szCs w:val="24"/>
          <w:lang w:eastAsia="cs-CZ"/>
        </w:rPr>
        <w:t xml:space="preserve">Závěrečná zpráva musí </w:t>
      </w:r>
      <w:r w:rsidRPr="00B336BE">
        <w:rPr>
          <w:rFonts w:ascii="Arial" w:hAnsi="Arial" w:cs="Arial"/>
          <w:sz w:val="24"/>
          <w:szCs w:val="24"/>
        </w:rPr>
        <w:t xml:space="preserve">být poskytovateli předložena v listinné podobě a musí obsahovat popis využití dotace, fotodokumentaci propagace Olomouckého kraje dle čl. II odst. 10 této smlouvy, popis užití loga a </w:t>
      </w:r>
      <w:r w:rsidRPr="007C13FA">
        <w:rPr>
          <w:rFonts w:ascii="Arial" w:hAnsi="Arial" w:cs="Arial"/>
          <w:sz w:val="24"/>
          <w:szCs w:val="24"/>
        </w:rPr>
        <w:t xml:space="preserve">hypertextový odkaz na banner TIP umístněného na webu TIC/obce. Součástí závěrečné zprávy a vyúčtování je příjemce povinen popsat plnění čl. II bodu 9 této smlouvy, a to v členění na podbody 9.1. až 9.6. </w:t>
      </w:r>
      <w:r w:rsidRPr="007C13FA">
        <w:rPr>
          <w:rFonts w:ascii="Arial" w:eastAsia="Times New Roman" w:hAnsi="Arial" w:cs="Arial"/>
          <w:iCs/>
          <w:sz w:val="24"/>
          <w:szCs w:val="24"/>
          <w:lang w:eastAsia="cs-CZ"/>
        </w:rPr>
        <w:t>Spolu se závěrečnou zprávou a vyúčtováním je příjemce povinen předložit poskytovateli také platný doklad o certifikaci TIC v rámci Jednotné klasifikace turistických informačních center. (</w:t>
      </w:r>
      <w:r w:rsidRPr="007C13FA">
        <w:rPr>
          <w:rFonts w:ascii="Arial" w:eastAsia="Times New Roman" w:hAnsi="Arial" w:cs="Arial"/>
          <w:b/>
          <w:iCs/>
          <w:sz w:val="24"/>
          <w:szCs w:val="24"/>
          <w:lang w:eastAsia="cs-CZ"/>
        </w:rPr>
        <w:t>Bude uvedeno, pokud certifikace nebyla předložena se žádostí nebo její platnost končí před 30. 11. 2019.)</w:t>
      </w:r>
    </w:p>
    <w:p w14:paraId="6214CF31" w14:textId="031F12A5" w:rsidR="00AC41E6" w:rsidRDefault="00AC41E6" w:rsidP="00AC41E6">
      <w:pPr>
        <w:spacing w:after="120"/>
        <w:ind w:left="0" w:firstLine="0"/>
        <w:rPr>
          <w:rFonts w:ascii="Arial" w:eastAsia="Times New Roman" w:hAnsi="Arial" w:cs="Arial"/>
          <w:b/>
          <w:bCs/>
          <w:sz w:val="28"/>
          <w:szCs w:val="28"/>
          <w:lang w:eastAsia="cs-CZ"/>
        </w:rPr>
      </w:pPr>
      <w:r w:rsidRPr="008F0080">
        <w:rPr>
          <w:rFonts w:ascii="Arial" w:eastAsia="Times New Roman" w:hAnsi="Arial" w:cs="Arial"/>
          <w:sz w:val="24"/>
          <w:szCs w:val="24"/>
          <w:lang w:eastAsia="cs-CZ"/>
        </w:rPr>
        <w:t xml:space="preserve">V případě, že dotace nebyla použita v celé výši ve lhůtě uvedené v čl. II odst. 2 této smlouvy, je příjemce povinen vrátit nevyčerpanou část dotace na účet poskytovatele </w:t>
      </w:r>
      <w:r w:rsidRPr="008F0080">
        <w:rPr>
          <w:rFonts w:ascii="Arial" w:eastAsia="Times New Roman" w:hAnsi="Arial" w:cs="Arial"/>
          <w:sz w:val="24"/>
          <w:szCs w:val="24"/>
          <w:lang w:eastAsia="cs-CZ"/>
        </w:rPr>
        <w:lastRenderedPageBreak/>
        <w:t>nejpozději do 15 dnů ode dne předložení vyúčtování poskytovateli. Nevrátí-li příjemce nevyčerpanou část dotace v této lhůtě, dopustí se porušení rozpočtové kázně ve smyslu</w:t>
      </w:r>
      <w:r w:rsidRPr="0058756D">
        <w:rPr>
          <w:rFonts w:ascii="Arial" w:eastAsia="Times New Roman" w:hAnsi="Arial" w:cs="Arial"/>
          <w:sz w:val="24"/>
          <w:szCs w:val="24"/>
          <w:lang w:eastAsia="cs-CZ"/>
        </w:rPr>
        <w:t xml:space="preserve"> ust. §</w:t>
      </w:r>
      <w:r>
        <w:rPr>
          <w:rFonts w:ascii="Arial" w:eastAsia="Times New Roman" w:hAnsi="Arial" w:cs="Arial"/>
          <w:sz w:val="24"/>
          <w:szCs w:val="24"/>
          <w:lang w:eastAsia="cs-CZ"/>
        </w:rPr>
        <w:t> </w:t>
      </w:r>
      <w:r w:rsidRPr="0058756D">
        <w:rPr>
          <w:rFonts w:ascii="Arial" w:eastAsia="Times New Roman" w:hAnsi="Arial" w:cs="Arial"/>
          <w:sz w:val="24"/>
          <w:szCs w:val="24"/>
          <w:lang w:eastAsia="cs-CZ"/>
        </w:rPr>
        <w:t xml:space="preserve">22 zákona č. 250/2000 Sb., o </w:t>
      </w:r>
      <w:r w:rsidRPr="00784E96">
        <w:rPr>
          <w:rFonts w:ascii="Arial" w:eastAsia="Times New Roman" w:hAnsi="Arial" w:cs="Arial"/>
          <w:sz w:val="24"/>
          <w:szCs w:val="24"/>
          <w:lang w:eastAsia="cs-CZ"/>
        </w:rPr>
        <w:t xml:space="preserve">rozpočtových pravidlech územních rozpočtů, ve znění pozdějších předpisů. </w:t>
      </w:r>
      <w:r w:rsidRPr="007B5CF7">
        <w:rPr>
          <w:rFonts w:ascii="Arial" w:eastAsia="Times New Roman" w:hAnsi="Arial" w:cs="Arial"/>
          <w:sz w:val="24"/>
          <w:szCs w:val="24"/>
          <w:highlight w:val="cyan"/>
          <w:lang w:eastAsia="cs-CZ"/>
        </w:rPr>
        <w:t>V témže termínu je příjemce povinen vrátit poskytovateli poskytnutou dotaci v částce, o niž jsou výdaje vynaložené na akci, na jejíž realizaci byla poskytnuta dotace dle této smlouvy, převýšeny příjmy, které příjemce obdržel v souvislosti s realizací akce. Nevrátí-li příjemce dotaci nebo její část v případě uvedeném v předchozí větě, dopustí se porušení rozpočtové kázně ve smyslu ust. § 22 zákona č. 250/2000 Sb., o rozpočtových pravidlech územních rozpočtů, ve znění pozdějších předpisů</w:t>
      </w:r>
      <w:r w:rsidRPr="00E70548">
        <w:rPr>
          <w:rFonts w:ascii="Arial" w:eastAsia="Times New Roman" w:hAnsi="Arial" w:cs="Arial"/>
          <w:strike/>
          <w:sz w:val="24"/>
          <w:szCs w:val="24"/>
          <w:highlight w:val="cyan"/>
          <w:lang w:eastAsia="cs-CZ"/>
        </w:rPr>
        <w:t>.</w:t>
      </w:r>
    </w:p>
    <w:p w14:paraId="535D6C95" w14:textId="77777777" w:rsidR="00AC41E6" w:rsidRDefault="00AC41E6" w:rsidP="003457F8">
      <w:pPr>
        <w:spacing w:after="120"/>
        <w:ind w:left="0" w:firstLine="0"/>
        <w:jc w:val="center"/>
        <w:rPr>
          <w:rFonts w:ascii="Arial" w:eastAsia="Times New Roman" w:hAnsi="Arial" w:cs="Arial"/>
          <w:b/>
          <w:bCs/>
          <w:sz w:val="28"/>
          <w:szCs w:val="28"/>
          <w:lang w:eastAsia="cs-CZ"/>
        </w:rPr>
      </w:pPr>
    </w:p>
    <w:p w14:paraId="622FAAD2" w14:textId="77777777" w:rsidR="00AC41E6" w:rsidRDefault="00AC41E6" w:rsidP="003457F8">
      <w:pPr>
        <w:spacing w:after="120"/>
        <w:ind w:left="0" w:firstLine="0"/>
        <w:jc w:val="center"/>
        <w:rPr>
          <w:rFonts w:ascii="Arial" w:eastAsia="Times New Roman" w:hAnsi="Arial" w:cs="Arial"/>
          <w:b/>
          <w:bCs/>
          <w:sz w:val="28"/>
          <w:szCs w:val="28"/>
          <w:lang w:eastAsia="cs-CZ"/>
        </w:rPr>
        <w:sectPr w:rsidR="00AC41E6" w:rsidSect="00E7697C">
          <w:pgSz w:w="11906" w:h="16838"/>
          <w:pgMar w:top="1418" w:right="1418" w:bottom="1418" w:left="1418" w:header="708" w:footer="708" w:gutter="0"/>
          <w:cols w:space="708"/>
          <w:docGrid w:linePitch="360"/>
        </w:sectPr>
      </w:pPr>
    </w:p>
    <w:p w14:paraId="3C9258B8" w14:textId="71BB8EBE" w:rsidR="009A3DA5" w:rsidRDefault="009A3DA5" w:rsidP="003457F8">
      <w:pPr>
        <w:spacing w:after="120"/>
        <w:ind w:left="0" w:firstLine="0"/>
        <w:jc w:val="center"/>
        <w:rPr>
          <w:rFonts w:ascii="Arial" w:eastAsia="Times New Roman" w:hAnsi="Arial" w:cs="Arial"/>
          <w:b/>
          <w:bCs/>
          <w:sz w:val="28"/>
          <w:szCs w:val="28"/>
          <w:lang w:eastAsia="cs-CZ"/>
        </w:rPr>
      </w:pPr>
      <w:r>
        <w:rPr>
          <w:rFonts w:ascii="Arial" w:eastAsia="Times New Roman" w:hAnsi="Arial" w:cs="Arial"/>
          <w:b/>
          <w:bCs/>
          <w:sz w:val="28"/>
          <w:szCs w:val="28"/>
          <w:lang w:eastAsia="cs-CZ"/>
        </w:rPr>
        <w:lastRenderedPageBreak/>
        <w:t>Smlouva o poskytnutí dotace</w:t>
      </w:r>
    </w:p>
    <w:p w14:paraId="3C9258B9" w14:textId="77777777" w:rsidR="009A3DA5" w:rsidRDefault="009A3DA5" w:rsidP="005B593A">
      <w:pPr>
        <w:spacing w:after="840"/>
        <w:ind w:left="0" w:firstLine="0"/>
        <w:jc w:val="center"/>
        <w:rPr>
          <w:rFonts w:ascii="Arial" w:eastAsia="Times New Roman" w:hAnsi="Arial" w:cs="Arial"/>
          <w:i/>
          <w:lang w:eastAsia="cs-CZ"/>
        </w:rPr>
      </w:pPr>
      <w:r>
        <w:rPr>
          <w:rFonts w:ascii="Arial" w:eastAsia="Times New Roman" w:hAnsi="Arial" w:cs="Arial"/>
          <w:lang w:eastAsia="cs-CZ"/>
        </w:rPr>
        <w:t xml:space="preserve">uzavřená v souladu s § 159 a násl. zákona č. 500/2004 Sb., správní řád, ve znění pozdějších právních předpisů, a se zákonem č. 250/2000 Sb., o rozpočtových pravidlech územních rozpočtů, ve znění pozdějších právních předpisů </w:t>
      </w:r>
      <w:r>
        <w:rPr>
          <w:rFonts w:ascii="Arial" w:eastAsia="Times New Roman" w:hAnsi="Arial" w:cs="Arial"/>
          <w:i/>
          <w:lang w:eastAsia="cs-CZ"/>
        </w:rPr>
        <w:t xml:space="preserve"> </w:t>
      </w:r>
    </w:p>
    <w:p w14:paraId="53E9B001" w14:textId="77777777" w:rsidR="009701E1" w:rsidRPr="009701E1" w:rsidRDefault="009701E1" w:rsidP="00222190">
      <w:pPr>
        <w:spacing w:after="120"/>
        <w:ind w:left="0" w:firstLine="0"/>
        <w:outlineLvl w:val="0"/>
        <w:rPr>
          <w:rFonts w:ascii="Arial" w:eastAsia="Times New Roman" w:hAnsi="Arial" w:cs="Arial"/>
          <w:b/>
          <w:bCs/>
          <w:sz w:val="24"/>
          <w:szCs w:val="24"/>
          <w:lang w:eastAsia="cs-CZ"/>
        </w:rPr>
      </w:pPr>
      <w:r w:rsidRPr="009701E1">
        <w:rPr>
          <w:rFonts w:ascii="Arial" w:eastAsia="Times New Roman" w:hAnsi="Arial" w:cs="Arial"/>
          <w:b/>
          <w:bCs/>
          <w:sz w:val="24"/>
          <w:szCs w:val="24"/>
          <w:lang w:eastAsia="cs-CZ"/>
        </w:rPr>
        <w:t>Olomoucký kraj</w:t>
      </w:r>
    </w:p>
    <w:p w14:paraId="471209FA" w14:textId="11EE4F1A" w:rsidR="009701E1" w:rsidRPr="009701E1" w:rsidRDefault="009701E1" w:rsidP="00222190">
      <w:pPr>
        <w:tabs>
          <w:tab w:val="left" w:pos="1560"/>
        </w:tabs>
        <w:spacing w:after="80"/>
        <w:ind w:left="0" w:firstLine="0"/>
        <w:outlineLvl w:val="0"/>
        <w:rPr>
          <w:rFonts w:ascii="Arial" w:eastAsia="Times New Roman" w:hAnsi="Arial" w:cs="Arial"/>
          <w:sz w:val="24"/>
          <w:szCs w:val="24"/>
          <w:lang w:eastAsia="cs-CZ"/>
        </w:rPr>
      </w:pPr>
      <w:r w:rsidRPr="009701E1">
        <w:rPr>
          <w:rFonts w:ascii="Arial" w:eastAsia="Times New Roman" w:hAnsi="Arial" w:cs="Arial"/>
          <w:sz w:val="24"/>
          <w:szCs w:val="24"/>
          <w:lang w:eastAsia="cs-CZ"/>
        </w:rPr>
        <w:t>Sídlo:</w:t>
      </w:r>
      <w:r w:rsidRPr="009701E1">
        <w:rPr>
          <w:rFonts w:ascii="Arial" w:eastAsia="Times New Roman" w:hAnsi="Arial" w:cs="Arial"/>
          <w:sz w:val="24"/>
          <w:szCs w:val="24"/>
          <w:lang w:eastAsia="cs-CZ"/>
        </w:rPr>
        <w:tab/>
        <w:t xml:space="preserve">Jeremenkova 40a, 779 </w:t>
      </w:r>
      <w:r w:rsidR="00446ABB">
        <w:rPr>
          <w:rFonts w:ascii="Arial" w:eastAsia="Times New Roman" w:hAnsi="Arial" w:cs="Arial"/>
          <w:sz w:val="24"/>
          <w:szCs w:val="24"/>
          <w:lang w:eastAsia="cs-CZ"/>
        </w:rPr>
        <w:t>00</w:t>
      </w:r>
      <w:r w:rsidR="00446ABB" w:rsidRPr="009701E1">
        <w:rPr>
          <w:rFonts w:ascii="Arial" w:eastAsia="Times New Roman" w:hAnsi="Arial" w:cs="Arial"/>
          <w:sz w:val="24"/>
          <w:szCs w:val="24"/>
          <w:lang w:eastAsia="cs-CZ"/>
        </w:rPr>
        <w:t xml:space="preserve"> </w:t>
      </w:r>
      <w:r w:rsidRPr="009701E1">
        <w:rPr>
          <w:rFonts w:ascii="Arial" w:eastAsia="Times New Roman" w:hAnsi="Arial" w:cs="Arial"/>
          <w:sz w:val="24"/>
          <w:szCs w:val="24"/>
          <w:lang w:eastAsia="cs-CZ"/>
        </w:rPr>
        <w:t>Olomouc</w:t>
      </w:r>
    </w:p>
    <w:p w14:paraId="1A15A014" w14:textId="0B4365E5" w:rsidR="009701E1" w:rsidRPr="009701E1" w:rsidRDefault="009701E1" w:rsidP="00222190">
      <w:pPr>
        <w:tabs>
          <w:tab w:val="left" w:pos="1560"/>
        </w:tabs>
        <w:spacing w:after="80"/>
        <w:ind w:left="0" w:firstLine="0"/>
        <w:outlineLvl w:val="0"/>
        <w:rPr>
          <w:rFonts w:ascii="Arial" w:eastAsia="Times New Roman" w:hAnsi="Arial" w:cs="Arial"/>
          <w:sz w:val="24"/>
          <w:szCs w:val="24"/>
          <w:lang w:eastAsia="cs-CZ"/>
        </w:rPr>
      </w:pPr>
      <w:r w:rsidRPr="009701E1">
        <w:rPr>
          <w:rFonts w:ascii="Arial" w:eastAsia="Times New Roman" w:hAnsi="Arial" w:cs="Arial"/>
          <w:sz w:val="24"/>
          <w:szCs w:val="24"/>
          <w:lang w:eastAsia="cs-CZ"/>
        </w:rPr>
        <w:t>IČ</w:t>
      </w:r>
      <w:r w:rsidR="003061AD">
        <w:rPr>
          <w:rFonts w:ascii="Arial" w:eastAsia="Times New Roman" w:hAnsi="Arial" w:cs="Arial"/>
          <w:sz w:val="24"/>
          <w:szCs w:val="24"/>
          <w:lang w:eastAsia="cs-CZ"/>
        </w:rPr>
        <w:t>O</w:t>
      </w:r>
      <w:r w:rsidRPr="009701E1">
        <w:rPr>
          <w:rFonts w:ascii="Arial" w:eastAsia="Times New Roman" w:hAnsi="Arial" w:cs="Arial"/>
          <w:sz w:val="24"/>
          <w:szCs w:val="24"/>
          <w:lang w:eastAsia="cs-CZ"/>
        </w:rPr>
        <w:t>:</w:t>
      </w:r>
      <w:r w:rsidRPr="009701E1">
        <w:rPr>
          <w:rFonts w:ascii="Arial" w:eastAsia="Times New Roman" w:hAnsi="Arial" w:cs="Arial"/>
          <w:sz w:val="24"/>
          <w:szCs w:val="24"/>
          <w:lang w:eastAsia="cs-CZ"/>
        </w:rPr>
        <w:tab/>
        <w:t>60609460</w:t>
      </w:r>
    </w:p>
    <w:p w14:paraId="4AAAD417" w14:textId="77777777" w:rsidR="009701E1" w:rsidRPr="009701E1" w:rsidRDefault="009701E1" w:rsidP="00222190">
      <w:pPr>
        <w:tabs>
          <w:tab w:val="left" w:pos="1560"/>
        </w:tabs>
        <w:spacing w:after="80"/>
        <w:ind w:left="0" w:firstLine="0"/>
        <w:outlineLvl w:val="0"/>
        <w:rPr>
          <w:rFonts w:ascii="Arial" w:eastAsia="Times New Roman" w:hAnsi="Arial" w:cs="Arial"/>
          <w:sz w:val="24"/>
          <w:szCs w:val="24"/>
          <w:lang w:eastAsia="cs-CZ"/>
        </w:rPr>
      </w:pPr>
      <w:r w:rsidRPr="009701E1">
        <w:rPr>
          <w:rFonts w:ascii="Arial" w:eastAsia="Times New Roman" w:hAnsi="Arial" w:cs="Arial"/>
          <w:sz w:val="24"/>
          <w:szCs w:val="24"/>
          <w:lang w:eastAsia="cs-CZ"/>
        </w:rPr>
        <w:t>DIČ:</w:t>
      </w:r>
      <w:r w:rsidRPr="009701E1">
        <w:rPr>
          <w:rFonts w:ascii="Arial" w:eastAsia="Times New Roman" w:hAnsi="Arial" w:cs="Arial"/>
          <w:sz w:val="24"/>
          <w:szCs w:val="24"/>
          <w:lang w:eastAsia="cs-CZ"/>
        </w:rPr>
        <w:tab/>
        <w:t>CZ60609460</w:t>
      </w:r>
    </w:p>
    <w:p w14:paraId="1697525F" w14:textId="77777777" w:rsidR="009701E1" w:rsidRPr="009701E1" w:rsidRDefault="009701E1" w:rsidP="00222190">
      <w:pPr>
        <w:tabs>
          <w:tab w:val="left" w:pos="1560"/>
        </w:tabs>
        <w:spacing w:after="80"/>
        <w:ind w:left="0" w:firstLine="0"/>
        <w:outlineLvl w:val="0"/>
        <w:rPr>
          <w:rFonts w:ascii="Arial" w:eastAsia="Times New Roman" w:hAnsi="Arial" w:cs="Arial"/>
          <w:sz w:val="24"/>
          <w:szCs w:val="24"/>
          <w:lang w:eastAsia="cs-CZ"/>
        </w:rPr>
      </w:pPr>
      <w:r w:rsidRPr="009701E1">
        <w:rPr>
          <w:rFonts w:ascii="Arial" w:eastAsia="Times New Roman" w:hAnsi="Arial" w:cs="Arial"/>
          <w:sz w:val="24"/>
          <w:szCs w:val="24"/>
          <w:lang w:eastAsia="cs-CZ"/>
        </w:rPr>
        <w:t>Zastoupený:</w:t>
      </w:r>
      <w:r w:rsidRPr="009701E1">
        <w:rPr>
          <w:rFonts w:ascii="Arial" w:eastAsia="Times New Roman" w:hAnsi="Arial" w:cs="Arial"/>
          <w:sz w:val="24"/>
          <w:szCs w:val="24"/>
          <w:lang w:eastAsia="cs-CZ"/>
        </w:rPr>
        <w:tab/>
        <w:t>…………………………………………</w:t>
      </w:r>
    </w:p>
    <w:p w14:paraId="463FBC16" w14:textId="77777777" w:rsidR="009701E1" w:rsidRPr="009701E1" w:rsidRDefault="009701E1" w:rsidP="009701E1">
      <w:pPr>
        <w:tabs>
          <w:tab w:val="left" w:pos="2127"/>
        </w:tabs>
        <w:spacing w:after="120"/>
        <w:ind w:left="0" w:firstLine="0"/>
        <w:outlineLvl w:val="0"/>
        <w:rPr>
          <w:rFonts w:ascii="Arial" w:eastAsia="Times New Roman" w:hAnsi="Arial" w:cs="Arial"/>
          <w:sz w:val="24"/>
          <w:szCs w:val="24"/>
          <w:lang w:eastAsia="cs-CZ"/>
        </w:rPr>
      </w:pPr>
      <w:r w:rsidRPr="009701E1">
        <w:rPr>
          <w:rFonts w:ascii="Arial" w:eastAsia="Times New Roman" w:hAnsi="Arial" w:cs="Arial"/>
          <w:sz w:val="24"/>
          <w:szCs w:val="24"/>
          <w:lang w:eastAsia="cs-CZ"/>
        </w:rPr>
        <w:t>Bankovní spojení:</w:t>
      </w:r>
      <w:r w:rsidRPr="009701E1">
        <w:rPr>
          <w:rFonts w:ascii="Arial" w:eastAsia="Times New Roman" w:hAnsi="Arial" w:cs="Arial"/>
          <w:sz w:val="24"/>
          <w:szCs w:val="24"/>
          <w:lang w:eastAsia="cs-CZ"/>
        </w:rPr>
        <w:tab/>
      </w:r>
    </w:p>
    <w:p w14:paraId="161F6CF7" w14:textId="77777777" w:rsidR="009701E1" w:rsidRPr="009701E1" w:rsidRDefault="009701E1" w:rsidP="009701E1">
      <w:pPr>
        <w:ind w:left="0" w:firstLine="0"/>
        <w:rPr>
          <w:rFonts w:ascii="Arial" w:eastAsia="Times New Roman" w:hAnsi="Arial" w:cs="Arial"/>
          <w:sz w:val="24"/>
          <w:szCs w:val="24"/>
          <w:lang w:eastAsia="cs-CZ"/>
        </w:rPr>
      </w:pPr>
      <w:r w:rsidRPr="009701E1">
        <w:rPr>
          <w:rFonts w:ascii="Arial" w:eastAsia="Times New Roman" w:hAnsi="Arial" w:cs="Arial"/>
          <w:sz w:val="24"/>
          <w:szCs w:val="24"/>
          <w:lang w:eastAsia="cs-CZ"/>
        </w:rPr>
        <w:t>(dále jen „</w:t>
      </w:r>
      <w:r w:rsidRPr="009701E1">
        <w:rPr>
          <w:rFonts w:ascii="Arial" w:eastAsia="Times New Roman" w:hAnsi="Arial" w:cs="Arial"/>
          <w:bCs/>
          <w:sz w:val="24"/>
          <w:szCs w:val="24"/>
          <w:lang w:eastAsia="cs-CZ"/>
        </w:rPr>
        <w:t>poskytovatel“</w:t>
      </w:r>
      <w:r w:rsidRPr="009701E1">
        <w:rPr>
          <w:rFonts w:ascii="Arial" w:eastAsia="Times New Roman" w:hAnsi="Arial" w:cs="Arial"/>
          <w:sz w:val="24"/>
          <w:szCs w:val="24"/>
          <w:lang w:eastAsia="cs-CZ"/>
        </w:rPr>
        <w:t>)</w:t>
      </w:r>
    </w:p>
    <w:p w14:paraId="4EA3F275" w14:textId="77777777" w:rsidR="009701E1" w:rsidRPr="009701E1" w:rsidRDefault="009701E1" w:rsidP="009701E1">
      <w:pPr>
        <w:spacing w:before="240" w:after="240"/>
        <w:ind w:left="0" w:firstLine="0"/>
        <w:rPr>
          <w:rFonts w:ascii="Arial" w:eastAsia="Times New Roman" w:hAnsi="Arial" w:cs="Arial"/>
          <w:b/>
          <w:sz w:val="24"/>
          <w:szCs w:val="24"/>
          <w:lang w:eastAsia="cs-CZ"/>
        </w:rPr>
      </w:pPr>
      <w:r w:rsidRPr="009701E1">
        <w:rPr>
          <w:rFonts w:ascii="Arial" w:eastAsia="Times New Roman" w:hAnsi="Arial" w:cs="Arial"/>
          <w:b/>
          <w:sz w:val="24"/>
          <w:szCs w:val="24"/>
          <w:lang w:eastAsia="cs-CZ"/>
        </w:rPr>
        <w:t>a</w:t>
      </w:r>
    </w:p>
    <w:p w14:paraId="5A637A32" w14:textId="77777777" w:rsidR="00782256" w:rsidRPr="00E62519" w:rsidRDefault="00782256" w:rsidP="00782256">
      <w:pPr>
        <w:spacing w:after="120"/>
        <w:ind w:left="0" w:firstLine="0"/>
        <w:outlineLvl w:val="0"/>
        <w:rPr>
          <w:rFonts w:ascii="Arial" w:eastAsia="Times New Roman" w:hAnsi="Arial" w:cs="Arial"/>
          <w:bCs/>
          <w:sz w:val="24"/>
          <w:szCs w:val="24"/>
          <w:lang w:eastAsia="cs-CZ"/>
        </w:rPr>
      </w:pPr>
      <w:r>
        <w:rPr>
          <w:rFonts w:ascii="Arial" w:eastAsia="Times New Roman" w:hAnsi="Arial" w:cs="Arial"/>
          <w:b/>
          <w:bCs/>
          <w:sz w:val="24"/>
          <w:szCs w:val="24"/>
          <w:lang w:eastAsia="cs-CZ"/>
        </w:rPr>
        <w:t>Jméno a příjmení</w:t>
      </w:r>
    </w:p>
    <w:p w14:paraId="3553B76B" w14:textId="77777777" w:rsidR="00782256" w:rsidRDefault="00782256" w:rsidP="00782256">
      <w:pPr>
        <w:tabs>
          <w:tab w:val="left" w:pos="1560"/>
        </w:tabs>
        <w:spacing w:after="80"/>
        <w:ind w:left="0" w:firstLine="0"/>
        <w:outlineLvl w:val="0"/>
        <w:rPr>
          <w:rFonts w:ascii="Arial" w:eastAsia="Times New Roman" w:hAnsi="Arial" w:cs="Arial"/>
          <w:sz w:val="24"/>
          <w:szCs w:val="24"/>
          <w:lang w:eastAsia="cs-CZ"/>
        </w:rPr>
      </w:pPr>
      <w:r>
        <w:rPr>
          <w:rFonts w:ascii="Arial" w:eastAsia="Times New Roman" w:hAnsi="Arial" w:cs="Arial"/>
          <w:bCs/>
          <w:sz w:val="24"/>
          <w:szCs w:val="24"/>
          <w:lang w:eastAsia="cs-CZ"/>
        </w:rPr>
        <w:t>Datum narození</w:t>
      </w:r>
      <w:r>
        <w:rPr>
          <w:rFonts w:ascii="Arial" w:eastAsia="Times New Roman" w:hAnsi="Arial" w:cs="Arial"/>
          <w:sz w:val="24"/>
          <w:szCs w:val="24"/>
          <w:lang w:eastAsia="cs-CZ"/>
        </w:rPr>
        <w:t>:</w:t>
      </w:r>
      <w:r>
        <w:rPr>
          <w:rFonts w:ascii="Arial" w:eastAsia="Times New Roman" w:hAnsi="Arial" w:cs="Arial"/>
          <w:sz w:val="24"/>
          <w:szCs w:val="24"/>
          <w:lang w:eastAsia="cs-CZ"/>
        </w:rPr>
        <w:tab/>
        <w:t>………………</w:t>
      </w:r>
    </w:p>
    <w:p w14:paraId="67B042E2" w14:textId="77777777" w:rsidR="00782256" w:rsidRPr="00E62519" w:rsidRDefault="00782256" w:rsidP="00782256">
      <w:pPr>
        <w:tabs>
          <w:tab w:val="left" w:pos="1560"/>
        </w:tabs>
        <w:spacing w:after="80"/>
        <w:ind w:left="0" w:firstLine="0"/>
        <w:outlineLvl w:val="0"/>
        <w:rPr>
          <w:rFonts w:ascii="Arial" w:eastAsia="Times New Roman" w:hAnsi="Arial" w:cs="Arial"/>
          <w:sz w:val="24"/>
          <w:szCs w:val="24"/>
          <w:lang w:eastAsia="cs-CZ"/>
        </w:rPr>
      </w:pPr>
      <w:r>
        <w:rPr>
          <w:rFonts w:ascii="Arial" w:eastAsia="Times New Roman" w:hAnsi="Arial" w:cs="Arial"/>
          <w:bCs/>
          <w:sz w:val="24"/>
          <w:szCs w:val="24"/>
          <w:lang w:eastAsia="cs-CZ"/>
        </w:rPr>
        <w:t>Adresa bydliště</w:t>
      </w:r>
      <w:r w:rsidRPr="00E62519">
        <w:rPr>
          <w:rFonts w:ascii="Arial" w:eastAsia="Times New Roman" w:hAnsi="Arial" w:cs="Arial"/>
          <w:sz w:val="24"/>
          <w:szCs w:val="24"/>
          <w:lang w:eastAsia="cs-CZ"/>
        </w:rPr>
        <w:t>:</w:t>
      </w:r>
      <w:r w:rsidRPr="00E62519">
        <w:rPr>
          <w:rFonts w:ascii="Arial" w:eastAsia="Times New Roman" w:hAnsi="Arial" w:cs="Arial"/>
          <w:sz w:val="24"/>
          <w:szCs w:val="24"/>
          <w:lang w:eastAsia="cs-CZ"/>
        </w:rPr>
        <w:tab/>
        <w:t>…………………………………………</w:t>
      </w:r>
    </w:p>
    <w:p w14:paraId="7002CF16" w14:textId="4DCA6201" w:rsidR="00782256" w:rsidRPr="00E62519" w:rsidRDefault="00782256" w:rsidP="00782256">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Zastoupený:</w:t>
      </w:r>
      <w:r>
        <w:rPr>
          <w:rFonts w:ascii="Arial" w:eastAsia="Times New Roman" w:hAnsi="Arial" w:cs="Arial"/>
          <w:sz w:val="24"/>
          <w:szCs w:val="24"/>
          <w:lang w:eastAsia="cs-CZ"/>
        </w:rPr>
        <w:tab/>
      </w:r>
      <w:r>
        <w:rPr>
          <w:rFonts w:ascii="Arial" w:eastAsia="Times New Roman" w:hAnsi="Arial" w:cs="Arial"/>
          <w:sz w:val="24"/>
          <w:szCs w:val="24"/>
          <w:lang w:eastAsia="cs-CZ"/>
        </w:rPr>
        <w:tab/>
      </w:r>
      <w:r w:rsidRPr="00E62519">
        <w:rPr>
          <w:rFonts w:ascii="Arial" w:eastAsia="Times New Roman" w:hAnsi="Arial" w:cs="Arial"/>
          <w:sz w:val="24"/>
          <w:szCs w:val="24"/>
          <w:lang w:eastAsia="cs-CZ"/>
        </w:rPr>
        <w:t xml:space="preserve">…………………………………………… </w:t>
      </w:r>
    </w:p>
    <w:p w14:paraId="36CF69EA" w14:textId="77777777" w:rsidR="00782256" w:rsidRPr="00E62519" w:rsidRDefault="00782256" w:rsidP="00782256">
      <w:pPr>
        <w:tabs>
          <w:tab w:val="left" w:pos="2127"/>
        </w:tabs>
        <w:spacing w:after="12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Bankovní spojení:</w:t>
      </w:r>
      <w:r w:rsidRPr="00E62519">
        <w:rPr>
          <w:rFonts w:ascii="Arial" w:eastAsia="Times New Roman" w:hAnsi="Arial" w:cs="Arial"/>
          <w:sz w:val="24"/>
          <w:szCs w:val="24"/>
          <w:lang w:eastAsia="cs-CZ"/>
        </w:rPr>
        <w:tab/>
      </w:r>
      <w:r>
        <w:rPr>
          <w:rFonts w:ascii="Arial" w:eastAsia="Times New Roman" w:hAnsi="Arial" w:cs="Arial"/>
          <w:sz w:val="24"/>
          <w:szCs w:val="24"/>
          <w:lang w:eastAsia="cs-CZ"/>
        </w:rPr>
        <w:t>………………………………</w:t>
      </w:r>
    </w:p>
    <w:p w14:paraId="4E1F17A4" w14:textId="77777777" w:rsidR="00782256" w:rsidRPr="00E62519" w:rsidRDefault="00782256" w:rsidP="00782256">
      <w:pPr>
        <w:ind w:left="0" w:firstLine="0"/>
        <w:rPr>
          <w:rFonts w:ascii="Arial" w:eastAsia="Times New Roman" w:hAnsi="Arial" w:cs="Arial"/>
          <w:sz w:val="24"/>
          <w:szCs w:val="24"/>
          <w:lang w:eastAsia="cs-CZ"/>
        </w:rPr>
      </w:pPr>
      <w:r w:rsidRPr="00E62519">
        <w:rPr>
          <w:rFonts w:ascii="Arial" w:eastAsia="Times New Roman" w:hAnsi="Arial" w:cs="Arial"/>
          <w:sz w:val="24"/>
          <w:szCs w:val="24"/>
          <w:lang w:eastAsia="cs-CZ"/>
        </w:rPr>
        <w:t>(dále jen „</w:t>
      </w:r>
      <w:r w:rsidRPr="00E62519">
        <w:rPr>
          <w:rFonts w:ascii="Arial" w:eastAsia="Times New Roman" w:hAnsi="Arial" w:cs="Arial"/>
          <w:bCs/>
          <w:sz w:val="24"/>
          <w:szCs w:val="24"/>
          <w:lang w:eastAsia="cs-CZ"/>
        </w:rPr>
        <w:t>příjemce“</w:t>
      </w:r>
      <w:r w:rsidRPr="00E62519">
        <w:rPr>
          <w:rFonts w:ascii="Arial" w:eastAsia="Times New Roman" w:hAnsi="Arial" w:cs="Arial"/>
          <w:sz w:val="24"/>
          <w:szCs w:val="24"/>
          <w:lang w:eastAsia="cs-CZ"/>
        </w:rPr>
        <w:t>)</w:t>
      </w:r>
    </w:p>
    <w:p w14:paraId="314F5843" w14:textId="77777777" w:rsidR="009701E1" w:rsidRPr="009701E1" w:rsidRDefault="009701E1" w:rsidP="009701E1">
      <w:pPr>
        <w:snapToGrid w:val="0"/>
        <w:spacing w:before="600" w:after="480"/>
        <w:ind w:left="0" w:firstLine="0"/>
        <w:jc w:val="center"/>
        <w:rPr>
          <w:rFonts w:ascii="Arial" w:eastAsia="Times New Roman" w:hAnsi="Arial" w:cs="Arial"/>
          <w:b/>
          <w:bCs/>
          <w:sz w:val="24"/>
          <w:szCs w:val="24"/>
          <w:lang w:eastAsia="cs-CZ"/>
        </w:rPr>
      </w:pPr>
      <w:r w:rsidRPr="009701E1">
        <w:rPr>
          <w:rFonts w:ascii="Arial" w:eastAsia="Times New Roman" w:hAnsi="Arial" w:cs="Arial"/>
          <w:b/>
          <w:bCs/>
          <w:sz w:val="24"/>
          <w:szCs w:val="24"/>
          <w:lang w:eastAsia="cs-CZ"/>
        </w:rPr>
        <w:t>uzavírají níže uvedeného dne, měsíce a roku</w:t>
      </w:r>
      <w:r w:rsidRPr="009701E1">
        <w:rPr>
          <w:rFonts w:ascii="Arial" w:eastAsia="Times New Roman" w:hAnsi="Arial" w:cs="Arial"/>
          <w:b/>
          <w:bCs/>
          <w:sz w:val="24"/>
          <w:szCs w:val="24"/>
          <w:lang w:eastAsia="cs-CZ"/>
        </w:rPr>
        <w:br/>
        <w:t>tuto smlouvu o poskytnutí dotace:</w:t>
      </w:r>
    </w:p>
    <w:p w14:paraId="3C9258CD" w14:textId="04E42292" w:rsidR="009A3DA5" w:rsidRDefault="009A3DA5" w:rsidP="00257C23">
      <w:pPr>
        <w:spacing w:before="480" w:after="240"/>
        <w:ind w:left="0" w:firstLine="0"/>
        <w:jc w:val="center"/>
        <w:rPr>
          <w:rFonts w:ascii="Arial" w:eastAsia="Times New Roman" w:hAnsi="Arial" w:cs="Arial"/>
          <w:b/>
          <w:bCs/>
          <w:sz w:val="24"/>
          <w:szCs w:val="24"/>
          <w:lang w:eastAsia="cs-CZ"/>
        </w:rPr>
      </w:pPr>
      <w:r>
        <w:rPr>
          <w:rFonts w:ascii="Arial" w:eastAsia="Times New Roman" w:hAnsi="Arial" w:cs="Arial"/>
          <w:b/>
          <w:bCs/>
          <w:sz w:val="24"/>
          <w:szCs w:val="24"/>
          <w:lang w:eastAsia="cs-CZ"/>
        </w:rPr>
        <w:t>I.</w:t>
      </w:r>
    </w:p>
    <w:p w14:paraId="4334D7B5" w14:textId="77777777" w:rsidR="009153FC" w:rsidRPr="00827FE6" w:rsidRDefault="009153FC" w:rsidP="00675FCF">
      <w:pPr>
        <w:numPr>
          <w:ilvl w:val="0"/>
          <w:numId w:val="2"/>
        </w:numPr>
        <w:spacing w:after="120"/>
        <w:rPr>
          <w:rFonts w:ascii="Arial" w:eastAsia="Times New Roman" w:hAnsi="Arial" w:cs="Arial"/>
          <w:sz w:val="24"/>
          <w:szCs w:val="24"/>
          <w:lang w:eastAsia="cs-CZ"/>
        </w:rPr>
      </w:pPr>
      <w:r>
        <w:rPr>
          <w:rFonts w:ascii="Arial" w:eastAsia="Times New Roman" w:hAnsi="Arial" w:cs="Arial"/>
          <w:sz w:val="24"/>
          <w:szCs w:val="24"/>
          <w:lang w:eastAsia="cs-CZ"/>
        </w:rPr>
        <w:t>Poskytovatel se na základě této smlouvy zavazuje poskytnout příjemci dotaci ve výši ......... Kč, slovy: ......... korun českých (dále jen „dotace“)</w:t>
      </w:r>
      <w:r w:rsidRPr="000979C5">
        <w:rPr>
          <w:rFonts w:ascii="Arial" w:hAnsi="Arial" w:cs="Arial"/>
          <w:sz w:val="24"/>
          <w:szCs w:val="24"/>
        </w:rPr>
        <w:t xml:space="preserve"> </w:t>
      </w:r>
      <w:r>
        <w:rPr>
          <w:rFonts w:ascii="Arial" w:hAnsi="Arial" w:cs="Arial"/>
          <w:sz w:val="24"/>
          <w:szCs w:val="24"/>
        </w:rPr>
        <w:t xml:space="preserve">za účelem </w:t>
      </w:r>
    </w:p>
    <w:p w14:paraId="5D441C4F" w14:textId="77777777" w:rsidR="009153FC" w:rsidRPr="00F0424C" w:rsidRDefault="009153FC" w:rsidP="00675FCF">
      <w:pPr>
        <w:pStyle w:val="Odstavecseseznamem"/>
        <w:numPr>
          <w:ilvl w:val="0"/>
          <w:numId w:val="9"/>
        </w:numPr>
        <w:autoSpaceDE w:val="0"/>
        <w:autoSpaceDN w:val="0"/>
        <w:adjustRightInd w:val="0"/>
        <w:spacing w:after="20"/>
        <w:rPr>
          <w:rFonts w:ascii="Arial" w:hAnsi="Arial" w:cs="Arial"/>
          <w:sz w:val="24"/>
        </w:rPr>
      </w:pPr>
      <w:r w:rsidRPr="00F0424C">
        <w:rPr>
          <w:rFonts w:ascii="Arial" w:hAnsi="Arial" w:cs="Arial"/>
          <w:sz w:val="24"/>
        </w:rPr>
        <w:t xml:space="preserve">zajištění rozšiřujících služeb poskytovaných turistům jako průvodcovství, zajištění komplexnější akce skupinám či jednotlivcům, tvorby nových produktů, tvorby programů pro různé cílové skupiny apod., </w:t>
      </w:r>
    </w:p>
    <w:p w14:paraId="18FEEF93" w14:textId="53DD10F2" w:rsidR="009153FC" w:rsidRPr="00F0424C" w:rsidRDefault="009153FC" w:rsidP="00675FCF">
      <w:pPr>
        <w:pStyle w:val="Odstavecseseznamem"/>
        <w:numPr>
          <w:ilvl w:val="0"/>
          <w:numId w:val="9"/>
        </w:numPr>
        <w:autoSpaceDE w:val="0"/>
        <w:autoSpaceDN w:val="0"/>
        <w:adjustRightInd w:val="0"/>
        <w:spacing w:after="20"/>
        <w:rPr>
          <w:rFonts w:ascii="Arial" w:hAnsi="Arial" w:cs="Arial"/>
          <w:sz w:val="24"/>
        </w:rPr>
      </w:pPr>
      <w:r w:rsidRPr="00F0424C">
        <w:rPr>
          <w:rFonts w:ascii="Arial" w:hAnsi="Arial" w:cs="Arial"/>
          <w:sz w:val="24"/>
        </w:rPr>
        <w:t xml:space="preserve">podpory zajištění provozu TIC v rámci rozšíření otevírací doby nad rámec běžné pracovní doby (snížení mzdových </w:t>
      </w:r>
      <w:r w:rsidR="0004436E" w:rsidRPr="00F0424C">
        <w:rPr>
          <w:rFonts w:ascii="Arial" w:hAnsi="Arial" w:cs="Arial"/>
          <w:sz w:val="24"/>
        </w:rPr>
        <w:t xml:space="preserve">výdajů </w:t>
      </w:r>
      <w:r w:rsidRPr="00F0424C">
        <w:rPr>
          <w:rFonts w:ascii="Arial" w:hAnsi="Arial" w:cs="Arial"/>
          <w:sz w:val="24"/>
        </w:rPr>
        <w:t xml:space="preserve">v období od 1. 6. do 30. 9. 2019), </w:t>
      </w:r>
    </w:p>
    <w:p w14:paraId="07398AF6" w14:textId="77777777" w:rsidR="009153FC" w:rsidRPr="00F0424C" w:rsidRDefault="009153FC" w:rsidP="00675FCF">
      <w:pPr>
        <w:pStyle w:val="Odstavecseseznamem"/>
        <w:numPr>
          <w:ilvl w:val="0"/>
          <w:numId w:val="9"/>
        </w:numPr>
        <w:autoSpaceDE w:val="0"/>
        <w:autoSpaceDN w:val="0"/>
        <w:adjustRightInd w:val="0"/>
        <w:spacing w:after="20"/>
        <w:rPr>
          <w:rFonts w:ascii="Arial" w:hAnsi="Arial" w:cs="Arial"/>
          <w:sz w:val="24"/>
        </w:rPr>
      </w:pPr>
      <w:r w:rsidRPr="00F0424C">
        <w:rPr>
          <w:rFonts w:ascii="Arial" w:hAnsi="Arial" w:cs="Arial"/>
          <w:sz w:val="24"/>
        </w:rPr>
        <w:t xml:space="preserve">podpory dalšího odborného vzdělávání pracovníků TIC, </w:t>
      </w:r>
    </w:p>
    <w:p w14:paraId="4594A774" w14:textId="77777777" w:rsidR="009153FC" w:rsidRPr="00F0424C" w:rsidRDefault="009153FC" w:rsidP="00675FCF">
      <w:pPr>
        <w:pStyle w:val="Odstavecseseznamem"/>
        <w:numPr>
          <w:ilvl w:val="0"/>
          <w:numId w:val="9"/>
        </w:numPr>
        <w:autoSpaceDE w:val="0"/>
        <w:autoSpaceDN w:val="0"/>
        <w:adjustRightInd w:val="0"/>
        <w:spacing w:after="20"/>
        <w:rPr>
          <w:rFonts w:ascii="Arial" w:hAnsi="Arial" w:cs="Arial"/>
          <w:sz w:val="24"/>
        </w:rPr>
      </w:pPr>
      <w:r w:rsidRPr="00F0424C">
        <w:rPr>
          <w:rFonts w:ascii="Arial" w:hAnsi="Arial" w:cs="Arial"/>
          <w:sz w:val="24"/>
        </w:rPr>
        <w:t xml:space="preserve">rozšíření/zkvalitnění komunikačních kanálů (tvorba responzivního designu webu TIC, technická podpora on-line transferu kalendáře akcí z lokálního webu žadatele na portál </w:t>
      </w:r>
      <w:hyperlink r:id="rId20" w:history="1">
        <w:r w:rsidRPr="00F0424C">
          <w:rPr>
            <w:rFonts w:ascii="Arial" w:hAnsi="Arial" w:cs="Arial"/>
            <w:sz w:val="24"/>
          </w:rPr>
          <w:t>www.ok-tourism.cz</w:t>
        </w:r>
      </w:hyperlink>
      <w:r w:rsidRPr="00F0424C">
        <w:rPr>
          <w:rFonts w:ascii="Arial" w:hAnsi="Arial" w:cs="Arial"/>
          <w:sz w:val="24"/>
        </w:rPr>
        <w:t xml:space="preserve">, zřízení wifi routeru/ chargepointu před budovou TIC, aj.) </w:t>
      </w:r>
    </w:p>
    <w:p w14:paraId="72E8EDCC" w14:textId="77777777" w:rsidR="009153FC" w:rsidRPr="00F0424C" w:rsidRDefault="009153FC" w:rsidP="00675FCF">
      <w:pPr>
        <w:pStyle w:val="Odstavecseseznamem"/>
        <w:numPr>
          <w:ilvl w:val="0"/>
          <w:numId w:val="9"/>
        </w:numPr>
        <w:autoSpaceDE w:val="0"/>
        <w:autoSpaceDN w:val="0"/>
        <w:adjustRightInd w:val="0"/>
        <w:spacing w:after="20"/>
        <w:rPr>
          <w:rFonts w:ascii="Arial" w:hAnsi="Arial" w:cs="Arial"/>
          <w:sz w:val="24"/>
        </w:rPr>
      </w:pPr>
      <w:r w:rsidRPr="00F0424C">
        <w:rPr>
          <w:rFonts w:ascii="Arial" w:hAnsi="Arial" w:cs="Arial"/>
          <w:sz w:val="24"/>
        </w:rPr>
        <w:lastRenderedPageBreak/>
        <w:t>zajištění technického zázemí pro cykloturisty a sportovního vybavení pro turisty (stojany na kola, servisní pomůcky na kola, trekingové hole, aj.)</w:t>
      </w:r>
    </w:p>
    <w:p w14:paraId="6CF79116" w14:textId="77777777" w:rsidR="009153FC" w:rsidRPr="00F0424C" w:rsidRDefault="009153FC" w:rsidP="00675FCF">
      <w:pPr>
        <w:pStyle w:val="Odstavecseseznamem"/>
        <w:numPr>
          <w:ilvl w:val="0"/>
          <w:numId w:val="9"/>
        </w:numPr>
        <w:autoSpaceDE w:val="0"/>
        <w:autoSpaceDN w:val="0"/>
        <w:adjustRightInd w:val="0"/>
        <w:spacing w:after="20"/>
        <w:rPr>
          <w:rFonts w:ascii="Arial" w:hAnsi="Arial" w:cs="Arial"/>
          <w:sz w:val="24"/>
        </w:rPr>
      </w:pPr>
      <w:r w:rsidRPr="00F0424C">
        <w:rPr>
          <w:rFonts w:ascii="Arial" w:hAnsi="Arial" w:cs="Arial"/>
          <w:sz w:val="24"/>
        </w:rPr>
        <w:t>tvorby materiálů propagující turistické cíle v lokalitě (trhací mapy, letáky, aj.)</w:t>
      </w:r>
    </w:p>
    <w:p w14:paraId="7085DB12" w14:textId="77777777" w:rsidR="009153FC" w:rsidRPr="00F0424C" w:rsidRDefault="009153FC" w:rsidP="00675FCF">
      <w:pPr>
        <w:pStyle w:val="Odstavecseseznamem"/>
        <w:numPr>
          <w:ilvl w:val="0"/>
          <w:numId w:val="9"/>
        </w:numPr>
        <w:autoSpaceDE w:val="0"/>
        <w:autoSpaceDN w:val="0"/>
        <w:adjustRightInd w:val="0"/>
        <w:spacing w:after="20"/>
        <w:rPr>
          <w:rFonts w:ascii="Arial" w:hAnsi="Arial" w:cs="Arial"/>
          <w:sz w:val="24"/>
        </w:rPr>
      </w:pPr>
      <w:r w:rsidRPr="00F0424C">
        <w:rPr>
          <w:rFonts w:ascii="Arial" w:hAnsi="Arial" w:cs="Arial"/>
          <w:sz w:val="24"/>
        </w:rPr>
        <w:t>naplnění podmínek certifikace TIC v rámci Jednotné klasifikace turistických informačních center ČR.</w:t>
      </w:r>
    </w:p>
    <w:p w14:paraId="3C9258CE" w14:textId="07AC6E36" w:rsidR="009A3DA5" w:rsidRPr="00520771" w:rsidRDefault="009A3DA5" w:rsidP="009153FC">
      <w:pPr>
        <w:spacing w:after="120"/>
        <w:ind w:left="567" w:firstLine="0"/>
        <w:rPr>
          <w:rFonts w:ascii="Arial" w:eastAsia="Times New Roman" w:hAnsi="Arial" w:cs="Arial"/>
          <w:sz w:val="24"/>
          <w:szCs w:val="24"/>
          <w:lang w:eastAsia="cs-CZ"/>
        </w:rPr>
      </w:pPr>
    </w:p>
    <w:p w14:paraId="3C9258CF" w14:textId="6769F19C" w:rsidR="009A3DA5" w:rsidRPr="00520771" w:rsidRDefault="009A3DA5" w:rsidP="00675FCF">
      <w:pPr>
        <w:numPr>
          <w:ilvl w:val="0"/>
          <w:numId w:val="2"/>
        </w:numPr>
        <w:spacing w:after="120"/>
        <w:rPr>
          <w:rFonts w:ascii="Arial" w:eastAsia="Times New Roman" w:hAnsi="Arial" w:cs="Arial"/>
          <w:sz w:val="24"/>
          <w:szCs w:val="24"/>
          <w:lang w:eastAsia="cs-CZ"/>
        </w:rPr>
      </w:pPr>
      <w:r w:rsidRPr="00520771">
        <w:rPr>
          <w:rFonts w:ascii="Arial" w:eastAsia="Times New Roman" w:hAnsi="Arial" w:cs="Arial"/>
          <w:sz w:val="24"/>
          <w:szCs w:val="24"/>
          <w:lang w:eastAsia="cs-CZ"/>
        </w:rPr>
        <w:t>Účelem poskytnutí dotace je</w:t>
      </w:r>
      <w:r w:rsidRPr="00520771">
        <w:rPr>
          <w:rFonts w:ascii="Arial" w:eastAsia="Times New Roman" w:hAnsi="Arial" w:cs="Arial"/>
          <w:b/>
          <w:bCs/>
          <w:color w:val="000000"/>
          <w:sz w:val="24"/>
          <w:szCs w:val="24"/>
          <w:lang w:eastAsia="cs-CZ"/>
        </w:rPr>
        <w:t xml:space="preserve"> </w:t>
      </w:r>
      <w:r w:rsidRPr="00520771">
        <w:rPr>
          <w:rFonts w:ascii="Arial" w:eastAsia="Times New Roman" w:hAnsi="Arial" w:cs="Arial"/>
          <w:sz w:val="24"/>
          <w:szCs w:val="24"/>
          <w:lang w:eastAsia="cs-CZ"/>
        </w:rPr>
        <w:t xml:space="preserve">úhrada/částečná úhrada </w:t>
      </w:r>
      <w:r w:rsidR="003D1870" w:rsidRPr="00520771">
        <w:rPr>
          <w:rFonts w:ascii="Arial" w:eastAsia="Times New Roman" w:hAnsi="Arial" w:cs="Arial"/>
          <w:sz w:val="24"/>
          <w:szCs w:val="24"/>
          <w:lang w:eastAsia="cs-CZ"/>
        </w:rPr>
        <w:t>výdajů</w:t>
      </w:r>
      <w:r w:rsidRPr="00520771">
        <w:rPr>
          <w:rFonts w:ascii="Arial" w:eastAsia="Times New Roman" w:hAnsi="Arial" w:cs="Arial"/>
          <w:sz w:val="24"/>
          <w:szCs w:val="24"/>
          <w:lang w:eastAsia="cs-CZ"/>
        </w:rPr>
        <w:t xml:space="preserve"> na</w:t>
      </w:r>
      <w:r w:rsidR="00F73535" w:rsidRPr="00520771">
        <w:rPr>
          <w:rFonts w:ascii="Arial" w:eastAsia="Times New Roman" w:hAnsi="Arial" w:cs="Arial"/>
          <w:sz w:val="24"/>
          <w:szCs w:val="24"/>
          <w:lang w:eastAsia="cs-CZ"/>
        </w:rPr>
        <w:t xml:space="preserve"> </w:t>
      </w:r>
      <w:r w:rsidR="00D778E7" w:rsidRPr="00520771">
        <w:rPr>
          <w:rFonts w:ascii="Arial" w:eastAsia="Times New Roman" w:hAnsi="Arial" w:cs="Arial"/>
          <w:sz w:val="24"/>
          <w:szCs w:val="24"/>
          <w:lang w:eastAsia="cs-CZ"/>
        </w:rPr>
        <w:t xml:space="preserve">činnost </w:t>
      </w:r>
      <w:r w:rsidR="00F73535" w:rsidRPr="00520771">
        <w:rPr>
          <w:rFonts w:ascii="Arial" w:eastAsia="Times New Roman" w:hAnsi="Arial" w:cs="Arial"/>
          <w:sz w:val="24"/>
          <w:szCs w:val="24"/>
          <w:lang w:eastAsia="cs-CZ"/>
        </w:rPr>
        <w:t>………</w:t>
      </w:r>
      <w:r w:rsidR="009B1307" w:rsidRPr="00520771">
        <w:rPr>
          <w:rFonts w:ascii="Arial" w:eastAsia="Times New Roman" w:hAnsi="Arial" w:cs="Arial"/>
          <w:sz w:val="24"/>
          <w:szCs w:val="24"/>
          <w:lang w:eastAsia="cs-CZ"/>
        </w:rPr>
        <w:t>…………</w:t>
      </w:r>
      <w:r w:rsidRPr="00520771">
        <w:rPr>
          <w:rFonts w:ascii="Arial" w:eastAsia="Times New Roman" w:hAnsi="Arial" w:cs="Arial"/>
          <w:sz w:val="24"/>
          <w:szCs w:val="24"/>
          <w:lang w:eastAsia="cs-CZ"/>
        </w:rPr>
        <w:t xml:space="preserve"> </w:t>
      </w:r>
      <w:r w:rsidR="007546F6" w:rsidRPr="00520771">
        <w:rPr>
          <w:rFonts w:ascii="Arial" w:eastAsia="Times New Roman" w:hAnsi="Arial" w:cs="Arial"/>
          <w:sz w:val="24"/>
          <w:szCs w:val="24"/>
          <w:lang w:eastAsia="cs-CZ"/>
        </w:rPr>
        <w:t xml:space="preserve">(dále </w:t>
      </w:r>
      <w:r w:rsidR="00953452" w:rsidRPr="00520771">
        <w:rPr>
          <w:rFonts w:ascii="Arial" w:eastAsia="Times New Roman" w:hAnsi="Arial" w:cs="Arial"/>
          <w:sz w:val="24"/>
          <w:szCs w:val="24"/>
          <w:lang w:eastAsia="cs-CZ"/>
        </w:rPr>
        <w:t xml:space="preserve">také jen </w:t>
      </w:r>
      <w:r w:rsidR="007546F6" w:rsidRPr="00520771">
        <w:rPr>
          <w:rFonts w:ascii="Arial" w:eastAsia="Times New Roman" w:hAnsi="Arial" w:cs="Arial"/>
          <w:sz w:val="24"/>
          <w:szCs w:val="24"/>
          <w:lang w:eastAsia="cs-CZ"/>
        </w:rPr>
        <w:t xml:space="preserve">„činnost“). </w:t>
      </w:r>
    </w:p>
    <w:p w14:paraId="3C9258D0" w14:textId="3A6BEEDC" w:rsidR="009A3DA5" w:rsidRPr="00520771" w:rsidRDefault="009A3DA5" w:rsidP="00675FCF">
      <w:pPr>
        <w:numPr>
          <w:ilvl w:val="0"/>
          <w:numId w:val="2"/>
        </w:numPr>
        <w:spacing w:after="120"/>
        <w:rPr>
          <w:rFonts w:ascii="Arial" w:eastAsia="Times New Roman" w:hAnsi="Arial" w:cs="Arial"/>
          <w:sz w:val="24"/>
          <w:szCs w:val="24"/>
          <w:lang w:eastAsia="cs-CZ"/>
        </w:rPr>
      </w:pPr>
      <w:r w:rsidRPr="00520771">
        <w:rPr>
          <w:rFonts w:ascii="Arial" w:eastAsia="Times New Roman" w:hAnsi="Arial" w:cs="Arial"/>
          <w:sz w:val="24"/>
          <w:szCs w:val="24"/>
          <w:lang w:eastAsia="cs-CZ"/>
        </w:rPr>
        <w:t xml:space="preserve">Dotace bude poskytnuta převodem na bankovní účet příjemce uvedený v záhlaví této smlouvy do 21 dnů ode dne </w:t>
      </w:r>
      <w:r w:rsidR="00D26F7A" w:rsidRPr="00520771">
        <w:rPr>
          <w:rFonts w:ascii="Arial" w:eastAsia="Times New Roman" w:hAnsi="Arial" w:cs="Arial"/>
          <w:sz w:val="24"/>
          <w:szCs w:val="24"/>
          <w:lang w:eastAsia="cs-CZ"/>
        </w:rPr>
        <w:t>nabytí účinnosti</w:t>
      </w:r>
      <w:r w:rsidRPr="00520771">
        <w:rPr>
          <w:rFonts w:ascii="Arial" w:eastAsia="Times New Roman" w:hAnsi="Arial" w:cs="Arial"/>
          <w:sz w:val="24"/>
          <w:szCs w:val="24"/>
          <w:lang w:eastAsia="cs-CZ"/>
        </w:rPr>
        <w:t xml:space="preserve"> této smlouvy</w:t>
      </w:r>
      <w:r w:rsidRPr="00520771">
        <w:rPr>
          <w:rFonts w:ascii="Arial" w:eastAsia="Times New Roman" w:hAnsi="Arial" w:cs="Arial"/>
          <w:i/>
          <w:iCs/>
          <w:sz w:val="24"/>
          <w:szCs w:val="24"/>
          <w:lang w:eastAsia="cs-CZ"/>
        </w:rPr>
        <w:t>.</w:t>
      </w:r>
      <w:r w:rsidRPr="00520771">
        <w:rPr>
          <w:rFonts w:ascii="Arial" w:eastAsia="Times New Roman" w:hAnsi="Arial" w:cs="Arial"/>
          <w:sz w:val="24"/>
          <w:szCs w:val="24"/>
          <w:lang w:eastAsia="cs-CZ"/>
        </w:rPr>
        <w:t xml:space="preserve"> </w:t>
      </w:r>
      <w:r w:rsidR="00711F5A" w:rsidRPr="00520771">
        <w:rPr>
          <w:rFonts w:ascii="Arial" w:eastAsia="Times New Roman" w:hAnsi="Arial" w:cs="Arial"/>
          <w:sz w:val="24"/>
          <w:szCs w:val="24"/>
          <w:lang w:eastAsia="cs-CZ"/>
        </w:rPr>
        <w:t>Za den poskytnutí dotace se pro účely této smlouvy považuje den odepsání finančních prostředků z účtu poskytovatele ve prospěch účtu příjemce.</w:t>
      </w:r>
      <w:r w:rsidR="007207D6" w:rsidRPr="00520771">
        <w:rPr>
          <w:rFonts w:ascii="Arial" w:eastAsia="Times New Roman" w:hAnsi="Arial" w:cs="Arial"/>
          <w:i/>
          <w:color w:val="0000FF"/>
          <w:sz w:val="24"/>
          <w:szCs w:val="24"/>
          <w:lang w:eastAsia="cs-CZ"/>
        </w:rPr>
        <w:t xml:space="preserve"> </w:t>
      </w:r>
    </w:p>
    <w:p w14:paraId="3C9258D1" w14:textId="59B7425D" w:rsidR="009A3DA5" w:rsidRPr="00520771" w:rsidRDefault="009A3DA5" w:rsidP="00675FCF">
      <w:pPr>
        <w:numPr>
          <w:ilvl w:val="0"/>
          <w:numId w:val="2"/>
        </w:numPr>
        <w:spacing w:after="120"/>
        <w:rPr>
          <w:rFonts w:ascii="Arial" w:eastAsia="Times New Roman" w:hAnsi="Arial" w:cs="Arial"/>
          <w:b/>
          <w:sz w:val="24"/>
          <w:szCs w:val="24"/>
          <w:lang w:eastAsia="cs-CZ"/>
        </w:rPr>
      </w:pPr>
      <w:r w:rsidRPr="00520771">
        <w:rPr>
          <w:rFonts w:ascii="Arial" w:eastAsia="Times New Roman" w:hAnsi="Arial" w:cs="Arial"/>
          <w:sz w:val="24"/>
          <w:szCs w:val="24"/>
          <w:lang w:eastAsia="cs-CZ"/>
        </w:rPr>
        <w:t>Dotace se poskytuje na účel stanovený v čl. I odst. 2 této smlouvy jako dotace neinvestiční</w:t>
      </w:r>
      <w:r w:rsidRPr="00520771">
        <w:rPr>
          <w:rFonts w:ascii="Arial" w:eastAsia="Times New Roman" w:hAnsi="Arial" w:cs="Arial"/>
          <w:i/>
          <w:iCs/>
          <w:sz w:val="24"/>
          <w:szCs w:val="24"/>
          <w:lang w:eastAsia="cs-CZ"/>
        </w:rPr>
        <w:t>.</w:t>
      </w:r>
    </w:p>
    <w:p w14:paraId="3C9258D3" w14:textId="77777777" w:rsidR="009A3DA5" w:rsidRPr="00520771" w:rsidRDefault="009A3DA5" w:rsidP="004133CB">
      <w:pPr>
        <w:spacing w:after="120"/>
        <w:ind w:left="567" w:firstLine="0"/>
        <w:rPr>
          <w:rFonts w:ascii="Arial" w:eastAsia="Times New Roman" w:hAnsi="Arial" w:cs="Arial"/>
          <w:sz w:val="24"/>
          <w:szCs w:val="24"/>
          <w:lang w:eastAsia="cs-CZ"/>
        </w:rPr>
      </w:pPr>
      <w:r w:rsidRPr="00520771">
        <w:rPr>
          <w:rFonts w:ascii="Arial" w:eastAsia="Times New Roman" w:hAnsi="Arial" w:cs="Arial"/>
          <w:sz w:val="24"/>
          <w:szCs w:val="24"/>
          <w:lang w:eastAsia="cs-CZ"/>
        </w:rPr>
        <w:t>Pro účely této smlouvy se neinvestiční dotací rozumí dotace, která musí být použita na úhradu jiných výdajů než:</w:t>
      </w:r>
    </w:p>
    <w:p w14:paraId="3C9258D4" w14:textId="77777777" w:rsidR="009A3DA5" w:rsidRPr="00520771" w:rsidRDefault="009A3DA5" w:rsidP="00110707">
      <w:pPr>
        <w:numPr>
          <w:ilvl w:val="0"/>
          <w:numId w:val="55"/>
        </w:numPr>
        <w:spacing w:after="120"/>
        <w:ind w:left="993" w:hanging="426"/>
        <w:rPr>
          <w:rFonts w:ascii="Arial" w:eastAsia="Times New Roman" w:hAnsi="Arial" w:cs="Arial"/>
          <w:sz w:val="24"/>
          <w:szCs w:val="24"/>
          <w:lang w:eastAsia="cs-CZ"/>
        </w:rPr>
      </w:pPr>
      <w:r w:rsidRPr="00520771">
        <w:rPr>
          <w:rFonts w:ascii="Arial" w:eastAsia="Times New Roman" w:hAnsi="Arial" w:cs="Arial"/>
          <w:sz w:val="24"/>
          <w:szCs w:val="24"/>
          <w:lang w:eastAsia="cs-CZ"/>
        </w:rPr>
        <w:t>výdajů spojených s pořízením hmotného majetku dle § 26 odst. 2 zákona č. 586/1992 Sb., o daních z příjmů, ve znění pozdějších předpisů (dále jen „cit. zákona“),</w:t>
      </w:r>
    </w:p>
    <w:p w14:paraId="3C9258D5" w14:textId="77777777" w:rsidR="009A3DA5" w:rsidRPr="00520771" w:rsidRDefault="009A3DA5" w:rsidP="00110707">
      <w:pPr>
        <w:numPr>
          <w:ilvl w:val="0"/>
          <w:numId w:val="55"/>
        </w:numPr>
        <w:spacing w:after="120"/>
        <w:ind w:left="993" w:hanging="426"/>
        <w:rPr>
          <w:rFonts w:ascii="Arial" w:eastAsia="Times New Roman" w:hAnsi="Arial" w:cs="Arial"/>
          <w:sz w:val="24"/>
          <w:szCs w:val="24"/>
          <w:lang w:eastAsia="cs-CZ"/>
        </w:rPr>
      </w:pPr>
      <w:r w:rsidRPr="00520771">
        <w:rPr>
          <w:rFonts w:ascii="Arial" w:eastAsia="Times New Roman" w:hAnsi="Arial" w:cs="Arial"/>
          <w:sz w:val="24"/>
          <w:szCs w:val="24"/>
          <w:lang w:eastAsia="cs-CZ"/>
        </w:rPr>
        <w:t>výdajů spojených s pořízením nehmotného majetku dle § 32a odst. 1 a 2 cit. zákona,</w:t>
      </w:r>
    </w:p>
    <w:p w14:paraId="3C9258D6" w14:textId="77777777" w:rsidR="009A3DA5" w:rsidRPr="00520771" w:rsidRDefault="009A3DA5" w:rsidP="00110707">
      <w:pPr>
        <w:numPr>
          <w:ilvl w:val="0"/>
          <w:numId w:val="55"/>
        </w:numPr>
        <w:spacing w:after="120"/>
        <w:ind w:left="993" w:hanging="426"/>
        <w:rPr>
          <w:rFonts w:ascii="Arial" w:eastAsia="Times New Roman" w:hAnsi="Arial" w:cs="Arial"/>
          <w:sz w:val="24"/>
          <w:szCs w:val="24"/>
          <w:lang w:eastAsia="cs-CZ"/>
        </w:rPr>
      </w:pPr>
      <w:r w:rsidRPr="00520771">
        <w:rPr>
          <w:rFonts w:ascii="Arial" w:eastAsia="Times New Roman" w:hAnsi="Arial" w:cs="Arial"/>
          <w:sz w:val="24"/>
          <w:szCs w:val="24"/>
          <w:lang w:eastAsia="cs-CZ"/>
        </w:rPr>
        <w:t>výdajů spojených s technickým zhodnocením, rekonstrukcí a modernizací ve smyslu § 33 cit. zákona.</w:t>
      </w:r>
    </w:p>
    <w:p w14:paraId="3C9258D8" w14:textId="77777777" w:rsidR="009A3DA5" w:rsidRPr="00520771" w:rsidRDefault="009A3DA5" w:rsidP="00257C23">
      <w:pPr>
        <w:spacing w:before="480" w:after="240"/>
        <w:ind w:left="0" w:firstLine="0"/>
        <w:jc w:val="center"/>
        <w:rPr>
          <w:rFonts w:ascii="Arial" w:eastAsia="Times New Roman" w:hAnsi="Arial" w:cs="Arial"/>
          <w:b/>
          <w:bCs/>
          <w:sz w:val="24"/>
          <w:szCs w:val="24"/>
          <w:lang w:eastAsia="cs-CZ"/>
        </w:rPr>
      </w:pPr>
      <w:r w:rsidRPr="00520771">
        <w:rPr>
          <w:rFonts w:ascii="Arial" w:eastAsia="Times New Roman" w:hAnsi="Arial" w:cs="Arial"/>
          <w:b/>
          <w:bCs/>
          <w:sz w:val="24"/>
          <w:szCs w:val="24"/>
          <w:lang w:eastAsia="cs-CZ"/>
        </w:rPr>
        <w:t>II.</w:t>
      </w:r>
    </w:p>
    <w:p w14:paraId="4A90657A" w14:textId="7C6A2DC4" w:rsidR="00054974" w:rsidRPr="00520771" w:rsidRDefault="00054974" w:rsidP="00675FCF">
      <w:pPr>
        <w:numPr>
          <w:ilvl w:val="0"/>
          <w:numId w:val="12"/>
        </w:numPr>
        <w:tabs>
          <w:tab w:val="left" w:pos="8100"/>
        </w:tabs>
        <w:spacing w:after="120"/>
        <w:rPr>
          <w:rFonts w:ascii="Arial" w:eastAsia="Times New Roman" w:hAnsi="Arial" w:cs="Arial"/>
          <w:iCs/>
          <w:sz w:val="24"/>
          <w:szCs w:val="24"/>
          <w:lang w:eastAsia="cs-CZ"/>
        </w:rPr>
      </w:pPr>
      <w:r w:rsidRPr="00520771">
        <w:rPr>
          <w:rFonts w:ascii="Arial" w:eastAsia="Times New Roman" w:hAnsi="Arial" w:cs="Arial"/>
          <w:sz w:val="24"/>
          <w:szCs w:val="24"/>
          <w:lang w:eastAsia="cs-CZ"/>
        </w:rPr>
        <w:t xml:space="preserve">Příjemce dotaci přijímá a zavazuje se ji použít výlučně v souladu s účelem poskytnutí dotace dle čl. I odst. 2 a 4 této smlouvy, v souladu s podmínkami stanovenými v této smlouvě a v souladu s pravidly dotačního programu </w:t>
      </w:r>
      <w:r w:rsidR="009153FC" w:rsidRPr="00F0424C">
        <w:rPr>
          <w:rFonts w:ascii="Arial" w:eastAsia="Times New Roman" w:hAnsi="Arial" w:cs="Arial"/>
          <w:sz w:val="24"/>
          <w:szCs w:val="24"/>
          <w:lang w:eastAsia="cs-CZ"/>
        </w:rPr>
        <w:t>na podporu cestovního ruchu a zahraničních vztahů 2019 pro dotační titul č. 3 -Podpora zkvalitnění služeb turistických informačních center v Olomouckém kraji</w:t>
      </w:r>
      <w:r w:rsidRPr="00F0424C">
        <w:rPr>
          <w:rFonts w:ascii="Arial" w:eastAsia="Times New Roman" w:hAnsi="Arial" w:cs="Arial"/>
          <w:iCs/>
          <w:sz w:val="24"/>
          <w:szCs w:val="24"/>
          <w:lang w:eastAsia="cs-CZ"/>
        </w:rPr>
        <w:t xml:space="preserve"> </w:t>
      </w:r>
      <w:r w:rsidRPr="00520771">
        <w:rPr>
          <w:rFonts w:ascii="Arial" w:eastAsia="Times New Roman" w:hAnsi="Arial" w:cs="Arial"/>
          <w:iCs/>
          <w:sz w:val="24"/>
          <w:szCs w:val="24"/>
          <w:lang w:eastAsia="cs-CZ"/>
        </w:rPr>
        <w:t>(dále také jen „Pravidla“).</w:t>
      </w:r>
    </w:p>
    <w:p w14:paraId="2091E7FE" w14:textId="77777777" w:rsidR="00054974" w:rsidRPr="00520771" w:rsidRDefault="00054974" w:rsidP="00054974">
      <w:pPr>
        <w:tabs>
          <w:tab w:val="left" w:pos="8100"/>
        </w:tabs>
        <w:spacing w:after="120"/>
        <w:ind w:left="567" w:firstLine="0"/>
        <w:rPr>
          <w:rFonts w:ascii="Arial" w:eastAsia="Times New Roman" w:hAnsi="Arial" w:cs="Arial"/>
          <w:iCs/>
          <w:sz w:val="24"/>
          <w:szCs w:val="24"/>
          <w:lang w:eastAsia="cs-CZ"/>
        </w:rPr>
      </w:pPr>
      <w:r w:rsidRPr="00520771">
        <w:rPr>
          <w:rFonts w:ascii="Arial" w:eastAsia="Times New Roman" w:hAnsi="Arial" w:cs="Arial"/>
          <w:sz w:val="24"/>
          <w:szCs w:val="24"/>
          <w:lang w:eastAsia="cs-CZ"/>
        </w:rPr>
        <w:t xml:space="preserve">Příjemce je povinen řídit se Pravidly. </w:t>
      </w:r>
      <w:r w:rsidRPr="00520771">
        <w:rPr>
          <w:rFonts w:ascii="Arial" w:eastAsia="Times New Roman" w:hAnsi="Arial" w:cs="Arial"/>
          <w:iCs/>
          <w:sz w:val="24"/>
          <w:szCs w:val="24"/>
          <w:lang w:eastAsia="cs-CZ"/>
        </w:rPr>
        <w:t>V případě odchylného znění Pravidel a této smlouvy mají přednost ustanovení této smlouvy.</w:t>
      </w:r>
    </w:p>
    <w:p w14:paraId="187DB99E" w14:textId="23146BD0" w:rsidR="00054974" w:rsidRPr="00520771" w:rsidRDefault="00054974" w:rsidP="00054974">
      <w:pPr>
        <w:tabs>
          <w:tab w:val="left" w:pos="8100"/>
        </w:tabs>
        <w:spacing w:after="120"/>
        <w:ind w:left="567" w:firstLine="0"/>
        <w:rPr>
          <w:rFonts w:ascii="Arial" w:eastAsia="Times New Roman" w:hAnsi="Arial" w:cs="Arial"/>
          <w:iCs/>
          <w:sz w:val="24"/>
          <w:szCs w:val="24"/>
          <w:lang w:eastAsia="cs-CZ"/>
        </w:rPr>
      </w:pPr>
      <w:r w:rsidRPr="00520771">
        <w:rPr>
          <w:rFonts w:ascii="Arial" w:eastAsia="Times New Roman" w:hAnsi="Arial" w:cs="Arial"/>
          <w:iCs/>
          <w:sz w:val="24"/>
          <w:szCs w:val="24"/>
          <w:lang w:eastAsia="cs-CZ"/>
        </w:rPr>
        <w:t>Příjemce</w:t>
      </w:r>
      <w:r w:rsidRPr="00520771">
        <w:rPr>
          <w:rFonts w:ascii="Arial" w:eastAsia="Times New Roman" w:hAnsi="Arial" w:cs="Arial"/>
          <w:sz w:val="24"/>
          <w:szCs w:val="24"/>
          <w:lang w:eastAsia="cs-CZ"/>
        </w:rPr>
        <w:t xml:space="preserve"> je oprávněn dotaci použít pouze na ..........……………. </w:t>
      </w:r>
    </w:p>
    <w:p w14:paraId="2A469AAC" w14:textId="77777777" w:rsidR="00054974" w:rsidRPr="00520771" w:rsidRDefault="00054974" w:rsidP="00054974">
      <w:pPr>
        <w:tabs>
          <w:tab w:val="left" w:pos="8100"/>
        </w:tabs>
        <w:spacing w:after="120"/>
        <w:ind w:left="567" w:firstLine="0"/>
        <w:rPr>
          <w:rFonts w:ascii="Arial" w:eastAsia="Times New Roman" w:hAnsi="Arial" w:cs="Arial"/>
          <w:iCs/>
          <w:sz w:val="24"/>
          <w:szCs w:val="24"/>
          <w:lang w:eastAsia="cs-CZ"/>
        </w:rPr>
      </w:pPr>
      <w:r w:rsidRPr="00520771">
        <w:rPr>
          <w:rFonts w:ascii="Arial" w:eastAsia="Times New Roman" w:hAnsi="Arial" w:cs="Arial"/>
          <w:sz w:val="24"/>
          <w:szCs w:val="24"/>
          <w:lang w:eastAsia="cs-CZ"/>
        </w:rPr>
        <w:t>Dotace musí být použita hospodárně.</w:t>
      </w:r>
    </w:p>
    <w:p w14:paraId="403C0671" w14:textId="67806F2A" w:rsidR="00F0424C" w:rsidRPr="009153FC" w:rsidRDefault="005A477A" w:rsidP="00675FCF">
      <w:pPr>
        <w:numPr>
          <w:ilvl w:val="0"/>
          <w:numId w:val="12"/>
        </w:numPr>
        <w:spacing w:after="120"/>
        <w:rPr>
          <w:rFonts w:ascii="Arial" w:eastAsia="Times New Roman" w:hAnsi="Arial" w:cs="Arial"/>
          <w:i/>
          <w:iCs/>
          <w:strike/>
          <w:color w:val="0000FF"/>
          <w:sz w:val="24"/>
          <w:szCs w:val="24"/>
          <w:lang w:eastAsia="cs-CZ"/>
        </w:rPr>
      </w:pPr>
      <w:r w:rsidRPr="00520771">
        <w:rPr>
          <w:rFonts w:ascii="Arial" w:eastAsia="Times New Roman" w:hAnsi="Arial" w:cs="Arial"/>
          <w:sz w:val="24"/>
          <w:szCs w:val="24"/>
          <w:lang w:eastAsia="cs-CZ"/>
        </w:rPr>
        <w:t xml:space="preserve">Příjemce je povinen použít poskytnutou dotaci nejpozději do </w:t>
      </w:r>
      <w:r w:rsidR="00094A20" w:rsidRPr="00520771">
        <w:rPr>
          <w:rFonts w:ascii="Arial" w:eastAsia="Times New Roman" w:hAnsi="Arial" w:cs="Arial"/>
          <w:sz w:val="24"/>
          <w:szCs w:val="24"/>
          <w:lang w:eastAsia="cs-CZ"/>
        </w:rPr>
        <w:t>…………….</w:t>
      </w:r>
      <w:r w:rsidR="00BF3D05" w:rsidRPr="00520771">
        <w:rPr>
          <w:rFonts w:ascii="Arial" w:eastAsia="Times New Roman" w:hAnsi="Arial" w:cs="Arial"/>
          <w:i/>
          <w:iCs/>
          <w:color w:val="0000FF"/>
          <w:sz w:val="24"/>
          <w:szCs w:val="24"/>
          <w:lang w:eastAsia="cs-CZ"/>
        </w:rPr>
        <w:t xml:space="preserve"> </w:t>
      </w:r>
    </w:p>
    <w:p w14:paraId="1C2524A5" w14:textId="56D35F4D" w:rsidR="005A477A" w:rsidRPr="00520771" w:rsidRDefault="005A477A" w:rsidP="005A477A">
      <w:pPr>
        <w:spacing w:after="120"/>
        <w:ind w:left="567" w:firstLine="0"/>
        <w:rPr>
          <w:rFonts w:ascii="Arial" w:eastAsia="Times New Roman" w:hAnsi="Arial" w:cs="Arial"/>
          <w:i/>
          <w:iCs/>
          <w:sz w:val="24"/>
          <w:szCs w:val="24"/>
          <w:lang w:eastAsia="cs-CZ"/>
        </w:rPr>
      </w:pPr>
      <w:r w:rsidRPr="00520771">
        <w:rPr>
          <w:rFonts w:ascii="Arial" w:eastAsia="Times New Roman" w:hAnsi="Arial" w:cs="Arial"/>
          <w:iCs/>
          <w:sz w:val="24"/>
          <w:szCs w:val="24"/>
          <w:lang w:eastAsia="cs-CZ"/>
        </w:rPr>
        <w:t xml:space="preserve">Příjemce je oprávněn použít dotaci také na úhradu výdajů vynaložených příjemcem v souladu s účelem poskytnutí dotace dle čl. I odst. 2 a 4 této smlouvy a podmínkami použití dotace dle čl. II odst. 1 této smlouvy v období od </w:t>
      </w:r>
      <w:r w:rsidR="009153FC" w:rsidRPr="00F0424C">
        <w:rPr>
          <w:rFonts w:ascii="Arial" w:eastAsia="Times New Roman" w:hAnsi="Arial" w:cs="Arial"/>
          <w:iCs/>
          <w:sz w:val="24"/>
          <w:szCs w:val="24"/>
          <w:lang w:eastAsia="cs-CZ"/>
        </w:rPr>
        <w:t xml:space="preserve">1. 1. 2019 </w:t>
      </w:r>
      <w:r w:rsidRPr="00F0424C">
        <w:rPr>
          <w:rFonts w:ascii="Arial" w:eastAsia="Times New Roman" w:hAnsi="Arial" w:cs="Arial"/>
          <w:iCs/>
          <w:sz w:val="24"/>
          <w:szCs w:val="24"/>
          <w:lang w:eastAsia="cs-CZ"/>
        </w:rPr>
        <w:t xml:space="preserve"> do </w:t>
      </w:r>
      <w:r w:rsidRPr="00520771">
        <w:rPr>
          <w:rFonts w:ascii="Arial" w:eastAsia="Times New Roman" w:hAnsi="Arial" w:cs="Arial"/>
          <w:iCs/>
          <w:sz w:val="24"/>
          <w:szCs w:val="24"/>
          <w:lang w:eastAsia="cs-CZ"/>
        </w:rPr>
        <w:t>uzavření této smlouvy.</w:t>
      </w:r>
    </w:p>
    <w:p w14:paraId="0B7CE2B9" w14:textId="3488AC7D" w:rsidR="00BF3D05" w:rsidRPr="00520771" w:rsidRDefault="00BF3D05" w:rsidP="00BF3D05">
      <w:pPr>
        <w:spacing w:after="60"/>
        <w:ind w:left="567" w:firstLine="0"/>
        <w:rPr>
          <w:rFonts w:ascii="Arial" w:eastAsia="Times New Roman" w:hAnsi="Arial" w:cs="Arial"/>
          <w:sz w:val="24"/>
          <w:szCs w:val="24"/>
          <w:lang w:eastAsia="cs-CZ"/>
        </w:rPr>
      </w:pPr>
      <w:r w:rsidRPr="00520771">
        <w:rPr>
          <w:rFonts w:ascii="Arial" w:eastAsia="Times New Roman" w:hAnsi="Arial" w:cs="Arial"/>
          <w:sz w:val="24"/>
          <w:szCs w:val="24"/>
          <w:lang w:eastAsia="cs-CZ"/>
        </w:rPr>
        <w:lastRenderedPageBreak/>
        <w:t xml:space="preserve">Celkové předpokládané uznatelné výdaje na účel uvedený v čl. I odst. 2 a 4 této smlouvy činí ….…… Kč (slovy: …..…… korun českých). Příjemce je povinen na tento účel vynaložit </w:t>
      </w:r>
      <w:r w:rsidR="0004436E" w:rsidRPr="00F0424C">
        <w:rPr>
          <w:rFonts w:ascii="Arial" w:eastAsia="Times New Roman" w:hAnsi="Arial" w:cs="Arial"/>
          <w:sz w:val="24"/>
          <w:szCs w:val="24"/>
          <w:lang w:eastAsia="cs-CZ"/>
        </w:rPr>
        <w:t xml:space="preserve">minimálně </w:t>
      </w:r>
      <w:r w:rsidR="009153FC" w:rsidRPr="00F0424C">
        <w:rPr>
          <w:rFonts w:ascii="Arial" w:eastAsia="Times New Roman" w:hAnsi="Arial" w:cs="Arial"/>
          <w:sz w:val="24"/>
          <w:szCs w:val="24"/>
          <w:lang w:eastAsia="cs-CZ"/>
        </w:rPr>
        <w:t>50</w:t>
      </w:r>
      <w:r w:rsidRPr="00F0424C">
        <w:rPr>
          <w:rFonts w:ascii="Arial" w:eastAsia="Times New Roman" w:hAnsi="Arial" w:cs="Arial"/>
          <w:sz w:val="24"/>
          <w:szCs w:val="24"/>
          <w:lang w:eastAsia="cs-CZ"/>
        </w:rPr>
        <w:t xml:space="preserve"> % z vlastních a jiných zdrojů. Budou-li celkové skutečně vynaložené uznatelné výdaje nižší než celkové předpokládané uznatelné výdaje, je příjemce povinen </w:t>
      </w:r>
      <w:r w:rsidRPr="00F0424C">
        <w:rPr>
          <w:rFonts w:ascii="Arial" w:hAnsi="Arial" w:cs="Arial"/>
          <w:sz w:val="24"/>
          <w:szCs w:val="24"/>
        </w:rPr>
        <w:t xml:space="preserve">v rámci vyúčtování dotace vrátit poskytovateli část dotace tak, aby výše dotace odpovídala </w:t>
      </w:r>
      <w:r w:rsidR="0004436E" w:rsidRPr="00F0424C">
        <w:rPr>
          <w:rFonts w:ascii="Arial" w:hAnsi="Arial" w:cs="Arial"/>
          <w:sz w:val="24"/>
          <w:szCs w:val="24"/>
        </w:rPr>
        <w:t xml:space="preserve">nejvýše </w:t>
      </w:r>
      <w:r w:rsidR="009153FC" w:rsidRPr="00F0424C">
        <w:rPr>
          <w:rFonts w:ascii="Arial" w:eastAsia="Times New Roman" w:hAnsi="Arial" w:cs="Arial"/>
          <w:sz w:val="24"/>
          <w:szCs w:val="24"/>
          <w:lang w:eastAsia="cs-CZ"/>
        </w:rPr>
        <w:t>50</w:t>
      </w:r>
      <w:r w:rsidRPr="00F0424C">
        <w:rPr>
          <w:rFonts w:ascii="Arial" w:hAnsi="Arial" w:cs="Arial"/>
          <w:sz w:val="24"/>
          <w:szCs w:val="24"/>
        </w:rPr>
        <w:t xml:space="preserve"> </w:t>
      </w:r>
      <w:r w:rsidRPr="00520771">
        <w:rPr>
          <w:rFonts w:ascii="Arial" w:hAnsi="Arial" w:cs="Arial"/>
          <w:sz w:val="24"/>
          <w:szCs w:val="24"/>
        </w:rPr>
        <w:t>% celkových skutečně vynaložených uznatelných výdajů na účel dle čl. I odst. 2 a 4 této smlouvy.</w:t>
      </w:r>
    </w:p>
    <w:p w14:paraId="5112913F" w14:textId="78380A4A" w:rsidR="00F0424C" w:rsidRPr="009153FC" w:rsidRDefault="00BF3D05" w:rsidP="00F0424C">
      <w:pPr>
        <w:spacing w:after="120"/>
        <w:ind w:left="567" w:firstLine="0"/>
        <w:rPr>
          <w:rFonts w:ascii="Arial" w:eastAsia="Times New Roman" w:hAnsi="Arial" w:cs="Arial"/>
          <w:i/>
          <w:strike/>
          <w:color w:val="0000FF"/>
          <w:sz w:val="24"/>
          <w:szCs w:val="24"/>
          <w:lang w:eastAsia="cs-CZ"/>
        </w:rPr>
      </w:pPr>
      <w:r w:rsidRPr="00520771">
        <w:rPr>
          <w:rFonts w:ascii="Arial" w:eastAsia="Times New Roman" w:hAnsi="Arial" w:cs="Arial"/>
          <w:sz w:val="24"/>
          <w:szCs w:val="24"/>
          <w:lang w:eastAsia="cs-CZ"/>
        </w:rPr>
        <w:t>Uznatelné výdaje z vlastních a jiných zdrojů dle tohoto ustanovení je příjemce povinen vynaložit nejpozději ve stejném termínu (lhůtě), jaký je v tomto čl. II odst. 2 stanoven pro použití dotace</w:t>
      </w:r>
      <w:r w:rsidR="00F0424C">
        <w:rPr>
          <w:rFonts w:ascii="Arial" w:eastAsia="Times New Roman" w:hAnsi="Arial" w:cs="Arial"/>
          <w:sz w:val="24"/>
          <w:szCs w:val="24"/>
          <w:lang w:eastAsia="cs-CZ"/>
        </w:rPr>
        <w:t>.</w:t>
      </w:r>
    </w:p>
    <w:p w14:paraId="3C9258EB" w14:textId="77777777" w:rsidR="009A3DA5" w:rsidRDefault="009A3DA5" w:rsidP="00675FCF">
      <w:pPr>
        <w:numPr>
          <w:ilvl w:val="0"/>
          <w:numId w:val="12"/>
        </w:numPr>
        <w:spacing w:after="120"/>
        <w:rPr>
          <w:rFonts w:ascii="Arial" w:eastAsia="Times New Roman" w:hAnsi="Arial" w:cs="Arial"/>
          <w:sz w:val="24"/>
          <w:szCs w:val="24"/>
          <w:lang w:eastAsia="cs-CZ"/>
        </w:rPr>
      </w:pPr>
      <w:r>
        <w:rPr>
          <w:rFonts w:ascii="Arial" w:eastAsia="Times New Roman" w:hAnsi="Arial" w:cs="Arial"/>
          <w:sz w:val="24"/>
          <w:szCs w:val="24"/>
          <w:lang w:eastAsia="cs-CZ"/>
        </w:rPr>
        <w:t>Příjemce je povinen umožnit poskytovateli provedení kontroly dodržení účelu a podmínek použití poskytnuté dotace. Při této kontrole je příjemce povinen vyvíjet veškerou poskytovatelem požadovanou součinnost.</w:t>
      </w:r>
    </w:p>
    <w:p w14:paraId="416BC453" w14:textId="77777777" w:rsidR="006A1189" w:rsidRPr="00935CA8" w:rsidRDefault="006A1189" w:rsidP="00675FCF">
      <w:pPr>
        <w:numPr>
          <w:ilvl w:val="0"/>
          <w:numId w:val="12"/>
        </w:numPr>
        <w:tabs>
          <w:tab w:val="left" w:pos="540"/>
        </w:tabs>
        <w:spacing w:after="120"/>
        <w:rPr>
          <w:rFonts w:ascii="Arial" w:eastAsia="Times New Roman" w:hAnsi="Arial" w:cs="Arial"/>
          <w:sz w:val="24"/>
          <w:szCs w:val="24"/>
          <w:lang w:eastAsia="cs-CZ"/>
        </w:rPr>
      </w:pPr>
      <w:r>
        <w:rPr>
          <w:rFonts w:ascii="Arial" w:eastAsia="Times New Roman" w:hAnsi="Arial" w:cs="Arial"/>
          <w:sz w:val="24"/>
          <w:szCs w:val="24"/>
          <w:lang w:eastAsia="cs-CZ"/>
        </w:rPr>
        <w:t>Příjemce je povinen nejpozději do ......... předložit poskytovateli vyúčtování poskytnuté dotace (dále jen „vyúčtování“).</w:t>
      </w:r>
    </w:p>
    <w:p w14:paraId="5E5769AF" w14:textId="77777777" w:rsidR="006A1189" w:rsidRDefault="006A1189" w:rsidP="006A1189">
      <w:pPr>
        <w:tabs>
          <w:tab w:val="left" w:pos="540"/>
        </w:tabs>
        <w:spacing w:after="120"/>
        <w:ind w:left="540" w:firstLine="0"/>
        <w:rPr>
          <w:rFonts w:ascii="Arial" w:eastAsia="Times New Roman" w:hAnsi="Arial" w:cs="Arial"/>
          <w:sz w:val="24"/>
          <w:szCs w:val="24"/>
          <w:lang w:eastAsia="cs-CZ"/>
        </w:rPr>
      </w:pPr>
      <w:r>
        <w:rPr>
          <w:rFonts w:ascii="Arial" w:eastAsia="Times New Roman" w:hAnsi="Arial" w:cs="Arial"/>
          <w:sz w:val="24"/>
          <w:szCs w:val="24"/>
          <w:lang w:eastAsia="cs-CZ"/>
        </w:rPr>
        <w:t>Vyúčtování musí obsahovat:</w:t>
      </w:r>
    </w:p>
    <w:p w14:paraId="5A7E4DFE" w14:textId="02B3FBAA" w:rsidR="006A1189" w:rsidRPr="00520771" w:rsidRDefault="006A1189" w:rsidP="006A1189">
      <w:pPr>
        <w:spacing w:after="120"/>
        <w:ind w:left="1287" w:hanging="720"/>
        <w:rPr>
          <w:rFonts w:ascii="Arial" w:eastAsia="Times New Roman" w:hAnsi="Arial" w:cs="Arial"/>
          <w:sz w:val="24"/>
          <w:szCs w:val="24"/>
          <w:lang w:eastAsia="cs-CZ"/>
        </w:rPr>
      </w:pPr>
      <w:r w:rsidRPr="00520771">
        <w:rPr>
          <w:rFonts w:ascii="Arial" w:eastAsia="Times New Roman" w:hAnsi="Arial" w:cs="Arial"/>
          <w:sz w:val="24"/>
          <w:szCs w:val="24"/>
          <w:lang w:eastAsia="cs-CZ"/>
        </w:rPr>
        <w:t>4.1.</w:t>
      </w:r>
      <w:r w:rsidRPr="00520771">
        <w:rPr>
          <w:rFonts w:ascii="Arial" w:eastAsia="Times New Roman" w:hAnsi="Arial" w:cs="Arial"/>
          <w:sz w:val="24"/>
          <w:szCs w:val="24"/>
          <w:lang w:eastAsia="cs-CZ"/>
        </w:rPr>
        <w:tab/>
      </w:r>
      <w:r w:rsidR="005E2631" w:rsidRPr="00520771">
        <w:rPr>
          <w:rFonts w:ascii="Arial" w:eastAsia="Times New Roman" w:hAnsi="Arial" w:cs="Arial"/>
          <w:sz w:val="24"/>
          <w:szCs w:val="24"/>
          <w:lang w:eastAsia="cs-CZ"/>
        </w:rPr>
        <w:t>S</w:t>
      </w:r>
      <w:r w:rsidRPr="00520771">
        <w:rPr>
          <w:rFonts w:ascii="Arial" w:eastAsia="Times New Roman" w:hAnsi="Arial" w:cs="Arial"/>
          <w:sz w:val="24"/>
          <w:szCs w:val="24"/>
          <w:lang w:eastAsia="cs-CZ"/>
        </w:rPr>
        <w:t xml:space="preserve">oupis výdajů hrazených z poskytnuté dotace v rozsahu uvedeném v příloze č. 1 </w:t>
      </w:r>
      <w:r w:rsidRPr="009153FC">
        <w:rPr>
          <w:rFonts w:ascii="Arial" w:eastAsia="Times New Roman" w:hAnsi="Arial" w:cs="Arial"/>
          <w:sz w:val="24"/>
          <w:szCs w:val="24"/>
          <w:lang w:eastAsia="cs-CZ"/>
        </w:rPr>
        <w:t>„………………“</w:t>
      </w:r>
      <w:r w:rsidRPr="00520771">
        <w:rPr>
          <w:rFonts w:ascii="Arial" w:eastAsia="Times New Roman" w:hAnsi="Arial" w:cs="Arial"/>
          <w:sz w:val="24"/>
          <w:szCs w:val="24"/>
          <w:lang w:eastAsia="cs-CZ"/>
        </w:rPr>
        <w:t xml:space="preserve">. </w:t>
      </w:r>
      <w:r w:rsidRPr="00520771">
        <w:rPr>
          <w:rFonts w:ascii="Arial" w:eastAsia="Times New Roman" w:hAnsi="Arial" w:cs="Arial"/>
          <w:b/>
          <w:sz w:val="24"/>
          <w:szCs w:val="24"/>
          <w:lang w:eastAsia="cs-CZ"/>
        </w:rPr>
        <w:t xml:space="preserve">Příloha č. 1 je pro příjemce k dispozici v elektronické formě na webu poskytovatele </w:t>
      </w:r>
      <w:hyperlink r:id="rId21" w:history="1">
        <w:r w:rsidRPr="00F0424C">
          <w:rPr>
            <w:rStyle w:val="Hypertextovodkaz"/>
            <w:rFonts w:ascii="Arial" w:hAnsi="Arial" w:cs="Arial"/>
            <w:b/>
            <w:bCs/>
            <w:color w:val="auto"/>
            <w:sz w:val="24"/>
            <w:szCs w:val="24"/>
            <w:u w:val="none"/>
          </w:rPr>
          <w:t>……………………………</w:t>
        </w:r>
      </w:hyperlink>
      <w:r w:rsidRPr="00F0424C">
        <w:rPr>
          <w:rFonts w:ascii="Arial" w:eastAsia="Times New Roman" w:hAnsi="Arial" w:cs="Arial"/>
          <w:sz w:val="24"/>
          <w:szCs w:val="24"/>
          <w:lang w:eastAsia="cs-CZ"/>
        </w:rPr>
        <w:t xml:space="preserve">. </w:t>
      </w:r>
      <w:r w:rsidRPr="00520771">
        <w:rPr>
          <w:rFonts w:ascii="Arial" w:eastAsia="Times New Roman" w:hAnsi="Arial" w:cs="Arial"/>
          <w:sz w:val="24"/>
          <w:szCs w:val="24"/>
          <w:lang w:eastAsia="cs-CZ"/>
        </w:rPr>
        <w:t>Tento soupis výdajů bude doložen:</w:t>
      </w:r>
    </w:p>
    <w:p w14:paraId="3A82E6EF" w14:textId="77777777" w:rsidR="006A1189" w:rsidRPr="00520771" w:rsidRDefault="006A1189" w:rsidP="00110707">
      <w:pPr>
        <w:numPr>
          <w:ilvl w:val="0"/>
          <w:numId w:val="56"/>
        </w:numPr>
        <w:spacing w:after="60"/>
        <w:rPr>
          <w:rFonts w:ascii="Arial" w:eastAsia="Times New Roman" w:hAnsi="Arial" w:cs="Arial"/>
          <w:sz w:val="24"/>
          <w:szCs w:val="24"/>
          <w:lang w:eastAsia="cs-CZ"/>
        </w:rPr>
      </w:pPr>
      <w:r w:rsidRPr="00520771">
        <w:rPr>
          <w:rFonts w:ascii="Arial" w:eastAsia="Times New Roman" w:hAnsi="Arial" w:cs="Arial"/>
          <w:sz w:val="24"/>
          <w:szCs w:val="24"/>
          <w:lang w:eastAsia="cs-CZ"/>
        </w:rPr>
        <w:t>fotokopiemi všech výpisů z bankovního účtu, které dokládají úhradu jednotlivých dokladů a faktur, s vyznačením dotčených plateb,</w:t>
      </w:r>
    </w:p>
    <w:p w14:paraId="4AE23A9C" w14:textId="1AAADB1C" w:rsidR="006A1189" w:rsidRPr="00F0424C" w:rsidRDefault="006A1189" w:rsidP="00110707">
      <w:pPr>
        <w:numPr>
          <w:ilvl w:val="0"/>
          <w:numId w:val="56"/>
        </w:numPr>
        <w:spacing w:after="120"/>
        <w:rPr>
          <w:rFonts w:ascii="Arial" w:eastAsia="Times New Roman" w:hAnsi="Arial" w:cs="Arial"/>
          <w:sz w:val="24"/>
          <w:szCs w:val="24"/>
          <w:lang w:eastAsia="cs-CZ"/>
        </w:rPr>
      </w:pPr>
      <w:r w:rsidRPr="00520771">
        <w:rPr>
          <w:rFonts w:ascii="Arial" w:eastAsia="Times New Roman" w:hAnsi="Arial" w:cs="Arial"/>
          <w:sz w:val="24"/>
          <w:szCs w:val="24"/>
          <w:lang w:eastAsia="cs-CZ"/>
        </w:rPr>
        <w:t xml:space="preserve">čestným prohlášením, že fotokopie předaných dokladů jsou shodné s originály a výdaje uvedené v soupisu jsou </w:t>
      </w:r>
      <w:r w:rsidR="004F2E4A" w:rsidRPr="00520771">
        <w:rPr>
          <w:rFonts w:ascii="Arial" w:eastAsia="Times New Roman" w:hAnsi="Arial" w:cs="Arial"/>
          <w:sz w:val="24"/>
          <w:szCs w:val="24"/>
          <w:lang w:eastAsia="cs-CZ"/>
        </w:rPr>
        <w:t>pravdivé</w:t>
      </w:r>
      <w:r w:rsidR="001723D4">
        <w:rPr>
          <w:rFonts w:ascii="Arial" w:eastAsia="Times New Roman" w:hAnsi="Arial" w:cs="Arial"/>
          <w:sz w:val="24"/>
          <w:szCs w:val="24"/>
          <w:lang w:eastAsia="cs-CZ"/>
        </w:rPr>
        <w:t>.</w:t>
      </w:r>
      <w:r w:rsidRPr="00520771">
        <w:rPr>
          <w:rFonts w:ascii="Arial" w:eastAsia="Times New Roman" w:hAnsi="Arial" w:cs="Arial"/>
          <w:sz w:val="24"/>
          <w:szCs w:val="24"/>
          <w:lang w:eastAsia="cs-CZ"/>
        </w:rPr>
        <w:t xml:space="preserve"> </w:t>
      </w:r>
      <w:r w:rsidRPr="00F0424C">
        <w:rPr>
          <w:rFonts w:ascii="Arial" w:eastAsia="Times New Roman" w:hAnsi="Arial" w:cs="Arial"/>
          <w:i/>
          <w:sz w:val="24"/>
          <w:szCs w:val="24"/>
          <w:lang w:eastAsia="cs-CZ"/>
        </w:rPr>
        <w:t>(čestné prohlášení je zapracováno v textu přílohy č. 1)</w:t>
      </w:r>
    </w:p>
    <w:p w14:paraId="63EF6011" w14:textId="18EFAE73" w:rsidR="006A1189" w:rsidRPr="00520771" w:rsidRDefault="006A1189" w:rsidP="006A1189">
      <w:pPr>
        <w:spacing w:after="120"/>
        <w:ind w:left="1287" w:hanging="720"/>
        <w:rPr>
          <w:rFonts w:ascii="Arial" w:eastAsia="Times New Roman" w:hAnsi="Arial" w:cs="Arial"/>
          <w:sz w:val="24"/>
          <w:szCs w:val="24"/>
          <w:lang w:eastAsia="cs-CZ"/>
        </w:rPr>
      </w:pPr>
      <w:r w:rsidRPr="00520771">
        <w:rPr>
          <w:rFonts w:ascii="Arial" w:eastAsia="Times New Roman" w:hAnsi="Arial" w:cs="Arial"/>
          <w:sz w:val="24"/>
          <w:szCs w:val="24"/>
          <w:lang w:eastAsia="cs-CZ"/>
        </w:rPr>
        <w:t>4.2.</w:t>
      </w:r>
      <w:r w:rsidRPr="00520771">
        <w:rPr>
          <w:rFonts w:ascii="Arial" w:eastAsia="Times New Roman" w:hAnsi="Arial" w:cs="Arial"/>
          <w:sz w:val="24"/>
          <w:szCs w:val="24"/>
          <w:lang w:eastAsia="cs-CZ"/>
        </w:rPr>
        <w:tab/>
        <w:t xml:space="preserve">Soupis vlastních a jiných zdrojů vynaložených na účel </w:t>
      </w:r>
      <w:r w:rsidRPr="00520771">
        <w:rPr>
          <w:rFonts w:ascii="Arial" w:hAnsi="Arial" w:cs="Arial"/>
          <w:sz w:val="24"/>
          <w:szCs w:val="24"/>
        </w:rPr>
        <w:t xml:space="preserve">uvedený v čl. I odst. 2 a 4 této smlouvy, a to do výše povinné finanční spoluúčasti příjemce uvedené v čl. II odst. 2 této smlouvy v rozsahu uvedeném v příloze </w:t>
      </w:r>
      <w:r w:rsidRPr="00520771">
        <w:rPr>
          <w:rFonts w:ascii="Arial" w:eastAsia="Times New Roman" w:hAnsi="Arial" w:cs="Arial"/>
          <w:sz w:val="24"/>
          <w:szCs w:val="24"/>
          <w:lang w:eastAsia="cs-CZ"/>
        </w:rPr>
        <w:t>č. 1 „……</w:t>
      </w:r>
      <w:r w:rsidR="006E64D0" w:rsidRPr="00520771">
        <w:rPr>
          <w:rFonts w:ascii="Arial" w:eastAsia="Times New Roman" w:hAnsi="Arial" w:cs="Arial"/>
          <w:sz w:val="24"/>
          <w:szCs w:val="24"/>
          <w:lang w:eastAsia="cs-CZ"/>
        </w:rPr>
        <w:t>………“. Tento soupis bude doložen</w:t>
      </w:r>
      <w:r w:rsidRPr="00520771">
        <w:rPr>
          <w:rFonts w:ascii="Arial" w:eastAsia="Times New Roman" w:hAnsi="Arial" w:cs="Arial"/>
          <w:sz w:val="24"/>
          <w:szCs w:val="24"/>
          <w:lang w:eastAsia="cs-CZ"/>
        </w:rPr>
        <w:t xml:space="preserve"> čestným prohlášením, že uvedené vlastní a jiné zdroje jsou pravdivé a úplné</w:t>
      </w:r>
      <w:r w:rsidR="004271DD">
        <w:rPr>
          <w:rFonts w:ascii="Arial" w:eastAsia="Times New Roman" w:hAnsi="Arial" w:cs="Arial"/>
          <w:sz w:val="24"/>
          <w:szCs w:val="24"/>
          <w:lang w:eastAsia="cs-CZ"/>
        </w:rPr>
        <w:t>.</w:t>
      </w:r>
      <w:r w:rsidRPr="00520771">
        <w:rPr>
          <w:rFonts w:ascii="Arial" w:eastAsia="Times New Roman" w:hAnsi="Arial" w:cs="Arial"/>
          <w:sz w:val="24"/>
          <w:szCs w:val="24"/>
          <w:lang w:eastAsia="cs-CZ"/>
        </w:rPr>
        <w:t xml:space="preserve"> </w:t>
      </w:r>
    </w:p>
    <w:p w14:paraId="0ABB4C32" w14:textId="77777777" w:rsidR="006A1189" w:rsidRPr="00520771" w:rsidRDefault="006A1189" w:rsidP="006A1189">
      <w:pPr>
        <w:spacing w:after="120"/>
        <w:ind w:left="567" w:firstLine="0"/>
        <w:rPr>
          <w:rFonts w:ascii="Arial" w:eastAsia="Times New Roman" w:hAnsi="Arial" w:cs="Arial"/>
          <w:sz w:val="24"/>
          <w:szCs w:val="24"/>
          <w:lang w:eastAsia="cs-CZ"/>
        </w:rPr>
      </w:pPr>
      <w:r w:rsidRPr="00520771">
        <w:rPr>
          <w:rFonts w:ascii="Arial" w:eastAsia="Times New Roman" w:hAnsi="Arial" w:cs="Arial"/>
          <w:sz w:val="24"/>
          <w:szCs w:val="24"/>
          <w:lang w:eastAsia="cs-CZ"/>
        </w:rPr>
        <w:t>Společně s vyúčtováním příjemce předloží poskytovateli závěrečnou zprávu.</w:t>
      </w:r>
    </w:p>
    <w:p w14:paraId="74DD2603" w14:textId="420E4BD2" w:rsidR="009153FC" w:rsidRPr="00F0424C" w:rsidRDefault="009153FC" w:rsidP="009153FC">
      <w:pPr>
        <w:spacing w:after="120"/>
        <w:ind w:left="567" w:firstLine="0"/>
        <w:rPr>
          <w:rFonts w:ascii="Arial" w:eastAsia="Times New Roman" w:hAnsi="Arial" w:cs="Arial"/>
          <w:i/>
          <w:iCs/>
          <w:sz w:val="24"/>
          <w:szCs w:val="24"/>
          <w:lang w:eastAsia="cs-CZ"/>
        </w:rPr>
      </w:pPr>
      <w:r w:rsidRPr="00B336BE">
        <w:rPr>
          <w:rFonts w:ascii="Arial" w:eastAsia="Times New Roman" w:hAnsi="Arial" w:cs="Arial"/>
          <w:sz w:val="24"/>
          <w:szCs w:val="24"/>
          <w:lang w:eastAsia="cs-CZ"/>
        </w:rPr>
        <w:t xml:space="preserve">Závěrečná zpráva musí </w:t>
      </w:r>
      <w:r w:rsidRPr="00B336BE">
        <w:rPr>
          <w:rFonts w:ascii="Arial" w:hAnsi="Arial" w:cs="Arial"/>
          <w:sz w:val="24"/>
          <w:szCs w:val="24"/>
        </w:rPr>
        <w:t xml:space="preserve">být poskytovateli předložena v listinné podobě a musí obsahovat popis využití dotace, fotodokumentaci propagace Olomouckého kraje dle čl. II odst. 10 této smlouvy, popis užití loga a </w:t>
      </w:r>
      <w:r w:rsidRPr="00F0424C">
        <w:rPr>
          <w:rFonts w:ascii="Arial" w:hAnsi="Arial" w:cs="Arial"/>
          <w:sz w:val="24"/>
          <w:szCs w:val="24"/>
        </w:rPr>
        <w:t xml:space="preserve">hypertextový odkaz na banner TIP umístněného na webu TIC/obce. </w:t>
      </w:r>
      <w:r w:rsidR="00A87674" w:rsidRPr="00F0424C">
        <w:rPr>
          <w:rFonts w:ascii="Arial" w:hAnsi="Arial" w:cs="Arial"/>
          <w:sz w:val="24"/>
          <w:szCs w:val="24"/>
        </w:rPr>
        <w:t>V závěrečné zprávě a vyúčtování je příjemce povinen</w:t>
      </w:r>
      <w:r w:rsidRPr="00F0424C">
        <w:rPr>
          <w:rFonts w:ascii="Arial" w:hAnsi="Arial" w:cs="Arial"/>
          <w:sz w:val="24"/>
          <w:szCs w:val="24"/>
        </w:rPr>
        <w:t xml:space="preserve"> popsat plnění čl. II bodu 9 této smlouvy, a to v členění na podbody 9.1. až 9.6. </w:t>
      </w:r>
      <w:r w:rsidRPr="00F0424C">
        <w:rPr>
          <w:rFonts w:ascii="Arial" w:eastAsia="Times New Roman" w:hAnsi="Arial" w:cs="Arial"/>
          <w:iCs/>
          <w:sz w:val="24"/>
          <w:szCs w:val="24"/>
          <w:lang w:eastAsia="cs-CZ"/>
        </w:rPr>
        <w:t>Spolu se závěrečnou zprávou a vyúčtováním je příjemce povinen předložit poskytovateli také platný doklad o certifikaci TIC v rámci Jednotné klasifikace turistických informačních center. (</w:t>
      </w:r>
      <w:r w:rsidRPr="00F0424C">
        <w:rPr>
          <w:rFonts w:ascii="Arial" w:eastAsia="Times New Roman" w:hAnsi="Arial" w:cs="Arial"/>
          <w:b/>
          <w:iCs/>
          <w:sz w:val="24"/>
          <w:szCs w:val="24"/>
          <w:lang w:eastAsia="cs-CZ"/>
        </w:rPr>
        <w:t>Bude uvedeno, pokud certifikace nebyla předložena se žádostí nebo její platnost končí před 30. 11. 201</w:t>
      </w:r>
      <w:r w:rsidR="005219CB" w:rsidRPr="00F0424C">
        <w:rPr>
          <w:rFonts w:ascii="Arial" w:eastAsia="Times New Roman" w:hAnsi="Arial" w:cs="Arial"/>
          <w:b/>
          <w:iCs/>
          <w:sz w:val="24"/>
          <w:szCs w:val="24"/>
          <w:lang w:eastAsia="cs-CZ"/>
        </w:rPr>
        <w:t>9</w:t>
      </w:r>
      <w:r w:rsidRPr="00F0424C">
        <w:rPr>
          <w:rFonts w:ascii="Arial" w:eastAsia="Times New Roman" w:hAnsi="Arial" w:cs="Arial"/>
          <w:b/>
          <w:iCs/>
          <w:sz w:val="24"/>
          <w:szCs w:val="24"/>
          <w:lang w:eastAsia="cs-CZ"/>
        </w:rPr>
        <w:t>)</w:t>
      </w:r>
      <w:r w:rsidR="005219CB" w:rsidRPr="00F0424C">
        <w:rPr>
          <w:rFonts w:ascii="Arial" w:eastAsia="Times New Roman" w:hAnsi="Arial" w:cs="Arial"/>
          <w:b/>
          <w:iCs/>
          <w:sz w:val="24"/>
          <w:szCs w:val="24"/>
          <w:lang w:eastAsia="cs-CZ"/>
        </w:rPr>
        <w:t>.</w:t>
      </w:r>
    </w:p>
    <w:p w14:paraId="3C9258F9" w14:textId="7ED80280" w:rsidR="009A3DA5" w:rsidRPr="0058756D" w:rsidRDefault="006D530C" w:rsidP="00675FCF">
      <w:pPr>
        <w:numPr>
          <w:ilvl w:val="0"/>
          <w:numId w:val="12"/>
        </w:numPr>
        <w:spacing w:after="120"/>
        <w:rPr>
          <w:rFonts w:ascii="Arial" w:eastAsia="Times New Roman" w:hAnsi="Arial" w:cs="Arial"/>
          <w:i/>
          <w:sz w:val="24"/>
          <w:szCs w:val="24"/>
          <w:lang w:eastAsia="cs-CZ"/>
        </w:rPr>
      </w:pPr>
      <w:r w:rsidRPr="00A9730D">
        <w:rPr>
          <w:rFonts w:ascii="Arial" w:eastAsia="Times New Roman" w:hAnsi="Arial" w:cs="Arial"/>
          <w:sz w:val="24"/>
          <w:szCs w:val="24"/>
          <w:lang w:eastAsia="cs-CZ"/>
        </w:rPr>
        <w:t>V případě, že dotace nebyla použita v celé výši ve lhůtě uvedené v čl. II odst. 2 této smlouvy,</w:t>
      </w:r>
      <w:r w:rsidRPr="00A9730D">
        <w:rPr>
          <w:rFonts w:ascii="Arial" w:eastAsia="Times New Roman" w:hAnsi="Arial" w:cs="Arial"/>
          <w:i/>
          <w:sz w:val="24"/>
          <w:szCs w:val="24"/>
          <w:lang w:eastAsia="cs-CZ"/>
        </w:rPr>
        <w:t xml:space="preserve"> </w:t>
      </w:r>
      <w:r w:rsidRPr="00A9730D">
        <w:rPr>
          <w:rFonts w:ascii="Arial" w:eastAsia="Times New Roman" w:hAnsi="Arial" w:cs="Arial"/>
          <w:sz w:val="24"/>
          <w:szCs w:val="24"/>
          <w:highlight w:val="green"/>
          <w:lang w:eastAsia="cs-CZ"/>
        </w:rPr>
        <w:t xml:space="preserve">nebo v případě, že celkové příjemcem skutečně vynaložené </w:t>
      </w:r>
      <w:r w:rsidRPr="00A9730D">
        <w:rPr>
          <w:rFonts w:ascii="Arial" w:eastAsia="Times New Roman" w:hAnsi="Arial" w:cs="Arial"/>
          <w:sz w:val="24"/>
          <w:szCs w:val="24"/>
          <w:highlight w:val="green"/>
          <w:lang w:eastAsia="cs-CZ"/>
        </w:rPr>
        <w:lastRenderedPageBreak/>
        <w:t xml:space="preserve">uznatelné výdaje na účel uvedený v čl. I odst. 2 a 4 této smlouvy byly nižší než …..……… Kč (slovy: ….…… korun českých) </w:t>
      </w:r>
      <w:r w:rsidRPr="00A9730D">
        <w:rPr>
          <w:rFonts w:ascii="Arial" w:eastAsia="Times New Roman" w:hAnsi="Arial" w:cs="Arial"/>
          <w:i/>
          <w:color w:val="0000FF"/>
          <w:sz w:val="24"/>
          <w:szCs w:val="24"/>
          <w:highlight w:val="green"/>
          <w:lang w:eastAsia="cs-CZ"/>
        </w:rPr>
        <w:t>(zde bude uvedena částka celkových předpokládaných uznatelných výdajů dle čl. II odst. 2</w:t>
      </w:r>
      <w:r w:rsidR="004C663A">
        <w:rPr>
          <w:rFonts w:ascii="Arial" w:eastAsia="Times New Roman" w:hAnsi="Arial" w:cs="Arial"/>
          <w:i/>
          <w:color w:val="0000FF"/>
          <w:sz w:val="24"/>
          <w:szCs w:val="24"/>
          <w:highlight w:val="green"/>
          <w:lang w:eastAsia="cs-CZ"/>
        </w:rPr>
        <w:t>; v případě, že v čl. II odst. 2 není sjednávána spoluúčast, zelený text se ve smlouvě neuvede</w:t>
      </w:r>
      <w:r w:rsidRPr="00A9730D">
        <w:rPr>
          <w:rFonts w:ascii="Arial" w:eastAsia="Times New Roman" w:hAnsi="Arial" w:cs="Arial"/>
          <w:i/>
          <w:color w:val="0000FF"/>
          <w:sz w:val="24"/>
          <w:szCs w:val="24"/>
          <w:highlight w:val="green"/>
          <w:lang w:eastAsia="cs-CZ"/>
        </w:rPr>
        <w:t>)</w:t>
      </w:r>
      <w:r w:rsidRPr="00A9730D">
        <w:rPr>
          <w:rFonts w:ascii="Arial" w:eastAsia="Times New Roman" w:hAnsi="Arial" w:cs="Arial"/>
          <w:sz w:val="24"/>
          <w:szCs w:val="24"/>
          <w:highlight w:val="green"/>
          <w:lang w:eastAsia="cs-CZ"/>
        </w:rPr>
        <w:t>,</w:t>
      </w:r>
      <w:r w:rsidRPr="00A9730D">
        <w:rPr>
          <w:rFonts w:ascii="Arial" w:eastAsia="Times New Roman" w:hAnsi="Arial" w:cs="Arial"/>
          <w:sz w:val="24"/>
          <w:szCs w:val="24"/>
          <w:lang w:eastAsia="cs-CZ"/>
        </w:rPr>
        <w:t xml:space="preserve"> je příjemce povinen vrátit nevyčerpanou část dotace na účet poskytovatele nejpozději do 15 dnů ode dne předložení vyúčtování poskytovateli. Nevrátí-li příjemce nevyčerpanou část dotace v této lhůtě, dopustí se porušení rozpočtové kázně ve smyslu ust. § 22 zákona č. 250/2000 Sb., o rozpočtových pravidlech územních rozpočtů, ve znění pozdějších předpisů.</w:t>
      </w:r>
    </w:p>
    <w:p w14:paraId="3C9258FA" w14:textId="103C6BC5" w:rsidR="009A3DA5" w:rsidRPr="00520771" w:rsidRDefault="009A3DA5" w:rsidP="00675FCF">
      <w:pPr>
        <w:numPr>
          <w:ilvl w:val="0"/>
          <w:numId w:val="12"/>
        </w:numPr>
        <w:spacing w:after="120"/>
        <w:rPr>
          <w:rFonts w:ascii="Arial" w:eastAsia="Times New Roman" w:hAnsi="Arial" w:cs="Arial"/>
          <w:sz w:val="24"/>
          <w:szCs w:val="24"/>
          <w:lang w:eastAsia="cs-CZ"/>
        </w:rPr>
      </w:pPr>
      <w:r>
        <w:rPr>
          <w:rFonts w:ascii="Arial" w:eastAsia="Times New Roman" w:hAnsi="Arial" w:cs="Arial"/>
          <w:sz w:val="24"/>
          <w:szCs w:val="24"/>
          <w:lang w:eastAsia="cs-CZ"/>
        </w:rPr>
        <w:t>V případě, že příjemce použije dotaci nebo její část na jiný účel než účel sjednaný touto smlouvou v čl. I odst. 2 a 4, poruší některou z jiných podmínek použití dotace, stanovených v čl</w:t>
      </w:r>
      <w:r w:rsidRPr="00520771">
        <w:rPr>
          <w:rFonts w:ascii="Arial" w:eastAsia="Times New Roman" w:hAnsi="Arial" w:cs="Arial"/>
          <w:sz w:val="24"/>
          <w:szCs w:val="24"/>
          <w:lang w:eastAsia="cs-CZ"/>
        </w:rPr>
        <w:t>. II odst. 1 této smlouvy, nebo poruší některou z povinností uvedených v této smlouvě, dopustí se porušení rozpočtové kázně ve smyslu ust. §</w:t>
      </w:r>
      <w:r w:rsidR="0062793A" w:rsidRPr="00520771">
        <w:rPr>
          <w:rFonts w:ascii="Arial" w:eastAsia="Times New Roman" w:hAnsi="Arial" w:cs="Arial"/>
          <w:sz w:val="24"/>
          <w:szCs w:val="24"/>
          <w:lang w:eastAsia="cs-CZ"/>
        </w:rPr>
        <w:t> </w:t>
      </w:r>
      <w:r w:rsidRPr="00520771">
        <w:rPr>
          <w:rFonts w:ascii="Arial" w:eastAsia="Times New Roman" w:hAnsi="Arial" w:cs="Arial"/>
          <w:sz w:val="24"/>
          <w:szCs w:val="24"/>
          <w:lang w:eastAsia="cs-CZ"/>
        </w:rPr>
        <w:t>22 zákona č. 250/2000 Sb., o rozpočtových pravidlech územních rozpočtů, ve znění pozdějších předpisů. Pokud příjemce předloží vyúčtování a závěrečnou zprávu v termínu stanoveném v čl. II odst. 4 této smlouvy, ale vyúčtování nebo závěrečná zpráva nebudou obsahovat všechny náležitosti stanovené v čl. II odst. 4 této smlouvy, dopustí se příjemce porušení rozpočtové kázně až v případě, že nedoplní nebo neopraví chybné nebo neúplné vyúčtování nebo závěrečnou zprávu ve lhůtě 15 dnů ode dne doručení výzvy poskytovatele.</w:t>
      </w:r>
    </w:p>
    <w:p w14:paraId="3C9258FB" w14:textId="77777777" w:rsidR="009A3DA5" w:rsidRPr="00520771" w:rsidRDefault="009A3DA5" w:rsidP="00675FCF">
      <w:pPr>
        <w:numPr>
          <w:ilvl w:val="0"/>
          <w:numId w:val="12"/>
        </w:numPr>
        <w:spacing w:after="120"/>
        <w:rPr>
          <w:rFonts w:ascii="Arial" w:eastAsia="Times New Roman" w:hAnsi="Arial" w:cs="Arial"/>
          <w:i/>
          <w:iCs/>
          <w:sz w:val="24"/>
          <w:szCs w:val="24"/>
          <w:lang w:eastAsia="cs-CZ"/>
        </w:rPr>
      </w:pPr>
      <w:r w:rsidRPr="00520771">
        <w:rPr>
          <w:rFonts w:ascii="Arial" w:eastAsia="Times New Roman" w:hAnsi="Arial" w:cs="Arial"/>
          <w:sz w:val="24"/>
          <w:szCs w:val="24"/>
          <w:lang w:eastAsia="cs-CZ"/>
        </w:rPr>
        <w:t>Za porušení rozpočtové kázně uloží poskytovatel příjemci odvod ve výši stanovené platnými právními předpisy. V případech porušení rozpočtové kázně specifikovaných níže v tabulce uloží poskytovatel příjemci odvod ve výši stanovené v této tabulce:</w:t>
      </w:r>
    </w:p>
    <w:tbl>
      <w:tblPr>
        <w:tblW w:w="8570" w:type="dxa"/>
        <w:tblInd w:w="675" w:type="dxa"/>
        <w:tblCellMar>
          <w:left w:w="0" w:type="dxa"/>
          <w:right w:w="0" w:type="dxa"/>
        </w:tblCellMar>
        <w:tblLook w:val="04A0" w:firstRow="1" w:lastRow="0" w:firstColumn="1" w:lastColumn="0" w:noHBand="0" w:noVBand="1"/>
      </w:tblPr>
      <w:tblGrid>
        <w:gridCol w:w="6379"/>
        <w:gridCol w:w="2191"/>
      </w:tblGrid>
      <w:tr w:rsidR="009A3DA5" w:rsidRPr="00520771" w14:paraId="3C9258FE" w14:textId="77777777" w:rsidTr="009A3DA5">
        <w:trPr>
          <w:trHeight w:val="300"/>
        </w:trPr>
        <w:tc>
          <w:tcPr>
            <w:tcW w:w="637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C9258FC" w14:textId="77777777" w:rsidR="009A3DA5" w:rsidRPr="00520771" w:rsidRDefault="009A3DA5">
            <w:pPr>
              <w:ind w:left="0" w:firstLine="0"/>
              <w:jc w:val="left"/>
              <w:rPr>
                <w:rFonts w:ascii="Arial" w:eastAsia="Calibri" w:hAnsi="Arial" w:cs="Arial"/>
                <w:b/>
                <w:sz w:val="24"/>
                <w:szCs w:val="24"/>
                <w:lang w:eastAsia="cs-CZ"/>
              </w:rPr>
            </w:pPr>
            <w:r w:rsidRPr="00520771">
              <w:rPr>
                <w:rFonts w:ascii="Arial" w:eastAsia="Calibri" w:hAnsi="Arial" w:cs="Arial"/>
                <w:b/>
                <w:sz w:val="24"/>
                <w:szCs w:val="24"/>
                <w:lang w:eastAsia="cs-CZ"/>
              </w:rPr>
              <w:t>Typ porušení smluvních ujednání (procentní sazba bude v případě porušení jednotlivých ujednání uplatňována kumulativně)</w:t>
            </w:r>
          </w:p>
        </w:tc>
        <w:tc>
          <w:tcPr>
            <w:tcW w:w="219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3C9258FD" w14:textId="77777777" w:rsidR="009A3DA5" w:rsidRPr="00520771" w:rsidRDefault="009A3DA5">
            <w:pPr>
              <w:ind w:left="0" w:firstLine="0"/>
              <w:jc w:val="left"/>
              <w:rPr>
                <w:rFonts w:ascii="Arial" w:eastAsia="Calibri" w:hAnsi="Arial" w:cs="Arial"/>
                <w:b/>
                <w:sz w:val="24"/>
                <w:szCs w:val="24"/>
                <w:lang w:eastAsia="cs-CZ"/>
              </w:rPr>
            </w:pPr>
            <w:r w:rsidRPr="00520771">
              <w:rPr>
                <w:rFonts w:ascii="Arial" w:eastAsia="Calibri" w:hAnsi="Arial" w:cs="Arial"/>
                <w:b/>
                <w:sz w:val="24"/>
                <w:szCs w:val="24"/>
                <w:lang w:eastAsia="cs-CZ"/>
              </w:rPr>
              <w:t>Výše odvodu v % z celkově poskytnuté dotace</w:t>
            </w:r>
          </w:p>
        </w:tc>
      </w:tr>
      <w:tr w:rsidR="009A3DA5" w:rsidRPr="00520771" w14:paraId="3C925901" w14:textId="77777777" w:rsidTr="009A3DA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C9258FF" w14:textId="77777777" w:rsidR="009A3DA5" w:rsidRPr="00520771" w:rsidRDefault="009A3DA5">
            <w:pPr>
              <w:ind w:left="0" w:firstLine="0"/>
              <w:rPr>
                <w:rFonts w:ascii="Arial" w:eastAsia="Calibri" w:hAnsi="Arial" w:cs="Arial"/>
                <w:sz w:val="24"/>
                <w:szCs w:val="24"/>
                <w:lang w:eastAsia="cs-CZ"/>
              </w:rPr>
            </w:pPr>
            <w:r w:rsidRPr="00520771">
              <w:rPr>
                <w:rFonts w:ascii="Arial" w:eastAsia="Calibri" w:hAnsi="Arial" w:cs="Arial"/>
                <w:sz w:val="24"/>
                <w:szCs w:val="24"/>
                <w:lang w:eastAsia="cs-CZ"/>
              </w:rPr>
              <w:t>Nedodržení povinnosti vést dotaci v účetnictví analyticky odděleně nebo na samostatném bankovním účtu,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925900" w14:textId="77777777" w:rsidR="009A3DA5" w:rsidRPr="00520771" w:rsidRDefault="009A3DA5">
            <w:pPr>
              <w:ind w:left="0" w:firstLine="0"/>
              <w:jc w:val="center"/>
              <w:rPr>
                <w:rFonts w:ascii="Arial" w:eastAsia="Calibri" w:hAnsi="Arial" w:cs="Arial"/>
                <w:sz w:val="24"/>
                <w:szCs w:val="24"/>
                <w:lang w:eastAsia="cs-CZ"/>
              </w:rPr>
            </w:pPr>
            <w:r w:rsidRPr="00520771">
              <w:rPr>
                <w:rFonts w:ascii="Arial" w:eastAsia="Calibri" w:hAnsi="Arial" w:cs="Arial"/>
                <w:sz w:val="24"/>
                <w:szCs w:val="24"/>
                <w:lang w:eastAsia="cs-CZ"/>
              </w:rPr>
              <w:t>5 %</w:t>
            </w:r>
          </w:p>
        </w:tc>
      </w:tr>
      <w:tr w:rsidR="009A3DA5" w:rsidRPr="00520771" w14:paraId="3C925904" w14:textId="77777777" w:rsidTr="009A3DA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C925902" w14:textId="77777777" w:rsidR="009A3DA5" w:rsidRPr="00520771" w:rsidRDefault="009A3DA5">
            <w:pPr>
              <w:ind w:left="0" w:firstLine="0"/>
              <w:rPr>
                <w:rFonts w:ascii="Arial" w:eastAsia="Calibri" w:hAnsi="Arial" w:cs="Arial"/>
                <w:sz w:val="24"/>
                <w:szCs w:val="24"/>
                <w:lang w:eastAsia="cs-CZ"/>
              </w:rPr>
            </w:pPr>
            <w:r w:rsidRPr="00520771">
              <w:rPr>
                <w:rFonts w:ascii="Arial" w:eastAsia="Calibri" w:hAnsi="Arial" w:cs="Arial"/>
                <w:sz w:val="24"/>
                <w:szCs w:val="24"/>
                <w:lang w:eastAsia="cs-CZ"/>
              </w:rPr>
              <w:t>Předložení vyúčtování a závěrečné zprávy o využití dotace s prodlením do 15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925903" w14:textId="77777777" w:rsidR="009A3DA5" w:rsidRPr="00520771" w:rsidRDefault="009A3DA5">
            <w:pPr>
              <w:ind w:left="0" w:firstLine="0"/>
              <w:jc w:val="center"/>
              <w:rPr>
                <w:rFonts w:ascii="Arial" w:eastAsia="Calibri" w:hAnsi="Arial" w:cs="Arial"/>
                <w:sz w:val="24"/>
                <w:szCs w:val="24"/>
                <w:lang w:eastAsia="cs-CZ"/>
              </w:rPr>
            </w:pPr>
            <w:r w:rsidRPr="00520771">
              <w:rPr>
                <w:rFonts w:ascii="Arial" w:eastAsia="Calibri" w:hAnsi="Arial" w:cs="Arial"/>
                <w:sz w:val="24"/>
                <w:szCs w:val="24"/>
                <w:lang w:eastAsia="cs-CZ"/>
              </w:rPr>
              <w:t>2%</w:t>
            </w:r>
          </w:p>
        </w:tc>
      </w:tr>
      <w:tr w:rsidR="009A3DA5" w:rsidRPr="00520771" w14:paraId="3C925907" w14:textId="77777777" w:rsidTr="009A3DA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C925905" w14:textId="77777777" w:rsidR="009A3DA5" w:rsidRPr="00520771" w:rsidRDefault="009A3DA5">
            <w:pPr>
              <w:ind w:left="0" w:firstLine="0"/>
              <w:rPr>
                <w:rFonts w:ascii="Arial" w:eastAsia="Calibri" w:hAnsi="Arial" w:cs="Arial"/>
                <w:sz w:val="24"/>
                <w:szCs w:val="24"/>
                <w:lang w:eastAsia="cs-CZ"/>
              </w:rPr>
            </w:pPr>
            <w:r w:rsidRPr="00520771">
              <w:rPr>
                <w:rFonts w:ascii="Arial" w:eastAsia="Calibri" w:hAnsi="Arial" w:cs="Arial"/>
                <w:sz w:val="24"/>
                <w:szCs w:val="24"/>
                <w:lang w:eastAsia="cs-CZ"/>
              </w:rPr>
              <w:t>Předložení vyúčtování a závěrečné zprávy o využití dotace s prodlením do 30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925906" w14:textId="77777777" w:rsidR="009A3DA5" w:rsidRPr="00520771" w:rsidRDefault="009A3DA5">
            <w:pPr>
              <w:ind w:left="0" w:firstLine="0"/>
              <w:jc w:val="center"/>
              <w:rPr>
                <w:rFonts w:ascii="Arial" w:eastAsia="Calibri" w:hAnsi="Arial" w:cs="Arial"/>
                <w:sz w:val="24"/>
                <w:szCs w:val="24"/>
                <w:lang w:eastAsia="cs-CZ"/>
              </w:rPr>
            </w:pPr>
            <w:r w:rsidRPr="00520771">
              <w:rPr>
                <w:rFonts w:ascii="Arial" w:eastAsia="Calibri" w:hAnsi="Arial" w:cs="Arial"/>
                <w:sz w:val="24"/>
                <w:szCs w:val="24"/>
                <w:lang w:eastAsia="cs-CZ"/>
              </w:rPr>
              <w:t>5 %</w:t>
            </w:r>
          </w:p>
        </w:tc>
      </w:tr>
      <w:tr w:rsidR="009A3DA5" w:rsidRPr="00520771" w14:paraId="3C92590A" w14:textId="77777777" w:rsidTr="009A3DA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C925908" w14:textId="77777777" w:rsidR="009A3DA5" w:rsidRPr="00520771" w:rsidRDefault="009A3DA5">
            <w:pPr>
              <w:ind w:left="0" w:firstLine="0"/>
              <w:rPr>
                <w:rFonts w:ascii="Arial" w:eastAsia="Calibri" w:hAnsi="Arial" w:cs="Arial"/>
                <w:sz w:val="24"/>
                <w:szCs w:val="24"/>
                <w:lang w:eastAsia="cs-CZ"/>
              </w:rPr>
            </w:pPr>
            <w:r w:rsidRPr="00520771">
              <w:rPr>
                <w:rFonts w:ascii="Arial" w:eastAsia="Calibri" w:hAnsi="Arial" w:cs="Arial"/>
                <w:sz w:val="24"/>
                <w:szCs w:val="24"/>
                <w:lang w:eastAsia="cs-CZ"/>
              </w:rPr>
              <w:t>Předložení doplněného vyúčtování a závěrečné zprávy o využití dotace s prodlením do 15 kalendářních dnů od marného uplynutí náhradní lhůty, uvedené ve výzvě k doplnění vyúčtování</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925909" w14:textId="77777777" w:rsidR="009A3DA5" w:rsidRPr="00520771" w:rsidRDefault="009A3DA5">
            <w:pPr>
              <w:ind w:left="0" w:firstLine="0"/>
              <w:jc w:val="center"/>
              <w:rPr>
                <w:rFonts w:ascii="Arial" w:eastAsia="Calibri" w:hAnsi="Arial" w:cs="Arial"/>
                <w:sz w:val="24"/>
                <w:szCs w:val="24"/>
                <w:lang w:eastAsia="cs-CZ"/>
              </w:rPr>
            </w:pPr>
            <w:r w:rsidRPr="00520771">
              <w:rPr>
                <w:rFonts w:ascii="Arial" w:eastAsia="Calibri" w:hAnsi="Arial" w:cs="Arial"/>
                <w:sz w:val="24"/>
                <w:szCs w:val="24"/>
                <w:lang w:eastAsia="cs-CZ"/>
              </w:rPr>
              <w:t>5 %</w:t>
            </w:r>
          </w:p>
        </w:tc>
      </w:tr>
      <w:tr w:rsidR="009A3DA5" w:rsidRPr="00520771" w14:paraId="3C92590D" w14:textId="77777777" w:rsidTr="009A3DA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C92590B" w14:textId="77777777" w:rsidR="009A3DA5" w:rsidRPr="00520771" w:rsidRDefault="009A3DA5">
            <w:pPr>
              <w:ind w:left="0" w:firstLine="0"/>
              <w:rPr>
                <w:rFonts w:ascii="Arial" w:eastAsia="Calibri" w:hAnsi="Arial" w:cs="Arial"/>
                <w:sz w:val="24"/>
                <w:szCs w:val="24"/>
                <w:lang w:eastAsia="cs-CZ"/>
              </w:rPr>
            </w:pPr>
            <w:r w:rsidRPr="00520771">
              <w:rPr>
                <w:rFonts w:ascii="Arial" w:eastAsia="Calibri" w:hAnsi="Arial" w:cs="Arial"/>
                <w:sz w:val="24"/>
                <w:szCs w:val="24"/>
                <w:lang w:eastAsia="cs-CZ"/>
              </w:rPr>
              <w:t>Nedodržení podmínek povinné propagace uvedených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92590C" w14:textId="77777777" w:rsidR="009A3DA5" w:rsidRPr="00520771" w:rsidRDefault="009A3DA5">
            <w:pPr>
              <w:ind w:left="0" w:firstLine="0"/>
              <w:jc w:val="center"/>
              <w:rPr>
                <w:rFonts w:ascii="Arial" w:eastAsia="Calibri" w:hAnsi="Arial" w:cs="Arial"/>
                <w:sz w:val="24"/>
                <w:szCs w:val="24"/>
                <w:lang w:eastAsia="cs-CZ"/>
              </w:rPr>
            </w:pPr>
            <w:r w:rsidRPr="00520771">
              <w:rPr>
                <w:rFonts w:ascii="Arial" w:eastAsia="Calibri" w:hAnsi="Arial" w:cs="Arial"/>
                <w:sz w:val="24"/>
                <w:szCs w:val="24"/>
                <w:lang w:eastAsia="cs-CZ"/>
              </w:rPr>
              <w:t>5 %</w:t>
            </w:r>
          </w:p>
        </w:tc>
      </w:tr>
      <w:tr w:rsidR="009A3DA5" w:rsidRPr="00520771" w14:paraId="3C925910" w14:textId="77777777" w:rsidTr="009A3DA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C92590E" w14:textId="764EF896" w:rsidR="009A3DA5" w:rsidRPr="00520771" w:rsidRDefault="009A3DA5" w:rsidP="0056244D">
            <w:pPr>
              <w:ind w:left="0" w:firstLine="0"/>
              <w:rPr>
                <w:rFonts w:ascii="Arial" w:eastAsia="Calibri" w:hAnsi="Arial" w:cs="Arial"/>
                <w:sz w:val="24"/>
                <w:szCs w:val="24"/>
                <w:lang w:eastAsia="cs-CZ"/>
              </w:rPr>
            </w:pPr>
            <w:r w:rsidRPr="00520771">
              <w:rPr>
                <w:rFonts w:ascii="Arial" w:eastAsia="Calibri" w:hAnsi="Arial" w:cs="Arial"/>
                <w:sz w:val="24"/>
                <w:szCs w:val="24"/>
                <w:lang w:eastAsia="cs-CZ"/>
              </w:rPr>
              <w:t xml:space="preserve">Porušení povinnosti informovat poskytovatele o změnách adresy </w:t>
            </w:r>
            <w:r w:rsidR="0056244D" w:rsidRPr="00520771">
              <w:rPr>
                <w:rFonts w:ascii="Arial" w:eastAsia="Calibri" w:hAnsi="Arial" w:cs="Arial"/>
                <w:sz w:val="24"/>
                <w:szCs w:val="24"/>
                <w:lang w:eastAsia="cs-CZ"/>
              </w:rPr>
              <w:t>bydliště</w:t>
            </w:r>
            <w:r w:rsidRPr="00520771">
              <w:rPr>
                <w:rFonts w:ascii="Arial" w:eastAsia="Calibri" w:hAnsi="Arial" w:cs="Arial"/>
                <w:sz w:val="24"/>
                <w:szCs w:val="24"/>
                <w:lang w:eastAsia="cs-CZ"/>
              </w:rPr>
              <w:t xml:space="preserve">, bankovního spojení a o jiných změnách, které mohou podstatně ovlivnit způsob finančního </w:t>
            </w:r>
            <w:r w:rsidRPr="00520771">
              <w:rPr>
                <w:rFonts w:ascii="Arial" w:eastAsia="Calibri" w:hAnsi="Arial" w:cs="Arial"/>
                <w:sz w:val="24"/>
                <w:szCs w:val="24"/>
                <w:lang w:eastAsia="cs-CZ"/>
              </w:rPr>
              <w:lastRenderedPageBreak/>
              <w:t>hospodaření příjemce a náplň jeho aktivit ve vztahu k dotaci, je-li ta</w:t>
            </w:r>
            <w:r w:rsidR="005A2643" w:rsidRPr="00520771">
              <w:rPr>
                <w:rFonts w:ascii="Arial" w:eastAsia="Calibri" w:hAnsi="Arial" w:cs="Arial"/>
                <w:sz w:val="24"/>
                <w:szCs w:val="24"/>
                <w:lang w:eastAsia="cs-CZ"/>
              </w:rPr>
              <w:t>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92590F" w14:textId="77777777" w:rsidR="009A3DA5" w:rsidRPr="00520771" w:rsidRDefault="009A3DA5">
            <w:pPr>
              <w:ind w:left="0" w:firstLine="0"/>
              <w:jc w:val="center"/>
              <w:rPr>
                <w:rFonts w:ascii="Arial" w:eastAsia="Calibri" w:hAnsi="Arial" w:cs="Arial"/>
                <w:sz w:val="24"/>
                <w:szCs w:val="24"/>
                <w:lang w:eastAsia="cs-CZ"/>
              </w:rPr>
            </w:pPr>
            <w:r w:rsidRPr="00520771">
              <w:rPr>
                <w:rFonts w:ascii="Arial" w:eastAsia="Calibri" w:hAnsi="Arial" w:cs="Arial"/>
                <w:sz w:val="24"/>
                <w:szCs w:val="24"/>
                <w:lang w:eastAsia="cs-CZ"/>
              </w:rPr>
              <w:lastRenderedPageBreak/>
              <w:t>5 %</w:t>
            </w:r>
          </w:p>
        </w:tc>
      </w:tr>
    </w:tbl>
    <w:p w14:paraId="3C925911" w14:textId="77777777" w:rsidR="009A3DA5" w:rsidRPr="00520771" w:rsidRDefault="009A3DA5" w:rsidP="009A3DA5">
      <w:pPr>
        <w:spacing w:after="120"/>
        <w:ind w:left="567" w:firstLine="0"/>
        <w:rPr>
          <w:rFonts w:ascii="Arial" w:eastAsia="Times New Roman" w:hAnsi="Arial" w:cs="Arial"/>
          <w:iCs/>
          <w:sz w:val="24"/>
          <w:szCs w:val="24"/>
          <w:lang w:eastAsia="cs-CZ"/>
        </w:rPr>
      </w:pPr>
    </w:p>
    <w:p w14:paraId="3C925912" w14:textId="2126F100" w:rsidR="009A3DA5" w:rsidRPr="00520771" w:rsidRDefault="005B664C" w:rsidP="00675FCF">
      <w:pPr>
        <w:numPr>
          <w:ilvl w:val="0"/>
          <w:numId w:val="12"/>
        </w:numPr>
        <w:spacing w:after="120"/>
        <w:rPr>
          <w:rFonts w:ascii="Arial" w:eastAsia="Times New Roman" w:hAnsi="Arial" w:cs="Arial"/>
          <w:sz w:val="24"/>
          <w:szCs w:val="24"/>
          <w:lang w:eastAsia="cs-CZ"/>
        </w:rPr>
      </w:pPr>
      <w:r w:rsidRPr="006B549F">
        <w:rPr>
          <w:rFonts w:ascii="Arial" w:eastAsia="Times New Roman" w:hAnsi="Arial" w:cs="Arial"/>
          <w:sz w:val="24"/>
          <w:szCs w:val="24"/>
          <w:lang w:eastAsia="cs-CZ"/>
        </w:rPr>
        <w:t>V případě, že je příjemce dle této smlouvy povinen vrátit dotaci nebo její část, vrátí příjemce dotaci nebo její</w:t>
      </w:r>
      <w:r>
        <w:rPr>
          <w:rFonts w:ascii="Arial" w:eastAsia="Times New Roman" w:hAnsi="Arial" w:cs="Arial"/>
          <w:sz w:val="24"/>
          <w:szCs w:val="24"/>
          <w:lang w:eastAsia="cs-CZ"/>
        </w:rPr>
        <w:t xml:space="preserve"> část na účet poskytovatele č. </w:t>
      </w:r>
      <w:r w:rsidRPr="00290FD5">
        <w:rPr>
          <w:rFonts w:ascii="Arial" w:eastAsia="Times New Roman" w:hAnsi="Arial" w:cs="Arial"/>
          <w:sz w:val="24"/>
          <w:szCs w:val="24"/>
          <w:lang w:eastAsia="cs-CZ"/>
        </w:rPr>
        <w:t xml:space="preserve">27-4228330207/0100.  </w:t>
      </w:r>
      <w:r w:rsidRPr="00290FD5">
        <w:rPr>
          <w:rFonts w:ascii="Arial" w:hAnsi="Arial" w:cs="Arial"/>
          <w:sz w:val="24"/>
          <w:szCs w:val="24"/>
        </w:rPr>
        <w:t xml:space="preserve">Případný odvod či penále se hradí na účet poskytovatele č. </w:t>
      </w:r>
      <w:r w:rsidRPr="00290FD5">
        <w:rPr>
          <w:rFonts w:ascii="Arial" w:eastAsia="Times New Roman" w:hAnsi="Arial" w:cs="Arial"/>
          <w:sz w:val="24"/>
          <w:szCs w:val="24"/>
          <w:lang w:eastAsia="cs-CZ"/>
        </w:rPr>
        <w:t>27-4228320287/0100</w:t>
      </w:r>
      <w:r w:rsidRPr="00290FD5">
        <w:rPr>
          <w:rFonts w:ascii="Arial" w:hAnsi="Arial" w:cs="Arial"/>
          <w:sz w:val="24"/>
          <w:szCs w:val="24"/>
        </w:rPr>
        <w:t xml:space="preserve">  na </w:t>
      </w:r>
      <w:r w:rsidRPr="006B549F">
        <w:rPr>
          <w:rFonts w:ascii="Arial" w:hAnsi="Arial" w:cs="Arial"/>
          <w:sz w:val="24"/>
          <w:szCs w:val="24"/>
        </w:rPr>
        <w:t xml:space="preserve">základě vystavené faktury. </w:t>
      </w:r>
    </w:p>
    <w:p w14:paraId="3C925913" w14:textId="5F64921F" w:rsidR="009A3DA5" w:rsidRPr="00520771" w:rsidRDefault="00957553" w:rsidP="00675FCF">
      <w:pPr>
        <w:numPr>
          <w:ilvl w:val="0"/>
          <w:numId w:val="12"/>
        </w:numPr>
        <w:tabs>
          <w:tab w:val="num" w:pos="747"/>
        </w:tabs>
        <w:spacing w:after="120"/>
        <w:rPr>
          <w:rFonts w:ascii="Arial" w:eastAsia="Times New Roman" w:hAnsi="Arial" w:cs="Arial"/>
          <w:i/>
          <w:iCs/>
          <w:sz w:val="24"/>
          <w:szCs w:val="24"/>
          <w:lang w:eastAsia="cs-CZ"/>
        </w:rPr>
      </w:pPr>
      <w:r w:rsidRPr="00520771">
        <w:rPr>
          <w:rFonts w:ascii="Arial" w:eastAsia="Times New Roman" w:hAnsi="Arial" w:cs="Arial"/>
          <w:sz w:val="24"/>
          <w:szCs w:val="24"/>
          <w:lang w:eastAsia="cs-CZ"/>
        </w:rPr>
        <w:t xml:space="preserve">Příjemce se zavazuje seznámit poskytovatele, do 15 dnů od jejich vzniku, s těmito skutečnostmi: se změnami adresy </w:t>
      </w:r>
      <w:r w:rsidR="00C73AA2" w:rsidRPr="00520771">
        <w:rPr>
          <w:rFonts w:ascii="Arial" w:eastAsia="Times New Roman" w:hAnsi="Arial" w:cs="Arial"/>
          <w:sz w:val="24"/>
          <w:szCs w:val="24"/>
          <w:lang w:eastAsia="cs-CZ"/>
        </w:rPr>
        <w:t>bydliště</w:t>
      </w:r>
      <w:r w:rsidRPr="00520771">
        <w:rPr>
          <w:rFonts w:ascii="Arial" w:eastAsia="Times New Roman" w:hAnsi="Arial" w:cs="Arial"/>
          <w:sz w:val="24"/>
          <w:szCs w:val="24"/>
          <w:lang w:eastAsia="cs-CZ"/>
        </w:rPr>
        <w:t>, bankovního spojení, jakož i jinými změnami, které mohou podstatně ovlivnit způsob jeho finančního hospodaření a náplň jeho aktivit ve vztahu k poskytnuté dotaci.</w:t>
      </w:r>
    </w:p>
    <w:p w14:paraId="614B1DA5" w14:textId="77777777" w:rsidR="00FF3F46" w:rsidRDefault="007317C3" w:rsidP="009153FC">
      <w:pPr>
        <w:pStyle w:val="Default"/>
        <w:spacing w:after="140"/>
        <w:ind w:left="567"/>
        <w:jc w:val="both"/>
        <w:rPr>
          <w:rFonts w:eastAsia="Times New Roman"/>
          <w:iCs/>
          <w:lang w:eastAsia="cs-CZ"/>
        </w:rPr>
      </w:pPr>
      <w:r w:rsidRPr="00520771">
        <w:rPr>
          <w:rFonts w:eastAsia="Times New Roman"/>
          <w:lang w:eastAsia="cs-CZ"/>
        </w:rPr>
        <w:t xml:space="preserve">Při použití </w:t>
      </w:r>
      <w:r w:rsidRPr="00520771">
        <w:rPr>
          <w:rFonts w:eastAsia="Times New Roman"/>
          <w:iCs/>
          <w:lang w:eastAsia="cs-CZ"/>
        </w:rPr>
        <w:t>dotace</w:t>
      </w:r>
      <w:r w:rsidRPr="00520771">
        <w:rPr>
          <w:rFonts w:eastAsia="Times New Roman"/>
          <w:i/>
          <w:iCs/>
          <w:lang w:eastAsia="cs-CZ"/>
        </w:rPr>
        <w:t xml:space="preserve"> </w:t>
      </w:r>
      <w:r w:rsidRPr="00520771">
        <w:rPr>
          <w:rFonts w:eastAsia="Times New Roman"/>
          <w:lang w:eastAsia="cs-CZ"/>
        </w:rPr>
        <w:t>ke shora stanovenému účelu je příjemce dále povinen:</w:t>
      </w:r>
      <w:r w:rsidRPr="00520771">
        <w:rPr>
          <w:rFonts w:eastAsia="Times New Roman"/>
          <w:iCs/>
          <w:lang w:eastAsia="cs-CZ"/>
        </w:rPr>
        <w:t xml:space="preserve"> </w:t>
      </w:r>
    </w:p>
    <w:p w14:paraId="2EB4DB27" w14:textId="397F8391" w:rsidR="009153FC" w:rsidRPr="00290FD5" w:rsidRDefault="009153FC" w:rsidP="009153FC">
      <w:pPr>
        <w:pStyle w:val="Default"/>
        <w:spacing w:after="140"/>
        <w:ind w:left="567"/>
        <w:jc w:val="both"/>
        <w:rPr>
          <w:color w:val="auto"/>
        </w:rPr>
      </w:pPr>
      <w:r w:rsidRPr="00290FD5">
        <w:rPr>
          <w:color w:val="auto"/>
        </w:rPr>
        <w:t xml:space="preserve">9.1. zajistit sběr, příp. </w:t>
      </w:r>
      <w:r w:rsidRPr="00290FD5">
        <w:rPr>
          <w:b/>
          <w:color w:val="auto"/>
        </w:rPr>
        <w:t>sezónní aktualizaci</w:t>
      </w:r>
      <w:r w:rsidRPr="00290FD5">
        <w:rPr>
          <w:color w:val="auto"/>
        </w:rPr>
        <w:t xml:space="preserve"> a zveřejňování informací o zajímavých místech, atrakcích, službách, produktech, programech a akcích cestovního ruchu na turistickém informačním portálu Olomouckého kraje www.ok-tourism.cz dle metodiky, která je zveřejněna na internetových stránkách Olomouckého kraje (</w:t>
      </w:r>
      <w:hyperlink r:id="rId22" w:history="1">
        <w:r w:rsidRPr="00290FD5">
          <w:rPr>
            <w:rStyle w:val="Hypertextovodkaz"/>
            <w:color w:val="auto"/>
          </w:rPr>
          <w:t>www.olkraj.cz</w:t>
        </w:r>
      </w:hyperlink>
      <w:r w:rsidRPr="00290FD5">
        <w:rPr>
          <w:color w:val="auto"/>
        </w:rPr>
        <w:t xml:space="preserve">), a </w:t>
      </w:r>
    </w:p>
    <w:p w14:paraId="6B4827FB" w14:textId="77777777" w:rsidR="009153FC" w:rsidRPr="00290FD5" w:rsidRDefault="009153FC" w:rsidP="009153FC">
      <w:pPr>
        <w:pStyle w:val="Default"/>
        <w:spacing w:after="140"/>
        <w:ind w:left="567"/>
        <w:jc w:val="both"/>
        <w:rPr>
          <w:color w:val="auto"/>
        </w:rPr>
      </w:pPr>
      <w:r w:rsidRPr="00290FD5">
        <w:rPr>
          <w:color w:val="auto"/>
        </w:rPr>
        <w:t xml:space="preserve">9.2. zveřejňovat </w:t>
      </w:r>
      <w:r w:rsidRPr="00290FD5">
        <w:rPr>
          <w:b/>
          <w:color w:val="auto"/>
        </w:rPr>
        <w:t>stávající informace</w:t>
      </w:r>
      <w:r w:rsidRPr="00290FD5">
        <w:rPr>
          <w:color w:val="auto"/>
        </w:rPr>
        <w:t xml:space="preserve"> o zajímavých místech, atrakcích, službách, produktech, programech a akcích cestovního ruchu na turistickém informačním portálu Olomouckého kraje www.ok-tourism.cz v měsíčních intervalech za období od 1. 1. 2019 do 31. 12. 2019 vždy nejpozději k poslednímu dni předcházejícího měsíce dle metodiky, která je zveřejněna na internetových stránkách Olomouckého kraje (</w:t>
      </w:r>
      <w:hyperlink r:id="rId23" w:history="1">
        <w:r w:rsidRPr="00290FD5">
          <w:rPr>
            <w:rStyle w:val="Hypertextovodkaz"/>
            <w:color w:val="auto"/>
          </w:rPr>
          <w:t>www.olkraj.cz</w:t>
        </w:r>
      </w:hyperlink>
      <w:r w:rsidRPr="00290FD5">
        <w:rPr>
          <w:color w:val="auto"/>
        </w:rPr>
        <w:t xml:space="preserve">), a </w:t>
      </w:r>
    </w:p>
    <w:p w14:paraId="4A32A698" w14:textId="77777777" w:rsidR="009153FC" w:rsidRPr="00290FD5" w:rsidRDefault="009153FC" w:rsidP="009153FC">
      <w:pPr>
        <w:pStyle w:val="Default"/>
        <w:spacing w:after="140"/>
        <w:ind w:left="567"/>
        <w:jc w:val="both"/>
        <w:rPr>
          <w:color w:val="auto"/>
        </w:rPr>
      </w:pPr>
      <w:r w:rsidRPr="00290FD5">
        <w:rPr>
          <w:color w:val="auto"/>
        </w:rPr>
        <w:t xml:space="preserve">9.3. provést </w:t>
      </w:r>
      <w:r w:rsidRPr="00290FD5">
        <w:rPr>
          <w:b/>
          <w:color w:val="auto"/>
        </w:rPr>
        <w:t>posezónní aktualizaci informací</w:t>
      </w:r>
      <w:r w:rsidRPr="00290FD5">
        <w:rPr>
          <w:color w:val="auto"/>
        </w:rPr>
        <w:t xml:space="preserve"> o zajímavých místech, atrakcích, službách, produktech a programech cestovního ruchu na turistickém informačním portálu Olomouckého kraje www.ok-tourism.cz a to ve lhůtě do 30. 11.  2019, dle metodiky, která je zveřejněna na internetových stránkách Olomouckého kraje (</w:t>
      </w:r>
      <w:hyperlink r:id="rId24" w:history="1">
        <w:r w:rsidRPr="00290FD5">
          <w:rPr>
            <w:rStyle w:val="Hypertextovodkaz"/>
            <w:color w:val="auto"/>
          </w:rPr>
          <w:t>www.olkraj.cz</w:t>
        </w:r>
      </w:hyperlink>
      <w:r w:rsidRPr="00290FD5">
        <w:rPr>
          <w:color w:val="auto"/>
        </w:rPr>
        <w:t xml:space="preserve">), a </w:t>
      </w:r>
    </w:p>
    <w:p w14:paraId="142DE9F7" w14:textId="77777777" w:rsidR="009153FC" w:rsidRPr="00290FD5" w:rsidRDefault="009153FC" w:rsidP="009153FC">
      <w:pPr>
        <w:pStyle w:val="Default"/>
        <w:spacing w:after="140"/>
        <w:ind w:left="567"/>
        <w:jc w:val="both"/>
        <w:rPr>
          <w:color w:val="auto"/>
        </w:rPr>
      </w:pPr>
      <w:r w:rsidRPr="00290FD5">
        <w:rPr>
          <w:color w:val="auto"/>
        </w:rPr>
        <w:t xml:space="preserve">9.4. provádět </w:t>
      </w:r>
      <w:r w:rsidRPr="00290FD5">
        <w:rPr>
          <w:b/>
          <w:color w:val="auto"/>
        </w:rPr>
        <w:t>aktualizaci kalendáře akcí</w:t>
      </w:r>
      <w:r w:rsidRPr="00290FD5">
        <w:rPr>
          <w:color w:val="auto"/>
        </w:rPr>
        <w:t xml:space="preserve"> (včetně zabezpečení fotografie jednotlivých prezentovaných akcí) na turistickém informačním portálu Olomouckého kraje www.ok-tourism.cz v měsíčních intervalech za období od 1. 1. 2019 do 31. 12. 2019 vždy nejpozději k poslednímu dni předcházejícího měsíce dle metodiky, která je zveřejněna na internetových stránkách Olomouckého kraje (</w:t>
      </w:r>
      <w:hyperlink r:id="rId25" w:history="1">
        <w:r w:rsidRPr="00290FD5">
          <w:rPr>
            <w:rStyle w:val="Hypertextovodkaz"/>
            <w:color w:val="auto"/>
          </w:rPr>
          <w:t>www.olkraj.cz</w:t>
        </w:r>
      </w:hyperlink>
      <w:r w:rsidRPr="00290FD5">
        <w:rPr>
          <w:color w:val="auto"/>
        </w:rPr>
        <w:t xml:space="preserve">), a </w:t>
      </w:r>
    </w:p>
    <w:p w14:paraId="40756CEA" w14:textId="77777777" w:rsidR="009153FC" w:rsidRPr="00290FD5" w:rsidRDefault="009153FC" w:rsidP="009153FC">
      <w:pPr>
        <w:pStyle w:val="Default"/>
        <w:spacing w:after="140"/>
        <w:ind w:left="567"/>
        <w:jc w:val="both"/>
        <w:rPr>
          <w:color w:val="auto"/>
        </w:rPr>
      </w:pPr>
      <w:r w:rsidRPr="00290FD5">
        <w:rPr>
          <w:color w:val="auto"/>
        </w:rPr>
        <w:t xml:space="preserve">9.5. zajistit provoz turistického informačního centra v letní turistické sezóně (min. měsíce červenec a srpen, dle potřeb dané lokality). </w:t>
      </w:r>
    </w:p>
    <w:p w14:paraId="73E03215" w14:textId="0C25A8E7" w:rsidR="009153FC" w:rsidRPr="00290FD5" w:rsidRDefault="009153FC" w:rsidP="009153FC">
      <w:pPr>
        <w:pStyle w:val="Default"/>
        <w:ind w:left="567"/>
        <w:jc w:val="both"/>
        <w:rPr>
          <w:color w:val="auto"/>
        </w:rPr>
      </w:pPr>
      <w:r w:rsidRPr="00290FD5">
        <w:rPr>
          <w:color w:val="auto"/>
        </w:rPr>
        <w:t xml:space="preserve">9.6. při své činnosti </w:t>
      </w:r>
      <w:r w:rsidR="00F930F5" w:rsidRPr="00290FD5">
        <w:rPr>
          <w:color w:val="auto"/>
        </w:rPr>
        <w:t xml:space="preserve">(především pak při realizaci nových turistických produktů) </w:t>
      </w:r>
      <w:r w:rsidRPr="00290FD5">
        <w:rPr>
          <w:color w:val="auto"/>
        </w:rPr>
        <w:t xml:space="preserve">spolupracovat se Jeseníky– Sdružení cestovního ruchu /Střední Morava – Sdružení cestovního ruchu. </w:t>
      </w:r>
    </w:p>
    <w:p w14:paraId="7AEE511A" w14:textId="77777777" w:rsidR="009153FC" w:rsidRPr="00290FD5" w:rsidRDefault="009153FC" w:rsidP="009153FC">
      <w:pPr>
        <w:pStyle w:val="Default"/>
        <w:ind w:left="567"/>
        <w:jc w:val="both"/>
        <w:rPr>
          <w:color w:val="auto"/>
        </w:rPr>
      </w:pPr>
    </w:p>
    <w:p w14:paraId="0CBD4CAB" w14:textId="23AA4DDB" w:rsidR="007317C3" w:rsidRPr="00290FD5" w:rsidRDefault="009153FC" w:rsidP="009153FC">
      <w:pPr>
        <w:spacing w:after="120"/>
        <w:ind w:left="567" w:firstLine="0"/>
        <w:rPr>
          <w:rFonts w:ascii="Arial" w:eastAsia="Times New Roman" w:hAnsi="Arial" w:cs="Arial"/>
          <w:i/>
          <w:sz w:val="24"/>
          <w:szCs w:val="24"/>
          <w:lang w:eastAsia="cs-CZ"/>
        </w:rPr>
      </w:pPr>
      <w:r w:rsidRPr="00290FD5">
        <w:rPr>
          <w:rFonts w:ascii="Arial" w:hAnsi="Arial" w:cs="Arial"/>
          <w:sz w:val="24"/>
          <w:szCs w:val="24"/>
        </w:rPr>
        <w:t>Příjemce se také zavazuje, že bude po dobu minimálně 2 let ode dne platnosti a účinnosti Smlouvy provozovat turistické informační centrum a zveřejní na svých webových stránkách (popř. stránkách obce) banner turistického informačního portálu Olomouckého kraje s příslušným hypertextovým odkazem.</w:t>
      </w:r>
    </w:p>
    <w:p w14:paraId="7031BD09" w14:textId="47D5BC37" w:rsidR="00BD6F10" w:rsidRPr="00BD6F10" w:rsidRDefault="00836AA2" w:rsidP="00675FCF">
      <w:pPr>
        <w:numPr>
          <w:ilvl w:val="0"/>
          <w:numId w:val="12"/>
        </w:numPr>
        <w:tabs>
          <w:tab w:val="num" w:pos="747"/>
        </w:tabs>
        <w:spacing w:after="120"/>
        <w:rPr>
          <w:rFonts w:ascii="Arial" w:eastAsia="Times New Roman" w:hAnsi="Arial" w:cs="Arial"/>
          <w:i/>
          <w:strike/>
          <w:sz w:val="24"/>
          <w:szCs w:val="24"/>
          <w:lang w:eastAsia="cs-CZ"/>
        </w:rPr>
      </w:pPr>
      <w:r w:rsidRPr="00875069">
        <w:rPr>
          <w:rFonts w:ascii="Arial" w:eastAsia="Times New Roman" w:hAnsi="Arial" w:cs="Arial"/>
          <w:sz w:val="24"/>
          <w:szCs w:val="24"/>
          <w:lang w:eastAsia="cs-CZ"/>
        </w:rPr>
        <w:lastRenderedPageBreak/>
        <w:t xml:space="preserve">Příjemce je povinen uvádět logo poskytovatele na svých webových stránkách (jsou-li zřízeny) po dobu </w:t>
      </w:r>
      <w:r w:rsidR="00786BD5" w:rsidRPr="00875069">
        <w:rPr>
          <w:rFonts w:ascii="Arial" w:eastAsia="Times New Roman" w:hAnsi="Arial" w:cs="Arial"/>
          <w:sz w:val="24"/>
          <w:szCs w:val="24"/>
          <w:lang w:eastAsia="cs-CZ"/>
        </w:rPr>
        <w:t xml:space="preserve">, </w:t>
      </w:r>
      <w:r w:rsidR="00786BD5" w:rsidRPr="00290FD5">
        <w:rPr>
          <w:rFonts w:ascii="Arial" w:eastAsia="Times New Roman" w:hAnsi="Arial" w:cs="Arial"/>
          <w:sz w:val="24"/>
          <w:szCs w:val="24"/>
          <w:lang w:eastAsia="cs-CZ"/>
        </w:rPr>
        <w:t>na niž je mu dotace podle této smlouvy poskytována</w:t>
      </w:r>
      <w:r w:rsidRPr="00290FD5">
        <w:rPr>
          <w:rFonts w:ascii="Arial" w:eastAsia="Times New Roman" w:hAnsi="Arial" w:cs="Arial"/>
          <w:sz w:val="24"/>
          <w:szCs w:val="24"/>
          <w:lang w:eastAsia="cs-CZ"/>
        </w:rPr>
        <w:t xml:space="preserve">, dále je příjemce povinen označit propagační materiály příjemce, vztahující se k účelu dotace, logem poskytovatele a umístit reklamní panel, nebo obdobné zařízení, s logem poskytovatele do místa, ve kterém je </w:t>
      </w:r>
      <w:r w:rsidR="00664936" w:rsidRPr="00290FD5">
        <w:rPr>
          <w:rFonts w:ascii="Arial" w:eastAsia="Times New Roman" w:hAnsi="Arial" w:cs="Arial"/>
          <w:sz w:val="24"/>
          <w:szCs w:val="24"/>
          <w:lang w:eastAsia="cs-CZ"/>
        </w:rPr>
        <w:t>prováděna</w:t>
      </w:r>
      <w:r w:rsidRPr="00290FD5">
        <w:rPr>
          <w:rFonts w:ascii="Arial" w:eastAsia="Times New Roman" w:hAnsi="Arial" w:cs="Arial"/>
          <w:sz w:val="24"/>
          <w:szCs w:val="24"/>
          <w:lang w:eastAsia="cs-CZ"/>
        </w:rPr>
        <w:t xml:space="preserve"> podpořená </w:t>
      </w:r>
      <w:r w:rsidR="00664936" w:rsidRPr="00290FD5">
        <w:rPr>
          <w:rFonts w:ascii="Arial" w:eastAsia="Times New Roman" w:hAnsi="Arial" w:cs="Arial"/>
          <w:sz w:val="24"/>
          <w:szCs w:val="24"/>
          <w:lang w:eastAsia="cs-CZ"/>
        </w:rPr>
        <w:t>činnost</w:t>
      </w:r>
      <w:r w:rsidR="00F16BAA" w:rsidRPr="00290FD5">
        <w:rPr>
          <w:rFonts w:ascii="Arial" w:eastAsia="Times New Roman" w:hAnsi="Arial" w:cs="Arial"/>
          <w:sz w:val="24"/>
          <w:szCs w:val="24"/>
          <w:lang w:eastAsia="cs-CZ"/>
        </w:rPr>
        <w:t xml:space="preserve">, po dobu </w:t>
      </w:r>
      <w:r w:rsidR="00786BD5" w:rsidRPr="00290FD5">
        <w:rPr>
          <w:rFonts w:ascii="Arial" w:eastAsia="Times New Roman" w:hAnsi="Arial" w:cs="Arial"/>
          <w:sz w:val="24"/>
          <w:szCs w:val="24"/>
          <w:lang w:eastAsia="cs-CZ"/>
        </w:rPr>
        <w:t>roku 2019</w:t>
      </w:r>
      <w:r w:rsidR="0031285D" w:rsidRPr="00290FD5">
        <w:rPr>
          <w:rFonts w:ascii="Arial" w:eastAsia="Times New Roman" w:hAnsi="Arial" w:cs="Arial"/>
          <w:i/>
          <w:sz w:val="24"/>
          <w:szCs w:val="24"/>
          <w:lang w:eastAsia="cs-CZ"/>
        </w:rPr>
        <w:t>.</w:t>
      </w:r>
      <w:r w:rsidRPr="00290FD5">
        <w:rPr>
          <w:rFonts w:ascii="Arial" w:eastAsia="Times New Roman" w:hAnsi="Arial" w:cs="Arial"/>
          <w:i/>
          <w:sz w:val="24"/>
          <w:szCs w:val="24"/>
          <w:lang w:eastAsia="cs-CZ"/>
        </w:rPr>
        <w:t xml:space="preserve"> </w:t>
      </w:r>
      <w:r w:rsidR="00BD6F10" w:rsidRPr="003E0167">
        <w:rPr>
          <w:rFonts w:ascii="Arial" w:eastAsia="Times New Roman" w:hAnsi="Arial" w:cs="Arial"/>
          <w:sz w:val="24"/>
          <w:szCs w:val="24"/>
          <w:lang w:eastAsia="cs-CZ"/>
        </w:rPr>
        <w:t xml:space="preserve">Spolu s logem zde bude vždy uvedena informace, že poskytovatel </w:t>
      </w:r>
      <w:r w:rsidR="00420360">
        <w:rPr>
          <w:rFonts w:ascii="Arial" w:eastAsia="Times New Roman" w:hAnsi="Arial" w:cs="Arial"/>
          <w:sz w:val="24"/>
          <w:szCs w:val="24"/>
          <w:lang w:eastAsia="cs-CZ"/>
        </w:rPr>
        <w:t>činnost</w:t>
      </w:r>
      <w:r w:rsidR="00420360" w:rsidRPr="003E0167">
        <w:rPr>
          <w:rFonts w:ascii="Arial" w:eastAsia="Times New Roman" w:hAnsi="Arial" w:cs="Arial"/>
          <w:sz w:val="24"/>
          <w:szCs w:val="24"/>
          <w:lang w:eastAsia="cs-CZ"/>
        </w:rPr>
        <w:t xml:space="preserve"> </w:t>
      </w:r>
      <w:r w:rsidR="00BD6F10" w:rsidRPr="003E0167">
        <w:rPr>
          <w:rFonts w:ascii="Arial" w:eastAsia="Times New Roman" w:hAnsi="Arial" w:cs="Arial"/>
          <w:sz w:val="24"/>
          <w:szCs w:val="24"/>
          <w:lang w:eastAsia="cs-CZ"/>
        </w:rPr>
        <w:t>finančně podpořil.</w:t>
      </w:r>
    </w:p>
    <w:p w14:paraId="3C925919" w14:textId="5A9DA02A" w:rsidR="009A3DA5" w:rsidRPr="00520771" w:rsidRDefault="009A3DA5" w:rsidP="00675FCF">
      <w:pPr>
        <w:numPr>
          <w:ilvl w:val="0"/>
          <w:numId w:val="12"/>
        </w:numPr>
        <w:spacing w:after="120"/>
        <w:rPr>
          <w:rFonts w:ascii="Arial" w:eastAsia="Times New Roman" w:hAnsi="Arial" w:cs="Arial"/>
          <w:sz w:val="24"/>
          <w:szCs w:val="24"/>
          <w:lang w:eastAsia="cs-CZ"/>
        </w:rPr>
      </w:pPr>
      <w:r w:rsidRPr="00520771">
        <w:rPr>
          <w:rFonts w:ascii="Arial" w:eastAsia="Times New Roman" w:hAnsi="Arial" w:cs="Arial"/>
          <w:sz w:val="24"/>
          <w:szCs w:val="24"/>
          <w:lang w:eastAsia="cs-CZ"/>
        </w:rPr>
        <w:t>Poskytovatel uděluje příjemci souhlas s bezúplatným užitím loga Olomouckého kraje způsobem a v rozsahu uvedeném v čl. II odst. 10 této smlouvy.</w:t>
      </w:r>
    </w:p>
    <w:p w14:paraId="3C92591A" w14:textId="4CF6D5AC" w:rsidR="009A3DA5" w:rsidRPr="00520771" w:rsidRDefault="009A3DA5" w:rsidP="00675FCF">
      <w:pPr>
        <w:numPr>
          <w:ilvl w:val="0"/>
          <w:numId w:val="12"/>
        </w:numPr>
        <w:spacing w:after="120"/>
        <w:rPr>
          <w:rFonts w:ascii="Arial" w:eastAsia="Times New Roman" w:hAnsi="Arial" w:cs="Arial"/>
          <w:i/>
          <w:iCs/>
          <w:sz w:val="24"/>
          <w:szCs w:val="24"/>
          <w:lang w:eastAsia="cs-CZ"/>
        </w:rPr>
      </w:pPr>
      <w:r w:rsidRPr="00520771">
        <w:rPr>
          <w:rFonts w:ascii="Arial" w:eastAsia="Times New Roman" w:hAnsi="Arial" w:cs="Arial"/>
          <w:sz w:val="24"/>
          <w:szCs w:val="24"/>
          <w:lang w:eastAsia="cs-CZ"/>
        </w:rPr>
        <w:t xml:space="preserve">Pokud bude příjemce při </w:t>
      </w:r>
      <w:r w:rsidR="006F2F24" w:rsidRPr="00520771">
        <w:rPr>
          <w:rFonts w:ascii="Arial" w:eastAsia="Times New Roman" w:hAnsi="Arial" w:cs="Arial"/>
          <w:sz w:val="24"/>
          <w:szCs w:val="24"/>
          <w:lang w:eastAsia="cs-CZ"/>
        </w:rPr>
        <w:t>provádění</w:t>
      </w:r>
      <w:r w:rsidRPr="00520771">
        <w:rPr>
          <w:rFonts w:ascii="Arial" w:eastAsia="Times New Roman" w:hAnsi="Arial" w:cs="Arial"/>
          <w:sz w:val="24"/>
          <w:szCs w:val="24"/>
          <w:lang w:eastAsia="cs-CZ"/>
        </w:rPr>
        <w:t xml:space="preserve"> </w:t>
      </w:r>
      <w:r w:rsidR="006F2F24" w:rsidRPr="00520771">
        <w:rPr>
          <w:rFonts w:ascii="Arial" w:eastAsia="Times New Roman" w:hAnsi="Arial" w:cs="Arial"/>
          <w:sz w:val="24"/>
          <w:szCs w:val="24"/>
          <w:lang w:eastAsia="cs-CZ"/>
        </w:rPr>
        <w:t>činnosti</w:t>
      </w:r>
      <w:r w:rsidRPr="00520771">
        <w:rPr>
          <w:rFonts w:ascii="Arial" w:eastAsia="Times New Roman" w:hAnsi="Arial" w:cs="Arial"/>
          <w:sz w:val="24"/>
          <w:szCs w:val="24"/>
          <w:lang w:eastAsia="cs-CZ"/>
        </w:rPr>
        <w:t>, na n</w:t>
      </w:r>
      <w:r w:rsidR="00255AE2" w:rsidRPr="00520771">
        <w:rPr>
          <w:rFonts w:ascii="Arial" w:eastAsia="Times New Roman" w:hAnsi="Arial" w:cs="Arial"/>
          <w:sz w:val="24"/>
          <w:szCs w:val="24"/>
          <w:lang w:eastAsia="cs-CZ"/>
        </w:rPr>
        <w:t>i</w:t>
      </w:r>
      <w:r w:rsidRPr="00520771">
        <w:rPr>
          <w:rFonts w:ascii="Arial" w:eastAsia="Times New Roman" w:hAnsi="Arial" w:cs="Arial"/>
          <w:sz w:val="24"/>
          <w:szCs w:val="24"/>
          <w:lang w:eastAsia="cs-CZ"/>
        </w:rPr>
        <w:t xml:space="preserve">ž je poskytována dotace dle této smlouvy, zadavatelem veřejné zakázky dle příslušných ustanovení zákona </w:t>
      </w:r>
      <w:r w:rsidR="00CB2FA2" w:rsidRPr="00520771">
        <w:rPr>
          <w:rFonts w:ascii="Arial" w:eastAsia="Times New Roman" w:hAnsi="Arial" w:cs="Arial"/>
          <w:sz w:val="24"/>
          <w:szCs w:val="24"/>
          <w:lang w:eastAsia="cs-CZ"/>
        </w:rPr>
        <w:t>o zadávání veřejných zakázek</w:t>
      </w:r>
      <w:r w:rsidRPr="00520771">
        <w:rPr>
          <w:rFonts w:ascii="Arial" w:eastAsia="Times New Roman" w:hAnsi="Arial" w:cs="Arial"/>
          <w:sz w:val="24"/>
          <w:szCs w:val="24"/>
          <w:lang w:eastAsia="cs-CZ"/>
        </w:rPr>
        <w:t>, je povinen při její realizaci postupovat dle tohoto zákona.</w:t>
      </w:r>
    </w:p>
    <w:p w14:paraId="15E103A3" w14:textId="03605C19" w:rsidR="006C7815" w:rsidRPr="00520771" w:rsidRDefault="006C7815" w:rsidP="00675FCF">
      <w:pPr>
        <w:numPr>
          <w:ilvl w:val="0"/>
          <w:numId w:val="12"/>
        </w:numPr>
        <w:spacing w:after="120"/>
        <w:rPr>
          <w:rFonts w:ascii="Arial" w:eastAsia="Times New Roman" w:hAnsi="Arial" w:cs="Arial"/>
          <w:i/>
          <w:iCs/>
          <w:sz w:val="24"/>
          <w:szCs w:val="24"/>
          <w:lang w:eastAsia="cs-CZ"/>
        </w:rPr>
      </w:pPr>
      <w:r w:rsidRPr="00520771">
        <w:rPr>
          <w:rFonts w:ascii="Arial" w:eastAsia="Times New Roman" w:hAnsi="Arial" w:cs="Arial"/>
          <w:bCs/>
          <w:iCs/>
          <w:sz w:val="24"/>
          <w:szCs w:val="24"/>
          <w:lang w:eastAsia="cs-CZ"/>
        </w:rPr>
        <w:t xml:space="preserve">Příjemce prohlašuje, že ke dni podpisu této smlouvy u něj není dána žádná ze skutečností, pro kterou nelze poskytnout dotaci dle </w:t>
      </w:r>
      <w:r w:rsidRPr="00290FD5">
        <w:rPr>
          <w:rFonts w:ascii="Arial" w:eastAsia="Times New Roman" w:hAnsi="Arial" w:cs="Arial"/>
          <w:bCs/>
          <w:iCs/>
          <w:sz w:val="24"/>
          <w:szCs w:val="24"/>
          <w:lang w:eastAsia="cs-CZ"/>
        </w:rPr>
        <w:t xml:space="preserve">odst. 10.1 </w:t>
      </w:r>
      <w:r w:rsidRPr="00520771">
        <w:rPr>
          <w:rFonts w:ascii="Arial" w:eastAsia="Times New Roman" w:hAnsi="Arial" w:cs="Arial"/>
          <w:bCs/>
          <w:iCs/>
          <w:sz w:val="24"/>
          <w:szCs w:val="24"/>
          <w:lang w:eastAsia="cs-CZ"/>
        </w:rPr>
        <w:t>Pravidel.</w:t>
      </w:r>
    </w:p>
    <w:p w14:paraId="7455507D" w14:textId="22B9D9B1" w:rsidR="006C7815" w:rsidRPr="00520771" w:rsidRDefault="006C7815" w:rsidP="006C7815">
      <w:pPr>
        <w:spacing w:after="120"/>
        <w:ind w:left="567" w:firstLine="0"/>
        <w:rPr>
          <w:rFonts w:ascii="Arial" w:eastAsia="Times New Roman" w:hAnsi="Arial" w:cs="Arial"/>
          <w:bCs/>
          <w:iCs/>
          <w:sz w:val="24"/>
          <w:szCs w:val="24"/>
          <w:lang w:eastAsia="cs-CZ"/>
        </w:rPr>
      </w:pPr>
      <w:r w:rsidRPr="00520771">
        <w:rPr>
          <w:rFonts w:ascii="Arial" w:eastAsia="Times New Roman" w:hAnsi="Arial" w:cs="Arial"/>
          <w:bCs/>
          <w:iCs/>
          <w:sz w:val="24"/>
          <w:szCs w:val="24"/>
          <w:lang w:eastAsia="cs-CZ"/>
        </w:rPr>
        <w:t xml:space="preserve">Příjemce dále prohlašuje, že v době od podání žádosti o dotaci do dne podpisu této smlouvy u něj nedošlo k žádné změně předpokládané v odst. </w:t>
      </w:r>
      <w:r w:rsidRPr="00290FD5">
        <w:rPr>
          <w:rFonts w:ascii="Arial" w:eastAsia="Times New Roman" w:hAnsi="Arial" w:cs="Arial"/>
          <w:bCs/>
          <w:iCs/>
          <w:sz w:val="24"/>
          <w:szCs w:val="24"/>
          <w:lang w:eastAsia="cs-CZ"/>
        </w:rPr>
        <w:t xml:space="preserve">10.2 </w:t>
      </w:r>
      <w:r w:rsidRPr="00290FD5">
        <w:rPr>
          <w:rFonts w:ascii="Arial" w:eastAsia="Times New Roman" w:hAnsi="Arial" w:cs="Arial"/>
          <w:bCs/>
          <w:i/>
          <w:iCs/>
          <w:sz w:val="24"/>
          <w:szCs w:val="24"/>
          <w:lang w:eastAsia="cs-CZ"/>
        </w:rPr>
        <w:t xml:space="preserve"> </w:t>
      </w:r>
      <w:r w:rsidRPr="00520771">
        <w:rPr>
          <w:rFonts w:ascii="Arial" w:eastAsia="Times New Roman" w:hAnsi="Arial" w:cs="Arial"/>
          <w:bCs/>
          <w:iCs/>
          <w:sz w:val="24"/>
          <w:szCs w:val="24"/>
          <w:lang w:eastAsia="cs-CZ"/>
        </w:rPr>
        <w:t>Pravidel, kterou ve lhůtě stanovené Pravidly neoznámil poskytovateli.</w:t>
      </w:r>
    </w:p>
    <w:p w14:paraId="07FDC82B" w14:textId="77777777" w:rsidR="006C7815" w:rsidRPr="00520771" w:rsidRDefault="006C7815" w:rsidP="006C7815">
      <w:pPr>
        <w:spacing w:after="120"/>
        <w:ind w:left="567" w:firstLine="0"/>
        <w:rPr>
          <w:rFonts w:ascii="Arial" w:eastAsia="Times New Roman" w:hAnsi="Arial" w:cs="Arial"/>
          <w:iCs/>
          <w:sz w:val="24"/>
          <w:szCs w:val="24"/>
          <w:lang w:eastAsia="cs-CZ"/>
        </w:rPr>
      </w:pPr>
      <w:r w:rsidRPr="00520771">
        <w:rPr>
          <w:rFonts w:ascii="Arial" w:eastAsia="Times New Roman" w:hAnsi="Arial" w:cs="Arial"/>
          <w:bCs/>
          <w:iCs/>
          <w:sz w:val="24"/>
          <w:szCs w:val="24"/>
          <w:lang w:eastAsia="cs-CZ"/>
        </w:rPr>
        <w:t>V případě nepravdivosti některého z těchto prohlášení se jedná o porušení rozpočtové kázně ve smyslu ust. § 22 zákona č. 250/2000 Sb., o rozpočtových pravidlech územních rozpočtů, ve znění pozdějších předpisů.</w:t>
      </w:r>
    </w:p>
    <w:p w14:paraId="3C92591B" w14:textId="77777777" w:rsidR="009A3DA5" w:rsidRPr="00520771" w:rsidRDefault="009A3DA5" w:rsidP="00290FD5">
      <w:pPr>
        <w:spacing w:before="480" w:after="240"/>
        <w:ind w:left="0" w:firstLine="0"/>
        <w:jc w:val="center"/>
        <w:rPr>
          <w:rFonts w:ascii="Arial" w:eastAsia="Times New Roman" w:hAnsi="Arial" w:cs="Arial"/>
          <w:b/>
          <w:bCs/>
          <w:sz w:val="24"/>
          <w:szCs w:val="24"/>
          <w:lang w:eastAsia="cs-CZ"/>
        </w:rPr>
      </w:pPr>
      <w:r w:rsidRPr="00520771">
        <w:rPr>
          <w:rFonts w:ascii="Arial" w:eastAsia="Times New Roman" w:hAnsi="Arial" w:cs="Arial"/>
          <w:b/>
          <w:bCs/>
          <w:sz w:val="24"/>
          <w:szCs w:val="24"/>
          <w:lang w:eastAsia="cs-CZ"/>
        </w:rPr>
        <w:t>III.</w:t>
      </w:r>
    </w:p>
    <w:p w14:paraId="3C92591C" w14:textId="279A8010" w:rsidR="009A3DA5" w:rsidRPr="005E267D" w:rsidRDefault="009A3DA5" w:rsidP="00675FCF">
      <w:pPr>
        <w:numPr>
          <w:ilvl w:val="0"/>
          <w:numId w:val="13"/>
        </w:numPr>
        <w:spacing w:after="120"/>
        <w:rPr>
          <w:rFonts w:ascii="Arial" w:eastAsia="Times New Roman" w:hAnsi="Arial" w:cs="Arial"/>
          <w:sz w:val="24"/>
          <w:szCs w:val="24"/>
          <w:lang w:eastAsia="cs-CZ"/>
        </w:rPr>
      </w:pPr>
      <w:r w:rsidRPr="00520771">
        <w:rPr>
          <w:rFonts w:ascii="Arial" w:eastAsia="Times New Roman" w:hAnsi="Arial" w:cs="Arial"/>
          <w:sz w:val="24"/>
          <w:szCs w:val="24"/>
          <w:lang w:eastAsia="cs-CZ"/>
        </w:rPr>
        <w:t>Smlouva se u</w:t>
      </w:r>
      <w:r w:rsidR="00146253" w:rsidRPr="00520771">
        <w:rPr>
          <w:rFonts w:ascii="Arial" w:eastAsia="Times New Roman" w:hAnsi="Arial" w:cs="Arial"/>
          <w:sz w:val="24"/>
          <w:szCs w:val="24"/>
          <w:lang w:eastAsia="cs-CZ"/>
        </w:rPr>
        <w:t>zavírá v souladu s §</w:t>
      </w:r>
      <w:r w:rsidR="00146253" w:rsidRPr="005E267D">
        <w:rPr>
          <w:rFonts w:ascii="Arial" w:eastAsia="Times New Roman" w:hAnsi="Arial" w:cs="Arial"/>
          <w:sz w:val="24"/>
          <w:szCs w:val="24"/>
          <w:lang w:eastAsia="cs-CZ"/>
        </w:rPr>
        <w:t> </w:t>
      </w:r>
      <w:r w:rsidRPr="005E267D">
        <w:rPr>
          <w:rFonts w:ascii="Arial" w:eastAsia="Times New Roman" w:hAnsi="Arial" w:cs="Arial"/>
          <w:sz w:val="24"/>
          <w:szCs w:val="24"/>
          <w:lang w:eastAsia="cs-CZ"/>
        </w:rPr>
        <w:t>159 a násl. zákona č. 500/2004 Sb., správní řád, ve znění pozdějších právních předpisů, a se zákonem č. 250/2000 Sb., o</w:t>
      </w:r>
      <w:r w:rsidR="00146253" w:rsidRPr="005E267D">
        <w:rPr>
          <w:rFonts w:ascii="Arial" w:eastAsia="Times New Roman" w:hAnsi="Arial" w:cs="Arial"/>
          <w:sz w:val="24"/>
          <w:szCs w:val="24"/>
          <w:lang w:eastAsia="cs-CZ"/>
        </w:rPr>
        <w:t> </w:t>
      </w:r>
      <w:r w:rsidRPr="005E267D">
        <w:rPr>
          <w:rFonts w:ascii="Arial" w:eastAsia="Times New Roman" w:hAnsi="Arial" w:cs="Arial"/>
          <w:sz w:val="24"/>
          <w:szCs w:val="24"/>
          <w:lang w:eastAsia="cs-CZ"/>
        </w:rPr>
        <w:t>rozpočtových pravidlech územních rozpočtů, ve znění pozdějších právních předpisů.</w:t>
      </w:r>
    </w:p>
    <w:p w14:paraId="29C69AFA" w14:textId="615B8A86" w:rsidR="009D3461" w:rsidRDefault="009D3461" w:rsidP="00BC1604">
      <w:pPr>
        <w:spacing w:after="120"/>
        <w:ind w:left="567" w:firstLine="0"/>
        <w:rPr>
          <w:rFonts w:ascii="Arial" w:eastAsia="Times New Roman" w:hAnsi="Arial" w:cs="Arial"/>
          <w:iCs/>
          <w:sz w:val="24"/>
          <w:szCs w:val="24"/>
          <w:lang w:eastAsia="cs-CZ"/>
        </w:rPr>
      </w:pPr>
      <w:r w:rsidRPr="00290FD5">
        <w:rPr>
          <w:rFonts w:ascii="Arial" w:hAnsi="Arial" w:cs="Arial"/>
          <w:b/>
          <w:bCs/>
          <w:i/>
          <w:iCs/>
          <w:color w:val="0000FF"/>
          <w:sz w:val="24"/>
          <w:szCs w:val="24"/>
          <w:u w:val="single"/>
          <w:lang w:eastAsia="cs-CZ"/>
        </w:rPr>
        <w:t>Ve smlouvách, které mají být uveřejněny v registru smluv, se uvede:</w:t>
      </w:r>
      <w:r w:rsidRPr="00786BD5">
        <w:rPr>
          <w:rFonts w:ascii="Arial" w:hAnsi="Arial" w:cs="Arial"/>
          <w:strike/>
          <w:sz w:val="24"/>
          <w:szCs w:val="24"/>
          <w:lang w:eastAsia="cs-CZ"/>
        </w:rPr>
        <w:t xml:space="preserve"> </w:t>
      </w:r>
      <w:r w:rsidR="001F7AEA">
        <w:rPr>
          <w:rFonts w:ascii="Arial" w:hAnsi="Arial" w:cs="Arial"/>
          <w:sz w:val="24"/>
          <w:szCs w:val="24"/>
          <w:lang w:eastAsia="cs-CZ"/>
        </w:rPr>
        <w:t>Smluvní strany jsou srozuměny s tím, že t</w:t>
      </w:r>
      <w:r>
        <w:rPr>
          <w:rFonts w:ascii="Arial" w:hAnsi="Arial" w:cs="Arial"/>
          <w:sz w:val="24"/>
          <w:szCs w:val="24"/>
          <w:lang w:eastAsia="cs-CZ"/>
        </w:rPr>
        <w:t>ato smlouva bude uveřejněna v registru smluv dle zákona č. 340/2015 Sb., o zvláštních podmínkách účinnosti některých smluv, uveřejňování těchto smluv a o registru smluv (zákon o registru smluv), ve znění pozdějších předpisů. Uveřejnění této smlouvy v registru smluv zajistí poskytovatel.</w:t>
      </w:r>
    </w:p>
    <w:p w14:paraId="43342510" w14:textId="3337FAC1" w:rsidR="009D3461" w:rsidRPr="00520771" w:rsidRDefault="009D3461" w:rsidP="009D3461">
      <w:pPr>
        <w:spacing w:after="120"/>
        <w:ind w:left="567" w:firstLine="0"/>
        <w:rPr>
          <w:rFonts w:ascii="Arial" w:eastAsia="Times New Roman" w:hAnsi="Arial" w:cs="Arial"/>
          <w:iCs/>
          <w:sz w:val="24"/>
          <w:szCs w:val="24"/>
          <w:lang w:eastAsia="cs-CZ"/>
        </w:rPr>
      </w:pPr>
      <w:r>
        <w:rPr>
          <w:rFonts w:ascii="Arial" w:hAnsi="Arial" w:cs="Arial"/>
          <w:b/>
          <w:bCs/>
          <w:i/>
          <w:iCs/>
          <w:color w:val="0000FF"/>
          <w:sz w:val="24"/>
          <w:szCs w:val="24"/>
          <w:u w:val="single"/>
          <w:lang w:eastAsia="cs-CZ"/>
        </w:rPr>
        <w:t xml:space="preserve">Ve smlouvách, které se povinně uveřejňují na úřední desce (dotace nad 50 000 Kč), se dále uvede: </w:t>
      </w:r>
      <w:r>
        <w:rPr>
          <w:rFonts w:ascii="Arial" w:hAnsi="Arial" w:cs="Arial"/>
          <w:sz w:val="24"/>
          <w:szCs w:val="24"/>
          <w:lang w:eastAsia="cs-CZ"/>
        </w:rPr>
        <w:t>Příjemce bere na vědomí, že tato smlouva bude také zveřejněna postupem dle §</w:t>
      </w:r>
      <w:r w:rsidR="000F7887">
        <w:rPr>
          <w:rFonts w:ascii="Arial" w:hAnsi="Arial" w:cs="Arial"/>
          <w:sz w:val="24"/>
          <w:szCs w:val="24"/>
          <w:lang w:eastAsia="cs-CZ"/>
        </w:rPr>
        <w:t> </w:t>
      </w:r>
      <w:r>
        <w:rPr>
          <w:rFonts w:ascii="Arial" w:hAnsi="Arial" w:cs="Arial"/>
          <w:sz w:val="24"/>
          <w:szCs w:val="24"/>
          <w:lang w:eastAsia="cs-CZ"/>
        </w:rPr>
        <w:t xml:space="preserve">10d zákona č. 250/2000 Sb., o rozpočtových pravidlech územních rozpočtů, ve znění </w:t>
      </w:r>
      <w:r w:rsidRPr="00520771">
        <w:rPr>
          <w:rFonts w:ascii="Arial" w:hAnsi="Arial" w:cs="Arial"/>
          <w:sz w:val="24"/>
          <w:szCs w:val="24"/>
          <w:lang w:eastAsia="cs-CZ"/>
        </w:rPr>
        <w:t>pozdějších právních předpisů.</w:t>
      </w:r>
    </w:p>
    <w:p w14:paraId="427EB226" w14:textId="77777777" w:rsidR="009D3461" w:rsidRPr="00520771" w:rsidRDefault="009D3461" w:rsidP="005822A8">
      <w:pPr>
        <w:spacing w:after="120"/>
        <w:ind w:left="567" w:firstLine="0"/>
        <w:rPr>
          <w:rFonts w:ascii="Arial" w:eastAsia="Times New Roman" w:hAnsi="Arial" w:cs="Arial"/>
          <w:iCs/>
          <w:sz w:val="24"/>
          <w:szCs w:val="24"/>
          <w:lang w:eastAsia="cs-CZ"/>
        </w:rPr>
      </w:pPr>
      <w:r w:rsidRPr="00520771">
        <w:rPr>
          <w:rFonts w:ascii="Arial" w:eastAsia="Times New Roman" w:hAnsi="Arial" w:cs="Arial"/>
          <w:iCs/>
          <w:sz w:val="24"/>
          <w:szCs w:val="24"/>
          <w:lang w:eastAsia="cs-CZ"/>
        </w:rPr>
        <w:t>Tato smlouva nabývá platnosti a účinnosti dnem jejího uzavření.</w:t>
      </w:r>
    </w:p>
    <w:p w14:paraId="3C92591E" w14:textId="77777777" w:rsidR="009A3DA5" w:rsidRPr="00520771" w:rsidRDefault="009A3DA5" w:rsidP="005822A8">
      <w:pPr>
        <w:spacing w:after="120"/>
        <w:ind w:left="567" w:firstLine="0"/>
        <w:rPr>
          <w:rFonts w:ascii="Arial" w:eastAsia="Times New Roman" w:hAnsi="Arial" w:cs="Arial"/>
          <w:sz w:val="24"/>
          <w:szCs w:val="24"/>
          <w:lang w:eastAsia="cs-CZ"/>
        </w:rPr>
      </w:pPr>
      <w:r w:rsidRPr="00520771">
        <w:rPr>
          <w:rFonts w:ascii="Arial" w:eastAsia="Times New Roman" w:hAnsi="Arial" w:cs="Arial"/>
          <w:sz w:val="24"/>
          <w:szCs w:val="24"/>
          <w:lang w:eastAsia="cs-CZ"/>
        </w:rPr>
        <w:t>Tuto smlouvu lze měnit pouze písemnými vzestupně číslovanými dodatky.</w:t>
      </w:r>
    </w:p>
    <w:p w14:paraId="3C92591F" w14:textId="77777777" w:rsidR="009A3DA5" w:rsidRPr="00520771" w:rsidRDefault="009A3DA5" w:rsidP="005822A8">
      <w:pPr>
        <w:spacing w:after="120"/>
        <w:ind w:left="567" w:firstLine="0"/>
        <w:rPr>
          <w:rFonts w:ascii="Arial" w:eastAsia="Times New Roman" w:hAnsi="Arial" w:cs="Arial"/>
          <w:sz w:val="24"/>
          <w:szCs w:val="24"/>
          <w:lang w:eastAsia="cs-CZ"/>
        </w:rPr>
      </w:pPr>
      <w:r w:rsidRPr="00520771">
        <w:rPr>
          <w:rFonts w:ascii="Arial" w:eastAsia="Times New Roman" w:hAnsi="Arial" w:cs="Arial"/>
          <w:sz w:val="24"/>
          <w:szCs w:val="24"/>
          <w:lang w:eastAsia="cs-CZ"/>
        </w:rPr>
        <w:t>Smluvní strany prohlašují, že souhlasí s případným zveřejněním textu této smlouvy v souladu se zákonem č. 106/1999 Sb., o svobodném přístupu k informacím, ve znění pozdějších předpisů.</w:t>
      </w:r>
    </w:p>
    <w:p w14:paraId="45110D9C" w14:textId="1D622104" w:rsidR="004F7CD6" w:rsidRPr="00520771" w:rsidRDefault="004F7CD6" w:rsidP="00675FCF">
      <w:pPr>
        <w:numPr>
          <w:ilvl w:val="0"/>
          <w:numId w:val="13"/>
        </w:numPr>
        <w:spacing w:after="120"/>
        <w:rPr>
          <w:rFonts w:ascii="Arial" w:eastAsia="Times New Roman" w:hAnsi="Arial" w:cs="Arial"/>
          <w:sz w:val="24"/>
          <w:szCs w:val="24"/>
          <w:lang w:eastAsia="cs-CZ"/>
        </w:rPr>
      </w:pPr>
      <w:r w:rsidRPr="00520771">
        <w:rPr>
          <w:rFonts w:ascii="Arial" w:eastAsia="Times New Roman" w:hAnsi="Arial" w:cs="Arial"/>
          <w:sz w:val="24"/>
          <w:szCs w:val="24"/>
          <w:lang w:eastAsia="cs-CZ"/>
        </w:rPr>
        <w:lastRenderedPageBreak/>
        <w:t>Příjemce bere na vědomí, že osobní údaje poskytnuté Olomouckému kraji v souvislosti s poskytnutím dotace dle této smlouvy budou zpracovávány v souladu s nařízením EU o ochraně osobních údajů (GDPR). Bližší informace o způsobech zpracování a právech příjemce při zpracování osobních údajů jsou zveřejněny na webových stránkách Olomouckého kraje</w:t>
      </w:r>
      <w:r w:rsidR="00AE0C85" w:rsidRPr="00520771">
        <w:rPr>
          <w:rFonts w:ascii="Arial" w:eastAsia="Times New Roman" w:hAnsi="Arial" w:cs="Arial"/>
          <w:sz w:val="24"/>
          <w:szCs w:val="24"/>
          <w:lang w:eastAsia="cs-CZ"/>
        </w:rPr>
        <w:t xml:space="preserve"> </w:t>
      </w:r>
      <w:hyperlink r:id="rId26" w:history="1">
        <w:r w:rsidR="00F87E30" w:rsidRPr="00520771">
          <w:rPr>
            <w:rStyle w:val="Hypertextovodkaz"/>
            <w:rFonts w:ascii="Arial" w:eastAsia="Times New Roman" w:hAnsi="Arial" w:cs="Arial"/>
            <w:sz w:val="24"/>
            <w:szCs w:val="24"/>
            <w:lang w:eastAsia="cs-CZ"/>
          </w:rPr>
          <w:t>www.olkraj.cz</w:t>
        </w:r>
      </w:hyperlink>
      <w:r w:rsidRPr="00520771">
        <w:rPr>
          <w:rFonts w:ascii="Arial" w:eastAsia="Times New Roman" w:hAnsi="Arial" w:cs="Arial"/>
          <w:sz w:val="24"/>
          <w:szCs w:val="24"/>
          <w:lang w:eastAsia="cs-CZ"/>
        </w:rPr>
        <w:t>.</w:t>
      </w:r>
    </w:p>
    <w:p w14:paraId="3C925920" w14:textId="2C7FCDBC" w:rsidR="009A3DA5" w:rsidRPr="00520771" w:rsidRDefault="009A3DA5" w:rsidP="00675FCF">
      <w:pPr>
        <w:numPr>
          <w:ilvl w:val="0"/>
          <w:numId w:val="13"/>
        </w:numPr>
        <w:spacing w:after="120"/>
        <w:rPr>
          <w:rFonts w:ascii="Arial" w:eastAsia="Times New Roman" w:hAnsi="Arial" w:cs="Arial"/>
          <w:sz w:val="24"/>
          <w:szCs w:val="24"/>
          <w:lang w:eastAsia="cs-CZ"/>
        </w:rPr>
      </w:pPr>
      <w:r w:rsidRPr="00520771">
        <w:rPr>
          <w:rFonts w:ascii="Arial" w:eastAsia="Times New Roman" w:hAnsi="Arial" w:cs="Arial"/>
          <w:sz w:val="24"/>
          <w:szCs w:val="24"/>
          <w:lang w:eastAsia="cs-CZ"/>
        </w:rPr>
        <w:t>Poskytnutí dotace a uzavření této smlouvy bylo schváleno usnesením Rady/Zastupitelstva Olomouckého kraje č ......... ze dne .........</w:t>
      </w:r>
    </w:p>
    <w:p w14:paraId="3C925923" w14:textId="77777777" w:rsidR="009A3DA5" w:rsidRPr="00520771" w:rsidRDefault="009A3DA5" w:rsidP="00675FCF">
      <w:pPr>
        <w:numPr>
          <w:ilvl w:val="0"/>
          <w:numId w:val="13"/>
        </w:numPr>
        <w:spacing w:after="120"/>
        <w:rPr>
          <w:rFonts w:ascii="Arial" w:eastAsia="Times New Roman" w:hAnsi="Arial" w:cs="Arial"/>
          <w:sz w:val="24"/>
          <w:szCs w:val="24"/>
          <w:lang w:eastAsia="cs-CZ"/>
        </w:rPr>
      </w:pPr>
      <w:r w:rsidRPr="00520771">
        <w:rPr>
          <w:rFonts w:ascii="Arial" w:eastAsia="Times New Roman" w:hAnsi="Arial" w:cs="Arial"/>
          <w:sz w:val="24"/>
          <w:szCs w:val="24"/>
          <w:lang w:eastAsia="cs-CZ"/>
        </w:rPr>
        <w:t>Tato smlouva je sepsána ve ......... vyhotoveních, z nichž každá smluvní strana obdrží ......... vyhotovení.</w:t>
      </w:r>
    </w:p>
    <w:p w14:paraId="3C925924" w14:textId="77C85B3C" w:rsidR="009A3DA5" w:rsidRPr="00520771" w:rsidRDefault="009A3DA5" w:rsidP="00C46FFE">
      <w:pPr>
        <w:tabs>
          <w:tab w:val="left" w:pos="4536"/>
        </w:tabs>
        <w:spacing w:before="600" w:after="600"/>
        <w:ind w:left="0" w:firstLine="0"/>
        <w:rPr>
          <w:rFonts w:ascii="Arial" w:eastAsia="Times New Roman" w:hAnsi="Arial" w:cs="Arial"/>
          <w:sz w:val="24"/>
          <w:szCs w:val="24"/>
          <w:lang w:eastAsia="cs-CZ"/>
        </w:rPr>
      </w:pPr>
      <w:r w:rsidRPr="00520771">
        <w:rPr>
          <w:rFonts w:ascii="Arial" w:eastAsia="Times New Roman" w:hAnsi="Arial" w:cs="Arial"/>
          <w:sz w:val="24"/>
          <w:szCs w:val="24"/>
          <w:lang w:eastAsia="cs-CZ"/>
        </w:rPr>
        <w:t>V Olomouci dne .......................</w:t>
      </w:r>
      <w:r w:rsidRPr="00520771">
        <w:rPr>
          <w:rFonts w:ascii="Arial" w:eastAsia="Times New Roman" w:hAnsi="Arial" w:cs="Arial"/>
          <w:sz w:val="24"/>
          <w:szCs w:val="24"/>
          <w:lang w:eastAsia="cs-CZ"/>
        </w:rPr>
        <w:tab/>
      </w:r>
      <w:r w:rsidR="00C46FFE" w:rsidRPr="00520771">
        <w:rPr>
          <w:rFonts w:ascii="Arial" w:eastAsia="Times New Roman" w:hAnsi="Arial" w:cs="Arial"/>
          <w:sz w:val="24"/>
          <w:szCs w:val="24"/>
          <w:lang w:eastAsia="cs-CZ"/>
        </w:rPr>
        <w:t xml:space="preserve"> </w:t>
      </w:r>
      <w:r w:rsidRPr="00520771">
        <w:rPr>
          <w:rFonts w:ascii="Arial" w:eastAsia="Times New Roman" w:hAnsi="Arial" w:cs="Arial"/>
          <w:sz w:val="24"/>
          <w:szCs w:val="24"/>
          <w:lang w:eastAsia="cs-CZ"/>
        </w:rPr>
        <w:t>V ................................ dne ......................</w:t>
      </w:r>
    </w:p>
    <w:tbl>
      <w:tblPr>
        <w:tblW w:w="0" w:type="auto"/>
        <w:tblCellMar>
          <w:left w:w="0" w:type="dxa"/>
          <w:right w:w="0" w:type="dxa"/>
        </w:tblCellMar>
        <w:tblLook w:val="04A0" w:firstRow="1" w:lastRow="0" w:firstColumn="1" w:lastColumn="0" w:noHBand="0" w:noVBand="1"/>
      </w:tblPr>
      <w:tblGrid>
        <w:gridCol w:w="4605"/>
        <w:gridCol w:w="4605"/>
      </w:tblGrid>
      <w:tr w:rsidR="009A3DA5" w:rsidRPr="00520771" w14:paraId="3C92592A" w14:textId="77777777" w:rsidTr="009A3DA5">
        <w:tc>
          <w:tcPr>
            <w:tcW w:w="4606" w:type="dxa"/>
            <w:tcMar>
              <w:top w:w="0" w:type="dxa"/>
              <w:left w:w="70" w:type="dxa"/>
              <w:bottom w:w="0" w:type="dxa"/>
              <w:right w:w="70" w:type="dxa"/>
            </w:tcMar>
          </w:tcPr>
          <w:p w14:paraId="3C925925" w14:textId="77777777" w:rsidR="009A3DA5" w:rsidRPr="00520771" w:rsidRDefault="009A3DA5">
            <w:pPr>
              <w:spacing w:before="40" w:after="40"/>
              <w:ind w:left="0" w:firstLine="0"/>
              <w:rPr>
                <w:rFonts w:ascii="Arial" w:eastAsia="Times New Roman" w:hAnsi="Arial" w:cs="Arial"/>
                <w:sz w:val="24"/>
                <w:szCs w:val="24"/>
                <w:lang w:eastAsia="cs-CZ"/>
              </w:rPr>
            </w:pPr>
            <w:r w:rsidRPr="00520771">
              <w:rPr>
                <w:rFonts w:ascii="Arial" w:eastAsia="Times New Roman" w:hAnsi="Arial" w:cs="Arial"/>
                <w:sz w:val="24"/>
                <w:szCs w:val="24"/>
                <w:lang w:eastAsia="cs-CZ"/>
              </w:rPr>
              <w:t>Za poskytovatele:</w:t>
            </w:r>
          </w:p>
          <w:p w14:paraId="3C925928" w14:textId="77777777" w:rsidR="009A3DA5" w:rsidRPr="00520771" w:rsidRDefault="009A3DA5" w:rsidP="001E75DD">
            <w:pPr>
              <w:spacing w:before="40" w:after="40"/>
              <w:ind w:left="0" w:firstLine="0"/>
              <w:rPr>
                <w:rFonts w:ascii="Arial" w:eastAsia="Times New Roman" w:hAnsi="Arial" w:cs="Arial"/>
                <w:sz w:val="24"/>
                <w:szCs w:val="24"/>
                <w:lang w:eastAsia="cs-CZ"/>
              </w:rPr>
            </w:pPr>
          </w:p>
        </w:tc>
        <w:tc>
          <w:tcPr>
            <w:tcW w:w="4606" w:type="dxa"/>
            <w:tcMar>
              <w:top w:w="0" w:type="dxa"/>
              <w:left w:w="70" w:type="dxa"/>
              <w:bottom w:w="0" w:type="dxa"/>
              <w:right w:w="70" w:type="dxa"/>
            </w:tcMar>
            <w:hideMark/>
          </w:tcPr>
          <w:p w14:paraId="3C925929" w14:textId="403442F8" w:rsidR="009A3DA5" w:rsidRPr="00520771" w:rsidRDefault="00F154D0">
            <w:pPr>
              <w:spacing w:before="40" w:after="40"/>
              <w:ind w:left="0" w:firstLine="0"/>
              <w:rPr>
                <w:rFonts w:ascii="Arial" w:eastAsia="Times New Roman" w:hAnsi="Arial" w:cs="Arial"/>
                <w:sz w:val="24"/>
                <w:szCs w:val="24"/>
                <w:lang w:eastAsia="cs-CZ"/>
              </w:rPr>
            </w:pPr>
            <w:r w:rsidRPr="00520771">
              <w:rPr>
                <w:rFonts w:ascii="Arial" w:eastAsia="Times New Roman" w:hAnsi="Arial" w:cs="Arial"/>
                <w:sz w:val="24"/>
                <w:szCs w:val="24"/>
                <w:lang w:eastAsia="cs-CZ"/>
              </w:rPr>
              <w:t>P</w:t>
            </w:r>
            <w:r w:rsidR="009A3DA5" w:rsidRPr="00520771">
              <w:rPr>
                <w:rFonts w:ascii="Arial" w:eastAsia="Times New Roman" w:hAnsi="Arial" w:cs="Arial"/>
                <w:sz w:val="24"/>
                <w:szCs w:val="24"/>
                <w:lang w:eastAsia="cs-CZ"/>
              </w:rPr>
              <w:t>říjemce:</w:t>
            </w:r>
          </w:p>
        </w:tc>
      </w:tr>
      <w:tr w:rsidR="009A3DA5" w:rsidRPr="00520771" w14:paraId="3C92592F" w14:textId="77777777" w:rsidTr="009A3DA5">
        <w:tc>
          <w:tcPr>
            <w:tcW w:w="4606" w:type="dxa"/>
            <w:tcMar>
              <w:top w:w="0" w:type="dxa"/>
              <w:left w:w="70" w:type="dxa"/>
              <w:bottom w:w="0" w:type="dxa"/>
              <w:right w:w="70" w:type="dxa"/>
            </w:tcMar>
          </w:tcPr>
          <w:p w14:paraId="3C92592B" w14:textId="6C45EA02" w:rsidR="009A3DA5" w:rsidRPr="00520771" w:rsidRDefault="00994216" w:rsidP="001E75DD">
            <w:pPr>
              <w:spacing w:before="840"/>
              <w:ind w:left="0" w:firstLine="0"/>
              <w:jc w:val="center"/>
              <w:rPr>
                <w:rFonts w:ascii="Arial" w:eastAsia="Times New Roman" w:hAnsi="Arial" w:cs="Arial"/>
                <w:sz w:val="24"/>
                <w:szCs w:val="24"/>
                <w:lang w:eastAsia="cs-CZ"/>
              </w:rPr>
            </w:pPr>
            <w:r w:rsidRPr="00520771">
              <w:rPr>
                <w:rFonts w:ascii="Arial" w:eastAsia="Times New Roman" w:hAnsi="Arial" w:cs="Arial"/>
                <w:sz w:val="24"/>
                <w:szCs w:val="24"/>
                <w:lang w:eastAsia="cs-CZ"/>
              </w:rPr>
              <w:t>…</w:t>
            </w:r>
            <w:r w:rsidR="009A3DA5" w:rsidRPr="00520771">
              <w:rPr>
                <w:rFonts w:ascii="Arial" w:eastAsia="Times New Roman" w:hAnsi="Arial" w:cs="Arial"/>
                <w:sz w:val="24"/>
                <w:szCs w:val="24"/>
                <w:lang w:eastAsia="cs-CZ"/>
              </w:rPr>
              <w:t>……………………………</w:t>
            </w:r>
          </w:p>
          <w:p w14:paraId="5171ADEB" w14:textId="77777777" w:rsidR="009A3DA5" w:rsidRPr="00520771" w:rsidRDefault="009A3DA5" w:rsidP="00994216">
            <w:pPr>
              <w:ind w:left="0" w:firstLine="0"/>
              <w:jc w:val="center"/>
              <w:rPr>
                <w:rFonts w:ascii="Arial" w:eastAsia="Times New Roman" w:hAnsi="Arial" w:cs="Arial"/>
                <w:i/>
                <w:sz w:val="24"/>
                <w:szCs w:val="24"/>
                <w:lang w:eastAsia="cs-CZ"/>
              </w:rPr>
            </w:pPr>
            <w:r w:rsidRPr="00520771">
              <w:rPr>
                <w:rFonts w:ascii="Arial" w:eastAsia="Times New Roman" w:hAnsi="Arial" w:cs="Arial"/>
                <w:i/>
                <w:sz w:val="24"/>
                <w:szCs w:val="24"/>
                <w:lang w:eastAsia="cs-CZ"/>
              </w:rPr>
              <w:t>jméno, funkce</w:t>
            </w:r>
          </w:p>
          <w:p w14:paraId="3C92592D" w14:textId="19E3C10C" w:rsidR="00994216" w:rsidRPr="00520771" w:rsidRDefault="00994216" w:rsidP="00994216">
            <w:pPr>
              <w:ind w:left="0" w:firstLine="0"/>
              <w:rPr>
                <w:rFonts w:ascii="Arial" w:eastAsia="Times New Roman" w:hAnsi="Arial" w:cs="Arial"/>
                <w:iCs/>
                <w:sz w:val="24"/>
                <w:szCs w:val="24"/>
                <w:lang w:eastAsia="cs-CZ"/>
              </w:rPr>
            </w:pPr>
          </w:p>
        </w:tc>
        <w:tc>
          <w:tcPr>
            <w:tcW w:w="4606" w:type="dxa"/>
            <w:tcMar>
              <w:top w:w="0" w:type="dxa"/>
              <w:left w:w="70" w:type="dxa"/>
              <w:bottom w:w="0" w:type="dxa"/>
              <w:right w:w="70" w:type="dxa"/>
            </w:tcMar>
            <w:hideMark/>
          </w:tcPr>
          <w:p w14:paraId="3C92592E" w14:textId="43F6B515" w:rsidR="009A3DA5" w:rsidRPr="00520771" w:rsidRDefault="009A3DA5" w:rsidP="00FA168E">
            <w:pPr>
              <w:spacing w:before="840"/>
              <w:ind w:left="0" w:firstLine="0"/>
              <w:jc w:val="center"/>
              <w:rPr>
                <w:rFonts w:ascii="Arial" w:eastAsia="Times New Roman" w:hAnsi="Arial" w:cs="Arial"/>
                <w:sz w:val="24"/>
                <w:szCs w:val="24"/>
                <w:lang w:eastAsia="cs-CZ"/>
              </w:rPr>
            </w:pPr>
            <w:r w:rsidRPr="00520771">
              <w:rPr>
                <w:rFonts w:ascii="Arial" w:eastAsia="Times New Roman" w:hAnsi="Arial" w:cs="Arial"/>
                <w:sz w:val="24"/>
                <w:szCs w:val="24"/>
                <w:lang w:eastAsia="cs-CZ"/>
              </w:rPr>
              <w:t>…………………………</w:t>
            </w:r>
            <w:r w:rsidR="00FA168E" w:rsidRPr="00520771">
              <w:rPr>
                <w:rFonts w:ascii="Arial" w:eastAsia="Times New Roman" w:hAnsi="Arial" w:cs="Arial"/>
                <w:sz w:val="24"/>
                <w:szCs w:val="24"/>
                <w:lang w:eastAsia="cs-CZ"/>
              </w:rPr>
              <w:t>……</w:t>
            </w:r>
          </w:p>
        </w:tc>
      </w:tr>
    </w:tbl>
    <w:p w14:paraId="43B99607" w14:textId="77777777" w:rsidR="00EC57C5" w:rsidRPr="00520771" w:rsidRDefault="00EC57C5">
      <w:pPr>
        <w:rPr>
          <w:rFonts w:ascii="Arial" w:hAnsi="Arial" w:cs="Arial"/>
          <w:bCs/>
        </w:rPr>
      </w:pPr>
      <w:r w:rsidRPr="00520771">
        <w:rPr>
          <w:rFonts w:ascii="Arial" w:hAnsi="Arial" w:cs="Arial"/>
          <w:bCs/>
        </w:rPr>
        <w:br w:type="page"/>
      </w:r>
    </w:p>
    <w:p w14:paraId="58F6B8A7" w14:textId="4A6C8720" w:rsidR="00DD06DA" w:rsidRPr="00520771" w:rsidRDefault="00DD06DA" w:rsidP="00EC57C5">
      <w:pPr>
        <w:spacing w:before="240" w:after="720"/>
        <w:ind w:left="0" w:firstLine="0"/>
        <w:jc w:val="center"/>
        <w:rPr>
          <w:rFonts w:ascii="Arial" w:eastAsia="Times New Roman" w:hAnsi="Arial" w:cs="Arial"/>
          <w:b/>
          <w:sz w:val="28"/>
          <w:szCs w:val="28"/>
          <w:lang w:eastAsia="cs-CZ"/>
        </w:rPr>
      </w:pPr>
      <w:r w:rsidRPr="00520771">
        <w:rPr>
          <w:rFonts w:ascii="Arial" w:eastAsia="Times New Roman" w:hAnsi="Arial" w:cs="Arial"/>
          <w:b/>
          <w:sz w:val="28"/>
          <w:szCs w:val="28"/>
          <w:lang w:eastAsia="cs-CZ"/>
        </w:rPr>
        <w:lastRenderedPageBreak/>
        <w:t>Vzorové ustanovení čl. II odst. 2 – 5 smluv o poskytnutí</w:t>
      </w:r>
      <w:r w:rsidR="00686FAC" w:rsidRPr="00520771">
        <w:rPr>
          <w:rFonts w:ascii="Arial" w:eastAsia="Times New Roman" w:hAnsi="Arial" w:cs="Arial"/>
          <w:b/>
          <w:sz w:val="28"/>
          <w:szCs w:val="28"/>
          <w:lang w:eastAsia="cs-CZ"/>
        </w:rPr>
        <w:br/>
      </w:r>
      <w:r w:rsidR="00062BA0" w:rsidRPr="00520771">
        <w:rPr>
          <w:rFonts w:ascii="Arial" w:eastAsia="Times New Roman" w:hAnsi="Arial" w:cs="Arial"/>
          <w:b/>
          <w:sz w:val="28"/>
          <w:szCs w:val="28"/>
          <w:lang w:eastAsia="cs-CZ"/>
        </w:rPr>
        <w:t>programové</w:t>
      </w:r>
      <w:r w:rsidR="00EC57C5" w:rsidRPr="00520771">
        <w:rPr>
          <w:rFonts w:ascii="Arial" w:eastAsia="Times New Roman" w:hAnsi="Arial" w:cs="Arial"/>
          <w:b/>
          <w:sz w:val="28"/>
          <w:szCs w:val="28"/>
          <w:lang w:eastAsia="cs-CZ"/>
        </w:rPr>
        <w:t xml:space="preserve"> </w:t>
      </w:r>
      <w:r w:rsidRPr="00520771">
        <w:rPr>
          <w:rFonts w:ascii="Arial" w:eastAsia="Times New Roman" w:hAnsi="Arial" w:cs="Arial"/>
          <w:b/>
          <w:sz w:val="28"/>
          <w:szCs w:val="28"/>
          <w:u w:val="single"/>
          <w:lang w:eastAsia="cs-CZ"/>
        </w:rPr>
        <w:t>dotace</w:t>
      </w:r>
      <w:r w:rsidR="00EC57C5" w:rsidRPr="00520771">
        <w:rPr>
          <w:rFonts w:ascii="Arial" w:eastAsia="Times New Roman" w:hAnsi="Arial" w:cs="Arial"/>
          <w:b/>
          <w:sz w:val="28"/>
          <w:szCs w:val="28"/>
          <w:u w:val="single"/>
          <w:lang w:eastAsia="cs-CZ"/>
        </w:rPr>
        <w:t xml:space="preserve"> </w:t>
      </w:r>
      <w:r w:rsidR="00686FAC" w:rsidRPr="00520771">
        <w:rPr>
          <w:rFonts w:ascii="Arial" w:eastAsia="Times New Roman" w:hAnsi="Arial" w:cs="Arial"/>
          <w:b/>
          <w:sz w:val="28"/>
          <w:szCs w:val="28"/>
          <w:u w:val="single"/>
          <w:lang w:eastAsia="cs-CZ"/>
        </w:rPr>
        <w:t>nepřevyšující</w:t>
      </w:r>
      <w:r w:rsidRPr="00520771">
        <w:rPr>
          <w:rFonts w:ascii="Arial" w:eastAsia="Times New Roman" w:hAnsi="Arial" w:cs="Arial"/>
          <w:b/>
          <w:sz w:val="28"/>
          <w:szCs w:val="28"/>
          <w:u w:val="single"/>
          <w:lang w:eastAsia="cs-CZ"/>
        </w:rPr>
        <w:t xml:space="preserve"> 3</w:t>
      </w:r>
      <w:r w:rsidR="00AC5EC5" w:rsidRPr="00520771">
        <w:rPr>
          <w:rFonts w:ascii="Arial" w:eastAsia="Times New Roman" w:hAnsi="Arial" w:cs="Arial"/>
          <w:b/>
          <w:sz w:val="28"/>
          <w:szCs w:val="28"/>
          <w:u w:val="single"/>
          <w:lang w:eastAsia="cs-CZ"/>
        </w:rPr>
        <w:t>5</w:t>
      </w:r>
      <w:r w:rsidRPr="00520771">
        <w:rPr>
          <w:rFonts w:ascii="Arial" w:eastAsia="Times New Roman" w:hAnsi="Arial" w:cs="Arial"/>
          <w:b/>
          <w:sz w:val="28"/>
          <w:szCs w:val="28"/>
          <w:u w:val="single"/>
          <w:lang w:eastAsia="cs-CZ"/>
        </w:rPr>
        <w:t xml:space="preserve"> tisíc Kč na celoroční činnost</w:t>
      </w:r>
    </w:p>
    <w:p w14:paraId="0C16D49C" w14:textId="351B0679" w:rsidR="00290FD5" w:rsidRPr="00786BD5" w:rsidRDefault="00DD06DA" w:rsidP="00675FCF">
      <w:pPr>
        <w:numPr>
          <w:ilvl w:val="0"/>
          <w:numId w:val="8"/>
        </w:numPr>
        <w:spacing w:after="120"/>
        <w:rPr>
          <w:rFonts w:ascii="Arial" w:eastAsia="Times New Roman" w:hAnsi="Arial" w:cs="Arial"/>
          <w:i/>
          <w:iCs/>
          <w:strike/>
          <w:color w:val="0000FF"/>
          <w:sz w:val="24"/>
          <w:szCs w:val="24"/>
          <w:lang w:eastAsia="cs-CZ"/>
        </w:rPr>
      </w:pPr>
      <w:r w:rsidRPr="00520771">
        <w:rPr>
          <w:rFonts w:ascii="Arial" w:eastAsia="Times New Roman" w:hAnsi="Arial" w:cs="Arial"/>
          <w:sz w:val="24"/>
          <w:szCs w:val="24"/>
          <w:lang w:eastAsia="cs-CZ"/>
        </w:rPr>
        <w:t xml:space="preserve">Příjemce je povinen použít poskytnutou dotaci nejpozději do </w:t>
      </w:r>
      <w:r w:rsidR="00CF4B96" w:rsidRPr="00520771">
        <w:rPr>
          <w:rFonts w:ascii="Arial" w:eastAsia="Times New Roman" w:hAnsi="Arial" w:cs="Arial"/>
          <w:sz w:val="24"/>
          <w:szCs w:val="24"/>
          <w:lang w:eastAsia="cs-CZ"/>
        </w:rPr>
        <w:t>………….</w:t>
      </w:r>
      <w:r w:rsidR="001A63E1" w:rsidRPr="00520771">
        <w:rPr>
          <w:rFonts w:ascii="Arial" w:eastAsia="Times New Roman" w:hAnsi="Arial" w:cs="Arial"/>
          <w:i/>
          <w:iCs/>
          <w:color w:val="0000FF"/>
          <w:sz w:val="24"/>
          <w:szCs w:val="24"/>
          <w:lang w:eastAsia="cs-CZ"/>
        </w:rPr>
        <w:t xml:space="preserve"> </w:t>
      </w:r>
    </w:p>
    <w:p w14:paraId="560681F1" w14:textId="5D230A4D" w:rsidR="00DD06DA" w:rsidRPr="00520771" w:rsidRDefault="00DD06DA" w:rsidP="00DD06DA">
      <w:pPr>
        <w:spacing w:after="120"/>
        <w:ind w:left="567" w:firstLine="0"/>
        <w:rPr>
          <w:rFonts w:ascii="Arial" w:eastAsia="Times New Roman" w:hAnsi="Arial" w:cs="Arial"/>
          <w:i/>
          <w:iCs/>
          <w:sz w:val="24"/>
          <w:szCs w:val="24"/>
          <w:lang w:eastAsia="cs-CZ"/>
        </w:rPr>
      </w:pPr>
      <w:r w:rsidRPr="00520771">
        <w:rPr>
          <w:rFonts w:ascii="Arial" w:eastAsia="Times New Roman" w:hAnsi="Arial" w:cs="Arial"/>
          <w:iCs/>
          <w:sz w:val="24"/>
          <w:szCs w:val="24"/>
          <w:lang w:eastAsia="cs-CZ"/>
        </w:rPr>
        <w:t xml:space="preserve">Příjemce je oprávněn použít dotaci také na úhradu výdajů vynaložených příjemcem v souladu s účelem poskytnutí dotace dle čl. I odst. 2 a 4 této smlouvy a podmínkami použití dotace dle čl. II odst. 1 této smlouvy v období od </w:t>
      </w:r>
      <w:r w:rsidR="00786BD5" w:rsidRPr="00290FD5">
        <w:rPr>
          <w:rFonts w:ascii="Arial" w:eastAsia="Times New Roman" w:hAnsi="Arial" w:cs="Arial"/>
          <w:iCs/>
          <w:sz w:val="24"/>
          <w:szCs w:val="24"/>
          <w:lang w:eastAsia="cs-CZ"/>
        </w:rPr>
        <w:t xml:space="preserve">1. 1. 2019 </w:t>
      </w:r>
      <w:r w:rsidRPr="00290FD5">
        <w:rPr>
          <w:rFonts w:ascii="Arial" w:eastAsia="Times New Roman" w:hAnsi="Arial" w:cs="Arial"/>
          <w:iCs/>
          <w:sz w:val="24"/>
          <w:szCs w:val="24"/>
          <w:lang w:eastAsia="cs-CZ"/>
        </w:rPr>
        <w:t xml:space="preserve"> </w:t>
      </w:r>
      <w:r w:rsidRPr="00520771">
        <w:rPr>
          <w:rFonts w:ascii="Arial" w:eastAsia="Times New Roman" w:hAnsi="Arial" w:cs="Arial"/>
          <w:iCs/>
          <w:sz w:val="24"/>
          <w:szCs w:val="24"/>
          <w:lang w:eastAsia="cs-CZ"/>
        </w:rPr>
        <w:t>do uzavření této smlouvy.</w:t>
      </w:r>
    </w:p>
    <w:p w14:paraId="52B3E22D" w14:textId="77777777" w:rsidR="00DD06DA" w:rsidRPr="00520771" w:rsidRDefault="00DD06DA" w:rsidP="00675FCF">
      <w:pPr>
        <w:numPr>
          <w:ilvl w:val="0"/>
          <w:numId w:val="8"/>
        </w:numPr>
        <w:spacing w:after="120"/>
        <w:rPr>
          <w:rFonts w:ascii="Arial" w:eastAsia="Times New Roman" w:hAnsi="Arial" w:cs="Arial"/>
          <w:sz w:val="24"/>
          <w:szCs w:val="24"/>
          <w:lang w:eastAsia="cs-CZ"/>
        </w:rPr>
      </w:pPr>
      <w:r w:rsidRPr="00520771">
        <w:rPr>
          <w:rFonts w:ascii="Arial" w:eastAsia="Times New Roman" w:hAnsi="Arial" w:cs="Arial"/>
          <w:sz w:val="24"/>
          <w:szCs w:val="24"/>
          <w:lang w:eastAsia="cs-CZ"/>
        </w:rPr>
        <w:t>Příjemce je povinen umožnit poskytovateli provedení kontroly dodržení účelu a podmínek použití poskytnuté dotace. Při této kontrole je příjemce povinen vyvíjet veškerou poskytovatelem požadovanou součinnost.</w:t>
      </w:r>
    </w:p>
    <w:p w14:paraId="59F8BA34" w14:textId="77777777" w:rsidR="00DD06DA" w:rsidRPr="00520771" w:rsidRDefault="00DD06DA" w:rsidP="00675FCF">
      <w:pPr>
        <w:numPr>
          <w:ilvl w:val="0"/>
          <w:numId w:val="8"/>
        </w:numPr>
        <w:tabs>
          <w:tab w:val="left" w:pos="540"/>
        </w:tabs>
        <w:spacing w:after="120"/>
        <w:rPr>
          <w:rFonts w:ascii="Arial" w:eastAsia="Times New Roman" w:hAnsi="Arial" w:cs="Arial"/>
          <w:sz w:val="24"/>
          <w:szCs w:val="24"/>
          <w:lang w:eastAsia="cs-CZ"/>
        </w:rPr>
      </w:pPr>
      <w:r w:rsidRPr="00520771">
        <w:rPr>
          <w:rFonts w:ascii="Arial" w:eastAsia="Times New Roman" w:hAnsi="Arial" w:cs="Arial"/>
          <w:sz w:val="24"/>
          <w:szCs w:val="24"/>
          <w:lang w:eastAsia="cs-CZ"/>
        </w:rPr>
        <w:t>Příjemce je povinen nejpozději do ......... předložit poskytovateli vyúčtování poskytnuté dotace (dále jen „vyúčtování“).</w:t>
      </w:r>
    </w:p>
    <w:p w14:paraId="360C3F46" w14:textId="77777777" w:rsidR="00DD06DA" w:rsidRPr="00520771" w:rsidRDefault="00DD06DA" w:rsidP="00DD06DA">
      <w:pPr>
        <w:tabs>
          <w:tab w:val="left" w:pos="540"/>
        </w:tabs>
        <w:spacing w:after="120"/>
        <w:ind w:left="540" w:firstLine="0"/>
        <w:rPr>
          <w:rFonts w:ascii="Arial" w:eastAsia="Times New Roman" w:hAnsi="Arial" w:cs="Arial"/>
          <w:sz w:val="24"/>
          <w:szCs w:val="24"/>
          <w:lang w:eastAsia="cs-CZ"/>
        </w:rPr>
      </w:pPr>
      <w:r w:rsidRPr="00520771">
        <w:rPr>
          <w:rFonts w:ascii="Arial" w:eastAsia="Times New Roman" w:hAnsi="Arial" w:cs="Arial"/>
          <w:sz w:val="24"/>
          <w:szCs w:val="24"/>
          <w:lang w:eastAsia="cs-CZ"/>
        </w:rPr>
        <w:t>Vyúčtování musí obsahovat:</w:t>
      </w:r>
    </w:p>
    <w:p w14:paraId="0EE426DE" w14:textId="758ECFA0" w:rsidR="00DD06DA" w:rsidRPr="00290FD5" w:rsidRDefault="00DD06DA" w:rsidP="00DD06DA">
      <w:pPr>
        <w:spacing w:after="120"/>
        <w:ind w:left="1287" w:hanging="720"/>
        <w:rPr>
          <w:rFonts w:ascii="Arial" w:eastAsia="Times New Roman" w:hAnsi="Arial" w:cs="Arial"/>
          <w:i/>
          <w:sz w:val="24"/>
          <w:szCs w:val="24"/>
          <w:lang w:eastAsia="cs-CZ"/>
        </w:rPr>
      </w:pPr>
      <w:r w:rsidRPr="00520771">
        <w:rPr>
          <w:rFonts w:ascii="Arial" w:eastAsia="Times New Roman" w:hAnsi="Arial" w:cs="Arial"/>
          <w:sz w:val="24"/>
          <w:szCs w:val="24"/>
          <w:lang w:eastAsia="cs-CZ"/>
        </w:rPr>
        <w:t>4.1.</w:t>
      </w:r>
      <w:r w:rsidRPr="00520771">
        <w:rPr>
          <w:rFonts w:ascii="Arial" w:eastAsia="Times New Roman" w:hAnsi="Arial" w:cs="Arial"/>
          <w:sz w:val="24"/>
          <w:szCs w:val="24"/>
          <w:lang w:eastAsia="cs-CZ"/>
        </w:rPr>
        <w:tab/>
      </w:r>
      <w:r w:rsidR="00717B5B" w:rsidRPr="00520771">
        <w:rPr>
          <w:rFonts w:ascii="Arial" w:eastAsia="Times New Roman" w:hAnsi="Arial" w:cs="Arial"/>
          <w:sz w:val="24"/>
          <w:szCs w:val="24"/>
          <w:lang w:eastAsia="cs-CZ"/>
        </w:rPr>
        <w:t>S</w:t>
      </w:r>
      <w:r w:rsidRPr="00520771">
        <w:rPr>
          <w:rFonts w:ascii="Arial" w:eastAsia="Times New Roman" w:hAnsi="Arial" w:cs="Arial"/>
          <w:sz w:val="24"/>
          <w:szCs w:val="24"/>
          <w:lang w:eastAsia="cs-CZ"/>
        </w:rPr>
        <w:t xml:space="preserve">oupis výdajů hrazených z poskytnuté dotace v rozsahu uvedeném v příloze č. 1 </w:t>
      </w:r>
      <w:r w:rsidRPr="00290FD5">
        <w:rPr>
          <w:rFonts w:ascii="Arial" w:eastAsia="Times New Roman" w:hAnsi="Arial" w:cs="Arial"/>
          <w:sz w:val="24"/>
          <w:szCs w:val="24"/>
          <w:lang w:eastAsia="cs-CZ"/>
        </w:rPr>
        <w:t>„………………“</w:t>
      </w:r>
      <w:r w:rsidRPr="00520771">
        <w:rPr>
          <w:rFonts w:ascii="Arial" w:eastAsia="Times New Roman" w:hAnsi="Arial" w:cs="Arial"/>
          <w:sz w:val="24"/>
          <w:szCs w:val="24"/>
          <w:lang w:eastAsia="cs-CZ"/>
        </w:rPr>
        <w:t xml:space="preserve">. </w:t>
      </w:r>
      <w:r w:rsidRPr="00520771">
        <w:rPr>
          <w:rFonts w:ascii="Arial" w:eastAsia="Times New Roman" w:hAnsi="Arial" w:cs="Arial"/>
          <w:b/>
          <w:sz w:val="24"/>
          <w:szCs w:val="24"/>
          <w:lang w:eastAsia="cs-CZ"/>
        </w:rPr>
        <w:t xml:space="preserve">Příloha č. 1 je pro příjemce k dispozici v elektronické formě na webu poskytovatele </w:t>
      </w:r>
      <w:hyperlink r:id="rId27" w:history="1">
        <w:r w:rsidRPr="00290FD5">
          <w:rPr>
            <w:rFonts w:eastAsia="Times New Roman"/>
            <w:lang w:eastAsia="cs-CZ"/>
          </w:rPr>
          <w:t>……………………………</w:t>
        </w:r>
      </w:hyperlink>
      <w:r w:rsidRPr="00520771">
        <w:rPr>
          <w:rFonts w:ascii="Arial" w:eastAsia="Times New Roman" w:hAnsi="Arial" w:cs="Arial"/>
          <w:sz w:val="24"/>
          <w:szCs w:val="24"/>
          <w:lang w:eastAsia="cs-CZ"/>
        </w:rPr>
        <w:t xml:space="preserve">. Tento soupis bude doložen čestným prohlášením, že výdaje uvedené v soupisu jsou shodné s údaji na originálech účetních dokladů a jsou </w:t>
      </w:r>
      <w:r w:rsidR="000F7887" w:rsidRPr="00520771">
        <w:rPr>
          <w:rFonts w:ascii="Arial" w:eastAsia="Times New Roman" w:hAnsi="Arial" w:cs="Arial"/>
          <w:sz w:val="24"/>
          <w:szCs w:val="24"/>
          <w:lang w:eastAsia="cs-CZ"/>
        </w:rPr>
        <w:t>pravdivé</w:t>
      </w:r>
      <w:r w:rsidR="00455C80">
        <w:rPr>
          <w:rFonts w:ascii="Arial" w:eastAsia="Times New Roman" w:hAnsi="Arial" w:cs="Arial"/>
          <w:sz w:val="24"/>
          <w:szCs w:val="24"/>
          <w:lang w:eastAsia="cs-CZ"/>
        </w:rPr>
        <w:t>.</w:t>
      </w:r>
      <w:r w:rsidRPr="00520771">
        <w:rPr>
          <w:rFonts w:ascii="Arial" w:eastAsia="Times New Roman" w:hAnsi="Arial" w:cs="Arial"/>
          <w:sz w:val="24"/>
          <w:szCs w:val="24"/>
          <w:lang w:eastAsia="cs-CZ"/>
        </w:rPr>
        <w:t xml:space="preserve"> </w:t>
      </w:r>
      <w:r w:rsidRPr="00290FD5">
        <w:rPr>
          <w:rFonts w:ascii="Arial" w:eastAsia="Times New Roman" w:hAnsi="Arial" w:cs="Arial"/>
          <w:i/>
          <w:sz w:val="24"/>
          <w:szCs w:val="24"/>
          <w:lang w:eastAsia="cs-CZ"/>
        </w:rPr>
        <w:t>(čestné prohlášení je zapracováno v textu přílohy č. 1)</w:t>
      </w:r>
    </w:p>
    <w:p w14:paraId="47491C5E" w14:textId="77777777" w:rsidR="00DD06DA" w:rsidRPr="00520771" w:rsidRDefault="00DD06DA" w:rsidP="00DD06DA">
      <w:pPr>
        <w:spacing w:after="120"/>
        <w:ind w:left="567" w:firstLine="0"/>
        <w:rPr>
          <w:rFonts w:ascii="Arial" w:eastAsia="Times New Roman" w:hAnsi="Arial" w:cs="Arial"/>
          <w:sz w:val="24"/>
          <w:szCs w:val="24"/>
          <w:lang w:eastAsia="cs-CZ"/>
        </w:rPr>
      </w:pPr>
      <w:r w:rsidRPr="00520771">
        <w:rPr>
          <w:rFonts w:ascii="Arial" w:eastAsia="Times New Roman" w:hAnsi="Arial" w:cs="Arial"/>
          <w:sz w:val="24"/>
          <w:szCs w:val="24"/>
          <w:lang w:eastAsia="cs-CZ"/>
        </w:rPr>
        <w:t>Společně s vyúčtováním příjemce předloží poskytovateli závěrečnou zprávu.</w:t>
      </w:r>
    </w:p>
    <w:p w14:paraId="5AD2226E" w14:textId="7D8E8178" w:rsidR="00DD06DA" w:rsidRPr="00290FD5" w:rsidRDefault="00786BD5" w:rsidP="00DD06DA">
      <w:pPr>
        <w:spacing w:after="120"/>
        <w:ind w:left="567" w:firstLine="0"/>
        <w:rPr>
          <w:rFonts w:ascii="Arial" w:eastAsia="Times New Roman" w:hAnsi="Arial" w:cs="Arial"/>
          <w:i/>
          <w:iCs/>
          <w:sz w:val="24"/>
          <w:szCs w:val="24"/>
          <w:lang w:eastAsia="cs-CZ"/>
        </w:rPr>
      </w:pPr>
      <w:r w:rsidRPr="00B336BE">
        <w:rPr>
          <w:rFonts w:ascii="Arial" w:eastAsia="Times New Roman" w:hAnsi="Arial" w:cs="Arial"/>
          <w:sz w:val="24"/>
          <w:szCs w:val="24"/>
          <w:lang w:eastAsia="cs-CZ"/>
        </w:rPr>
        <w:t xml:space="preserve">Závěrečná zpráva musí </w:t>
      </w:r>
      <w:r w:rsidRPr="00B336BE">
        <w:rPr>
          <w:rFonts w:ascii="Arial" w:hAnsi="Arial" w:cs="Arial"/>
          <w:sz w:val="24"/>
          <w:szCs w:val="24"/>
        </w:rPr>
        <w:t xml:space="preserve">být poskytovateli předložena v listinné podobě a musí obsahovat popis využití dotace, fotodokumentaci propagace Olomouckého kraje dle čl. II odst. 10 této smlouvy, popis užití loga </w:t>
      </w:r>
      <w:r w:rsidRPr="00290FD5">
        <w:rPr>
          <w:rFonts w:ascii="Arial" w:hAnsi="Arial" w:cs="Arial"/>
          <w:sz w:val="24"/>
          <w:szCs w:val="24"/>
        </w:rPr>
        <w:t xml:space="preserve">a hypertextový odkaz na banner TIP umístněného na webu TIC/obce. </w:t>
      </w:r>
      <w:r w:rsidR="00A87674" w:rsidRPr="00290FD5">
        <w:rPr>
          <w:rFonts w:ascii="Arial" w:hAnsi="Arial" w:cs="Arial"/>
          <w:sz w:val="24"/>
          <w:szCs w:val="24"/>
        </w:rPr>
        <w:t>V závěrečné zprávě a vyúčtování je příjemce povinen</w:t>
      </w:r>
      <w:r w:rsidRPr="00290FD5">
        <w:rPr>
          <w:rFonts w:ascii="Arial" w:hAnsi="Arial" w:cs="Arial"/>
          <w:sz w:val="24"/>
          <w:szCs w:val="24"/>
        </w:rPr>
        <w:t xml:space="preserve"> popsat plnění čl. II bodu 9 této smlouvy, a to v členění na podbody 9.1. až 9.6. </w:t>
      </w:r>
      <w:r w:rsidRPr="00290FD5">
        <w:rPr>
          <w:rFonts w:ascii="Arial" w:eastAsia="Times New Roman" w:hAnsi="Arial" w:cs="Arial"/>
          <w:iCs/>
          <w:sz w:val="24"/>
          <w:szCs w:val="24"/>
          <w:lang w:eastAsia="cs-CZ"/>
        </w:rPr>
        <w:t>Spolu se závěrečnou zprávou a vyúčtováním je příjemce povinen předložit poskytovateli také platný doklad o certifikaci TIC v rámci Jednotné klasifikace turistických informačních center. (</w:t>
      </w:r>
      <w:r w:rsidRPr="00290FD5">
        <w:rPr>
          <w:rFonts w:ascii="Arial" w:eastAsia="Times New Roman" w:hAnsi="Arial" w:cs="Arial"/>
          <w:b/>
          <w:iCs/>
          <w:sz w:val="24"/>
          <w:szCs w:val="24"/>
          <w:lang w:eastAsia="cs-CZ"/>
        </w:rPr>
        <w:t>Bude uvedeno, pokud certifikace nebyla předložena se žádostí nebo její platnost končí před 30. 11. 2019.)</w:t>
      </w:r>
    </w:p>
    <w:p w14:paraId="5E571C8C" w14:textId="1E45FFA7" w:rsidR="00DA1381" w:rsidRPr="00290FD5" w:rsidRDefault="00DD06DA" w:rsidP="00675FCF">
      <w:pPr>
        <w:numPr>
          <w:ilvl w:val="0"/>
          <w:numId w:val="8"/>
        </w:numPr>
        <w:tabs>
          <w:tab w:val="left" w:pos="540"/>
        </w:tabs>
        <w:spacing w:after="120"/>
        <w:rPr>
          <w:rFonts w:ascii="Arial" w:eastAsia="Times New Roman" w:hAnsi="Arial" w:cs="Arial"/>
          <w:b/>
          <w:lang w:eastAsia="cs-CZ"/>
        </w:rPr>
      </w:pPr>
      <w:r w:rsidRPr="00EF3312">
        <w:rPr>
          <w:rFonts w:ascii="Arial" w:eastAsia="Times New Roman" w:hAnsi="Arial" w:cs="Arial"/>
          <w:sz w:val="24"/>
          <w:szCs w:val="24"/>
          <w:lang w:eastAsia="cs-CZ"/>
        </w:rPr>
        <w:t>V případě, že dotace nebyla použita v celé výši ve lhůtě uvedené v čl. II odst. 2 této smlouvy, je příjemce povinen vrátit nevyčerpanou část dotace na účet poskytovatele nejpozději do 15 dnů ode dne předložení vyúčtování poskytovateli. Nevrátí-li příjemce nevyčerpanou část dotace v této lhůtě, dopustí se porušení rozpočtové kázně ve smyslu ust. § 22 zákona č. 250/2000 Sb., o rozpočtových pravidlech územních rozpočtů, ve znění pozdějších předpisů.</w:t>
      </w:r>
      <w:r w:rsidR="00EF3312" w:rsidRPr="00EF3312">
        <w:rPr>
          <w:rFonts w:ascii="Arial" w:eastAsia="Times New Roman" w:hAnsi="Arial" w:cs="Arial"/>
          <w:sz w:val="24"/>
          <w:szCs w:val="24"/>
          <w:lang w:eastAsia="cs-CZ"/>
        </w:rPr>
        <w:t xml:space="preserve"> </w:t>
      </w:r>
    </w:p>
    <w:p w14:paraId="08137CA1" w14:textId="77777777" w:rsidR="00290FD5" w:rsidRDefault="00290FD5" w:rsidP="00290FD5">
      <w:pPr>
        <w:tabs>
          <w:tab w:val="left" w:pos="540"/>
        </w:tabs>
        <w:spacing w:after="120"/>
        <w:rPr>
          <w:rFonts w:ascii="Arial" w:eastAsia="Times New Roman" w:hAnsi="Arial" w:cs="Arial"/>
          <w:sz w:val="24"/>
          <w:szCs w:val="24"/>
          <w:lang w:eastAsia="cs-CZ"/>
        </w:rPr>
      </w:pPr>
    </w:p>
    <w:p w14:paraId="419808B2" w14:textId="77777777" w:rsidR="00290FD5" w:rsidRDefault="00290FD5" w:rsidP="00290FD5">
      <w:pPr>
        <w:tabs>
          <w:tab w:val="left" w:pos="540"/>
        </w:tabs>
        <w:spacing w:after="120"/>
        <w:rPr>
          <w:rFonts w:ascii="Arial" w:eastAsia="Times New Roman" w:hAnsi="Arial" w:cs="Arial"/>
          <w:b/>
          <w:lang w:eastAsia="cs-CZ"/>
        </w:rPr>
        <w:sectPr w:rsidR="00290FD5" w:rsidSect="00E7697C">
          <w:pgSz w:w="11906" w:h="16838"/>
          <w:pgMar w:top="1418" w:right="1418" w:bottom="1418" w:left="1418" w:header="708" w:footer="708" w:gutter="0"/>
          <w:cols w:space="708"/>
          <w:docGrid w:linePitch="360"/>
        </w:sectPr>
      </w:pPr>
    </w:p>
    <w:p w14:paraId="1509FDBC" w14:textId="77777777" w:rsidR="00AC41E6" w:rsidRDefault="00AC41E6" w:rsidP="00AC41E6">
      <w:pPr>
        <w:spacing w:before="240" w:after="120"/>
        <w:ind w:left="0" w:firstLine="0"/>
        <w:jc w:val="center"/>
        <w:rPr>
          <w:rFonts w:ascii="Arial" w:eastAsia="Times New Roman" w:hAnsi="Arial" w:cs="Arial"/>
          <w:b/>
          <w:bCs/>
          <w:sz w:val="28"/>
          <w:szCs w:val="28"/>
          <w:lang w:eastAsia="cs-CZ"/>
        </w:rPr>
      </w:pPr>
      <w:r>
        <w:rPr>
          <w:rFonts w:ascii="Arial" w:eastAsia="Times New Roman" w:hAnsi="Arial" w:cs="Arial"/>
          <w:b/>
          <w:bCs/>
          <w:sz w:val="28"/>
          <w:szCs w:val="28"/>
          <w:lang w:eastAsia="cs-CZ"/>
        </w:rPr>
        <w:lastRenderedPageBreak/>
        <w:t>Smlouva o poskytnutí dotace</w:t>
      </w:r>
    </w:p>
    <w:p w14:paraId="3B57D4C3" w14:textId="77777777" w:rsidR="00AC41E6" w:rsidRDefault="00AC41E6" w:rsidP="00AC41E6">
      <w:pPr>
        <w:spacing w:after="840"/>
        <w:ind w:left="0" w:firstLine="0"/>
        <w:jc w:val="center"/>
        <w:rPr>
          <w:rFonts w:ascii="Arial" w:eastAsia="Times New Roman" w:hAnsi="Arial" w:cs="Arial"/>
          <w:i/>
          <w:lang w:eastAsia="cs-CZ"/>
        </w:rPr>
      </w:pPr>
      <w:r>
        <w:rPr>
          <w:rFonts w:ascii="Arial" w:eastAsia="Times New Roman" w:hAnsi="Arial" w:cs="Arial"/>
          <w:lang w:eastAsia="cs-CZ"/>
        </w:rPr>
        <w:t>uzavřená v souladu s § 159 a násl. zákona č. 500/2004 Sb., správní řád, ve znění pozdějších právních předpisů, a se zákonem č. 250/2000 Sb., o rozpočtových pravidlech územních rozpočtů, ve znění pozdějších právních předpisů</w:t>
      </w:r>
    </w:p>
    <w:p w14:paraId="338A10E9" w14:textId="77777777" w:rsidR="00AC41E6" w:rsidRPr="00E62519" w:rsidRDefault="00AC41E6" w:rsidP="00AC41E6">
      <w:pPr>
        <w:spacing w:after="120"/>
        <w:ind w:left="0" w:firstLine="0"/>
        <w:outlineLvl w:val="0"/>
        <w:rPr>
          <w:rFonts w:ascii="Arial" w:eastAsia="Times New Roman" w:hAnsi="Arial" w:cs="Arial"/>
          <w:b/>
          <w:bCs/>
          <w:sz w:val="24"/>
          <w:szCs w:val="24"/>
          <w:lang w:eastAsia="cs-CZ"/>
        </w:rPr>
      </w:pPr>
      <w:r w:rsidRPr="00E62519">
        <w:rPr>
          <w:rFonts w:ascii="Arial" w:eastAsia="Times New Roman" w:hAnsi="Arial" w:cs="Arial"/>
          <w:b/>
          <w:bCs/>
          <w:sz w:val="24"/>
          <w:szCs w:val="24"/>
          <w:lang w:eastAsia="cs-CZ"/>
        </w:rPr>
        <w:t>Olomoucký kraj</w:t>
      </w:r>
    </w:p>
    <w:p w14:paraId="52B78CD7" w14:textId="77777777" w:rsidR="00AC41E6" w:rsidRPr="00E62519" w:rsidRDefault="00AC41E6" w:rsidP="00AC41E6">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Sídlo:</w:t>
      </w:r>
      <w:r w:rsidRPr="00E62519">
        <w:rPr>
          <w:rFonts w:ascii="Arial" w:eastAsia="Times New Roman" w:hAnsi="Arial" w:cs="Arial"/>
          <w:sz w:val="24"/>
          <w:szCs w:val="24"/>
          <w:lang w:eastAsia="cs-CZ"/>
        </w:rPr>
        <w:tab/>
        <w:t xml:space="preserve">Jeremenkova 40a, 779 </w:t>
      </w:r>
      <w:r>
        <w:rPr>
          <w:rFonts w:ascii="Arial" w:eastAsia="Times New Roman" w:hAnsi="Arial" w:cs="Arial"/>
          <w:sz w:val="24"/>
          <w:szCs w:val="24"/>
          <w:lang w:eastAsia="cs-CZ"/>
        </w:rPr>
        <w:t>00</w:t>
      </w:r>
      <w:r w:rsidRPr="00E62519">
        <w:rPr>
          <w:rFonts w:ascii="Arial" w:eastAsia="Times New Roman" w:hAnsi="Arial" w:cs="Arial"/>
          <w:sz w:val="24"/>
          <w:szCs w:val="24"/>
          <w:lang w:eastAsia="cs-CZ"/>
        </w:rPr>
        <w:t xml:space="preserve"> Olomouc</w:t>
      </w:r>
    </w:p>
    <w:p w14:paraId="66A2F7E8" w14:textId="77777777" w:rsidR="00AC41E6" w:rsidRPr="00E62519" w:rsidRDefault="00AC41E6" w:rsidP="00AC41E6">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IČ</w:t>
      </w:r>
      <w:r>
        <w:rPr>
          <w:rFonts w:ascii="Arial" w:eastAsia="Times New Roman" w:hAnsi="Arial" w:cs="Arial"/>
          <w:sz w:val="24"/>
          <w:szCs w:val="24"/>
          <w:lang w:eastAsia="cs-CZ"/>
        </w:rPr>
        <w:t>O</w:t>
      </w:r>
      <w:r w:rsidRPr="00E62519">
        <w:rPr>
          <w:rFonts w:ascii="Arial" w:eastAsia="Times New Roman" w:hAnsi="Arial" w:cs="Arial"/>
          <w:sz w:val="24"/>
          <w:szCs w:val="24"/>
          <w:lang w:eastAsia="cs-CZ"/>
        </w:rPr>
        <w:t>:</w:t>
      </w:r>
      <w:r w:rsidRPr="00E62519">
        <w:rPr>
          <w:rFonts w:ascii="Arial" w:eastAsia="Times New Roman" w:hAnsi="Arial" w:cs="Arial"/>
          <w:sz w:val="24"/>
          <w:szCs w:val="24"/>
          <w:lang w:eastAsia="cs-CZ"/>
        </w:rPr>
        <w:tab/>
        <w:t>60609460</w:t>
      </w:r>
    </w:p>
    <w:p w14:paraId="150D7D63" w14:textId="77777777" w:rsidR="00AC41E6" w:rsidRPr="00E62519" w:rsidRDefault="00AC41E6" w:rsidP="00AC41E6">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DIČ:</w:t>
      </w:r>
      <w:r w:rsidRPr="00E62519">
        <w:rPr>
          <w:rFonts w:ascii="Arial" w:eastAsia="Times New Roman" w:hAnsi="Arial" w:cs="Arial"/>
          <w:sz w:val="24"/>
          <w:szCs w:val="24"/>
          <w:lang w:eastAsia="cs-CZ"/>
        </w:rPr>
        <w:tab/>
        <w:t>CZ60609460</w:t>
      </w:r>
    </w:p>
    <w:p w14:paraId="41900D57" w14:textId="77777777" w:rsidR="00AC41E6" w:rsidRPr="00E62519" w:rsidRDefault="00AC41E6" w:rsidP="00AC41E6">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Zastoupený:</w:t>
      </w:r>
      <w:r w:rsidRPr="00E62519">
        <w:rPr>
          <w:rFonts w:ascii="Arial" w:eastAsia="Times New Roman" w:hAnsi="Arial" w:cs="Arial"/>
          <w:sz w:val="24"/>
          <w:szCs w:val="24"/>
          <w:lang w:eastAsia="cs-CZ"/>
        </w:rPr>
        <w:tab/>
        <w:t>…………………………………………</w:t>
      </w:r>
    </w:p>
    <w:p w14:paraId="4E5C9C4B" w14:textId="77777777" w:rsidR="00AC41E6" w:rsidRPr="00E62519" w:rsidRDefault="00AC41E6" w:rsidP="00AC41E6">
      <w:pPr>
        <w:tabs>
          <w:tab w:val="left" w:pos="2127"/>
        </w:tabs>
        <w:spacing w:after="12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Bankovní spojení:</w:t>
      </w:r>
      <w:r w:rsidRPr="00E62519">
        <w:rPr>
          <w:rFonts w:ascii="Arial" w:eastAsia="Times New Roman" w:hAnsi="Arial" w:cs="Arial"/>
          <w:sz w:val="24"/>
          <w:szCs w:val="24"/>
          <w:lang w:eastAsia="cs-CZ"/>
        </w:rPr>
        <w:tab/>
      </w:r>
    </w:p>
    <w:p w14:paraId="51E4D358" w14:textId="77777777" w:rsidR="00AC41E6" w:rsidRPr="00E62519" w:rsidRDefault="00AC41E6" w:rsidP="00AC41E6">
      <w:pPr>
        <w:ind w:left="0" w:firstLine="0"/>
        <w:rPr>
          <w:rFonts w:ascii="Arial" w:eastAsia="Times New Roman" w:hAnsi="Arial" w:cs="Arial"/>
          <w:sz w:val="24"/>
          <w:szCs w:val="24"/>
          <w:lang w:eastAsia="cs-CZ"/>
        </w:rPr>
      </w:pPr>
      <w:r w:rsidRPr="00E62519">
        <w:rPr>
          <w:rFonts w:ascii="Arial" w:eastAsia="Times New Roman" w:hAnsi="Arial" w:cs="Arial"/>
          <w:sz w:val="24"/>
          <w:szCs w:val="24"/>
          <w:lang w:eastAsia="cs-CZ"/>
        </w:rPr>
        <w:t>(dále jen „</w:t>
      </w:r>
      <w:r w:rsidRPr="00E62519">
        <w:rPr>
          <w:rFonts w:ascii="Arial" w:eastAsia="Times New Roman" w:hAnsi="Arial" w:cs="Arial"/>
          <w:bCs/>
          <w:sz w:val="24"/>
          <w:szCs w:val="24"/>
          <w:lang w:eastAsia="cs-CZ"/>
        </w:rPr>
        <w:t>poskytovatel“</w:t>
      </w:r>
      <w:r w:rsidRPr="00E62519">
        <w:rPr>
          <w:rFonts w:ascii="Arial" w:eastAsia="Times New Roman" w:hAnsi="Arial" w:cs="Arial"/>
          <w:sz w:val="24"/>
          <w:szCs w:val="24"/>
          <w:lang w:eastAsia="cs-CZ"/>
        </w:rPr>
        <w:t>)</w:t>
      </w:r>
    </w:p>
    <w:p w14:paraId="528CB899" w14:textId="77777777" w:rsidR="00AC41E6" w:rsidRPr="00E62519" w:rsidRDefault="00AC41E6" w:rsidP="00AC41E6">
      <w:pPr>
        <w:spacing w:before="240" w:after="240"/>
        <w:ind w:left="0" w:firstLine="0"/>
        <w:rPr>
          <w:rFonts w:ascii="Arial" w:eastAsia="Times New Roman" w:hAnsi="Arial" w:cs="Arial"/>
          <w:b/>
          <w:sz w:val="24"/>
          <w:szCs w:val="24"/>
          <w:lang w:eastAsia="cs-CZ"/>
        </w:rPr>
      </w:pPr>
      <w:r w:rsidRPr="00E62519">
        <w:rPr>
          <w:rFonts w:ascii="Arial" w:eastAsia="Times New Roman" w:hAnsi="Arial" w:cs="Arial"/>
          <w:b/>
          <w:sz w:val="24"/>
          <w:szCs w:val="24"/>
          <w:lang w:eastAsia="cs-CZ"/>
        </w:rPr>
        <w:t>a</w:t>
      </w:r>
    </w:p>
    <w:p w14:paraId="7B92B96B" w14:textId="77777777" w:rsidR="00AC41E6" w:rsidRPr="008F0080" w:rsidRDefault="00AC41E6" w:rsidP="00AC41E6">
      <w:pPr>
        <w:spacing w:after="120"/>
        <w:ind w:left="0" w:firstLine="0"/>
        <w:outlineLvl w:val="0"/>
        <w:rPr>
          <w:rFonts w:ascii="Arial" w:eastAsia="Times New Roman" w:hAnsi="Arial" w:cs="Arial"/>
          <w:bCs/>
          <w:sz w:val="24"/>
          <w:szCs w:val="24"/>
          <w:lang w:eastAsia="cs-CZ"/>
        </w:rPr>
      </w:pPr>
      <w:r w:rsidRPr="008F0080">
        <w:rPr>
          <w:rFonts w:ascii="Arial" w:eastAsia="Times New Roman" w:hAnsi="Arial" w:cs="Arial"/>
          <w:b/>
          <w:bCs/>
          <w:sz w:val="24"/>
          <w:szCs w:val="24"/>
          <w:lang w:eastAsia="cs-CZ"/>
        </w:rPr>
        <w:t>Jméno a příjmení</w:t>
      </w:r>
      <w:r w:rsidRPr="008F0080">
        <w:rPr>
          <w:rFonts w:ascii="Arial" w:eastAsia="Times New Roman" w:hAnsi="Arial" w:cs="Arial"/>
          <w:bCs/>
          <w:sz w:val="24"/>
          <w:szCs w:val="24"/>
          <w:lang w:eastAsia="cs-CZ"/>
        </w:rPr>
        <w:t xml:space="preserve"> (včetně případného dodatku zapsaného ve veřejném nebo živnostenském rejstříku)</w:t>
      </w:r>
    </w:p>
    <w:p w14:paraId="46E03708" w14:textId="77777777" w:rsidR="00AC41E6" w:rsidRPr="008F0080" w:rsidRDefault="00AC41E6" w:rsidP="00AC41E6">
      <w:pPr>
        <w:tabs>
          <w:tab w:val="left" w:pos="1560"/>
        </w:tabs>
        <w:spacing w:after="80"/>
        <w:ind w:left="0" w:firstLine="0"/>
        <w:outlineLvl w:val="0"/>
        <w:rPr>
          <w:rFonts w:ascii="Arial" w:eastAsia="Times New Roman" w:hAnsi="Arial" w:cs="Arial"/>
          <w:sz w:val="24"/>
          <w:szCs w:val="24"/>
          <w:lang w:eastAsia="cs-CZ"/>
        </w:rPr>
      </w:pPr>
      <w:r w:rsidRPr="008F0080">
        <w:rPr>
          <w:rFonts w:ascii="Arial" w:eastAsia="Times New Roman" w:hAnsi="Arial" w:cs="Arial"/>
          <w:bCs/>
          <w:sz w:val="24"/>
          <w:szCs w:val="24"/>
          <w:lang w:eastAsia="cs-CZ"/>
        </w:rPr>
        <w:t>Datum narození</w:t>
      </w:r>
      <w:r w:rsidRPr="008F0080">
        <w:rPr>
          <w:rFonts w:ascii="Arial" w:eastAsia="Times New Roman" w:hAnsi="Arial" w:cs="Arial"/>
          <w:sz w:val="24"/>
          <w:szCs w:val="24"/>
          <w:lang w:eastAsia="cs-CZ"/>
        </w:rPr>
        <w:t>:</w:t>
      </w:r>
      <w:r w:rsidRPr="008F0080">
        <w:rPr>
          <w:rFonts w:ascii="Arial" w:eastAsia="Times New Roman" w:hAnsi="Arial" w:cs="Arial"/>
          <w:sz w:val="24"/>
          <w:szCs w:val="24"/>
          <w:lang w:eastAsia="cs-CZ"/>
        </w:rPr>
        <w:tab/>
        <w:t>………………</w:t>
      </w:r>
    </w:p>
    <w:p w14:paraId="22ABFCCF" w14:textId="77777777" w:rsidR="00AC41E6" w:rsidRPr="008F0080" w:rsidRDefault="00AC41E6" w:rsidP="00AC41E6">
      <w:pPr>
        <w:tabs>
          <w:tab w:val="left" w:pos="1560"/>
        </w:tabs>
        <w:spacing w:after="80"/>
        <w:ind w:left="0" w:firstLine="0"/>
        <w:outlineLvl w:val="0"/>
        <w:rPr>
          <w:rFonts w:ascii="Arial" w:eastAsia="Times New Roman" w:hAnsi="Arial" w:cs="Arial"/>
          <w:sz w:val="24"/>
          <w:szCs w:val="24"/>
          <w:lang w:eastAsia="cs-CZ"/>
        </w:rPr>
      </w:pPr>
      <w:r w:rsidRPr="008F0080">
        <w:rPr>
          <w:rFonts w:ascii="Arial" w:eastAsia="Times New Roman" w:hAnsi="Arial" w:cs="Arial"/>
          <w:bCs/>
          <w:sz w:val="24"/>
          <w:szCs w:val="24"/>
          <w:lang w:eastAsia="cs-CZ"/>
        </w:rPr>
        <w:t>Sídlo podnikatele</w:t>
      </w:r>
      <w:r w:rsidRPr="008F0080">
        <w:rPr>
          <w:rFonts w:ascii="Arial" w:eastAsia="Times New Roman" w:hAnsi="Arial" w:cs="Arial"/>
          <w:sz w:val="24"/>
          <w:szCs w:val="24"/>
          <w:lang w:eastAsia="cs-CZ"/>
        </w:rPr>
        <w:t>:</w:t>
      </w:r>
      <w:r w:rsidRPr="008F0080">
        <w:rPr>
          <w:rFonts w:ascii="Arial" w:eastAsia="Times New Roman" w:hAnsi="Arial" w:cs="Arial"/>
          <w:sz w:val="24"/>
          <w:szCs w:val="24"/>
          <w:lang w:eastAsia="cs-CZ"/>
        </w:rPr>
        <w:tab/>
        <w:t>…………………………………………</w:t>
      </w:r>
    </w:p>
    <w:p w14:paraId="3B0E4EF1" w14:textId="77777777" w:rsidR="00AC41E6" w:rsidRPr="008F0080" w:rsidRDefault="00AC41E6" w:rsidP="00AC41E6">
      <w:pPr>
        <w:tabs>
          <w:tab w:val="left" w:pos="1560"/>
        </w:tabs>
        <w:spacing w:after="80"/>
        <w:ind w:left="0" w:firstLine="0"/>
        <w:outlineLvl w:val="0"/>
        <w:rPr>
          <w:rFonts w:ascii="Arial" w:eastAsia="Times New Roman" w:hAnsi="Arial" w:cs="Arial"/>
          <w:sz w:val="24"/>
          <w:szCs w:val="24"/>
          <w:lang w:eastAsia="cs-CZ"/>
        </w:rPr>
      </w:pPr>
      <w:r w:rsidRPr="008F0080">
        <w:rPr>
          <w:rFonts w:ascii="Arial" w:eastAsia="Times New Roman" w:hAnsi="Arial" w:cs="Arial"/>
          <w:sz w:val="24"/>
          <w:szCs w:val="24"/>
          <w:lang w:eastAsia="cs-CZ"/>
        </w:rPr>
        <w:t>IČO:</w:t>
      </w:r>
      <w:r w:rsidRPr="008F0080">
        <w:rPr>
          <w:rFonts w:ascii="Arial" w:eastAsia="Times New Roman" w:hAnsi="Arial" w:cs="Arial"/>
          <w:sz w:val="24"/>
          <w:szCs w:val="24"/>
          <w:lang w:eastAsia="cs-CZ"/>
        </w:rPr>
        <w:tab/>
        <w:t>………………</w:t>
      </w:r>
    </w:p>
    <w:p w14:paraId="2EF740CE" w14:textId="77777777" w:rsidR="00AC41E6" w:rsidRPr="008F0080" w:rsidRDefault="00AC41E6" w:rsidP="00AC41E6">
      <w:pPr>
        <w:tabs>
          <w:tab w:val="left" w:pos="1560"/>
        </w:tabs>
        <w:spacing w:after="80"/>
        <w:ind w:left="0" w:firstLine="0"/>
        <w:outlineLvl w:val="0"/>
        <w:rPr>
          <w:rFonts w:ascii="Arial" w:eastAsia="Times New Roman" w:hAnsi="Arial" w:cs="Arial"/>
          <w:sz w:val="24"/>
          <w:szCs w:val="24"/>
          <w:lang w:eastAsia="cs-CZ"/>
        </w:rPr>
      </w:pPr>
      <w:r w:rsidRPr="008F0080">
        <w:rPr>
          <w:rFonts w:ascii="Arial" w:eastAsia="Times New Roman" w:hAnsi="Arial" w:cs="Arial"/>
          <w:sz w:val="24"/>
          <w:szCs w:val="24"/>
          <w:lang w:eastAsia="cs-CZ"/>
        </w:rPr>
        <w:t>DIČ</w:t>
      </w:r>
      <w:r w:rsidRPr="008F0080">
        <w:rPr>
          <w:rFonts w:ascii="Arial" w:eastAsia="Times New Roman" w:hAnsi="Arial" w:cs="Arial"/>
          <w:bCs/>
          <w:sz w:val="24"/>
          <w:szCs w:val="24"/>
          <w:lang w:eastAsia="cs-CZ"/>
        </w:rPr>
        <w:t>:</w:t>
      </w:r>
      <w:r w:rsidRPr="008F0080">
        <w:rPr>
          <w:rFonts w:ascii="Arial" w:eastAsia="Times New Roman" w:hAnsi="Arial" w:cs="Arial"/>
          <w:bCs/>
          <w:sz w:val="24"/>
          <w:szCs w:val="24"/>
          <w:lang w:eastAsia="cs-CZ"/>
        </w:rPr>
        <w:tab/>
      </w:r>
      <w:r w:rsidRPr="008F0080">
        <w:rPr>
          <w:rFonts w:ascii="Arial" w:eastAsia="Times New Roman" w:hAnsi="Arial" w:cs="Arial"/>
          <w:sz w:val="24"/>
          <w:szCs w:val="24"/>
          <w:lang w:eastAsia="cs-CZ"/>
        </w:rPr>
        <w:t xml:space="preserve">……………… </w:t>
      </w:r>
    </w:p>
    <w:p w14:paraId="5E7DDCBA" w14:textId="77777777" w:rsidR="00AC41E6" w:rsidRPr="008F0080" w:rsidRDefault="00AC41E6" w:rsidP="00AC41E6">
      <w:pPr>
        <w:tabs>
          <w:tab w:val="left" w:pos="1560"/>
        </w:tabs>
        <w:spacing w:after="80"/>
        <w:ind w:left="0" w:firstLine="0"/>
        <w:outlineLvl w:val="0"/>
        <w:rPr>
          <w:rFonts w:ascii="Arial" w:eastAsia="Times New Roman" w:hAnsi="Arial" w:cs="Arial"/>
          <w:sz w:val="24"/>
          <w:szCs w:val="24"/>
          <w:lang w:eastAsia="cs-CZ"/>
        </w:rPr>
      </w:pPr>
      <w:r w:rsidRPr="008F0080">
        <w:rPr>
          <w:rFonts w:ascii="Arial" w:eastAsia="Times New Roman" w:hAnsi="Arial" w:cs="Arial"/>
          <w:sz w:val="24"/>
          <w:szCs w:val="24"/>
          <w:lang w:eastAsia="cs-CZ"/>
        </w:rPr>
        <w:t xml:space="preserve">Údaj o zápisu v živnostenském rejstříku, resp. ve veřejném rejstříku </w:t>
      </w:r>
    </w:p>
    <w:p w14:paraId="1D89A6C3" w14:textId="77777777" w:rsidR="00AC41E6" w:rsidRPr="008F0080" w:rsidRDefault="00AC41E6" w:rsidP="00AC41E6">
      <w:pPr>
        <w:tabs>
          <w:tab w:val="left" w:pos="1560"/>
        </w:tabs>
        <w:spacing w:after="80"/>
        <w:ind w:left="0" w:firstLine="0"/>
        <w:outlineLvl w:val="0"/>
        <w:rPr>
          <w:rFonts w:ascii="Arial" w:eastAsia="Times New Roman" w:hAnsi="Arial" w:cs="Arial"/>
          <w:sz w:val="24"/>
          <w:szCs w:val="24"/>
          <w:lang w:eastAsia="cs-CZ"/>
        </w:rPr>
      </w:pPr>
      <w:r w:rsidRPr="008F0080">
        <w:rPr>
          <w:rFonts w:ascii="Arial" w:eastAsia="Times New Roman" w:hAnsi="Arial" w:cs="Arial"/>
          <w:sz w:val="24"/>
          <w:szCs w:val="24"/>
          <w:lang w:eastAsia="cs-CZ"/>
        </w:rPr>
        <w:t>Zastoupený:</w:t>
      </w:r>
      <w:r w:rsidRPr="008F0080">
        <w:rPr>
          <w:rFonts w:ascii="Arial" w:eastAsia="Times New Roman" w:hAnsi="Arial" w:cs="Arial"/>
          <w:sz w:val="24"/>
          <w:szCs w:val="24"/>
          <w:lang w:eastAsia="cs-CZ"/>
        </w:rPr>
        <w:tab/>
        <w:t xml:space="preserve">…………………………………………… </w:t>
      </w:r>
    </w:p>
    <w:p w14:paraId="44CF3C7D" w14:textId="77777777" w:rsidR="00AC41E6" w:rsidRPr="008F0080" w:rsidRDefault="00AC41E6" w:rsidP="00AC41E6">
      <w:pPr>
        <w:tabs>
          <w:tab w:val="left" w:pos="2127"/>
        </w:tabs>
        <w:spacing w:after="120"/>
        <w:ind w:left="0" w:firstLine="0"/>
        <w:outlineLvl w:val="0"/>
        <w:rPr>
          <w:rFonts w:ascii="Arial" w:eastAsia="Times New Roman" w:hAnsi="Arial" w:cs="Arial"/>
          <w:sz w:val="24"/>
          <w:szCs w:val="24"/>
          <w:lang w:eastAsia="cs-CZ"/>
        </w:rPr>
      </w:pPr>
      <w:r w:rsidRPr="008F0080">
        <w:rPr>
          <w:rFonts w:ascii="Arial" w:eastAsia="Times New Roman" w:hAnsi="Arial" w:cs="Arial"/>
          <w:sz w:val="24"/>
          <w:szCs w:val="24"/>
          <w:lang w:eastAsia="cs-CZ"/>
        </w:rPr>
        <w:t>Bankovní spojení:</w:t>
      </w:r>
      <w:r w:rsidRPr="008F0080">
        <w:rPr>
          <w:rFonts w:ascii="Arial" w:eastAsia="Times New Roman" w:hAnsi="Arial" w:cs="Arial"/>
          <w:sz w:val="24"/>
          <w:szCs w:val="24"/>
          <w:lang w:eastAsia="cs-CZ"/>
        </w:rPr>
        <w:tab/>
        <w:t>………………………………</w:t>
      </w:r>
    </w:p>
    <w:p w14:paraId="5D506359" w14:textId="77777777" w:rsidR="00AC41E6" w:rsidRPr="008F0080" w:rsidRDefault="00AC41E6" w:rsidP="00AC41E6">
      <w:pPr>
        <w:ind w:left="0" w:firstLine="0"/>
        <w:rPr>
          <w:rFonts w:ascii="Arial" w:eastAsia="Times New Roman" w:hAnsi="Arial" w:cs="Arial"/>
          <w:sz w:val="24"/>
          <w:szCs w:val="24"/>
          <w:lang w:eastAsia="cs-CZ"/>
        </w:rPr>
      </w:pPr>
      <w:r w:rsidRPr="008F0080">
        <w:rPr>
          <w:rFonts w:ascii="Arial" w:eastAsia="Times New Roman" w:hAnsi="Arial" w:cs="Arial"/>
          <w:sz w:val="24"/>
          <w:szCs w:val="24"/>
          <w:lang w:eastAsia="cs-CZ"/>
        </w:rPr>
        <w:t>(dále jen „</w:t>
      </w:r>
      <w:r w:rsidRPr="008F0080">
        <w:rPr>
          <w:rFonts w:ascii="Arial" w:eastAsia="Times New Roman" w:hAnsi="Arial" w:cs="Arial"/>
          <w:bCs/>
          <w:sz w:val="24"/>
          <w:szCs w:val="24"/>
          <w:lang w:eastAsia="cs-CZ"/>
        </w:rPr>
        <w:t>příjemce“</w:t>
      </w:r>
      <w:r w:rsidRPr="008F0080">
        <w:rPr>
          <w:rFonts w:ascii="Arial" w:eastAsia="Times New Roman" w:hAnsi="Arial" w:cs="Arial"/>
          <w:sz w:val="24"/>
          <w:szCs w:val="24"/>
          <w:lang w:eastAsia="cs-CZ"/>
        </w:rPr>
        <w:t>)</w:t>
      </w:r>
    </w:p>
    <w:p w14:paraId="7000224C" w14:textId="77777777" w:rsidR="00AC41E6" w:rsidRPr="008F0080" w:rsidRDefault="00AC41E6" w:rsidP="00AC41E6">
      <w:pPr>
        <w:snapToGrid w:val="0"/>
        <w:spacing w:before="600" w:after="480"/>
        <w:ind w:left="0" w:firstLine="0"/>
        <w:jc w:val="center"/>
        <w:rPr>
          <w:rFonts w:ascii="Arial" w:eastAsia="Times New Roman" w:hAnsi="Arial" w:cs="Arial"/>
          <w:b/>
          <w:bCs/>
          <w:sz w:val="24"/>
          <w:szCs w:val="24"/>
          <w:lang w:eastAsia="cs-CZ"/>
        </w:rPr>
      </w:pPr>
      <w:r w:rsidRPr="008F0080">
        <w:rPr>
          <w:rFonts w:ascii="Arial" w:eastAsia="Times New Roman" w:hAnsi="Arial" w:cs="Arial"/>
          <w:b/>
          <w:bCs/>
          <w:sz w:val="24"/>
          <w:szCs w:val="24"/>
          <w:lang w:eastAsia="cs-CZ"/>
        </w:rPr>
        <w:t>uzavírají níže uvedeného dne, měsíce a roku</w:t>
      </w:r>
      <w:r w:rsidRPr="008F0080">
        <w:rPr>
          <w:rFonts w:ascii="Arial" w:eastAsia="Times New Roman" w:hAnsi="Arial" w:cs="Arial"/>
          <w:b/>
          <w:bCs/>
          <w:sz w:val="24"/>
          <w:szCs w:val="24"/>
          <w:lang w:eastAsia="cs-CZ"/>
        </w:rPr>
        <w:br/>
        <w:t>tuto smlouvu o poskytnutí dotace:</w:t>
      </w:r>
    </w:p>
    <w:p w14:paraId="5030BD10" w14:textId="77777777" w:rsidR="00AC41E6" w:rsidRPr="008F0080" w:rsidRDefault="00AC41E6" w:rsidP="00AC41E6">
      <w:pPr>
        <w:spacing w:before="480" w:after="240"/>
        <w:ind w:left="0" w:firstLine="0"/>
        <w:jc w:val="center"/>
        <w:rPr>
          <w:rFonts w:ascii="Arial" w:eastAsia="Times New Roman" w:hAnsi="Arial" w:cs="Arial"/>
          <w:b/>
          <w:bCs/>
          <w:sz w:val="24"/>
          <w:szCs w:val="24"/>
          <w:lang w:eastAsia="cs-CZ"/>
        </w:rPr>
      </w:pPr>
      <w:r w:rsidRPr="008F0080">
        <w:rPr>
          <w:rFonts w:ascii="Arial" w:eastAsia="Times New Roman" w:hAnsi="Arial" w:cs="Arial"/>
          <w:b/>
          <w:bCs/>
          <w:sz w:val="24"/>
          <w:szCs w:val="24"/>
          <w:lang w:eastAsia="cs-CZ"/>
        </w:rPr>
        <w:t>I.</w:t>
      </w:r>
    </w:p>
    <w:p w14:paraId="78D1E799" w14:textId="77777777" w:rsidR="00AC41E6" w:rsidRPr="00827FE6" w:rsidRDefault="00AC41E6" w:rsidP="00675FCF">
      <w:pPr>
        <w:numPr>
          <w:ilvl w:val="0"/>
          <w:numId w:val="14"/>
        </w:numPr>
        <w:spacing w:after="120"/>
        <w:rPr>
          <w:rFonts w:ascii="Arial" w:eastAsia="Times New Roman" w:hAnsi="Arial" w:cs="Arial"/>
          <w:sz w:val="24"/>
          <w:szCs w:val="24"/>
          <w:lang w:eastAsia="cs-CZ"/>
        </w:rPr>
      </w:pPr>
      <w:r>
        <w:rPr>
          <w:rFonts w:ascii="Arial" w:eastAsia="Times New Roman" w:hAnsi="Arial" w:cs="Arial"/>
          <w:sz w:val="24"/>
          <w:szCs w:val="24"/>
          <w:lang w:eastAsia="cs-CZ"/>
        </w:rPr>
        <w:t>Poskytovatel se na základě této smlouvy zavazuje poskytnout příjemci dotaci ve výši ......... Kč, slovy: ......... korun českých (dále jen „dotace“)</w:t>
      </w:r>
      <w:r w:rsidRPr="000979C5">
        <w:rPr>
          <w:rFonts w:ascii="Arial" w:hAnsi="Arial" w:cs="Arial"/>
          <w:sz w:val="24"/>
          <w:szCs w:val="24"/>
        </w:rPr>
        <w:t xml:space="preserve"> </w:t>
      </w:r>
      <w:r>
        <w:rPr>
          <w:rFonts w:ascii="Arial" w:hAnsi="Arial" w:cs="Arial"/>
          <w:sz w:val="24"/>
          <w:szCs w:val="24"/>
        </w:rPr>
        <w:t xml:space="preserve">za účelem </w:t>
      </w:r>
    </w:p>
    <w:p w14:paraId="27AEE227" w14:textId="77777777" w:rsidR="00AC41E6" w:rsidRPr="00110707" w:rsidRDefault="00AC41E6" w:rsidP="00675FCF">
      <w:pPr>
        <w:pStyle w:val="Odstavecseseznamem"/>
        <w:numPr>
          <w:ilvl w:val="0"/>
          <w:numId w:val="9"/>
        </w:numPr>
        <w:autoSpaceDE w:val="0"/>
        <w:autoSpaceDN w:val="0"/>
        <w:adjustRightInd w:val="0"/>
        <w:spacing w:after="20"/>
        <w:rPr>
          <w:rFonts w:ascii="Arial" w:hAnsi="Arial" w:cs="Arial"/>
          <w:sz w:val="24"/>
        </w:rPr>
      </w:pPr>
      <w:r w:rsidRPr="00110707">
        <w:rPr>
          <w:rFonts w:ascii="Arial" w:hAnsi="Arial" w:cs="Arial"/>
          <w:sz w:val="24"/>
        </w:rPr>
        <w:t xml:space="preserve">zajištění rozšiřujících služeb poskytovaných turistům jako průvodcovství, zajištění komplexnější akce skupinám či jednotlivcům, tvorby nových produktů, tvorby programů pro různé cílové skupiny apod., </w:t>
      </w:r>
    </w:p>
    <w:p w14:paraId="7B26B886" w14:textId="77777777" w:rsidR="00AC41E6" w:rsidRPr="00110707" w:rsidRDefault="00AC41E6" w:rsidP="00675FCF">
      <w:pPr>
        <w:pStyle w:val="Odstavecseseznamem"/>
        <w:numPr>
          <w:ilvl w:val="0"/>
          <w:numId w:val="9"/>
        </w:numPr>
        <w:autoSpaceDE w:val="0"/>
        <w:autoSpaceDN w:val="0"/>
        <w:adjustRightInd w:val="0"/>
        <w:spacing w:after="20"/>
        <w:rPr>
          <w:rFonts w:ascii="Arial" w:hAnsi="Arial" w:cs="Arial"/>
          <w:sz w:val="24"/>
        </w:rPr>
      </w:pPr>
      <w:r w:rsidRPr="00110707">
        <w:rPr>
          <w:rFonts w:ascii="Arial" w:hAnsi="Arial" w:cs="Arial"/>
          <w:sz w:val="24"/>
        </w:rPr>
        <w:t xml:space="preserve">podpory zajištění provozu TIC v rámci rozšíření otevírací doby nad rámec běžné pracovní doby (snížení mzdových </w:t>
      </w:r>
      <w:r w:rsidRPr="00110707">
        <w:rPr>
          <w:rFonts w:ascii="Arial" w:hAnsi="Arial" w:cs="Arial"/>
          <w:sz w:val="28"/>
        </w:rPr>
        <w:t>výdajů</w:t>
      </w:r>
      <w:r w:rsidRPr="00110707">
        <w:rPr>
          <w:rFonts w:ascii="Arial" w:hAnsi="Arial" w:cs="Arial"/>
          <w:sz w:val="24"/>
        </w:rPr>
        <w:t xml:space="preserve"> v období od 1. 6. do 30. 9. 2019), </w:t>
      </w:r>
    </w:p>
    <w:p w14:paraId="1781DC07" w14:textId="77777777" w:rsidR="00AC41E6" w:rsidRPr="00110707" w:rsidRDefault="00AC41E6" w:rsidP="00675FCF">
      <w:pPr>
        <w:pStyle w:val="Odstavecseseznamem"/>
        <w:numPr>
          <w:ilvl w:val="0"/>
          <w:numId w:val="9"/>
        </w:numPr>
        <w:autoSpaceDE w:val="0"/>
        <w:autoSpaceDN w:val="0"/>
        <w:adjustRightInd w:val="0"/>
        <w:spacing w:after="20"/>
        <w:rPr>
          <w:rFonts w:ascii="Arial" w:hAnsi="Arial" w:cs="Arial"/>
          <w:sz w:val="24"/>
        </w:rPr>
      </w:pPr>
      <w:r w:rsidRPr="00110707">
        <w:rPr>
          <w:rFonts w:ascii="Arial" w:hAnsi="Arial" w:cs="Arial"/>
          <w:sz w:val="24"/>
        </w:rPr>
        <w:lastRenderedPageBreak/>
        <w:t xml:space="preserve">podpory dalšího odborného vzdělávání pracovníků TIC, </w:t>
      </w:r>
    </w:p>
    <w:p w14:paraId="6BE2A905" w14:textId="77777777" w:rsidR="00AC41E6" w:rsidRPr="00110707" w:rsidRDefault="00AC41E6" w:rsidP="00675FCF">
      <w:pPr>
        <w:pStyle w:val="Odstavecseseznamem"/>
        <w:numPr>
          <w:ilvl w:val="0"/>
          <w:numId w:val="9"/>
        </w:numPr>
        <w:autoSpaceDE w:val="0"/>
        <w:autoSpaceDN w:val="0"/>
        <w:adjustRightInd w:val="0"/>
        <w:spacing w:after="20"/>
        <w:rPr>
          <w:rFonts w:ascii="Arial" w:hAnsi="Arial" w:cs="Arial"/>
          <w:sz w:val="24"/>
        </w:rPr>
      </w:pPr>
      <w:r w:rsidRPr="00110707">
        <w:rPr>
          <w:rFonts w:ascii="Arial" w:hAnsi="Arial" w:cs="Arial"/>
          <w:sz w:val="24"/>
        </w:rPr>
        <w:t xml:space="preserve">rozšíření/zkvalitnění komunikačních kanálů (tvorba responzivního designu webu TIC, technická podpora on-line transferu kalendáře akcí z lokálního webu žadatele na portál </w:t>
      </w:r>
      <w:hyperlink r:id="rId28" w:history="1">
        <w:r w:rsidRPr="00110707">
          <w:rPr>
            <w:rFonts w:ascii="Arial" w:hAnsi="Arial" w:cs="Arial"/>
            <w:sz w:val="24"/>
          </w:rPr>
          <w:t>www.ok-tourism.cz</w:t>
        </w:r>
      </w:hyperlink>
      <w:r w:rsidRPr="00110707">
        <w:rPr>
          <w:rFonts w:ascii="Arial" w:hAnsi="Arial" w:cs="Arial"/>
          <w:sz w:val="24"/>
        </w:rPr>
        <w:t xml:space="preserve">, zřízení wifi routeru/ chargepointu před budovou TIC, aj.) </w:t>
      </w:r>
    </w:p>
    <w:p w14:paraId="717B12A9" w14:textId="77777777" w:rsidR="00AC41E6" w:rsidRPr="00110707" w:rsidRDefault="00AC41E6" w:rsidP="00675FCF">
      <w:pPr>
        <w:pStyle w:val="Odstavecseseznamem"/>
        <w:numPr>
          <w:ilvl w:val="0"/>
          <w:numId w:val="9"/>
        </w:numPr>
        <w:autoSpaceDE w:val="0"/>
        <w:autoSpaceDN w:val="0"/>
        <w:adjustRightInd w:val="0"/>
        <w:spacing w:after="20"/>
        <w:rPr>
          <w:rFonts w:ascii="Arial" w:hAnsi="Arial" w:cs="Arial"/>
          <w:sz w:val="24"/>
        </w:rPr>
      </w:pPr>
      <w:r w:rsidRPr="00110707">
        <w:rPr>
          <w:rFonts w:ascii="Arial" w:hAnsi="Arial" w:cs="Arial"/>
          <w:sz w:val="24"/>
        </w:rPr>
        <w:t>zajištění technického zázemí pro cykloturisty a sportovního vybavení pro turisty (stojany na kola, servisní pomůcky na kola, trekingové hole, aj.)</w:t>
      </w:r>
    </w:p>
    <w:p w14:paraId="1987C253" w14:textId="77777777" w:rsidR="00AC41E6" w:rsidRPr="00110707" w:rsidRDefault="00AC41E6" w:rsidP="00675FCF">
      <w:pPr>
        <w:pStyle w:val="Odstavecseseznamem"/>
        <w:numPr>
          <w:ilvl w:val="0"/>
          <w:numId w:val="9"/>
        </w:numPr>
        <w:autoSpaceDE w:val="0"/>
        <w:autoSpaceDN w:val="0"/>
        <w:adjustRightInd w:val="0"/>
        <w:spacing w:after="20"/>
        <w:rPr>
          <w:rFonts w:ascii="Arial" w:hAnsi="Arial" w:cs="Arial"/>
          <w:sz w:val="24"/>
        </w:rPr>
      </w:pPr>
      <w:r w:rsidRPr="00110707">
        <w:rPr>
          <w:rFonts w:ascii="Arial" w:hAnsi="Arial" w:cs="Arial"/>
          <w:sz w:val="24"/>
        </w:rPr>
        <w:t>tvorby materiálů propagující turistické cíle v lokalitě (trhací mapy, letáky, aj.)</w:t>
      </w:r>
    </w:p>
    <w:p w14:paraId="3626CEAC" w14:textId="2F8697D5" w:rsidR="00AC41E6" w:rsidRDefault="00AC41E6" w:rsidP="00110707">
      <w:pPr>
        <w:pStyle w:val="Odstavecseseznamem"/>
        <w:numPr>
          <w:ilvl w:val="0"/>
          <w:numId w:val="9"/>
        </w:numPr>
        <w:autoSpaceDE w:val="0"/>
        <w:autoSpaceDN w:val="0"/>
        <w:adjustRightInd w:val="0"/>
        <w:spacing w:after="20"/>
        <w:rPr>
          <w:rFonts w:ascii="Arial" w:hAnsi="Arial" w:cs="Arial"/>
          <w:sz w:val="24"/>
        </w:rPr>
      </w:pPr>
      <w:r w:rsidRPr="00110707">
        <w:rPr>
          <w:rFonts w:ascii="Arial" w:hAnsi="Arial" w:cs="Arial"/>
          <w:sz w:val="24"/>
        </w:rPr>
        <w:t>naplnění podmínek certifikace TIC v rámci Jednotné klasifikace turistických informačních center ČR.</w:t>
      </w:r>
    </w:p>
    <w:p w14:paraId="597B80E6" w14:textId="77777777" w:rsidR="00110707" w:rsidRPr="00110707" w:rsidRDefault="00110707" w:rsidP="00110707">
      <w:pPr>
        <w:autoSpaceDE w:val="0"/>
        <w:autoSpaceDN w:val="0"/>
        <w:adjustRightInd w:val="0"/>
        <w:spacing w:after="20"/>
        <w:ind w:left="426" w:firstLine="0"/>
        <w:rPr>
          <w:rFonts w:ascii="Arial" w:hAnsi="Arial" w:cs="Arial"/>
          <w:sz w:val="24"/>
        </w:rPr>
      </w:pPr>
    </w:p>
    <w:p w14:paraId="09D377AD" w14:textId="77777777" w:rsidR="00AC41E6" w:rsidRPr="008F0080" w:rsidRDefault="00AC41E6" w:rsidP="00675FCF">
      <w:pPr>
        <w:numPr>
          <w:ilvl w:val="0"/>
          <w:numId w:val="14"/>
        </w:numPr>
        <w:spacing w:after="120"/>
        <w:rPr>
          <w:rFonts w:ascii="Arial" w:eastAsia="Times New Roman" w:hAnsi="Arial" w:cs="Arial"/>
          <w:sz w:val="24"/>
          <w:szCs w:val="24"/>
          <w:lang w:eastAsia="cs-CZ"/>
        </w:rPr>
      </w:pPr>
      <w:r w:rsidRPr="008F0080">
        <w:rPr>
          <w:rFonts w:ascii="Arial" w:eastAsia="Times New Roman" w:hAnsi="Arial" w:cs="Arial"/>
          <w:sz w:val="24"/>
          <w:szCs w:val="24"/>
          <w:lang w:eastAsia="cs-CZ"/>
        </w:rPr>
        <w:t>Účelem poskytnutí dotace je</w:t>
      </w:r>
      <w:r w:rsidRPr="008F0080">
        <w:rPr>
          <w:rFonts w:ascii="Arial" w:eastAsia="Times New Roman" w:hAnsi="Arial" w:cs="Arial"/>
          <w:bCs/>
          <w:color w:val="000000"/>
          <w:sz w:val="24"/>
          <w:szCs w:val="24"/>
          <w:lang w:eastAsia="cs-CZ"/>
        </w:rPr>
        <w:t xml:space="preserve"> </w:t>
      </w:r>
      <w:r w:rsidRPr="008F0080">
        <w:rPr>
          <w:rFonts w:ascii="Arial" w:eastAsia="Times New Roman" w:hAnsi="Arial" w:cs="Arial"/>
          <w:sz w:val="24"/>
          <w:szCs w:val="24"/>
          <w:lang w:eastAsia="cs-CZ"/>
        </w:rPr>
        <w:t xml:space="preserve">úhrada/částečná úhrada výdajů na ………......... (dále také „akce“). </w:t>
      </w:r>
    </w:p>
    <w:p w14:paraId="10A2DD80" w14:textId="77777777" w:rsidR="00AC41E6" w:rsidRPr="008F0080" w:rsidRDefault="00AC41E6" w:rsidP="00675FCF">
      <w:pPr>
        <w:numPr>
          <w:ilvl w:val="0"/>
          <w:numId w:val="14"/>
        </w:numPr>
        <w:spacing w:after="120"/>
        <w:rPr>
          <w:rFonts w:ascii="Arial" w:eastAsia="Times New Roman" w:hAnsi="Arial" w:cs="Arial"/>
          <w:sz w:val="24"/>
          <w:szCs w:val="24"/>
          <w:lang w:eastAsia="cs-CZ"/>
        </w:rPr>
      </w:pPr>
      <w:r w:rsidRPr="008F0080">
        <w:rPr>
          <w:rFonts w:ascii="Arial" w:eastAsia="Times New Roman" w:hAnsi="Arial" w:cs="Arial"/>
          <w:sz w:val="24"/>
          <w:szCs w:val="24"/>
          <w:lang w:eastAsia="cs-CZ"/>
        </w:rPr>
        <w:t>Dotace bude poskytnuta převodem na bankovní účet příjemce uvedený v záhlaví této smlouvy do 21 dnů ode dne nabytí účinnosti této smlouvy</w:t>
      </w:r>
      <w:r w:rsidRPr="008F0080">
        <w:rPr>
          <w:rFonts w:ascii="Arial" w:eastAsia="Times New Roman" w:hAnsi="Arial" w:cs="Arial"/>
          <w:i/>
          <w:iCs/>
          <w:sz w:val="24"/>
          <w:szCs w:val="24"/>
          <w:lang w:eastAsia="cs-CZ"/>
        </w:rPr>
        <w:t>.</w:t>
      </w:r>
      <w:r w:rsidRPr="008F0080">
        <w:rPr>
          <w:rFonts w:ascii="Arial" w:eastAsia="Times New Roman" w:hAnsi="Arial" w:cs="Arial"/>
          <w:sz w:val="24"/>
          <w:szCs w:val="24"/>
          <w:lang w:eastAsia="cs-CZ"/>
        </w:rPr>
        <w:t xml:space="preserve"> Za den poskytnutí dotace se pro účely této smlouvy považuje den odepsání finančních prostředků z účtu poskytovatele ve prospěch účtu příjemce. </w:t>
      </w:r>
    </w:p>
    <w:p w14:paraId="53182D13" w14:textId="77777777" w:rsidR="00AC41E6" w:rsidRPr="008F0080" w:rsidRDefault="00AC41E6" w:rsidP="00675FCF">
      <w:pPr>
        <w:numPr>
          <w:ilvl w:val="0"/>
          <w:numId w:val="14"/>
        </w:numPr>
        <w:spacing w:after="120"/>
        <w:rPr>
          <w:rFonts w:ascii="Arial" w:eastAsia="Times New Roman" w:hAnsi="Arial" w:cs="Arial"/>
          <w:b/>
          <w:sz w:val="24"/>
          <w:szCs w:val="24"/>
          <w:lang w:eastAsia="cs-CZ"/>
        </w:rPr>
      </w:pPr>
      <w:r w:rsidRPr="008F0080">
        <w:rPr>
          <w:rFonts w:ascii="Arial" w:eastAsia="Times New Roman" w:hAnsi="Arial" w:cs="Arial"/>
          <w:sz w:val="24"/>
          <w:szCs w:val="24"/>
          <w:lang w:eastAsia="cs-CZ"/>
        </w:rPr>
        <w:t>Dotace se poskytuje na účel stanovený v čl. I odst. 2 této smlouvy jako dotace neinvestiční</w:t>
      </w:r>
      <w:r w:rsidRPr="008F0080">
        <w:rPr>
          <w:rFonts w:ascii="Arial" w:eastAsia="Times New Roman" w:hAnsi="Arial" w:cs="Arial"/>
          <w:i/>
          <w:iCs/>
          <w:sz w:val="24"/>
          <w:szCs w:val="24"/>
          <w:lang w:eastAsia="cs-CZ"/>
        </w:rPr>
        <w:t>.</w:t>
      </w:r>
    </w:p>
    <w:p w14:paraId="618606DF" w14:textId="77777777" w:rsidR="00AC41E6" w:rsidRPr="008F0080" w:rsidRDefault="00AC41E6" w:rsidP="00AC41E6">
      <w:pPr>
        <w:spacing w:after="120"/>
        <w:ind w:left="567" w:firstLine="0"/>
        <w:rPr>
          <w:rFonts w:ascii="Arial" w:eastAsia="Times New Roman" w:hAnsi="Arial" w:cs="Arial"/>
          <w:sz w:val="24"/>
          <w:szCs w:val="24"/>
          <w:lang w:eastAsia="cs-CZ"/>
        </w:rPr>
      </w:pPr>
      <w:r w:rsidRPr="008F0080">
        <w:rPr>
          <w:rFonts w:ascii="Arial" w:eastAsia="Times New Roman" w:hAnsi="Arial" w:cs="Arial"/>
          <w:sz w:val="24"/>
          <w:szCs w:val="24"/>
          <w:lang w:eastAsia="cs-CZ"/>
        </w:rPr>
        <w:t>Pro účely této smlouvy se neinvestiční dotací rozumí dotace, která musí být použita na úhradu jiných výdajů než:</w:t>
      </w:r>
    </w:p>
    <w:p w14:paraId="6DC27219" w14:textId="77777777" w:rsidR="00AC41E6" w:rsidRPr="008F0080" w:rsidRDefault="00AC41E6" w:rsidP="00110707">
      <w:pPr>
        <w:numPr>
          <w:ilvl w:val="0"/>
          <w:numId w:val="57"/>
        </w:numPr>
        <w:spacing w:after="120"/>
        <w:ind w:left="993" w:hanging="426"/>
        <w:rPr>
          <w:rFonts w:ascii="Arial" w:eastAsia="Times New Roman" w:hAnsi="Arial" w:cs="Arial"/>
          <w:sz w:val="24"/>
          <w:szCs w:val="24"/>
          <w:lang w:eastAsia="cs-CZ"/>
        </w:rPr>
      </w:pPr>
      <w:r w:rsidRPr="008F0080">
        <w:rPr>
          <w:rFonts w:ascii="Arial" w:eastAsia="Times New Roman" w:hAnsi="Arial" w:cs="Arial"/>
          <w:sz w:val="24"/>
          <w:szCs w:val="24"/>
          <w:lang w:eastAsia="cs-CZ"/>
        </w:rPr>
        <w:t>výdajů spojených s pořízením hmotného majetku dle § 26 odst. 2 zákona č. 586/1992 Sb., o daních z příjmů, ve znění pozdějších předpisů (dále jen „cit. zákona“),</w:t>
      </w:r>
    </w:p>
    <w:p w14:paraId="57A02829" w14:textId="77777777" w:rsidR="00AC41E6" w:rsidRPr="008F0080" w:rsidRDefault="00AC41E6" w:rsidP="00110707">
      <w:pPr>
        <w:numPr>
          <w:ilvl w:val="0"/>
          <w:numId w:val="57"/>
        </w:numPr>
        <w:spacing w:after="120"/>
        <w:ind w:left="993" w:hanging="426"/>
        <w:rPr>
          <w:rFonts w:ascii="Arial" w:eastAsia="Times New Roman" w:hAnsi="Arial" w:cs="Arial"/>
          <w:sz w:val="24"/>
          <w:szCs w:val="24"/>
          <w:lang w:eastAsia="cs-CZ"/>
        </w:rPr>
      </w:pPr>
      <w:r w:rsidRPr="008F0080">
        <w:rPr>
          <w:rFonts w:ascii="Arial" w:eastAsia="Times New Roman" w:hAnsi="Arial" w:cs="Arial"/>
          <w:sz w:val="24"/>
          <w:szCs w:val="24"/>
          <w:lang w:eastAsia="cs-CZ"/>
        </w:rPr>
        <w:t>výdajů spojených s pořízením nehmotného majetku dle § 32a odst. 1 a 2 cit. zákona,</w:t>
      </w:r>
    </w:p>
    <w:p w14:paraId="36318922" w14:textId="77777777" w:rsidR="00AC41E6" w:rsidRPr="008F0080" w:rsidRDefault="00AC41E6" w:rsidP="00110707">
      <w:pPr>
        <w:numPr>
          <w:ilvl w:val="0"/>
          <w:numId w:val="57"/>
        </w:numPr>
        <w:spacing w:after="120"/>
        <w:ind w:left="993" w:hanging="426"/>
        <w:rPr>
          <w:rFonts w:ascii="Arial" w:eastAsia="Times New Roman" w:hAnsi="Arial" w:cs="Arial"/>
          <w:sz w:val="24"/>
          <w:szCs w:val="24"/>
          <w:lang w:eastAsia="cs-CZ"/>
        </w:rPr>
      </w:pPr>
      <w:r w:rsidRPr="008F0080">
        <w:rPr>
          <w:rFonts w:ascii="Arial" w:eastAsia="Times New Roman" w:hAnsi="Arial" w:cs="Arial"/>
          <w:sz w:val="24"/>
          <w:szCs w:val="24"/>
          <w:lang w:eastAsia="cs-CZ"/>
        </w:rPr>
        <w:t>výdajů spojených s technickým zhodnocením, rekonstrukcí a modernizací ve smyslu § 33 cit. zákona.</w:t>
      </w:r>
    </w:p>
    <w:p w14:paraId="2566A7D5" w14:textId="77777777" w:rsidR="00AC41E6" w:rsidRPr="008F0080" w:rsidRDefault="00AC41E6" w:rsidP="00AC41E6">
      <w:pPr>
        <w:spacing w:before="480" w:after="240"/>
        <w:ind w:left="0" w:firstLine="0"/>
        <w:jc w:val="center"/>
        <w:rPr>
          <w:rFonts w:ascii="Arial" w:eastAsia="Times New Roman" w:hAnsi="Arial" w:cs="Arial"/>
          <w:b/>
          <w:bCs/>
          <w:sz w:val="24"/>
          <w:szCs w:val="24"/>
          <w:lang w:eastAsia="cs-CZ"/>
        </w:rPr>
      </w:pPr>
      <w:r w:rsidRPr="008F0080">
        <w:rPr>
          <w:rFonts w:ascii="Arial" w:eastAsia="Times New Roman" w:hAnsi="Arial" w:cs="Arial"/>
          <w:b/>
          <w:bCs/>
          <w:sz w:val="24"/>
          <w:szCs w:val="24"/>
          <w:lang w:eastAsia="cs-CZ"/>
        </w:rPr>
        <w:t>II.</w:t>
      </w:r>
    </w:p>
    <w:p w14:paraId="6E415EFB" w14:textId="77777777" w:rsidR="00AC41E6" w:rsidRPr="008F0080" w:rsidRDefault="00AC41E6" w:rsidP="00675FCF">
      <w:pPr>
        <w:numPr>
          <w:ilvl w:val="0"/>
          <w:numId w:val="15"/>
        </w:numPr>
        <w:tabs>
          <w:tab w:val="left" w:pos="8100"/>
        </w:tabs>
        <w:spacing w:after="120"/>
        <w:rPr>
          <w:rFonts w:ascii="Arial" w:eastAsia="Times New Roman" w:hAnsi="Arial" w:cs="Arial"/>
          <w:iCs/>
          <w:sz w:val="24"/>
          <w:szCs w:val="24"/>
          <w:lang w:eastAsia="cs-CZ"/>
        </w:rPr>
      </w:pPr>
      <w:r w:rsidRPr="008F0080">
        <w:rPr>
          <w:rFonts w:ascii="Arial" w:eastAsia="Times New Roman" w:hAnsi="Arial" w:cs="Arial"/>
          <w:sz w:val="24"/>
          <w:szCs w:val="24"/>
          <w:lang w:eastAsia="cs-CZ"/>
        </w:rPr>
        <w:t xml:space="preserve">Příjemce dotaci přijímá a zavazuje se ji použít výlučně v souladu s účelem poskytnutí dotace dle čl. I odst. 2 a 4 této smlouvy, v souladu s podmínkami stanovenými v této smlouvě a v souladu s pravidly dotačního programu </w:t>
      </w:r>
      <w:r w:rsidRPr="007C13FA">
        <w:rPr>
          <w:rFonts w:ascii="Arial" w:eastAsia="Times New Roman" w:hAnsi="Arial" w:cs="Arial"/>
          <w:sz w:val="24"/>
          <w:szCs w:val="24"/>
          <w:lang w:eastAsia="cs-CZ"/>
        </w:rPr>
        <w:t>na podporu cestovního ruchu a zahraničních vztahů 2019 pro dotační titul č. 3 - Podpora zkvalitnění služeb turistických informačních center v Olomouckém kraji</w:t>
      </w:r>
      <w:r w:rsidRPr="007C13FA">
        <w:rPr>
          <w:rFonts w:ascii="Arial" w:eastAsia="Times New Roman" w:hAnsi="Arial" w:cs="Arial"/>
          <w:iCs/>
          <w:sz w:val="24"/>
          <w:szCs w:val="24"/>
          <w:lang w:eastAsia="cs-CZ"/>
        </w:rPr>
        <w:t xml:space="preserve"> </w:t>
      </w:r>
      <w:r w:rsidRPr="008F0080">
        <w:rPr>
          <w:rFonts w:ascii="Arial" w:eastAsia="Times New Roman" w:hAnsi="Arial" w:cs="Arial"/>
          <w:iCs/>
          <w:sz w:val="24"/>
          <w:szCs w:val="24"/>
          <w:lang w:eastAsia="cs-CZ"/>
        </w:rPr>
        <w:t>(dále také jen „Pravidla“).</w:t>
      </w:r>
    </w:p>
    <w:p w14:paraId="5CE5C3C2" w14:textId="77777777" w:rsidR="00AC41E6" w:rsidRPr="008F0080" w:rsidRDefault="00AC41E6" w:rsidP="00AC41E6">
      <w:pPr>
        <w:tabs>
          <w:tab w:val="left" w:pos="8100"/>
        </w:tabs>
        <w:spacing w:after="120"/>
        <w:ind w:left="567" w:firstLine="0"/>
        <w:rPr>
          <w:rFonts w:ascii="Arial" w:eastAsia="Times New Roman" w:hAnsi="Arial" w:cs="Arial"/>
          <w:iCs/>
          <w:sz w:val="24"/>
          <w:szCs w:val="24"/>
          <w:lang w:eastAsia="cs-CZ"/>
        </w:rPr>
      </w:pPr>
      <w:r w:rsidRPr="008F0080">
        <w:rPr>
          <w:rFonts w:ascii="Arial" w:eastAsia="Times New Roman" w:hAnsi="Arial" w:cs="Arial"/>
          <w:sz w:val="24"/>
          <w:szCs w:val="24"/>
          <w:lang w:eastAsia="cs-CZ"/>
        </w:rPr>
        <w:t xml:space="preserve">Příjemce je povinen řídit se Pravidly. </w:t>
      </w:r>
      <w:r w:rsidRPr="008F0080">
        <w:rPr>
          <w:rFonts w:ascii="Arial" w:eastAsia="Times New Roman" w:hAnsi="Arial" w:cs="Arial"/>
          <w:iCs/>
          <w:sz w:val="24"/>
          <w:szCs w:val="24"/>
          <w:lang w:eastAsia="cs-CZ"/>
        </w:rPr>
        <w:t>V případě odchylného znění Pravidel a této smlouvy mají přednost ustanovení této smlouvy.</w:t>
      </w:r>
    </w:p>
    <w:p w14:paraId="7593DDFD" w14:textId="77777777" w:rsidR="00AC41E6" w:rsidRPr="008F0080" w:rsidRDefault="00AC41E6" w:rsidP="00AC41E6">
      <w:pPr>
        <w:tabs>
          <w:tab w:val="left" w:pos="8100"/>
        </w:tabs>
        <w:spacing w:after="120"/>
        <w:ind w:left="567" w:firstLine="0"/>
        <w:rPr>
          <w:rFonts w:ascii="Arial" w:eastAsia="Times New Roman" w:hAnsi="Arial" w:cs="Arial"/>
          <w:iCs/>
          <w:sz w:val="24"/>
          <w:szCs w:val="24"/>
          <w:lang w:eastAsia="cs-CZ"/>
        </w:rPr>
      </w:pPr>
      <w:r w:rsidRPr="008F0080">
        <w:rPr>
          <w:rFonts w:ascii="Arial" w:eastAsia="Times New Roman" w:hAnsi="Arial" w:cs="Arial"/>
          <w:iCs/>
          <w:sz w:val="24"/>
          <w:szCs w:val="24"/>
          <w:lang w:eastAsia="cs-CZ"/>
        </w:rPr>
        <w:t>Příjemce</w:t>
      </w:r>
      <w:r w:rsidRPr="008F0080">
        <w:rPr>
          <w:rFonts w:ascii="Arial" w:eastAsia="Times New Roman" w:hAnsi="Arial" w:cs="Arial"/>
          <w:sz w:val="24"/>
          <w:szCs w:val="24"/>
          <w:lang w:eastAsia="cs-CZ"/>
        </w:rPr>
        <w:t xml:space="preserve"> je oprávněn dotaci použít pouze na ..........……………. </w:t>
      </w:r>
    </w:p>
    <w:p w14:paraId="44B81E0F" w14:textId="77777777" w:rsidR="00AC41E6" w:rsidRPr="008F0080" w:rsidRDefault="00AC41E6" w:rsidP="00AC41E6">
      <w:pPr>
        <w:tabs>
          <w:tab w:val="left" w:pos="8100"/>
        </w:tabs>
        <w:spacing w:after="120"/>
        <w:ind w:left="567" w:firstLine="0"/>
        <w:rPr>
          <w:rFonts w:ascii="Arial" w:eastAsia="Times New Roman" w:hAnsi="Arial" w:cs="Arial"/>
          <w:iCs/>
          <w:sz w:val="24"/>
          <w:szCs w:val="24"/>
          <w:lang w:eastAsia="cs-CZ"/>
        </w:rPr>
      </w:pPr>
      <w:r w:rsidRPr="008F0080">
        <w:rPr>
          <w:rFonts w:ascii="Arial" w:eastAsia="Times New Roman" w:hAnsi="Arial" w:cs="Arial"/>
          <w:sz w:val="24"/>
          <w:szCs w:val="24"/>
          <w:lang w:eastAsia="cs-CZ"/>
        </w:rPr>
        <w:t>Dotace musí být použita hospodárně.</w:t>
      </w:r>
    </w:p>
    <w:p w14:paraId="6665F5B2" w14:textId="77777777" w:rsidR="00AC41E6" w:rsidRDefault="00AC41E6" w:rsidP="00AC41E6">
      <w:pPr>
        <w:tabs>
          <w:tab w:val="left" w:pos="8100"/>
        </w:tabs>
        <w:spacing w:after="120"/>
        <w:ind w:left="567" w:firstLine="0"/>
        <w:rPr>
          <w:rFonts w:ascii="Arial" w:eastAsia="Times New Roman" w:hAnsi="Arial" w:cs="Arial"/>
          <w:iCs/>
          <w:sz w:val="24"/>
          <w:szCs w:val="24"/>
          <w:lang w:eastAsia="cs-CZ"/>
        </w:rPr>
      </w:pPr>
      <w:r w:rsidRPr="008F0080">
        <w:rPr>
          <w:rFonts w:ascii="Arial" w:eastAsia="Times New Roman" w:hAnsi="Arial" w:cs="Arial"/>
          <w:iCs/>
          <w:sz w:val="24"/>
          <w:szCs w:val="24"/>
          <w:lang w:eastAsia="cs-CZ"/>
        </w:rPr>
        <w:t xml:space="preserve">Je-li příjemce plátce daně z přidané hodnoty (dále jen „DPH“) a může uplatnit odpočet DPH ve vazbě na ekonomickou činnost, která zakládá nárok na </w:t>
      </w:r>
      <w:r w:rsidRPr="008F0080">
        <w:rPr>
          <w:rFonts w:ascii="Arial" w:eastAsia="Times New Roman" w:hAnsi="Arial" w:cs="Arial"/>
          <w:iCs/>
          <w:sz w:val="24"/>
          <w:szCs w:val="24"/>
          <w:lang w:eastAsia="cs-CZ"/>
        </w:rPr>
        <w:lastRenderedPageBreak/>
        <w:t>odpočet daně podle § 72 odst. 1 zákona č. 235/2004 Sb., o dani z přidané hodnoty, v platném znění (dále jen „ZDPH“), a to v plné nebo částečné výši (tj. v poměrné výši podle § 75 ZDPH nebo krácené výši podle § 76 ZDPH, popř. kombinací obou způsobů), nelze z dotace uhradit DPH ve výši tohoto odpočtu DPH, na který příjemci vznikl nárok. V případě, že si příjemce – plátce DPH bude uplatňovat nárok na odpočet daně z přijatých zdanitelných plnění v souvislosti s realizací akce, na kterou byla dotace poskytnuta, a to nárok na odpočet v plné či částečné výši, uvádí na veškerých vyúčtovacích dokladech finanční částky bez DPH odpovídající výši, která mohla být uplatněna v odpočtu daně  na základě daňového přiznání k DPH. Příjemce – neplátce DPH uvádí na veškerých vyúčtovacích dokladech finanční částky včetně DPH.</w:t>
      </w:r>
    </w:p>
    <w:p w14:paraId="708F9C1B" w14:textId="77777777" w:rsidR="00AC41E6" w:rsidRDefault="00AC41E6" w:rsidP="00AC41E6">
      <w:pPr>
        <w:tabs>
          <w:tab w:val="left" w:pos="8100"/>
        </w:tabs>
        <w:spacing w:after="120"/>
        <w:ind w:left="567" w:firstLine="0"/>
        <w:rPr>
          <w:rFonts w:ascii="Arial" w:eastAsia="Times New Roman" w:hAnsi="Arial" w:cs="Arial"/>
          <w:iCs/>
          <w:sz w:val="24"/>
          <w:szCs w:val="24"/>
          <w:highlight w:val="yellow"/>
          <w:lang w:eastAsia="cs-CZ"/>
        </w:rPr>
      </w:pPr>
      <w:r>
        <w:rPr>
          <w:rFonts w:ascii="Arial" w:eastAsia="Times New Roman" w:hAnsi="Arial" w:cs="Arial"/>
          <w:iCs/>
          <w:sz w:val="24"/>
          <w:szCs w:val="24"/>
          <w:highlight w:val="yellow"/>
          <w:lang w:eastAsia="cs-CZ"/>
        </w:rPr>
        <w:t>V případě, že se příjemce stane plátcem DPH v průběhu čerpání dotace a jeho právo uplatnit odpočet DPH při registraci podle § 79 ZDPH se vztahuje na zdanitelná plnění hrazená včetně příslušné DPH z dotace, je příjemce povinen snížit výši dosud čerpané dotace o výši daně z přidané hodnoty, kterou je příjemce oprávněn v souladu § 79 ZDPH uplatnit v prvním daňovém přiznání po registraci k DPH.</w:t>
      </w:r>
    </w:p>
    <w:p w14:paraId="5064ADF8" w14:textId="77777777" w:rsidR="00AC41E6" w:rsidRDefault="00AC41E6" w:rsidP="00AC41E6">
      <w:pPr>
        <w:tabs>
          <w:tab w:val="left" w:pos="8100"/>
        </w:tabs>
        <w:spacing w:after="120"/>
        <w:ind w:left="567" w:firstLine="0"/>
        <w:rPr>
          <w:rFonts w:ascii="Arial" w:eastAsia="Times New Roman" w:hAnsi="Arial" w:cs="Arial"/>
          <w:iCs/>
          <w:sz w:val="24"/>
          <w:szCs w:val="24"/>
          <w:highlight w:val="yellow"/>
          <w:lang w:eastAsia="cs-CZ"/>
        </w:rPr>
      </w:pPr>
      <w:r>
        <w:rPr>
          <w:rFonts w:ascii="Arial" w:eastAsia="Times New Roman" w:hAnsi="Arial" w:cs="Arial"/>
          <w:iCs/>
          <w:sz w:val="24"/>
          <w:szCs w:val="24"/>
          <w:highlight w:val="yellow"/>
          <w:lang w:eastAsia="cs-CZ"/>
        </w:rPr>
        <w:t>V případě, že dojde k registraci příjemce k DPH a příjemce při registraci podle § 79 ZDPH je oprávněn až po vyúčtování dotace uplatnit nárok na odpočet DPH, jež byla uhrazena z dotace, je příjemce povinen vrátit poskytovateli částku ve výši nároku odpočtu DPH, který byl čerpán jako uznatelný výdaj.</w:t>
      </w:r>
    </w:p>
    <w:p w14:paraId="4172EE2B" w14:textId="77777777" w:rsidR="00AC41E6" w:rsidRDefault="00AC41E6" w:rsidP="00AC41E6">
      <w:pPr>
        <w:tabs>
          <w:tab w:val="left" w:pos="8100"/>
        </w:tabs>
        <w:spacing w:after="120"/>
        <w:ind w:left="567" w:firstLine="0"/>
        <w:rPr>
          <w:rFonts w:ascii="Arial" w:eastAsia="Times New Roman" w:hAnsi="Arial" w:cs="Arial"/>
          <w:iCs/>
          <w:sz w:val="24"/>
          <w:szCs w:val="24"/>
          <w:lang w:eastAsia="cs-CZ"/>
        </w:rPr>
      </w:pPr>
      <w:r>
        <w:rPr>
          <w:rFonts w:ascii="Arial" w:eastAsia="Times New Roman" w:hAnsi="Arial" w:cs="Arial"/>
          <w:iCs/>
          <w:sz w:val="24"/>
          <w:szCs w:val="24"/>
          <w:highlight w:val="yellow"/>
          <w:lang w:eastAsia="cs-CZ"/>
        </w:rPr>
        <w:t>Pokud má příjemce (plátce daně) ve shodě s opravou odpočtu podle § 75 ZDPH a úpravou odpočtu podle § 78 až 78c ZDPH právo zvýšit ve lhůtě stanovené ZDPH svůj původně uplatněný nárok na odpočet DPH, který se vztahuje na zdanitelná plnění hrazená včetně příslušné DPH z dotace, je příjemce povinen upravit a vrátit poskytovateli část dotace ve výši uplatněného odpočtu DPH, a to do jednoho měsíce ode dne, kdy příslušný státní orgán vrátil příjemci uhrazenou DPH.</w:t>
      </w:r>
    </w:p>
    <w:p w14:paraId="7127B0C0" w14:textId="77777777" w:rsidR="00AC41E6" w:rsidRPr="008F0080" w:rsidRDefault="00AC41E6" w:rsidP="00AC41E6">
      <w:pPr>
        <w:spacing w:after="120"/>
        <w:ind w:left="567" w:firstLine="0"/>
        <w:rPr>
          <w:rFonts w:ascii="Arial" w:eastAsia="Times New Roman" w:hAnsi="Arial" w:cs="Arial"/>
          <w:i/>
          <w:iCs/>
          <w:sz w:val="24"/>
          <w:szCs w:val="24"/>
          <w:lang w:eastAsia="cs-CZ"/>
        </w:rPr>
      </w:pPr>
      <w:r w:rsidRPr="008F0080">
        <w:rPr>
          <w:rFonts w:ascii="Arial" w:eastAsia="Times New Roman" w:hAnsi="Arial" w:cs="Arial"/>
          <w:iCs/>
          <w:sz w:val="24"/>
          <w:szCs w:val="24"/>
          <w:lang w:eastAsia="cs-CZ"/>
        </w:rPr>
        <w:t xml:space="preserve">Nevrátí-li příjemce takovou část dotace v této lhůtě, dopustí se porušení rozpočtové kázně ve smyslu ust. § 22 zákona č. 250/2000 Sb., o rozpočtových pravidlech územních rozpočtů, ve znění pozdějších předpisů. </w:t>
      </w:r>
    </w:p>
    <w:p w14:paraId="1AB49A62" w14:textId="77777777" w:rsidR="00AC41E6" w:rsidRPr="008F0080" w:rsidRDefault="00AC41E6" w:rsidP="00AC41E6">
      <w:pPr>
        <w:spacing w:after="120"/>
        <w:ind w:left="567" w:firstLine="0"/>
        <w:rPr>
          <w:rFonts w:ascii="Arial" w:eastAsia="Times New Roman" w:hAnsi="Arial" w:cs="Arial"/>
          <w:iCs/>
          <w:sz w:val="24"/>
          <w:szCs w:val="24"/>
          <w:lang w:eastAsia="cs-CZ"/>
        </w:rPr>
      </w:pPr>
      <w:r w:rsidRPr="008F0080">
        <w:rPr>
          <w:rFonts w:ascii="Arial" w:hAnsi="Arial" w:cs="Arial"/>
          <w:bCs/>
          <w:sz w:val="24"/>
          <w:szCs w:val="24"/>
          <w:lang w:eastAsia="cs-CZ"/>
        </w:rPr>
        <w:t>V případě, že příjemce je povinen přiznat a zaplatit daň z přijatého plnění v režimu přenesení daňové povinnosti podle § 92a ZDPH, a to ke dni uskutečnění zdanitelného plnění, a současně neuplatňuje nárok na odpočet,</w:t>
      </w:r>
      <w:r w:rsidRPr="008F0080">
        <w:rPr>
          <w:rFonts w:ascii="Arial" w:hAnsi="Arial" w:cs="Arial"/>
          <w:bCs/>
          <w:i/>
          <w:iCs/>
          <w:sz w:val="24"/>
          <w:szCs w:val="24"/>
          <w:lang w:eastAsia="cs-CZ"/>
        </w:rPr>
        <w:t xml:space="preserve"> </w:t>
      </w:r>
      <w:r w:rsidRPr="008F0080">
        <w:rPr>
          <w:rFonts w:ascii="Arial" w:hAnsi="Arial" w:cs="Arial"/>
          <w:bCs/>
          <w:sz w:val="24"/>
          <w:szCs w:val="24"/>
          <w:lang w:eastAsia="cs-CZ"/>
        </w:rPr>
        <w:t xml:space="preserve">je příjemce povinen do 10 dnů po uplynutí lhůty pro podání daňového přiznání k DPH předložit poskytovateli dodatečně daňové přiznání, daňovou doloženost a bankovní výpis. V případě, že příjemce dotace nepředloží tyto podklady, </w:t>
      </w:r>
      <w:r w:rsidRPr="008F0080">
        <w:rPr>
          <w:rFonts w:ascii="Arial" w:hAnsi="Arial" w:cs="Arial"/>
          <w:bCs/>
          <w:sz w:val="24"/>
          <w:szCs w:val="24"/>
          <w:u w:val="single"/>
          <w:lang w:eastAsia="cs-CZ"/>
        </w:rPr>
        <w:t>bude DPH neuznatelným výdajem čerpané dotace</w:t>
      </w:r>
      <w:r w:rsidRPr="008F0080">
        <w:rPr>
          <w:rFonts w:ascii="Arial" w:hAnsi="Arial" w:cs="Arial"/>
          <w:bCs/>
          <w:sz w:val="24"/>
          <w:szCs w:val="24"/>
          <w:lang w:eastAsia="cs-CZ"/>
        </w:rPr>
        <w:t>.</w:t>
      </w:r>
      <w:r w:rsidRPr="008F0080">
        <w:rPr>
          <w:rFonts w:ascii="Arial" w:hAnsi="Arial" w:cs="Arial"/>
          <w:bCs/>
          <w:i/>
          <w:iCs/>
          <w:sz w:val="24"/>
          <w:szCs w:val="24"/>
          <w:lang w:eastAsia="cs-CZ"/>
        </w:rPr>
        <w:t xml:space="preserve"> </w:t>
      </w:r>
    </w:p>
    <w:p w14:paraId="1D9352FB" w14:textId="77777777" w:rsidR="00AC41E6" w:rsidRPr="008F0080" w:rsidRDefault="00AC41E6" w:rsidP="00AC41E6">
      <w:pPr>
        <w:spacing w:after="120"/>
        <w:ind w:left="567" w:firstLine="0"/>
        <w:rPr>
          <w:rFonts w:ascii="Arial" w:eastAsia="Times New Roman" w:hAnsi="Arial" w:cs="Arial"/>
          <w:iCs/>
          <w:sz w:val="24"/>
          <w:szCs w:val="24"/>
          <w:lang w:eastAsia="cs-CZ"/>
        </w:rPr>
      </w:pPr>
      <w:r w:rsidRPr="008F0080">
        <w:rPr>
          <w:rFonts w:ascii="Arial" w:eastAsia="Times New Roman" w:hAnsi="Arial" w:cs="Arial"/>
          <w:iCs/>
          <w:sz w:val="24"/>
          <w:szCs w:val="24"/>
          <w:lang w:eastAsia="cs-CZ"/>
        </w:rPr>
        <w:t>Dotaci nelze rovněž použít na úhradu ostatních daní.</w:t>
      </w:r>
    </w:p>
    <w:p w14:paraId="37E3358F" w14:textId="77777777" w:rsidR="00AC41E6" w:rsidRPr="008F0080" w:rsidRDefault="00AC41E6" w:rsidP="00AC41E6">
      <w:pPr>
        <w:spacing w:after="120"/>
        <w:ind w:left="567" w:firstLine="0"/>
        <w:rPr>
          <w:rFonts w:ascii="Arial" w:eastAsia="Times New Roman" w:hAnsi="Arial" w:cs="Arial"/>
          <w:i/>
          <w:sz w:val="24"/>
          <w:szCs w:val="24"/>
          <w:lang w:eastAsia="cs-CZ"/>
        </w:rPr>
      </w:pPr>
      <w:r w:rsidRPr="008F0080">
        <w:rPr>
          <w:rFonts w:ascii="Arial" w:eastAsia="Times New Roman" w:hAnsi="Arial" w:cs="Arial"/>
          <w:sz w:val="24"/>
          <w:szCs w:val="24"/>
          <w:lang w:eastAsia="cs-CZ"/>
        </w:rPr>
        <w:t>Příjemce je povinen vést dotaci ve svém účetnictví odděleně.</w:t>
      </w:r>
    </w:p>
    <w:p w14:paraId="228A88A4" w14:textId="77777777" w:rsidR="00AC41E6" w:rsidRPr="003E33E0" w:rsidRDefault="00AC41E6" w:rsidP="00675FCF">
      <w:pPr>
        <w:numPr>
          <w:ilvl w:val="0"/>
          <w:numId w:val="15"/>
        </w:numPr>
        <w:spacing w:after="120"/>
        <w:rPr>
          <w:rFonts w:ascii="Arial" w:eastAsia="Times New Roman" w:hAnsi="Arial" w:cs="Arial"/>
          <w:i/>
          <w:iCs/>
          <w:strike/>
          <w:color w:val="0000FF"/>
          <w:sz w:val="24"/>
          <w:szCs w:val="24"/>
          <w:lang w:eastAsia="cs-CZ"/>
        </w:rPr>
      </w:pPr>
      <w:r w:rsidRPr="008F0080">
        <w:rPr>
          <w:rFonts w:ascii="Arial" w:eastAsia="Times New Roman" w:hAnsi="Arial" w:cs="Arial"/>
          <w:sz w:val="24"/>
          <w:szCs w:val="24"/>
          <w:lang w:eastAsia="cs-CZ"/>
        </w:rPr>
        <w:t>Příjemce je povinen použít poskytnutou dotaci nejpozději do ..........</w:t>
      </w:r>
      <w:r w:rsidRPr="008F0080">
        <w:rPr>
          <w:rFonts w:ascii="Arial" w:eastAsia="Times New Roman" w:hAnsi="Arial" w:cs="Arial"/>
          <w:iCs/>
          <w:sz w:val="24"/>
          <w:szCs w:val="24"/>
          <w:lang w:eastAsia="cs-CZ"/>
        </w:rPr>
        <w:t>..….</w:t>
      </w:r>
      <w:r w:rsidRPr="008F0080">
        <w:rPr>
          <w:rFonts w:ascii="Arial" w:eastAsia="Times New Roman" w:hAnsi="Arial" w:cs="Arial"/>
          <w:i/>
          <w:iCs/>
          <w:color w:val="0000FF"/>
          <w:sz w:val="24"/>
          <w:szCs w:val="24"/>
          <w:lang w:eastAsia="cs-CZ"/>
        </w:rPr>
        <w:t xml:space="preserve"> </w:t>
      </w:r>
    </w:p>
    <w:p w14:paraId="37A8BF50" w14:textId="77777777" w:rsidR="00AC41E6" w:rsidRPr="008F0080" w:rsidRDefault="00AC41E6" w:rsidP="00AC41E6">
      <w:pPr>
        <w:spacing w:after="120"/>
        <w:ind w:left="567" w:firstLine="0"/>
        <w:rPr>
          <w:rFonts w:ascii="Arial" w:eastAsia="Times New Roman" w:hAnsi="Arial" w:cs="Arial"/>
          <w:i/>
          <w:iCs/>
          <w:sz w:val="24"/>
          <w:szCs w:val="24"/>
          <w:lang w:eastAsia="cs-CZ"/>
        </w:rPr>
      </w:pPr>
      <w:r w:rsidRPr="008F0080">
        <w:rPr>
          <w:rFonts w:ascii="Arial" w:eastAsia="Times New Roman" w:hAnsi="Arial" w:cs="Arial"/>
          <w:iCs/>
          <w:sz w:val="24"/>
          <w:szCs w:val="24"/>
          <w:lang w:eastAsia="cs-CZ"/>
        </w:rPr>
        <w:t xml:space="preserve">Příjemce je oprávněn použít dotaci také na úhradu výdajů vynaložených příjemcem v souladu s účelem poskytnutí dotace dle čl. I odst. 2 a 4 této </w:t>
      </w:r>
      <w:r w:rsidRPr="008F0080">
        <w:rPr>
          <w:rFonts w:ascii="Arial" w:eastAsia="Times New Roman" w:hAnsi="Arial" w:cs="Arial"/>
          <w:iCs/>
          <w:sz w:val="24"/>
          <w:szCs w:val="24"/>
          <w:lang w:eastAsia="cs-CZ"/>
        </w:rPr>
        <w:lastRenderedPageBreak/>
        <w:t xml:space="preserve">smlouvy a podmínkami použití dotace dle čl. II odst. 1 této smlouvy v období od </w:t>
      </w:r>
      <w:r w:rsidRPr="007C13FA">
        <w:rPr>
          <w:rFonts w:ascii="Arial" w:eastAsia="Times New Roman" w:hAnsi="Arial" w:cs="Arial"/>
          <w:iCs/>
          <w:sz w:val="24"/>
          <w:szCs w:val="24"/>
          <w:lang w:eastAsia="cs-CZ"/>
        </w:rPr>
        <w:t xml:space="preserve">1. 1. 2019  </w:t>
      </w:r>
      <w:r w:rsidRPr="008F0080">
        <w:rPr>
          <w:rFonts w:ascii="Arial" w:eastAsia="Times New Roman" w:hAnsi="Arial" w:cs="Arial"/>
          <w:iCs/>
          <w:sz w:val="24"/>
          <w:szCs w:val="24"/>
          <w:lang w:eastAsia="cs-CZ"/>
        </w:rPr>
        <w:t>do uzavření této smlouvy.</w:t>
      </w:r>
    </w:p>
    <w:p w14:paraId="5FC041B1" w14:textId="77777777" w:rsidR="00AC41E6" w:rsidRPr="008F0080" w:rsidRDefault="00AC41E6" w:rsidP="00AC41E6">
      <w:pPr>
        <w:spacing w:after="60"/>
        <w:ind w:left="567" w:firstLine="0"/>
        <w:rPr>
          <w:rFonts w:ascii="Arial" w:eastAsia="Times New Roman" w:hAnsi="Arial" w:cs="Arial"/>
          <w:sz w:val="24"/>
          <w:szCs w:val="24"/>
          <w:lang w:eastAsia="cs-CZ"/>
        </w:rPr>
      </w:pPr>
      <w:r w:rsidRPr="008F0080">
        <w:rPr>
          <w:rFonts w:ascii="Arial" w:eastAsia="Times New Roman" w:hAnsi="Arial" w:cs="Arial"/>
          <w:sz w:val="24"/>
          <w:szCs w:val="24"/>
          <w:lang w:eastAsia="cs-CZ"/>
        </w:rPr>
        <w:t>Celkové předpokládané uznatelné výdaje na účel uvedený v čl. I odst. 2 a 4 této smlouvy činí ….…… Kč (slovy: …..…… korun českých). Příjemce je povinen na tento účel vynaložit</w:t>
      </w:r>
      <w:r>
        <w:rPr>
          <w:rFonts w:ascii="Arial" w:eastAsia="Times New Roman" w:hAnsi="Arial" w:cs="Arial"/>
          <w:sz w:val="24"/>
          <w:szCs w:val="24"/>
          <w:lang w:eastAsia="cs-CZ"/>
        </w:rPr>
        <w:t xml:space="preserve"> </w:t>
      </w:r>
      <w:r w:rsidRPr="007C13FA">
        <w:rPr>
          <w:rFonts w:ascii="Arial" w:eastAsia="Times New Roman" w:hAnsi="Arial" w:cs="Arial"/>
          <w:sz w:val="24"/>
          <w:szCs w:val="24"/>
          <w:lang w:eastAsia="cs-CZ"/>
        </w:rPr>
        <w:t xml:space="preserve">minimálně 50 </w:t>
      </w:r>
      <w:r w:rsidRPr="008F0080">
        <w:rPr>
          <w:rFonts w:ascii="Arial" w:eastAsia="Times New Roman" w:hAnsi="Arial" w:cs="Arial"/>
          <w:sz w:val="24"/>
          <w:szCs w:val="24"/>
          <w:lang w:eastAsia="cs-CZ"/>
        </w:rPr>
        <w:t xml:space="preserve">% z vlastních a jiných zdrojů. Budou-li celkové skutečně vynaložené uznatelné výdaje nižší než celkové předpokládané uznatelné výdaje, je příjemce povinen </w:t>
      </w:r>
      <w:r w:rsidRPr="008F0080">
        <w:rPr>
          <w:rFonts w:ascii="Arial" w:hAnsi="Arial" w:cs="Arial"/>
          <w:sz w:val="24"/>
          <w:szCs w:val="24"/>
        </w:rPr>
        <w:t xml:space="preserve">v rámci vyúčtování dotace vrátit poskytovateli část dotace tak, aby výše dotace odpovídala </w:t>
      </w:r>
      <w:r w:rsidRPr="007C13FA">
        <w:rPr>
          <w:rFonts w:ascii="Arial" w:hAnsi="Arial" w:cs="Arial"/>
          <w:sz w:val="24"/>
          <w:szCs w:val="24"/>
        </w:rPr>
        <w:t>nejvýše</w:t>
      </w:r>
      <w:r w:rsidRPr="007C13FA">
        <w:rPr>
          <w:rFonts w:ascii="Arial" w:eastAsia="Times New Roman" w:hAnsi="Arial" w:cs="Arial"/>
          <w:sz w:val="24"/>
          <w:szCs w:val="24"/>
          <w:lang w:eastAsia="cs-CZ"/>
        </w:rPr>
        <w:t xml:space="preserve">  50</w:t>
      </w:r>
      <w:r w:rsidRPr="007C13FA">
        <w:rPr>
          <w:rFonts w:ascii="Arial" w:hAnsi="Arial" w:cs="Arial"/>
          <w:sz w:val="24"/>
          <w:szCs w:val="24"/>
        </w:rPr>
        <w:t xml:space="preserve"> </w:t>
      </w:r>
      <w:r w:rsidRPr="008F0080">
        <w:rPr>
          <w:rFonts w:ascii="Arial" w:hAnsi="Arial" w:cs="Arial"/>
          <w:sz w:val="24"/>
          <w:szCs w:val="24"/>
        </w:rPr>
        <w:t>% celkových skutečně vynaložených uznatelných výdajů na účel dle čl. I odst. 2 a 4 této smlouvy.</w:t>
      </w:r>
    </w:p>
    <w:p w14:paraId="6DA51723" w14:textId="77777777" w:rsidR="00AC41E6" w:rsidRPr="008F0080" w:rsidRDefault="00AC41E6" w:rsidP="00AC41E6">
      <w:pPr>
        <w:spacing w:after="120"/>
        <w:ind w:left="567" w:firstLine="0"/>
        <w:rPr>
          <w:rFonts w:ascii="Arial" w:eastAsia="Times New Roman" w:hAnsi="Arial" w:cs="Arial"/>
          <w:i/>
          <w:color w:val="0000FF"/>
          <w:sz w:val="24"/>
          <w:szCs w:val="24"/>
          <w:lang w:eastAsia="cs-CZ"/>
        </w:rPr>
      </w:pPr>
      <w:r w:rsidRPr="008F0080">
        <w:rPr>
          <w:rFonts w:ascii="Arial" w:eastAsia="Times New Roman" w:hAnsi="Arial" w:cs="Arial"/>
          <w:sz w:val="24"/>
          <w:szCs w:val="24"/>
          <w:lang w:eastAsia="cs-CZ"/>
        </w:rPr>
        <w:t>Uznatelné výdaje z vlastních a jiných zdrojů dle tohoto ustanovení je příjemce povinen vynaložit nejpozději ve stejném termínu (lhůtě), jaký je v tomto čl. II odst. 2 stanoven pro použití dotace</w:t>
      </w:r>
      <w:r>
        <w:rPr>
          <w:rFonts w:ascii="Arial" w:eastAsia="Times New Roman" w:hAnsi="Arial" w:cs="Arial"/>
          <w:sz w:val="24"/>
          <w:szCs w:val="24"/>
          <w:lang w:eastAsia="cs-CZ"/>
        </w:rPr>
        <w:t>.</w:t>
      </w:r>
    </w:p>
    <w:p w14:paraId="717592DF" w14:textId="77777777" w:rsidR="00AC41E6" w:rsidRPr="008F0080" w:rsidRDefault="00AC41E6" w:rsidP="00675FCF">
      <w:pPr>
        <w:numPr>
          <w:ilvl w:val="0"/>
          <w:numId w:val="15"/>
        </w:numPr>
        <w:spacing w:after="120"/>
        <w:rPr>
          <w:rFonts w:ascii="Arial" w:eastAsia="Times New Roman" w:hAnsi="Arial" w:cs="Arial"/>
          <w:sz w:val="24"/>
          <w:szCs w:val="24"/>
          <w:lang w:eastAsia="cs-CZ"/>
        </w:rPr>
      </w:pPr>
      <w:r w:rsidRPr="008F0080">
        <w:rPr>
          <w:rFonts w:ascii="Arial" w:eastAsia="Times New Roman" w:hAnsi="Arial" w:cs="Arial"/>
          <w:sz w:val="24"/>
          <w:szCs w:val="24"/>
          <w:lang w:eastAsia="cs-CZ"/>
        </w:rPr>
        <w:t>Příjemce je povinen umožnit poskytovateli provedení kontroly dodržení účelu a podmínek použití poskytnuté dotace. Při této kontrole je příjemce povinen vyvíjet veškerou poskytovatelem požadovanou součinnost.</w:t>
      </w:r>
    </w:p>
    <w:p w14:paraId="46906A46" w14:textId="77777777" w:rsidR="00AC41E6" w:rsidRPr="008F0080" w:rsidRDefault="00AC41E6" w:rsidP="00675FCF">
      <w:pPr>
        <w:numPr>
          <w:ilvl w:val="0"/>
          <w:numId w:val="15"/>
        </w:numPr>
        <w:tabs>
          <w:tab w:val="left" w:pos="540"/>
        </w:tabs>
        <w:spacing w:after="120"/>
        <w:rPr>
          <w:rFonts w:ascii="Arial" w:eastAsia="Times New Roman" w:hAnsi="Arial" w:cs="Arial"/>
          <w:sz w:val="24"/>
          <w:szCs w:val="24"/>
          <w:lang w:eastAsia="cs-CZ"/>
        </w:rPr>
      </w:pPr>
      <w:r w:rsidRPr="008F0080">
        <w:rPr>
          <w:rFonts w:ascii="Arial" w:eastAsia="Times New Roman" w:hAnsi="Arial" w:cs="Arial"/>
          <w:sz w:val="24"/>
          <w:szCs w:val="24"/>
          <w:lang w:eastAsia="cs-CZ"/>
        </w:rPr>
        <w:t>Příjemce je povinen nejpozději do ......... předložit poskytovateli vyúčtování poskytnuté dotace (dále jen „vyúčtování“).</w:t>
      </w:r>
    </w:p>
    <w:p w14:paraId="2D49E39C" w14:textId="77777777" w:rsidR="00AC41E6" w:rsidRPr="008F0080" w:rsidRDefault="00AC41E6" w:rsidP="00AC41E6">
      <w:pPr>
        <w:tabs>
          <w:tab w:val="left" w:pos="540"/>
        </w:tabs>
        <w:spacing w:after="120"/>
        <w:ind w:left="540" w:firstLine="0"/>
        <w:rPr>
          <w:rFonts w:ascii="Arial" w:eastAsia="Times New Roman" w:hAnsi="Arial" w:cs="Arial"/>
          <w:sz w:val="24"/>
          <w:szCs w:val="24"/>
          <w:lang w:eastAsia="cs-CZ"/>
        </w:rPr>
      </w:pPr>
      <w:r w:rsidRPr="008F0080">
        <w:rPr>
          <w:rFonts w:ascii="Arial" w:eastAsia="Times New Roman" w:hAnsi="Arial" w:cs="Arial"/>
          <w:sz w:val="24"/>
          <w:szCs w:val="24"/>
          <w:lang w:eastAsia="cs-CZ"/>
        </w:rPr>
        <w:t>Vyúčtování musí obsahovat:</w:t>
      </w:r>
    </w:p>
    <w:p w14:paraId="06ADABE5" w14:textId="77777777" w:rsidR="00AC41E6" w:rsidRPr="008F0080" w:rsidRDefault="00AC41E6" w:rsidP="00675FCF">
      <w:pPr>
        <w:pStyle w:val="Odstavecseseznamem"/>
        <w:numPr>
          <w:ilvl w:val="1"/>
          <w:numId w:val="15"/>
        </w:numPr>
        <w:contextualSpacing w:val="0"/>
        <w:rPr>
          <w:rFonts w:ascii="Arial" w:eastAsia="Times New Roman" w:hAnsi="Arial" w:cs="Arial"/>
          <w:sz w:val="24"/>
          <w:szCs w:val="24"/>
          <w:lang w:eastAsia="cs-CZ"/>
        </w:rPr>
      </w:pPr>
      <w:r w:rsidRPr="008F0080">
        <w:rPr>
          <w:rFonts w:ascii="Arial" w:eastAsia="Times New Roman" w:hAnsi="Arial" w:cs="Arial"/>
          <w:sz w:val="24"/>
          <w:szCs w:val="24"/>
          <w:lang w:eastAsia="cs-CZ"/>
        </w:rPr>
        <w:t>Soupis všech příjmů, které příjemce obdržel v souvislosti s realizací akce, na niž byla poskytnuta dotace dle této smlouvy, a to v rozsahu uvedeném v příloze č. 1 „………………“.</w:t>
      </w:r>
      <w:r w:rsidRPr="008F0080">
        <w:rPr>
          <w:rFonts w:ascii="Arial" w:eastAsia="Times New Roman" w:hAnsi="Arial" w:cs="Arial"/>
          <w:b/>
          <w:sz w:val="24"/>
          <w:szCs w:val="24"/>
          <w:lang w:eastAsia="cs-CZ"/>
        </w:rPr>
        <w:t xml:space="preserve">Příloha č. 1 je pro příjemce k dispozici v elektronické formě na webu poskytovatele </w:t>
      </w:r>
      <w:hyperlink r:id="rId29" w:history="1">
        <w:r w:rsidRPr="007C13FA">
          <w:rPr>
            <w:rFonts w:ascii="Arial" w:hAnsi="Arial" w:cs="Arial"/>
            <w:b/>
            <w:bCs/>
            <w:sz w:val="24"/>
            <w:szCs w:val="24"/>
          </w:rPr>
          <w:t>……………………………</w:t>
        </w:r>
      </w:hyperlink>
      <w:r w:rsidRPr="007C13FA">
        <w:rPr>
          <w:rFonts w:ascii="Arial" w:eastAsia="Times New Roman" w:hAnsi="Arial" w:cs="Arial"/>
          <w:sz w:val="24"/>
          <w:szCs w:val="24"/>
          <w:lang w:eastAsia="cs-CZ"/>
        </w:rPr>
        <w:t>.</w:t>
      </w:r>
      <w:r w:rsidRPr="007C13FA">
        <w:rPr>
          <w:rFonts w:ascii="Arial" w:eastAsia="Times New Roman" w:hAnsi="Arial" w:cs="Arial"/>
          <w:i/>
          <w:strike/>
          <w:sz w:val="24"/>
          <w:szCs w:val="24"/>
          <w:lang w:eastAsia="cs-CZ"/>
        </w:rPr>
        <w:t>.</w:t>
      </w:r>
      <w:r w:rsidRPr="008F0080">
        <w:rPr>
          <w:rFonts w:ascii="Arial" w:eastAsia="Times New Roman" w:hAnsi="Arial" w:cs="Arial"/>
          <w:i/>
          <w:color w:val="0000FF"/>
          <w:sz w:val="24"/>
          <w:szCs w:val="24"/>
          <w:lang w:eastAsia="cs-CZ"/>
        </w:rPr>
        <w:t xml:space="preserve"> </w:t>
      </w:r>
      <w:r w:rsidRPr="008F0080">
        <w:rPr>
          <w:rFonts w:ascii="Arial" w:eastAsia="Times New Roman" w:hAnsi="Arial" w:cs="Arial"/>
          <w:sz w:val="24"/>
          <w:szCs w:val="24"/>
          <w:lang w:eastAsia="cs-CZ"/>
        </w:rPr>
        <w:t xml:space="preserve">Soupis příjmů dle tohoto ustanovení doloží příjemce čestným prohlášením, že všechny příjmy uvedené v soupisu jsou pravdivé a úplné </w:t>
      </w:r>
      <w:r w:rsidRPr="007C13FA">
        <w:rPr>
          <w:rFonts w:ascii="Arial" w:eastAsia="Times New Roman" w:hAnsi="Arial" w:cs="Arial"/>
          <w:i/>
          <w:sz w:val="24"/>
          <w:szCs w:val="24"/>
          <w:lang w:eastAsia="cs-CZ"/>
        </w:rPr>
        <w:t>(čestné prohlášení je zapracováno v textu přílohy č. 1)</w:t>
      </w:r>
      <w:r w:rsidRPr="008F0080">
        <w:rPr>
          <w:rFonts w:ascii="Arial" w:eastAsia="Times New Roman" w:hAnsi="Arial" w:cs="Arial"/>
          <w:sz w:val="24"/>
          <w:szCs w:val="24"/>
          <w:lang w:eastAsia="cs-CZ"/>
        </w:rPr>
        <w:t>.</w:t>
      </w:r>
      <w:r w:rsidRPr="008F0080">
        <w:rPr>
          <w:rFonts w:ascii="Arial" w:hAnsi="Arial" w:cs="Arial"/>
          <w:iCs/>
          <w:sz w:val="24"/>
          <w:szCs w:val="24"/>
        </w:rPr>
        <w:t xml:space="preserve"> </w:t>
      </w:r>
      <w:r w:rsidRPr="008F0080">
        <w:rPr>
          <w:rFonts w:ascii="Arial" w:eastAsia="Times New Roman" w:hAnsi="Arial" w:cs="Arial"/>
          <w:iCs/>
          <w:sz w:val="24"/>
          <w:szCs w:val="24"/>
          <w:lang w:eastAsia="cs-CZ"/>
        </w:rPr>
        <w:t xml:space="preserve">Za příjem se považují veškeré </w:t>
      </w:r>
      <w:r w:rsidRPr="008F0080">
        <w:rPr>
          <w:rFonts w:ascii="Arial" w:hAnsi="Arial" w:cs="Arial"/>
          <w:sz w:val="24"/>
          <w:szCs w:val="24"/>
        </w:rPr>
        <w:t>příjmy uvedené v odst. 11.22 Pravidel.</w:t>
      </w:r>
    </w:p>
    <w:p w14:paraId="4FA829F6" w14:textId="77777777" w:rsidR="00AC41E6" w:rsidRPr="008F0080" w:rsidRDefault="00AC41E6" w:rsidP="00675FCF">
      <w:pPr>
        <w:pStyle w:val="Odstavecseseznamem"/>
        <w:numPr>
          <w:ilvl w:val="1"/>
          <w:numId w:val="15"/>
        </w:numPr>
        <w:spacing w:before="120" w:after="120"/>
        <w:contextualSpacing w:val="0"/>
        <w:rPr>
          <w:rFonts w:ascii="Arial" w:eastAsia="Times New Roman" w:hAnsi="Arial" w:cs="Arial"/>
          <w:sz w:val="24"/>
          <w:szCs w:val="24"/>
          <w:lang w:eastAsia="cs-CZ"/>
        </w:rPr>
      </w:pPr>
      <w:r w:rsidRPr="008F0080">
        <w:rPr>
          <w:rFonts w:ascii="Arial" w:eastAsia="Times New Roman" w:hAnsi="Arial" w:cs="Arial"/>
          <w:sz w:val="24"/>
          <w:szCs w:val="24"/>
          <w:lang w:eastAsia="cs-CZ"/>
        </w:rPr>
        <w:t>Soupis celkových skutečně vynaložených výdajů na akci, na jejíž realizaci byla poskytnuta dotace dle této smlouvy, a to v rozsahu uvedeném v příloze č. 1 „………………“. Soupis výdajů dle tohoto ustanovení doloží příjemce čestným prohlášením, že celkové skutečně vynaložené výdaje uvedené v soupisu jsou pravdivé a úplné</w:t>
      </w:r>
      <w:r>
        <w:rPr>
          <w:rFonts w:ascii="Arial" w:eastAsia="Times New Roman" w:hAnsi="Arial" w:cs="Arial"/>
          <w:sz w:val="24"/>
          <w:szCs w:val="24"/>
          <w:lang w:eastAsia="cs-CZ"/>
        </w:rPr>
        <w:t>.</w:t>
      </w:r>
      <w:r w:rsidRPr="008F0080">
        <w:rPr>
          <w:rFonts w:ascii="Arial" w:eastAsia="Times New Roman" w:hAnsi="Arial" w:cs="Arial"/>
          <w:sz w:val="24"/>
          <w:szCs w:val="24"/>
          <w:lang w:eastAsia="cs-CZ"/>
        </w:rPr>
        <w:t xml:space="preserve"> </w:t>
      </w:r>
      <w:r w:rsidRPr="007C13FA">
        <w:rPr>
          <w:rFonts w:ascii="Arial" w:eastAsia="Times New Roman" w:hAnsi="Arial" w:cs="Arial"/>
          <w:i/>
          <w:sz w:val="24"/>
          <w:szCs w:val="24"/>
          <w:lang w:eastAsia="cs-CZ"/>
        </w:rPr>
        <w:t>(čestné prohlášení je zapracováno v textu přílohy č. 1)</w:t>
      </w:r>
    </w:p>
    <w:p w14:paraId="015E9DEF" w14:textId="77777777" w:rsidR="00AC41E6" w:rsidRPr="008F0080" w:rsidRDefault="00AC41E6" w:rsidP="00675FCF">
      <w:pPr>
        <w:pStyle w:val="Odstavecseseznamem"/>
        <w:numPr>
          <w:ilvl w:val="1"/>
          <w:numId w:val="15"/>
        </w:numPr>
        <w:spacing w:after="120"/>
        <w:rPr>
          <w:rFonts w:ascii="Arial" w:eastAsia="Times New Roman" w:hAnsi="Arial" w:cs="Arial"/>
          <w:sz w:val="24"/>
          <w:szCs w:val="24"/>
          <w:lang w:eastAsia="cs-CZ"/>
        </w:rPr>
      </w:pPr>
      <w:r w:rsidRPr="008F0080">
        <w:rPr>
          <w:rFonts w:ascii="Arial" w:eastAsia="Times New Roman" w:hAnsi="Arial" w:cs="Arial"/>
          <w:sz w:val="24"/>
          <w:szCs w:val="24"/>
          <w:lang w:eastAsia="cs-CZ"/>
        </w:rPr>
        <w:t>Soupis výdajů hrazených z poskytnuté dotace na akci, na jejíž realizaci byla poskytnuta dotace dle této smlouvy, a to v rozsahu uvedeném v příloze č. 1 „……………“, doložený:</w:t>
      </w:r>
    </w:p>
    <w:p w14:paraId="25DD8BF4" w14:textId="77777777" w:rsidR="00AC41E6" w:rsidRPr="008F0080" w:rsidRDefault="00AC41E6" w:rsidP="00110707">
      <w:pPr>
        <w:numPr>
          <w:ilvl w:val="0"/>
          <w:numId w:val="58"/>
        </w:numPr>
        <w:spacing w:after="120"/>
        <w:ind w:left="1560" w:hanging="426"/>
        <w:rPr>
          <w:rFonts w:ascii="Arial" w:eastAsia="Times New Roman" w:hAnsi="Arial" w:cs="Arial"/>
          <w:sz w:val="24"/>
          <w:szCs w:val="24"/>
          <w:lang w:eastAsia="cs-CZ"/>
        </w:rPr>
      </w:pPr>
      <w:r w:rsidRPr="008F0080">
        <w:rPr>
          <w:rFonts w:ascii="Arial" w:eastAsia="Times New Roman" w:hAnsi="Arial" w:cs="Arial"/>
          <w:sz w:val="24"/>
          <w:szCs w:val="24"/>
          <w:lang w:eastAsia="cs-CZ"/>
        </w:rPr>
        <w:t>fotokopiemi faktur s podrobným rozpisem dodávky (případně dodacím listem), popřípadě jiných účetních dokladů včetně příloh, prokazujících vynaložení výdajů,</w:t>
      </w:r>
    </w:p>
    <w:p w14:paraId="3F4ED6F9" w14:textId="77777777" w:rsidR="00AC41E6" w:rsidRPr="008F0080" w:rsidRDefault="00AC41E6" w:rsidP="00110707">
      <w:pPr>
        <w:numPr>
          <w:ilvl w:val="0"/>
          <w:numId w:val="58"/>
        </w:numPr>
        <w:spacing w:after="120"/>
        <w:ind w:left="1560" w:hanging="426"/>
        <w:rPr>
          <w:rFonts w:ascii="Arial" w:eastAsia="Times New Roman" w:hAnsi="Arial" w:cs="Arial"/>
          <w:sz w:val="24"/>
          <w:szCs w:val="24"/>
          <w:lang w:eastAsia="cs-CZ"/>
        </w:rPr>
      </w:pPr>
      <w:r w:rsidRPr="008F0080">
        <w:rPr>
          <w:rFonts w:ascii="Arial" w:eastAsia="Times New Roman" w:hAnsi="Arial" w:cs="Arial"/>
          <w:sz w:val="24"/>
          <w:szCs w:val="24"/>
          <w:lang w:eastAsia="cs-CZ"/>
        </w:rPr>
        <w:t>fotokopiemi výdajových dokladů včetně příloh (stvrzenky, paragony apod.), na základě kterých je pokladní doklad vystaven, a to pouze u jednotlivých výdajů přesahujících částku 1000 Kč. U jednotlivých výdajů do výše 1000 Kč doloží příjemce pouze soupis těchto výdajů,</w:t>
      </w:r>
    </w:p>
    <w:p w14:paraId="4E99F0CD" w14:textId="77777777" w:rsidR="00AC41E6" w:rsidRPr="008F0080" w:rsidRDefault="00AC41E6" w:rsidP="00110707">
      <w:pPr>
        <w:numPr>
          <w:ilvl w:val="0"/>
          <w:numId w:val="58"/>
        </w:numPr>
        <w:spacing w:after="120"/>
        <w:ind w:left="1560" w:hanging="426"/>
        <w:rPr>
          <w:rFonts w:ascii="Arial" w:eastAsia="Times New Roman" w:hAnsi="Arial" w:cs="Arial"/>
          <w:sz w:val="24"/>
          <w:szCs w:val="24"/>
          <w:lang w:eastAsia="cs-CZ"/>
        </w:rPr>
      </w:pPr>
      <w:r w:rsidRPr="008F0080">
        <w:rPr>
          <w:rFonts w:ascii="Arial" w:eastAsia="Times New Roman" w:hAnsi="Arial" w:cs="Arial"/>
          <w:sz w:val="24"/>
          <w:szCs w:val="24"/>
          <w:lang w:eastAsia="cs-CZ"/>
        </w:rPr>
        <w:lastRenderedPageBreak/>
        <w:t>fotokopiemi všech výpisů z bankovního účtu, které dokládají úhradu předložených faktur, s vyznačením dotčených plateb,</w:t>
      </w:r>
    </w:p>
    <w:p w14:paraId="02B7BEA5" w14:textId="77777777" w:rsidR="00AC41E6" w:rsidRPr="008F0080" w:rsidRDefault="00AC41E6" w:rsidP="00110707">
      <w:pPr>
        <w:numPr>
          <w:ilvl w:val="0"/>
          <w:numId w:val="58"/>
        </w:numPr>
        <w:spacing w:after="120"/>
        <w:ind w:left="1560" w:hanging="426"/>
        <w:rPr>
          <w:rFonts w:ascii="Arial" w:eastAsia="Times New Roman" w:hAnsi="Arial" w:cs="Arial"/>
          <w:sz w:val="24"/>
          <w:szCs w:val="24"/>
          <w:lang w:eastAsia="cs-CZ"/>
        </w:rPr>
      </w:pPr>
      <w:r w:rsidRPr="008F0080">
        <w:rPr>
          <w:rFonts w:ascii="Arial" w:eastAsia="Times New Roman" w:hAnsi="Arial" w:cs="Arial"/>
          <w:sz w:val="24"/>
          <w:szCs w:val="24"/>
          <w:lang w:eastAsia="cs-CZ"/>
        </w:rPr>
        <w:t xml:space="preserve">čestným prohlášením, že fotokopie předaných dokladů jsou shodné s originály a výdaje uvedené v soupisu jsou shodné se záznamy v účetnictví příjemce </w:t>
      </w:r>
      <w:r w:rsidRPr="007C13FA">
        <w:rPr>
          <w:rFonts w:ascii="Arial" w:eastAsia="Times New Roman" w:hAnsi="Arial" w:cs="Arial"/>
          <w:i/>
          <w:sz w:val="24"/>
          <w:szCs w:val="24"/>
          <w:lang w:eastAsia="cs-CZ"/>
        </w:rPr>
        <w:t>(čestné prohlášení je zapracováno v textu přílohy č. 1)</w:t>
      </w:r>
      <w:r w:rsidRPr="007C13FA">
        <w:rPr>
          <w:rFonts w:ascii="Arial" w:eastAsia="Times New Roman" w:hAnsi="Arial" w:cs="Arial"/>
          <w:sz w:val="24"/>
          <w:szCs w:val="24"/>
          <w:lang w:eastAsia="cs-CZ"/>
        </w:rPr>
        <w:t>.</w:t>
      </w:r>
    </w:p>
    <w:p w14:paraId="5E196F12" w14:textId="77777777" w:rsidR="00AC41E6" w:rsidRPr="008F0080" w:rsidRDefault="00AC41E6" w:rsidP="00AC41E6">
      <w:pPr>
        <w:spacing w:after="120"/>
        <w:ind w:left="567" w:firstLine="0"/>
        <w:rPr>
          <w:rFonts w:ascii="Arial" w:eastAsia="Times New Roman" w:hAnsi="Arial" w:cs="Arial"/>
          <w:sz w:val="24"/>
          <w:szCs w:val="24"/>
          <w:lang w:eastAsia="cs-CZ"/>
        </w:rPr>
      </w:pPr>
      <w:r w:rsidRPr="008F0080">
        <w:rPr>
          <w:rFonts w:ascii="Arial" w:eastAsia="Times New Roman" w:hAnsi="Arial" w:cs="Arial"/>
          <w:sz w:val="24"/>
          <w:szCs w:val="24"/>
          <w:lang w:eastAsia="cs-CZ"/>
        </w:rPr>
        <w:t>Společně s vyúčtováním příjemce předloží poskytovateli závěrečnou zprávu.</w:t>
      </w:r>
    </w:p>
    <w:p w14:paraId="10C6E90D" w14:textId="77777777" w:rsidR="00AC41E6" w:rsidRPr="007C13FA" w:rsidRDefault="00AC41E6" w:rsidP="00AC41E6">
      <w:pPr>
        <w:spacing w:after="120"/>
        <w:ind w:left="567" w:firstLine="0"/>
        <w:rPr>
          <w:rFonts w:ascii="Arial" w:eastAsia="Times New Roman" w:hAnsi="Arial" w:cs="Arial"/>
          <w:iCs/>
          <w:sz w:val="24"/>
          <w:szCs w:val="24"/>
          <w:lang w:eastAsia="cs-CZ"/>
        </w:rPr>
      </w:pPr>
      <w:r w:rsidRPr="007C13FA">
        <w:rPr>
          <w:rFonts w:ascii="Arial" w:eastAsia="Times New Roman" w:hAnsi="Arial" w:cs="Arial"/>
          <w:sz w:val="24"/>
          <w:szCs w:val="24"/>
          <w:lang w:eastAsia="cs-CZ"/>
        </w:rPr>
        <w:t xml:space="preserve">Závěrečná zpráva musí </w:t>
      </w:r>
      <w:r w:rsidRPr="007C13FA">
        <w:rPr>
          <w:rFonts w:ascii="Arial" w:hAnsi="Arial" w:cs="Arial"/>
          <w:sz w:val="24"/>
          <w:szCs w:val="24"/>
        </w:rPr>
        <w:t xml:space="preserve">být poskytovateli předložena v listinné podobě a musí obsahovat popis využití dotace, fotodokumentaci propagace Olomouckého kraje dle čl. II odst. 10 této smlouvy, popis užití loga a hypertextový odkaz na banner TIP umístněného na webu TIC/obce. Součástí závěrečné zprávy a vyúčtování je příjemce povinen popsat plnění čl. II bodu 9 této smlouvy, a to v členění na podbody 9.1. až 9.6. </w:t>
      </w:r>
      <w:r w:rsidRPr="007C13FA">
        <w:rPr>
          <w:rFonts w:ascii="Arial" w:eastAsia="Times New Roman" w:hAnsi="Arial" w:cs="Arial"/>
          <w:iCs/>
          <w:sz w:val="24"/>
          <w:szCs w:val="24"/>
          <w:lang w:eastAsia="cs-CZ"/>
        </w:rPr>
        <w:t>Spolu se závěrečnou zprávou a vyúčtováním je příjemce povinen předložit poskytovateli také platný doklad o certifikaci TIC v rámci Jednotné klasifikace turistických informačních center. (</w:t>
      </w:r>
      <w:r w:rsidRPr="007C13FA">
        <w:rPr>
          <w:rFonts w:ascii="Arial" w:eastAsia="Times New Roman" w:hAnsi="Arial" w:cs="Arial"/>
          <w:b/>
          <w:iCs/>
          <w:sz w:val="24"/>
          <w:szCs w:val="24"/>
          <w:lang w:eastAsia="cs-CZ"/>
        </w:rPr>
        <w:t>Bude uvedeno, pokud certifikace nebyla předložena se žádostí nebo její platnost končí před 30. 11. 2019.)</w:t>
      </w:r>
    </w:p>
    <w:p w14:paraId="39E7443B" w14:textId="77777777" w:rsidR="00AC41E6" w:rsidRPr="008F0080" w:rsidRDefault="00AC41E6" w:rsidP="00675FCF">
      <w:pPr>
        <w:numPr>
          <w:ilvl w:val="0"/>
          <w:numId w:val="15"/>
        </w:numPr>
        <w:spacing w:after="120"/>
        <w:rPr>
          <w:rFonts w:ascii="Arial" w:eastAsia="Times New Roman" w:hAnsi="Arial" w:cs="Arial"/>
          <w:i/>
          <w:sz w:val="24"/>
          <w:szCs w:val="24"/>
          <w:lang w:eastAsia="cs-CZ"/>
        </w:rPr>
      </w:pPr>
      <w:r w:rsidRPr="00A9730D">
        <w:rPr>
          <w:rFonts w:ascii="Arial" w:eastAsia="Times New Roman" w:hAnsi="Arial" w:cs="Arial"/>
          <w:sz w:val="24"/>
          <w:szCs w:val="24"/>
          <w:lang w:eastAsia="cs-CZ"/>
        </w:rPr>
        <w:t>V případě, že dotace nebyla použita v celé výši ve lhůtě uvedené v čl. II odst. 2 této smlouvy,</w:t>
      </w:r>
      <w:r w:rsidRPr="00A9730D">
        <w:rPr>
          <w:rFonts w:ascii="Arial" w:eastAsia="Times New Roman" w:hAnsi="Arial" w:cs="Arial"/>
          <w:i/>
          <w:sz w:val="24"/>
          <w:szCs w:val="24"/>
          <w:lang w:eastAsia="cs-CZ"/>
        </w:rPr>
        <w:t xml:space="preserve"> </w:t>
      </w:r>
      <w:r w:rsidRPr="00A9730D">
        <w:rPr>
          <w:rFonts w:ascii="Arial" w:eastAsia="Times New Roman" w:hAnsi="Arial" w:cs="Arial"/>
          <w:sz w:val="24"/>
          <w:szCs w:val="24"/>
          <w:highlight w:val="green"/>
          <w:lang w:eastAsia="cs-CZ"/>
        </w:rPr>
        <w:t xml:space="preserve">nebo v případě, že celkové příjemcem skutečně vynaložené uznatelné výdaje na účel uvedený v čl. I odst. 2 a 4 této smlouvy byly nižší než …..……… Kč (slovy: ….…… korun českých) </w:t>
      </w:r>
      <w:r w:rsidRPr="00A9730D">
        <w:rPr>
          <w:rFonts w:ascii="Arial" w:eastAsia="Times New Roman" w:hAnsi="Arial" w:cs="Arial"/>
          <w:i/>
          <w:color w:val="0000FF"/>
          <w:sz w:val="24"/>
          <w:szCs w:val="24"/>
          <w:highlight w:val="green"/>
          <w:lang w:eastAsia="cs-CZ"/>
        </w:rPr>
        <w:t>(zde bude uvedena částka celkových předpokládaných uznatelných výdajů dle čl. II odst. 2</w:t>
      </w:r>
      <w:r>
        <w:rPr>
          <w:rFonts w:ascii="Arial" w:eastAsia="Times New Roman" w:hAnsi="Arial" w:cs="Arial"/>
          <w:i/>
          <w:color w:val="0000FF"/>
          <w:sz w:val="24"/>
          <w:szCs w:val="24"/>
          <w:highlight w:val="green"/>
          <w:lang w:eastAsia="cs-CZ"/>
        </w:rPr>
        <w:t>; v případě, že v čl. II odst. 2 není sjednávána spoluúčast, zelený text se ve smlouvě neuvede</w:t>
      </w:r>
      <w:r w:rsidRPr="00A9730D">
        <w:rPr>
          <w:rFonts w:ascii="Arial" w:eastAsia="Times New Roman" w:hAnsi="Arial" w:cs="Arial"/>
          <w:i/>
          <w:color w:val="0000FF"/>
          <w:sz w:val="24"/>
          <w:szCs w:val="24"/>
          <w:highlight w:val="green"/>
          <w:lang w:eastAsia="cs-CZ"/>
        </w:rPr>
        <w:t>)</w:t>
      </w:r>
      <w:r w:rsidRPr="00A9730D">
        <w:rPr>
          <w:rFonts w:ascii="Arial" w:eastAsia="Times New Roman" w:hAnsi="Arial" w:cs="Arial"/>
          <w:sz w:val="24"/>
          <w:szCs w:val="24"/>
          <w:highlight w:val="green"/>
          <w:lang w:eastAsia="cs-CZ"/>
        </w:rPr>
        <w:t>,</w:t>
      </w:r>
      <w:r w:rsidRPr="00A9730D">
        <w:rPr>
          <w:rFonts w:ascii="Arial" w:eastAsia="Times New Roman" w:hAnsi="Arial" w:cs="Arial"/>
          <w:sz w:val="24"/>
          <w:szCs w:val="24"/>
          <w:lang w:eastAsia="cs-CZ"/>
        </w:rPr>
        <w:t xml:space="preserve"> je příjemce povinen vrátit nevyčerpanou část dotace na účet poskytovatele nejpozději do 15 dnů ode dne předložení vyúčtování poskytovateli. Nevrátí-li příjemce nevyčerpanou část dotace v této lhůtě, dopustí se porušení rozpočtové kázně ve smyslu ust. § 22 zákona č. 250/2000 Sb., o rozpočtových pravidlech územních rozpočtů, ve znění pozdějších předpisů. </w:t>
      </w:r>
      <w:r w:rsidRPr="00A9730D">
        <w:rPr>
          <w:rFonts w:ascii="Arial" w:eastAsia="Times New Roman" w:hAnsi="Arial" w:cs="Arial"/>
          <w:sz w:val="24"/>
          <w:szCs w:val="24"/>
          <w:highlight w:val="cyan"/>
          <w:lang w:eastAsia="cs-CZ"/>
        </w:rPr>
        <w:t>V témže termínu je příjemce povinen vrátit poskytovateli poskytnutou dotaci v částc</w:t>
      </w:r>
      <w:r>
        <w:rPr>
          <w:rFonts w:ascii="Arial" w:eastAsia="Times New Roman" w:hAnsi="Arial" w:cs="Arial"/>
          <w:sz w:val="24"/>
          <w:szCs w:val="24"/>
          <w:highlight w:val="cyan"/>
          <w:lang w:eastAsia="cs-CZ"/>
        </w:rPr>
        <w:t>e, o ni</w:t>
      </w:r>
      <w:r w:rsidRPr="00A9730D">
        <w:rPr>
          <w:rFonts w:ascii="Arial" w:eastAsia="Times New Roman" w:hAnsi="Arial" w:cs="Arial"/>
          <w:sz w:val="24"/>
          <w:szCs w:val="24"/>
          <w:highlight w:val="cyan"/>
          <w:lang w:eastAsia="cs-CZ"/>
        </w:rPr>
        <w:t>ž jsou výdaje vynaložené na akci, na jejíž realizaci byla poskytnuta dotace dle této smlouvy, převýšeny příjmy, které příjemce obdržel v souvislosti s realizací akce. Nevrátí-li příjemce dotaci nebo její část v případě uvedeném v předchozí větě, dopustí se porušení rozpočtové kázně ve smyslu ust. § 22 zákona č. 250/2000 Sb., o rozpočtových pravidlech územních rozpočtů, ve znění pozdějších předpisů.</w:t>
      </w:r>
      <w:r w:rsidRPr="00A9730D">
        <w:rPr>
          <w:rFonts w:ascii="Arial" w:eastAsia="Times New Roman" w:hAnsi="Arial" w:cs="Arial"/>
          <w:sz w:val="24"/>
          <w:szCs w:val="24"/>
          <w:lang w:eastAsia="cs-CZ"/>
        </w:rPr>
        <w:t xml:space="preserve"> </w:t>
      </w:r>
      <w:r w:rsidRPr="00A9730D">
        <w:rPr>
          <w:rFonts w:ascii="Arial" w:eastAsia="Times New Roman" w:hAnsi="Arial" w:cs="Arial"/>
          <w:i/>
          <w:color w:val="0000FF"/>
          <w:sz w:val="24"/>
          <w:szCs w:val="24"/>
          <w:lang w:eastAsia="cs-CZ"/>
        </w:rPr>
        <w:t>Ustanovení o příjmech (modře podbarvený text) se v tomto ustanovení uved</w:t>
      </w:r>
      <w:r>
        <w:rPr>
          <w:rFonts w:ascii="Arial" w:eastAsia="Times New Roman" w:hAnsi="Arial" w:cs="Arial"/>
          <w:i/>
          <w:color w:val="0000FF"/>
          <w:sz w:val="24"/>
          <w:szCs w:val="24"/>
          <w:lang w:eastAsia="cs-CZ"/>
        </w:rPr>
        <w:t>e</w:t>
      </w:r>
      <w:r w:rsidRPr="00A9730D">
        <w:rPr>
          <w:rFonts w:ascii="Arial" w:eastAsia="Times New Roman" w:hAnsi="Arial" w:cs="Arial"/>
          <w:i/>
          <w:color w:val="0000FF"/>
          <w:sz w:val="24"/>
          <w:szCs w:val="24"/>
          <w:lang w:eastAsia="cs-CZ"/>
        </w:rPr>
        <w:t xml:space="preserve"> </w:t>
      </w:r>
      <w:r>
        <w:rPr>
          <w:rFonts w:ascii="Arial" w:eastAsia="Times New Roman" w:hAnsi="Arial" w:cs="Arial"/>
          <w:i/>
          <w:color w:val="0000FF"/>
          <w:sz w:val="24"/>
          <w:szCs w:val="24"/>
          <w:lang w:eastAsia="cs-CZ"/>
        </w:rPr>
        <w:t xml:space="preserve">společně s odst. 4.1 </w:t>
      </w:r>
      <w:r w:rsidRPr="00A9730D">
        <w:rPr>
          <w:rFonts w:ascii="Arial" w:eastAsia="Times New Roman" w:hAnsi="Arial" w:cs="Arial"/>
          <w:i/>
          <w:color w:val="0000FF"/>
          <w:sz w:val="24"/>
          <w:szCs w:val="24"/>
          <w:lang w:eastAsia="cs-CZ"/>
        </w:rPr>
        <w:t xml:space="preserve">vždy, </w:t>
      </w:r>
      <w:r w:rsidRPr="008F0080">
        <w:rPr>
          <w:rFonts w:ascii="Arial" w:eastAsia="Times New Roman" w:hAnsi="Arial" w:cs="Arial"/>
          <w:i/>
          <w:color w:val="0000FF"/>
          <w:sz w:val="24"/>
          <w:szCs w:val="24"/>
          <w:lang w:eastAsia="cs-CZ"/>
        </w:rPr>
        <w:t>pokud bude v čl. II odst. 2 sjednávána spoluúčast příjemce, nebo pokud se bude jednat o akci s příjmy.</w:t>
      </w:r>
    </w:p>
    <w:p w14:paraId="78316139" w14:textId="77777777" w:rsidR="00AC41E6" w:rsidRPr="008F0080" w:rsidRDefault="00AC41E6" w:rsidP="00675FCF">
      <w:pPr>
        <w:numPr>
          <w:ilvl w:val="0"/>
          <w:numId w:val="15"/>
        </w:numPr>
        <w:spacing w:after="120"/>
        <w:rPr>
          <w:rFonts w:ascii="Arial" w:eastAsia="Times New Roman" w:hAnsi="Arial" w:cs="Arial"/>
          <w:sz w:val="24"/>
          <w:szCs w:val="24"/>
          <w:lang w:eastAsia="cs-CZ"/>
        </w:rPr>
      </w:pPr>
      <w:r w:rsidRPr="008F0080">
        <w:rPr>
          <w:rFonts w:ascii="Arial" w:eastAsia="Times New Roman" w:hAnsi="Arial" w:cs="Arial"/>
          <w:sz w:val="24"/>
          <w:szCs w:val="24"/>
          <w:lang w:eastAsia="cs-CZ"/>
        </w:rPr>
        <w:t xml:space="preserve">V případě, že příjemce použije dotaci nebo její část na jiný účel než účel sjednaný touto smlouvou v čl. I odst. 2 a 4, poruší některou z jiných podmínek použití dotace, stanovených v čl. II odst. 1 této smlouvy, nebo poruší některou z povinností uvedených v této smlouvě, dopustí se porušení rozpočtové kázně ve smyslu ust. § 22 zákona č. 250/2000 Sb., o rozpočtových pravidlech územních rozpočtů, ve znění pozdějších předpisů. Pokud příjemce předloží vyúčtování a závěrečnou zprávu v termínu stanoveném v čl. II odst. 4 této smlouvy, ale vyúčtování nebo závěrečná zpráva nebudou obsahovat všechny náležitosti stanovené v čl. II odst. 4 této smlouvy, dopustí se příjemce porušení </w:t>
      </w:r>
      <w:r w:rsidRPr="008F0080">
        <w:rPr>
          <w:rFonts w:ascii="Arial" w:eastAsia="Times New Roman" w:hAnsi="Arial" w:cs="Arial"/>
          <w:sz w:val="24"/>
          <w:szCs w:val="24"/>
          <w:lang w:eastAsia="cs-CZ"/>
        </w:rPr>
        <w:lastRenderedPageBreak/>
        <w:t>rozpočtové kázně až v případě, že nedoplní nebo neopraví chybné nebo neúplné vyúčtování nebo závěrečnou zprávu ve lhůtě 15 dnů ode dne doručení výzvy poskytovatele.</w:t>
      </w:r>
    </w:p>
    <w:p w14:paraId="196BC716" w14:textId="77777777" w:rsidR="00AC41E6" w:rsidRPr="008F0080" w:rsidRDefault="00AC41E6" w:rsidP="00675FCF">
      <w:pPr>
        <w:numPr>
          <w:ilvl w:val="0"/>
          <w:numId w:val="15"/>
        </w:numPr>
        <w:spacing w:after="120"/>
        <w:rPr>
          <w:rFonts w:ascii="Arial" w:eastAsia="Times New Roman" w:hAnsi="Arial" w:cs="Arial"/>
          <w:i/>
          <w:iCs/>
          <w:sz w:val="24"/>
          <w:szCs w:val="24"/>
          <w:lang w:eastAsia="cs-CZ"/>
        </w:rPr>
      </w:pPr>
      <w:r w:rsidRPr="008F0080">
        <w:rPr>
          <w:rFonts w:ascii="Arial" w:eastAsia="Times New Roman" w:hAnsi="Arial" w:cs="Arial"/>
          <w:sz w:val="24"/>
          <w:szCs w:val="24"/>
          <w:lang w:eastAsia="cs-CZ"/>
        </w:rPr>
        <w:t>Za porušení rozpočtové kázně uloží poskytovatel příjemci odvod ve výši stanovené platnými právními předpisy. V případech porušení rozpočtové kázně specifikovaných níže v tabulce uloží poskytovatel příjemci odvod ve výši stanovené v této tabulce:</w:t>
      </w:r>
    </w:p>
    <w:tbl>
      <w:tblPr>
        <w:tblW w:w="8570" w:type="dxa"/>
        <w:tblInd w:w="675" w:type="dxa"/>
        <w:tblCellMar>
          <w:left w:w="0" w:type="dxa"/>
          <w:right w:w="0" w:type="dxa"/>
        </w:tblCellMar>
        <w:tblLook w:val="04A0" w:firstRow="1" w:lastRow="0" w:firstColumn="1" w:lastColumn="0" w:noHBand="0" w:noVBand="1"/>
      </w:tblPr>
      <w:tblGrid>
        <w:gridCol w:w="6379"/>
        <w:gridCol w:w="2191"/>
      </w:tblGrid>
      <w:tr w:rsidR="00AC41E6" w:rsidRPr="008F0080" w14:paraId="1639B8EC" w14:textId="77777777" w:rsidTr="005822A8">
        <w:trPr>
          <w:trHeight w:val="300"/>
        </w:trPr>
        <w:tc>
          <w:tcPr>
            <w:tcW w:w="637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6C168BD" w14:textId="77777777" w:rsidR="00AC41E6" w:rsidRPr="008F0080" w:rsidRDefault="00AC41E6" w:rsidP="005822A8">
            <w:pPr>
              <w:ind w:left="0" w:firstLine="0"/>
              <w:jc w:val="left"/>
              <w:rPr>
                <w:rFonts w:ascii="Arial" w:eastAsia="Calibri" w:hAnsi="Arial" w:cs="Arial"/>
                <w:b/>
                <w:sz w:val="24"/>
                <w:szCs w:val="24"/>
                <w:lang w:eastAsia="cs-CZ"/>
              </w:rPr>
            </w:pPr>
            <w:r w:rsidRPr="008F0080">
              <w:rPr>
                <w:rFonts w:ascii="Arial" w:eastAsia="Calibri" w:hAnsi="Arial" w:cs="Arial"/>
                <w:b/>
                <w:sz w:val="24"/>
                <w:szCs w:val="24"/>
                <w:lang w:eastAsia="cs-CZ"/>
              </w:rPr>
              <w:t>Typ porušení smluvních ujednání (procentní sazba bude v případě porušení jednotlivých ujednání uplatňována kumulativně)</w:t>
            </w:r>
          </w:p>
        </w:tc>
        <w:tc>
          <w:tcPr>
            <w:tcW w:w="219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54DBFB04" w14:textId="77777777" w:rsidR="00AC41E6" w:rsidRPr="008F0080" w:rsidRDefault="00AC41E6" w:rsidP="005822A8">
            <w:pPr>
              <w:ind w:left="0" w:firstLine="0"/>
              <w:jc w:val="left"/>
              <w:rPr>
                <w:rFonts w:ascii="Arial" w:eastAsia="Calibri" w:hAnsi="Arial" w:cs="Arial"/>
                <w:b/>
                <w:sz w:val="24"/>
                <w:szCs w:val="24"/>
                <w:lang w:eastAsia="cs-CZ"/>
              </w:rPr>
            </w:pPr>
            <w:r w:rsidRPr="008F0080">
              <w:rPr>
                <w:rFonts w:ascii="Arial" w:eastAsia="Calibri" w:hAnsi="Arial" w:cs="Arial"/>
                <w:b/>
                <w:sz w:val="24"/>
                <w:szCs w:val="24"/>
                <w:lang w:eastAsia="cs-CZ"/>
              </w:rPr>
              <w:t>Výše odvodu v % z celkově poskytnuté dotace</w:t>
            </w:r>
          </w:p>
        </w:tc>
      </w:tr>
      <w:tr w:rsidR="00AC41E6" w:rsidRPr="008F0080" w14:paraId="77EF9C4C" w14:textId="77777777" w:rsidTr="005822A8">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F7801DD" w14:textId="77777777" w:rsidR="00AC41E6" w:rsidRPr="008F0080" w:rsidRDefault="00AC41E6" w:rsidP="005822A8">
            <w:pPr>
              <w:ind w:left="0" w:firstLine="0"/>
              <w:rPr>
                <w:rFonts w:ascii="Arial" w:eastAsia="Calibri" w:hAnsi="Arial" w:cs="Arial"/>
                <w:sz w:val="24"/>
                <w:szCs w:val="24"/>
                <w:lang w:eastAsia="cs-CZ"/>
              </w:rPr>
            </w:pPr>
            <w:r w:rsidRPr="008F0080">
              <w:rPr>
                <w:rFonts w:ascii="Arial" w:eastAsia="Calibri" w:hAnsi="Arial" w:cs="Arial"/>
                <w:sz w:val="24"/>
                <w:szCs w:val="24"/>
                <w:lang w:eastAsia="cs-CZ"/>
              </w:rPr>
              <w:t>Nedodržení povinnosti vést dotaci v účetnictví analyticky odděleně nebo na samostatném bankovním účtu,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9EC43BD" w14:textId="77777777" w:rsidR="00AC41E6" w:rsidRPr="008F0080" w:rsidRDefault="00AC41E6" w:rsidP="005822A8">
            <w:pPr>
              <w:ind w:left="0" w:firstLine="0"/>
              <w:jc w:val="center"/>
              <w:rPr>
                <w:rFonts w:ascii="Arial" w:eastAsia="Calibri" w:hAnsi="Arial" w:cs="Arial"/>
                <w:sz w:val="24"/>
                <w:szCs w:val="24"/>
                <w:lang w:eastAsia="cs-CZ"/>
              </w:rPr>
            </w:pPr>
            <w:r w:rsidRPr="008F0080">
              <w:rPr>
                <w:rFonts w:ascii="Arial" w:eastAsia="Calibri" w:hAnsi="Arial" w:cs="Arial"/>
                <w:sz w:val="24"/>
                <w:szCs w:val="24"/>
                <w:lang w:eastAsia="cs-CZ"/>
              </w:rPr>
              <w:t>5 %</w:t>
            </w:r>
          </w:p>
        </w:tc>
      </w:tr>
      <w:tr w:rsidR="00AC41E6" w:rsidRPr="008F0080" w14:paraId="4F5233DE" w14:textId="77777777" w:rsidTr="005822A8">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E4C0C84" w14:textId="77777777" w:rsidR="00AC41E6" w:rsidRPr="008F0080" w:rsidRDefault="00AC41E6" w:rsidP="005822A8">
            <w:pPr>
              <w:ind w:left="0" w:firstLine="0"/>
              <w:rPr>
                <w:rFonts w:ascii="Arial" w:eastAsia="Calibri" w:hAnsi="Arial" w:cs="Arial"/>
                <w:sz w:val="24"/>
                <w:szCs w:val="24"/>
                <w:lang w:eastAsia="cs-CZ"/>
              </w:rPr>
            </w:pPr>
            <w:r w:rsidRPr="008F0080">
              <w:rPr>
                <w:rFonts w:ascii="Arial" w:eastAsia="Calibri" w:hAnsi="Arial" w:cs="Arial"/>
                <w:sz w:val="24"/>
                <w:szCs w:val="24"/>
                <w:lang w:eastAsia="cs-CZ"/>
              </w:rPr>
              <w:t>Předložení vyúčtování a závěrečné zprávy o využití dotace s prodlením do 15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688F601" w14:textId="77777777" w:rsidR="00AC41E6" w:rsidRPr="008F0080" w:rsidRDefault="00AC41E6" w:rsidP="005822A8">
            <w:pPr>
              <w:ind w:left="0" w:firstLine="0"/>
              <w:jc w:val="center"/>
              <w:rPr>
                <w:rFonts w:ascii="Arial" w:eastAsia="Calibri" w:hAnsi="Arial" w:cs="Arial"/>
                <w:sz w:val="24"/>
                <w:szCs w:val="24"/>
                <w:lang w:eastAsia="cs-CZ"/>
              </w:rPr>
            </w:pPr>
            <w:r w:rsidRPr="008F0080">
              <w:rPr>
                <w:rFonts w:ascii="Arial" w:eastAsia="Calibri" w:hAnsi="Arial" w:cs="Arial"/>
                <w:sz w:val="24"/>
                <w:szCs w:val="24"/>
                <w:lang w:eastAsia="cs-CZ"/>
              </w:rPr>
              <w:t>2%</w:t>
            </w:r>
          </w:p>
        </w:tc>
      </w:tr>
      <w:tr w:rsidR="00AC41E6" w:rsidRPr="008F0080" w14:paraId="09D0B00E" w14:textId="77777777" w:rsidTr="005822A8">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F9CABA2" w14:textId="77777777" w:rsidR="00AC41E6" w:rsidRPr="008F0080" w:rsidRDefault="00AC41E6" w:rsidP="005822A8">
            <w:pPr>
              <w:ind w:left="0" w:firstLine="0"/>
              <w:rPr>
                <w:rFonts w:ascii="Arial" w:eastAsia="Calibri" w:hAnsi="Arial" w:cs="Arial"/>
                <w:sz w:val="24"/>
                <w:szCs w:val="24"/>
                <w:lang w:eastAsia="cs-CZ"/>
              </w:rPr>
            </w:pPr>
            <w:r w:rsidRPr="008F0080">
              <w:rPr>
                <w:rFonts w:ascii="Arial" w:eastAsia="Calibri" w:hAnsi="Arial" w:cs="Arial"/>
                <w:sz w:val="24"/>
                <w:szCs w:val="24"/>
                <w:lang w:eastAsia="cs-CZ"/>
              </w:rPr>
              <w:t>Předložení vyúčtování a závěrečné zprávy o využití dotace s prodlením do 30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871337A" w14:textId="77777777" w:rsidR="00AC41E6" w:rsidRPr="008F0080" w:rsidRDefault="00AC41E6" w:rsidP="005822A8">
            <w:pPr>
              <w:ind w:left="0" w:firstLine="0"/>
              <w:jc w:val="center"/>
              <w:rPr>
                <w:rFonts w:ascii="Arial" w:eastAsia="Calibri" w:hAnsi="Arial" w:cs="Arial"/>
                <w:sz w:val="24"/>
                <w:szCs w:val="24"/>
                <w:lang w:eastAsia="cs-CZ"/>
              </w:rPr>
            </w:pPr>
            <w:r w:rsidRPr="008F0080">
              <w:rPr>
                <w:rFonts w:ascii="Arial" w:eastAsia="Calibri" w:hAnsi="Arial" w:cs="Arial"/>
                <w:sz w:val="24"/>
                <w:szCs w:val="24"/>
                <w:lang w:eastAsia="cs-CZ"/>
              </w:rPr>
              <w:t>5 %</w:t>
            </w:r>
          </w:p>
        </w:tc>
      </w:tr>
      <w:tr w:rsidR="00AC41E6" w:rsidRPr="008F0080" w14:paraId="13A0640F" w14:textId="77777777" w:rsidTr="005822A8">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5FECFAC" w14:textId="77777777" w:rsidR="00AC41E6" w:rsidRPr="008F0080" w:rsidRDefault="00AC41E6" w:rsidP="005822A8">
            <w:pPr>
              <w:ind w:left="0" w:firstLine="0"/>
              <w:rPr>
                <w:rFonts w:ascii="Arial" w:eastAsia="Calibri" w:hAnsi="Arial" w:cs="Arial"/>
                <w:sz w:val="24"/>
                <w:szCs w:val="24"/>
                <w:lang w:eastAsia="cs-CZ"/>
              </w:rPr>
            </w:pPr>
            <w:r w:rsidRPr="008F0080">
              <w:rPr>
                <w:rFonts w:ascii="Arial" w:eastAsia="Calibri" w:hAnsi="Arial" w:cs="Arial"/>
                <w:sz w:val="24"/>
                <w:szCs w:val="24"/>
                <w:lang w:eastAsia="cs-CZ"/>
              </w:rPr>
              <w:t>Předložení doplněného vyúčtování a závěrečné zprávy o využití dotace s prodlením do 15 kalendářních dnů od marného uplynutí náhradní lhůty, uvedené ve výzvě k doplnění vyúčtování</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B71B102" w14:textId="77777777" w:rsidR="00AC41E6" w:rsidRPr="008F0080" w:rsidRDefault="00AC41E6" w:rsidP="005822A8">
            <w:pPr>
              <w:ind w:left="0" w:firstLine="0"/>
              <w:jc w:val="center"/>
              <w:rPr>
                <w:rFonts w:ascii="Arial" w:eastAsia="Calibri" w:hAnsi="Arial" w:cs="Arial"/>
                <w:sz w:val="24"/>
                <w:szCs w:val="24"/>
                <w:lang w:eastAsia="cs-CZ"/>
              </w:rPr>
            </w:pPr>
            <w:r w:rsidRPr="008F0080">
              <w:rPr>
                <w:rFonts w:ascii="Arial" w:eastAsia="Calibri" w:hAnsi="Arial" w:cs="Arial"/>
                <w:sz w:val="24"/>
                <w:szCs w:val="24"/>
                <w:lang w:eastAsia="cs-CZ"/>
              </w:rPr>
              <w:t>5 %</w:t>
            </w:r>
          </w:p>
        </w:tc>
      </w:tr>
      <w:tr w:rsidR="00AC41E6" w:rsidRPr="008F0080" w14:paraId="7466EB75" w14:textId="77777777" w:rsidTr="005822A8">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B2B4E1F" w14:textId="77777777" w:rsidR="00AC41E6" w:rsidRPr="008F0080" w:rsidRDefault="00AC41E6" w:rsidP="005822A8">
            <w:pPr>
              <w:ind w:left="0" w:firstLine="0"/>
              <w:rPr>
                <w:rFonts w:ascii="Arial" w:eastAsia="Calibri" w:hAnsi="Arial" w:cs="Arial"/>
                <w:sz w:val="24"/>
                <w:szCs w:val="24"/>
                <w:lang w:eastAsia="cs-CZ"/>
              </w:rPr>
            </w:pPr>
            <w:r w:rsidRPr="008F0080">
              <w:rPr>
                <w:rFonts w:ascii="Arial" w:eastAsia="Calibri" w:hAnsi="Arial" w:cs="Arial"/>
                <w:sz w:val="24"/>
                <w:szCs w:val="24"/>
                <w:lang w:eastAsia="cs-CZ"/>
              </w:rPr>
              <w:t>Nedodržení podmínek povinné propagace uvedených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760B75B" w14:textId="77777777" w:rsidR="00AC41E6" w:rsidRPr="008F0080" w:rsidRDefault="00AC41E6" w:rsidP="005822A8">
            <w:pPr>
              <w:ind w:left="0" w:firstLine="0"/>
              <w:jc w:val="center"/>
              <w:rPr>
                <w:rFonts w:ascii="Arial" w:eastAsia="Calibri" w:hAnsi="Arial" w:cs="Arial"/>
                <w:sz w:val="24"/>
                <w:szCs w:val="24"/>
                <w:lang w:eastAsia="cs-CZ"/>
              </w:rPr>
            </w:pPr>
            <w:r w:rsidRPr="008F0080">
              <w:rPr>
                <w:rFonts w:ascii="Arial" w:eastAsia="Calibri" w:hAnsi="Arial" w:cs="Arial"/>
                <w:sz w:val="24"/>
                <w:szCs w:val="24"/>
                <w:lang w:eastAsia="cs-CZ"/>
              </w:rPr>
              <w:t>5 %</w:t>
            </w:r>
          </w:p>
        </w:tc>
      </w:tr>
      <w:tr w:rsidR="00AC41E6" w:rsidRPr="008F0080" w14:paraId="04F1C170" w14:textId="77777777" w:rsidTr="005822A8">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B63D9B2" w14:textId="77777777" w:rsidR="00AC41E6" w:rsidRPr="008F0080" w:rsidRDefault="00AC41E6" w:rsidP="005822A8">
            <w:pPr>
              <w:ind w:left="0" w:firstLine="0"/>
              <w:rPr>
                <w:rFonts w:ascii="Arial" w:eastAsia="Calibri" w:hAnsi="Arial" w:cs="Arial"/>
                <w:sz w:val="24"/>
                <w:szCs w:val="24"/>
                <w:lang w:eastAsia="cs-CZ"/>
              </w:rPr>
            </w:pPr>
            <w:r w:rsidRPr="008F0080">
              <w:rPr>
                <w:rFonts w:ascii="Arial" w:eastAsia="Calibri" w:hAnsi="Arial" w:cs="Arial"/>
                <w:sz w:val="24"/>
                <w:szCs w:val="24"/>
                <w:lang w:eastAsia="cs-CZ"/>
              </w:rPr>
              <w:t>Porušení povinnosti informovat poskytovatele o změnách adresy sídla, bankovního spojení a o jiných změnách, které mohou podstatně ovlivnit způsob finančního hospodaření příjemce a náplň jeho aktivit ve vztahu k dotaci,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0A3549C" w14:textId="77777777" w:rsidR="00AC41E6" w:rsidRPr="008F0080" w:rsidRDefault="00AC41E6" w:rsidP="005822A8">
            <w:pPr>
              <w:ind w:left="0" w:firstLine="0"/>
              <w:jc w:val="center"/>
              <w:rPr>
                <w:rFonts w:ascii="Arial" w:eastAsia="Calibri" w:hAnsi="Arial" w:cs="Arial"/>
                <w:sz w:val="24"/>
                <w:szCs w:val="24"/>
                <w:lang w:eastAsia="cs-CZ"/>
              </w:rPr>
            </w:pPr>
            <w:r w:rsidRPr="008F0080">
              <w:rPr>
                <w:rFonts w:ascii="Arial" w:eastAsia="Calibri" w:hAnsi="Arial" w:cs="Arial"/>
                <w:sz w:val="24"/>
                <w:szCs w:val="24"/>
                <w:lang w:eastAsia="cs-CZ"/>
              </w:rPr>
              <w:t>5 %</w:t>
            </w:r>
          </w:p>
        </w:tc>
      </w:tr>
    </w:tbl>
    <w:p w14:paraId="49969438" w14:textId="77777777" w:rsidR="00AC41E6" w:rsidRPr="008F0080" w:rsidRDefault="00AC41E6" w:rsidP="00AC41E6">
      <w:pPr>
        <w:spacing w:after="120"/>
        <w:ind w:left="567" w:firstLine="0"/>
        <w:rPr>
          <w:rFonts w:ascii="Arial" w:eastAsia="Times New Roman" w:hAnsi="Arial" w:cs="Arial"/>
          <w:iCs/>
          <w:sz w:val="24"/>
          <w:szCs w:val="24"/>
          <w:lang w:eastAsia="cs-CZ"/>
        </w:rPr>
      </w:pPr>
    </w:p>
    <w:p w14:paraId="30C0FA77" w14:textId="77777777" w:rsidR="00AC41E6" w:rsidRPr="008F0080" w:rsidRDefault="00AC41E6" w:rsidP="00675FCF">
      <w:pPr>
        <w:numPr>
          <w:ilvl w:val="0"/>
          <w:numId w:val="15"/>
        </w:numPr>
        <w:spacing w:after="120"/>
        <w:rPr>
          <w:rFonts w:ascii="Arial" w:eastAsia="Times New Roman" w:hAnsi="Arial" w:cs="Arial"/>
          <w:sz w:val="24"/>
          <w:szCs w:val="24"/>
          <w:lang w:eastAsia="cs-CZ"/>
        </w:rPr>
      </w:pPr>
      <w:r w:rsidRPr="008F0080">
        <w:rPr>
          <w:rFonts w:ascii="Arial" w:eastAsia="Times New Roman" w:hAnsi="Arial" w:cs="Arial"/>
          <w:sz w:val="24"/>
          <w:szCs w:val="24"/>
          <w:lang w:eastAsia="cs-CZ"/>
        </w:rPr>
        <w:t>V případě, že je příjemce dle této smlouvy povinen vrátit dotaci nebo její část, vrátí příjemce dotaci nebo její část na účet poskytovatele č</w:t>
      </w:r>
      <w:r w:rsidRPr="007C13FA">
        <w:rPr>
          <w:rFonts w:ascii="Arial" w:eastAsia="Times New Roman" w:hAnsi="Arial" w:cs="Arial"/>
          <w:sz w:val="24"/>
          <w:szCs w:val="24"/>
          <w:lang w:eastAsia="cs-CZ"/>
        </w:rPr>
        <w:t xml:space="preserve">. 27-4228330207/0100.  </w:t>
      </w:r>
      <w:r w:rsidRPr="007C13FA">
        <w:rPr>
          <w:rFonts w:ascii="Arial" w:hAnsi="Arial" w:cs="Arial"/>
          <w:sz w:val="24"/>
          <w:szCs w:val="24"/>
        </w:rPr>
        <w:t xml:space="preserve">Případný odvod či penále se hradí na účet poskytovatele č. </w:t>
      </w:r>
      <w:r w:rsidRPr="007C13FA">
        <w:rPr>
          <w:rFonts w:ascii="Arial" w:eastAsia="Times New Roman" w:hAnsi="Arial" w:cs="Arial"/>
          <w:sz w:val="24"/>
          <w:szCs w:val="24"/>
          <w:lang w:eastAsia="cs-CZ"/>
        </w:rPr>
        <w:t>27-4228320287/0100</w:t>
      </w:r>
      <w:r w:rsidRPr="007C13FA">
        <w:rPr>
          <w:rFonts w:ascii="Arial" w:hAnsi="Arial" w:cs="Arial"/>
          <w:sz w:val="24"/>
          <w:szCs w:val="24"/>
        </w:rPr>
        <w:t xml:space="preserve">  n</w:t>
      </w:r>
      <w:r w:rsidRPr="008F0080">
        <w:rPr>
          <w:rFonts w:ascii="Arial" w:hAnsi="Arial" w:cs="Arial"/>
          <w:sz w:val="24"/>
          <w:szCs w:val="24"/>
        </w:rPr>
        <w:t>a základě vystavené faktury.</w:t>
      </w:r>
    </w:p>
    <w:p w14:paraId="76558410" w14:textId="77777777" w:rsidR="00AC41E6" w:rsidRPr="008F0080" w:rsidRDefault="00AC41E6" w:rsidP="00675FCF">
      <w:pPr>
        <w:numPr>
          <w:ilvl w:val="0"/>
          <w:numId w:val="15"/>
        </w:numPr>
        <w:tabs>
          <w:tab w:val="num" w:pos="747"/>
        </w:tabs>
        <w:spacing w:after="120"/>
        <w:rPr>
          <w:rFonts w:ascii="Arial" w:eastAsia="Times New Roman" w:hAnsi="Arial" w:cs="Arial"/>
          <w:i/>
          <w:iCs/>
          <w:sz w:val="24"/>
          <w:szCs w:val="24"/>
          <w:lang w:eastAsia="cs-CZ"/>
        </w:rPr>
      </w:pPr>
      <w:r w:rsidRPr="008F0080">
        <w:rPr>
          <w:rFonts w:ascii="Arial" w:eastAsia="Times New Roman" w:hAnsi="Arial" w:cs="Arial"/>
          <w:sz w:val="24"/>
          <w:szCs w:val="24"/>
          <w:lang w:eastAsia="cs-CZ"/>
        </w:rPr>
        <w:t>Příjemce se zavazuje seznámit poskytovatele, do 15 dnů od jejich vzniku, s těmito skutečnostmi: se změnami adresy sídla, bankovního spojení, jakož i jinými změnami, které mohou podstatně ovlivnit způsob jeho finančního hospodaření a náplň jeho aktivit ve vztahu k poskytnuté dotaci.</w:t>
      </w:r>
    </w:p>
    <w:p w14:paraId="49B85C0A" w14:textId="77777777" w:rsidR="00AC41E6" w:rsidRDefault="00AC41E6" w:rsidP="00AC41E6">
      <w:pPr>
        <w:pStyle w:val="Default"/>
        <w:spacing w:after="140"/>
        <w:ind w:left="567"/>
        <w:jc w:val="both"/>
        <w:rPr>
          <w:rFonts w:eastAsia="Times New Roman"/>
          <w:iCs/>
          <w:lang w:eastAsia="cs-CZ"/>
        </w:rPr>
      </w:pPr>
      <w:r w:rsidRPr="008F0080">
        <w:rPr>
          <w:rFonts w:eastAsia="Times New Roman"/>
          <w:lang w:eastAsia="cs-CZ"/>
        </w:rPr>
        <w:t xml:space="preserve">Při použití </w:t>
      </w:r>
      <w:r w:rsidRPr="008F0080">
        <w:rPr>
          <w:rFonts w:eastAsia="Times New Roman"/>
          <w:iCs/>
          <w:lang w:eastAsia="cs-CZ"/>
        </w:rPr>
        <w:t>dotace</w:t>
      </w:r>
      <w:r w:rsidRPr="008F0080">
        <w:rPr>
          <w:rFonts w:eastAsia="Times New Roman"/>
          <w:i/>
          <w:iCs/>
          <w:lang w:eastAsia="cs-CZ"/>
        </w:rPr>
        <w:t xml:space="preserve"> </w:t>
      </w:r>
      <w:r w:rsidRPr="008F0080">
        <w:rPr>
          <w:rFonts w:eastAsia="Times New Roman"/>
          <w:lang w:eastAsia="cs-CZ"/>
        </w:rPr>
        <w:t>ke shora stanovenému účelu je příjemce dále povinen:</w:t>
      </w:r>
      <w:r w:rsidRPr="008F0080">
        <w:rPr>
          <w:rFonts w:eastAsia="Times New Roman"/>
          <w:iCs/>
          <w:lang w:eastAsia="cs-CZ"/>
        </w:rPr>
        <w:t xml:space="preserve"> </w:t>
      </w:r>
    </w:p>
    <w:p w14:paraId="40AFB9C9" w14:textId="77777777" w:rsidR="00AC41E6" w:rsidRPr="007C13FA" w:rsidRDefault="00AC41E6" w:rsidP="00AC41E6">
      <w:pPr>
        <w:pStyle w:val="Default"/>
        <w:spacing w:after="140"/>
        <w:ind w:left="567"/>
        <w:jc w:val="both"/>
        <w:rPr>
          <w:color w:val="auto"/>
        </w:rPr>
      </w:pPr>
      <w:r w:rsidRPr="007C13FA">
        <w:rPr>
          <w:color w:val="auto"/>
        </w:rPr>
        <w:t xml:space="preserve">9.1. zajistit sběr, příp. </w:t>
      </w:r>
      <w:r w:rsidRPr="007C13FA">
        <w:rPr>
          <w:b/>
          <w:color w:val="auto"/>
        </w:rPr>
        <w:t>sezónní aktualizaci</w:t>
      </w:r>
      <w:r w:rsidRPr="007C13FA">
        <w:rPr>
          <w:color w:val="auto"/>
        </w:rPr>
        <w:t xml:space="preserve"> a zveřejňování informací o zajímavých místech, atrakcích, službách, produktech, programech a akcích cestovního ruchu na turistickém informačním portálu Olomouckého kraje </w:t>
      </w:r>
      <w:r w:rsidRPr="007C13FA">
        <w:rPr>
          <w:color w:val="auto"/>
        </w:rPr>
        <w:lastRenderedPageBreak/>
        <w:t>www.ok-tourism.cz dle metodiky, která je zveřejněna na internetových stránkách Olomouckého kraje (</w:t>
      </w:r>
      <w:hyperlink r:id="rId30" w:history="1">
        <w:r w:rsidRPr="007C13FA">
          <w:rPr>
            <w:rStyle w:val="Hypertextovodkaz"/>
            <w:color w:val="auto"/>
          </w:rPr>
          <w:t>www.olkraj.cz</w:t>
        </w:r>
      </w:hyperlink>
      <w:r w:rsidRPr="007C13FA">
        <w:rPr>
          <w:color w:val="auto"/>
        </w:rPr>
        <w:t xml:space="preserve"> ), a </w:t>
      </w:r>
    </w:p>
    <w:p w14:paraId="307718CE" w14:textId="77777777" w:rsidR="00AC41E6" w:rsidRPr="007C13FA" w:rsidRDefault="00AC41E6" w:rsidP="00AC41E6">
      <w:pPr>
        <w:pStyle w:val="Default"/>
        <w:spacing w:after="140"/>
        <w:ind w:left="567"/>
        <w:jc w:val="both"/>
        <w:rPr>
          <w:color w:val="auto"/>
        </w:rPr>
      </w:pPr>
      <w:r w:rsidRPr="007C13FA">
        <w:rPr>
          <w:color w:val="auto"/>
        </w:rPr>
        <w:t xml:space="preserve">9.2. zveřejňovat </w:t>
      </w:r>
      <w:r w:rsidRPr="007C13FA">
        <w:rPr>
          <w:b/>
          <w:color w:val="auto"/>
        </w:rPr>
        <w:t>stávající informace</w:t>
      </w:r>
      <w:r w:rsidRPr="007C13FA">
        <w:rPr>
          <w:color w:val="auto"/>
        </w:rPr>
        <w:t xml:space="preserve"> o zajímavých místech, atrakcích, službách, produktech, programech a akcích cestovního ruchu na turistickém informačním portálu Olomouckého kraje www.ok-tourism.cz v měsíčních intervalech za období od 1. 1. 2019 do 31. 12. 2019 vždy nejpozději k poslednímu dni předcházejícího měsíce dle metodiky, která je zveřejněna na internetových stránkách Olomouckého kraje (</w:t>
      </w:r>
      <w:hyperlink r:id="rId31" w:history="1">
        <w:r w:rsidRPr="007C13FA">
          <w:rPr>
            <w:rStyle w:val="Hypertextovodkaz"/>
            <w:color w:val="auto"/>
          </w:rPr>
          <w:t>www.olkraj.cz</w:t>
        </w:r>
      </w:hyperlink>
      <w:r w:rsidRPr="007C13FA">
        <w:rPr>
          <w:color w:val="auto"/>
        </w:rPr>
        <w:t xml:space="preserve">), a </w:t>
      </w:r>
    </w:p>
    <w:p w14:paraId="63FF66EF" w14:textId="77777777" w:rsidR="00AC41E6" w:rsidRPr="007C13FA" w:rsidRDefault="00AC41E6" w:rsidP="00AC41E6">
      <w:pPr>
        <w:pStyle w:val="Default"/>
        <w:spacing w:after="140"/>
        <w:ind w:left="567"/>
        <w:jc w:val="both"/>
        <w:rPr>
          <w:color w:val="auto"/>
        </w:rPr>
      </w:pPr>
      <w:r w:rsidRPr="007C13FA">
        <w:rPr>
          <w:color w:val="auto"/>
        </w:rPr>
        <w:t xml:space="preserve">9.3. provést </w:t>
      </w:r>
      <w:r w:rsidRPr="007C13FA">
        <w:rPr>
          <w:b/>
          <w:color w:val="auto"/>
        </w:rPr>
        <w:t>posezónní aktualizaci informací</w:t>
      </w:r>
      <w:r w:rsidRPr="007C13FA">
        <w:rPr>
          <w:color w:val="auto"/>
        </w:rPr>
        <w:t xml:space="preserve"> o zajímavých místech, atrakcích, službách, produktech a programech cestovního ruchu na turistickém informačním portálu Olomouckého kraje www.ok-tourism.cz a to ve lhůtě do 30. 11.  2019, dle metodiky, která je zveřejněna na internetových stránkách Olomouckého kraje (</w:t>
      </w:r>
      <w:hyperlink r:id="rId32" w:history="1">
        <w:r w:rsidRPr="007C13FA">
          <w:rPr>
            <w:rStyle w:val="Hypertextovodkaz"/>
            <w:color w:val="auto"/>
          </w:rPr>
          <w:t>www.olkraj.cz</w:t>
        </w:r>
      </w:hyperlink>
      <w:r w:rsidRPr="007C13FA">
        <w:rPr>
          <w:color w:val="auto"/>
        </w:rPr>
        <w:t xml:space="preserve">), a </w:t>
      </w:r>
    </w:p>
    <w:p w14:paraId="581CBF55" w14:textId="77777777" w:rsidR="00AC41E6" w:rsidRPr="007C13FA" w:rsidRDefault="00AC41E6" w:rsidP="00AC41E6">
      <w:pPr>
        <w:pStyle w:val="Default"/>
        <w:spacing w:after="140"/>
        <w:ind w:left="567"/>
        <w:jc w:val="both"/>
        <w:rPr>
          <w:color w:val="auto"/>
        </w:rPr>
      </w:pPr>
      <w:r w:rsidRPr="007C13FA">
        <w:rPr>
          <w:color w:val="auto"/>
        </w:rPr>
        <w:t xml:space="preserve">9.4. provádět </w:t>
      </w:r>
      <w:r w:rsidRPr="007C13FA">
        <w:rPr>
          <w:b/>
          <w:color w:val="auto"/>
        </w:rPr>
        <w:t>aktualizaci kalendáře akcí</w:t>
      </w:r>
      <w:r w:rsidRPr="007C13FA">
        <w:rPr>
          <w:color w:val="auto"/>
        </w:rPr>
        <w:t xml:space="preserve"> (včetně zabezpečení fotografie jednotlivých prezentovaných akcí) na turistickém informačním portálu Olomouckého kraje www.ok-tourism.cz v měsíčních intervalech za období od 1. 1. 2019 do 31. 12. 2019 vždy nejpozději k poslednímu dni předcházejícího měsíce dle metodiky, která je zveřejněna na internetových stránkách Olomouckého kraje (</w:t>
      </w:r>
      <w:hyperlink r:id="rId33" w:history="1">
        <w:r w:rsidRPr="007C13FA">
          <w:rPr>
            <w:rStyle w:val="Hypertextovodkaz"/>
            <w:color w:val="auto"/>
          </w:rPr>
          <w:t>www.olkraj.cz</w:t>
        </w:r>
      </w:hyperlink>
      <w:r w:rsidRPr="007C13FA">
        <w:rPr>
          <w:color w:val="auto"/>
        </w:rPr>
        <w:t xml:space="preserve">), a </w:t>
      </w:r>
    </w:p>
    <w:p w14:paraId="61E4F7EB" w14:textId="77777777" w:rsidR="00AC41E6" w:rsidRPr="007C13FA" w:rsidRDefault="00AC41E6" w:rsidP="00AC41E6">
      <w:pPr>
        <w:pStyle w:val="Default"/>
        <w:spacing w:after="140"/>
        <w:ind w:left="567"/>
        <w:jc w:val="both"/>
        <w:rPr>
          <w:color w:val="auto"/>
        </w:rPr>
      </w:pPr>
      <w:r w:rsidRPr="007C13FA">
        <w:rPr>
          <w:color w:val="auto"/>
        </w:rPr>
        <w:t xml:space="preserve">9.5. zajistit provoz turistického informačního centra v letní turistické sezóně (min. měsíce červenec a srpen, dle potřeb dané lokality). </w:t>
      </w:r>
    </w:p>
    <w:p w14:paraId="2807DC9F" w14:textId="77777777" w:rsidR="00AC41E6" w:rsidRPr="007C13FA" w:rsidRDefault="00AC41E6" w:rsidP="00AC41E6">
      <w:pPr>
        <w:pStyle w:val="Default"/>
        <w:ind w:left="567"/>
        <w:jc w:val="both"/>
        <w:rPr>
          <w:color w:val="auto"/>
        </w:rPr>
      </w:pPr>
      <w:r w:rsidRPr="007C13FA">
        <w:rPr>
          <w:color w:val="auto"/>
        </w:rPr>
        <w:t xml:space="preserve">9.6. při své činnosti (především pak při realizaci nových turistických produktů) spolupracovat se Jeseníky– Sdružení cestovního ruchu /Střední Morava – Sdružení cestovního ruchu. </w:t>
      </w:r>
    </w:p>
    <w:p w14:paraId="50A788F7" w14:textId="77777777" w:rsidR="00AC41E6" w:rsidRPr="007C13FA" w:rsidRDefault="00AC41E6" w:rsidP="00AC41E6">
      <w:pPr>
        <w:pStyle w:val="Default"/>
        <w:ind w:left="567"/>
        <w:jc w:val="both"/>
        <w:rPr>
          <w:color w:val="auto"/>
        </w:rPr>
      </w:pPr>
    </w:p>
    <w:p w14:paraId="463E5754" w14:textId="77777777" w:rsidR="00AC41E6" w:rsidRPr="004E1CDE" w:rsidRDefault="00AC41E6" w:rsidP="00AC41E6">
      <w:pPr>
        <w:spacing w:after="120"/>
        <w:ind w:left="567" w:firstLine="0"/>
        <w:rPr>
          <w:rFonts w:ascii="Arial" w:hAnsi="Arial" w:cs="Arial"/>
          <w:sz w:val="24"/>
          <w:szCs w:val="24"/>
        </w:rPr>
      </w:pPr>
      <w:r w:rsidRPr="007C13FA">
        <w:rPr>
          <w:rFonts w:ascii="Arial" w:hAnsi="Arial" w:cs="Arial"/>
          <w:sz w:val="24"/>
          <w:szCs w:val="24"/>
        </w:rPr>
        <w:t>Příjemce se také zavazuje, že bude po dobu minimálně 2 let ode dne platnosti a účinnosti Smlouvy provozovat turistické informační centrum a zveřejní na svých webových stránkách (popř. stránkách obce) banner turistického informačního portálu Olomouckého kraje s příslušným hypertextovým odkazem.</w:t>
      </w:r>
    </w:p>
    <w:p w14:paraId="60A9050F" w14:textId="77777777" w:rsidR="00AC41E6" w:rsidRPr="008F0080" w:rsidRDefault="00AC41E6" w:rsidP="00AC41E6">
      <w:pPr>
        <w:spacing w:after="120"/>
        <w:ind w:left="567" w:firstLine="0"/>
        <w:rPr>
          <w:rFonts w:ascii="Arial" w:eastAsia="Times New Roman" w:hAnsi="Arial" w:cs="Arial"/>
          <w:i/>
          <w:color w:val="0000FF"/>
          <w:sz w:val="24"/>
          <w:szCs w:val="24"/>
          <w:lang w:eastAsia="cs-CZ"/>
        </w:rPr>
      </w:pPr>
    </w:p>
    <w:p w14:paraId="4F33FE98" w14:textId="77777777" w:rsidR="00AC41E6" w:rsidRPr="008F0080" w:rsidRDefault="00AC41E6" w:rsidP="00675FCF">
      <w:pPr>
        <w:numPr>
          <w:ilvl w:val="0"/>
          <w:numId w:val="15"/>
        </w:numPr>
        <w:tabs>
          <w:tab w:val="num" w:pos="747"/>
        </w:tabs>
        <w:spacing w:after="120"/>
        <w:rPr>
          <w:rFonts w:ascii="Arial" w:eastAsia="Times New Roman" w:hAnsi="Arial" w:cs="Arial"/>
          <w:sz w:val="24"/>
          <w:szCs w:val="24"/>
          <w:lang w:eastAsia="cs-CZ"/>
        </w:rPr>
      </w:pPr>
      <w:r w:rsidRPr="008F0080">
        <w:rPr>
          <w:rFonts w:ascii="Arial" w:eastAsia="Times New Roman" w:hAnsi="Arial" w:cs="Arial"/>
          <w:sz w:val="24"/>
          <w:szCs w:val="24"/>
          <w:lang w:eastAsia="cs-CZ"/>
        </w:rPr>
        <w:t>Příjemce je povinen uvádět logo poskytovatele na svých webových stránkách (jsou-li zřízeny) po dobu</w:t>
      </w:r>
      <w:r>
        <w:rPr>
          <w:rFonts w:ascii="Arial" w:eastAsia="Times New Roman" w:hAnsi="Arial" w:cs="Arial"/>
          <w:sz w:val="24"/>
          <w:szCs w:val="24"/>
          <w:lang w:eastAsia="cs-CZ"/>
        </w:rPr>
        <w:t>,</w:t>
      </w:r>
      <w:r w:rsidRPr="008F0080">
        <w:rPr>
          <w:rFonts w:ascii="Arial" w:eastAsia="Times New Roman" w:hAnsi="Arial" w:cs="Arial"/>
          <w:sz w:val="24"/>
          <w:szCs w:val="24"/>
          <w:lang w:eastAsia="cs-CZ"/>
        </w:rPr>
        <w:t xml:space="preserve"> </w:t>
      </w:r>
      <w:r w:rsidRPr="007C13FA">
        <w:rPr>
          <w:rFonts w:ascii="Arial" w:eastAsia="Times New Roman" w:hAnsi="Arial" w:cs="Arial"/>
          <w:sz w:val="24"/>
          <w:szCs w:val="24"/>
          <w:lang w:eastAsia="cs-CZ"/>
        </w:rPr>
        <w:t>na niž je mu dotace podle této smlouvy poskytována, dále je příjemce povinen označit propagační materiály příjemce, vztahující se k účelu dotace, logem poskytovatele a umístit reklamní panel, nebo obdobné zařízení, s logem poskytovatele do místa, ve kterém je realizována podpořená akce, po dobu roku 2019</w:t>
      </w:r>
      <w:r w:rsidRPr="007C13FA">
        <w:rPr>
          <w:rFonts w:ascii="Arial" w:eastAsia="Times New Roman" w:hAnsi="Arial" w:cs="Arial"/>
          <w:i/>
          <w:sz w:val="24"/>
          <w:szCs w:val="24"/>
          <w:lang w:eastAsia="cs-CZ"/>
        </w:rPr>
        <w:t xml:space="preserve">. </w:t>
      </w:r>
      <w:r w:rsidRPr="007C13FA">
        <w:rPr>
          <w:rFonts w:ascii="Arial" w:eastAsia="Times New Roman" w:hAnsi="Arial" w:cs="Arial"/>
          <w:sz w:val="24"/>
          <w:szCs w:val="24"/>
          <w:lang w:eastAsia="cs-CZ"/>
        </w:rPr>
        <w:t>Spolu s</w:t>
      </w:r>
      <w:r w:rsidRPr="003E0167">
        <w:rPr>
          <w:rFonts w:ascii="Arial" w:eastAsia="Times New Roman" w:hAnsi="Arial" w:cs="Arial"/>
          <w:sz w:val="24"/>
          <w:szCs w:val="24"/>
          <w:lang w:eastAsia="cs-CZ"/>
        </w:rPr>
        <w:t> logem zde bude vždy uvedena informace, že poskytovatel akci finančně podpořil.</w:t>
      </w:r>
    </w:p>
    <w:p w14:paraId="18BAE783" w14:textId="77777777" w:rsidR="00AC41E6" w:rsidRPr="008F0080" w:rsidRDefault="00AC41E6" w:rsidP="00AC41E6">
      <w:pPr>
        <w:spacing w:after="120"/>
        <w:ind w:left="567" w:firstLine="0"/>
        <w:rPr>
          <w:rFonts w:ascii="Arial" w:eastAsia="Times New Roman" w:hAnsi="Arial" w:cs="Arial"/>
          <w:i/>
          <w:sz w:val="24"/>
          <w:szCs w:val="24"/>
          <w:lang w:eastAsia="cs-CZ"/>
        </w:rPr>
      </w:pPr>
      <w:r w:rsidRPr="008F0080">
        <w:rPr>
          <w:rFonts w:ascii="Arial" w:eastAsia="Times New Roman" w:hAnsi="Arial" w:cs="Arial"/>
          <w:i/>
          <w:color w:val="0000FF"/>
          <w:sz w:val="24"/>
          <w:szCs w:val="24"/>
          <w:lang w:eastAsia="cs-CZ"/>
        </w:rPr>
        <w:t xml:space="preserve">U </w:t>
      </w:r>
      <w:r w:rsidRPr="008F0080">
        <w:rPr>
          <w:rFonts w:ascii="Arial" w:eastAsia="Times New Roman" w:hAnsi="Arial" w:cs="Arial"/>
          <w:i/>
          <w:iCs/>
          <w:color w:val="0000FF"/>
          <w:sz w:val="24"/>
          <w:szCs w:val="24"/>
          <w:lang w:eastAsia="cs-CZ"/>
        </w:rPr>
        <w:t xml:space="preserve">dotace na akci převyšující </w:t>
      </w:r>
      <w:r w:rsidRPr="008F0080">
        <w:rPr>
          <w:rFonts w:ascii="Arial" w:eastAsia="Times New Roman" w:hAnsi="Arial" w:cs="Arial"/>
          <w:i/>
          <w:color w:val="0000FF"/>
          <w:sz w:val="24"/>
          <w:szCs w:val="24"/>
          <w:lang w:eastAsia="cs-CZ"/>
        </w:rPr>
        <w:t>35 000 Kč se také uvede:</w:t>
      </w:r>
    </w:p>
    <w:p w14:paraId="55503B58" w14:textId="77777777" w:rsidR="00AC41E6" w:rsidRPr="008F0080" w:rsidRDefault="00AC41E6" w:rsidP="00AC41E6">
      <w:pPr>
        <w:spacing w:after="120"/>
        <w:ind w:left="567" w:firstLine="0"/>
        <w:rPr>
          <w:rFonts w:ascii="Arial" w:eastAsia="Times New Roman" w:hAnsi="Arial" w:cs="Arial"/>
          <w:sz w:val="24"/>
          <w:szCs w:val="24"/>
          <w:lang w:eastAsia="cs-CZ"/>
        </w:rPr>
      </w:pPr>
      <w:r w:rsidRPr="008F0080">
        <w:rPr>
          <w:rFonts w:ascii="Arial" w:eastAsia="Times New Roman" w:hAnsi="Arial" w:cs="Arial"/>
          <w:sz w:val="24"/>
          <w:szCs w:val="24"/>
          <w:lang w:eastAsia="cs-CZ"/>
        </w:rPr>
        <w:t>Příjemce je povinen pořídit fotodokumentaci o propagaci poskytovatele při akci podporované dle této smlouvy. Povinně pořízená fotodokumentace (minimálně dvě fotografie dokladující propagaci poskytovatele na viditelném veřejně přístupném místě) musí být poskytovateli příjemcem předložena společně se závěrečnou zprávou.</w:t>
      </w:r>
    </w:p>
    <w:p w14:paraId="02018600" w14:textId="77777777" w:rsidR="00AC41E6" w:rsidRPr="008F0080" w:rsidRDefault="00AC41E6" w:rsidP="00675FCF">
      <w:pPr>
        <w:numPr>
          <w:ilvl w:val="0"/>
          <w:numId w:val="15"/>
        </w:numPr>
        <w:spacing w:after="120"/>
        <w:rPr>
          <w:rFonts w:ascii="Arial" w:eastAsia="Times New Roman" w:hAnsi="Arial" w:cs="Arial"/>
          <w:sz w:val="24"/>
          <w:szCs w:val="24"/>
          <w:lang w:eastAsia="cs-CZ"/>
        </w:rPr>
      </w:pPr>
      <w:r w:rsidRPr="008F0080">
        <w:rPr>
          <w:rFonts w:ascii="Arial" w:eastAsia="Times New Roman" w:hAnsi="Arial" w:cs="Arial"/>
          <w:sz w:val="24"/>
          <w:szCs w:val="24"/>
          <w:lang w:eastAsia="cs-CZ"/>
        </w:rPr>
        <w:lastRenderedPageBreak/>
        <w:t>Poskytovatel uděluje příjemci souhlas s bezúplatným užitím loga Olomouckého kraje způsobem a v rozsahu uvedeném v čl. II odst. 10 této smlouvy.</w:t>
      </w:r>
    </w:p>
    <w:p w14:paraId="0F7E581D" w14:textId="77777777" w:rsidR="00AC41E6" w:rsidRPr="008F0080" w:rsidRDefault="00AC41E6" w:rsidP="00675FCF">
      <w:pPr>
        <w:numPr>
          <w:ilvl w:val="0"/>
          <w:numId w:val="15"/>
        </w:numPr>
        <w:spacing w:after="120"/>
        <w:rPr>
          <w:rFonts w:ascii="Arial" w:eastAsia="Times New Roman" w:hAnsi="Arial" w:cs="Arial"/>
          <w:i/>
          <w:iCs/>
          <w:sz w:val="24"/>
          <w:szCs w:val="24"/>
          <w:lang w:eastAsia="cs-CZ"/>
        </w:rPr>
      </w:pPr>
      <w:r w:rsidRPr="008F0080">
        <w:rPr>
          <w:rFonts w:ascii="Arial" w:eastAsia="Times New Roman" w:hAnsi="Arial" w:cs="Arial"/>
          <w:sz w:val="24"/>
          <w:szCs w:val="24"/>
          <w:lang w:eastAsia="cs-CZ"/>
        </w:rPr>
        <w:t>Pokud bude příjemce při realizaci akce, na niž je poskytována dotace dle této smlouvy, zadavatelem veřejné zakázky dle příslušných ustanovení zákona o zadávání veřejných zakázek, je povinen při její realizaci postupovat dle tohoto zákona.</w:t>
      </w:r>
    </w:p>
    <w:p w14:paraId="7D070728" w14:textId="77777777" w:rsidR="00AC41E6" w:rsidRPr="008F0080" w:rsidRDefault="00AC41E6" w:rsidP="00675FCF">
      <w:pPr>
        <w:numPr>
          <w:ilvl w:val="0"/>
          <w:numId w:val="15"/>
        </w:numPr>
        <w:spacing w:after="120"/>
        <w:rPr>
          <w:rFonts w:ascii="Arial" w:eastAsia="Times New Roman" w:hAnsi="Arial" w:cs="Arial"/>
          <w:i/>
          <w:iCs/>
          <w:sz w:val="24"/>
          <w:szCs w:val="24"/>
          <w:lang w:eastAsia="cs-CZ"/>
        </w:rPr>
      </w:pPr>
      <w:r w:rsidRPr="008F0080">
        <w:rPr>
          <w:rFonts w:ascii="Arial" w:eastAsia="Times New Roman" w:hAnsi="Arial" w:cs="Arial"/>
          <w:bCs/>
          <w:iCs/>
          <w:sz w:val="24"/>
          <w:szCs w:val="24"/>
          <w:lang w:eastAsia="cs-CZ"/>
        </w:rPr>
        <w:t xml:space="preserve">Příjemce prohlašuje, že ke dni podpisu této smlouvy u něj není dána žádná ze skutečností, pro kterou nelze poskytnout dotaci dle odst. </w:t>
      </w:r>
      <w:r w:rsidRPr="008F0080">
        <w:rPr>
          <w:rFonts w:ascii="Arial" w:eastAsia="Times New Roman" w:hAnsi="Arial" w:cs="Arial"/>
          <w:bCs/>
          <w:iCs/>
          <w:color w:val="0000FF"/>
          <w:sz w:val="24"/>
          <w:szCs w:val="24"/>
          <w:lang w:eastAsia="cs-CZ"/>
        </w:rPr>
        <w:t xml:space="preserve">10.1 </w:t>
      </w:r>
      <w:r w:rsidRPr="008F0080">
        <w:rPr>
          <w:rFonts w:ascii="Arial" w:eastAsia="Times New Roman" w:hAnsi="Arial" w:cs="Arial"/>
          <w:bCs/>
          <w:iCs/>
          <w:sz w:val="24"/>
          <w:szCs w:val="24"/>
          <w:lang w:eastAsia="cs-CZ"/>
        </w:rPr>
        <w:t>Pravidel.</w:t>
      </w:r>
    </w:p>
    <w:p w14:paraId="11AA8A56" w14:textId="77777777" w:rsidR="00AC41E6" w:rsidRPr="008F0080" w:rsidRDefault="00AC41E6" w:rsidP="00AC41E6">
      <w:pPr>
        <w:spacing w:after="120"/>
        <w:ind w:left="567" w:firstLine="0"/>
        <w:rPr>
          <w:rFonts w:ascii="Arial" w:eastAsia="Times New Roman" w:hAnsi="Arial" w:cs="Arial"/>
          <w:bCs/>
          <w:iCs/>
          <w:sz w:val="24"/>
          <w:szCs w:val="24"/>
          <w:lang w:eastAsia="cs-CZ"/>
        </w:rPr>
      </w:pPr>
      <w:r w:rsidRPr="008F0080">
        <w:rPr>
          <w:rFonts w:ascii="Arial" w:eastAsia="Times New Roman" w:hAnsi="Arial" w:cs="Arial"/>
          <w:bCs/>
          <w:iCs/>
          <w:sz w:val="24"/>
          <w:szCs w:val="24"/>
          <w:lang w:eastAsia="cs-CZ"/>
        </w:rPr>
        <w:t xml:space="preserve">Příjemce dále prohlašuje, že v době od podání žádosti o dotaci do dne podpisu této smlouvy u něj nedošlo k žádné změně předpokládané v odst. </w:t>
      </w:r>
      <w:r w:rsidRPr="008F0080">
        <w:rPr>
          <w:rFonts w:ascii="Arial" w:eastAsia="Times New Roman" w:hAnsi="Arial" w:cs="Arial"/>
          <w:bCs/>
          <w:iCs/>
          <w:color w:val="0000FF"/>
          <w:sz w:val="24"/>
          <w:szCs w:val="24"/>
          <w:lang w:eastAsia="cs-CZ"/>
        </w:rPr>
        <w:t xml:space="preserve">10.2 </w:t>
      </w:r>
      <w:r w:rsidRPr="008F0080">
        <w:rPr>
          <w:rFonts w:ascii="Arial" w:eastAsia="Times New Roman" w:hAnsi="Arial" w:cs="Arial"/>
          <w:bCs/>
          <w:i/>
          <w:iCs/>
          <w:color w:val="0000FF"/>
          <w:sz w:val="24"/>
          <w:szCs w:val="24"/>
          <w:lang w:eastAsia="cs-CZ"/>
        </w:rPr>
        <w:t xml:space="preserve"> </w:t>
      </w:r>
      <w:r w:rsidRPr="008F0080">
        <w:rPr>
          <w:rFonts w:ascii="Arial" w:eastAsia="Times New Roman" w:hAnsi="Arial" w:cs="Arial"/>
          <w:bCs/>
          <w:iCs/>
          <w:sz w:val="24"/>
          <w:szCs w:val="24"/>
          <w:lang w:eastAsia="cs-CZ"/>
        </w:rPr>
        <w:t>Pravidel, kterou ve lhůtě stanovené Pravidly neoznámil poskytovateli.</w:t>
      </w:r>
    </w:p>
    <w:p w14:paraId="5689C202" w14:textId="77777777" w:rsidR="00AC41E6" w:rsidRPr="008F0080" w:rsidRDefault="00AC41E6" w:rsidP="00AC41E6">
      <w:pPr>
        <w:spacing w:after="120"/>
        <w:ind w:left="567" w:firstLine="0"/>
        <w:rPr>
          <w:rFonts w:ascii="Arial" w:eastAsia="Times New Roman" w:hAnsi="Arial" w:cs="Arial"/>
          <w:iCs/>
          <w:sz w:val="24"/>
          <w:szCs w:val="24"/>
          <w:lang w:eastAsia="cs-CZ"/>
        </w:rPr>
      </w:pPr>
      <w:r w:rsidRPr="008F0080">
        <w:rPr>
          <w:rFonts w:ascii="Arial" w:eastAsia="Times New Roman" w:hAnsi="Arial" w:cs="Arial"/>
          <w:bCs/>
          <w:iCs/>
          <w:sz w:val="24"/>
          <w:szCs w:val="24"/>
          <w:lang w:eastAsia="cs-CZ"/>
        </w:rPr>
        <w:t>V případě nepravdivosti některého z těchto prohlášení se jedná o porušení rozpočtové kázně ve smyslu ust. § 22 zákona č. 250/2000 Sb., o rozpočtových pravidlech územních rozpočtů, ve znění pozdějších předpisů.</w:t>
      </w:r>
    </w:p>
    <w:p w14:paraId="7DE4AC7A" w14:textId="77777777" w:rsidR="00AC41E6" w:rsidRPr="008F0080" w:rsidRDefault="00AC41E6" w:rsidP="00AC41E6">
      <w:pPr>
        <w:spacing w:before="480" w:after="240"/>
        <w:ind w:left="0" w:firstLine="0"/>
        <w:jc w:val="center"/>
        <w:rPr>
          <w:rFonts w:ascii="Arial" w:eastAsia="Times New Roman" w:hAnsi="Arial" w:cs="Arial"/>
          <w:b/>
          <w:bCs/>
          <w:sz w:val="24"/>
          <w:szCs w:val="24"/>
          <w:lang w:eastAsia="cs-CZ"/>
        </w:rPr>
      </w:pPr>
      <w:r w:rsidRPr="008F0080">
        <w:rPr>
          <w:rFonts w:ascii="Arial" w:eastAsia="Times New Roman" w:hAnsi="Arial" w:cs="Arial"/>
          <w:b/>
          <w:bCs/>
          <w:sz w:val="24"/>
          <w:szCs w:val="24"/>
          <w:lang w:eastAsia="cs-CZ"/>
        </w:rPr>
        <w:t>III.</w:t>
      </w:r>
    </w:p>
    <w:p w14:paraId="48B9B7C9" w14:textId="77777777" w:rsidR="00AC41E6" w:rsidRPr="008F0080" w:rsidRDefault="00AC41E6" w:rsidP="00675FCF">
      <w:pPr>
        <w:numPr>
          <w:ilvl w:val="0"/>
          <w:numId w:val="16"/>
        </w:numPr>
        <w:spacing w:after="120"/>
        <w:rPr>
          <w:rFonts w:ascii="Arial" w:eastAsia="Times New Roman" w:hAnsi="Arial" w:cs="Arial"/>
          <w:sz w:val="24"/>
          <w:szCs w:val="24"/>
          <w:lang w:eastAsia="cs-CZ"/>
        </w:rPr>
      </w:pPr>
      <w:r w:rsidRPr="008F0080">
        <w:rPr>
          <w:rFonts w:ascii="Arial" w:eastAsia="Times New Roman" w:hAnsi="Arial" w:cs="Arial"/>
          <w:sz w:val="24"/>
          <w:szCs w:val="24"/>
          <w:lang w:eastAsia="cs-CZ"/>
        </w:rPr>
        <w:t>Smlouva se uzavírá v souladu s § 159 a násl. zákona č. 500/2004 Sb., správní řád, ve znění pozdějších právních předpisů, a se zákonem č. 250/2000 Sb., o rozpočtových pravidlech územních rozpočtů, ve znění pozdějších právních předpisů.</w:t>
      </w:r>
    </w:p>
    <w:p w14:paraId="17CC706A" w14:textId="77777777" w:rsidR="00AC41E6" w:rsidRPr="008F0080" w:rsidRDefault="00AC41E6" w:rsidP="00675FCF">
      <w:pPr>
        <w:numPr>
          <w:ilvl w:val="0"/>
          <w:numId w:val="16"/>
        </w:numPr>
        <w:spacing w:after="120"/>
        <w:rPr>
          <w:rFonts w:ascii="Arial" w:eastAsia="Times New Roman" w:hAnsi="Arial" w:cs="Arial"/>
          <w:sz w:val="24"/>
          <w:szCs w:val="24"/>
          <w:lang w:eastAsia="cs-CZ"/>
        </w:rPr>
      </w:pPr>
      <w:r w:rsidRPr="008F0080">
        <w:rPr>
          <w:rFonts w:ascii="Arial" w:eastAsia="Times New Roman" w:hAnsi="Arial" w:cs="Arial"/>
          <w:sz w:val="24"/>
          <w:szCs w:val="24"/>
          <w:lang w:eastAsia="cs-CZ"/>
        </w:rPr>
        <w:t>Příjemce bere na vědomí, že dotace je na základě této smlouvy poskytována za splnění podmínek Nařízení Komise (EU) č. 1407/2013 ze dne 18. prosince  2013 o použití článků 107 a 108 Smlouvy o fungování Evropské unie na podporu de minimis, které bylo zveřejněno v Úředním věstníku Evropské unie č. L 352/1 dne 24. prosince 2013.</w:t>
      </w:r>
    </w:p>
    <w:p w14:paraId="1901568C" w14:textId="77777777" w:rsidR="00AC41E6" w:rsidRPr="008F0080" w:rsidRDefault="00AC41E6" w:rsidP="00675FCF">
      <w:pPr>
        <w:numPr>
          <w:ilvl w:val="0"/>
          <w:numId w:val="16"/>
        </w:numPr>
        <w:spacing w:after="120"/>
        <w:rPr>
          <w:rFonts w:ascii="Arial" w:eastAsia="Times New Roman" w:hAnsi="Arial" w:cs="Arial"/>
          <w:sz w:val="24"/>
          <w:szCs w:val="24"/>
          <w:lang w:eastAsia="cs-CZ"/>
        </w:rPr>
      </w:pPr>
      <w:r w:rsidRPr="008F0080">
        <w:rPr>
          <w:rFonts w:ascii="Arial" w:eastAsia="Times New Roman" w:hAnsi="Arial" w:cs="Arial"/>
          <w:sz w:val="24"/>
          <w:szCs w:val="24"/>
          <w:lang w:eastAsia="cs-CZ"/>
        </w:rPr>
        <w:t>Příjemce prohlašuje, že před uzavřením této smlouvy sdělil poskytovateli pravdivé a úplné informace o tom, zda v období účetního roku, ve kterém je uzavírána tato smlouva, a dvou bezprostředně předcházejících účetních roků vznikl spojením podniků, nabytím podniku nebo rozdělením (rozštěpením nebo odštěpením) podniku, a tyto poskytnuté informace se ke dni uzavření této smlouvy nezměnily.</w:t>
      </w:r>
    </w:p>
    <w:p w14:paraId="6361E9A3" w14:textId="77777777" w:rsidR="00AC41E6" w:rsidRPr="008F0080" w:rsidRDefault="00AC41E6" w:rsidP="00675FCF">
      <w:pPr>
        <w:numPr>
          <w:ilvl w:val="0"/>
          <w:numId w:val="16"/>
        </w:numPr>
        <w:spacing w:after="120"/>
        <w:rPr>
          <w:rFonts w:ascii="Arial" w:eastAsia="Times New Roman" w:hAnsi="Arial" w:cs="Arial"/>
          <w:sz w:val="24"/>
          <w:szCs w:val="24"/>
          <w:lang w:eastAsia="cs-CZ"/>
        </w:rPr>
      </w:pPr>
      <w:r w:rsidRPr="008F0080">
        <w:rPr>
          <w:rFonts w:ascii="Arial" w:eastAsia="Times New Roman" w:hAnsi="Arial" w:cs="Arial"/>
          <w:sz w:val="24"/>
          <w:szCs w:val="24"/>
          <w:lang w:eastAsia="cs-CZ"/>
        </w:rPr>
        <w:t xml:space="preserve">Příjemce dále prohlašuje, že sdělil poskytovateli před uzavřením této smlouvy, zda naplňuje kritéria jednoho podniku definovaná v čl. 2 nařízení </w:t>
      </w:r>
      <w:r w:rsidRPr="008F0080">
        <w:rPr>
          <w:rFonts w:ascii="Arial" w:eastAsia="Times New Roman" w:hAnsi="Arial" w:cs="Arial"/>
          <w:iCs/>
          <w:sz w:val="24"/>
          <w:szCs w:val="24"/>
          <w:lang w:eastAsia="cs-CZ"/>
        </w:rPr>
        <w:t>Komise (EU) č. 1407/2013 ze dne 18. prosince 2013 o použití článků 107 a 108 Smlouvy o fungování Evropské unie na podporu de minimis (uveřejněno v úředním věstníku EU dne 24. 12. 2013 č. L 352/1)</w:t>
      </w:r>
      <w:r w:rsidRPr="008F0080">
        <w:rPr>
          <w:rFonts w:ascii="Arial" w:eastAsia="Times New Roman" w:hAnsi="Arial" w:cs="Arial"/>
          <w:sz w:val="24"/>
          <w:szCs w:val="24"/>
          <w:lang w:eastAsia="cs-CZ"/>
        </w:rPr>
        <w:t>, včetně uvedení identifikace subjektů, s nimiž jeden podnik tvoří, a ke dni uzavření této smlouvy nedošlo ke změně těchto sdělených údajů.</w:t>
      </w:r>
    </w:p>
    <w:p w14:paraId="3E4CF592" w14:textId="77777777" w:rsidR="00AC41E6" w:rsidRPr="008F0080" w:rsidRDefault="00AC41E6" w:rsidP="00675FCF">
      <w:pPr>
        <w:numPr>
          <w:ilvl w:val="0"/>
          <w:numId w:val="16"/>
        </w:numPr>
        <w:spacing w:after="120"/>
        <w:rPr>
          <w:rFonts w:ascii="Arial" w:eastAsia="Times New Roman" w:hAnsi="Arial" w:cs="Arial"/>
          <w:sz w:val="24"/>
          <w:szCs w:val="24"/>
          <w:lang w:eastAsia="cs-CZ"/>
        </w:rPr>
      </w:pPr>
      <w:r w:rsidRPr="008F0080">
        <w:rPr>
          <w:rFonts w:ascii="Arial" w:eastAsia="Times New Roman" w:hAnsi="Arial" w:cs="Arial"/>
          <w:iCs/>
          <w:sz w:val="24"/>
          <w:szCs w:val="24"/>
          <w:lang w:eastAsia="cs-CZ"/>
        </w:rPr>
        <w:t xml:space="preserve">V případě rozdělení příjemce na dva či více samostatné podniky v období 3 let od nabytí účinnosti této smlouvy je příjemce </w:t>
      </w:r>
      <w:r w:rsidRPr="008F0080">
        <w:rPr>
          <w:rFonts w:ascii="Arial" w:eastAsia="Times New Roman" w:hAnsi="Arial" w:cs="Arial"/>
          <w:sz w:val="24"/>
          <w:szCs w:val="24"/>
          <w:lang w:eastAsia="cs-CZ"/>
        </w:rPr>
        <w:t xml:space="preserve">dotace </w:t>
      </w:r>
      <w:r w:rsidRPr="008F0080">
        <w:rPr>
          <w:rFonts w:ascii="Arial" w:eastAsia="Times New Roman" w:hAnsi="Arial" w:cs="Arial"/>
          <w:iCs/>
          <w:sz w:val="24"/>
          <w:szCs w:val="24"/>
          <w:lang w:eastAsia="cs-CZ"/>
        </w:rPr>
        <w:t>povinen neprodleně po rozdělení kontaktovat poskytovatele za účelem sdělení informace, jak podporu de minimis poskytnutou dle této smlouvy rozdělit v Centrálním registru podpor malého rozsahu.</w:t>
      </w:r>
    </w:p>
    <w:p w14:paraId="2975B656" w14:textId="77777777" w:rsidR="00AC41E6" w:rsidRPr="008F0080" w:rsidRDefault="00AC41E6" w:rsidP="00675FCF">
      <w:pPr>
        <w:numPr>
          <w:ilvl w:val="0"/>
          <w:numId w:val="16"/>
        </w:numPr>
        <w:spacing w:after="120"/>
        <w:rPr>
          <w:rFonts w:ascii="Arial" w:eastAsia="Times New Roman" w:hAnsi="Arial" w:cs="Arial"/>
          <w:iCs/>
          <w:sz w:val="24"/>
          <w:szCs w:val="24"/>
          <w:lang w:eastAsia="cs-CZ"/>
        </w:rPr>
      </w:pPr>
      <w:r w:rsidRPr="007C13FA">
        <w:rPr>
          <w:rFonts w:ascii="Arial" w:hAnsi="Arial" w:cs="Arial"/>
          <w:b/>
          <w:bCs/>
          <w:i/>
          <w:iCs/>
          <w:color w:val="0000FF"/>
          <w:sz w:val="24"/>
          <w:szCs w:val="24"/>
          <w:u w:val="single"/>
          <w:lang w:eastAsia="cs-CZ"/>
        </w:rPr>
        <w:lastRenderedPageBreak/>
        <w:t>Ve smlouvách, které mají být uveřejněny v registru smluv, se uvede:</w:t>
      </w:r>
      <w:r w:rsidRPr="008F0080">
        <w:rPr>
          <w:rFonts w:ascii="Arial" w:hAnsi="Arial" w:cs="Arial"/>
          <w:sz w:val="24"/>
          <w:szCs w:val="24"/>
          <w:lang w:eastAsia="cs-CZ"/>
        </w:rPr>
        <w:t xml:space="preserve"> Smluvní strany jsou srozuměny s tím, že tato smlouva bude uveřejněna v registru smluv dle zákona č. 340/2015 Sb., o zvláštních podmínkách účinnosti některých smluv, uveřejňování těchto smluv a o registru smluv (zákon o registru smluv), ve znění pozdějších předpisů. Uveřejnění této smlouvy v registru smluv zajistí poskytovatel.</w:t>
      </w:r>
    </w:p>
    <w:p w14:paraId="23E0C1FB" w14:textId="77777777" w:rsidR="00AC41E6" w:rsidRPr="008F0080" w:rsidRDefault="00AC41E6" w:rsidP="00AC41E6">
      <w:pPr>
        <w:spacing w:after="120"/>
        <w:ind w:left="567" w:firstLine="0"/>
        <w:rPr>
          <w:rFonts w:ascii="Arial" w:eastAsia="Times New Roman" w:hAnsi="Arial" w:cs="Arial"/>
          <w:iCs/>
          <w:sz w:val="24"/>
          <w:szCs w:val="24"/>
          <w:lang w:eastAsia="cs-CZ"/>
        </w:rPr>
      </w:pPr>
      <w:r w:rsidRPr="008F0080">
        <w:rPr>
          <w:rFonts w:ascii="Arial" w:hAnsi="Arial" w:cs="Arial"/>
          <w:b/>
          <w:bCs/>
          <w:i/>
          <w:iCs/>
          <w:color w:val="0000FF"/>
          <w:sz w:val="24"/>
          <w:szCs w:val="24"/>
          <w:u w:val="single"/>
          <w:lang w:eastAsia="cs-CZ"/>
        </w:rPr>
        <w:t xml:space="preserve">Ve smlouvách, které se povinně uveřejňují na úřední desce (dotace nad 50 000 Kč), se dále uvede: </w:t>
      </w:r>
      <w:r w:rsidRPr="008F0080">
        <w:rPr>
          <w:rFonts w:ascii="Arial" w:hAnsi="Arial" w:cs="Arial"/>
          <w:sz w:val="24"/>
          <w:szCs w:val="24"/>
          <w:lang w:eastAsia="cs-CZ"/>
        </w:rPr>
        <w:t>Příjemce bere na vědomí, že tato smlouva bude také zveřejněna postupem dle § 10d zákona č. 250/2000 Sb., o rozpočtových pravidlech územních rozpočtů, ve znění pozdějších právních předpisů.</w:t>
      </w:r>
    </w:p>
    <w:p w14:paraId="007E91A1" w14:textId="77777777" w:rsidR="00AC41E6" w:rsidRPr="007C13FA" w:rsidRDefault="00AC41E6" w:rsidP="00675FCF">
      <w:pPr>
        <w:numPr>
          <w:ilvl w:val="0"/>
          <w:numId w:val="16"/>
        </w:numPr>
        <w:spacing w:after="120"/>
        <w:rPr>
          <w:rFonts w:ascii="Arial" w:eastAsia="Times New Roman" w:hAnsi="Arial" w:cs="Arial"/>
          <w:iCs/>
          <w:sz w:val="24"/>
          <w:szCs w:val="24"/>
          <w:lang w:eastAsia="cs-CZ"/>
        </w:rPr>
      </w:pPr>
      <w:r w:rsidRPr="007C13FA">
        <w:rPr>
          <w:rFonts w:ascii="Arial" w:eastAsia="Times New Roman" w:hAnsi="Arial" w:cs="Arial"/>
          <w:iCs/>
          <w:sz w:val="24"/>
          <w:szCs w:val="24"/>
          <w:lang w:eastAsia="cs-CZ"/>
        </w:rPr>
        <w:t>Tato smlouva nabývá platnosti a účinnosti dnem jejího uzavření.</w:t>
      </w:r>
    </w:p>
    <w:p w14:paraId="12A57FFE" w14:textId="77777777" w:rsidR="00AC41E6" w:rsidRPr="008F0080" w:rsidRDefault="00AC41E6" w:rsidP="00AC41E6">
      <w:pPr>
        <w:spacing w:after="120"/>
        <w:ind w:left="567" w:firstLine="0"/>
        <w:rPr>
          <w:rFonts w:ascii="Arial" w:eastAsia="Times New Roman" w:hAnsi="Arial" w:cs="Arial"/>
          <w:sz w:val="24"/>
          <w:szCs w:val="24"/>
          <w:lang w:eastAsia="cs-CZ"/>
        </w:rPr>
      </w:pPr>
      <w:r w:rsidRPr="007C13FA">
        <w:rPr>
          <w:rFonts w:ascii="Arial" w:hAnsi="Arial" w:cs="Arial"/>
          <w:b/>
          <w:bCs/>
          <w:i/>
          <w:iCs/>
          <w:color w:val="0000FF"/>
          <w:sz w:val="24"/>
          <w:szCs w:val="24"/>
          <w:u w:val="single"/>
          <w:lang w:eastAsia="cs-CZ"/>
        </w:rPr>
        <w:t>Ve smlouvách ze zákona povinně uveřejňovaných v registru smluv je třeba toto ustanovení formulovat takto:</w:t>
      </w:r>
      <w:r w:rsidRPr="008F0080">
        <w:rPr>
          <w:rFonts w:ascii="Arial" w:hAnsi="Arial" w:cs="Arial"/>
          <w:i/>
          <w:iCs/>
          <w:color w:val="0000FF"/>
          <w:sz w:val="24"/>
          <w:szCs w:val="24"/>
          <w:lang w:eastAsia="cs-CZ"/>
        </w:rPr>
        <w:t xml:space="preserve"> </w:t>
      </w:r>
      <w:r w:rsidRPr="008F0080">
        <w:rPr>
          <w:rFonts w:ascii="Arial" w:hAnsi="Arial" w:cs="Arial"/>
          <w:sz w:val="24"/>
          <w:szCs w:val="24"/>
          <w:lang w:eastAsia="cs-CZ"/>
        </w:rPr>
        <w:t>Tato smlouva nabývá účinnosti dnem jejího uveřejnění v registru smluv</w:t>
      </w:r>
      <w:r w:rsidRPr="008F0080">
        <w:rPr>
          <w:rFonts w:ascii="Arial" w:hAnsi="Arial" w:cs="Arial"/>
          <w:color w:val="1F497D"/>
          <w:sz w:val="24"/>
          <w:szCs w:val="24"/>
          <w:lang w:eastAsia="cs-CZ"/>
        </w:rPr>
        <w:t>.</w:t>
      </w:r>
    </w:p>
    <w:p w14:paraId="722BF715" w14:textId="77777777" w:rsidR="00AC41E6" w:rsidRPr="008F0080" w:rsidRDefault="00AC41E6" w:rsidP="00675FCF">
      <w:pPr>
        <w:numPr>
          <w:ilvl w:val="0"/>
          <w:numId w:val="16"/>
        </w:numPr>
        <w:spacing w:after="120"/>
        <w:rPr>
          <w:rFonts w:ascii="Arial" w:eastAsia="Times New Roman" w:hAnsi="Arial" w:cs="Arial"/>
          <w:sz w:val="24"/>
          <w:szCs w:val="24"/>
          <w:lang w:eastAsia="cs-CZ"/>
        </w:rPr>
      </w:pPr>
      <w:r w:rsidRPr="008F0080">
        <w:rPr>
          <w:rFonts w:ascii="Arial" w:eastAsia="Times New Roman" w:hAnsi="Arial" w:cs="Arial"/>
          <w:sz w:val="24"/>
          <w:szCs w:val="24"/>
          <w:lang w:eastAsia="cs-CZ"/>
        </w:rPr>
        <w:t>Tuto smlouvu lze měnit pouze písemnými vzestupně číslovanými dodatky.</w:t>
      </w:r>
    </w:p>
    <w:p w14:paraId="1BB2D4BC" w14:textId="77777777" w:rsidR="00AC41E6" w:rsidRPr="008F0080" w:rsidRDefault="00AC41E6" w:rsidP="00675FCF">
      <w:pPr>
        <w:numPr>
          <w:ilvl w:val="0"/>
          <w:numId w:val="16"/>
        </w:numPr>
        <w:spacing w:after="120"/>
        <w:rPr>
          <w:rFonts w:ascii="Arial" w:eastAsia="Times New Roman" w:hAnsi="Arial" w:cs="Arial"/>
          <w:sz w:val="24"/>
          <w:szCs w:val="24"/>
          <w:lang w:eastAsia="cs-CZ"/>
        </w:rPr>
      </w:pPr>
      <w:r w:rsidRPr="008F0080">
        <w:rPr>
          <w:rFonts w:ascii="Arial" w:eastAsia="Times New Roman" w:hAnsi="Arial" w:cs="Arial"/>
          <w:sz w:val="24"/>
          <w:szCs w:val="24"/>
          <w:lang w:eastAsia="cs-CZ"/>
        </w:rPr>
        <w:t>Smluvní strany prohlašují, že souhlasí s případným zveřejněním textu této smlouvy v souladu se zákonem č. 106/1999 Sb., o svobodném přístupu k informacím, ve znění pozdějších předpisů.</w:t>
      </w:r>
    </w:p>
    <w:p w14:paraId="3697E1FA" w14:textId="77777777" w:rsidR="00AC41E6" w:rsidRPr="008F0080" w:rsidRDefault="00AC41E6" w:rsidP="00675FCF">
      <w:pPr>
        <w:numPr>
          <w:ilvl w:val="0"/>
          <w:numId w:val="16"/>
        </w:numPr>
        <w:spacing w:after="120"/>
        <w:rPr>
          <w:rFonts w:ascii="Arial" w:eastAsia="Times New Roman" w:hAnsi="Arial" w:cs="Arial"/>
          <w:sz w:val="24"/>
          <w:szCs w:val="24"/>
          <w:lang w:eastAsia="cs-CZ"/>
        </w:rPr>
      </w:pPr>
      <w:r w:rsidRPr="008F0080">
        <w:rPr>
          <w:rFonts w:ascii="Arial" w:eastAsia="Times New Roman" w:hAnsi="Arial" w:cs="Arial"/>
          <w:sz w:val="24"/>
          <w:szCs w:val="24"/>
          <w:lang w:eastAsia="cs-CZ"/>
        </w:rPr>
        <w:t xml:space="preserve">Příjemce bere na vědomí, že osobní údaje poskytnuté Olomouckému kraji v souvislosti s poskytnutím dotace dle této smlouvy budou zpracovávány v souladu s nařízením EU o ochraně osobních údajů (GDPR). Bližší informace o způsobech zpracování a právech příjemce při zpracování osobních údajů jsou zveřejněny na webových stránkách Olomouckého kraje </w:t>
      </w:r>
      <w:hyperlink r:id="rId34" w:history="1">
        <w:r w:rsidRPr="008F0080">
          <w:rPr>
            <w:rStyle w:val="Hypertextovodkaz"/>
            <w:rFonts w:ascii="Arial" w:eastAsia="Times New Roman" w:hAnsi="Arial" w:cs="Arial"/>
            <w:sz w:val="24"/>
            <w:szCs w:val="24"/>
            <w:lang w:eastAsia="cs-CZ"/>
          </w:rPr>
          <w:t>www.olkraj.cz</w:t>
        </w:r>
      </w:hyperlink>
      <w:r w:rsidRPr="008F0080">
        <w:rPr>
          <w:rFonts w:ascii="Arial" w:eastAsia="Times New Roman" w:hAnsi="Arial" w:cs="Arial"/>
          <w:sz w:val="24"/>
          <w:szCs w:val="24"/>
          <w:lang w:eastAsia="cs-CZ"/>
        </w:rPr>
        <w:t>.</w:t>
      </w:r>
    </w:p>
    <w:p w14:paraId="7BC4F7B4" w14:textId="77777777" w:rsidR="00AC41E6" w:rsidRPr="008F0080" w:rsidRDefault="00AC41E6" w:rsidP="00675FCF">
      <w:pPr>
        <w:numPr>
          <w:ilvl w:val="0"/>
          <w:numId w:val="16"/>
        </w:numPr>
        <w:spacing w:after="120"/>
        <w:rPr>
          <w:rFonts w:ascii="Arial" w:eastAsia="Times New Roman" w:hAnsi="Arial" w:cs="Arial"/>
          <w:sz w:val="24"/>
          <w:szCs w:val="24"/>
          <w:lang w:eastAsia="cs-CZ"/>
        </w:rPr>
      </w:pPr>
      <w:r w:rsidRPr="008F0080">
        <w:rPr>
          <w:rFonts w:ascii="Arial" w:eastAsia="Times New Roman" w:hAnsi="Arial" w:cs="Arial"/>
          <w:sz w:val="24"/>
          <w:szCs w:val="24"/>
          <w:lang w:eastAsia="cs-CZ"/>
        </w:rPr>
        <w:t>Poskytnutí dotace a uzavření této smlouvy bylo schváleno usnesením Rady/Zastupitelstva Olomouckého kraje č ......... ze dne .........</w:t>
      </w:r>
    </w:p>
    <w:p w14:paraId="4E5FA3F5" w14:textId="77777777" w:rsidR="00AC41E6" w:rsidRPr="008F0080" w:rsidRDefault="00AC41E6" w:rsidP="00675FCF">
      <w:pPr>
        <w:numPr>
          <w:ilvl w:val="0"/>
          <w:numId w:val="16"/>
        </w:numPr>
        <w:spacing w:after="120"/>
        <w:rPr>
          <w:rFonts w:ascii="Arial" w:eastAsia="Times New Roman" w:hAnsi="Arial" w:cs="Arial"/>
          <w:sz w:val="24"/>
          <w:szCs w:val="24"/>
          <w:lang w:eastAsia="cs-CZ"/>
        </w:rPr>
      </w:pPr>
      <w:r w:rsidRPr="008F0080">
        <w:rPr>
          <w:rFonts w:ascii="Arial" w:eastAsia="Times New Roman" w:hAnsi="Arial" w:cs="Arial"/>
          <w:sz w:val="24"/>
          <w:szCs w:val="24"/>
          <w:lang w:eastAsia="cs-CZ"/>
        </w:rPr>
        <w:t>Tato smlouva je sepsána ve ......... vyhotoveních, z nichž každá smluvní strana obdrží ......... vyhotovení.</w:t>
      </w:r>
    </w:p>
    <w:p w14:paraId="4621D9AD" w14:textId="77777777" w:rsidR="00AC41E6" w:rsidRPr="008F0080" w:rsidRDefault="00AC41E6" w:rsidP="00AC41E6">
      <w:pPr>
        <w:tabs>
          <w:tab w:val="left" w:pos="4536"/>
        </w:tabs>
        <w:spacing w:before="600" w:after="600"/>
        <w:ind w:left="0" w:firstLine="0"/>
        <w:rPr>
          <w:rFonts w:ascii="Arial" w:eastAsia="Times New Roman" w:hAnsi="Arial" w:cs="Arial"/>
          <w:sz w:val="24"/>
          <w:szCs w:val="24"/>
          <w:lang w:eastAsia="cs-CZ"/>
        </w:rPr>
      </w:pPr>
      <w:r w:rsidRPr="008F0080">
        <w:rPr>
          <w:rFonts w:ascii="Arial" w:eastAsia="Times New Roman" w:hAnsi="Arial" w:cs="Arial"/>
          <w:sz w:val="24"/>
          <w:szCs w:val="24"/>
          <w:lang w:eastAsia="cs-CZ"/>
        </w:rPr>
        <w:t>V Olomouci dne .......................</w:t>
      </w:r>
      <w:r w:rsidRPr="008F0080">
        <w:rPr>
          <w:rFonts w:ascii="Arial" w:eastAsia="Times New Roman" w:hAnsi="Arial" w:cs="Arial"/>
          <w:sz w:val="24"/>
          <w:szCs w:val="24"/>
          <w:lang w:eastAsia="cs-CZ"/>
        </w:rPr>
        <w:tab/>
        <w:t xml:space="preserve"> V ................................ dne ......................</w:t>
      </w:r>
    </w:p>
    <w:tbl>
      <w:tblPr>
        <w:tblW w:w="0" w:type="auto"/>
        <w:tblCellMar>
          <w:left w:w="0" w:type="dxa"/>
          <w:right w:w="0" w:type="dxa"/>
        </w:tblCellMar>
        <w:tblLook w:val="04A0" w:firstRow="1" w:lastRow="0" w:firstColumn="1" w:lastColumn="0" w:noHBand="0" w:noVBand="1"/>
      </w:tblPr>
      <w:tblGrid>
        <w:gridCol w:w="4605"/>
        <w:gridCol w:w="4605"/>
      </w:tblGrid>
      <w:tr w:rsidR="00AC41E6" w:rsidRPr="008F0080" w14:paraId="49D897DD" w14:textId="77777777" w:rsidTr="005822A8">
        <w:tc>
          <w:tcPr>
            <w:tcW w:w="4606" w:type="dxa"/>
            <w:tcMar>
              <w:top w:w="0" w:type="dxa"/>
              <w:left w:w="70" w:type="dxa"/>
              <w:bottom w:w="0" w:type="dxa"/>
              <w:right w:w="70" w:type="dxa"/>
            </w:tcMar>
          </w:tcPr>
          <w:p w14:paraId="1BA89C5D" w14:textId="77777777" w:rsidR="00AC41E6" w:rsidRPr="008F0080" w:rsidRDefault="00AC41E6" w:rsidP="005822A8">
            <w:pPr>
              <w:spacing w:before="40" w:after="40"/>
              <w:ind w:left="0" w:firstLine="0"/>
              <w:rPr>
                <w:rFonts w:ascii="Arial" w:eastAsia="Times New Roman" w:hAnsi="Arial" w:cs="Arial"/>
                <w:sz w:val="24"/>
                <w:szCs w:val="24"/>
                <w:lang w:eastAsia="cs-CZ"/>
              </w:rPr>
            </w:pPr>
            <w:r w:rsidRPr="008F0080">
              <w:rPr>
                <w:rFonts w:ascii="Arial" w:eastAsia="Times New Roman" w:hAnsi="Arial" w:cs="Arial"/>
                <w:sz w:val="24"/>
                <w:szCs w:val="24"/>
                <w:lang w:eastAsia="cs-CZ"/>
              </w:rPr>
              <w:t>Za poskytovatele:</w:t>
            </w:r>
          </w:p>
          <w:p w14:paraId="2E835F72" w14:textId="77777777" w:rsidR="00AC41E6" w:rsidRPr="008F0080" w:rsidRDefault="00AC41E6" w:rsidP="005822A8">
            <w:pPr>
              <w:spacing w:before="40" w:after="40"/>
              <w:ind w:left="0" w:firstLine="0"/>
              <w:rPr>
                <w:rFonts w:ascii="Arial" w:eastAsia="Times New Roman" w:hAnsi="Arial" w:cs="Arial"/>
                <w:sz w:val="24"/>
                <w:szCs w:val="24"/>
                <w:lang w:eastAsia="cs-CZ"/>
              </w:rPr>
            </w:pPr>
          </w:p>
        </w:tc>
        <w:tc>
          <w:tcPr>
            <w:tcW w:w="4606" w:type="dxa"/>
            <w:tcMar>
              <w:top w:w="0" w:type="dxa"/>
              <w:left w:w="70" w:type="dxa"/>
              <w:bottom w:w="0" w:type="dxa"/>
              <w:right w:w="70" w:type="dxa"/>
            </w:tcMar>
            <w:hideMark/>
          </w:tcPr>
          <w:p w14:paraId="00F17315" w14:textId="77777777" w:rsidR="00AC41E6" w:rsidRPr="008F0080" w:rsidRDefault="00AC41E6" w:rsidP="005822A8">
            <w:pPr>
              <w:spacing w:before="40" w:after="40"/>
              <w:ind w:left="0" w:firstLine="0"/>
              <w:rPr>
                <w:rFonts w:ascii="Arial" w:eastAsia="Times New Roman" w:hAnsi="Arial" w:cs="Arial"/>
                <w:sz w:val="24"/>
                <w:szCs w:val="24"/>
                <w:lang w:eastAsia="cs-CZ"/>
              </w:rPr>
            </w:pPr>
            <w:r w:rsidRPr="008F0080">
              <w:rPr>
                <w:rFonts w:ascii="Arial" w:eastAsia="Times New Roman" w:hAnsi="Arial" w:cs="Arial"/>
                <w:sz w:val="24"/>
                <w:szCs w:val="24"/>
                <w:lang w:eastAsia="cs-CZ"/>
              </w:rPr>
              <w:t>Příjemce:</w:t>
            </w:r>
          </w:p>
        </w:tc>
      </w:tr>
      <w:tr w:rsidR="00AC41E6" w:rsidRPr="008F0080" w14:paraId="5A813150" w14:textId="77777777" w:rsidTr="005822A8">
        <w:tc>
          <w:tcPr>
            <w:tcW w:w="4606" w:type="dxa"/>
            <w:tcMar>
              <w:top w:w="0" w:type="dxa"/>
              <w:left w:w="70" w:type="dxa"/>
              <w:bottom w:w="0" w:type="dxa"/>
              <w:right w:w="70" w:type="dxa"/>
            </w:tcMar>
          </w:tcPr>
          <w:p w14:paraId="1546CBB6" w14:textId="77777777" w:rsidR="00AC41E6" w:rsidRPr="008F0080" w:rsidRDefault="00AC41E6" w:rsidP="005822A8">
            <w:pPr>
              <w:spacing w:before="840"/>
              <w:ind w:left="0" w:firstLine="0"/>
              <w:jc w:val="center"/>
              <w:rPr>
                <w:rFonts w:ascii="Arial" w:eastAsia="Times New Roman" w:hAnsi="Arial" w:cs="Arial"/>
                <w:sz w:val="24"/>
                <w:szCs w:val="24"/>
                <w:lang w:eastAsia="cs-CZ"/>
              </w:rPr>
            </w:pPr>
            <w:r w:rsidRPr="008F0080">
              <w:rPr>
                <w:rFonts w:ascii="Arial" w:eastAsia="Times New Roman" w:hAnsi="Arial" w:cs="Arial"/>
                <w:sz w:val="24"/>
                <w:szCs w:val="24"/>
                <w:lang w:eastAsia="cs-CZ"/>
              </w:rPr>
              <w:t>………………………………</w:t>
            </w:r>
          </w:p>
          <w:p w14:paraId="5801BC90" w14:textId="77777777" w:rsidR="00AC41E6" w:rsidRPr="008F0080" w:rsidRDefault="00AC41E6" w:rsidP="005822A8">
            <w:pPr>
              <w:ind w:left="0" w:firstLine="0"/>
              <w:jc w:val="center"/>
              <w:rPr>
                <w:rFonts w:ascii="Arial" w:eastAsia="Times New Roman" w:hAnsi="Arial" w:cs="Arial"/>
                <w:i/>
                <w:sz w:val="24"/>
                <w:szCs w:val="24"/>
                <w:lang w:eastAsia="cs-CZ"/>
              </w:rPr>
            </w:pPr>
            <w:r w:rsidRPr="008F0080">
              <w:rPr>
                <w:rFonts w:ascii="Arial" w:eastAsia="Times New Roman" w:hAnsi="Arial" w:cs="Arial"/>
                <w:i/>
                <w:sz w:val="24"/>
                <w:szCs w:val="24"/>
                <w:lang w:eastAsia="cs-CZ"/>
              </w:rPr>
              <w:t>jméno, funkce</w:t>
            </w:r>
          </w:p>
          <w:p w14:paraId="55ABCA09" w14:textId="77777777" w:rsidR="00AC41E6" w:rsidRPr="008F0080" w:rsidRDefault="00AC41E6" w:rsidP="005822A8">
            <w:pPr>
              <w:ind w:left="0" w:firstLine="0"/>
              <w:rPr>
                <w:rFonts w:ascii="Arial" w:eastAsia="Times New Roman" w:hAnsi="Arial" w:cs="Arial"/>
                <w:i/>
                <w:iCs/>
                <w:sz w:val="24"/>
                <w:szCs w:val="24"/>
                <w:lang w:eastAsia="cs-CZ"/>
              </w:rPr>
            </w:pPr>
          </w:p>
        </w:tc>
        <w:tc>
          <w:tcPr>
            <w:tcW w:w="4606" w:type="dxa"/>
            <w:tcMar>
              <w:top w:w="0" w:type="dxa"/>
              <w:left w:w="70" w:type="dxa"/>
              <w:bottom w:w="0" w:type="dxa"/>
              <w:right w:w="70" w:type="dxa"/>
            </w:tcMar>
            <w:hideMark/>
          </w:tcPr>
          <w:p w14:paraId="3A72A06C" w14:textId="77777777" w:rsidR="00AC41E6" w:rsidRPr="008F0080" w:rsidRDefault="00AC41E6" w:rsidP="005822A8">
            <w:pPr>
              <w:spacing w:before="840"/>
              <w:ind w:left="0" w:firstLine="0"/>
              <w:jc w:val="center"/>
              <w:rPr>
                <w:rFonts w:ascii="Arial" w:eastAsia="Times New Roman" w:hAnsi="Arial" w:cs="Arial"/>
                <w:sz w:val="24"/>
                <w:szCs w:val="24"/>
                <w:lang w:eastAsia="cs-CZ"/>
              </w:rPr>
            </w:pPr>
            <w:r w:rsidRPr="008F0080">
              <w:rPr>
                <w:rFonts w:ascii="Arial" w:eastAsia="Times New Roman" w:hAnsi="Arial" w:cs="Arial"/>
                <w:sz w:val="24"/>
                <w:szCs w:val="24"/>
                <w:lang w:eastAsia="cs-CZ"/>
              </w:rPr>
              <w:t>………………………………</w:t>
            </w:r>
          </w:p>
        </w:tc>
      </w:tr>
    </w:tbl>
    <w:p w14:paraId="294DC15A" w14:textId="77777777" w:rsidR="00AC41E6" w:rsidRPr="008F0080" w:rsidRDefault="00AC41E6" w:rsidP="00AC41E6">
      <w:pPr>
        <w:rPr>
          <w:rFonts w:ascii="Arial" w:hAnsi="Arial" w:cs="Arial"/>
          <w:bCs/>
        </w:rPr>
      </w:pPr>
      <w:r w:rsidRPr="008F0080">
        <w:rPr>
          <w:rFonts w:ascii="Arial" w:hAnsi="Arial" w:cs="Arial"/>
          <w:bCs/>
        </w:rPr>
        <w:br w:type="page"/>
      </w:r>
    </w:p>
    <w:p w14:paraId="26FF53C4" w14:textId="77777777" w:rsidR="00AC41E6" w:rsidRPr="008F0080" w:rsidRDefault="00AC41E6" w:rsidP="00AC41E6">
      <w:pPr>
        <w:spacing w:before="240" w:after="720"/>
        <w:ind w:left="0" w:firstLine="0"/>
        <w:jc w:val="center"/>
        <w:rPr>
          <w:rFonts w:ascii="Arial" w:eastAsia="Times New Roman" w:hAnsi="Arial" w:cs="Arial"/>
          <w:b/>
          <w:sz w:val="28"/>
          <w:szCs w:val="28"/>
          <w:lang w:eastAsia="cs-CZ"/>
        </w:rPr>
      </w:pPr>
      <w:r w:rsidRPr="008F0080">
        <w:rPr>
          <w:rFonts w:ascii="Arial" w:eastAsia="Times New Roman" w:hAnsi="Arial" w:cs="Arial"/>
          <w:b/>
          <w:sz w:val="28"/>
          <w:szCs w:val="28"/>
          <w:lang w:eastAsia="cs-CZ"/>
        </w:rPr>
        <w:lastRenderedPageBreak/>
        <w:t>Vzorové ustanovení čl. II odst. 2 – 5 smluv o poskytnutí</w:t>
      </w:r>
      <w:r w:rsidRPr="008F0080">
        <w:rPr>
          <w:rFonts w:ascii="Arial" w:eastAsia="Times New Roman" w:hAnsi="Arial" w:cs="Arial"/>
          <w:b/>
          <w:sz w:val="28"/>
          <w:szCs w:val="28"/>
          <w:lang w:eastAsia="cs-CZ"/>
        </w:rPr>
        <w:br/>
        <w:t xml:space="preserve">programové </w:t>
      </w:r>
      <w:r w:rsidRPr="008F0080">
        <w:rPr>
          <w:rFonts w:ascii="Arial" w:eastAsia="Times New Roman" w:hAnsi="Arial" w:cs="Arial"/>
          <w:b/>
          <w:sz w:val="28"/>
          <w:szCs w:val="28"/>
          <w:u w:val="single"/>
          <w:lang w:eastAsia="cs-CZ"/>
        </w:rPr>
        <w:t>dotace nepřevyšující 35 tisíc Kč na akci</w:t>
      </w:r>
    </w:p>
    <w:p w14:paraId="2C3D5747" w14:textId="77777777" w:rsidR="00AC41E6" w:rsidRPr="007B5CF7" w:rsidRDefault="00AC41E6" w:rsidP="00675FCF">
      <w:pPr>
        <w:numPr>
          <w:ilvl w:val="0"/>
          <w:numId w:val="17"/>
        </w:numPr>
        <w:spacing w:after="120"/>
        <w:rPr>
          <w:rFonts w:ascii="Arial" w:eastAsia="Times New Roman" w:hAnsi="Arial" w:cs="Arial"/>
          <w:i/>
          <w:iCs/>
          <w:strike/>
          <w:color w:val="0000FF"/>
          <w:sz w:val="24"/>
          <w:szCs w:val="24"/>
          <w:lang w:eastAsia="cs-CZ"/>
        </w:rPr>
      </w:pPr>
      <w:r w:rsidRPr="008F0080">
        <w:rPr>
          <w:rFonts w:ascii="Arial" w:eastAsia="Times New Roman" w:hAnsi="Arial" w:cs="Arial"/>
          <w:sz w:val="24"/>
          <w:szCs w:val="24"/>
          <w:lang w:eastAsia="cs-CZ"/>
        </w:rPr>
        <w:t>Příjemce je povinen použít poskytnutou dotaci nejpozději do ……………</w:t>
      </w:r>
      <w:r w:rsidRPr="008F0080">
        <w:rPr>
          <w:rFonts w:ascii="Arial" w:eastAsia="Times New Roman" w:hAnsi="Arial" w:cs="Arial"/>
          <w:iCs/>
          <w:color w:val="0000FF"/>
          <w:sz w:val="24"/>
          <w:szCs w:val="24"/>
          <w:lang w:eastAsia="cs-CZ"/>
        </w:rPr>
        <w:t>.</w:t>
      </w:r>
      <w:r w:rsidRPr="008F0080">
        <w:rPr>
          <w:rFonts w:ascii="Arial" w:eastAsia="Times New Roman" w:hAnsi="Arial" w:cs="Arial"/>
          <w:i/>
          <w:iCs/>
          <w:color w:val="0000FF"/>
          <w:sz w:val="24"/>
          <w:szCs w:val="24"/>
          <w:lang w:eastAsia="cs-CZ"/>
        </w:rPr>
        <w:t xml:space="preserve"> </w:t>
      </w:r>
    </w:p>
    <w:p w14:paraId="484A06CD" w14:textId="77777777" w:rsidR="00AC41E6" w:rsidRPr="008F0080" w:rsidRDefault="00AC41E6" w:rsidP="00AC41E6">
      <w:pPr>
        <w:spacing w:after="120"/>
        <w:ind w:left="567" w:firstLine="0"/>
        <w:rPr>
          <w:rFonts w:ascii="Arial" w:eastAsia="Times New Roman" w:hAnsi="Arial" w:cs="Arial"/>
          <w:i/>
          <w:iCs/>
          <w:sz w:val="24"/>
          <w:szCs w:val="24"/>
          <w:lang w:eastAsia="cs-CZ"/>
        </w:rPr>
      </w:pPr>
      <w:r w:rsidRPr="008F0080">
        <w:rPr>
          <w:rFonts w:ascii="Arial" w:eastAsia="Times New Roman" w:hAnsi="Arial" w:cs="Arial"/>
          <w:iCs/>
          <w:sz w:val="24"/>
          <w:szCs w:val="24"/>
          <w:lang w:eastAsia="cs-CZ"/>
        </w:rPr>
        <w:t xml:space="preserve">Příjemce je oprávněn použít dotaci také na úhradu výdajů vynaložených příjemcem v souladu s účelem poskytnutí dotace dle čl. I odst. 2 a 4 této smlouvy a podmínkami použití dotace dle čl. II odst. 1 této smlouvy v období od </w:t>
      </w:r>
      <w:r w:rsidRPr="007C13FA">
        <w:rPr>
          <w:rFonts w:ascii="Arial" w:eastAsia="Times New Roman" w:hAnsi="Arial" w:cs="Arial"/>
          <w:iCs/>
          <w:sz w:val="24"/>
          <w:szCs w:val="24"/>
          <w:lang w:eastAsia="cs-CZ"/>
        </w:rPr>
        <w:t xml:space="preserve">1. 1. 2019 </w:t>
      </w:r>
      <w:r w:rsidRPr="008F0080">
        <w:rPr>
          <w:rFonts w:ascii="Arial" w:eastAsia="Times New Roman" w:hAnsi="Arial" w:cs="Arial"/>
          <w:iCs/>
          <w:sz w:val="24"/>
          <w:szCs w:val="24"/>
          <w:lang w:eastAsia="cs-CZ"/>
        </w:rPr>
        <w:t>do uzavření této smlouvy.</w:t>
      </w:r>
    </w:p>
    <w:p w14:paraId="5AF3AF4D" w14:textId="77777777" w:rsidR="00AC41E6" w:rsidRPr="008F0080" w:rsidRDefault="00AC41E6" w:rsidP="00675FCF">
      <w:pPr>
        <w:numPr>
          <w:ilvl w:val="0"/>
          <w:numId w:val="17"/>
        </w:numPr>
        <w:spacing w:after="120"/>
        <w:rPr>
          <w:rFonts w:ascii="Arial" w:eastAsia="Times New Roman" w:hAnsi="Arial" w:cs="Arial"/>
          <w:sz w:val="24"/>
          <w:szCs w:val="24"/>
          <w:lang w:eastAsia="cs-CZ"/>
        </w:rPr>
      </w:pPr>
      <w:r w:rsidRPr="008F0080">
        <w:rPr>
          <w:rFonts w:ascii="Arial" w:eastAsia="Times New Roman" w:hAnsi="Arial" w:cs="Arial"/>
          <w:sz w:val="24"/>
          <w:szCs w:val="24"/>
          <w:lang w:eastAsia="cs-CZ"/>
        </w:rPr>
        <w:t>Příjemce je povinen umožnit poskytovateli provedení kontroly dodržení účelu a podmínek použití poskytnuté dotace. Při této kontrole je příjemce povinen vyvíjet veškerou poskytovatelem požadovanou součinnost.</w:t>
      </w:r>
    </w:p>
    <w:p w14:paraId="51990C17" w14:textId="77777777" w:rsidR="00AC41E6" w:rsidRPr="008F0080" w:rsidRDefault="00AC41E6" w:rsidP="00675FCF">
      <w:pPr>
        <w:numPr>
          <w:ilvl w:val="0"/>
          <w:numId w:val="17"/>
        </w:numPr>
        <w:tabs>
          <w:tab w:val="left" w:pos="540"/>
        </w:tabs>
        <w:spacing w:after="120"/>
        <w:rPr>
          <w:rFonts w:ascii="Arial" w:eastAsia="Times New Roman" w:hAnsi="Arial" w:cs="Arial"/>
          <w:sz w:val="24"/>
          <w:szCs w:val="24"/>
          <w:lang w:eastAsia="cs-CZ"/>
        </w:rPr>
      </w:pPr>
      <w:r w:rsidRPr="008F0080">
        <w:rPr>
          <w:rFonts w:ascii="Arial" w:eastAsia="Times New Roman" w:hAnsi="Arial" w:cs="Arial"/>
          <w:sz w:val="24"/>
          <w:szCs w:val="24"/>
          <w:lang w:eastAsia="cs-CZ"/>
        </w:rPr>
        <w:t>Příjemce je povinen nejpozději do ......... předložit poskytovateli vyúčtování poskytnuté dotace (dále jen „vyúčtování“).</w:t>
      </w:r>
    </w:p>
    <w:p w14:paraId="7771B681" w14:textId="77777777" w:rsidR="00AC41E6" w:rsidRPr="008F0080" w:rsidRDefault="00AC41E6" w:rsidP="00AC41E6">
      <w:pPr>
        <w:tabs>
          <w:tab w:val="left" w:pos="540"/>
        </w:tabs>
        <w:spacing w:after="120"/>
        <w:ind w:left="540" w:firstLine="0"/>
        <w:rPr>
          <w:rFonts w:ascii="Arial" w:eastAsia="Times New Roman" w:hAnsi="Arial" w:cs="Arial"/>
          <w:sz w:val="24"/>
          <w:szCs w:val="24"/>
          <w:lang w:eastAsia="cs-CZ"/>
        </w:rPr>
      </w:pPr>
      <w:r w:rsidRPr="008F0080">
        <w:rPr>
          <w:rFonts w:ascii="Arial" w:eastAsia="Times New Roman" w:hAnsi="Arial" w:cs="Arial"/>
          <w:sz w:val="24"/>
          <w:szCs w:val="24"/>
          <w:lang w:eastAsia="cs-CZ"/>
        </w:rPr>
        <w:t>Vyúčtování musí obsahovat:</w:t>
      </w:r>
    </w:p>
    <w:p w14:paraId="60735F22" w14:textId="77777777" w:rsidR="00AC41E6" w:rsidRPr="007B5CF7" w:rsidRDefault="00AC41E6" w:rsidP="00675FCF">
      <w:pPr>
        <w:pStyle w:val="Odstavecseseznamem"/>
        <w:numPr>
          <w:ilvl w:val="1"/>
          <w:numId w:val="17"/>
        </w:numPr>
        <w:rPr>
          <w:rFonts w:ascii="Arial" w:eastAsia="Times New Roman" w:hAnsi="Arial" w:cs="Arial"/>
          <w:sz w:val="24"/>
          <w:szCs w:val="24"/>
          <w:lang w:eastAsia="cs-CZ"/>
        </w:rPr>
      </w:pPr>
      <w:r w:rsidRPr="007B5CF7">
        <w:rPr>
          <w:rFonts w:ascii="Arial" w:eastAsia="Times New Roman" w:hAnsi="Arial" w:cs="Arial"/>
          <w:sz w:val="24"/>
          <w:szCs w:val="24"/>
          <w:lang w:eastAsia="cs-CZ"/>
        </w:rPr>
        <w:t>Soupis všech příjmů, které příjemce obdržel v souvislosti s realizací akce, na niž byla poskytnuta dotace dle této smlouvy, a to v rozsahu uvedeném v příloze č. 1 „………………“.</w:t>
      </w:r>
      <w:r w:rsidRPr="007B5CF7">
        <w:rPr>
          <w:rFonts w:ascii="Arial" w:eastAsia="Times New Roman" w:hAnsi="Arial" w:cs="Arial"/>
          <w:b/>
          <w:sz w:val="24"/>
          <w:szCs w:val="24"/>
          <w:lang w:eastAsia="cs-CZ"/>
        </w:rPr>
        <w:t xml:space="preserve">Příloha č. 1 je pro příjemce k dispozici v elektronické formě na webu poskytovatele </w:t>
      </w:r>
      <w:hyperlink r:id="rId35" w:history="1">
        <w:r w:rsidRPr="007C13FA">
          <w:rPr>
            <w:rFonts w:ascii="Arial" w:hAnsi="Arial" w:cs="Arial"/>
            <w:b/>
            <w:bCs/>
            <w:sz w:val="24"/>
            <w:szCs w:val="24"/>
          </w:rPr>
          <w:t>……………………………</w:t>
        </w:r>
      </w:hyperlink>
      <w:r w:rsidRPr="007C13FA">
        <w:rPr>
          <w:rFonts w:ascii="Arial" w:eastAsia="Times New Roman" w:hAnsi="Arial" w:cs="Arial"/>
          <w:sz w:val="24"/>
          <w:szCs w:val="24"/>
          <w:lang w:eastAsia="cs-CZ"/>
        </w:rPr>
        <w:t>.</w:t>
      </w:r>
      <w:r w:rsidRPr="007B5CF7">
        <w:rPr>
          <w:rFonts w:ascii="Arial" w:eastAsia="Times New Roman" w:hAnsi="Arial" w:cs="Arial"/>
          <w:i/>
          <w:color w:val="0000FF"/>
          <w:sz w:val="24"/>
          <w:szCs w:val="24"/>
          <w:lang w:eastAsia="cs-CZ"/>
        </w:rPr>
        <w:t xml:space="preserve">. </w:t>
      </w:r>
      <w:r w:rsidRPr="007B5CF7">
        <w:rPr>
          <w:rFonts w:ascii="Arial" w:eastAsia="Times New Roman" w:hAnsi="Arial" w:cs="Arial"/>
          <w:sz w:val="24"/>
          <w:szCs w:val="24"/>
          <w:lang w:eastAsia="cs-CZ"/>
        </w:rPr>
        <w:t xml:space="preserve">Soupis příjmů dle tohoto ustanovení doloží příjemce čestným prohlášením, že všechny příjmy uvedené v soupisu jsou pravdivé a úplné </w:t>
      </w:r>
      <w:r w:rsidRPr="007C13FA">
        <w:rPr>
          <w:rFonts w:ascii="Arial" w:eastAsia="Times New Roman" w:hAnsi="Arial" w:cs="Arial"/>
          <w:i/>
          <w:sz w:val="24"/>
          <w:szCs w:val="24"/>
          <w:lang w:eastAsia="cs-CZ"/>
        </w:rPr>
        <w:t>(čestné prohlášení je zapracováno v textu přílohy č. 1)</w:t>
      </w:r>
      <w:r w:rsidRPr="007C13FA">
        <w:rPr>
          <w:rFonts w:ascii="Arial" w:eastAsia="Times New Roman" w:hAnsi="Arial" w:cs="Arial"/>
          <w:sz w:val="24"/>
          <w:szCs w:val="24"/>
          <w:lang w:eastAsia="cs-CZ"/>
        </w:rPr>
        <w:t>.</w:t>
      </w:r>
      <w:r w:rsidRPr="007C13FA">
        <w:rPr>
          <w:rFonts w:ascii="Arial" w:hAnsi="Arial" w:cs="Arial"/>
          <w:iCs/>
          <w:sz w:val="24"/>
          <w:szCs w:val="24"/>
        </w:rPr>
        <w:t xml:space="preserve"> </w:t>
      </w:r>
      <w:r w:rsidRPr="007B5CF7">
        <w:rPr>
          <w:rFonts w:ascii="Arial" w:eastAsia="Times New Roman" w:hAnsi="Arial" w:cs="Arial"/>
          <w:iCs/>
          <w:sz w:val="24"/>
          <w:szCs w:val="24"/>
          <w:lang w:eastAsia="cs-CZ"/>
        </w:rPr>
        <w:t xml:space="preserve">Za příjem se považují veškeré </w:t>
      </w:r>
      <w:r w:rsidRPr="007B5CF7">
        <w:rPr>
          <w:rFonts w:ascii="Arial" w:hAnsi="Arial" w:cs="Arial"/>
          <w:sz w:val="24"/>
          <w:szCs w:val="24"/>
        </w:rPr>
        <w:t>příjmy uvedené v odst. 11.22 Pravidel.</w:t>
      </w:r>
    </w:p>
    <w:p w14:paraId="45158753" w14:textId="77777777" w:rsidR="00AC41E6" w:rsidRPr="008F0080" w:rsidRDefault="00AC41E6" w:rsidP="00AC41E6">
      <w:pPr>
        <w:spacing w:before="120" w:after="120"/>
        <w:ind w:left="1287" w:hanging="720"/>
        <w:rPr>
          <w:rFonts w:ascii="Arial" w:eastAsia="Times New Roman" w:hAnsi="Arial" w:cs="Arial"/>
          <w:sz w:val="24"/>
          <w:szCs w:val="24"/>
          <w:lang w:eastAsia="cs-CZ"/>
        </w:rPr>
      </w:pPr>
      <w:r w:rsidRPr="008F0080">
        <w:rPr>
          <w:rFonts w:ascii="Arial" w:eastAsia="Times New Roman" w:hAnsi="Arial" w:cs="Arial"/>
          <w:sz w:val="24"/>
          <w:szCs w:val="24"/>
          <w:lang w:eastAsia="cs-CZ"/>
        </w:rPr>
        <w:t>4.2.</w:t>
      </w:r>
      <w:r w:rsidRPr="008F0080">
        <w:rPr>
          <w:rFonts w:ascii="Arial" w:eastAsia="Times New Roman" w:hAnsi="Arial" w:cs="Arial"/>
          <w:sz w:val="24"/>
          <w:szCs w:val="24"/>
          <w:lang w:eastAsia="cs-CZ"/>
        </w:rPr>
        <w:tab/>
        <w:t xml:space="preserve">Soupis výdajů hrazených z poskytnuté dotace na akci, na jejíž realizaci byla poskytnuta dotace dle této smlouvy, a to v rozsahu uvedeném v příloze č. 1 „……………“. Tento soupis bude doložen čestným prohlášením, že výdaje uvedené v soupisu jsou shodné s údaji na originálech účetních dokladů a jsou shodné se záznamy v účetnictví příjemce </w:t>
      </w:r>
      <w:r w:rsidRPr="007C13FA">
        <w:rPr>
          <w:rFonts w:ascii="Arial" w:eastAsia="Times New Roman" w:hAnsi="Arial" w:cs="Arial"/>
          <w:i/>
          <w:sz w:val="24"/>
          <w:szCs w:val="24"/>
          <w:lang w:eastAsia="cs-CZ"/>
        </w:rPr>
        <w:t>(čestné prohlášení je zapracováno v textu přílohy č. 1)</w:t>
      </w:r>
      <w:r w:rsidRPr="007C13FA">
        <w:rPr>
          <w:rFonts w:ascii="Arial" w:eastAsia="Times New Roman" w:hAnsi="Arial" w:cs="Arial"/>
          <w:sz w:val="24"/>
          <w:szCs w:val="24"/>
          <w:lang w:eastAsia="cs-CZ"/>
        </w:rPr>
        <w:t>.</w:t>
      </w:r>
    </w:p>
    <w:p w14:paraId="65F54B2C" w14:textId="77777777" w:rsidR="00AC41E6" w:rsidRPr="008F0080" w:rsidRDefault="00AC41E6" w:rsidP="00AC41E6">
      <w:pPr>
        <w:spacing w:after="120"/>
        <w:ind w:left="567" w:firstLine="0"/>
        <w:rPr>
          <w:rFonts w:ascii="Arial" w:eastAsia="Times New Roman" w:hAnsi="Arial" w:cs="Arial"/>
          <w:sz w:val="24"/>
          <w:szCs w:val="24"/>
          <w:lang w:eastAsia="cs-CZ"/>
        </w:rPr>
      </w:pPr>
      <w:r w:rsidRPr="008F0080">
        <w:rPr>
          <w:rFonts w:ascii="Arial" w:eastAsia="Times New Roman" w:hAnsi="Arial" w:cs="Arial"/>
          <w:sz w:val="24"/>
          <w:szCs w:val="24"/>
          <w:lang w:eastAsia="cs-CZ"/>
        </w:rPr>
        <w:t>Společně s vyúčtováním příjemce předloží poskytovateli závěrečnou zprávu.</w:t>
      </w:r>
    </w:p>
    <w:p w14:paraId="0E51D6E4" w14:textId="77777777" w:rsidR="00AC41E6" w:rsidRPr="007C13FA" w:rsidRDefault="00AC41E6" w:rsidP="00AC41E6">
      <w:pPr>
        <w:spacing w:after="120"/>
        <w:ind w:left="567" w:firstLine="0"/>
        <w:rPr>
          <w:rFonts w:ascii="Arial" w:eastAsia="Times New Roman" w:hAnsi="Arial" w:cs="Arial"/>
          <w:iCs/>
          <w:sz w:val="24"/>
          <w:szCs w:val="24"/>
          <w:lang w:eastAsia="cs-CZ"/>
        </w:rPr>
      </w:pPr>
      <w:r w:rsidRPr="00B336BE">
        <w:rPr>
          <w:rFonts w:ascii="Arial" w:eastAsia="Times New Roman" w:hAnsi="Arial" w:cs="Arial"/>
          <w:sz w:val="24"/>
          <w:szCs w:val="24"/>
          <w:lang w:eastAsia="cs-CZ"/>
        </w:rPr>
        <w:t xml:space="preserve">Závěrečná zpráva musí </w:t>
      </w:r>
      <w:r w:rsidRPr="00B336BE">
        <w:rPr>
          <w:rFonts w:ascii="Arial" w:hAnsi="Arial" w:cs="Arial"/>
          <w:sz w:val="24"/>
          <w:szCs w:val="24"/>
        </w:rPr>
        <w:t xml:space="preserve">být poskytovateli předložena v listinné podobě a musí obsahovat popis využití dotace, fotodokumentaci propagace Olomouckého kraje dle čl. II odst. 10 této smlouvy, popis užití loga a </w:t>
      </w:r>
      <w:r w:rsidRPr="007C13FA">
        <w:rPr>
          <w:rFonts w:ascii="Arial" w:hAnsi="Arial" w:cs="Arial"/>
          <w:sz w:val="24"/>
          <w:szCs w:val="24"/>
        </w:rPr>
        <w:t xml:space="preserve">hypertextový odkaz na banner TIP umístněného na webu TIC/obce. Součástí závěrečné zprávy a vyúčtování je příjemce povinen popsat plnění čl. II bodu 9 této smlouvy, a to v členění na podbody 9.1. až 9.6. </w:t>
      </w:r>
      <w:r w:rsidRPr="007C13FA">
        <w:rPr>
          <w:rFonts w:ascii="Arial" w:eastAsia="Times New Roman" w:hAnsi="Arial" w:cs="Arial"/>
          <w:iCs/>
          <w:sz w:val="24"/>
          <w:szCs w:val="24"/>
          <w:lang w:eastAsia="cs-CZ"/>
        </w:rPr>
        <w:t>Spolu se závěrečnou zprávou a vyúčtováním je příjemce povinen předložit poskytovateli také platný doklad o certifikaci TIC v rámci Jednotné klasifikace turistických informačních center. (</w:t>
      </w:r>
      <w:r w:rsidRPr="007C13FA">
        <w:rPr>
          <w:rFonts w:ascii="Arial" w:eastAsia="Times New Roman" w:hAnsi="Arial" w:cs="Arial"/>
          <w:b/>
          <w:iCs/>
          <w:sz w:val="24"/>
          <w:szCs w:val="24"/>
          <w:lang w:eastAsia="cs-CZ"/>
        </w:rPr>
        <w:t>Bude uvedeno, pokud certifikace nebyla předložena se žádostí nebo její platnost končí před 30. 11. 2019.)</w:t>
      </w:r>
    </w:p>
    <w:p w14:paraId="74AD9EA0" w14:textId="77777777" w:rsidR="00AC41E6" w:rsidRPr="00077E87" w:rsidRDefault="00AC41E6" w:rsidP="00675FCF">
      <w:pPr>
        <w:numPr>
          <w:ilvl w:val="0"/>
          <w:numId w:val="17"/>
        </w:numPr>
        <w:tabs>
          <w:tab w:val="left" w:pos="540"/>
        </w:tabs>
        <w:spacing w:after="120"/>
        <w:rPr>
          <w:rFonts w:ascii="Arial" w:eastAsia="Times New Roman" w:hAnsi="Arial" w:cs="Arial"/>
          <w:b/>
          <w:lang w:eastAsia="cs-CZ"/>
        </w:rPr>
      </w:pPr>
      <w:r w:rsidRPr="008F0080">
        <w:rPr>
          <w:rFonts w:ascii="Arial" w:eastAsia="Times New Roman" w:hAnsi="Arial" w:cs="Arial"/>
          <w:sz w:val="24"/>
          <w:szCs w:val="24"/>
          <w:lang w:eastAsia="cs-CZ"/>
        </w:rPr>
        <w:t xml:space="preserve">V případě, že dotace nebyla použita v celé výši ve lhůtě uvedené v čl. II odst. 2 této smlouvy, je příjemce povinen vrátit nevyčerpanou část dotace na účet poskytovatele nejpozději do 15 dnů ode dne předložení vyúčtování poskytovateli. Nevrátí-li příjemce nevyčerpanou část dotace v této lhůtě, dopustí </w:t>
      </w:r>
      <w:r w:rsidRPr="008F0080">
        <w:rPr>
          <w:rFonts w:ascii="Arial" w:eastAsia="Times New Roman" w:hAnsi="Arial" w:cs="Arial"/>
          <w:sz w:val="24"/>
          <w:szCs w:val="24"/>
          <w:lang w:eastAsia="cs-CZ"/>
        </w:rPr>
        <w:lastRenderedPageBreak/>
        <w:t>se porušení rozpočtové kázně ve smyslu</w:t>
      </w:r>
      <w:r w:rsidRPr="0058756D">
        <w:rPr>
          <w:rFonts w:ascii="Arial" w:eastAsia="Times New Roman" w:hAnsi="Arial" w:cs="Arial"/>
          <w:sz w:val="24"/>
          <w:szCs w:val="24"/>
          <w:lang w:eastAsia="cs-CZ"/>
        </w:rPr>
        <w:t xml:space="preserve"> ust. §</w:t>
      </w:r>
      <w:r>
        <w:rPr>
          <w:rFonts w:ascii="Arial" w:eastAsia="Times New Roman" w:hAnsi="Arial" w:cs="Arial"/>
          <w:sz w:val="24"/>
          <w:szCs w:val="24"/>
          <w:lang w:eastAsia="cs-CZ"/>
        </w:rPr>
        <w:t> </w:t>
      </w:r>
      <w:r w:rsidRPr="0058756D">
        <w:rPr>
          <w:rFonts w:ascii="Arial" w:eastAsia="Times New Roman" w:hAnsi="Arial" w:cs="Arial"/>
          <w:sz w:val="24"/>
          <w:szCs w:val="24"/>
          <w:lang w:eastAsia="cs-CZ"/>
        </w:rPr>
        <w:t xml:space="preserve">22 zákona č. 250/2000 Sb., o </w:t>
      </w:r>
      <w:r w:rsidRPr="00784E96">
        <w:rPr>
          <w:rFonts w:ascii="Arial" w:eastAsia="Times New Roman" w:hAnsi="Arial" w:cs="Arial"/>
          <w:sz w:val="24"/>
          <w:szCs w:val="24"/>
          <w:lang w:eastAsia="cs-CZ"/>
        </w:rPr>
        <w:t xml:space="preserve">rozpočtových pravidlech územních rozpočtů, ve znění pozdějších předpisů. </w:t>
      </w:r>
      <w:r w:rsidRPr="007B5CF7">
        <w:rPr>
          <w:rFonts w:ascii="Arial" w:eastAsia="Times New Roman" w:hAnsi="Arial" w:cs="Arial"/>
          <w:sz w:val="24"/>
          <w:szCs w:val="24"/>
          <w:highlight w:val="cyan"/>
          <w:lang w:eastAsia="cs-CZ"/>
        </w:rPr>
        <w:t>V témže termínu je příjemce povinen vrátit poskytovateli poskytnutou dotaci v částce, o niž jsou výdaje vynaložené na akci, na jejíž realizaci byla poskytnuta dotace dle této smlouvy, převýšeny příjmy, které příjemce obdržel v souvislosti s realizací akce. Nevrátí-li příjemce dotaci nebo její část v případě uvedeném v předchozí větě, dopustí se porušení rozpočtové kázně ve smyslu ust. § 22 zákona č. 250/2000 Sb., o rozpočtových pravidlech územních rozpočtů, ve znění pozdějších předpisů</w:t>
      </w:r>
      <w:r w:rsidRPr="00E70548">
        <w:rPr>
          <w:rFonts w:ascii="Arial" w:eastAsia="Times New Roman" w:hAnsi="Arial" w:cs="Arial"/>
          <w:strike/>
          <w:sz w:val="24"/>
          <w:szCs w:val="24"/>
          <w:highlight w:val="cyan"/>
          <w:lang w:eastAsia="cs-CZ"/>
        </w:rPr>
        <w:t>.</w:t>
      </w:r>
    </w:p>
    <w:p w14:paraId="6EA0F3BE" w14:textId="1C63F418" w:rsidR="00290FD5" w:rsidRDefault="00290FD5" w:rsidP="00290FD5">
      <w:pPr>
        <w:tabs>
          <w:tab w:val="left" w:pos="540"/>
        </w:tabs>
        <w:spacing w:after="120"/>
        <w:rPr>
          <w:rFonts w:ascii="Arial" w:eastAsia="Times New Roman" w:hAnsi="Arial" w:cs="Arial"/>
          <w:b/>
          <w:lang w:eastAsia="cs-CZ"/>
        </w:rPr>
      </w:pPr>
    </w:p>
    <w:p w14:paraId="42398F47" w14:textId="77777777" w:rsidR="00BC1604" w:rsidRDefault="00BC1604" w:rsidP="00290FD5">
      <w:pPr>
        <w:tabs>
          <w:tab w:val="left" w:pos="540"/>
        </w:tabs>
        <w:spacing w:after="120"/>
        <w:rPr>
          <w:rFonts w:ascii="Arial" w:eastAsia="Times New Roman" w:hAnsi="Arial" w:cs="Arial"/>
          <w:b/>
          <w:lang w:eastAsia="cs-CZ"/>
        </w:rPr>
      </w:pPr>
    </w:p>
    <w:p w14:paraId="353A6A0A" w14:textId="77777777" w:rsidR="00BC1604" w:rsidRDefault="00BC1604" w:rsidP="00290FD5">
      <w:pPr>
        <w:tabs>
          <w:tab w:val="left" w:pos="540"/>
        </w:tabs>
        <w:spacing w:after="120"/>
        <w:rPr>
          <w:rFonts w:ascii="Arial" w:eastAsia="Times New Roman" w:hAnsi="Arial" w:cs="Arial"/>
          <w:b/>
          <w:lang w:eastAsia="cs-CZ"/>
        </w:rPr>
      </w:pPr>
    </w:p>
    <w:p w14:paraId="3619F776" w14:textId="77777777" w:rsidR="00BC1604" w:rsidRDefault="00BC1604" w:rsidP="00290FD5">
      <w:pPr>
        <w:tabs>
          <w:tab w:val="left" w:pos="540"/>
        </w:tabs>
        <w:spacing w:after="120"/>
        <w:rPr>
          <w:rFonts w:ascii="Arial" w:eastAsia="Times New Roman" w:hAnsi="Arial" w:cs="Arial"/>
          <w:b/>
          <w:lang w:eastAsia="cs-CZ"/>
        </w:rPr>
        <w:sectPr w:rsidR="00BC1604" w:rsidSect="00E7697C">
          <w:footerReference w:type="first" r:id="rId36"/>
          <w:pgSz w:w="11906" w:h="16838"/>
          <w:pgMar w:top="1418" w:right="1418" w:bottom="1418" w:left="1418" w:header="708" w:footer="708" w:gutter="0"/>
          <w:cols w:space="708"/>
          <w:docGrid w:linePitch="360"/>
        </w:sectPr>
      </w:pPr>
    </w:p>
    <w:p w14:paraId="3E8CC9C7" w14:textId="77777777" w:rsidR="00BC1604" w:rsidRDefault="00BC1604" w:rsidP="00BC1604">
      <w:pPr>
        <w:spacing w:after="120"/>
        <w:ind w:left="0" w:firstLine="0"/>
        <w:jc w:val="center"/>
        <w:rPr>
          <w:rFonts w:ascii="Arial" w:eastAsia="Times New Roman" w:hAnsi="Arial" w:cs="Arial"/>
          <w:b/>
          <w:bCs/>
          <w:sz w:val="28"/>
          <w:szCs w:val="28"/>
          <w:lang w:eastAsia="cs-CZ"/>
        </w:rPr>
      </w:pPr>
      <w:r>
        <w:rPr>
          <w:rFonts w:ascii="Arial" w:eastAsia="Times New Roman" w:hAnsi="Arial" w:cs="Arial"/>
          <w:b/>
          <w:bCs/>
          <w:sz w:val="28"/>
          <w:szCs w:val="28"/>
          <w:lang w:eastAsia="cs-CZ"/>
        </w:rPr>
        <w:lastRenderedPageBreak/>
        <w:t>Smlouva o poskytnutí dotace</w:t>
      </w:r>
    </w:p>
    <w:p w14:paraId="3A25B46E" w14:textId="77777777" w:rsidR="00BC1604" w:rsidRDefault="00BC1604" w:rsidP="00BC1604">
      <w:pPr>
        <w:spacing w:after="840"/>
        <w:ind w:left="0" w:firstLine="0"/>
        <w:jc w:val="center"/>
        <w:rPr>
          <w:rFonts w:ascii="Arial" w:eastAsia="Times New Roman" w:hAnsi="Arial" w:cs="Arial"/>
          <w:i/>
          <w:lang w:eastAsia="cs-CZ"/>
        </w:rPr>
      </w:pPr>
      <w:r>
        <w:rPr>
          <w:rFonts w:ascii="Arial" w:eastAsia="Times New Roman" w:hAnsi="Arial" w:cs="Arial"/>
          <w:lang w:eastAsia="cs-CZ"/>
        </w:rPr>
        <w:t xml:space="preserve">uzavřená v souladu s § 159 a násl. zákona č. 500/2004 Sb., správní řád, ve znění pozdějších právních předpisů, a se zákonem č. 250/2000 Sb., o rozpočtových pravidlech územních rozpočtů, ve znění pozdějších právních předpisů </w:t>
      </w:r>
      <w:r>
        <w:rPr>
          <w:rFonts w:ascii="Arial" w:eastAsia="Times New Roman" w:hAnsi="Arial" w:cs="Arial"/>
          <w:i/>
          <w:lang w:eastAsia="cs-CZ"/>
        </w:rPr>
        <w:t xml:space="preserve"> </w:t>
      </w:r>
    </w:p>
    <w:p w14:paraId="5387B155" w14:textId="77777777" w:rsidR="00BC1604" w:rsidRPr="009701E1" w:rsidRDefault="00BC1604" w:rsidP="00BC1604">
      <w:pPr>
        <w:spacing w:after="120"/>
        <w:ind w:left="0" w:firstLine="0"/>
        <w:outlineLvl w:val="0"/>
        <w:rPr>
          <w:rFonts w:ascii="Arial" w:eastAsia="Times New Roman" w:hAnsi="Arial" w:cs="Arial"/>
          <w:b/>
          <w:bCs/>
          <w:sz w:val="24"/>
          <w:szCs w:val="24"/>
          <w:lang w:eastAsia="cs-CZ"/>
        </w:rPr>
      </w:pPr>
      <w:r w:rsidRPr="009701E1">
        <w:rPr>
          <w:rFonts w:ascii="Arial" w:eastAsia="Times New Roman" w:hAnsi="Arial" w:cs="Arial"/>
          <w:b/>
          <w:bCs/>
          <w:sz w:val="24"/>
          <w:szCs w:val="24"/>
          <w:lang w:eastAsia="cs-CZ"/>
        </w:rPr>
        <w:t>Olomoucký kraj</w:t>
      </w:r>
    </w:p>
    <w:p w14:paraId="17AAEDC3" w14:textId="77777777" w:rsidR="00BC1604" w:rsidRPr="009701E1" w:rsidRDefault="00BC1604" w:rsidP="00BC1604">
      <w:pPr>
        <w:tabs>
          <w:tab w:val="left" w:pos="1560"/>
        </w:tabs>
        <w:spacing w:after="80"/>
        <w:ind w:left="0" w:firstLine="0"/>
        <w:outlineLvl w:val="0"/>
        <w:rPr>
          <w:rFonts w:ascii="Arial" w:eastAsia="Times New Roman" w:hAnsi="Arial" w:cs="Arial"/>
          <w:sz w:val="24"/>
          <w:szCs w:val="24"/>
          <w:lang w:eastAsia="cs-CZ"/>
        </w:rPr>
      </w:pPr>
      <w:r w:rsidRPr="009701E1">
        <w:rPr>
          <w:rFonts w:ascii="Arial" w:eastAsia="Times New Roman" w:hAnsi="Arial" w:cs="Arial"/>
          <w:sz w:val="24"/>
          <w:szCs w:val="24"/>
          <w:lang w:eastAsia="cs-CZ"/>
        </w:rPr>
        <w:t>Sídlo:</w:t>
      </w:r>
      <w:r w:rsidRPr="009701E1">
        <w:rPr>
          <w:rFonts w:ascii="Arial" w:eastAsia="Times New Roman" w:hAnsi="Arial" w:cs="Arial"/>
          <w:sz w:val="24"/>
          <w:szCs w:val="24"/>
          <w:lang w:eastAsia="cs-CZ"/>
        </w:rPr>
        <w:tab/>
        <w:t>Jeremenkova 40a, 779 11 Olomouc</w:t>
      </w:r>
    </w:p>
    <w:p w14:paraId="13700A30" w14:textId="77777777" w:rsidR="00BC1604" w:rsidRPr="009701E1" w:rsidRDefault="00BC1604" w:rsidP="00BC1604">
      <w:pPr>
        <w:tabs>
          <w:tab w:val="left" w:pos="1560"/>
        </w:tabs>
        <w:spacing w:after="80"/>
        <w:ind w:left="0" w:firstLine="0"/>
        <w:outlineLvl w:val="0"/>
        <w:rPr>
          <w:rFonts w:ascii="Arial" w:eastAsia="Times New Roman" w:hAnsi="Arial" w:cs="Arial"/>
          <w:sz w:val="24"/>
          <w:szCs w:val="24"/>
          <w:lang w:eastAsia="cs-CZ"/>
        </w:rPr>
      </w:pPr>
      <w:r w:rsidRPr="009701E1">
        <w:rPr>
          <w:rFonts w:ascii="Arial" w:eastAsia="Times New Roman" w:hAnsi="Arial" w:cs="Arial"/>
          <w:sz w:val="24"/>
          <w:szCs w:val="24"/>
          <w:lang w:eastAsia="cs-CZ"/>
        </w:rPr>
        <w:t>IČ</w:t>
      </w:r>
      <w:r>
        <w:rPr>
          <w:rFonts w:ascii="Arial" w:eastAsia="Times New Roman" w:hAnsi="Arial" w:cs="Arial"/>
          <w:sz w:val="24"/>
          <w:szCs w:val="24"/>
          <w:lang w:eastAsia="cs-CZ"/>
        </w:rPr>
        <w:t>O</w:t>
      </w:r>
      <w:r w:rsidRPr="009701E1">
        <w:rPr>
          <w:rFonts w:ascii="Arial" w:eastAsia="Times New Roman" w:hAnsi="Arial" w:cs="Arial"/>
          <w:sz w:val="24"/>
          <w:szCs w:val="24"/>
          <w:lang w:eastAsia="cs-CZ"/>
        </w:rPr>
        <w:t>:</w:t>
      </w:r>
      <w:r w:rsidRPr="009701E1">
        <w:rPr>
          <w:rFonts w:ascii="Arial" w:eastAsia="Times New Roman" w:hAnsi="Arial" w:cs="Arial"/>
          <w:sz w:val="24"/>
          <w:szCs w:val="24"/>
          <w:lang w:eastAsia="cs-CZ"/>
        </w:rPr>
        <w:tab/>
        <w:t>60609460</w:t>
      </w:r>
    </w:p>
    <w:p w14:paraId="4C439DB1" w14:textId="77777777" w:rsidR="00BC1604" w:rsidRPr="009701E1" w:rsidRDefault="00BC1604" w:rsidP="00BC1604">
      <w:pPr>
        <w:tabs>
          <w:tab w:val="left" w:pos="1560"/>
        </w:tabs>
        <w:spacing w:after="80"/>
        <w:ind w:left="0" w:firstLine="0"/>
        <w:outlineLvl w:val="0"/>
        <w:rPr>
          <w:rFonts w:ascii="Arial" w:eastAsia="Times New Roman" w:hAnsi="Arial" w:cs="Arial"/>
          <w:sz w:val="24"/>
          <w:szCs w:val="24"/>
          <w:lang w:eastAsia="cs-CZ"/>
        </w:rPr>
      </w:pPr>
      <w:r w:rsidRPr="009701E1">
        <w:rPr>
          <w:rFonts w:ascii="Arial" w:eastAsia="Times New Roman" w:hAnsi="Arial" w:cs="Arial"/>
          <w:sz w:val="24"/>
          <w:szCs w:val="24"/>
          <w:lang w:eastAsia="cs-CZ"/>
        </w:rPr>
        <w:t>DIČ:</w:t>
      </w:r>
      <w:r w:rsidRPr="009701E1">
        <w:rPr>
          <w:rFonts w:ascii="Arial" w:eastAsia="Times New Roman" w:hAnsi="Arial" w:cs="Arial"/>
          <w:sz w:val="24"/>
          <w:szCs w:val="24"/>
          <w:lang w:eastAsia="cs-CZ"/>
        </w:rPr>
        <w:tab/>
        <w:t>CZ60609460</w:t>
      </w:r>
    </w:p>
    <w:p w14:paraId="5905695D" w14:textId="77777777" w:rsidR="00BC1604" w:rsidRPr="009701E1" w:rsidRDefault="00BC1604" w:rsidP="00BC1604">
      <w:pPr>
        <w:tabs>
          <w:tab w:val="left" w:pos="1560"/>
        </w:tabs>
        <w:spacing w:after="80"/>
        <w:ind w:left="0" w:firstLine="0"/>
        <w:outlineLvl w:val="0"/>
        <w:rPr>
          <w:rFonts w:ascii="Arial" w:eastAsia="Times New Roman" w:hAnsi="Arial" w:cs="Arial"/>
          <w:sz w:val="24"/>
          <w:szCs w:val="24"/>
          <w:lang w:eastAsia="cs-CZ"/>
        </w:rPr>
      </w:pPr>
      <w:r w:rsidRPr="009701E1">
        <w:rPr>
          <w:rFonts w:ascii="Arial" w:eastAsia="Times New Roman" w:hAnsi="Arial" w:cs="Arial"/>
          <w:sz w:val="24"/>
          <w:szCs w:val="24"/>
          <w:lang w:eastAsia="cs-CZ"/>
        </w:rPr>
        <w:t>Zastoupený:</w:t>
      </w:r>
      <w:r w:rsidRPr="009701E1">
        <w:rPr>
          <w:rFonts w:ascii="Arial" w:eastAsia="Times New Roman" w:hAnsi="Arial" w:cs="Arial"/>
          <w:sz w:val="24"/>
          <w:szCs w:val="24"/>
          <w:lang w:eastAsia="cs-CZ"/>
        </w:rPr>
        <w:tab/>
        <w:t>…………………………………………</w:t>
      </w:r>
    </w:p>
    <w:p w14:paraId="3FA7FB5D" w14:textId="77777777" w:rsidR="00BC1604" w:rsidRPr="009701E1" w:rsidRDefault="00BC1604" w:rsidP="00BC1604">
      <w:pPr>
        <w:tabs>
          <w:tab w:val="left" w:pos="2127"/>
        </w:tabs>
        <w:spacing w:after="120"/>
        <w:ind w:left="0" w:firstLine="0"/>
        <w:outlineLvl w:val="0"/>
        <w:rPr>
          <w:rFonts w:ascii="Arial" w:eastAsia="Times New Roman" w:hAnsi="Arial" w:cs="Arial"/>
          <w:sz w:val="24"/>
          <w:szCs w:val="24"/>
          <w:lang w:eastAsia="cs-CZ"/>
        </w:rPr>
      </w:pPr>
      <w:r w:rsidRPr="009701E1">
        <w:rPr>
          <w:rFonts w:ascii="Arial" w:eastAsia="Times New Roman" w:hAnsi="Arial" w:cs="Arial"/>
          <w:sz w:val="24"/>
          <w:szCs w:val="24"/>
          <w:lang w:eastAsia="cs-CZ"/>
        </w:rPr>
        <w:t>Bankovní spojení:</w:t>
      </w:r>
      <w:r w:rsidRPr="009701E1">
        <w:rPr>
          <w:rFonts w:ascii="Arial" w:eastAsia="Times New Roman" w:hAnsi="Arial" w:cs="Arial"/>
          <w:sz w:val="24"/>
          <w:szCs w:val="24"/>
          <w:lang w:eastAsia="cs-CZ"/>
        </w:rPr>
        <w:tab/>
      </w:r>
    </w:p>
    <w:p w14:paraId="2A62EBD0" w14:textId="77777777" w:rsidR="00BC1604" w:rsidRPr="009701E1" w:rsidRDefault="00BC1604" w:rsidP="00BC1604">
      <w:pPr>
        <w:ind w:left="0" w:firstLine="0"/>
        <w:rPr>
          <w:rFonts w:ascii="Arial" w:eastAsia="Times New Roman" w:hAnsi="Arial" w:cs="Arial"/>
          <w:sz w:val="24"/>
          <w:szCs w:val="24"/>
          <w:lang w:eastAsia="cs-CZ"/>
        </w:rPr>
      </w:pPr>
      <w:r w:rsidRPr="009701E1">
        <w:rPr>
          <w:rFonts w:ascii="Arial" w:eastAsia="Times New Roman" w:hAnsi="Arial" w:cs="Arial"/>
          <w:sz w:val="24"/>
          <w:szCs w:val="24"/>
          <w:lang w:eastAsia="cs-CZ"/>
        </w:rPr>
        <w:t>(dále jen „</w:t>
      </w:r>
      <w:r w:rsidRPr="009701E1">
        <w:rPr>
          <w:rFonts w:ascii="Arial" w:eastAsia="Times New Roman" w:hAnsi="Arial" w:cs="Arial"/>
          <w:bCs/>
          <w:sz w:val="24"/>
          <w:szCs w:val="24"/>
          <w:lang w:eastAsia="cs-CZ"/>
        </w:rPr>
        <w:t>poskytovatel“</w:t>
      </w:r>
      <w:r w:rsidRPr="009701E1">
        <w:rPr>
          <w:rFonts w:ascii="Arial" w:eastAsia="Times New Roman" w:hAnsi="Arial" w:cs="Arial"/>
          <w:sz w:val="24"/>
          <w:szCs w:val="24"/>
          <w:lang w:eastAsia="cs-CZ"/>
        </w:rPr>
        <w:t>)</w:t>
      </w:r>
    </w:p>
    <w:p w14:paraId="2FFD59EA" w14:textId="77777777" w:rsidR="00BC1604" w:rsidRPr="009701E1" w:rsidRDefault="00BC1604" w:rsidP="00BC1604">
      <w:pPr>
        <w:spacing w:before="240" w:after="240"/>
        <w:ind w:left="0" w:firstLine="0"/>
        <w:rPr>
          <w:rFonts w:ascii="Arial" w:eastAsia="Times New Roman" w:hAnsi="Arial" w:cs="Arial"/>
          <w:b/>
          <w:sz w:val="24"/>
          <w:szCs w:val="24"/>
          <w:lang w:eastAsia="cs-CZ"/>
        </w:rPr>
      </w:pPr>
      <w:r w:rsidRPr="009701E1">
        <w:rPr>
          <w:rFonts w:ascii="Arial" w:eastAsia="Times New Roman" w:hAnsi="Arial" w:cs="Arial"/>
          <w:b/>
          <w:sz w:val="24"/>
          <w:szCs w:val="24"/>
          <w:lang w:eastAsia="cs-CZ"/>
        </w:rPr>
        <w:t>a</w:t>
      </w:r>
    </w:p>
    <w:p w14:paraId="256F2733" w14:textId="77777777" w:rsidR="00BC1604" w:rsidRPr="00E62519" w:rsidRDefault="00BC1604" w:rsidP="00BC1604">
      <w:pPr>
        <w:spacing w:after="120"/>
        <w:ind w:left="0" w:firstLine="0"/>
        <w:outlineLvl w:val="0"/>
        <w:rPr>
          <w:rFonts w:ascii="Arial" w:eastAsia="Times New Roman" w:hAnsi="Arial" w:cs="Arial"/>
          <w:bCs/>
          <w:sz w:val="24"/>
          <w:szCs w:val="24"/>
          <w:lang w:eastAsia="cs-CZ"/>
        </w:rPr>
      </w:pPr>
      <w:r>
        <w:rPr>
          <w:rFonts w:ascii="Arial" w:eastAsia="Times New Roman" w:hAnsi="Arial" w:cs="Arial"/>
          <w:b/>
          <w:bCs/>
          <w:sz w:val="24"/>
          <w:szCs w:val="24"/>
          <w:lang w:eastAsia="cs-CZ"/>
        </w:rPr>
        <w:t>Jméno a příjmení</w:t>
      </w:r>
      <w:r w:rsidRPr="0029093D">
        <w:rPr>
          <w:rFonts w:ascii="Arial" w:eastAsia="Times New Roman" w:hAnsi="Arial" w:cs="Arial"/>
          <w:bCs/>
          <w:sz w:val="24"/>
          <w:szCs w:val="24"/>
          <w:lang w:eastAsia="cs-CZ"/>
        </w:rPr>
        <w:t xml:space="preserve"> (</w:t>
      </w:r>
      <w:r>
        <w:rPr>
          <w:rFonts w:ascii="Arial" w:eastAsia="Times New Roman" w:hAnsi="Arial" w:cs="Arial"/>
          <w:bCs/>
          <w:sz w:val="24"/>
          <w:szCs w:val="24"/>
          <w:lang w:eastAsia="cs-CZ"/>
        </w:rPr>
        <w:t>včetně případného dodatku zapsaného ve veřejném nebo živnostenském rejstříku)</w:t>
      </w:r>
    </w:p>
    <w:p w14:paraId="343F840E" w14:textId="77777777" w:rsidR="00BC1604" w:rsidRDefault="00BC1604" w:rsidP="00BC1604">
      <w:pPr>
        <w:tabs>
          <w:tab w:val="left" w:pos="1560"/>
        </w:tabs>
        <w:spacing w:after="80"/>
        <w:ind w:left="0" w:firstLine="0"/>
        <w:outlineLvl w:val="0"/>
        <w:rPr>
          <w:rFonts w:ascii="Arial" w:eastAsia="Times New Roman" w:hAnsi="Arial" w:cs="Arial"/>
          <w:sz w:val="24"/>
          <w:szCs w:val="24"/>
          <w:lang w:eastAsia="cs-CZ"/>
        </w:rPr>
      </w:pPr>
      <w:r>
        <w:rPr>
          <w:rFonts w:ascii="Arial" w:eastAsia="Times New Roman" w:hAnsi="Arial" w:cs="Arial"/>
          <w:bCs/>
          <w:sz w:val="24"/>
          <w:szCs w:val="24"/>
          <w:lang w:eastAsia="cs-CZ"/>
        </w:rPr>
        <w:t>Datum narození</w:t>
      </w:r>
      <w:r>
        <w:rPr>
          <w:rFonts w:ascii="Arial" w:eastAsia="Times New Roman" w:hAnsi="Arial" w:cs="Arial"/>
          <w:sz w:val="24"/>
          <w:szCs w:val="24"/>
          <w:lang w:eastAsia="cs-CZ"/>
        </w:rPr>
        <w:t>:</w:t>
      </w:r>
      <w:r>
        <w:rPr>
          <w:rFonts w:ascii="Arial" w:eastAsia="Times New Roman" w:hAnsi="Arial" w:cs="Arial"/>
          <w:sz w:val="24"/>
          <w:szCs w:val="24"/>
          <w:lang w:eastAsia="cs-CZ"/>
        </w:rPr>
        <w:tab/>
        <w:t>………………</w:t>
      </w:r>
    </w:p>
    <w:p w14:paraId="03B9CD3B" w14:textId="77777777" w:rsidR="00BC1604" w:rsidRPr="00E62519" w:rsidRDefault="00BC1604" w:rsidP="00BC1604">
      <w:pPr>
        <w:tabs>
          <w:tab w:val="left" w:pos="1560"/>
        </w:tabs>
        <w:spacing w:after="80"/>
        <w:ind w:left="0" w:firstLine="0"/>
        <w:outlineLvl w:val="0"/>
        <w:rPr>
          <w:rFonts w:ascii="Arial" w:eastAsia="Times New Roman" w:hAnsi="Arial" w:cs="Arial"/>
          <w:sz w:val="24"/>
          <w:szCs w:val="24"/>
          <w:lang w:eastAsia="cs-CZ"/>
        </w:rPr>
      </w:pPr>
      <w:r>
        <w:rPr>
          <w:rFonts w:ascii="Arial" w:eastAsia="Times New Roman" w:hAnsi="Arial" w:cs="Arial"/>
          <w:bCs/>
          <w:sz w:val="24"/>
          <w:szCs w:val="24"/>
          <w:lang w:eastAsia="cs-CZ"/>
        </w:rPr>
        <w:t>Sídlo podnikatele</w:t>
      </w:r>
      <w:r w:rsidRPr="00E62519">
        <w:rPr>
          <w:rFonts w:ascii="Arial" w:eastAsia="Times New Roman" w:hAnsi="Arial" w:cs="Arial"/>
          <w:sz w:val="24"/>
          <w:szCs w:val="24"/>
          <w:lang w:eastAsia="cs-CZ"/>
        </w:rPr>
        <w:t>:</w:t>
      </w:r>
      <w:r w:rsidRPr="00E62519">
        <w:rPr>
          <w:rFonts w:ascii="Arial" w:eastAsia="Times New Roman" w:hAnsi="Arial" w:cs="Arial"/>
          <w:sz w:val="24"/>
          <w:szCs w:val="24"/>
          <w:lang w:eastAsia="cs-CZ"/>
        </w:rPr>
        <w:tab/>
        <w:t>…………………………………………</w:t>
      </w:r>
    </w:p>
    <w:p w14:paraId="0A02F022" w14:textId="77777777" w:rsidR="00BC1604" w:rsidRPr="00E62519" w:rsidRDefault="00BC1604" w:rsidP="00BC1604">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IČ</w:t>
      </w:r>
      <w:r>
        <w:rPr>
          <w:rFonts w:ascii="Arial" w:eastAsia="Times New Roman" w:hAnsi="Arial" w:cs="Arial"/>
          <w:sz w:val="24"/>
          <w:szCs w:val="24"/>
          <w:lang w:eastAsia="cs-CZ"/>
        </w:rPr>
        <w:t>O</w:t>
      </w:r>
      <w:r w:rsidRPr="00E62519">
        <w:rPr>
          <w:rFonts w:ascii="Arial" w:eastAsia="Times New Roman" w:hAnsi="Arial" w:cs="Arial"/>
          <w:sz w:val="24"/>
          <w:szCs w:val="24"/>
          <w:lang w:eastAsia="cs-CZ"/>
        </w:rPr>
        <w:t>:</w:t>
      </w:r>
      <w:r w:rsidRPr="00E62519">
        <w:rPr>
          <w:rFonts w:ascii="Arial" w:eastAsia="Times New Roman" w:hAnsi="Arial" w:cs="Arial"/>
          <w:sz w:val="24"/>
          <w:szCs w:val="24"/>
          <w:lang w:eastAsia="cs-CZ"/>
        </w:rPr>
        <w:tab/>
        <w:t>………………</w:t>
      </w:r>
    </w:p>
    <w:p w14:paraId="2DC2F576" w14:textId="7631C5E6" w:rsidR="00BC1604" w:rsidRPr="00E62519" w:rsidRDefault="00BC1604" w:rsidP="00BC1604">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DIČ</w:t>
      </w:r>
      <w:r w:rsidRPr="00E62519">
        <w:rPr>
          <w:rFonts w:ascii="Arial" w:eastAsia="Times New Roman" w:hAnsi="Arial" w:cs="Arial"/>
          <w:bCs/>
          <w:sz w:val="24"/>
          <w:szCs w:val="24"/>
          <w:lang w:eastAsia="cs-CZ"/>
        </w:rPr>
        <w:t>:</w:t>
      </w:r>
      <w:r w:rsidRPr="00E62519">
        <w:rPr>
          <w:rFonts w:ascii="Arial" w:eastAsia="Times New Roman" w:hAnsi="Arial" w:cs="Arial"/>
          <w:bCs/>
          <w:sz w:val="24"/>
          <w:szCs w:val="24"/>
          <w:lang w:eastAsia="cs-CZ"/>
        </w:rPr>
        <w:tab/>
      </w:r>
      <w:r w:rsidRPr="00E62519">
        <w:rPr>
          <w:rFonts w:ascii="Arial" w:eastAsia="Times New Roman" w:hAnsi="Arial" w:cs="Arial"/>
          <w:sz w:val="24"/>
          <w:szCs w:val="24"/>
          <w:lang w:eastAsia="cs-CZ"/>
        </w:rPr>
        <w:t xml:space="preserve">……………… </w:t>
      </w:r>
    </w:p>
    <w:p w14:paraId="2B4F70AF" w14:textId="6E81FC2B" w:rsidR="00BC1604" w:rsidRDefault="00BC1604" w:rsidP="00BC1604">
      <w:pPr>
        <w:tabs>
          <w:tab w:val="left" w:pos="1560"/>
        </w:tabs>
        <w:spacing w:after="80"/>
        <w:ind w:left="0" w:firstLine="0"/>
        <w:outlineLvl w:val="0"/>
        <w:rPr>
          <w:rFonts w:ascii="Arial" w:eastAsia="Times New Roman" w:hAnsi="Arial" w:cs="Arial"/>
          <w:sz w:val="24"/>
          <w:szCs w:val="24"/>
          <w:lang w:eastAsia="cs-CZ"/>
        </w:rPr>
      </w:pPr>
      <w:r w:rsidRPr="00D0579F">
        <w:rPr>
          <w:rFonts w:ascii="Arial" w:eastAsia="Times New Roman" w:hAnsi="Arial" w:cs="Arial"/>
          <w:sz w:val="24"/>
          <w:szCs w:val="24"/>
          <w:lang w:eastAsia="cs-CZ"/>
        </w:rPr>
        <w:t xml:space="preserve">Údaj o zápisu </w:t>
      </w:r>
      <w:r>
        <w:rPr>
          <w:rFonts w:ascii="Arial" w:eastAsia="Times New Roman" w:hAnsi="Arial" w:cs="Arial"/>
          <w:sz w:val="24"/>
          <w:szCs w:val="24"/>
          <w:lang w:eastAsia="cs-CZ"/>
        </w:rPr>
        <w:t xml:space="preserve">v živnostenském rejstříku, resp. </w:t>
      </w:r>
      <w:r w:rsidRPr="00D0579F">
        <w:rPr>
          <w:rFonts w:ascii="Arial" w:eastAsia="Times New Roman" w:hAnsi="Arial" w:cs="Arial"/>
          <w:sz w:val="24"/>
          <w:szCs w:val="24"/>
          <w:lang w:eastAsia="cs-CZ"/>
        </w:rPr>
        <w:t>ve veřejném rejstříku</w:t>
      </w:r>
      <w:r>
        <w:rPr>
          <w:rFonts w:ascii="Arial" w:eastAsia="Times New Roman" w:hAnsi="Arial" w:cs="Arial"/>
          <w:sz w:val="24"/>
          <w:szCs w:val="24"/>
          <w:lang w:eastAsia="cs-CZ"/>
        </w:rPr>
        <w:t xml:space="preserve"> </w:t>
      </w:r>
    </w:p>
    <w:p w14:paraId="21A2A19F" w14:textId="0BB3E1F4" w:rsidR="00BC1604" w:rsidRPr="00E62519" w:rsidRDefault="00BC1604" w:rsidP="00BC1604">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Zastoupený:</w:t>
      </w:r>
      <w:r w:rsidRPr="00E62519">
        <w:rPr>
          <w:rFonts w:ascii="Arial" w:eastAsia="Times New Roman" w:hAnsi="Arial" w:cs="Arial"/>
          <w:sz w:val="24"/>
          <w:szCs w:val="24"/>
          <w:lang w:eastAsia="cs-CZ"/>
        </w:rPr>
        <w:tab/>
        <w:t xml:space="preserve">…………………………………………… </w:t>
      </w:r>
    </w:p>
    <w:p w14:paraId="771F2581" w14:textId="77777777" w:rsidR="00BC1604" w:rsidRPr="00E62519" w:rsidRDefault="00BC1604" w:rsidP="00BC1604">
      <w:pPr>
        <w:tabs>
          <w:tab w:val="left" w:pos="2127"/>
        </w:tabs>
        <w:spacing w:after="12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Bankovní spojení:</w:t>
      </w:r>
      <w:r w:rsidRPr="00E62519">
        <w:rPr>
          <w:rFonts w:ascii="Arial" w:eastAsia="Times New Roman" w:hAnsi="Arial" w:cs="Arial"/>
          <w:sz w:val="24"/>
          <w:szCs w:val="24"/>
          <w:lang w:eastAsia="cs-CZ"/>
        </w:rPr>
        <w:tab/>
      </w:r>
      <w:r>
        <w:rPr>
          <w:rFonts w:ascii="Arial" w:eastAsia="Times New Roman" w:hAnsi="Arial" w:cs="Arial"/>
          <w:sz w:val="24"/>
          <w:szCs w:val="24"/>
          <w:lang w:eastAsia="cs-CZ"/>
        </w:rPr>
        <w:t>………………………………</w:t>
      </w:r>
    </w:p>
    <w:p w14:paraId="00EEB06A" w14:textId="77777777" w:rsidR="00BC1604" w:rsidRPr="00E62519" w:rsidRDefault="00BC1604" w:rsidP="00BC1604">
      <w:pPr>
        <w:ind w:left="0" w:firstLine="0"/>
        <w:rPr>
          <w:rFonts w:ascii="Arial" w:eastAsia="Times New Roman" w:hAnsi="Arial" w:cs="Arial"/>
          <w:sz w:val="24"/>
          <w:szCs w:val="24"/>
          <w:lang w:eastAsia="cs-CZ"/>
        </w:rPr>
      </w:pPr>
      <w:r w:rsidRPr="00E62519">
        <w:rPr>
          <w:rFonts w:ascii="Arial" w:eastAsia="Times New Roman" w:hAnsi="Arial" w:cs="Arial"/>
          <w:sz w:val="24"/>
          <w:szCs w:val="24"/>
          <w:lang w:eastAsia="cs-CZ"/>
        </w:rPr>
        <w:t>(dále jen „</w:t>
      </w:r>
      <w:r w:rsidRPr="00E62519">
        <w:rPr>
          <w:rFonts w:ascii="Arial" w:eastAsia="Times New Roman" w:hAnsi="Arial" w:cs="Arial"/>
          <w:bCs/>
          <w:sz w:val="24"/>
          <w:szCs w:val="24"/>
          <w:lang w:eastAsia="cs-CZ"/>
        </w:rPr>
        <w:t>příjemce“</w:t>
      </w:r>
      <w:r w:rsidRPr="00E62519">
        <w:rPr>
          <w:rFonts w:ascii="Arial" w:eastAsia="Times New Roman" w:hAnsi="Arial" w:cs="Arial"/>
          <w:sz w:val="24"/>
          <w:szCs w:val="24"/>
          <w:lang w:eastAsia="cs-CZ"/>
        </w:rPr>
        <w:t>)</w:t>
      </w:r>
    </w:p>
    <w:p w14:paraId="5FF2915F" w14:textId="77777777" w:rsidR="00BC1604" w:rsidRPr="009701E1" w:rsidRDefault="00BC1604" w:rsidP="00BC1604">
      <w:pPr>
        <w:snapToGrid w:val="0"/>
        <w:spacing w:before="600" w:after="480"/>
        <w:ind w:left="0" w:firstLine="0"/>
        <w:jc w:val="center"/>
        <w:rPr>
          <w:rFonts w:ascii="Arial" w:eastAsia="Times New Roman" w:hAnsi="Arial" w:cs="Arial"/>
          <w:b/>
          <w:bCs/>
          <w:sz w:val="24"/>
          <w:szCs w:val="24"/>
          <w:lang w:eastAsia="cs-CZ"/>
        </w:rPr>
      </w:pPr>
      <w:r w:rsidRPr="009701E1">
        <w:rPr>
          <w:rFonts w:ascii="Arial" w:eastAsia="Times New Roman" w:hAnsi="Arial" w:cs="Arial"/>
          <w:b/>
          <w:bCs/>
          <w:sz w:val="24"/>
          <w:szCs w:val="24"/>
          <w:lang w:eastAsia="cs-CZ"/>
        </w:rPr>
        <w:t>uzavírají níže uvedeného dne, měsíce a roku</w:t>
      </w:r>
      <w:r w:rsidRPr="009701E1">
        <w:rPr>
          <w:rFonts w:ascii="Arial" w:eastAsia="Times New Roman" w:hAnsi="Arial" w:cs="Arial"/>
          <w:b/>
          <w:bCs/>
          <w:sz w:val="24"/>
          <w:szCs w:val="24"/>
          <w:lang w:eastAsia="cs-CZ"/>
        </w:rPr>
        <w:br/>
        <w:t>tuto smlouvu o poskytnutí dotace:</w:t>
      </w:r>
    </w:p>
    <w:p w14:paraId="77BFD28F" w14:textId="77777777" w:rsidR="00BC1604" w:rsidRDefault="00BC1604" w:rsidP="00BC1604">
      <w:pPr>
        <w:spacing w:before="480" w:after="240"/>
        <w:ind w:left="0" w:firstLine="0"/>
        <w:jc w:val="center"/>
        <w:rPr>
          <w:rFonts w:ascii="Arial" w:eastAsia="Times New Roman" w:hAnsi="Arial" w:cs="Arial"/>
          <w:b/>
          <w:bCs/>
          <w:sz w:val="24"/>
          <w:szCs w:val="24"/>
          <w:lang w:eastAsia="cs-CZ"/>
        </w:rPr>
      </w:pPr>
      <w:r>
        <w:rPr>
          <w:rFonts w:ascii="Arial" w:eastAsia="Times New Roman" w:hAnsi="Arial" w:cs="Arial"/>
          <w:b/>
          <w:bCs/>
          <w:sz w:val="24"/>
          <w:szCs w:val="24"/>
          <w:lang w:eastAsia="cs-CZ"/>
        </w:rPr>
        <w:t>I.</w:t>
      </w:r>
    </w:p>
    <w:p w14:paraId="14FDB695" w14:textId="77777777" w:rsidR="00BC1604" w:rsidRPr="00827FE6" w:rsidRDefault="00BC1604" w:rsidP="00675FCF">
      <w:pPr>
        <w:numPr>
          <w:ilvl w:val="0"/>
          <w:numId w:val="18"/>
        </w:numPr>
        <w:spacing w:after="120"/>
        <w:rPr>
          <w:rFonts w:ascii="Arial" w:eastAsia="Times New Roman" w:hAnsi="Arial" w:cs="Arial"/>
          <w:sz w:val="24"/>
          <w:szCs w:val="24"/>
          <w:lang w:eastAsia="cs-CZ"/>
        </w:rPr>
      </w:pPr>
      <w:r>
        <w:rPr>
          <w:rFonts w:ascii="Arial" w:eastAsia="Times New Roman" w:hAnsi="Arial" w:cs="Arial"/>
          <w:sz w:val="24"/>
          <w:szCs w:val="24"/>
          <w:lang w:eastAsia="cs-CZ"/>
        </w:rPr>
        <w:t>Poskytovatel se na základě této smlouvy zavazuje poskytnout příjemci dotaci ve výši ......... Kč, slovy: ......... korun českých (dále jen „dotace“)</w:t>
      </w:r>
      <w:r w:rsidRPr="000979C5">
        <w:rPr>
          <w:rFonts w:ascii="Arial" w:hAnsi="Arial" w:cs="Arial"/>
          <w:sz w:val="24"/>
          <w:szCs w:val="24"/>
        </w:rPr>
        <w:t xml:space="preserve"> </w:t>
      </w:r>
      <w:r>
        <w:rPr>
          <w:rFonts w:ascii="Arial" w:hAnsi="Arial" w:cs="Arial"/>
          <w:sz w:val="24"/>
          <w:szCs w:val="24"/>
        </w:rPr>
        <w:t xml:space="preserve">za účelem </w:t>
      </w:r>
    </w:p>
    <w:p w14:paraId="645224B4" w14:textId="77777777" w:rsidR="00BC1604" w:rsidRPr="00110707" w:rsidRDefault="00BC1604" w:rsidP="00675FCF">
      <w:pPr>
        <w:pStyle w:val="Odstavecseseznamem"/>
        <w:numPr>
          <w:ilvl w:val="0"/>
          <w:numId w:val="9"/>
        </w:numPr>
        <w:autoSpaceDE w:val="0"/>
        <w:autoSpaceDN w:val="0"/>
        <w:adjustRightInd w:val="0"/>
        <w:spacing w:after="20"/>
        <w:rPr>
          <w:rFonts w:ascii="Arial" w:hAnsi="Arial" w:cs="Arial"/>
          <w:sz w:val="24"/>
        </w:rPr>
      </w:pPr>
      <w:r w:rsidRPr="00110707">
        <w:rPr>
          <w:rFonts w:ascii="Arial" w:hAnsi="Arial" w:cs="Arial"/>
          <w:sz w:val="24"/>
        </w:rPr>
        <w:t xml:space="preserve">zajištění rozšiřujících služeb poskytovaných turistům jako průvodcovství, zajištění komplexnější akce skupinám či jednotlivcům, tvorby nových produktů, tvorby programů pro různé cílové skupiny apod., </w:t>
      </w:r>
    </w:p>
    <w:p w14:paraId="3E56FE88" w14:textId="77777777" w:rsidR="00BC1604" w:rsidRPr="00110707" w:rsidRDefault="00BC1604" w:rsidP="00675FCF">
      <w:pPr>
        <w:pStyle w:val="Odstavecseseznamem"/>
        <w:numPr>
          <w:ilvl w:val="0"/>
          <w:numId w:val="9"/>
        </w:numPr>
        <w:autoSpaceDE w:val="0"/>
        <w:autoSpaceDN w:val="0"/>
        <w:adjustRightInd w:val="0"/>
        <w:spacing w:after="20"/>
        <w:rPr>
          <w:rFonts w:ascii="Arial" w:hAnsi="Arial" w:cs="Arial"/>
          <w:sz w:val="24"/>
        </w:rPr>
      </w:pPr>
      <w:r w:rsidRPr="00110707">
        <w:rPr>
          <w:rFonts w:ascii="Arial" w:hAnsi="Arial" w:cs="Arial"/>
          <w:sz w:val="24"/>
        </w:rPr>
        <w:t xml:space="preserve">podpory zajištění provozu TIC v rámci rozšíření otevírací doby nad rámec běžné pracovní doby (snížení mzdových </w:t>
      </w:r>
      <w:r w:rsidRPr="00110707">
        <w:rPr>
          <w:rFonts w:ascii="Arial" w:hAnsi="Arial" w:cs="Arial"/>
          <w:sz w:val="28"/>
        </w:rPr>
        <w:t>výdajů</w:t>
      </w:r>
      <w:r w:rsidRPr="00110707">
        <w:rPr>
          <w:rFonts w:ascii="Arial" w:hAnsi="Arial" w:cs="Arial"/>
          <w:sz w:val="24"/>
        </w:rPr>
        <w:t xml:space="preserve"> v období od 1. 6. do 30. 9. 2019), </w:t>
      </w:r>
    </w:p>
    <w:p w14:paraId="2A6F8BE3" w14:textId="77777777" w:rsidR="00BC1604" w:rsidRPr="00110707" w:rsidRDefault="00BC1604" w:rsidP="00675FCF">
      <w:pPr>
        <w:pStyle w:val="Odstavecseseznamem"/>
        <w:numPr>
          <w:ilvl w:val="0"/>
          <w:numId w:val="9"/>
        </w:numPr>
        <w:autoSpaceDE w:val="0"/>
        <w:autoSpaceDN w:val="0"/>
        <w:adjustRightInd w:val="0"/>
        <w:spacing w:after="20"/>
        <w:rPr>
          <w:rFonts w:ascii="Arial" w:hAnsi="Arial" w:cs="Arial"/>
          <w:sz w:val="24"/>
        </w:rPr>
      </w:pPr>
      <w:r w:rsidRPr="00110707">
        <w:rPr>
          <w:rFonts w:ascii="Arial" w:hAnsi="Arial" w:cs="Arial"/>
          <w:sz w:val="24"/>
        </w:rPr>
        <w:lastRenderedPageBreak/>
        <w:t xml:space="preserve">podpory dalšího odborného vzdělávání pracovníků TIC, </w:t>
      </w:r>
    </w:p>
    <w:p w14:paraId="14564D33" w14:textId="77777777" w:rsidR="00BC1604" w:rsidRPr="00110707" w:rsidRDefault="00BC1604" w:rsidP="00675FCF">
      <w:pPr>
        <w:pStyle w:val="Odstavecseseznamem"/>
        <w:numPr>
          <w:ilvl w:val="0"/>
          <w:numId w:val="9"/>
        </w:numPr>
        <w:autoSpaceDE w:val="0"/>
        <w:autoSpaceDN w:val="0"/>
        <w:adjustRightInd w:val="0"/>
        <w:spacing w:after="20"/>
        <w:rPr>
          <w:rFonts w:ascii="Arial" w:hAnsi="Arial" w:cs="Arial"/>
          <w:sz w:val="24"/>
        </w:rPr>
      </w:pPr>
      <w:r w:rsidRPr="00110707">
        <w:rPr>
          <w:rFonts w:ascii="Arial" w:hAnsi="Arial" w:cs="Arial"/>
          <w:sz w:val="24"/>
        </w:rPr>
        <w:t xml:space="preserve">rozšíření/zkvalitnění komunikačních kanálů (tvorba responzivního designu webu TIC, technická podpora on-line transferu kalendáře akcí z lokálního webu žadatele na portál </w:t>
      </w:r>
      <w:hyperlink r:id="rId37" w:history="1">
        <w:r w:rsidRPr="00110707">
          <w:rPr>
            <w:rFonts w:ascii="Arial" w:hAnsi="Arial" w:cs="Arial"/>
            <w:sz w:val="24"/>
          </w:rPr>
          <w:t>www.ok-tourism.cz</w:t>
        </w:r>
      </w:hyperlink>
      <w:r w:rsidRPr="00110707">
        <w:rPr>
          <w:rFonts w:ascii="Arial" w:hAnsi="Arial" w:cs="Arial"/>
          <w:sz w:val="24"/>
        </w:rPr>
        <w:t xml:space="preserve">, zřízení wifi routeru/ chargepointu před budovou TIC, aj.) </w:t>
      </w:r>
    </w:p>
    <w:p w14:paraId="4DDC46D0" w14:textId="77777777" w:rsidR="00BC1604" w:rsidRPr="00110707" w:rsidRDefault="00BC1604" w:rsidP="00675FCF">
      <w:pPr>
        <w:pStyle w:val="Odstavecseseznamem"/>
        <w:numPr>
          <w:ilvl w:val="0"/>
          <w:numId w:val="9"/>
        </w:numPr>
        <w:autoSpaceDE w:val="0"/>
        <w:autoSpaceDN w:val="0"/>
        <w:adjustRightInd w:val="0"/>
        <w:spacing w:after="20"/>
        <w:rPr>
          <w:rFonts w:ascii="Arial" w:hAnsi="Arial" w:cs="Arial"/>
          <w:sz w:val="24"/>
        </w:rPr>
      </w:pPr>
      <w:r w:rsidRPr="00110707">
        <w:rPr>
          <w:rFonts w:ascii="Arial" w:hAnsi="Arial" w:cs="Arial"/>
          <w:sz w:val="24"/>
        </w:rPr>
        <w:t>zajištění technického zázemí pro cykloturisty a sportovního vybavení pro turisty (stojany na kola, servisní pomůcky na kola, trekingové hole, aj.)</w:t>
      </w:r>
    </w:p>
    <w:p w14:paraId="169576A0" w14:textId="77777777" w:rsidR="00BC1604" w:rsidRPr="00110707" w:rsidRDefault="00BC1604" w:rsidP="00675FCF">
      <w:pPr>
        <w:pStyle w:val="Odstavecseseznamem"/>
        <w:numPr>
          <w:ilvl w:val="0"/>
          <w:numId w:val="9"/>
        </w:numPr>
        <w:autoSpaceDE w:val="0"/>
        <w:autoSpaceDN w:val="0"/>
        <w:adjustRightInd w:val="0"/>
        <w:spacing w:after="20"/>
        <w:rPr>
          <w:rFonts w:ascii="Arial" w:hAnsi="Arial" w:cs="Arial"/>
          <w:sz w:val="24"/>
        </w:rPr>
      </w:pPr>
      <w:r w:rsidRPr="00110707">
        <w:rPr>
          <w:rFonts w:ascii="Arial" w:hAnsi="Arial" w:cs="Arial"/>
          <w:sz w:val="24"/>
        </w:rPr>
        <w:t>tvorby materiálů propagující turistické cíle v lokalitě (trhací mapy, letáky, aj.)</w:t>
      </w:r>
    </w:p>
    <w:p w14:paraId="7EF4A286" w14:textId="77777777" w:rsidR="00BC1604" w:rsidRPr="00110707" w:rsidRDefault="00BC1604" w:rsidP="00675FCF">
      <w:pPr>
        <w:pStyle w:val="Odstavecseseznamem"/>
        <w:numPr>
          <w:ilvl w:val="0"/>
          <w:numId w:val="9"/>
        </w:numPr>
        <w:autoSpaceDE w:val="0"/>
        <w:autoSpaceDN w:val="0"/>
        <w:adjustRightInd w:val="0"/>
        <w:spacing w:after="20"/>
        <w:rPr>
          <w:rFonts w:ascii="Arial" w:hAnsi="Arial" w:cs="Arial"/>
          <w:sz w:val="24"/>
        </w:rPr>
      </w:pPr>
      <w:r w:rsidRPr="00110707">
        <w:rPr>
          <w:rFonts w:ascii="Arial" w:hAnsi="Arial" w:cs="Arial"/>
          <w:sz w:val="24"/>
        </w:rPr>
        <w:t>naplnění podmínek certifikace TIC v rámci Jednotné klasifikace turistických informačních center ČR.</w:t>
      </w:r>
    </w:p>
    <w:p w14:paraId="0A0BFD0C" w14:textId="77777777" w:rsidR="00BC1604" w:rsidRPr="00963122" w:rsidRDefault="00BC1604" w:rsidP="00BC1604">
      <w:pPr>
        <w:spacing w:after="120"/>
        <w:ind w:left="567" w:firstLine="0"/>
        <w:rPr>
          <w:rFonts w:ascii="Arial" w:eastAsia="Times New Roman" w:hAnsi="Arial" w:cs="Arial"/>
          <w:sz w:val="24"/>
          <w:szCs w:val="24"/>
          <w:lang w:eastAsia="cs-CZ"/>
        </w:rPr>
      </w:pPr>
    </w:p>
    <w:p w14:paraId="08F76D56" w14:textId="66D9C7E5" w:rsidR="00BC1604" w:rsidRPr="00963122" w:rsidRDefault="00BC1604" w:rsidP="00675FCF">
      <w:pPr>
        <w:numPr>
          <w:ilvl w:val="0"/>
          <w:numId w:val="18"/>
        </w:numPr>
        <w:spacing w:after="120"/>
        <w:rPr>
          <w:rFonts w:ascii="Arial" w:eastAsia="Times New Roman" w:hAnsi="Arial" w:cs="Arial"/>
          <w:sz w:val="24"/>
          <w:szCs w:val="24"/>
          <w:lang w:eastAsia="cs-CZ"/>
        </w:rPr>
      </w:pPr>
      <w:r w:rsidRPr="00963122">
        <w:rPr>
          <w:rFonts w:ascii="Arial" w:eastAsia="Times New Roman" w:hAnsi="Arial" w:cs="Arial"/>
          <w:sz w:val="24"/>
          <w:szCs w:val="24"/>
          <w:lang w:eastAsia="cs-CZ"/>
        </w:rPr>
        <w:t>Účelem poskytnutí dotace je</w:t>
      </w:r>
      <w:r w:rsidRPr="00963122">
        <w:rPr>
          <w:rFonts w:ascii="Arial" w:eastAsia="Times New Roman" w:hAnsi="Arial" w:cs="Arial"/>
          <w:b/>
          <w:bCs/>
          <w:color w:val="000000"/>
          <w:sz w:val="24"/>
          <w:szCs w:val="24"/>
          <w:lang w:eastAsia="cs-CZ"/>
        </w:rPr>
        <w:t xml:space="preserve"> </w:t>
      </w:r>
      <w:r w:rsidRPr="00963122">
        <w:rPr>
          <w:rFonts w:ascii="Arial" w:eastAsia="Times New Roman" w:hAnsi="Arial" w:cs="Arial"/>
          <w:sz w:val="24"/>
          <w:szCs w:val="24"/>
          <w:lang w:eastAsia="cs-CZ"/>
        </w:rPr>
        <w:t xml:space="preserve">úhrada/částečná úhrada výdajů na </w:t>
      </w:r>
      <w:r>
        <w:rPr>
          <w:rFonts w:ascii="Arial" w:eastAsia="Times New Roman" w:hAnsi="Arial" w:cs="Arial"/>
          <w:sz w:val="24"/>
          <w:szCs w:val="24"/>
          <w:lang w:eastAsia="cs-CZ"/>
        </w:rPr>
        <w:t>činnost</w:t>
      </w:r>
      <w:r w:rsidRPr="00963122">
        <w:rPr>
          <w:rFonts w:ascii="Arial" w:eastAsia="Times New Roman" w:hAnsi="Arial" w:cs="Arial"/>
          <w:sz w:val="24"/>
          <w:szCs w:val="24"/>
          <w:lang w:eastAsia="cs-CZ"/>
        </w:rPr>
        <w:t xml:space="preserve"> ………………… (dále také jen „činnost“). </w:t>
      </w:r>
    </w:p>
    <w:p w14:paraId="172A23A8" w14:textId="4BD68384" w:rsidR="00BC1604" w:rsidRPr="00963122" w:rsidRDefault="00BC1604" w:rsidP="00675FCF">
      <w:pPr>
        <w:numPr>
          <w:ilvl w:val="0"/>
          <w:numId w:val="18"/>
        </w:numPr>
        <w:spacing w:after="120"/>
        <w:rPr>
          <w:rFonts w:ascii="Arial" w:eastAsia="Times New Roman" w:hAnsi="Arial" w:cs="Arial"/>
          <w:sz w:val="24"/>
          <w:szCs w:val="24"/>
          <w:lang w:eastAsia="cs-CZ"/>
        </w:rPr>
      </w:pPr>
      <w:r w:rsidRPr="00963122">
        <w:rPr>
          <w:rFonts w:ascii="Arial" w:eastAsia="Times New Roman" w:hAnsi="Arial" w:cs="Arial"/>
          <w:sz w:val="24"/>
          <w:szCs w:val="24"/>
          <w:lang w:eastAsia="cs-CZ"/>
        </w:rPr>
        <w:t>Dotace bude poskytnuta převodem na bankovní účet příjemce uvedený v záhlaví této smlouvy do 21 dnů ode dne nabytí účinnosti této smlouvy</w:t>
      </w:r>
      <w:r w:rsidRPr="00963122">
        <w:rPr>
          <w:rFonts w:ascii="Arial" w:eastAsia="Times New Roman" w:hAnsi="Arial" w:cs="Arial"/>
          <w:i/>
          <w:iCs/>
          <w:sz w:val="24"/>
          <w:szCs w:val="24"/>
          <w:lang w:eastAsia="cs-CZ"/>
        </w:rPr>
        <w:t>.</w:t>
      </w:r>
      <w:r w:rsidRPr="00963122">
        <w:rPr>
          <w:rFonts w:ascii="Arial" w:eastAsia="Times New Roman" w:hAnsi="Arial" w:cs="Arial"/>
          <w:sz w:val="24"/>
          <w:szCs w:val="24"/>
          <w:lang w:eastAsia="cs-CZ"/>
        </w:rPr>
        <w:t xml:space="preserve"> Za den poskytnutí dotace se pro účely této smlouvy považuje den odepsání finančních prostředků z účtu poskytovatele ve prospěch účtu příjemce.</w:t>
      </w:r>
      <w:r w:rsidRPr="00963122">
        <w:rPr>
          <w:rFonts w:ascii="Arial" w:eastAsia="Times New Roman" w:hAnsi="Arial" w:cs="Arial"/>
          <w:i/>
          <w:color w:val="0000FF"/>
          <w:sz w:val="24"/>
          <w:szCs w:val="24"/>
          <w:lang w:eastAsia="cs-CZ"/>
        </w:rPr>
        <w:t xml:space="preserve"> </w:t>
      </w:r>
    </w:p>
    <w:p w14:paraId="46A6AC56" w14:textId="7F804B4C" w:rsidR="00BC1604" w:rsidRPr="00963122" w:rsidRDefault="00BC1604" w:rsidP="00675FCF">
      <w:pPr>
        <w:numPr>
          <w:ilvl w:val="0"/>
          <w:numId w:val="18"/>
        </w:numPr>
        <w:spacing w:after="120"/>
        <w:rPr>
          <w:rFonts w:ascii="Arial" w:eastAsia="Times New Roman" w:hAnsi="Arial" w:cs="Arial"/>
          <w:b/>
          <w:sz w:val="24"/>
          <w:szCs w:val="24"/>
          <w:lang w:eastAsia="cs-CZ"/>
        </w:rPr>
      </w:pPr>
      <w:r w:rsidRPr="00963122">
        <w:rPr>
          <w:rFonts w:ascii="Arial" w:eastAsia="Times New Roman" w:hAnsi="Arial" w:cs="Arial"/>
          <w:sz w:val="24"/>
          <w:szCs w:val="24"/>
          <w:lang w:eastAsia="cs-CZ"/>
        </w:rPr>
        <w:t>Dotace se poskytuje na účel stanovený v čl. I odst. 2 této smlouvy jako dotace neinvestiční</w:t>
      </w:r>
      <w:r w:rsidRPr="00963122">
        <w:rPr>
          <w:rFonts w:ascii="Arial" w:eastAsia="Times New Roman" w:hAnsi="Arial" w:cs="Arial"/>
          <w:i/>
          <w:iCs/>
          <w:sz w:val="24"/>
          <w:szCs w:val="24"/>
          <w:lang w:eastAsia="cs-CZ"/>
        </w:rPr>
        <w:t>.</w:t>
      </w:r>
    </w:p>
    <w:p w14:paraId="20F1798D" w14:textId="77777777" w:rsidR="00BC1604" w:rsidRDefault="00BC1604" w:rsidP="00BC1604">
      <w:pPr>
        <w:spacing w:after="120"/>
        <w:ind w:left="567" w:firstLine="0"/>
        <w:rPr>
          <w:rFonts w:ascii="Arial" w:eastAsia="Times New Roman" w:hAnsi="Arial" w:cs="Arial"/>
          <w:sz w:val="24"/>
          <w:szCs w:val="24"/>
          <w:lang w:eastAsia="cs-CZ"/>
        </w:rPr>
      </w:pPr>
      <w:r>
        <w:rPr>
          <w:rFonts w:ascii="Arial" w:eastAsia="Times New Roman" w:hAnsi="Arial" w:cs="Arial"/>
          <w:sz w:val="24"/>
          <w:szCs w:val="24"/>
          <w:lang w:eastAsia="cs-CZ"/>
        </w:rPr>
        <w:t>Pro účely této smlouvy se neinvestiční dotací rozumí dotace, která musí být použita na úhradu jiných výdajů než:</w:t>
      </w:r>
    </w:p>
    <w:p w14:paraId="6AD0D982" w14:textId="77777777" w:rsidR="00BC1604" w:rsidRDefault="00BC1604" w:rsidP="00110707">
      <w:pPr>
        <w:numPr>
          <w:ilvl w:val="0"/>
          <w:numId w:val="59"/>
        </w:numPr>
        <w:spacing w:after="120"/>
        <w:ind w:left="993" w:hanging="426"/>
        <w:rPr>
          <w:rFonts w:ascii="Arial" w:eastAsia="Times New Roman" w:hAnsi="Arial" w:cs="Arial"/>
          <w:sz w:val="24"/>
          <w:szCs w:val="24"/>
          <w:lang w:eastAsia="cs-CZ"/>
        </w:rPr>
      </w:pPr>
      <w:r>
        <w:rPr>
          <w:rFonts w:ascii="Arial" w:eastAsia="Times New Roman" w:hAnsi="Arial" w:cs="Arial"/>
          <w:sz w:val="24"/>
          <w:szCs w:val="24"/>
          <w:lang w:eastAsia="cs-CZ"/>
        </w:rPr>
        <w:t>výdajů spojených s pořízením hmotného majetku dle § 26 odst. 2 zákona č. 586/1992 Sb., o daních z příjmů, ve znění pozdějších předpisů (dále jen „cit. zákona“),</w:t>
      </w:r>
    </w:p>
    <w:p w14:paraId="6935456A" w14:textId="77777777" w:rsidR="00BC1604" w:rsidRDefault="00BC1604" w:rsidP="00110707">
      <w:pPr>
        <w:numPr>
          <w:ilvl w:val="0"/>
          <w:numId w:val="59"/>
        </w:numPr>
        <w:spacing w:after="120"/>
        <w:ind w:left="993" w:hanging="426"/>
        <w:rPr>
          <w:rFonts w:ascii="Arial" w:eastAsia="Times New Roman" w:hAnsi="Arial" w:cs="Arial"/>
          <w:sz w:val="24"/>
          <w:szCs w:val="24"/>
          <w:lang w:eastAsia="cs-CZ"/>
        </w:rPr>
      </w:pPr>
      <w:r>
        <w:rPr>
          <w:rFonts w:ascii="Arial" w:eastAsia="Times New Roman" w:hAnsi="Arial" w:cs="Arial"/>
          <w:sz w:val="24"/>
          <w:szCs w:val="24"/>
          <w:lang w:eastAsia="cs-CZ"/>
        </w:rPr>
        <w:t>výdajů spojených s pořízením nehmotného majetku dle § 32a odst. 1 a 2 cit. zákona,</w:t>
      </w:r>
    </w:p>
    <w:p w14:paraId="70D3C797" w14:textId="1D49F29C" w:rsidR="00BC1604" w:rsidRPr="00110707" w:rsidRDefault="00BC1604" w:rsidP="00110707">
      <w:pPr>
        <w:numPr>
          <w:ilvl w:val="0"/>
          <w:numId w:val="59"/>
        </w:numPr>
        <w:spacing w:after="120"/>
        <w:ind w:left="993" w:hanging="426"/>
        <w:rPr>
          <w:rFonts w:ascii="Arial" w:eastAsia="Times New Roman" w:hAnsi="Arial" w:cs="Arial"/>
          <w:sz w:val="24"/>
          <w:szCs w:val="24"/>
          <w:lang w:eastAsia="cs-CZ"/>
        </w:rPr>
      </w:pPr>
      <w:r>
        <w:rPr>
          <w:rFonts w:ascii="Arial" w:eastAsia="Times New Roman" w:hAnsi="Arial" w:cs="Arial"/>
          <w:sz w:val="24"/>
          <w:szCs w:val="24"/>
          <w:lang w:eastAsia="cs-CZ"/>
        </w:rPr>
        <w:t>výdajů spojených s technickým zhodnocením, rekonstrukcí a modernizací ve smyslu § 33 cit. zákona.</w:t>
      </w:r>
    </w:p>
    <w:p w14:paraId="079CEC49" w14:textId="77777777" w:rsidR="00BC1604" w:rsidRPr="00963122" w:rsidRDefault="00BC1604" w:rsidP="00BC1604">
      <w:pPr>
        <w:spacing w:before="480" w:after="240"/>
        <w:ind w:left="0" w:firstLine="0"/>
        <w:jc w:val="center"/>
        <w:rPr>
          <w:rFonts w:ascii="Arial" w:eastAsia="Times New Roman" w:hAnsi="Arial" w:cs="Arial"/>
          <w:b/>
          <w:bCs/>
          <w:sz w:val="24"/>
          <w:szCs w:val="24"/>
          <w:lang w:eastAsia="cs-CZ"/>
        </w:rPr>
      </w:pPr>
      <w:r w:rsidRPr="00963122">
        <w:rPr>
          <w:rFonts w:ascii="Arial" w:eastAsia="Times New Roman" w:hAnsi="Arial" w:cs="Arial"/>
          <w:b/>
          <w:bCs/>
          <w:sz w:val="24"/>
          <w:szCs w:val="24"/>
          <w:lang w:eastAsia="cs-CZ"/>
        </w:rPr>
        <w:t>II.</w:t>
      </w:r>
    </w:p>
    <w:p w14:paraId="2A216CE2" w14:textId="77777777" w:rsidR="00BC1604" w:rsidRPr="00963122" w:rsidRDefault="00BC1604" w:rsidP="00675FCF">
      <w:pPr>
        <w:numPr>
          <w:ilvl w:val="0"/>
          <w:numId w:val="19"/>
        </w:numPr>
        <w:tabs>
          <w:tab w:val="left" w:pos="8100"/>
        </w:tabs>
        <w:spacing w:after="120"/>
        <w:rPr>
          <w:rFonts w:ascii="Arial" w:eastAsia="Times New Roman" w:hAnsi="Arial" w:cs="Arial"/>
          <w:iCs/>
          <w:sz w:val="24"/>
          <w:szCs w:val="24"/>
          <w:lang w:eastAsia="cs-CZ"/>
        </w:rPr>
      </w:pPr>
      <w:r w:rsidRPr="00963122">
        <w:rPr>
          <w:rFonts w:ascii="Arial" w:eastAsia="Times New Roman" w:hAnsi="Arial" w:cs="Arial"/>
          <w:sz w:val="24"/>
          <w:szCs w:val="24"/>
          <w:lang w:eastAsia="cs-CZ"/>
        </w:rPr>
        <w:t xml:space="preserve">Příjemce dotaci přijímá a zavazuje se ji použít výlučně v souladu s účelem poskytnutí dotace dle čl. I odst. 2 a 4 této smlouvy, v souladu s podmínkami stanovenými v této smlouvě a v souladu s pravidly dotačního </w:t>
      </w:r>
      <w:r w:rsidRPr="000842F5">
        <w:rPr>
          <w:rFonts w:ascii="Arial" w:eastAsia="Times New Roman" w:hAnsi="Arial" w:cs="Arial"/>
          <w:sz w:val="24"/>
          <w:szCs w:val="24"/>
          <w:lang w:eastAsia="cs-CZ"/>
        </w:rPr>
        <w:t>programu na podporu cestovního ruchu a zahraničních vztahů 2019 pro dotační titul č. 3 - Podpora zkvalitnění služeb turistických informačních center v Olomouckém kraji</w:t>
      </w:r>
      <w:r w:rsidRPr="000842F5">
        <w:rPr>
          <w:rFonts w:ascii="Arial" w:eastAsia="Times New Roman" w:hAnsi="Arial" w:cs="Arial"/>
          <w:iCs/>
          <w:sz w:val="24"/>
          <w:szCs w:val="24"/>
          <w:lang w:eastAsia="cs-CZ"/>
        </w:rPr>
        <w:t xml:space="preserve"> </w:t>
      </w:r>
      <w:r w:rsidRPr="00963122">
        <w:rPr>
          <w:rFonts w:ascii="Arial" w:eastAsia="Times New Roman" w:hAnsi="Arial" w:cs="Arial"/>
          <w:iCs/>
          <w:sz w:val="24"/>
          <w:szCs w:val="24"/>
          <w:lang w:eastAsia="cs-CZ"/>
        </w:rPr>
        <w:t>(dále také jen „Pravidla“).</w:t>
      </w:r>
    </w:p>
    <w:p w14:paraId="5F5AF510" w14:textId="77777777" w:rsidR="00BC1604" w:rsidRPr="00963122" w:rsidRDefault="00BC1604" w:rsidP="00BC1604">
      <w:pPr>
        <w:tabs>
          <w:tab w:val="left" w:pos="8100"/>
        </w:tabs>
        <w:spacing w:after="120"/>
        <w:ind w:left="567" w:firstLine="0"/>
        <w:rPr>
          <w:rFonts w:ascii="Arial" w:eastAsia="Times New Roman" w:hAnsi="Arial" w:cs="Arial"/>
          <w:iCs/>
          <w:sz w:val="24"/>
          <w:szCs w:val="24"/>
          <w:lang w:eastAsia="cs-CZ"/>
        </w:rPr>
      </w:pPr>
      <w:r w:rsidRPr="00963122">
        <w:rPr>
          <w:rFonts w:ascii="Arial" w:eastAsia="Times New Roman" w:hAnsi="Arial" w:cs="Arial"/>
          <w:sz w:val="24"/>
          <w:szCs w:val="24"/>
          <w:lang w:eastAsia="cs-CZ"/>
        </w:rPr>
        <w:t xml:space="preserve">Příjemce je povinen řídit se Pravidly. </w:t>
      </w:r>
      <w:r w:rsidRPr="00963122">
        <w:rPr>
          <w:rFonts w:ascii="Arial" w:eastAsia="Times New Roman" w:hAnsi="Arial" w:cs="Arial"/>
          <w:iCs/>
          <w:sz w:val="24"/>
          <w:szCs w:val="24"/>
          <w:lang w:eastAsia="cs-CZ"/>
        </w:rPr>
        <w:t>V případě odchylného znění Pravidel a této smlouvy mají přednost ustanovení této smlouvy.</w:t>
      </w:r>
    </w:p>
    <w:p w14:paraId="3F785448" w14:textId="1E3B30ED" w:rsidR="00BC1604" w:rsidRPr="00963122" w:rsidRDefault="00BC1604" w:rsidP="00BC1604">
      <w:pPr>
        <w:tabs>
          <w:tab w:val="left" w:pos="8100"/>
        </w:tabs>
        <w:spacing w:after="120"/>
        <w:ind w:left="567" w:firstLine="0"/>
        <w:rPr>
          <w:rFonts w:ascii="Arial" w:eastAsia="Times New Roman" w:hAnsi="Arial" w:cs="Arial"/>
          <w:iCs/>
          <w:sz w:val="24"/>
          <w:szCs w:val="24"/>
          <w:lang w:eastAsia="cs-CZ"/>
        </w:rPr>
      </w:pPr>
      <w:r w:rsidRPr="00963122">
        <w:rPr>
          <w:rFonts w:ascii="Arial" w:eastAsia="Times New Roman" w:hAnsi="Arial" w:cs="Arial"/>
          <w:iCs/>
          <w:sz w:val="24"/>
          <w:szCs w:val="24"/>
          <w:lang w:eastAsia="cs-CZ"/>
        </w:rPr>
        <w:t>Příjemce</w:t>
      </w:r>
      <w:r w:rsidRPr="00963122">
        <w:rPr>
          <w:rFonts w:ascii="Arial" w:eastAsia="Times New Roman" w:hAnsi="Arial" w:cs="Arial"/>
          <w:sz w:val="24"/>
          <w:szCs w:val="24"/>
          <w:lang w:eastAsia="cs-CZ"/>
        </w:rPr>
        <w:t xml:space="preserve"> je oprávněn dotaci použít pouze na ..........……………. </w:t>
      </w:r>
    </w:p>
    <w:p w14:paraId="06463676" w14:textId="77777777" w:rsidR="00BC1604" w:rsidRPr="00963122" w:rsidRDefault="00BC1604" w:rsidP="00BC1604">
      <w:pPr>
        <w:tabs>
          <w:tab w:val="left" w:pos="8100"/>
        </w:tabs>
        <w:spacing w:after="120"/>
        <w:ind w:left="567" w:firstLine="0"/>
        <w:rPr>
          <w:rFonts w:ascii="Arial" w:eastAsia="Times New Roman" w:hAnsi="Arial" w:cs="Arial"/>
          <w:iCs/>
          <w:sz w:val="24"/>
          <w:szCs w:val="24"/>
          <w:lang w:eastAsia="cs-CZ"/>
        </w:rPr>
      </w:pPr>
      <w:r w:rsidRPr="00963122">
        <w:rPr>
          <w:rFonts w:ascii="Arial" w:eastAsia="Times New Roman" w:hAnsi="Arial" w:cs="Arial"/>
          <w:sz w:val="24"/>
          <w:szCs w:val="24"/>
          <w:lang w:eastAsia="cs-CZ"/>
        </w:rPr>
        <w:t>Dotace musí být použita hospodárně.</w:t>
      </w:r>
    </w:p>
    <w:p w14:paraId="4EA3FA59" w14:textId="77777777" w:rsidR="00BC1604" w:rsidRPr="00963122" w:rsidRDefault="00BC1604" w:rsidP="00BC1604">
      <w:pPr>
        <w:tabs>
          <w:tab w:val="left" w:pos="8100"/>
        </w:tabs>
        <w:spacing w:after="120"/>
        <w:ind w:left="567" w:firstLine="0"/>
        <w:rPr>
          <w:rFonts w:ascii="Arial" w:eastAsia="Times New Roman" w:hAnsi="Arial" w:cs="Arial"/>
          <w:iCs/>
          <w:sz w:val="24"/>
          <w:szCs w:val="24"/>
          <w:lang w:eastAsia="cs-CZ"/>
        </w:rPr>
      </w:pPr>
      <w:r w:rsidRPr="00963122">
        <w:rPr>
          <w:rFonts w:ascii="Arial" w:eastAsia="Times New Roman" w:hAnsi="Arial" w:cs="Arial"/>
          <w:iCs/>
          <w:sz w:val="24"/>
          <w:szCs w:val="24"/>
          <w:lang w:eastAsia="cs-CZ"/>
        </w:rPr>
        <w:t xml:space="preserve">Je-li příjemce plátce daně z přidané hodnoty (dále jen „DPH“) a může uplatnit odpočet DPH ve vazbě na ekonomickou činnost, která zakládá nárok na </w:t>
      </w:r>
      <w:r w:rsidRPr="00963122">
        <w:rPr>
          <w:rFonts w:ascii="Arial" w:eastAsia="Times New Roman" w:hAnsi="Arial" w:cs="Arial"/>
          <w:iCs/>
          <w:sz w:val="24"/>
          <w:szCs w:val="24"/>
          <w:lang w:eastAsia="cs-CZ"/>
        </w:rPr>
        <w:lastRenderedPageBreak/>
        <w:t>odpočet daně podle § 72 odst. 1 zákona č. 235/2004 Sb., o dani z přidané hodnoty, v platném znění (dále jen „ZDPH“), a to v plné nebo částečné výši (tj. v poměrné výši podle § 75 ZDPH nebo krácené výši podle § 76 ZDPH, popř. kombinací obou způsobů), nelze z dotace uhradit DPH ve výši tohoto odpočtu DPH, na který příjemci vznikl nárok. V případě, že si příjemce – plátce DPH bude uplatňovat nárok na odpočet daně z přijatých zdanitelných plnění v souvislosti s realizací činnosti, na kterou byla dotace poskytnuta, a to nárok na odpočet v plné či částečné výši, uvádí na veškerých vyúčtovacích dokladech finanční částky bez DPH odpovídající výši, která mohla být uplatněna v odpočtu daně  na základě daňového přiznání k DPH. Příjemce – neplátce DPH uvádí na veškerých vyúčtovacích dokladech finanční částky včetně DPH.</w:t>
      </w:r>
    </w:p>
    <w:p w14:paraId="03C80BFE" w14:textId="77777777" w:rsidR="00BC1604" w:rsidRPr="00963122" w:rsidRDefault="00BC1604" w:rsidP="00BC1604">
      <w:pPr>
        <w:tabs>
          <w:tab w:val="left" w:pos="8100"/>
        </w:tabs>
        <w:spacing w:after="120"/>
        <w:ind w:left="567" w:firstLine="0"/>
        <w:rPr>
          <w:rFonts w:ascii="Arial" w:eastAsia="Times New Roman" w:hAnsi="Arial" w:cs="Arial"/>
          <w:iCs/>
          <w:sz w:val="24"/>
          <w:szCs w:val="24"/>
          <w:lang w:eastAsia="cs-CZ"/>
        </w:rPr>
      </w:pPr>
      <w:r w:rsidRPr="00963122">
        <w:rPr>
          <w:rFonts w:ascii="Arial" w:eastAsia="Times New Roman" w:hAnsi="Arial" w:cs="Arial"/>
          <w:iCs/>
          <w:sz w:val="24"/>
          <w:szCs w:val="24"/>
          <w:lang w:eastAsia="cs-CZ"/>
        </w:rPr>
        <w:t>V případě, že se příjemce stane plátcem DPH v průběhu čerpání dotace a jeho právo uplatnit odpočet DPH při registraci podle § 79 ZDPH se vztahuje na zdanitelná plnění hrazená včetně příslušné DPH z dotace, je příjemce povinen snížit výši dosud čerpané dotace o výši daně z přidané hodnoty, kterou je příjemce oprávněn v souladu § 79 ZDPH uplatnit v prvním daňovém přiznání po registraci k DPH.</w:t>
      </w:r>
    </w:p>
    <w:p w14:paraId="2C80B2B7" w14:textId="77777777" w:rsidR="00BC1604" w:rsidRPr="00963122" w:rsidRDefault="00BC1604" w:rsidP="00BC1604">
      <w:pPr>
        <w:tabs>
          <w:tab w:val="left" w:pos="8100"/>
        </w:tabs>
        <w:spacing w:after="120"/>
        <w:ind w:left="567" w:firstLine="0"/>
        <w:rPr>
          <w:rFonts w:ascii="Arial" w:eastAsia="Times New Roman" w:hAnsi="Arial" w:cs="Arial"/>
          <w:iCs/>
          <w:sz w:val="24"/>
          <w:szCs w:val="24"/>
          <w:lang w:eastAsia="cs-CZ"/>
        </w:rPr>
      </w:pPr>
      <w:r w:rsidRPr="00963122">
        <w:rPr>
          <w:rFonts w:ascii="Arial" w:eastAsia="Times New Roman" w:hAnsi="Arial" w:cs="Arial"/>
          <w:iCs/>
          <w:sz w:val="24"/>
          <w:szCs w:val="24"/>
          <w:lang w:eastAsia="cs-CZ"/>
        </w:rPr>
        <w:t>V případě, že dojde k registraci příjemce k DPH a příjemce při registraci podle § 79 ZDPH je oprávněn až po vyúčtování dotace uplatnit nárok na odpočet DPH, jež byla uhrazena z dotace, je příjemce povinen vrátit poskytovateli částku ve výši nároku odpočtu DPH, který byl čerpán jako uznatelný výdaj.</w:t>
      </w:r>
    </w:p>
    <w:p w14:paraId="6054ED19" w14:textId="77777777" w:rsidR="00BC1604" w:rsidRPr="00963122" w:rsidRDefault="00BC1604" w:rsidP="00BC1604">
      <w:pPr>
        <w:tabs>
          <w:tab w:val="left" w:pos="8100"/>
        </w:tabs>
        <w:spacing w:after="120"/>
        <w:ind w:left="567" w:firstLine="0"/>
        <w:rPr>
          <w:rFonts w:ascii="Arial" w:eastAsia="Times New Roman" w:hAnsi="Arial" w:cs="Arial"/>
          <w:iCs/>
          <w:sz w:val="24"/>
          <w:szCs w:val="24"/>
          <w:lang w:eastAsia="cs-CZ"/>
        </w:rPr>
      </w:pPr>
      <w:r w:rsidRPr="00963122">
        <w:rPr>
          <w:rFonts w:ascii="Arial" w:eastAsia="Times New Roman" w:hAnsi="Arial" w:cs="Arial"/>
          <w:iCs/>
          <w:sz w:val="24"/>
          <w:szCs w:val="24"/>
          <w:lang w:eastAsia="cs-CZ"/>
        </w:rPr>
        <w:t xml:space="preserve">Pokud má příjemce (plátce daně) ve shodě s </w:t>
      </w:r>
      <w:r w:rsidRPr="00E93149">
        <w:rPr>
          <w:rFonts w:ascii="Arial" w:eastAsia="Times New Roman" w:hAnsi="Arial" w:cs="Arial"/>
          <w:iCs/>
          <w:sz w:val="24"/>
          <w:szCs w:val="24"/>
          <w:highlight w:val="yellow"/>
          <w:lang w:eastAsia="cs-CZ"/>
        </w:rPr>
        <w:t>opravou odpočtu podle § 75 ZDPH, vypořádáním odpočtu podle § 76 ZDPH a</w:t>
      </w:r>
      <w:r w:rsidRPr="00963122">
        <w:rPr>
          <w:rFonts w:ascii="Arial" w:eastAsia="Times New Roman" w:hAnsi="Arial" w:cs="Arial"/>
          <w:iCs/>
          <w:sz w:val="24"/>
          <w:szCs w:val="24"/>
          <w:lang w:eastAsia="cs-CZ"/>
        </w:rPr>
        <w:t xml:space="preserve"> úpravou odpočtu podle § 78 až 78c ZDPH právo zvýšit ve lhůtě stanovené ZDPH svůj původně uplatněný nárok na odpočet DPH, který se vztahuje na zdanitelná plnění hrazená včetně příslušné DPH z dotace, je příjemce povinen upravit a vrátit poskytovateli část dotace ve výši uplatněného odpočtu DPH, a to do jednoho měsíce ode dne, kdy příslušný státní orgán vrátil příjemci uhrazenou DPH. </w:t>
      </w:r>
      <w:r w:rsidRPr="00963122">
        <w:rPr>
          <w:rFonts w:ascii="Arial" w:eastAsia="Times New Roman" w:hAnsi="Arial" w:cs="Arial"/>
          <w:i/>
          <w:iCs/>
          <w:color w:val="0000FF"/>
          <w:sz w:val="24"/>
          <w:szCs w:val="24"/>
          <w:lang w:eastAsia="cs-CZ"/>
        </w:rPr>
        <w:t>Žlutě zvýrazněný text bude ve smlouvě uveden pouze v případě, že vyúčtování dotace bude dle čl II odst. 4 předkládáno po skončení kalendářního roku. V opačném případě se tento text vypustí.</w:t>
      </w:r>
    </w:p>
    <w:p w14:paraId="3518B106" w14:textId="77777777" w:rsidR="00BC1604" w:rsidRPr="00963122" w:rsidRDefault="00BC1604" w:rsidP="00BC1604">
      <w:pPr>
        <w:spacing w:after="120"/>
        <w:ind w:left="567" w:firstLine="0"/>
        <w:rPr>
          <w:rFonts w:ascii="Arial" w:eastAsia="Times New Roman" w:hAnsi="Arial" w:cs="Arial"/>
          <w:i/>
          <w:iCs/>
          <w:sz w:val="24"/>
          <w:szCs w:val="24"/>
          <w:lang w:eastAsia="cs-CZ"/>
        </w:rPr>
      </w:pPr>
      <w:r w:rsidRPr="00963122">
        <w:rPr>
          <w:rFonts w:ascii="Arial" w:eastAsia="Times New Roman" w:hAnsi="Arial" w:cs="Arial"/>
          <w:iCs/>
          <w:sz w:val="24"/>
          <w:szCs w:val="24"/>
          <w:lang w:eastAsia="cs-CZ"/>
        </w:rPr>
        <w:t>Nevrátí-li příjemce takovou část dotace v této lhůtě, dopustí se porušení rozpočtové kázně ve smyslu ust. § 22 zákona č. 250/2000 Sb., o rozpočtových pravidlech územních rozpočtů, ve znění pozdějších předpisů.</w:t>
      </w:r>
    </w:p>
    <w:p w14:paraId="0F4BFDF6" w14:textId="77777777" w:rsidR="00BC1604" w:rsidRPr="00963122" w:rsidRDefault="00BC1604" w:rsidP="00BC1604">
      <w:pPr>
        <w:spacing w:after="120"/>
        <w:ind w:left="567" w:firstLine="0"/>
        <w:rPr>
          <w:rFonts w:ascii="Arial" w:eastAsia="Times New Roman" w:hAnsi="Arial" w:cs="Arial"/>
          <w:iCs/>
          <w:sz w:val="24"/>
          <w:szCs w:val="24"/>
          <w:lang w:eastAsia="cs-CZ"/>
        </w:rPr>
      </w:pPr>
      <w:r w:rsidRPr="00963122">
        <w:rPr>
          <w:rFonts w:ascii="Arial" w:hAnsi="Arial" w:cs="Arial"/>
          <w:bCs/>
          <w:sz w:val="24"/>
          <w:szCs w:val="24"/>
          <w:lang w:eastAsia="cs-CZ"/>
        </w:rPr>
        <w:t>V případě, že příjemce je povinen přiznat a zaplatit daň z přijatého plnění v režimu přenesení daňové povinnosti podle § 92a ZDPH, a to ke dni uskutečnění zdanitelného plnění, a současně neuplatňuje nárok na odpočet,</w:t>
      </w:r>
      <w:r w:rsidRPr="00963122">
        <w:rPr>
          <w:rFonts w:ascii="Arial" w:hAnsi="Arial" w:cs="Arial"/>
          <w:bCs/>
          <w:i/>
          <w:iCs/>
          <w:sz w:val="24"/>
          <w:szCs w:val="24"/>
          <w:lang w:eastAsia="cs-CZ"/>
        </w:rPr>
        <w:t xml:space="preserve"> </w:t>
      </w:r>
      <w:r w:rsidRPr="00963122">
        <w:rPr>
          <w:rFonts w:ascii="Arial" w:hAnsi="Arial" w:cs="Arial"/>
          <w:bCs/>
          <w:sz w:val="24"/>
          <w:szCs w:val="24"/>
          <w:lang w:eastAsia="cs-CZ"/>
        </w:rPr>
        <w:t xml:space="preserve">je příjemce povinen do 10 dnů po uplynutí lhůty pro podání daňového přiznání k DPH předložit poskytovateli dodatečně daňové přiznání, daňovou doloženost a bankovní výpis. V případě, že příjemce dotace nepředloží tyto podklady, </w:t>
      </w:r>
      <w:r w:rsidRPr="00963122">
        <w:rPr>
          <w:rFonts w:ascii="Arial" w:hAnsi="Arial" w:cs="Arial"/>
          <w:bCs/>
          <w:sz w:val="24"/>
          <w:szCs w:val="24"/>
          <w:u w:val="single"/>
          <w:lang w:eastAsia="cs-CZ"/>
        </w:rPr>
        <w:t>bude DPH neuznatelným výdajem čerpané dotace</w:t>
      </w:r>
      <w:r w:rsidRPr="00963122">
        <w:rPr>
          <w:rFonts w:ascii="Arial" w:hAnsi="Arial" w:cs="Arial"/>
          <w:bCs/>
          <w:sz w:val="24"/>
          <w:szCs w:val="24"/>
          <w:lang w:eastAsia="cs-CZ"/>
        </w:rPr>
        <w:t>.</w:t>
      </w:r>
      <w:r w:rsidRPr="00963122">
        <w:rPr>
          <w:rFonts w:ascii="Arial" w:hAnsi="Arial" w:cs="Arial"/>
          <w:bCs/>
          <w:i/>
          <w:iCs/>
          <w:sz w:val="24"/>
          <w:szCs w:val="24"/>
          <w:lang w:eastAsia="cs-CZ"/>
        </w:rPr>
        <w:t xml:space="preserve"> </w:t>
      </w:r>
      <w:r w:rsidRPr="00963122">
        <w:rPr>
          <w:rFonts w:ascii="Arial" w:hAnsi="Arial" w:cs="Arial"/>
          <w:bCs/>
          <w:i/>
          <w:iCs/>
          <w:color w:val="0000FF"/>
          <w:sz w:val="24"/>
          <w:szCs w:val="24"/>
          <w:lang w:eastAsia="cs-CZ"/>
        </w:rPr>
        <w:t>Toto platí, pokud příjemce nemůže podklady pro tento výdaj kompletně doložit v termínu vyúčtování poskytnuté dotace, tj. zejména do 31. 12. daného roku, protože řádný termín pro podání daňového přizná</w:t>
      </w:r>
      <w:r>
        <w:rPr>
          <w:rFonts w:ascii="Arial" w:hAnsi="Arial" w:cs="Arial"/>
          <w:bCs/>
          <w:i/>
          <w:iCs/>
          <w:color w:val="0000FF"/>
          <w:sz w:val="24"/>
          <w:szCs w:val="24"/>
          <w:lang w:eastAsia="cs-CZ"/>
        </w:rPr>
        <w:t>n</w:t>
      </w:r>
      <w:r w:rsidRPr="00963122">
        <w:rPr>
          <w:rFonts w:ascii="Arial" w:hAnsi="Arial" w:cs="Arial"/>
          <w:bCs/>
          <w:i/>
          <w:iCs/>
          <w:color w:val="0000FF"/>
          <w:sz w:val="24"/>
          <w:szCs w:val="24"/>
          <w:lang w:eastAsia="cs-CZ"/>
        </w:rPr>
        <w:t>í a zaplacení daňové povinnosti je až ke dni 25. 1. následujícího roku.</w:t>
      </w:r>
    </w:p>
    <w:p w14:paraId="715A847B" w14:textId="77777777" w:rsidR="00BC1604" w:rsidRPr="00963122" w:rsidRDefault="00BC1604" w:rsidP="00BC1604">
      <w:pPr>
        <w:spacing w:after="120"/>
        <w:ind w:left="567" w:firstLine="0"/>
        <w:rPr>
          <w:rFonts w:ascii="Arial" w:eastAsia="Times New Roman" w:hAnsi="Arial" w:cs="Arial"/>
          <w:iCs/>
          <w:sz w:val="24"/>
          <w:szCs w:val="24"/>
          <w:lang w:eastAsia="cs-CZ"/>
        </w:rPr>
      </w:pPr>
      <w:r w:rsidRPr="00963122">
        <w:rPr>
          <w:rFonts w:ascii="Arial" w:eastAsia="Times New Roman" w:hAnsi="Arial" w:cs="Arial"/>
          <w:iCs/>
          <w:sz w:val="24"/>
          <w:szCs w:val="24"/>
          <w:lang w:eastAsia="cs-CZ"/>
        </w:rPr>
        <w:t>Dotaci nelze rovněž použít na úhradu ostatních daní.</w:t>
      </w:r>
    </w:p>
    <w:p w14:paraId="389952C7" w14:textId="77777777" w:rsidR="00BC1604" w:rsidRPr="00963122" w:rsidRDefault="00BC1604" w:rsidP="00BC1604">
      <w:pPr>
        <w:spacing w:after="120"/>
        <w:ind w:left="567" w:firstLine="0"/>
        <w:rPr>
          <w:rFonts w:ascii="Arial" w:eastAsia="Times New Roman" w:hAnsi="Arial" w:cs="Arial"/>
          <w:sz w:val="24"/>
          <w:szCs w:val="24"/>
          <w:lang w:eastAsia="cs-CZ"/>
        </w:rPr>
      </w:pPr>
      <w:r w:rsidRPr="00963122">
        <w:rPr>
          <w:rFonts w:ascii="Arial" w:eastAsia="Times New Roman" w:hAnsi="Arial" w:cs="Arial"/>
          <w:sz w:val="24"/>
          <w:szCs w:val="24"/>
          <w:lang w:eastAsia="cs-CZ"/>
        </w:rPr>
        <w:lastRenderedPageBreak/>
        <w:t>Příjemce je povinen vést dotaci ve svém účetnictví odděleně.</w:t>
      </w:r>
    </w:p>
    <w:p w14:paraId="67962C13" w14:textId="77777777" w:rsidR="000842F5" w:rsidRPr="000842F5" w:rsidRDefault="00BC1604" w:rsidP="00675FCF">
      <w:pPr>
        <w:numPr>
          <w:ilvl w:val="0"/>
          <w:numId w:val="19"/>
        </w:numPr>
        <w:spacing w:after="120"/>
        <w:rPr>
          <w:rFonts w:ascii="Arial" w:eastAsia="Times New Roman" w:hAnsi="Arial" w:cs="Arial"/>
          <w:i/>
          <w:iCs/>
          <w:sz w:val="24"/>
          <w:szCs w:val="24"/>
          <w:lang w:eastAsia="cs-CZ"/>
        </w:rPr>
      </w:pPr>
      <w:r w:rsidRPr="00963122">
        <w:rPr>
          <w:rFonts w:ascii="Arial" w:eastAsia="Times New Roman" w:hAnsi="Arial" w:cs="Arial"/>
          <w:sz w:val="24"/>
          <w:szCs w:val="24"/>
          <w:lang w:eastAsia="cs-CZ"/>
        </w:rPr>
        <w:t>Příjemce je povinen použít poskytnutou dotaci nejpozději do …………….</w:t>
      </w:r>
      <w:r w:rsidRPr="00963122">
        <w:rPr>
          <w:rFonts w:ascii="Arial" w:eastAsia="Times New Roman" w:hAnsi="Arial" w:cs="Arial"/>
          <w:i/>
          <w:iCs/>
          <w:color w:val="0000FF"/>
          <w:sz w:val="24"/>
          <w:szCs w:val="24"/>
          <w:lang w:eastAsia="cs-CZ"/>
        </w:rPr>
        <w:t xml:space="preserve"> </w:t>
      </w:r>
    </w:p>
    <w:p w14:paraId="266F2697" w14:textId="0725C0F4" w:rsidR="00BC1604" w:rsidRPr="00963122" w:rsidRDefault="00BC1604" w:rsidP="000842F5">
      <w:pPr>
        <w:spacing w:after="120"/>
        <w:ind w:left="567" w:firstLine="0"/>
        <w:rPr>
          <w:rFonts w:ascii="Arial" w:eastAsia="Times New Roman" w:hAnsi="Arial" w:cs="Arial"/>
          <w:i/>
          <w:iCs/>
          <w:sz w:val="24"/>
          <w:szCs w:val="24"/>
          <w:lang w:eastAsia="cs-CZ"/>
        </w:rPr>
      </w:pPr>
      <w:r w:rsidRPr="00963122">
        <w:rPr>
          <w:rFonts w:ascii="Arial" w:eastAsia="Times New Roman" w:hAnsi="Arial" w:cs="Arial"/>
          <w:iCs/>
          <w:sz w:val="24"/>
          <w:szCs w:val="24"/>
          <w:lang w:eastAsia="cs-CZ"/>
        </w:rPr>
        <w:t xml:space="preserve">Příjemce je oprávněn použít dotaci také na úhradu výdajů vynaložených příjemcem v souladu s účelem poskytnutí dotace dle čl. I odst. 2 a 4 této smlouvy a podmínkami použití dotace dle čl. II odst. 1 této smlouvy v období od </w:t>
      </w:r>
      <w:r w:rsidRPr="000842F5">
        <w:rPr>
          <w:rFonts w:ascii="Arial" w:eastAsia="Times New Roman" w:hAnsi="Arial" w:cs="Arial"/>
          <w:iCs/>
          <w:sz w:val="24"/>
          <w:szCs w:val="24"/>
          <w:lang w:eastAsia="cs-CZ"/>
        </w:rPr>
        <w:t xml:space="preserve">1. 1. 2019  do </w:t>
      </w:r>
      <w:r w:rsidRPr="00963122">
        <w:rPr>
          <w:rFonts w:ascii="Arial" w:eastAsia="Times New Roman" w:hAnsi="Arial" w:cs="Arial"/>
          <w:iCs/>
          <w:sz w:val="24"/>
          <w:szCs w:val="24"/>
          <w:lang w:eastAsia="cs-CZ"/>
        </w:rPr>
        <w:t>uzavření této smlouvy.</w:t>
      </w:r>
    </w:p>
    <w:p w14:paraId="4FEFD80E" w14:textId="7A783694" w:rsidR="00BC1604" w:rsidRPr="00963122" w:rsidRDefault="00BC1604" w:rsidP="00BC1604">
      <w:pPr>
        <w:spacing w:after="60"/>
        <w:ind w:left="567" w:firstLine="0"/>
        <w:rPr>
          <w:rFonts w:ascii="Arial" w:eastAsia="Times New Roman" w:hAnsi="Arial" w:cs="Arial"/>
          <w:sz w:val="24"/>
          <w:szCs w:val="24"/>
          <w:lang w:eastAsia="cs-CZ"/>
        </w:rPr>
      </w:pPr>
      <w:r w:rsidRPr="00963122">
        <w:rPr>
          <w:rFonts w:ascii="Arial" w:eastAsia="Times New Roman" w:hAnsi="Arial" w:cs="Arial"/>
          <w:sz w:val="24"/>
          <w:szCs w:val="24"/>
          <w:lang w:eastAsia="cs-CZ"/>
        </w:rPr>
        <w:t>Celkové předpokládané uznatelné výdaje na účel uvedený v čl. I odst. 2 a 4 této smlouvy činí ….…… Kč (slovy: …..…… korun českých). Příjemce je povinen na tento účel vynaložit</w:t>
      </w:r>
      <w:r>
        <w:rPr>
          <w:rFonts w:ascii="Arial" w:eastAsia="Times New Roman" w:hAnsi="Arial" w:cs="Arial"/>
          <w:sz w:val="24"/>
          <w:szCs w:val="24"/>
          <w:lang w:eastAsia="cs-CZ"/>
        </w:rPr>
        <w:t xml:space="preserve"> </w:t>
      </w:r>
      <w:r w:rsidRPr="000842F5">
        <w:rPr>
          <w:rFonts w:ascii="Arial" w:eastAsia="Times New Roman" w:hAnsi="Arial" w:cs="Arial"/>
          <w:sz w:val="24"/>
          <w:szCs w:val="24"/>
          <w:lang w:eastAsia="cs-CZ"/>
        </w:rPr>
        <w:t xml:space="preserve">minimálně 50 </w:t>
      </w:r>
      <w:r w:rsidRPr="00963122">
        <w:rPr>
          <w:rFonts w:ascii="Arial" w:eastAsia="Times New Roman" w:hAnsi="Arial" w:cs="Arial"/>
          <w:sz w:val="24"/>
          <w:szCs w:val="24"/>
          <w:lang w:eastAsia="cs-CZ"/>
        </w:rPr>
        <w:t xml:space="preserve">% z vlastních a jiných zdrojů. Budou-li celkové skutečně vynaložené uznatelné výdaje nižší než celkové předpokládané uznatelné výdaje, je příjemce povinen </w:t>
      </w:r>
      <w:r w:rsidRPr="00963122">
        <w:rPr>
          <w:rFonts w:ascii="Arial" w:hAnsi="Arial" w:cs="Arial"/>
          <w:sz w:val="24"/>
          <w:szCs w:val="24"/>
        </w:rPr>
        <w:t xml:space="preserve">v rámci vyúčtování dotace vrátit poskytovateli část dotace tak, aby výše dotace odpovídala </w:t>
      </w:r>
      <w:r w:rsidRPr="000842F5">
        <w:rPr>
          <w:rFonts w:ascii="Arial" w:hAnsi="Arial" w:cs="Arial"/>
          <w:sz w:val="24"/>
          <w:szCs w:val="24"/>
        </w:rPr>
        <w:t>nejvýše</w:t>
      </w:r>
      <w:r w:rsidRPr="000842F5">
        <w:rPr>
          <w:rFonts w:ascii="Arial" w:eastAsia="Times New Roman" w:hAnsi="Arial" w:cs="Arial"/>
          <w:sz w:val="24"/>
          <w:szCs w:val="24"/>
          <w:lang w:eastAsia="cs-CZ"/>
        </w:rPr>
        <w:t xml:space="preserve">  50</w:t>
      </w:r>
      <w:r w:rsidRPr="000842F5">
        <w:rPr>
          <w:rFonts w:ascii="Arial" w:hAnsi="Arial" w:cs="Arial"/>
          <w:sz w:val="24"/>
          <w:szCs w:val="24"/>
        </w:rPr>
        <w:t xml:space="preserve"> </w:t>
      </w:r>
      <w:r w:rsidRPr="00963122">
        <w:rPr>
          <w:rFonts w:ascii="Arial" w:hAnsi="Arial" w:cs="Arial"/>
          <w:sz w:val="24"/>
          <w:szCs w:val="24"/>
        </w:rPr>
        <w:t>% celkových skutečně vynaložených uznatelných výdajů na účel dle čl. I odst. 2 a 4 této smlouvy.</w:t>
      </w:r>
    </w:p>
    <w:p w14:paraId="3F405F9C" w14:textId="0F492517" w:rsidR="000842F5" w:rsidRPr="000842F5" w:rsidRDefault="00BC1604" w:rsidP="000842F5">
      <w:pPr>
        <w:spacing w:after="120"/>
        <w:ind w:left="567" w:firstLine="0"/>
        <w:rPr>
          <w:rFonts w:ascii="Arial" w:eastAsia="Times New Roman" w:hAnsi="Arial" w:cs="Arial"/>
          <w:i/>
          <w:color w:val="0000FF"/>
          <w:sz w:val="24"/>
          <w:szCs w:val="24"/>
          <w:lang w:eastAsia="cs-CZ"/>
        </w:rPr>
      </w:pPr>
      <w:r w:rsidRPr="00963122">
        <w:rPr>
          <w:rFonts w:ascii="Arial" w:eastAsia="Times New Roman" w:hAnsi="Arial" w:cs="Arial"/>
          <w:sz w:val="24"/>
          <w:szCs w:val="24"/>
          <w:lang w:eastAsia="cs-CZ"/>
        </w:rPr>
        <w:t>Uznatelné výdaje z vlastních a jiných zdrojů dle tohoto ustanovení je příjemce povinen vynaložit nejpozději ve stejném termínu (lhůtě), jaký je v tomto čl. II odst. 2 stanoven pro použití dotace</w:t>
      </w:r>
      <w:r w:rsidR="000842F5">
        <w:rPr>
          <w:rFonts w:ascii="Arial" w:eastAsia="Times New Roman" w:hAnsi="Arial" w:cs="Arial"/>
          <w:sz w:val="24"/>
          <w:szCs w:val="24"/>
          <w:lang w:eastAsia="cs-CZ"/>
        </w:rPr>
        <w:t>.</w:t>
      </w:r>
    </w:p>
    <w:p w14:paraId="6AA40477" w14:textId="77777777" w:rsidR="00BC1604" w:rsidRPr="00963122" w:rsidRDefault="00BC1604" w:rsidP="00675FCF">
      <w:pPr>
        <w:numPr>
          <w:ilvl w:val="0"/>
          <w:numId w:val="19"/>
        </w:numPr>
        <w:spacing w:after="120"/>
        <w:rPr>
          <w:rFonts w:ascii="Arial" w:eastAsia="Times New Roman" w:hAnsi="Arial" w:cs="Arial"/>
          <w:sz w:val="24"/>
          <w:szCs w:val="24"/>
          <w:lang w:eastAsia="cs-CZ"/>
        </w:rPr>
      </w:pPr>
      <w:r w:rsidRPr="00963122">
        <w:rPr>
          <w:rFonts w:ascii="Arial" w:eastAsia="Times New Roman" w:hAnsi="Arial" w:cs="Arial"/>
          <w:sz w:val="24"/>
          <w:szCs w:val="24"/>
          <w:lang w:eastAsia="cs-CZ"/>
        </w:rPr>
        <w:t>Příjemce je povinen umožnit poskytovateli provedení kontroly dodržení účelu a podmínek použití poskytnuté dotace. Při této kontrole je příjemce povinen vyvíjet veškerou poskytovatelem požadovanou součinnost.</w:t>
      </w:r>
    </w:p>
    <w:p w14:paraId="314C2B9D" w14:textId="77777777" w:rsidR="00BC1604" w:rsidRPr="00963122" w:rsidRDefault="00BC1604" w:rsidP="00675FCF">
      <w:pPr>
        <w:numPr>
          <w:ilvl w:val="0"/>
          <w:numId w:val="19"/>
        </w:numPr>
        <w:tabs>
          <w:tab w:val="left" w:pos="540"/>
        </w:tabs>
        <w:spacing w:after="120"/>
        <w:rPr>
          <w:rFonts w:ascii="Arial" w:eastAsia="Times New Roman" w:hAnsi="Arial" w:cs="Arial"/>
          <w:sz w:val="24"/>
          <w:szCs w:val="24"/>
          <w:lang w:eastAsia="cs-CZ"/>
        </w:rPr>
      </w:pPr>
      <w:r w:rsidRPr="00963122">
        <w:rPr>
          <w:rFonts w:ascii="Arial" w:eastAsia="Times New Roman" w:hAnsi="Arial" w:cs="Arial"/>
          <w:sz w:val="24"/>
          <w:szCs w:val="24"/>
          <w:lang w:eastAsia="cs-CZ"/>
        </w:rPr>
        <w:t>Příjemce je povinen nejpozději do ......... předložit poskytovateli vyúčtování poskytnuté dotace (dále jen „vyúčtování“).</w:t>
      </w:r>
    </w:p>
    <w:p w14:paraId="5231EC78" w14:textId="77777777" w:rsidR="00BC1604" w:rsidRPr="00963122" w:rsidRDefault="00BC1604" w:rsidP="00BC1604">
      <w:pPr>
        <w:tabs>
          <w:tab w:val="left" w:pos="540"/>
        </w:tabs>
        <w:spacing w:after="120"/>
        <w:ind w:left="540" w:firstLine="0"/>
        <w:rPr>
          <w:rFonts w:ascii="Arial" w:eastAsia="Times New Roman" w:hAnsi="Arial" w:cs="Arial"/>
          <w:sz w:val="24"/>
          <w:szCs w:val="24"/>
          <w:lang w:eastAsia="cs-CZ"/>
        </w:rPr>
      </w:pPr>
      <w:r w:rsidRPr="00963122">
        <w:rPr>
          <w:rFonts w:ascii="Arial" w:eastAsia="Times New Roman" w:hAnsi="Arial" w:cs="Arial"/>
          <w:sz w:val="24"/>
          <w:szCs w:val="24"/>
          <w:lang w:eastAsia="cs-CZ"/>
        </w:rPr>
        <w:t>Vyúčtování musí obsahovat:</w:t>
      </w:r>
    </w:p>
    <w:p w14:paraId="6049878A" w14:textId="1A407BF5" w:rsidR="00BC1604" w:rsidRPr="00963122" w:rsidRDefault="00BC1604" w:rsidP="00BC1604">
      <w:pPr>
        <w:spacing w:after="120"/>
        <w:ind w:left="1287" w:hanging="720"/>
        <w:rPr>
          <w:rFonts w:ascii="Arial" w:eastAsia="Times New Roman" w:hAnsi="Arial" w:cs="Arial"/>
          <w:sz w:val="24"/>
          <w:szCs w:val="24"/>
          <w:lang w:eastAsia="cs-CZ"/>
        </w:rPr>
      </w:pPr>
      <w:r w:rsidRPr="00963122">
        <w:rPr>
          <w:rFonts w:ascii="Arial" w:eastAsia="Times New Roman" w:hAnsi="Arial" w:cs="Arial"/>
          <w:sz w:val="24"/>
          <w:szCs w:val="24"/>
          <w:lang w:eastAsia="cs-CZ"/>
        </w:rPr>
        <w:t>4.1.</w:t>
      </w:r>
      <w:r w:rsidRPr="00963122">
        <w:rPr>
          <w:rFonts w:ascii="Arial" w:eastAsia="Times New Roman" w:hAnsi="Arial" w:cs="Arial"/>
          <w:sz w:val="24"/>
          <w:szCs w:val="24"/>
          <w:lang w:eastAsia="cs-CZ"/>
        </w:rPr>
        <w:tab/>
        <w:t xml:space="preserve">Soupis výdajů hrazených z poskytnuté dotace v rozsahu uvedeném v příloze č. 1 </w:t>
      </w:r>
      <w:r w:rsidRPr="00393263">
        <w:rPr>
          <w:rFonts w:ascii="Arial" w:eastAsia="Times New Roman" w:hAnsi="Arial" w:cs="Arial"/>
          <w:sz w:val="24"/>
          <w:szCs w:val="24"/>
          <w:lang w:eastAsia="cs-CZ"/>
        </w:rPr>
        <w:t>„………………“</w:t>
      </w:r>
      <w:r w:rsidRPr="00963122">
        <w:rPr>
          <w:rFonts w:ascii="Arial" w:eastAsia="Times New Roman" w:hAnsi="Arial" w:cs="Arial"/>
          <w:sz w:val="24"/>
          <w:szCs w:val="24"/>
          <w:lang w:eastAsia="cs-CZ"/>
        </w:rPr>
        <w:t xml:space="preserve">. </w:t>
      </w:r>
      <w:r w:rsidRPr="00963122">
        <w:rPr>
          <w:rFonts w:ascii="Arial" w:eastAsia="Times New Roman" w:hAnsi="Arial" w:cs="Arial"/>
          <w:b/>
          <w:sz w:val="24"/>
          <w:szCs w:val="24"/>
          <w:lang w:eastAsia="cs-CZ"/>
        </w:rPr>
        <w:t xml:space="preserve">Příloha č. 1 je pro příjemce k dispozici v elektronické formě na webu poskytovatele </w:t>
      </w:r>
      <w:hyperlink r:id="rId38" w:history="1">
        <w:r w:rsidRPr="000842F5">
          <w:rPr>
            <w:rStyle w:val="Hypertextovodkaz"/>
            <w:rFonts w:ascii="Arial" w:hAnsi="Arial" w:cs="Arial"/>
            <w:b/>
            <w:bCs/>
            <w:color w:val="auto"/>
            <w:sz w:val="24"/>
            <w:szCs w:val="24"/>
            <w:u w:val="none"/>
          </w:rPr>
          <w:t>……………………………</w:t>
        </w:r>
      </w:hyperlink>
      <w:r w:rsidRPr="000842F5">
        <w:rPr>
          <w:rFonts w:ascii="Arial" w:eastAsia="Times New Roman" w:hAnsi="Arial" w:cs="Arial"/>
          <w:sz w:val="24"/>
          <w:szCs w:val="24"/>
          <w:lang w:eastAsia="cs-CZ"/>
        </w:rPr>
        <w:t>.</w:t>
      </w:r>
      <w:r w:rsidRPr="00963122">
        <w:rPr>
          <w:rFonts w:ascii="Arial" w:eastAsia="Times New Roman" w:hAnsi="Arial" w:cs="Arial"/>
          <w:sz w:val="24"/>
          <w:szCs w:val="24"/>
          <w:lang w:eastAsia="cs-CZ"/>
        </w:rPr>
        <w:t xml:space="preserve"> Tento soupis výdajů bude doložen:</w:t>
      </w:r>
    </w:p>
    <w:p w14:paraId="7FE1B210" w14:textId="77777777" w:rsidR="00BC1604" w:rsidRPr="00963122" w:rsidRDefault="00BC1604" w:rsidP="00110707">
      <w:pPr>
        <w:numPr>
          <w:ilvl w:val="0"/>
          <w:numId w:val="60"/>
        </w:numPr>
        <w:spacing w:after="60"/>
        <w:rPr>
          <w:rFonts w:ascii="Arial" w:eastAsia="Times New Roman" w:hAnsi="Arial" w:cs="Arial"/>
          <w:sz w:val="24"/>
          <w:szCs w:val="24"/>
          <w:lang w:eastAsia="cs-CZ"/>
        </w:rPr>
      </w:pPr>
      <w:r w:rsidRPr="00963122">
        <w:rPr>
          <w:rFonts w:ascii="Arial" w:eastAsia="Times New Roman" w:hAnsi="Arial" w:cs="Arial"/>
          <w:sz w:val="24"/>
          <w:szCs w:val="24"/>
          <w:lang w:eastAsia="cs-CZ"/>
        </w:rPr>
        <w:t>fotokopiemi všech výpisů z bankovního účtu, které dokládají úhradu jednotlivých dokladů a faktur, s vyznačením dotčených plateb,</w:t>
      </w:r>
    </w:p>
    <w:p w14:paraId="10791676" w14:textId="77777777" w:rsidR="00BC1604" w:rsidRPr="00963122" w:rsidRDefault="00BC1604" w:rsidP="00110707">
      <w:pPr>
        <w:numPr>
          <w:ilvl w:val="0"/>
          <w:numId w:val="60"/>
        </w:numPr>
        <w:spacing w:after="120"/>
        <w:rPr>
          <w:rFonts w:ascii="Arial" w:eastAsia="Times New Roman" w:hAnsi="Arial" w:cs="Arial"/>
          <w:sz w:val="24"/>
          <w:szCs w:val="24"/>
          <w:lang w:eastAsia="cs-CZ"/>
        </w:rPr>
      </w:pPr>
      <w:r w:rsidRPr="00963122">
        <w:rPr>
          <w:rFonts w:ascii="Arial" w:eastAsia="Times New Roman" w:hAnsi="Arial" w:cs="Arial"/>
          <w:sz w:val="24"/>
          <w:szCs w:val="24"/>
          <w:lang w:eastAsia="cs-CZ"/>
        </w:rPr>
        <w:t>čestným prohlášením, že fotokopie předaných dokladů jsou shodné s originály a výdaje uvedené v soupisu jsou shodné se záznamy v účetnictví příjemce</w:t>
      </w:r>
      <w:r>
        <w:rPr>
          <w:rFonts w:ascii="Arial" w:eastAsia="Times New Roman" w:hAnsi="Arial" w:cs="Arial"/>
          <w:sz w:val="24"/>
          <w:szCs w:val="24"/>
          <w:lang w:eastAsia="cs-CZ"/>
        </w:rPr>
        <w:t>.</w:t>
      </w:r>
      <w:r w:rsidRPr="00963122">
        <w:rPr>
          <w:rFonts w:ascii="Arial" w:eastAsia="Times New Roman" w:hAnsi="Arial" w:cs="Arial"/>
          <w:sz w:val="24"/>
          <w:szCs w:val="24"/>
          <w:lang w:eastAsia="cs-CZ"/>
        </w:rPr>
        <w:t xml:space="preserve"> </w:t>
      </w:r>
      <w:r w:rsidRPr="000842F5">
        <w:rPr>
          <w:rFonts w:ascii="Arial" w:eastAsia="Times New Roman" w:hAnsi="Arial" w:cs="Arial"/>
          <w:i/>
          <w:sz w:val="24"/>
          <w:szCs w:val="24"/>
          <w:lang w:eastAsia="cs-CZ"/>
        </w:rPr>
        <w:t>(čestné prohlášení je zapracováno v textu přílohy č. 1)</w:t>
      </w:r>
    </w:p>
    <w:p w14:paraId="105F7015" w14:textId="77777777" w:rsidR="00BC1604" w:rsidRPr="00963122" w:rsidRDefault="00BC1604" w:rsidP="00BC1604">
      <w:pPr>
        <w:spacing w:after="120"/>
        <w:ind w:left="1287" w:hanging="720"/>
        <w:rPr>
          <w:rFonts w:ascii="Arial" w:eastAsia="Times New Roman" w:hAnsi="Arial" w:cs="Arial"/>
          <w:sz w:val="24"/>
          <w:szCs w:val="24"/>
          <w:lang w:eastAsia="cs-CZ"/>
        </w:rPr>
      </w:pPr>
      <w:r w:rsidRPr="00963122">
        <w:rPr>
          <w:rFonts w:ascii="Arial" w:eastAsia="Times New Roman" w:hAnsi="Arial" w:cs="Arial"/>
          <w:sz w:val="24"/>
          <w:szCs w:val="24"/>
          <w:lang w:eastAsia="cs-CZ"/>
        </w:rPr>
        <w:t>4.2.</w:t>
      </w:r>
      <w:r w:rsidRPr="00963122">
        <w:rPr>
          <w:rFonts w:ascii="Arial" w:eastAsia="Times New Roman" w:hAnsi="Arial" w:cs="Arial"/>
          <w:sz w:val="24"/>
          <w:szCs w:val="24"/>
          <w:lang w:eastAsia="cs-CZ"/>
        </w:rPr>
        <w:tab/>
        <w:t xml:space="preserve">Soupis vlastních a jiných zdrojů vynaložených na účel </w:t>
      </w:r>
      <w:r w:rsidRPr="00963122">
        <w:rPr>
          <w:rFonts w:ascii="Arial" w:hAnsi="Arial" w:cs="Arial"/>
          <w:sz w:val="24"/>
          <w:szCs w:val="24"/>
        </w:rPr>
        <w:t xml:space="preserve">uvedený v čl. I odst. 2 a 4 této smlouvy, a to do výše povinné finanční spoluúčasti příjemce uvedené v čl. II odst. 2 této smlouvy v rozsahu uvedeném v příloze </w:t>
      </w:r>
      <w:r w:rsidRPr="00963122">
        <w:rPr>
          <w:rFonts w:ascii="Arial" w:eastAsia="Times New Roman" w:hAnsi="Arial" w:cs="Arial"/>
          <w:sz w:val="24"/>
          <w:szCs w:val="24"/>
          <w:lang w:eastAsia="cs-CZ"/>
        </w:rPr>
        <w:t>č. 1 „……………“. Tento soupis bude doložen čestným prohlášením, že uvedené vlastní a jiné zdroje jsou pravdivé a úplné</w:t>
      </w:r>
      <w:r>
        <w:rPr>
          <w:rFonts w:ascii="Arial" w:eastAsia="Times New Roman" w:hAnsi="Arial" w:cs="Arial"/>
          <w:sz w:val="24"/>
          <w:szCs w:val="24"/>
          <w:lang w:eastAsia="cs-CZ"/>
        </w:rPr>
        <w:t>.</w:t>
      </w:r>
      <w:r w:rsidRPr="00963122">
        <w:rPr>
          <w:rFonts w:ascii="Arial" w:eastAsia="Times New Roman" w:hAnsi="Arial" w:cs="Arial"/>
          <w:sz w:val="24"/>
          <w:szCs w:val="24"/>
          <w:lang w:eastAsia="cs-CZ"/>
        </w:rPr>
        <w:t xml:space="preserve"> </w:t>
      </w:r>
      <w:r w:rsidRPr="000842F5">
        <w:rPr>
          <w:rFonts w:ascii="Arial" w:eastAsia="Times New Roman" w:hAnsi="Arial" w:cs="Arial"/>
          <w:i/>
          <w:sz w:val="24"/>
          <w:szCs w:val="24"/>
          <w:lang w:eastAsia="cs-CZ"/>
        </w:rPr>
        <w:t>(čestné prohlášení je zapracováno v textu přílohy č. 1)</w:t>
      </w:r>
      <w:r w:rsidRPr="000842F5">
        <w:rPr>
          <w:rFonts w:ascii="Arial" w:eastAsia="Times New Roman" w:hAnsi="Arial" w:cs="Arial"/>
          <w:sz w:val="24"/>
          <w:szCs w:val="24"/>
          <w:lang w:eastAsia="cs-CZ"/>
        </w:rPr>
        <w:t xml:space="preserve">. </w:t>
      </w:r>
      <w:r w:rsidRPr="00963122">
        <w:rPr>
          <w:rFonts w:ascii="Arial" w:eastAsia="Times New Roman" w:hAnsi="Arial" w:cs="Arial"/>
          <w:i/>
          <w:iCs/>
          <w:color w:val="0000FF"/>
          <w:sz w:val="24"/>
          <w:szCs w:val="24"/>
          <w:lang w:eastAsia="cs-CZ"/>
        </w:rPr>
        <w:t>Odst. 4.2 se ve smlouvě uvede v případě, že v čl. II odst. 2 bude sjednávána finanční spoluúčast příjemce.</w:t>
      </w:r>
    </w:p>
    <w:p w14:paraId="2A430702" w14:textId="77777777" w:rsidR="00BC1604" w:rsidRPr="00963122" w:rsidRDefault="00BC1604" w:rsidP="00BC1604">
      <w:pPr>
        <w:spacing w:after="120"/>
        <w:ind w:left="567" w:firstLine="0"/>
        <w:rPr>
          <w:rFonts w:ascii="Arial" w:eastAsia="Times New Roman" w:hAnsi="Arial" w:cs="Arial"/>
          <w:sz w:val="24"/>
          <w:szCs w:val="24"/>
          <w:lang w:eastAsia="cs-CZ"/>
        </w:rPr>
      </w:pPr>
      <w:r w:rsidRPr="00963122">
        <w:rPr>
          <w:rFonts w:ascii="Arial" w:eastAsia="Times New Roman" w:hAnsi="Arial" w:cs="Arial"/>
          <w:sz w:val="24"/>
          <w:szCs w:val="24"/>
          <w:lang w:eastAsia="cs-CZ"/>
        </w:rPr>
        <w:t>Společně s vyúčtováním příjemce předloží poskytovateli závěrečnou zprávu.</w:t>
      </w:r>
    </w:p>
    <w:p w14:paraId="6870A7E6" w14:textId="77777777" w:rsidR="00BC1604" w:rsidRPr="000842F5" w:rsidRDefault="00BC1604" w:rsidP="00BC1604">
      <w:pPr>
        <w:spacing w:after="120"/>
        <w:ind w:left="567" w:firstLine="0"/>
        <w:rPr>
          <w:rFonts w:ascii="Arial" w:eastAsia="Times New Roman" w:hAnsi="Arial" w:cs="Arial"/>
          <w:sz w:val="24"/>
          <w:szCs w:val="24"/>
          <w:lang w:eastAsia="cs-CZ"/>
        </w:rPr>
      </w:pPr>
      <w:r w:rsidRPr="00B336BE">
        <w:rPr>
          <w:rFonts w:ascii="Arial" w:eastAsia="Times New Roman" w:hAnsi="Arial" w:cs="Arial"/>
          <w:sz w:val="24"/>
          <w:szCs w:val="24"/>
          <w:lang w:eastAsia="cs-CZ"/>
        </w:rPr>
        <w:lastRenderedPageBreak/>
        <w:t xml:space="preserve">Závěrečná zpráva musí </w:t>
      </w:r>
      <w:r w:rsidRPr="00B336BE">
        <w:rPr>
          <w:rFonts w:ascii="Arial" w:hAnsi="Arial" w:cs="Arial"/>
          <w:sz w:val="24"/>
          <w:szCs w:val="24"/>
        </w:rPr>
        <w:t xml:space="preserve">být poskytovateli předložena v listinné podobě a musí obsahovat popis využití dotace, fotodokumentaci propagace Olomouckého kraje dle čl. II odst. 10 této smlouvy, popis užití loga a </w:t>
      </w:r>
      <w:r w:rsidRPr="000842F5">
        <w:rPr>
          <w:rFonts w:ascii="Arial" w:hAnsi="Arial" w:cs="Arial"/>
          <w:sz w:val="24"/>
          <w:szCs w:val="24"/>
        </w:rPr>
        <w:t xml:space="preserve">hypertextový odkaz na banner TIP umístněného na webu TIC/obce. Součástí závěrečné zprávy a vyúčtování je příjemce povinen popsat plnění čl. II bodu 9 této smlouvy, a to v členění na podbody 9.1. až 9.6. </w:t>
      </w:r>
      <w:r w:rsidRPr="000842F5">
        <w:rPr>
          <w:rFonts w:ascii="Arial" w:eastAsia="Times New Roman" w:hAnsi="Arial" w:cs="Arial"/>
          <w:iCs/>
          <w:sz w:val="24"/>
          <w:szCs w:val="24"/>
          <w:lang w:eastAsia="cs-CZ"/>
        </w:rPr>
        <w:t>Spolu se závěrečnou zprávou a vyúčtováním je příjemce povinen předložit poskytovateli také platný doklad o certifikaci TIC v rámci Jednotné klasifikace turistických informačních center. (</w:t>
      </w:r>
      <w:r w:rsidRPr="000842F5">
        <w:rPr>
          <w:rFonts w:ascii="Arial" w:eastAsia="Times New Roman" w:hAnsi="Arial" w:cs="Arial"/>
          <w:b/>
          <w:iCs/>
          <w:sz w:val="24"/>
          <w:szCs w:val="24"/>
          <w:lang w:eastAsia="cs-CZ"/>
        </w:rPr>
        <w:t>Bude uvedeno, pokud certifikace nebyla předložena se žádostí nebo její platnost končí před 30. 11. 2019.)</w:t>
      </w:r>
    </w:p>
    <w:p w14:paraId="44E60A08" w14:textId="77777777" w:rsidR="00BC1604" w:rsidRPr="0058756D" w:rsidRDefault="00BC1604" w:rsidP="00675FCF">
      <w:pPr>
        <w:numPr>
          <w:ilvl w:val="0"/>
          <w:numId w:val="19"/>
        </w:numPr>
        <w:spacing w:after="120"/>
        <w:rPr>
          <w:rFonts w:ascii="Arial" w:eastAsia="Times New Roman" w:hAnsi="Arial" w:cs="Arial"/>
          <w:i/>
          <w:sz w:val="24"/>
          <w:szCs w:val="24"/>
          <w:lang w:eastAsia="cs-CZ"/>
        </w:rPr>
      </w:pPr>
      <w:r w:rsidRPr="00A9730D">
        <w:rPr>
          <w:rFonts w:ascii="Arial" w:eastAsia="Times New Roman" w:hAnsi="Arial" w:cs="Arial"/>
          <w:sz w:val="24"/>
          <w:szCs w:val="24"/>
          <w:lang w:eastAsia="cs-CZ"/>
        </w:rPr>
        <w:t>V případě, že dotace nebyla použita v celé výši ve lhůtě uvedené v čl. II odst. 2 této smlouvy,</w:t>
      </w:r>
      <w:r w:rsidRPr="00A9730D">
        <w:rPr>
          <w:rFonts w:ascii="Arial" w:eastAsia="Times New Roman" w:hAnsi="Arial" w:cs="Arial"/>
          <w:i/>
          <w:sz w:val="24"/>
          <w:szCs w:val="24"/>
          <w:lang w:eastAsia="cs-CZ"/>
        </w:rPr>
        <w:t xml:space="preserve"> </w:t>
      </w:r>
      <w:r w:rsidRPr="00A9730D">
        <w:rPr>
          <w:rFonts w:ascii="Arial" w:eastAsia="Times New Roman" w:hAnsi="Arial" w:cs="Arial"/>
          <w:sz w:val="24"/>
          <w:szCs w:val="24"/>
          <w:highlight w:val="green"/>
          <w:lang w:eastAsia="cs-CZ"/>
        </w:rPr>
        <w:t xml:space="preserve">nebo v případě, že celkové příjemcem skutečně vynaložené uznatelné výdaje na účel uvedený v čl. I odst. 2 a 4 této smlouvy byly nižší než …..……… Kč (slovy: ….…… korun českých) </w:t>
      </w:r>
      <w:r w:rsidRPr="00A9730D">
        <w:rPr>
          <w:rFonts w:ascii="Arial" w:eastAsia="Times New Roman" w:hAnsi="Arial" w:cs="Arial"/>
          <w:i/>
          <w:color w:val="0000FF"/>
          <w:sz w:val="24"/>
          <w:szCs w:val="24"/>
          <w:highlight w:val="green"/>
          <w:lang w:eastAsia="cs-CZ"/>
        </w:rPr>
        <w:t>(zde bude uvedena částka celkových předpokládaných uznatelných výdajů dle čl. II odst. 2</w:t>
      </w:r>
      <w:r>
        <w:rPr>
          <w:rFonts w:ascii="Arial" w:eastAsia="Times New Roman" w:hAnsi="Arial" w:cs="Arial"/>
          <w:i/>
          <w:color w:val="0000FF"/>
          <w:sz w:val="24"/>
          <w:szCs w:val="24"/>
          <w:highlight w:val="green"/>
          <w:lang w:eastAsia="cs-CZ"/>
        </w:rPr>
        <w:t>; v případě, že v čl. II odst. 2 není sjednávána spoluúčast, zelený text se ve smlouvě neuvede</w:t>
      </w:r>
      <w:r w:rsidRPr="00A9730D">
        <w:rPr>
          <w:rFonts w:ascii="Arial" w:eastAsia="Times New Roman" w:hAnsi="Arial" w:cs="Arial"/>
          <w:i/>
          <w:color w:val="0000FF"/>
          <w:sz w:val="24"/>
          <w:szCs w:val="24"/>
          <w:highlight w:val="green"/>
          <w:lang w:eastAsia="cs-CZ"/>
        </w:rPr>
        <w:t>)</w:t>
      </w:r>
      <w:r w:rsidRPr="00A9730D">
        <w:rPr>
          <w:rFonts w:ascii="Arial" w:eastAsia="Times New Roman" w:hAnsi="Arial" w:cs="Arial"/>
          <w:sz w:val="24"/>
          <w:szCs w:val="24"/>
          <w:highlight w:val="green"/>
          <w:lang w:eastAsia="cs-CZ"/>
        </w:rPr>
        <w:t>,</w:t>
      </w:r>
      <w:r w:rsidRPr="00A9730D">
        <w:rPr>
          <w:rFonts w:ascii="Arial" w:eastAsia="Times New Roman" w:hAnsi="Arial" w:cs="Arial"/>
          <w:sz w:val="24"/>
          <w:szCs w:val="24"/>
          <w:lang w:eastAsia="cs-CZ"/>
        </w:rPr>
        <w:t xml:space="preserve"> je příjemce povinen vrátit nevyčerpanou část dotace na účet poskytovatele nejpozději do 15 dnů ode dne předložení vyúčtování poskytovateli. Nevrátí-li příjemce nevyčerpanou část dotace v této lhůtě, dopustí se porušení rozpočtové kázně ve smyslu ust. § 22 zákona č. 250/2000 Sb., o rozpočtových pravidlech územních rozpočtů, ve znění pozdějších předpisů.</w:t>
      </w:r>
    </w:p>
    <w:p w14:paraId="481BA8D3" w14:textId="77777777" w:rsidR="00BC1604" w:rsidRPr="00963122" w:rsidRDefault="00BC1604" w:rsidP="00675FCF">
      <w:pPr>
        <w:numPr>
          <w:ilvl w:val="0"/>
          <w:numId w:val="19"/>
        </w:numPr>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V případě, že příjemce použije dotaci nebo její část na jiný účel než účel sjednaný touto smlouvou v čl. I odst. 2 a 4, poruší některou z jiných podmínek použití dotace, stanovených v čl. II odst. 1 této smlouvy, nebo poruší některou z povinností uvedených v této smlouvě, dopustí se porušení rozpočtové kázně ve smyslu ust. § 22 zákona č. 250/2000 Sb., o rozpočtových pravidlech územních rozpočtů, ve znění pozdějších předpisů. Pokud příjemce předloží vyúčtování a závěrečnou zprávu v </w:t>
      </w:r>
      <w:r w:rsidRPr="00963122">
        <w:rPr>
          <w:rFonts w:ascii="Arial" w:eastAsia="Times New Roman" w:hAnsi="Arial" w:cs="Arial"/>
          <w:sz w:val="24"/>
          <w:szCs w:val="24"/>
          <w:lang w:eastAsia="cs-CZ"/>
        </w:rPr>
        <w:t>termínu stanoveném v čl. II odst. 4 této smlouvy, ale vyúčtování nebo závěrečná zpráva nebudou obsahovat všechny náležitosti stanovené v čl. II odst. 4 této smlouvy, dopustí se příjemce porušení rozpočtové kázně až v případě, že nedoplní nebo neopraví chybné nebo neúplné vyúčtování nebo závěrečnou zprávu ve lhůtě 15 dnů ode dne doručení výzvy poskytovatele.</w:t>
      </w:r>
    </w:p>
    <w:p w14:paraId="68289146" w14:textId="77777777" w:rsidR="00BC1604" w:rsidRPr="00963122" w:rsidRDefault="00BC1604" w:rsidP="00675FCF">
      <w:pPr>
        <w:numPr>
          <w:ilvl w:val="0"/>
          <w:numId w:val="19"/>
        </w:numPr>
        <w:spacing w:after="120"/>
        <w:rPr>
          <w:rFonts w:ascii="Arial" w:eastAsia="Times New Roman" w:hAnsi="Arial" w:cs="Arial"/>
          <w:i/>
          <w:iCs/>
          <w:sz w:val="24"/>
          <w:szCs w:val="24"/>
          <w:lang w:eastAsia="cs-CZ"/>
        </w:rPr>
      </w:pPr>
      <w:r w:rsidRPr="00963122">
        <w:rPr>
          <w:rFonts w:ascii="Arial" w:eastAsia="Times New Roman" w:hAnsi="Arial" w:cs="Arial"/>
          <w:sz w:val="24"/>
          <w:szCs w:val="24"/>
          <w:lang w:eastAsia="cs-CZ"/>
        </w:rPr>
        <w:t>Za porušení rozpočtové kázně uloží poskytovatel příjemci odvod ve výši stanovené platnými právními předpisy. V případech porušení rozpočtové kázně specifikovaných níže v tabulce uloží poskytovatel příjemci odvod ve výši stanovené v této tabulce:</w:t>
      </w:r>
    </w:p>
    <w:tbl>
      <w:tblPr>
        <w:tblW w:w="8570" w:type="dxa"/>
        <w:tblInd w:w="675" w:type="dxa"/>
        <w:tblCellMar>
          <w:left w:w="0" w:type="dxa"/>
          <w:right w:w="0" w:type="dxa"/>
        </w:tblCellMar>
        <w:tblLook w:val="04A0" w:firstRow="1" w:lastRow="0" w:firstColumn="1" w:lastColumn="0" w:noHBand="0" w:noVBand="1"/>
      </w:tblPr>
      <w:tblGrid>
        <w:gridCol w:w="6379"/>
        <w:gridCol w:w="2191"/>
      </w:tblGrid>
      <w:tr w:rsidR="00BC1604" w:rsidRPr="00963122" w14:paraId="35FA5B8E" w14:textId="77777777" w:rsidTr="005822A8">
        <w:trPr>
          <w:trHeight w:val="300"/>
        </w:trPr>
        <w:tc>
          <w:tcPr>
            <w:tcW w:w="637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75A1679" w14:textId="77777777" w:rsidR="00BC1604" w:rsidRPr="00963122" w:rsidRDefault="00BC1604" w:rsidP="005822A8">
            <w:pPr>
              <w:ind w:left="0" w:firstLine="0"/>
              <w:jc w:val="left"/>
              <w:rPr>
                <w:rFonts w:ascii="Arial" w:eastAsia="Calibri" w:hAnsi="Arial" w:cs="Arial"/>
                <w:b/>
                <w:sz w:val="24"/>
                <w:szCs w:val="24"/>
                <w:lang w:eastAsia="cs-CZ"/>
              </w:rPr>
            </w:pPr>
            <w:r w:rsidRPr="00963122">
              <w:rPr>
                <w:rFonts w:ascii="Arial" w:eastAsia="Calibri" w:hAnsi="Arial" w:cs="Arial"/>
                <w:b/>
                <w:sz w:val="24"/>
                <w:szCs w:val="24"/>
                <w:lang w:eastAsia="cs-CZ"/>
              </w:rPr>
              <w:t>Typ porušení smluvních ujednání (procentní sazba bude v případě porušení jednotlivých ujednání uplatňována kumulativně)</w:t>
            </w:r>
          </w:p>
        </w:tc>
        <w:tc>
          <w:tcPr>
            <w:tcW w:w="219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561D1D50" w14:textId="77777777" w:rsidR="00BC1604" w:rsidRPr="00963122" w:rsidRDefault="00BC1604" w:rsidP="005822A8">
            <w:pPr>
              <w:ind w:left="0" w:firstLine="0"/>
              <w:jc w:val="left"/>
              <w:rPr>
                <w:rFonts w:ascii="Arial" w:eastAsia="Calibri" w:hAnsi="Arial" w:cs="Arial"/>
                <w:b/>
                <w:sz w:val="24"/>
                <w:szCs w:val="24"/>
                <w:lang w:eastAsia="cs-CZ"/>
              </w:rPr>
            </w:pPr>
            <w:r w:rsidRPr="00963122">
              <w:rPr>
                <w:rFonts w:ascii="Arial" w:eastAsia="Calibri" w:hAnsi="Arial" w:cs="Arial"/>
                <w:b/>
                <w:sz w:val="24"/>
                <w:szCs w:val="24"/>
                <w:lang w:eastAsia="cs-CZ"/>
              </w:rPr>
              <w:t>Výše odvodu v % z celkově poskytnuté dotace</w:t>
            </w:r>
          </w:p>
        </w:tc>
      </w:tr>
      <w:tr w:rsidR="00BC1604" w:rsidRPr="00963122" w14:paraId="1F18675B" w14:textId="77777777" w:rsidTr="005822A8">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0973A17" w14:textId="77777777" w:rsidR="00BC1604" w:rsidRPr="00963122" w:rsidRDefault="00BC1604" w:rsidP="005822A8">
            <w:pPr>
              <w:ind w:left="0" w:firstLine="0"/>
              <w:rPr>
                <w:rFonts w:ascii="Arial" w:eastAsia="Calibri" w:hAnsi="Arial" w:cs="Arial"/>
                <w:sz w:val="24"/>
                <w:szCs w:val="24"/>
                <w:lang w:eastAsia="cs-CZ"/>
              </w:rPr>
            </w:pPr>
            <w:r w:rsidRPr="00963122">
              <w:rPr>
                <w:rFonts w:ascii="Arial" w:eastAsia="Calibri" w:hAnsi="Arial" w:cs="Arial"/>
                <w:sz w:val="24"/>
                <w:szCs w:val="24"/>
                <w:lang w:eastAsia="cs-CZ"/>
              </w:rPr>
              <w:t>Nedodržení povinnosti vést dotaci v účetnictví analyticky odděleně nebo na samostatném bankovním účtu,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49C6697" w14:textId="77777777" w:rsidR="00BC1604" w:rsidRPr="00963122" w:rsidRDefault="00BC1604" w:rsidP="005822A8">
            <w:pPr>
              <w:ind w:left="0" w:firstLine="0"/>
              <w:jc w:val="center"/>
              <w:rPr>
                <w:rFonts w:ascii="Arial" w:eastAsia="Calibri" w:hAnsi="Arial" w:cs="Arial"/>
                <w:sz w:val="24"/>
                <w:szCs w:val="24"/>
                <w:lang w:eastAsia="cs-CZ"/>
              </w:rPr>
            </w:pPr>
            <w:r w:rsidRPr="00963122">
              <w:rPr>
                <w:rFonts w:ascii="Arial" w:eastAsia="Calibri" w:hAnsi="Arial" w:cs="Arial"/>
                <w:sz w:val="24"/>
                <w:szCs w:val="24"/>
                <w:lang w:eastAsia="cs-CZ"/>
              </w:rPr>
              <w:t>5 %</w:t>
            </w:r>
          </w:p>
        </w:tc>
      </w:tr>
      <w:tr w:rsidR="00BC1604" w:rsidRPr="00963122" w14:paraId="63818CD8" w14:textId="77777777" w:rsidTr="005822A8">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641BFE4" w14:textId="77777777" w:rsidR="00BC1604" w:rsidRPr="00963122" w:rsidRDefault="00BC1604" w:rsidP="005822A8">
            <w:pPr>
              <w:ind w:left="0" w:firstLine="0"/>
              <w:rPr>
                <w:rFonts w:ascii="Arial" w:eastAsia="Calibri" w:hAnsi="Arial" w:cs="Arial"/>
                <w:sz w:val="24"/>
                <w:szCs w:val="24"/>
                <w:lang w:eastAsia="cs-CZ"/>
              </w:rPr>
            </w:pPr>
            <w:r w:rsidRPr="00963122">
              <w:rPr>
                <w:rFonts w:ascii="Arial" w:eastAsia="Calibri" w:hAnsi="Arial" w:cs="Arial"/>
                <w:sz w:val="24"/>
                <w:szCs w:val="24"/>
                <w:lang w:eastAsia="cs-CZ"/>
              </w:rPr>
              <w:t xml:space="preserve">Předložení vyúčtování a závěrečné zprávy o využití dotace s prodlením do 15 kalendářních dnů od data </w:t>
            </w:r>
            <w:r w:rsidRPr="00963122">
              <w:rPr>
                <w:rFonts w:ascii="Arial" w:eastAsia="Calibri" w:hAnsi="Arial" w:cs="Arial"/>
                <w:sz w:val="24"/>
                <w:szCs w:val="24"/>
                <w:lang w:eastAsia="cs-CZ"/>
              </w:rPr>
              <w:lastRenderedPageBreak/>
              <w:t>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36B394A" w14:textId="77777777" w:rsidR="00BC1604" w:rsidRPr="00963122" w:rsidRDefault="00BC1604" w:rsidP="005822A8">
            <w:pPr>
              <w:ind w:left="0" w:firstLine="0"/>
              <w:jc w:val="center"/>
              <w:rPr>
                <w:rFonts w:ascii="Arial" w:eastAsia="Calibri" w:hAnsi="Arial" w:cs="Arial"/>
                <w:sz w:val="24"/>
                <w:szCs w:val="24"/>
                <w:lang w:eastAsia="cs-CZ"/>
              </w:rPr>
            </w:pPr>
            <w:r w:rsidRPr="00963122">
              <w:rPr>
                <w:rFonts w:ascii="Arial" w:eastAsia="Calibri" w:hAnsi="Arial" w:cs="Arial"/>
                <w:sz w:val="24"/>
                <w:szCs w:val="24"/>
                <w:lang w:eastAsia="cs-CZ"/>
              </w:rPr>
              <w:lastRenderedPageBreak/>
              <w:t>2%</w:t>
            </w:r>
          </w:p>
        </w:tc>
      </w:tr>
      <w:tr w:rsidR="00BC1604" w:rsidRPr="00963122" w14:paraId="0DB0FCF9" w14:textId="77777777" w:rsidTr="005822A8">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C0526D0" w14:textId="77777777" w:rsidR="00BC1604" w:rsidRPr="00963122" w:rsidRDefault="00BC1604" w:rsidP="005822A8">
            <w:pPr>
              <w:ind w:left="0" w:firstLine="0"/>
              <w:rPr>
                <w:rFonts w:ascii="Arial" w:eastAsia="Calibri" w:hAnsi="Arial" w:cs="Arial"/>
                <w:sz w:val="24"/>
                <w:szCs w:val="24"/>
                <w:lang w:eastAsia="cs-CZ"/>
              </w:rPr>
            </w:pPr>
            <w:r w:rsidRPr="00963122">
              <w:rPr>
                <w:rFonts w:ascii="Arial" w:eastAsia="Calibri" w:hAnsi="Arial" w:cs="Arial"/>
                <w:sz w:val="24"/>
                <w:szCs w:val="24"/>
                <w:lang w:eastAsia="cs-CZ"/>
              </w:rPr>
              <w:lastRenderedPageBreak/>
              <w:t>Předložení vyúčtování a závěrečné zprávy o využití dotace s prodlením do 30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CAEEC6D" w14:textId="77777777" w:rsidR="00BC1604" w:rsidRPr="00963122" w:rsidRDefault="00BC1604" w:rsidP="005822A8">
            <w:pPr>
              <w:ind w:left="0" w:firstLine="0"/>
              <w:jc w:val="center"/>
              <w:rPr>
                <w:rFonts w:ascii="Arial" w:eastAsia="Calibri" w:hAnsi="Arial" w:cs="Arial"/>
                <w:sz w:val="24"/>
                <w:szCs w:val="24"/>
                <w:lang w:eastAsia="cs-CZ"/>
              </w:rPr>
            </w:pPr>
            <w:r w:rsidRPr="00963122">
              <w:rPr>
                <w:rFonts w:ascii="Arial" w:eastAsia="Calibri" w:hAnsi="Arial" w:cs="Arial"/>
                <w:sz w:val="24"/>
                <w:szCs w:val="24"/>
                <w:lang w:eastAsia="cs-CZ"/>
              </w:rPr>
              <w:t>5 %</w:t>
            </w:r>
          </w:p>
        </w:tc>
      </w:tr>
      <w:tr w:rsidR="00BC1604" w:rsidRPr="00963122" w14:paraId="11E90E21" w14:textId="77777777" w:rsidTr="005822A8">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9E59B2C" w14:textId="77777777" w:rsidR="00BC1604" w:rsidRPr="00963122" w:rsidRDefault="00BC1604" w:rsidP="005822A8">
            <w:pPr>
              <w:ind w:left="0" w:firstLine="0"/>
              <w:rPr>
                <w:rFonts w:ascii="Arial" w:eastAsia="Calibri" w:hAnsi="Arial" w:cs="Arial"/>
                <w:sz w:val="24"/>
                <w:szCs w:val="24"/>
                <w:lang w:eastAsia="cs-CZ"/>
              </w:rPr>
            </w:pPr>
            <w:r w:rsidRPr="00963122">
              <w:rPr>
                <w:rFonts w:ascii="Arial" w:eastAsia="Calibri" w:hAnsi="Arial" w:cs="Arial"/>
                <w:sz w:val="24"/>
                <w:szCs w:val="24"/>
                <w:lang w:eastAsia="cs-CZ"/>
              </w:rPr>
              <w:t>Předložení doplněného vyúčtování a závěrečné zprávy o využití dotace s prodlením do 15 kalendářních dnů od marného uplynutí náhradní lhůty, uvedené ve výzvě k doplnění vyúčtování</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87EC219" w14:textId="77777777" w:rsidR="00BC1604" w:rsidRPr="00963122" w:rsidRDefault="00BC1604" w:rsidP="005822A8">
            <w:pPr>
              <w:ind w:left="0" w:firstLine="0"/>
              <w:jc w:val="center"/>
              <w:rPr>
                <w:rFonts w:ascii="Arial" w:eastAsia="Calibri" w:hAnsi="Arial" w:cs="Arial"/>
                <w:sz w:val="24"/>
                <w:szCs w:val="24"/>
                <w:lang w:eastAsia="cs-CZ"/>
              </w:rPr>
            </w:pPr>
            <w:r w:rsidRPr="00963122">
              <w:rPr>
                <w:rFonts w:ascii="Arial" w:eastAsia="Calibri" w:hAnsi="Arial" w:cs="Arial"/>
                <w:sz w:val="24"/>
                <w:szCs w:val="24"/>
                <w:lang w:eastAsia="cs-CZ"/>
              </w:rPr>
              <w:t>5 %</w:t>
            </w:r>
          </w:p>
        </w:tc>
      </w:tr>
      <w:tr w:rsidR="00BC1604" w:rsidRPr="00963122" w14:paraId="1BF2ED3C" w14:textId="77777777" w:rsidTr="005822A8">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4CFC1AF" w14:textId="77777777" w:rsidR="00BC1604" w:rsidRPr="00963122" w:rsidRDefault="00BC1604" w:rsidP="005822A8">
            <w:pPr>
              <w:ind w:left="0" w:firstLine="0"/>
              <w:rPr>
                <w:rFonts w:ascii="Arial" w:eastAsia="Calibri" w:hAnsi="Arial" w:cs="Arial"/>
                <w:sz w:val="24"/>
                <w:szCs w:val="24"/>
                <w:lang w:eastAsia="cs-CZ"/>
              </w:rPr>
            </w:pPr>
            <w:r w:rsidRPr="00963122">
              <w:rPr>
                <w:rFonts w:ascii="Arial" w:eastAsia="Calibri" w:hAnsi="Arial" w:cs="Arial"/>
                <w:sz w:val="24"/>
                <w:szCs w:val="24"/>
                <w:lang w:eastAsia="cs-CZ"/>
              </w:rPr>
              <w:t>Nedodržení podmínek povinné propagace uvedených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1462B2C" w14:textId="77777777" w:rsidR="00BC1604" w:rsidRPr="00963122" w:rsidRDefault="00BC1604" w:rsidP="005822A8">
            <w:pPr>
              <w:ind w:left="0" w:firstLine="0"/>
              <w:jc w:val="center"/>
              <w:rPr>
                <w:rFonts w:ascii="Arial" w:eastAsia="Calibri" w:hAnsi="Arial" w:cs="Arial"/>
                <w:sz w:val="24"/>
                <w:szCs w:val="24"/>
                <w:lang w:eastAsia="cs-CZ"/>
              </w:rPr>
            </w:pPr>
            <w:r w:rsidRPr="00963122">
              <w:rPr>
                <w:rFonts w:ascii="Arial" w:eastAsia="Calibri" w:hAnsi="Arial" w:cs="Arial"/>
                <w:sz w:val="24"/>
                <w:szCs w:val="24"/>
                <w:lang w:eastAsia="cs-CZ"/>
              </w:rPr>
              <w:t>5 %</w:t>
            </w:r>
          </w:p>
        </w:tc>
      </w:tr>
      <w:tr w:rsidR="00BC1604" w:rsidRPr="00963122" w14:paraId="6A619768" w14:textId="77777777" w:rsidTr="005822A8">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183DDC1" w14:textId="77777777" w:rsidR="00BC1604" w:rsidRPr="00963122" w:rsidRDefault="00BC1604" w:rsidP="005822A8">
            <w:pPr>
              <w:ind w:left="0" w:firstLine="0"/>
              <w:rPr>
                <w:rFonts w:ascii="Arial" w:eastAsia="Calibri" w:hAnsi="Arial" w:cs="Arial"/>
                <w:sz w:val="24"/>
                <w:szCs w:val="24"/>
                <w:lang w:eastAsia="cs-CZ"/>
              </w:rPr>
            </w:pPr>
            <w:r w:rsidRPr="00963122">
              <w:rPr>
                <w:rFonts w:ascii="Arial" w:eastAsia="Calibri" w:hAnsi="Arial" w:cs="Arial"/>
                <w:sz w:val="24"/>
                <w:szCs w:val="24"/>
                <w:lang w:eastAsia="cs-CZ"/>
              </w:rPr>
              <w:t>Porušení povinnosti informovat poskytovatele o změnách adresy sídla, bankovního spojení a o jiných změnách, které mohou podstatně ovlivnit způsob finančního hospodaření příjemce a náplň jeho aktivit ve vztahu k dotaci,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ADF0F7A" w14:textId="77777777" w:rsidR="00BC1604" w:rsidRPr="00963122" w:rsidRDefault="00BC1604" w:rsidP="005822A8">
            <w:pPr>
              <w:ind w:left="0" w:firstLine="0"/>
              <w:jc w:val="center"/>
              <w:rPr>
                <w:rFonts w:ascii="Arial" w:eastAsia="Calibri" w:hAnsi="Arial" w:cs="Arial"/>
                <w:sz w:val="24"/>
                <w:szCs w:val="24"/>
                <w:lang w:eastAsia="cs-CZ"/>
              </w:rPr>
            </w:pPr>
            <w:r w:rsidRPr="00963122">
              <w:rPr>
                <w:rFonts w:ascii="Arial" w:eastAsia="Calibri" w:hAnsi="Arial" w:cs="Arial"/>
                <w:sz w:val="24"/>
                <w:szCs w:val="24"/>
                <w:lang w:eastAsia="cs-CZ"/>
              </w:rPr>
              <w:t>5 %</w:t>
            </w:r>
          </w:p>
        </w:tc>
      </w:tr>
    </w:tbl>
    <w:p w14:paraId="3CFA53B0" w14:textId="77777777" w:rsidR="00BC1604" w:rsidRPr="00963122" w:rsidRDefault="00BC1604" w:rsidP="00BC1604">
      <w:pPr>
        <w:spacing w:after="120"/>
        <w:ind w:left="567" w:firstLine="0"/>
        <w:rPr>
          <w:rFonts w:ascii="Arial" w:eastAsia="Times New Roman" w:hAnsi="Arial" w:cs="Arial"/>
          <w:iCs/>
          <w:sz w:val="24"/>
          <w:szCs w:val="24"/>
          <w:lang w:eastAsia="cs-CZ"/>
        </w:rPr>
      </w:pPr>
    </w:p>
    <w:p w14:paraId="6A6957C8" w14:textId="36E02ED6" w:rsidR="00BC1604" w:rsidRPr="00963122" w:rsidRDefault="00BC1604" w:rsidP="00675FCF">
      <w:pPr>
        <w:numPr>
          <w:ilvl w:val="0"/>
          <w:numId w:val="19"/>
        </w:numPr>
        <w:spacing w:after="120"/>
        <w:rPr>
          <w:rFonts w:ascii="Arial" w:eastAsia="Times New Roman" w:hAnsi="Arial" w:cs="Arial"/>
          <w:sz w:val="24"/>
          <w:szCs w:val="24"/>
          <w:lang w:eastAsia="cs-CZ"/>
        </w:rPr>
      </w:pPr>
      <w:r w:rsidRPr="00963122">
        <w:rPr>
          <w:rFonts w:ascii="Arial" w:eastAsia="Times New Roman" w:hAnsi="Arial" w:cs="Arial"/>
          <w:sz w:val="24"/>
          <w:szCs w:val="24"/>
          <w:lang w:eastAsia="cs-CZ"/>
        </w:rPr>
        <w:t>V případě, že je příjemce dle této smlouvy povinen vrátit dotaci nebo její část, vrátí příjemce dotaci nebo její část na účet poskytovatele č</w:t>
      </w:r>
      <w:r w:rsidRPr="000842F5">
        <w:rPr>
          <w:rFonts w:ascii="Arial" w:eastAsia="Times New Roman" w:hAnsi="Arial" w:cs="Arial"/>
          <w:sz w:val="24"/>
          <w:szCs w:val="24"/>
          <w:lang w:eastAsia="cs-CZ"/>
        </w:rPr>
        <w:t xml:space="preserve">. 27-4228330207/0100.  </w:t>
      </w:r>
      <w:r w:rsidRPr="000842F5">
        <w:rPr>
          <w:rFonts w:ascii="Arial" w:hAnsi="Arial" w:cs="Arial"/>
          <w:sz w:val="24"/>
          <w:szCs w:val="24"/>
        </w:rPr>
        <w:t xml:space="preserve">Případný odvod či penále se hradí na účet poskytovatele č. </w:t>
      </w:r>
      <w:r w:rsidRPr="000842F5">
        <w:rPr>
          <w:rFonts w:ascii="Arial" w:eastAsia="Times New Roman" w:hAnsi="Arial" w:cs="Arial"/>
          <w:sz w:val="24"/>
          <w:szCs w:val="24"/>
          <w:lang w:eastAsia="cs-CZ"/>
        </w:rPr>
        <w:t>27-4228320287/0100</w:t>
      </w:r>
      <w:r w:rsidRPr="000842F5">
        <w:rPr>
          <w:rFonts w:ascii="Arial" w:hAnsi="Arial" w:cs="Arial"/>
          <w:sz w:val="24"/>
          <w:szCs w:val="24"/>
        </w:rPr>
        <w:t xml:space="preserve">  na z</w:t>
      </w:r>
      <w:r w:rsidRPr="00963122">
        <w:rPr>
          <w:rFonts w:ascii="Arial" w:hAnsi="Arial" w:cs="Arial"/>
          <w:sz w:val="24"/>
          <w:szCs w:val="24"/>
        </w:rPr>
        <w:t xml:space="preserve">ákladě vystavené faktury. </w:t>
      </w:r>
    </w:p>
    <w:p w14:paraId="6659937B" w14:textId="77777777" w:rsidR="00BC1604" w:rsidRPr="00963122" w:rsidRDefault="00BC1604" w:rsidP="00675FCF">
      <w:pPr>
        <w:numPr>
          <w:ilvl w:val="0"/>
          <w:numId w:val="19"/>
        </w:numPr>
        <w:tabs>
          <w:tab w:val="num" w:pos="747"/>
        </w:tabs>
        <w:spacing w:after="120"/>
        <w:rPr>
          <w:rFonts w:ascii="Arial" w:eastAsia="Times New Roman" w:hAnsi="Arial" w:cs="Arial"/>
          <w:i/>
          <w:iCs/>
          <w:sz w:val="24"/>
          <w:szCs w:val="24"/>
          <w:lang w:eastAsia="cs-CZ"/>
        </w:rPr>
      </w:pPr>
      <w:r w:rsidRPr="00963122">
        <w:rPr>
          <w:rFonts w:ascii="Arial" w:eastAsia="Times New Roman" w:hAnsi="Arial" w:cs="Arial"/>
          <w:sz w:val="24"/>
          <w:szCs w:val="24"/>
          <w:lang w:eastAsia="cs-CZ"/>
        </w:rPr>
        <w:t>Příjemce se zavazuje seznámit poskytovatele, do 15 dnů od jejich vzniku, s těmito skutečnostmi: se změnami adresy sídla, bankovního spojení, jakož i jinými změnami, které mohou podstatně ovlivnit způsob jeho finančního hospodaření a náplň jeho aktivit ve vztahu k poskytnuté dotaci.</w:t>
      </w:r>
    </w:p>
    <w:p w14:paraId="157BD13E" w14:textId="77777777" w:rsidR="00BC1604" w:rsidRDefault="00BC1604" w:rsidP="00BC1604">
      <w:pPr>
        <w:pStyle w:val="Default"/>
        <w:spacing w:after="140"/>
        <w:ind w:left="567"/>
        <w:jc w:val="both"/>
        <w:rPr>
          <w:rFonts w:eastAsia="Times New Roman"/>
          <w:iCs/>
          <w:lang w:eastAsia="cs-CZ"/>
        </w:rPr>
      </w:pPr>
      <w:r w:rsidRPr="00963122">
        <w:rPr>
          <w:rFonts w:eastAsia="Times New Roman"/>
          <w:lang w:eastAsia="cs-CZ"/>
        </w:rPr>
        <w:t xml:space="preserve">Při použití </w:t>
      </w:r>
      <w:r w:rsidRPr="00963122">
        <w:rPr>
          <w:rFonts w:eastAsia="Times New Roman"/>
          <w:iCs/>
          <w:lang w:eastAsia="cs-CZ"/>
        </w:rPr>
        <w:t>dotace</w:t>
      </w:r>
      <w:r w:rsidRPr="00963122">
        <w:rPr>
          <w:rFonts w:eastAsia="Times New Roman"/>
          <w:i/>
          <w:iCs/>
          <w:lang w:eastAsia="cs-CZ"/>
        </w:rPr>
        <w:t xml:space="preserve"> </w:t>
      </w:r>
      <w:r w:rsidRPr="00963122">
        <w:rPr>
          <w:rFonts w:eastAsia="Times New Roman"/>
          <w:lang w:eastAsia="cs-CZ"/>
        </w:rPr>
        <w:t>ke shora stanovenému účelu je příjemce dále povinen:</w:t>
      </w:r>
      <w:r w:rsidRPr="00963122">
        <w:rPr>
          <w:rFonts w:eastAsia="Times New Roman"/>
          <w:iCs/>
          <w:lang w:eastAsia="cs-CZ"/>
        </w:rPr>
        <w:t xml:space="preserve"> </w:t>
      </w:r>
    </w:p>
    <w:p w14:paraId="4A16FF28" w14:textId="77777777" w:rsidR="00BC1604" w:rsidRPr="000842F5" w:rsidRDefault="00BC1604" w:rsidP="00BC1604">
      <w:pPr>
        <w:pStyle w:val="Default"/>
        <w:spacing w:after="140"/>
        <w:ind w:left="567"/>
        <w:jc w:val="both"/>
        <w:rPr>
          <w:color w:val="auto"/>
        </w:rPr>
      </w:pPr>
      <w:r w:rsidRPr="000842F5">
        <w:rPr>
          <w:color w:val="auto"/>
        </w:rPr>
        <w:t xml:space="preserve">9.1. zajistit sběr, příp. </w:t>
      </w:r>
      <w:r w:rsidRPr="000842F5">
        <w:rPr>
          <w:b/>
          <w:color w:val="auto"/>
        </w:rPr>
        <w:t>sezónní aktualizaci</w:t>
      </w:r>
      <w:r w:rsidRPr="000842F5">
        <w:rPr>
          <w:color w:val="auto"/>
        </w:rPr>
        <w:t xml:space="preserve"> a zveřejňování informací o zajímavých místech, atrakcích, službách, produktech, programech a akcích cestovního ruchu na turistickém informačním portálu Olomouckého kraje www.ok-tourism.cz dle metodiky, která je zveřejněna na internetových stránkách Olomouckého kraje (</w:t>
      </w:r>
      <w:hyperlink r:id="rId39" w:history="1">
        <w:r w:rsidRPr="000842F5">
          <w:rPr>
            <w:rStyle w:val="Hypertextovodkaz"/>
            <w:color w:val="auto"/>
          </w:rPr>
          <w:t>www.olkraj.cz</w:t>
        </w:r>
      </w:hyperlink>
      <w:r w:rsidRPr="000842F5">
        <w:rPr>
          <w:color w:val="auto"/>
        </w:rPr>
        <w:t xml:space="preserve"> ), a </w:t>
      </w:r>
    </w:p>
    <w:p w14:paraId="6F476DE1" w14:textId="77777777" w:rsidR="00BC1604" w:rsidRPr="000842F5" w:rsidRDefault="00BC1604" w:rsidP="00BC1604">
      <w:pPr>
        <w:pStyle w:val="Default"/>
        <w:spacing w:after="140"/>
        <w:ind w:left="567"/>
        <w:jc w:val="both"/>
        <w:rPr>
          <w:color w:val="auto"/>
        </w:rPr>
      </w:pPr>
      <w:r w:rsidRPr="000842F5">
        <w:rPr>
          <w:color w:val="auto"/>
        </w:rPr>
        <w:t xml:space="preserve">9.2. zveřejňovat </w:t>
      </w:r>
      <w:r w:rsidRPr="000842F5">
        <w:rPr>
          <w:b/>
          <w:color w:val="auto"/>
        </w:rPr>
        <w:t>stávající informace</w:t>
      </w:r>
      <w:r w:rsidRPr="000842F5">
        <w:rPr>
          <w:color w:val="auto"/>
        </w:rPr>
        <w:t xml:space="preserve"> o zajímavých místech, atrakcích, službách, produktech, programech a akcích cestovního ruchu na turistickém informačním portálu Olomouckého kraje www.ok-tourism.cz v měsíčních intervalech za období od 1. 1. 2019 do 31. 12. 2019 vždy nejpozději k poslednímu dni předcházejícího měsíce dle metodiky, která je zveřejněna na internetových stránkách Olomouckého kraje (</w:t>
      </w:r>
      <w:hyperlink r:id="rId40" w:history="1">
        <w:r w:rsidRPr="000842F5">
          <w:rPr>
            <w:rStyle w:val="Hypertextovodkaz"/>
            <w:color w:val="auto"/>
          </w:rPr>
          <w:t>www.olkraj.cz</w:t>
        </w:r>
      </w:hyperlink>
      <w:r w:rsidRPr="000842F5">
        <w:rPr>
          <w:color w:val="auto"/>
        </w:rPr>
        <w:t xml:space="preserve">), a </w:t>
      </w:r>
    </w:p>
    <w:p w14:paraId="224F5477" w14:textId="77777777" w:rsidR="00BC1604" w:rsidRPr="000842F5" w:rsidRDefault="00BC1604" w:rsidP="00BC1604">
      <w:pPr>
        <w:pStyle w:val="Default"/>
        <w:spacing w:after="140"/>
        <w:ind w:left="567"/>
        <w:jc w:val="both"/>
        <w:rPr>
          <w:color w:val="auto"/>
        </w:rPr>
      </w:pPr>
      <w:r w:rsidRPr="000842F5">
        <w:rPr>
          <w:color w:val="auto"/>
        </w:rPr>
        <w:t xml:space="preserve">9.3. provést </w:t>
      </w:r>
      <w:r w:rsidRPr="000842F5">
        <w:rPr>
          <w:b/>
          <w:color w:val="auto"/>
        </w:rPr>
        <w:t>posezónní aktualizaci informací</w:t>
      </w:r>
      <w:r w:rsidRPr="000842F5">
        <w:rPr>
          <w:color w:val="auto"/>
        </w:rPr>
        <w:t xml:space="preserve"> o zajímavých místech, atrakcích, službách, produktech a programech cestovního ruchu na turistickém informačním portálu Olomouckého kraje www.ok-tourism.cz a to ve lhůtě do 30. 11.  2019, dle metodiky, která je zveřejněna na internetových stránkách Olomouckého kraje (</w:t>
      </w:r>
      <w:hyperlink r:id="rId41" w:history="1">
        <w:r w:rsidRPr="000842F5">
          <w:rPr>
            <w:rStyle w:val="Hypertextovodkaz"/>
            <w:color w:val="auto"/>
          </w:rPr>
          <w:t>www.olkraj.cz</w:t>
        </w:r>
      </w:hyperlink>
      <w:r w:rsidRPr="000842F5">
        <w:rPr>
          <w:color w:val="auto"/>
        </w:rPr>
        <w:t xml:space="preserve">), a </w:t>
      </w:r>
    </w:p>
    <w:p w14:paraId="5868194B" w14:textId="77777777" w:rsidR="00BC1604" w:rsidRPr="000842F5" w:rsidRDefault="00BC1604" w:rsidP="00BC1604">
      <w:pPr>
        <w:pStyle w:val="Default"/>
        <w:spacing w:after="140"/>
        <w:ind w:left="567"/>
        <w:jc w:val="both"/>
        <w:rPr>
          <w:color w:val="auto"/>
        </w:rPr>
      </w:pPr>
      <w:r w:rsidRPr="000842F5">
        <w:rPr>
          <w:color w:val="auto"/>
        </w:rPr>
        <w:t xml:space="preserve">9.4. provádět </w:t>
      </w:r>
      <w:r w:rsidRPr="000842F5">
        <w:rPr>
          <w:b/>
          <w:color w:val="auto"/>
        </w:rPr>
        <w:t>aktualizaci kalendáře akcí</w:t>
      </w:r>
      <w:r w:rsidRPr="000842F5">
        <w:rPr>
          <w:color w:val="auto"/>
        </w:rPr>
        <w:t xml:space="preserve"> (včetně zabezpečení fotografie jednotlivých prezentovaných akcí) na turistickém informačním portálu Olomouckého kraje www.ok-tourism.cz v měsíčních intervalech za období od 1. 1. 2019 do 31. 12. 2019 vždy nejpozději k poslednímu dni předcházejícího </w:t>
      </w:r>
      <w:r w:rsidRPr="000842F5">
        <w:rPr>
          <w:color w:val="auto"/>
        </w:rPr>
        <w:lastRenderedPageBreak/>
        <w:t>měsíce dle metodiky, která je zveřejněna na internetových stránkách Olomouckého kraje (</w:t>
      </w:r>
      <w:hyperlink r:id="rId42" w:history="1">
        <w:r w:rsidRPr="000842F5">
          <w:rPr>
            <w:rStyle w:val="Hypertextovodkaz"/>
            <w:color w:val="auto"/>
          </w:rPr>
          <w:t>www.olkraj.cz</w:t>
        </w:r>
      </w:hyperlink>
      <w:r w:rsidRPr="000842F5">
        <w:rPr>
          <w:color w:val="auto"/>
        </w:rPr>
        <w:t xml:space="preserve">), a </w:t>
      </w:r>
    </w:p>
    <w:p w14:paraId="2C9F37B3" w14:textId="77777777" w:rsidR="00BC1604" w:rsidRPr="000842F5" w:rsidRDefault="00BC1604" w:rsidP="00BC1604">
      <w:pPr>
        <w:pStyle w:val="Default"/>
        <w:spacing w:after="140"/>
        <w:ind w:left="567"/>
        <w:jc w:val="both"/>
        <w:rPr>
          <w:color w:val="auto"/>
        </w:rPr>
      </w:pPr>
      <w:r w:rsidRPr="000842F5">
        <w:rPr>
          <w:color w:val="auto"/>
        </w:rPr>
        <w:t xml:space="preserve">9.5. zajistit provoz turistického informačního centra v letní turistické sezóně (min. měsíce červenec a srpen, dle potřeb dané lokality). </w:t>
      </w:r>
    </w:p>
    <w:p w14:paraId="7328A59E" w14:textId="77777777" w:rsidR="00BC1604" w:rsidRPr="000842F5" w:rsidRDefault="00BC1604" w:rsidP="00BC1604">
      <w:pPr>
        <w:pStyle w:val="Default"/>
        <w:ind w:left="567"/>
        <w:jc w:val="both"/>
        <w:rPr>
          <w:color w:val="auto"/>
        </w:rPr>
      </w:pPr>
      <w:r w:rsidRPr="000842F5">
        <w:rPr>
          <w:color w:val="auto"/>
        </w:rPr>
        <w:t xml:space="preserve">9.6. při své činnosti (především pak při realizaci nových turistických produktů) spolupracovat se Jeseníky– Sdružení cestovního ruchu /Střední Morava – Sdružení cestovního ruchu. </w:t>
      </w:r>
    </w:p>
    <w:p w14:paraId="79668532" w14:textId="77777777" w:rsidR="00BC1604" w:rsidRPr="000842F5" w:rsidRDefault="00BC1604" w:rsidP="00BC1604">
      <w:pPr>
        <w:pStyle w:val="Default"/>
        <w:ind w:left="567"/>
        <w:jc w:val="both"/>
        <w:rPr>
          <w:color w:val="auto"/>
        </w:rPr>
      </w:pPr>
    </w:p>
    <w:p w14:paraId="6D10D775" w14:textId="77777777" w:rsidR="00BC1604" w:rsidRPr="000842F5" w:rsidRDefault="00BC1604" w:rsidP="00BC1604">
      <w:pPr>
        <w:spacing w:after="120"/>
        <w:ind w:left="567" w:firstLine="0"/>
        <w:rPr>
          <w:rFonts w:ascii="Arial" w:eastAsia="Times New Roman" w:hAnsi="Arial" w:cs="Arial"/>
          <w:i/>
          <w:sz w:val="24"/>
          <w:szCs w:val="24"/>
          <w:lang w:eastAsia="cs-CZ"/>
        </w:rPr>
      </w:pPr>
      <w:r w:rsidRPr="000842F5">
        <w:rPr>
          <w:rFonts w:ascii="Arial" w:hAnsi="Arial" w:cs="Arial"/>
          <w:sz w:val="24"/>
          <w:szCs w:val="24"/>
        </w:rPr>
        <w:t>Příjemce se také zavazuje, že bude po dobu minimálně 2 let ode dne platnosti a účinnosti Smlouvy provozovat turistické informační centrum a zveřejní na svých webových stránkách (popř. stránkách obce) banner turistického informačního portálu Olomouckého kraje s příslušným hypertextovým odkazem.</w:t>
      </w:r>
    </w:p>
    <w:p w14:paraId="3A268CEE" w14:textId="5171907F" w:rsidR="00BC1604" w:rsidRPr="00963122" w:rsidRDefault="00BC1604" w:rsidP="00675FCF">
      <w:pPr>
        <w:numPr>
          <w:ilvl w:val="0"/>
          <w:numId w:val="19"/>
        </w:numPr>
        <w:tabs>
          <w:tab w:val="num" w:pos="747"/>
        </w:tabs>
        <w:spacing w:after="120"/>
        <w:rPr>
          <w:rFonts w:ascii="Arial" w:eastAsia="Times New Roman" w:hAnsi="Arial" w:cs="Arial"/>
          <w:sz w:val="24"/>
          <w:szCs w:val="24"/>
          <w:lang w:eastAsia="cs-CZ"/>
        </w:rPr>
      </w:pPr>
      <w:r w:rsidRPr="000842F5">
        <w:rPr>
          <w:rFonts w:ascii="Arial" w:eastAsia="Times New Roman" w:hAnsi="Arial" w:cs="Arial"/>
          <w:sz w:val="24"/>
          <w:szCs w:val="24"/>
          <w:lang w:eastAsia="cs-CZ"/>
        </w:rPr>
        <w:t>Příjemce je povinen uvádět logo poskytovatele na svých webových stránkách (jsou-li zřízeny) po dobu na niž je mu dotace podle této smlouvy poskytována, dále je příjemce povinen označit propagační materiály příjemce, vztahující se k účelu dotace, logem poskytovatele a umístit reklamní panel, nebo obdobné zařízení, s logem poskytovatele do místa, ve kterém je prováděna podpořená činnost, po dobu roku 2019</w:t>
      </w:r>
      <w:r w:rsidRPr="000842F5">
        <w:rPr>
          <w:rFonts w:ascii="Arial" w:eastAsia="Times New Roman" w:hAnsi="Arial" w:cs="Arial"/>
          <w:i/>
          <w:sz w:val="24"/>
          <w:szCs w:val="24"/>
          <w:lang w:eastAsia="cs-CZ"/>
        </w:rPr>
        <w:t xml:space="preserve">. </w:t>
      </w:r>
      <w:r w:rsidRPr="000842F5">
        <w:rPr>
          <w:rFonts w:ascii="Arial" w:eastAsia="Times New Roman" w:hAnsi="Arial" w:cs="Arial"/>
          <w:sz w:val="24"/>
          <w:szCs w:val="24"/>
          <w:lang w:eastAsia="cs-CZ"/>
        </w:rPr>
        <w:t xml:space="preserve">Spolu </w:t>
      </w:r>
      <w:r w:rsidRPr="003E0167">
        <w:rPr>
          <w:rFonts w:ascii="Arial" w:eastAsia="Times New Roman" w:hAnsi="Arial" w:cs="Arial"/>
          <w:sz w:val="24"/>
          <w:szCs w:val="24"/>
          <w:lang w:eastAsia="cs-CZ"/>
        </w:rPr>
        <w:t xml:space="preserve">s logem zde bude vždy uvedena informace, že poskytovatel </w:t>
      </w:r>
      <w:r>
        <w:rPr>
          <w:rFonts w:ascii="Arial" w:eastAsia="Times New Roman" w:hAnsi="Arial" w:cs="Arial"/>
          <w:sz w:val="24"/>
          <w:szCs w:val="24"/>
          <w:lang w:eastAsia="cs-CZ"/>
        </w:rPr>
        <w:t>činnost</w:t>
      </w:r>
      <w:r w:rsidRPr="003E0167">
        <w:rPr>
          <w:rFonts w:ascii="Arial" w:eastAsia="Times New Roman" w:hAnsi="Arial" w:cs="Arial"/>
          <w:sz w:val="24"/>
          <w:szCs w:val="24"/>
          <w:lang w:eastAsia="cs-CZ"/>
        </w:rPr>
        <w:t xml:space="preserve"> finančně podpořil.</w:t>
      </w:r>
    </w:p>
    <w:p w14:paraId="1330183D" w14:textId="77777777" w:rsidR="00BC1604" w:rsidRPr="00963122" w:rsidRDefault="00BC1604" w:rsidP="00675FCF">
      <w:pPr>
        <w:numPr>
          <w:ilvl w:val="0"/>
          <w:numId w:val="19"/>
        </w:numPr>
        <w:spacing w:after="120"/>
        <w:rPr>
          <w:rFonts w:ascii="Arial" w:eastAsia="Times New Roman" w:hAnsi="Arial" w:cs="Arial"/>
          <w:sz w:val="24"/>
          <w:szCs w:val="24"/>
          <w:lang w:eastAsia="cs-CZ"/>
        </w:rPr>
      </w:pPr>
      <w:r w:rsidRPr="00963122">
        <w:rPr>
          <w:rFonts w:ascii="Arial" w:eastAsia="Times New Roman" w:hAnsi="Arial" w:cs="Arial"/>
          <w:sz w:val="24"/>
          <w:szCs w:val="24"/>
          <w:lang w:eastAsia="cs-CZ"/>
        </w:rPr>
        <w:t>Poskytovatel uděluje příjemci souhlas s bezúplatným užitím loga Olomouckého kraje způsobem a v rozsahu uvedeném v čl. II odst. 10 této smlouvy.</w:t>
      </w:r>
    </w:p>
    <w:p w14:paraId="371EA72A" w14:textId="77777777" w:rsidR="00BC1604" w:rsidRPr="00963122" w:rsidRDefault="00BC1604" w:rsidP="00675FCF">
      <w:pPr>
        <w:numPr>
          <w:ilvl w:val="0"/>
          <w:numId w:val="19"/>
        </w:numPr>
        <w:spacing w:after="120"/>
        <w:rPr>
          <w:rFonts w:ascii="Arial" w:eastAsia="Times New Roman" w:hAnsi="Arial" w:cs="Arial"/>
          <w:i/>
          <w:iCs/>
          <w:sz w:val="24"/>
          <w:szCs w:val="24"/>
          <w:lang w:eastAsia="cs-CZ"/>
        </w:rPr>
      </w:pPr>
      <w:r w:rsidRPr="00963122">
        <w:rPr>
          <w:rFonts w:ascii="Arial" w:eastAsia="Times New Roman" w:hAnsi="Arial" w:cs="Arial"/>
          <w:sz w:val="24"/>
          <w:szCs w:val="24"/>
          <w:lang w:eastAsia="cs-CZ"/>
        </w:rPr>
        <w:t>Pokud bude příjemce při provádění činnosti, na niž je poskytována dotace dle této smlouvy, zadavatelem veřejné zakázky dle příslušných ustanovení zákona o zadávání veřejných zakázek, je povinen při její realizaci postupovat dle tohoto zákona.</w:t>
      </w:r>
    </w:p>
    <w:p w14:paraId="2DFFC948" w14:textId="654E2F85" w:rsidR="00BC1604" w:rsidRPr="00963122" w:rsidRDefault="00BC1604" w:rsidP="00675FCF">
      <w:pPr>
        <w:numPr>
          <w:ilvl w:val="0"/>
          <w:numId w:val="19"/>
        </w:numPr>
        <w:spacing w:after="120"/>
        <w:rPr>
          <w:rFonts w:ascii="Arial" w:eastAsia="Times New Roman" w:hAnsi="Arial" w:cs="Arial"/>
          <w:i/>
          <w:iCs/>
          <w:sz w:val="24"/>
          <w:szCs w:val="24"/>
          <w:lang w:eastAsia="cs-CZ"/>
        </w:rPr>
      </w:pPr>
      <w:r w:rsidRPr="00963122">
        <w:rPr>
          <w:rFonts w:ascii="Arial" w:eastAsia="Times New Roman" w:hAnsi="Arial" w:cs="Arial"/>
          <w:bCs/>
          <w:iCs/>
          <w:sz w:val="24"/>
          <w:szCs w:val="24"/>
          <w:lang w:eastAsia="cs-CZ"/>
        </w:rPr>
        <w:t xml:space="preserve">Příjemce prohlašuje, že ke dni podpisu této smlouvy u něj není dána žádná ze skutečností, pro kterou nelze poskytnout dotaci dle odst. </w:t>
      </w:r>
      <w:r w:rsidRPr="00963122">
        <w:rPr>
          <w:rFonts w:ascii="Arial" w:eastAsia="Times New Roman" w:hAnsi="Arial" w:cs="Arial"/>
          <w:bCs/>
          <w:iCs/>
          <w:color w:val="0000FF"/>
          <w:sz w:val="24"/>
          <w:szCs w:val="24"/>
          <w:lang w:eastAsia="cs-CZ"/>
        </w:rPr>
        <w:t xml:space="preserve">10.1 </w:t>
      </w:r>
      <w:r w:rsidRPr="00963122">
        <w:rPr>
          <w:rFonts w:ascii="Arial" w:eastAsia="Times New Roman" w:hAnsi="Arial" w:cs="Arial"/>
          <w:bCs/>
          <w:iCs/>
          <w:sz w:val="24"/>
          <w:szCs w:val="24"/>
          <w:lang w:eastAsia="cs-CZ"/>
        </w:rPr>
        <w:t>Pravidel.</w:t>
      </w:r>
    </w:p>
    <w:p w14:paraId="48D98C86" w14:textId="0381E905" w:rsidR="00BC1604" w:rsidRPr="00963122" w:rsidRDefault="00BC1604" w:rsidP="00BC1604">
      <w:pPr>
        <w:spacing w:after="120"/>
        <w:ind w:left="567" w:firstLine="0"/>
        <w:rPr>
          <w:rFonts w:ascii="Arial" w:eastAsia="Times New Roman" w:hAnsi="Arial" w:cs="Arial"/>
          <w:bCs/>
          <w:iCs/>
          <w:sz w:val="24"/>
          <w:szCs w:val="24"/>
          <w:lang w:eastAsia="cs-CZ"/>
        </w:rPr>
      </w:pPr>
      <w:r w:rsidRPr="00963122">
        <w:rPr>
          <w:rFonts w:ascii="Arial" w:eastAsia="Times New Roman" w:hAnsi="Arial" w:cs="Arial"/>
          <w:bCs/>
          <w:iCs/>
          <w:sz w:val="24"/>
          <w:szCs w:val="24"/>
          <w:lang w:eastAsia="cs-CZ"/>
        </w:rPr>
        <w:t xml:space="preserve">Příjemce dále prohlašuje, že v době od podání žádosti o dotaci do dne podpisu této smlouvy u něj nedošlo k žádné změně předpokládané v odst. </w:t>
      </w:r>
      <w:r w:rsidRPr="00963122">
        <w:rPr>
          <w:rFonts w:ascii="Arial" w:eastAsia="Times New Roman" w:hAnsi="Arial" w:cs="Arial"/>
          <w:bCs/>
          <w:iCs/>
          <w:color w:val="0000FF"/>
          <w:sz w:val="24"/>
          <w:szCs w:val="24"/>
          <w:lang w:eastAsia="cs-CZ"/>
        </w:rPr>
        <w:t xml:space="preserve">10.2 </w:t>
      </w:r>
      <w:r w:rsidRPr="0008108D">
        <w:rPr>
          <w:rFonts w:ascii="Arial" w:eastAsia="Times New Roman" w:hAnsi="Arial" w:cs="Arial"/>
          <w:bCs/>
          <w:i/>
          <w:iCs/>
          <w:strike/>
          <w:color w:val="0000FF"/>
          <w:sz w:val="24"/>
          <w:szCs w:val="24"/>
          <w:lang w:eastAsia="cs-CZ"/>
        </w:rPr>
        <w:t xml:space="preserve"> </w:t>
      </w:r>
      <w:r w:rsidRPr="00963122">
        <w:rPr>
          <w:rFonts w:ascii="Arial" w:eastAsia="Times New Roman" w:hAnsi="Arial" w:cs="Arial"/>
          <w:bCs/>
          <w:iCs/>
          <w:sz w:val="24"/>
          <w:szCs w:val="24"/>
          <w:lang w:eastAsia="cs-CZ"/>
        </w:rPr>
        <w:t>Pravidel, kterou ve lhůtě stanovené Pravidly neoznámil poskytovateli.</w:t>
      </w:r>
    </w:p>
    <w:p w14:paraId="5CF0C173" w14:textId="77777777" w:rsidR="00BC1604" w:rsidRPr="00381AF3" w:rsidRDefault="00BC1604" w:rsidP="00BC1604">
      <w:pPr>
        <w:spacing w:after="120"/>
        <w:ind w:left="567" w:firstLine="0"/>
        <w:rPr>
          <w:rFonts w:ascii="Arial" w:eastAsia="Times New Roman" w:hAnsi="Arial" w:cs="Arial"/>
          <w:iCs/>
          <w:sz w:val="24"/>
          <w:szCs w:val="24"/>
          <w:lang w:eastAsia="cs-CZ"/>
        </w:rPr>
      </w:pPr>
      <w:r w:rsidRPr="00963122">
        <w:rPr>
          <w:rFonts w:ascii="Arial" w:eastAsia="Times New Roman" w:hAnsi="Arial" w:cs="Arial"/>
          <w:bCs/>
          <w:iCs/>
          <w:sz w:val="24"/>
          <w:szCs w:val="24"/>
          <w:lang w:eastAsia="cs-CZ"/>
        </w:rPr>
        <w:t>V případě nepravdivosti některého z těchto prohlášení se jedná o porušení rozpočtové kázně ve smyslu ust. § 22 zákona č. 250/2000 Sb., o rozpočtových pravidlech územních rozpočtů, ve znění</w:t>
      </w:r>
      <w:r w:rsidRPr="00381AF3">
        <w:rPr>
          <w:rFonts w:ascii="Arial" w:eastAsia="Times New Roman" w:hAnsi="Arial" w:cs="Arial"/>
          <w:bCs/>
          <w:iCs/>
          <w:sz w:val="24"/>
          <w:szCs w:val="24"/>
          <w:lang w:eastAsia="cs-CZ"/>
        </w:rPr>
        <w:t xml:space="preserve"> pozdějších předpisů.</w:t>
      </w:r>
    </w:p>
    <w:p w14:paraId="1B3A51A4" w14:textId="77777777" w:rsidR="00BC1604" w:rsidRPr="005E267D" w:rsidRDefault="00BC1604" w:rsidP="00BC1604">
      <w:pPr>
        <w:spacing w:before="480" w:after="240"/>
        <w:ind w:left="0" w:firstLine="0"/>
        <w:jc w:val="center"/>
        <w:rPr>
          <w:rFonts w:ascii="Arial" w:eastAsia="Times New Roman" w:hAnsi="Arial" w:cs="Arial"/>
          <w:b/>
          <w:bCs/>
          <w:sz w:val="24"/>
          <w:szCs w:val="24"/>
          <w:lang w:eastAsia="cs-CZ"/>
        </w:rPr>
      </w:pPr>
      <w:r w:rsidRPr="005E267D">
        <w:rPr>
          <w:rFonts w:ascii="Arial" w:eastAsia="Times New Roman" w:hAnsi="Arial" w:cs="Arial"/>
          <w:b/>
          <w:bCs/>
          <w:sz w:val="24"/>
          <w:szCs w:val="24"/>
          <w:lang w:eastAsia="cs-CZ"/>
        </w:rPr>
        <w:t>III.</w:t>
      </w:r>
    </w:p>
    <w:p w14:paraId="5DA62FA9" w14:textId="73D8C6A9" w:rsidR="00BC1604" w:rsidRPr="00110707" w:rsidRDefault="00BC1604" w:rsidP="00110707">
      <w:pPr>
        <w:numPr>
          <w:ilvl w:val="0"/>
          <w:numId w:val="61"/>
        </w:numPr>
        <w:spacing w:after="120"/>
        <w:rPr>
          <w:rFonts w:ascii="Arial" w:eastAsia="Times New Roman" w:hAnsi="Arial" w:cs="Arial"/>
          <w:sz w:val="24"/>
          <w:szCs w:val="24"/>
          <w:lang w:eastAsia="cs-CZ"/>
        </w:rPr>
      </w:pPr>
      <w:r w:rsidRPr="005E267D">
        <w:rPr>
          <w:rFonts w:ascii="Arial" w:eastAsia="Times New Roman" w:hAnsi="Arial" w:cs="Arial"/>
          <w:sz w:val="24"/>
          <w:szCs w:val="24"/>
          <w:lang w:eastAsia="cs-CZ"/>
        </w:rPr>
        <w:t>Smlouva se uzavírá v souladu s § 159 a násl. zákona č. 500/2004 Sb., správní řád, ve znění pozdějších právních předpisů, a se zákonem č. 250/2000 Sb., o rozpočtových pravidlech územních rozpočtů, ve znění pozdějších právních předpisů.</w:t>
      </w:r>
    </w:p>
    <w:p w14:paraId="4B7F5CA2" w14:textId="77777777" w:rsidR="00BC1604" w:rsidRPr="00963122" w:rsidRDefault="00BC1604" w:rsidP="00110707">
      <w:pPr>
        <w:numPr>
          <w:ilvl w:val="0"/>
          <w:numId w:val="61"/>
        </w:numPr>
        <w:spacing w:after="120"/>
        <w:rPr>
          <w:rFonts w:ascii="Arial" w:eastAsia="Times New Roman" w:hAnsi="Arial" w:cs="Arial"/>
          <w:sz w:val="24"/>
          <w:szCs w:val="24"/>
          <w:lang w:eastAsia="cs-CZ"/>
        </w:rPr>
      </w:pPr>
      <w:r w:rsidRPr="00963122">
        <w:rPr>
          <w:rFonts w:ascii="Arial" w:eastAsia="Times New Roman" w:hAnsi="Arial" w:cs="Arial"/>
          <w:sz w:val="24"/>
          <w:szCs w:val="24"/>
          <w:lang w:eastAsia="cs-CZ"/>
        </w:rPr>
        <w:t xml:space="preserve">Příjemce bere na vědomí, že dotace je na základě této smlouvy poskytována za splnění podmínek Nařízení Komise (EU) č. 1407/2013 ze dne 18. prosince  2013 o použití článků 107 a 108 Smlouvy o fungování Evropské </w:t>
      </w:r>
      <w:r w:rsidRPr="00963122">
        <w:rPr>
          <w:rFonts w:ascii="Arial" w:eastAsia="Times New Roman" w:hAnsi="Arial" w:cs="Arial"/>
          <w:sz w:val="24"/>
          <w:szCs w:val="24"/>
          <w:lang w:eastAsia="cs-CZ"/>
        </w:rPr>
        <w:lastRenderedPageBreak/>
        <w:t>unie na podporu de minimis, které bylo zveřejněno v Úředním věstníku Evropské unie č. L 352/1 dne 24. prosince 2013.</w:t>
      </w:r>
    </w:p>
    <w:p w14:paraId="70117E74" w14:textId="77777777" w:rsidR="00BC1604" w:rsidRPr="00963122" w:rsidRDefault="00BC1604" w:rsidP="00110707">
      <w:pPr>
        <w:numPr>
          <w:ilvl w:val="0"/>
          <w:numId w:val="61"/>
        </w:numPr>
        <w:spacing w:after="120"/>
        <w:rPr>
          <w:rFonts w:ascii="Arial" w:eastAsia="Times New Roman" w:hAnsi="Arial" w:cs="Arial"/>
          <w:sz w:val="24"/>
          <w:szCs w:val="24"/>
          <w:lang w:eastAsia="cs-CZ"/>
        </w:rPr>
      </w:pPr>
      <w:r w:rsidRPr="00963122">
        <w:rPr>
          <w:rFonts w:ascii="Arial" w:eastAsia="Times New Roman" w:hAnsi="Arial" w:cs="Arial"/>
          <w:sz w:val="24"/>
          <w:szCs w:val="24"/>
          <w:lang w:eastAsia="cs-CZ"/>
        </w:rPr>
        <w:t>Příjemce prohlašuje, že před uzavřením této smlouvy sdělil poskytovateli pravdivé a úplné informace o tom, zda v období účetního roku, ve kterém je uzavírána tato smlouva, a dvou bezprostředně předcházejících účetních roků vznikl spojením podniků, nabytím podniku nebo rozdělením (rozštěpením nebo odštěpením) podniku, a tyto poskytnuté informace se ke dni uzavření této smlouvy nezměnily.</w:t>
      </w:r>
    </w:p>
    <w:p w14:paraId="6A2D0C8B" w14:textId="77777777" w:rsidR="00BC1604" w:rsidRPr="00963122" w:rsidRDefault="00BC1604" w:rsidP="00110707">
      <w:pPr>
        <w:numPr>
          <w:ilvl w:val="0"/>
          <w:numId w:val="61"/>
        </w:numPr>
        <w:spacing w:after="120"/>
        <w:rPr>
          <w:rFonts w:ascii="Arial" w:eastAsia="Times New Roman" w:hAnsi="Arial" w:cs="Arial"/>
          <w:sz w:val="24"/>
          <w:szCs w:val="24"/>
          <w:lang w:eastAsia="cs-CZ"/>
        </w:rPr>
      </w:pPr>
      <w:r w:rsidRPr="00963122">
        <w:rPr>
          <w:rFonts w:ascii="Arial" w:eastAsia="Times New Roman" w:hAnsi="Arial" w:cs="Arial"/>
          <w:sz w:val="24"/>
          <w:szCs w:val="24"/>
          <w:lang w:eastAsia="cs-CZ"/>
        </w:rPr>
        <w:t xml:space="preserve">Příjemce dále prohlašuje, že sdělil poskytovateli před uzavřením této smlouvy, zda naplňuje kritéria jednoho podniku definovaná v čl. 2 nařízení </w:t>
      </w:r>
      <w:r w:rsidRPr="00963122">
        <w:rPr>
          <w:rFonts w:ascii="Arial" w:eastAsia="Times New Roman" w:hAnsi="Arial" w:cs="Arial"/>
          <w:iCs/>
          <w:sz w:val="24"/>
          <w:szCs w:val="24"/>
          <w:lang w:eastAsia="cs-CZ"/>
        </w:rPr>
        <w:t>Komise (EU) č. 1407/2013 ze dne 18. prosince 2013 o použití článků 107 a 108 Smlouvy o fungování Evropské unie na podporu de minimis (uveřejněno v úředním věstníku EU dne 24. 12. 2013 č. L 352/1)</w:t>
      </w:r>
      <w:r w:rsidRPr="00963122">
        <w:rPr>
          <w:rFonts w:ascii="Arial" w:eastAsia="Times New Roman" w:hAnsi="Arial" w:cs="Arial"/>
          <w:sz w:val="24"/>
          <w:szCs w:val="24"/>
          <w:lang w:eastAsia="cs-CZ"/>
        </w:rPr>
        <w:t>, včetně uvedení identifikace subjektů, s nimiž jeden podnik tvoří, a ke dni uzavření této smlouvy nedošlo ke změně těchto sdělených údajů.</w:t>
      </w:r>
    </w:p>
    <w:p w14:paraId="5D47199E" w14:textId="77777777" w:rsidR="00BC1604" w:rsidRPr="00963122" w:rsidRDefault="00BC1604" w:rsidP="00110707">
      <w:pPr>
        <w:numPr>
          <w:ilvl w:val="0"/>
          <w:numId w:val="61"/>
        </w:numPr>
        <w:spacing w:after="120"/>
        <w:rPr>
          <w:rFonts w:ascii="Arial" w:eastAsia="Times New Roman" w:hAnsi="Arial" w:cs="Arial"/>
          <w:sz w:val="24"/>
          <w:szCs w:val="24"/>
          <w:lang w:eastAsia="cs-CZ"/>
        </w:rPr>
      </w:pPr>
      <w:r w:rsidRPr="00963122">
        <w:rPr>
          <w:rFonts w:ascii="Arial" w:eastAsia="Times New Roman" w:hAnsi="Arial" w:cs="Arial"/>
          <w:iCs/>
          <w:sz w:val="24"/>
          <w:szCs w:val="24"/>
          <w:lang w:eastAsia="cs-CZ"/>
        </w:rPr>
        <w:t xml:space="preserve">V případě rozdělení příjemce na dva či více samostatné podniky v období 3 let od nabytí účinnosti této smlouvy je příjemce </w:t>
      </w:r>
      <w:r w:rsidRPr="00963122">
        <w:rPr>
          <w:rFonts w:ascii="Arial" w:eastAsia="Times New Roman" w:hAnsi="Arial" w:cs="Arial"/>
          <w:sz w:val="24"/>
          <w:szCs w:val="24"/>
          <w:lang w:eastAsia="cs-CZ"/>
        </w:rPr>
        <w:t xml:space="preserve">dotace </w:t>
      </w:r>
      <w:r w:rsidRPr="00963122">
        <w:rPr>
          <w:rFonts w:ascii="Arial" w:eastAsia="Times New Roman" w:hAnsi="Arial" w:cs="Arial"/>
          <w:iCs/>
          <w:sz w:val="24"/>
          <w:szCs w:val="24"/>
          <w:lang w:eastAsia="cs-CZ"/>
        </w:rPr>
        <w:t>povinen neprodleně po rozdělení kontaktovat poskytovatele za účelem sdělení informace, jak podporu de minimis poskytnutou dle této smlouvy rozdělit v Centrálním registru podpor malého rozsahu.</w:t>
      </w:r>
    </w:p>
    <w:p w14:paraId="0BAEBC89" w14:textId="77777777" w:rsidR="00BC1604" w:rsidRPr="00963122" w:rsidRDefault="00BC1604" w:rsidP="00110707">
      <w:pPr>
        <w:numPr>
          <w:ilvl w:val="0"/>
          <w:numId w:val="61"/>
        </w:numPr>
        <w:spacing w:after="120"/>
        <w:rPr>
          <w:rFonts w:ascii="Arial" w:eastAsia="Times New Roman" w:hAnsi="Arial" w:cs="Arial"/>
          <w:iCs/>
          <w:sz w:val="24"/>
          <w:szCs w:val="24"/>
          <w:lang w:eastAsia="cs-CZ"/>
        </w:rPr>
      </w:pPr>
      <w:r w:rsidRPr="000842F5">
        <w:rPr>
          <w:rFonts w:ascii="Arial" w:hAnsi="Arial" w:cs="Arial"/>
          <w:b/>
          <w:bCs/>
          <w:i/>
          <w:iCs/>
          <w:color w:val="0000FF"/>
          <w:sz w:val="24"/>
          <w:szCs w:val="24"/>
          <w:u w:val="single"/>
          <w:lang w:eastAsia="cs-CZ"/>
        </w:rPr>
        <w:t>Ve smlouvách, které mají být uveřejněny v registru smluv, se uvede:</w:t>
      </w:r>
      <w:r w:rsidRPr="00963122">
        <w:rPr>
          <w:rFonts w:ascii="Arial" w:hAnsi="Arial" w:cs="Arial"/>
          <w:sz w:val="24"/>
          <w:szCs w:val="24"/>
          <w:lang w:eastAsia="cs-CZ"/>
        </w:rPr>
        <w:t xml:space="preserve"> Smluvní strany jsou srozuměny s tím, že tato smlouva bude uveřejněna v registru smluv dle zákona č. 340/2015 Sb., o zvláštních podmínkách účinnosti některých smluv, uveřejňování těchto smluv a o registru smluv (zákon o registru smluv), ve znění pozdějších předpisů. Uveřejnění této smlouvy v registru smluv zajistí poskytovatel.</w:t>
      </w:r>
    </w:p>
    <w:p w14:paraId="49838A18" w14:textId="77777777" w:rsidR="00BC1604" w:rsidRPr="00963122" w:rsidRDefault="00BC1604" w:rsidP="00BC1604">
      <w:pPr>
        <w:spacing w:after="120"/>
        <w:ind w:left="567" w:firstLine="0"/>
        <w:rPr>
          <w:rFonts w:ascii="Arial" w:eastAsia="Times New Roman" w:hAnsi="Arial" w:cs="Arial"/>
          <w:iCs/>
          <w:sz w:val="24"/>
          <w:szCs w:val="24"/>
          <w:lang w:eastAsia="cs-CZ"/>
        </w:rPr>
      </w:pPr>
      <w:r w:rsidRPr="00963122">
        <w:rPr>
          <w:rFonts w:ascii="Arial" w:hAnsi="Arial" w:cs="Arial"/>
          <w:b/>
          <w:bCs/>
          <w:i/>
          <w:iCs/>
          <w:color w:val="0000FF"/>
          <w:sz w:val="24"/>
          <w:szCs w:val="24"/>
          <w:u w:val="single"/>
          <w:lang w:eastAsia="cs-CZ"/>
        </w:rPr>
        <w:t xml:space="preserve">Ve smlouvách, které se povinně uveřejňují na úřední desce (dotace nad 50 000 Kč), se dále uvede: </w:t>
      </w:r>
      <w:r w:rsidRPr="00963122">
        <w:rPr>
          <w:rFonts w:ascii="Arial" w:hAnsi="Arial" w:cs="Arial"/>
          <w:sz w:val="24"/>
          <w:szCs w:val="24"/>
          <w:lang w:eastAsia="cs-CZ"/>
        </w:rPr>
        <w:t>Příjemce bere na vědomí, že tato smlouva bude také zveřejněna postupem dle § 10d zákona č. 250/2000 Sb., o rozpočtových pravidlech územních rozpočtů, ve znění pozdějších právních předpisů.</w:t>
      </w:r>
    </w:p>
    <w:p w14:paraId="565588A5" w14:textId="77777777" w:rsidR="00BC1604" w:rsidRPr="000842F5" w:rsidRDefault="00BC1604" w:rsidP="00110707">
      <w:pPr>
        <w:numPr>
          <w:ilvl w:val="0"/>
          <w:numId w:val="61"/>
        </w:numPr>
        <w:spacing w:after="120"/>
        <w:rPr>
          <w:rFonts w:ascii="Arial" w:eastAsia="Times New Roman" w:hAnsi="Arial" w:cs="Arial"/>
          <w:iCs/>
          <w:sz w:val="24"/>
          <w:szCs w:val="24"/>
          <w:lang w:eastAsia="cs-CZ"/>
        </w:rPr>
      </w:pPr>
      <w:r w:rsidRPr="000842F5">
        <w:rPr>
          <w:rFonts w:ascii="Arial" w:eastAsia="Times New Roman" w:hAnsi="Arial" w:cs="Arial"/>
          <w:iCs/>
          <w:sz w:val="24"/>
          <w:szCs w:val="24"/>
          <w:lang w:eastAsia="cs-CZ"/>
        </w:rPr>
        <w:t>Tato smlouva nabývá platnosti a účinnosti dnem jejího uzavření.</w:t>
      </w:r>
    </w:p>
    <w:p w14:paraId="2A67F82F" w14:textId="77777777" w:rsidR="00BC1604" w:rsidRPr="00963122" w:rsidRDefault="00BC1604" w:rsidP="00BC1604">
      <w:pPr>
        <w:spacing w:after="120"/>
        <w:ind w:left="567" w:firstLine="0"/>
        <w:rPr>
          <w:rFonts w:ascii="Arial" w:eastAsia="Times New Roman" w:hAnsi="Arial" w:cs="Arial"/>
          <w:sz w:val="24"/>
          <w:szCs w:val="24"/>
          <w:lang w:eastAsia="cs-CZ"/>
        </w:rPr>
      </w:pPr>
      <w:r w:rsidRPr="000842F5">
        <w:rPr>
          <w:rFonts w:ascii="Arial" w:hAnsi="Arial" w:cs="Arial"/>
          <w:b/>
          <w:bCs/>
          <w:i/>
          <w:iCs/>
          <w:color w:val="0000FF"/>
          <w:sz w:val="24"/>
          <w:szCs w:val="24"/>
          <w:u w:val="single"/>
          <w:lang w:eastAsia="cs-CZ"/>
        </w:rPr>
        <w:t>Ve smlouvách ze zákona povinně uveřejňovaných v registru smluv je třeba toto ustanovení formulovat takto:</w:t>
      </w:r>
      <w:r w:rsidRPr="000842F5">
        <w:rPr>
          <w:rFonts w:ascii="Arial" w:hAnsi="Arial" w:cs="Arial"/>
          <w:i/>
          <w:iCs/>
          <w:color w:val="0000FF"/>
          <w:sz w:val="24"/>
          <w:szCs w:val="24"/>
          <w:lang w:eastAsia="cs-CZ"/>
        </w:rPr>
        <w:t xml:space="preserve"> </w:t>
      </w:r>
      <w:r w:rsidRPr="000842F5">
        <w:rPr>
          <w:rFonts w:ascii="Arial" w:hAnsi="Arial" w:cs="Arial"/>
          <w:sz w:val="24"/>
          <w:szCs w:val="24"/>
          <w:lang w:eastAsia="cs-CZ"/>
        </w:rPr>
        <w:t>Tato</w:t>
      </w:r>
      <w:r w:rsidRPr="00963122">
        <w:rPr>
          <w:rFonts w:ascii="Arial" w:hAnsi="Arial" w:cs="Arial"/>
          <w:sz w:val="24"/>
          <w:szCs w:val="24"/>
          <w:lang w:eastAsia="cs-CZ"/>
        </w:rPr>
        <w:t xml:space="preserve"> smlouva nabývá účinnosti dnem jejího uveřejnění v registru smluv</w:t>
      </w:r>
      <w:r w:rsidRPr="00963122">
        <w:rPr>
          <w:rFonts w:ascii="Arial" w:hAnsi="Arial" w:cs="Arial"/>
          <w:color w:val="1F497D"/>
          <w:sz w:val="24"/>
          <w:szCs w:val="24"/>
          <w:lang w:eastAsia="cs-CZ"/>
        </w:rPr>
        <w:t>.</w:t>
      </w:r>
    </w:p>
    <w:p w14:paraId="71A8FF88" w14:textId="77777777" w:rsidR="00BC1604" w:rsidRPr="00963122" w:rsidRDefault="00BC1604" w:rsidP="00110707">
      <w:pPr>
        <w:numPr>
          <w:ilvl w:val="0"/>
          <w:numId w:val="61"/>
        </w:numPr>
        <w:spacing w:after="120"/>
        <w:rPr>
          <w:rFonts w:ascii="Arial" w:eastAsia="Times New Roman" w:hAnsi="Arial" w:cs="Arial"/>
          <w:sz w:val="24"/>
          <w:szCs w:val="24"/>
          <w:lang w:eastAsia="cs-CZ"/>
        </w:rPr>
      </w:pPr>
      <w:r w:rsidRPr="00963122">
        <w:rPr>
          <w:rFonts w:ascii="Arial" w:eastAsia="Times New Roman" w:hAnsi="Arial" w:cs="Arial"/>
          <w:sz w:val="24"/>
          <w:szCs w:val="24"/>
          <w:lang w:eastAsia="cs-CZ"/>
        </w:rPr>
        <w:t>Tuto smlouvu lze měnit pouze písemnými vzestupně číslovanými dodatky.</w:t>
      </w:r>
    </w:p>
    <w:p w14:paraId="7B600A26" w14:textId="77777777" w:rsidR="00BC1604" w:rsidRPr="00963122" w:rsidRDefault="00BC1604" w:rsidP="00110707">
      <w:pPr>
        <w:numPr>
          <w:ilvl w:val="0"/>
          <w:numId w:val="61"/>
        </w:numPr>
        <w:spacing w:after="120"/>
        <w:rPr>
          <w:rFonts w:ascii="Arial" w:eastAsia="Times New Roman" w:hAnsi="Arial" w:cs="Arial"/>
          <w:sz w:val="24"/>
          <w:szCs w:val="24"/>
          <w:lang w:eastAsia="cs-CZ"/>
        </w:rPr>
      </w:pPr>
      <w:r w:rsidRPr="00963122">
        <w:rPr>
          <w:rFonts w:ascii="Arial" w:eastAsia="Times New Roman" w:hAnsi="Arial" w:cs="Arial"/>
          <w:sz w:val="24"/>
          <w:szCs w:val="24"/>
          <w:lang w:eastAsia="cs-CZ"/>
        </w:rPr>
        <w:t>Smluvní strany prohlašují, že souhlasí s případným zveřejněním textu této smlouvy v souladu se zákonem č. 106/1999 Sb., o svobodném přístupu k informacím, ve znění pozdějších předpisů.</w:t>
      </w:r>
    </w:p>
    <w:p w14:paraId="2E725CDA" w14:textId="77777777" w:rsidR="00BC1604" w:rsidRPr="00963122" w:rsidRDefault="00BC1604" w:rsidP="00110707">
      <w:pPr>
        <w:numPr>
          <w:ilvl w:val="0"/>
          <w:numId w:val="61"/>
        </w:numPr>
        <w:spacing w:after="120"/>
        <w:rPr>
          <w:rFonts w:ascii="Arial" w:eastAsia="Times New Roman" w:hAnsi="Arial" w:cs="Arial"/>
          <w:sz w:val="24"/>
          <w:szCs w:val="24"/>
          <w:lang w:eastAsia="cs-CZ"/>
        </w:rPr>
      </w:pPr>
      <w:r w:rsidRPr="00963122">
        <w:rPr>
          <w:rFonts w:ascii="Arial" w:eastAsia="Times New Roman" w:hAnsi="Arial" w:cs="Arial"/>
          <w:sz w:val="24"/>
          <w:szCs w:val="24"/>
          <w:lang w:eastAsia="cs-CZ"/>
        </w:rPr>
        <w:t xml:space="preserve">Příjemce bere na vědomí, že osobní údaje poskytnuté Olomouckému kraji v souvislosti s poskytnutím dotace dle této smlouvy budou zpracovávány v souladu s nařízením EU o ochraně osobních údajů (GDPR). Bližší informace o způsobech zpracování a právech příjemce při zpracování osobních údajů jsou zveřejněny na webových stránkách Olomouckého kraje </w:t>
      </w:r>
      <w:hyperlink r:id="rId43" w:history="1">
        <w:r w:rsidRPr="00963122">
          <w:rPr>
            <w:rStyle w:val="Hypertextovodkaz"/>
            <w:rFonts w:ascii="Arial" w:eastAsia="Times New Roman" w:hAnsi="Arial" w:cs="Arial"/>
            <w:sz w:val="24"/>
            <w:szCs w:val="24"/>
            <w:lang w:eastAsia="cs-CZ"/>
          </w:rPr>
          <w:t>www.olkraj.cz</w:t>
        </w:r>
      </w:hyperlink>
      <w:r w:rsidRPr="00963122">
        <w:rPr>
          <w:rFonts w:ascii="Arial" w:eastAsia="Times New Roman" w:hAnsi="Arial" w:cs="Arial"/>
          <w:sz w:val="24"/>
          <w:szCs w:val="24"/>
          <w:lang w:eastAsia="cs-CZ"/>
        </w:rPr>
        <w:t>.</w:t>
      </w:r>
    </w:p>
    <w:p w14:paraId="7460D336" w14:textId="77777777" w:rsidR="00BC1604" w:rsidRPr="00963122" w:rsidRDefault="00BC1604" w:rsidP="00110707">
      <w:pPr>
        <w:numPr>
          <w:ilvl w:val="0"/>
          <w:numId w:val="61"/>
        </w:numPr>
        <w:spacing w:after="120"/>
        <w:rPr>
          <w:rFonts w:ascii="Arial" w:eastAsia="Times New Roman" w:hAnsi="Arial" w:cs="Arial"/>
          <w:sz w:val="24"/>
          <w:szCs w:val="24"/>
          <w:lang w:eastAsia="cs-CZ"/>
        </w:rPr>
      </w:pPr>
      <w:r w:rsidRPr="00963122">
        <w:rPr>
          <w:rFonts w:ascii="Arial" w:eastAsia="Times New Roman" w:hAnsi="Arial" w:cs="Arial"/>
          <w:sz w:val="24"/>
          <w:szCs w:val="24"/>
          <w:lang w:eastAsia="cs-CZ"/>
        </w:rPr>
        <w:lastRenderedPageBreak/>
        <w:t>Poskytnutí dotace a uzavření této smlouvy bylo schváleno usnesením Rady/Zastupitelstva Olomouckého kraje č ......... ze dne .........</w:t>
      </w:r>
    </w:p>
    <w:p w14:paraId="4193AB6A" w14:textId="77777777" w:rsidR="00BC1604" w:rsidRPr="00963122" w:rsidRDefault="00BC1604" w:rsidP="00110707">
      <w:pPr>
        <w:numPr>
          <w:ilvl w:val="0"/>
          <w:numId w:val="61"/>
        </w:numPr>
        <w:spacing w:after="120"/>
        <w:rPr>
          <w:rFonts w:ascii="Arial" w:eastAsia="Times New Roman" w:hAnsi="Arial" w:cs="Arial"/>
          <w:sz w:val="24"/>
          <w:szCs w:val="24"/>
          <w:lang w:eastAsia="cs-CZ"/>
        </w:rPr>
      </w:pPr>
      <w:r w:rsidRPr="00963122">
        <w:rPr>
          <w:rFonts w:ascii="Arial" w:eastAsia="Times New Roman" w:hAnsi="Arial" w:cs="Arial"/>
          <w:sz w:val="24"/>
          <w:szCs w:val="24"/>
          <w:lang w:eastAsia="cs-CZ"/>
        </w:rPr>
        <w:t>Tato smlouva je sepsána ve ......... vyhotoveních, z nichž každá smluvní strana obdrží ......... vyhotovení.</w:t>
      </w:r>
    </w:p>
    <w:p w14:paraId="5923D175" w14:textId="77777777" w:rsidR="00BC1604" w:rsidRDefault="00BC1604" w:rsidP="00BC1604">
      <w:pPr>
        <w:tabs>
          <w:tab w:val="left" w:pos="4536"/>
        </w:tabs>
        <w:spacing w:before="600" w:after="600"/>
        <w:ind w:left="0" w:firstLine="0"/>
        <w:rPr>
          <w:rFonts w:ascii="Arial" w:eastAsia="Times New Roman" w:hAnsi="Arial" w:cs="Arial"/>
          <w:sz w:val="24"/>
          <w:szCs w:val="24"/>
          <w:lang w:eastAsia="cs-CZ"/>
        </w:rPr>
      </w:pPr>
      <w:r w:rsidRPr="00963122">
        <w:rPr>
          <w:rFonts w:ascii="Arial" w:eastAsia="Times New Roman" w:hAnsi="Arial" w:cs="Arial"/>
          <w:sz w:val="24"/>
          <w:szCs w:val="24"/>
          <w:lang w:eastAsia="cs-CZ"/>
        </w:rPr>
        <w:t>V Olomouci dne .......................</w:t>
      </w:r>
      <w:r>
        <w:rPr>
          <w:rFonts w:ascii="Arial" w:eastAsia="Times New Roman" w:hAnsi="Arial" w:cs="Arial"/>
          <w:sz w:val="24"/>
          <w:szCs w:val="24"/>
          <w:lang w:eastAsia="cs-CZ"/>
        </w:rPr>
        <w:tab/>
        <w:t xml:space="preserve"> V ................................ dne ......................</w:t>
      </w:r>
    </w:p>
    <w:tbl>
      <w:tblPr>
        <w:tblW w:w="0" w:type="auto"/>
        <w:tblCellMar>
          <w:left w:w="0" w:type="dxa"/>
          <w:right w:w="0" w:type="dxa"/>
        </w:tblCellMar>
        <w:tblLook w:val="04A0" w:firstRow="1" w:lastRow="0" w:firstColumn="1" w:lastColumn="0" w:noHBand="0" w:noVBand="1"/>
      </w:tblPr>
      <w:tblGrid>
        <w:gridCol w:w="4605"/>
        <w:gridCol w:w="4605"/>
      </w:tblGrid>
      <w:tr w:rsidR="00BC1604" w14:paraId="588C24A6" w14:textId="77777777" w:rsidTr="005822A8">
        <w:tc>
          <w:tcPr>
            <w:tcW w:w="4606" w:type="dxa"/>
            <w:tcMar>
              <w:top w:w="0" w:type="dxa"/>
              <w:left w:w="70" w:type="dxa"/>
              <w:bottom w:w="0" w:type="dxa"/>
              <w:right w:w="70" w:type="dxa"/>
            </w:tcMar>
          </w:tcPr>
          <w:p w14:paraId="4E274813" w14:textId="77777777" w:rsidR="00BC1604" w:rsidRDefault="00BC1604" w:rsidP="005822A8">
            <w:pPr>
              <w:spacing w:before="40" w:after="40"/>
              <w:ind w:left="0" w:firstLine="0"/>
              <w:rPr>
                <w:rFonts w:ascii="Arial" w:eastAsia="Times New Roman" w:hAnsi="Arial" w:cs="Arial"/>
                <w:sz w:val="24"/>
                <w:szCs w:val="24"/>
                <w:lang w:eastAsia="cs-CZ"/>
              </w:rPr>
            </w:pPr>
            <w:r>
              <w:rPr>
                <w:rFonts w:ascii="Arial" w:eastAsia="Times New Roman" w:hAnsi="Arial" w:cs="Arial"/>
                <w:sz w:val="24"/>
                <w:szCs w:val="24"/>
                <w:lang w:eastAsia="cs-CZ"/>
              </w:rPr>
              <w:t>Za poskytovatele:</w:t>
            </w:r>
          </w:p>
          <w:p w14:paraId="5404E12F" w14:textId="77777777" w:rsidR="00BC1604" w:rsidRDefault="00BC1604" w:rsidP="005822A8">
            <w:pPr>
              <w:spacing w:before="40" w:after="40"/>
              <w:ind w:left="0" w:firstLine="0"/>
              <w:rPr>
                <w:rFonts w:ascii="Arial" w:eastAsia="Times New Roman" w:hAnsi="Arial" w:cs="Arial"/>
                <w:sz w:val="24"/>
                <w:szCs w:val="24"/>
                <w:lang w:eastAsia="cs-CZ"/>
              </w:rPr>
            </w:pPr>
          </w:p>
        </w:tc>
        <w:tc>
          <w:tcPr>
            <w:tcW w:w="4606" w:type="dxa"/>
            <w:tcMar>
              <w:top w:w="0" w:type="dxa"/>
              <w:left w:w="70" w:type="dxa"/>
              <w:bottom w:w="0" w:type="dxa"/>
              <w:right w:w="70" w:type="dxa"/>
            </w:tcMar>
            <w:hideMark/>
          </w:tcPr>
          <w:p w14:paraId="5A3FB192" w14:textId="77777777" w:rsidR="00BC1604" w:rsidRDefault="00BC1604" w:rsidP="005822A8">
            <w:pPr>
              <w:spacing w:before="40" w:after="40"/>
              <w:ind w:left="0" w:firstLine="0"/>
              <w:rPr>
                <w:rFonts w:ascii="Arial" w:eastAsia="Times New Roman" w:hAnsi="Arial" w:cs="Arial"/>
                <w:sz w:val="24"/>
                <w:szCs w:val="24"/>
                <w:lang w:eastAsia="cs-CZ"/>
              </w:rPr>
            </w:pPr>
            <w:r>
              <w:rPr>
                <w:rFonts w:ascii="Arial" w:eastAsia="Times New Roman" w:hAnsi="Arial" w:cs="Arial"/>
                <w:sz w:val="24"/>
                <w:szCs w:val="24"/>
                <w:lang w:eastAsia="cs-CZ"/>
              </w:rPr>
              <w:t>Příjemce:</w:t>
            </w:r>
          </w:p>
        </w:tc>
      </w:tr>
      <w:tr w:rsidR="00BC1604" w14:paraId="421AD874" w14:textId="77777777" w:rsidTr="005822A8">
        <w:tc>
          <w:tcPr>
            <w:tcW w:w="4606" w:type="dxa"/>
            <w:tcMar>
              <w:top w:w="0" w:type="dxa"/>
              <w:left w:w="70" w:type="dxa"/>
              <w:bottom w:w="0" w:type="dxa"/>
              <w:right w:w="70" w:type="dxa"/>
            </w:tcMar>
          </w:tcPr>
          <w:p w14:paraId="1366E2C1" w14:textId="77777777" w:rsidR="00BC1604" w:rsidRDefault="00BC1604" w:rsidP="005822A8">
            <w:pPr>
              <w:spacing w:before="840"/>
              <w:ind w:left="0" w:firstLine="0"/>
              <w:jc w:val="center"/>
              <w:rPr>
                <w:rFonts w:ascii="Arial" w:eastAsia="Times New Roman" w:hAnsi="Arial" w:cs="Arial"/>
                <w:sz w:val="24"/>
                <w:szCs w:val="24"/>
                <w:lang w:eastAsia="cs-CZ"/>
              </w:rPr>
            </w:pPr>
            <w:r>
              <w:rPr>
                <w:rFonts w:ascii="Arial" w:eastAsia="Times New Roman" w:hAnsi="Arial" w:cs="Arial"/>
                <w:sz w:val="24"/>
                <w:szCs w:val="24"/>
                <w:lang w:eastAsia="cs-CZ"/>
              </w:rPr>
              <w:t>………………………………</w:t>
            </w:r>
          </w:p>
          <w:p w14:paraId="6D15AF8C" w14:textId="77777777" w:rsidR="00BC1604" w:rsidRDefault="00BC1604" w:rsidP="005822A8">
            <w:pPr>
              <w:ind w:left="0" w:firstLine="0"/>
              <w:jc w:val="center"/>
              <w:rPr>
                <w:rFonts w:ascii="Arial" w:eastAsia="Times New Roman" w:hAnsi="Arial" w:cs="Arial"/>
                <w:i/>
                <w:sz w:val="24"/>
                <w:szCs w:val="24"/>
                <w:lang w:eastAsia="cs-CZ"/>
              </w:rPr>
            </w:pPr>
            <w:r>
              <w:rPr>
                <w:rFonts w:ascii="Arial" w:eastAsia="Times New Roman" w:hAnsi="Arial" w:cs="Arial"/>
                <w:i/>
                <w:sz w:val="24"/>
                <w:szCs w:val="24"/>
                <w:lang w:eastAsia="cs-CZ"/>
              </w:rPr>
              <w:t>jméno, funkce</w:t>
            </w:r>
          </w:p>
          <w:p w14:paraId="73FC78DB" w14:textId="77777777" w:rsidR="00BC1604" w:rsidRPr="00994216" w:rsidRDefault="00BC1604" w:rsidP="005822A8">
            <w:pPr>
              <w:ind w:left="0" w:firstLine="0"/>
              <w:rPr>
                <w:rFonts w:ascii="Arial" w:eastAsia="Times New Roman" w:hAnsi="Arial" w:cs="Arial"/>
                <w:iCs/>
                <w:sz w:val="24"/>
                <w:szCs w:val="24"/>
                <w:lang w:eastAsia="cs-CZ"/>
              </w:rPr>
            </w:pPr>
          </w:p>
        </w:tc>
        <w:tc>
          <w:tcPr>
            <w:tcW w:w="4606" w:type="dxa"/>
            <w:tcMar>
              <w:top w:w="0" w:type="dxa"/>
              <w:left w:w="70" w:type="dxa"/>
              <w:bottom w:w="0" w:type="dxa"/>
              <w:right w:w="70" w:type="dxa"/>
            </w:tcMar>
            <w:hideMark/>
          </w:tcPr>
          <w:p w14:paraId="37B55216" w14:textId="77777777" w:rsidR="00BC1604" w:rsidRDefault="00BC1604" w:rsidP="005822A8">
            <w:pPr>
              <w:spacing w:before="840"/>
              <w:ind w:left="0" w:firstLine="0"/>
              <w:jc w:val="center"/>
              <w:rPr>
                <w:rFonts w:ascii="Arial" w:eastAsia="Times New Roman" w:hAnsi="Arial" w:cs="Arial"/>
                <w:sz w:val="24"/>
                <w:szCs w:val="24"/>
                <w:lang w:eastAsia="cs-CZ"/>
              </w:rPr>
            </w:pPr>
            <w:r>
              <w:rPr>
                <w:rFonts w:ascii="Arial" w:eastAsia="Times New Roman" w:hAnsi="Arial" w:cs="Arial"/>
                <w:sz w:val="24"/>
                <w:szCs w:val="24"/>
                <w:lang w:eastAsia="cs-CZ"/>
              </w:rPr>
              <w:t>………………………………</w:t>
            </w:r>
          </w:p>
        </w:tc>
      </w:tr>
    </w:tbl>
    <w:p w14:paraId="1AEEB867" w14:textId="77777777" w:rsidR="00BC1604" w:rsidRDefault="00BC1604" w:rsidP="00BC1604">
      <w:pPr>
        <w:rPr>
          <w:rFonts w:ascii="Arial" w:hAnsi="Arial" w:cs="Arial"/>
          <w:bCs/>
        </w:rPr>
      </w:pPr>
      <w:r>
        <w:rPr>
          <w:rFonts w:ascii="Arial" w:hAnsi="Arial" w:cs="Arial"/>
          <w:bCs/>
        </w:rPr>
        <w:br w:type="page"/>
      </w:r>
    </w:p>
    <w:p w14:paraId="53250E39" w14:textId="77777777" w:rsidR="00BC1604" w:rsidRDefault="00BC1604" w:rsidP="00BC1604">
      <w:pPr>
        <w:spacing w:before="240" w:after="720"/>
        <w:ind w:left="0" w:firstLine="0"/>
        <w:jc w:val="center"/>
        <w:rPr>
          <w:rFonts w:ascii="Arial" w:eastAsia="Times New Roman" w:hAnsi="Arial" w:cs="Arial"/>
          <w:b/>
          <w:sz w:val="28"/>
          <w:szCs w:val="28"/>
          <w:lang w:eastAsia="cs-CZ"/>
        </w:rPr>
      </w:pPr>
      <w:r>
        <w:rPr>
          <w:rFonts w:ascii="Arial" w:eastAsia="Times New Roman" w:hAnsi="Arial" w:cs="Arial"/>
          <w:b/>
          <w:sz w:val="28"/>
          <w:szCs w:val="28"/>
          <w:lang w:eastAsia="cs-CZ"/>
        </w:rPr>
        <w:lastRenderedPageBreak/>
        <w:t>Vzorové ustanovení čl. II odst. 2 – 5 smluv o poskytnutí</w:t>
      </w:r>
      <w:r>
        <w:rPr>
          <w:rFonts w:ascii="Arial" w:eastAsia="Times New Roman" w:hAnsi="Arial" w:cs="Arial"/>
          <w:b/>
          <w:sz w:val="28"/>
          <w:szCs w:val="28"/>
          <w:lang w:eastAsia="cs-CZ"/>
        </w:rPr>
        <w:br/>
        <w:t xml:space="preserve">programové </w:t>
      </w:r>
      <w:r w:rsidRPr="0037755B">
        <w:rPr>
          <w:rFonts w:ascii="Arial" w:eastAsia="Times New Roman" w:hAnsi="Arial" w:cs="Arial"/>
          <w:b/>
          <w:sz w:val="28"/>
          <w:szCs w:val="28"/>
          <w:u w:val="single"/>
          <w:lang w:eastAsia="cs-CZ"/>
        </w:rPr>
        <w:t>dotace nepřevyšující</w:t>
      </w:r>
      <w:r w:rsidRPr="002A0340">
        <w:rPr>
          <w:rFonts w:ascii="Arial" w:eastAsia="Times New Roman" w:hAnsi="Arial" w:cs="Arial"/>
          <w:b/>
          <w:sz w:val="28"/>
          <w:szCs w:val="28"/>
          <w:u w:val="single"/>
          <w:lang w:eastAsia="cs-CZ"/>
        </w:rPr>
        <w:t xml:space="preserve"> 35 tisíc Kč na </w:t>
      </w:r>
      <w:r w:rsidRPr="009701C6">
        <w:rPr>
          <w:rFonts w:ascii="Arial" w:eastAsia="Times New Roman" w:hAnsi="Arial" w:cs="Arial"/>
          <w:b/>
          <w:sz w:val="28"/>
          <w:szCs w:val="28"/>
          <w:u w:val="single"/>
          <w:lang w:eastAsia="cs-CZ"/>
        </w:rPr>
        <w:t>celoroční činnost</w:t>
      </w:r>
    </w:p>
    <w:p w14:paraId="4F9F937F" w14:textId="54EFD10D" w:rsidR="000842F5" w:rsidRPr="0008108D" w:rsidRDefault="00BC1604" w:rsidP="00675FCF">
      <w:pPr>
        <w:numPr>
          <w:ilvl w:val="0"/>
          <w:numId w:val="20"/>
        </w:numPr>
        <w:spacing w:after="120"/>
        <w:rPr>
          <w:rFonts w:ascii="Arial" w:eastAsia="Times New Roman" w:hAnsi="Arial" w:cs="Arial"/>
          <w:i/>
          <w:iCs/>
          <w:strike/>
          <w:color w:val="0000FF"/>
          <w:sz w:val="24"/>
          <w:szCs w:val="24"/>
          <w:lang w:eastAsia="cs-CZ"/>
        </w:rPr>
      </w:pPr>
      <w:r>
        <w:rPr>
          <w:rFonts w:ascii="Arial" w:eastAsia="Times New Roman" w:hAnsi="Arial" w:cs="Arial"/>
          <w:sz w:val="24"/>
          <w:szCs w:val="24"/>
          <w:lang w:eastAsia="cs-CZ"/>
        </w:rPr>
        <w:t xml:space="preserve">Příjemce je povinen použít </w:t>
      </w:r>
      <w:r w:rsidRPr="00963122">
        <w:rPr>
          <w:rFonts w:ascii="Arial" w:eastAsia="Times New Roman" w:hAnsi="Arial" w:cs="Arial"/>
          <w:sz w:val="24"/>
          <w:szCs w:val="24"/>
          <w:lang w:eastAsia="cs-CZ"/>
        </w:rPr>
        <w:t>poskytnutou dotaci nejpozději do ………….</w:t>
      </w:r>
      <w:r w:rsidRPr="00963122">
        <w:rPr>
          <w:rFonts w:ascii="Arial" w:eastAsia="Times New Roman" w:hAnsi="Arial" w:cs="Arial"/>
          <w:i/>
          <w:iCs/>
          <w:color w:val="0000FF"/>
          <w:sz w:val="24"/>
          <w:szCs w:val="24"/>
          <w:lang w:eastAsia="cs-CZ"/>
        </w:rPr>
        <w:t xml:space="preserve"> </w:t>
      </w:r>
    </w:p>
    <w:p w14:paraId="37EA5377" w14:textId="636A615A" w:rsidR="00BC1604" w:rsidRPr="0008108D" w:rsidRDefault="00BC1604" w:rsidP="00BC1604">
      <w:pPr>
        <w:spacing w:after="60"/>
        <w:ind w:left="567" w:firstLine="0"/>
        <w:rPr>
          <w:rFonts w:ascii="Arial" w:eastAsia="Times New Roman" w:hAnsi="Arial" w:cs="Arial"/>
          <w:i/>
          <w:iCs/>
          <w:strike/>
          <w:color w:val="0000FF"/>
          <w:sz w:val="24"/>
          <w:szCs w:val="24"/>
          <w:lang w:eastAsia="cs-CZ"/>
        </w:rPr>
      </w:pPr>
    </w:p>
    <w:p w14:paraId="3390DE63" w14:textId="77777777" w:rsidR="00BC1604" w:rsidRDefault="00BC1604" w:rsidP="00BC1604">
      <w:pPr>
        <w:spacing w:after="120"/>
        <w:ind w:left="567" w:firstLine="0"/>
        <w:rPr>
          <w:rFonts w:ascii="Arial" w:eastAsia="Times New Roman" w:hAnsi="Arial" w:cs="Arial"/>
          <w:i/>
          <w:iCs/>
          <w:sz w:val="24"/>
          <w:szCs w:val="24"/>
          <w:lang w:eastAsia="cs-CZ"/>
        </w:rPr>
      </w:pPr>
      <w:r w:rsidRPr="00963122">
        <w:rPr>
          <w:rFonts w:ascii="Arial" w:eastAsia="Times New Roman" w:hAnsi="Arial" w:cs="Arial"/>
          <w:iCs/>
          <w:sz w:val="24"/>
          <w:szCs w:val="24"/>
          <w:lang w:eastAsia="cs-CZ"/>
        </w:rPr>
        <w:t xml:space="preserve">Příjemce je oprávněn použít dotaci také na úhradu výdajů vynaložených příjemcem v souladu s účelem poskytnutí dotace dle čl. I odst. 2 a 4 této smlouvy a podmínkami použití dotace dle čl. II odst. 1 této smlouvy v období od </w:t>
      </w:r>
      <w:r w:rsidRPr="000842F5">
        <w:rPr>
          <w:rFonts w:ascii="Arial" w:eastAsia="Times New Roman" w:hAnsi="Arial" w:cs="Arial"/>
          <w:iCs/>
          <w:sz w:val="24"/>
          <w:szCs w:val="24"/>
          <w:lang w:eastAsia="cs-CZ"/>
        </w:rPr>
        <w:t xml:space="preserve">1. 1. 2019 do </w:t>
      </w:r>
      <w:r w:rsidRPr="00963122">
        <w:rPr>
          <w:rFonts w:ascii="Arial" w:eastAsia="Times New Roman" w:hAnsi="Arial" w:cs="Arial"/>
          <w:iCs/>
          <w:sz w:val="24"/>
          <w:szCs w:val="24"/>
          <w:lang w:eastAsia="cs-CZ"/>
        </w:rPr>
        <w:t>uzavření této smlouvy.</w:t>
      </w:r>
    </w:p>
    <w:p w14:paraId="57B053DB" w14:textId="77777777" w:rsidR="00BC1604" w:rsidRDefault="00BC1604" w:rsidP="00675FCF">
      <w:pPr>
        <w:numPr>
          <w:ilvl w:val="0"/>
          <w:numId w:val="20"/>
        </w:numPr>
        <w:spacing w:after="120"/>
        <w:rPr>
          <w:rFonts w:ascii="Arial" w:eastAsia="Times New Roman" w:hAnsi="Arial" w:cs="Arial"/>
          <w:sz w:val="24"/>
          <w:szCs w:val="24"/>
          <w:lang w:eastAsia="cs-CZ"/>
        </w:rPr>
      </w:pPr>
      <w:r>
        <w:rPr>
          <w:rFonts w:ascii="Arial" w:eastAsia="Times New Roman" w:hAnsi="Arial" w:cs="Arial"/>
          <w:sz w:val="24"/>
          <w:szCs w:val="24"/>
          <w:lang w:eastAsia="cs-CZ"/>
        </w:rPr>
        <w:t>Příjemce je povinen umožnit poskytovateli provedení kontroly dodržení účelu a podmínek použití poskytnuté dotace. Při této kontrole je příjemce povinen vyvíjet veškerou poskytovatelem požadovanou součinnost.</w:t>
      </w:r>
    </w:p>
    <w:p w14:paraId="228DD4DF" w14:textId="77777777" w:rsidR="00BC1604" w:rsidRDefault="00BC1604" w:rsidP="00675FCF">
      <w:pPr>
        <w:numPr>
          <w:ilvl w:val="0"/>
          <w:numId w:val="20"/>
        </w:numPr>
        <w:tabs>
          <w:tab w:val="left" w:pos="540"/>
        </w:tabs>
        <w:spacing w:after="120"/>
        <w:rPr>
          <w:rFonts w:ascii="Arial" w:eastAsia="Times New Roman" w:hAnsi="Arial" w:cs="Arial"/>
          <w:sz w:val="24"/>
          <w:szCs w:val="24"/>
          <w:lang w:eastAsia="cs-CZ"/>
        </w:rPr>
      </w:pPr>
      <w:r>
        <w:rPr>
          <w:rFonts w:ascii="Arial" w:eastAsia="Times New Roman" w:hAnsi="Arial" w:cs="Arial"/>
          <w:sz w:val="24"/>
          <w:szCs w:val="24"/>
          <w:lang w:eastAsia="cs-CZ"/>
        </w:rPr>
        <w:t>Příjemce je povinen nejpozději do ......... předložit poskytovateli vyúčtování poskytnuté dotace (dále jen „vyúčtování“).</w:t>
      </w:r>
    </w:p>
    <w:p w14:paraId="362C4076" w14:textId="77777777" w:rsidR="00BC1604" w:rsidRDefault="00BC1604" w:rsidP="00BC1604">
      <w:pPr>
        <w:tabs>
          <w:tab w:val="left" w:pos="540"/>
        </w:tabs>
        <w:spacing w:after="120"/>
        <w:ind w:left="540" w:firstLine="0"/>
        <w:rPr>
          <w:rFonts w:ascii="Arial" w:eastAsia="Times New Roman" w:hAnsi="Arial" w:cs="Arial"/>
          <w:sz w:val="24"/>
          <w:szCs w:val="24"/>
          <w:lang w:eastAsia="cs-CZ"/>
        </w:rPr>
      </w:pPr>
      <w:r>
        <w:rPr>
          <w:rFonts w:ascii="Arial" w:eastAsia="Times New Roman" w:hAnsi="Arial" w:cs="Arial"/>
          <w:sz w:val="24"/>
          <w:szCs w:val="24"/>
          <w:lang w:eastAsia="cs-CZ"/>
        </w:rPr>
        <w:t>Vyúčtování musí obsahovat:</w:t>
      </w:r>
    </w:p>
    <w:p w14:paraId="5AB1B35A" w14:textId="4AC7F24E" w:rsidR="00BC1604" w:rsidRPr="007B688A" w:rsidRDefault="00BC1604" w:rsidP="00BC1604">
      <w:pPr>
        <w:spacing w:after="120"/>
        <w:ind w:left="1287" w:hanging="720"/>
        <w:rPr>
          <w:rFonts w:ascii="Arial" w:eastAsia="Times New Roman" w:hAnsi="Arial" w:cs="Arial"/>
          <w:i/>
          <w:color w:val="0000FF"/>
          <w:sz w:val="24"/>
          <w:szCs w:val="24"/>
          <w:lang w:eastAsia="cs-CZ"/>
        </w:rPr>
      </w:pPr>
      <w:r>
        <w:rPr>
          <w:rFonts w:ascii="Arial" w:eastAsia="Times New Roman" w:hAnsi="Arial" w:cs="Arial"/>
          <w:sz w:val="24"/>
          <w:szCs w:val="24"/>
          <w:lang w:eastAsia="cs-CZ"/>
        </w:rPr>
        <w:t>4.1.</w:t>
      </w:r>
      <w:r>
        <w:rPr>
          <w:rFonts w:ascii="Arial" w:eastAsia="Times New Roman" w:hAnsi="Arial" w:cs="Arial"/>
          <w:sz w:val="24"/>
          <w:szCs w:val="24"/>
          <w:lang w:eastAsia="cs-CZ"/>
        </w:rPr>
        <w:tab/>
        <w:t xml:space="preserve">Soupis výdajů hrazených z poskytnuté dotace v rozsahu uvedeném v příloze č. 1 </w:t>
      </w:r>
      <w:r w:rsidRPr="00393263">
        <w:rPr>
          <w:rFonts w:ascii="Arial" w:eastAsia="Times New Roman" w:hAnsi="Arial" w:cs="Arial"/>
          <w:sz w:val="24"/>
          <w:szCs w:val="24"/>
          <w:lang w:eastAsia="cs-CZ"/>
        </w:rPr>
        <w:t>„………………“</w:t>
      </w:r>
      <w:r>
        <w:rPr>
          <w:rFonts w:ascii="Arial" w:eastAsia="Times New Roman" w:hAnsi="Arial" w:cs="Arial"/>
          <w:sz w:val="24"/>
          <w:szCs w:val="24"/>
          <w:lang w:eastAsia="cs-CZ"/>
        </w:rPr>
        <w:t xml:space="preserve">. </w:t>
      </w:r>
      <w:r>
        <w:rPr>
          <w:rFonts w:ascii="Arial" w:eastAsia="Times New Roman" w:hAnsi="Arial" w:cs="Arial"/>
          <w:b/>
          <w:sz w:val="24"/>
          <w:szCs w:val="24"/>
          <w:lang w:eastAsia="cs-CZ"/>
        </w:rPr>
        <w:t xml:space="preserve">Příloha č. 1 je pro příjemce k dispozici v elektronické formě na webu poskytovatele </w:t>
      </w:r>
      <w:hyperlink r:id="rId44" w:history="1">
        <w:r w:rsidRPr="000842F5">
          <w:rPr>
            <w:rFonts w:eastAsia="Times New Roman"/>
            <w:lang w:eastAsia="cs-CZ"/>
          </w:rPr>
          <w:t>……………………………</w:t>
        </w:r>
      </w:hyperlink>
      <w:r>
        <w:rPr>
          <w:rFonts w:ascii="Arial" w:eastAsia="Times New Roman" w:hAnsi="Arial" w:cs="Arial"/>
          <w:sz w:val="24"/>
          <w:szCs w:val="24"/>
          <w:lang w:eastAsia="cs-CZ"/>
        </w:rPr>
        <w:t xml:space="preserve">. Tento soupis bude doložen čestným prohlášením, že výdaje uvedené v soupisu jsou shodné s údaji na originálech účetních dokladů a jsou shodné se záznamy v účetnictví příjemce. </w:t>
      </w:r>
      <w:r w:rsidRPr="000842F5">
        <w:rPr>
          <w:rFonts w:ascii="Arial" w:eastAsia="Times New Roman" w:hAnsi="Arial" w:cs="Arial"/>
          <w:i/>
          <w:sz w:val="24"/>
          <w:szCs w:val="24"/>
          <w:lang w:eastAsia="cs-CZ"/>
        </w:rPr>
        <w:t>(čestné prohlášení je zapracováno v textu přílohy č. 1)</w:t>
      </w:r>
    </w:p>
    <w:p w14:paraId="503FE126" w14:textId="77777777" w:rsidR="00BC1604" w:rsidRDefault="00BC1604" w:rsidP="00BC1604">
      <w:pPr>
        <w:spacing w:after="120"/>
        <w:ind w:left="567" w:firstLine="0"/>
        <w:rPr>
          <w:rFonts w:ascii="Arial" w:eastAsia="Times New Roman" w:hAnsi="Arial" w:cs="Arial"/>
          <w:sz w:val="24"/>
          <w:szCs w:val="24"/>
          <w:lang w:eastAsia="cs-CZ"/>
        </w:rPr>
      </w:pPr>
      <w:r>
        <w:rPr>
          <w:rFonts w:ascii="Arial" w:eastAsia="Times New Roman" w:hAnsi="Arial" w:cs="Arial"/>
          <w:sz w:val="24"/>
          <w:szCs w:val="24"/>
          <w:lang w:eastAsia="cs-CZ"/>
        </w:rPr>
        <w:t>Společně s vyúčtováním příjemce předloží poskytovateli závěrečnou zprávu.</w:t>
      </w:r>
    </w:p>
    <w:p w14:paraId="3DAD4559" w14:textId="77777777" w:rsidR="00BC1604" w:rsidRPr="000842F5" w:rsidRDefault="00BC1604" w:rsidP="00BC1604">
      <w:pPr>
        <w:spacing w:after="120"/>
        <w:ind w:left="567" w:firstLine="0"/>
        <w:rPr>
          <w:rFonts w:ascii="Arial" w:eastAsia="Times New Roman" w:hAnsi="Arial" w:cs="Arial"/>
          <w:iCs/>
          <w:sz w:val="24"/>
          <w:szCs w:val="24"/>
          <w:lang w:eastAsia="cs-CZ"/>
        </w:rPr>
      </w:pPr>
      <w:r w:rsidRPr="00B336BE">
        <w:rPr>
          <w:rFonts w:ascii="Arial" w:eastAsia="Times New Roman" w:hAnsi="Arial" w:cs="Arial"/>
          <w:sz w:val="24"/>
          <w:szCs w:val="24"/>
          <w:lang w:eastAsia="cs-CZ"/>
        </w:rPr>
        <w:t xml:space="preserve">Závěrečná zpráva musí </w:t>
      </w:r>
      <w:r w:rsidRPr="00B336BE">
        <w:rPr>
          <w:rFonts w:ascii="Arial" w:hAnsi="Arial" w:cs="Arial"/>
          <w:sz w:val="24"/>
          <w:szCs w:val="24"/>
        </w:rPr>
        <w:t xml:space="preserve">být poskytovateli předložena v listinné podobě a musí obsahovat popis využití dotace, fotodokumentaci propagace Olomouckého kraje dle čl. II odst. 10 této smlouvy, popis užití </w:t>
      </w:r>
      <w:r w:rsidRPr="000842F5">
        <w:rPr>
          <w:rFonts w:ascii="Arial" w:hAnsi="Arial" w:cs="Arial"/>
          <w:sz w:val="24"/>
          <w:szCs w:val="24"/>
        </w:rPr>
        <w:t xml:space="preserve">loga a hypertextový odkaz na banner TIP umístněného na webu TIC/obce. Součástí závěrečné zprávy a vyúčtování je příjemce povinen popsat plnění čl. II bodu 9 této smlouvy, a to v členění na podbody 9.1. až 9.6. </w:t>
      </w:r>
      <w:r w:rsidRPr="000842F5">
        <w:rPr>
          <w:rFonts w:ascii="Arial" w:eastAsia="Times New Roman" w:hAnsi="Arial" w:cs="Arial"/>
          <w:iCs/>
          <w:sz w:val="24"/>
          <w:szCs w:val="24"/>
          <w:lang w:eastAsia="cs-CZ"/>
        </w:rPr>
        <w:t>Spolu se závěrečnou zprávou a vyúčtováním je příjemce povinen předložit poskytovateli také platný doklad o certifikaci TIC v rámci Jednotné klasifikace turistických informačních center. (</w:t>
      </w:r>
      <w:r w:rsidRPr="000842F5">
        <w:rPr>
          <w:rFonts w:ascii="Arial" w:eastAsia="Times New Roman" w:hAnsi="Arial" w:cs="Arial"/>
          <w:b/>
          <w:iCs/>
          <w:sz w:val="24"/>
          <w:szCs w:val="24"/>
          <w:lang w:eastAsia="cs-CZ"/>
        </w:rPr>
        <w:t>Bude uvedeno, pokud certifikace nebyla předložena se žádostí nebo její platnost končí před 30. 11. 2019.)</w:t>
      </w:r>
    </w:p>
    <w:p w14:paraId="1D02D3E8" w14:textId="79F886E9" w:rsidR="00BC1604" w:rsidRDefault="000842F5" w:rsidP="000842F5">
      <w:pPr>
        <w:tabs>
          <w:tab w:val="left" w:pos="540"/>
        </w:tabs>
        <w:spacing w:after="120"/>
        <w:ind w:left="567"/>
        <w:rPr>
          <w:rFonts w:ascii="Arial" w:eastAsia="Times New Roman" w:hAnsi="Arial" w:cs="Arial"/>
          <w:sz w:val="24"/>
          <w:szCs w:val="24"/>
          <w:lang w:eastAsia="cs-CZ"/>
        </w:rPr>
      </w:pPr>
      <w:r>
        <w:rPr>
          <w:rFonts w:ascii="Arial" w:eastAsia="Times New Roman" w:hAnsi="Arial" w:cs="Arial"/>
          <w:sz w:val="24"/>
          <w:szCs w:val="24"/>
          <w:lang w:eastAsia="cs-CZ"/>
        </w:rPr>
        <w:tab/>
      </w:r>
      <w:r w:rsidR="00BC1604">
        <w:rPr>
          <w:rFonts w:ascii="Arial" w:eastAsia="Times New Roman" w:hAnsi="Arial" w:cs="Arial"/>
          <w:sz w:val="24"/>
          <w:szCs w:val="24"/>
          <w:lang w:eastAsia="cs-CZ"/>
        </w:rPr>
        <w:t>V případě, že dotace nebyla použita v celé výši ve</w:t>
      </w:r>
      <w:r>
        <w:rPr>
          <w:rFonts w:ascii="Arial" w:eastAsia="Times New Roman" w:hAnsi="Arial" w:cs="Arial"/>
          <w:sz w:val="24"/>
          <w:szCs w:val="24"/>
          <w:lang w:eastAsia="cs-CZ"/>
        </w:rPr>
        <w:t xml:space="preserve"> lhůtě uvedené v čl. II odst. </w:t>
      </w:r>
      <w:r w:rsidR="00BC1604">
        <w:rPr>
          <w:rFonts w:ascii="Arial" w:eastAsia="Times New Roman" w:hAnsi="Arial" w:cs="Arial"/>
          <w:sz w:val="24"/>
          <w:szCs w:val="24"/>
          <w:lang w:eastAsia="cs-CZ"/>
        </w:rPr>
        <w:t xml:space="preserve">této smlouvy, je příjemce povinen vrátit nevyčerpanou část dotace na účet poskytovatele nejpozději do 15 dnů ode dne předložení vyúčtování poskytovateli. Nevrátí-li příjemce </w:t>
      </w:r>
      <w:r w:rsidR="00BC1604" w:rsidRPr="00963122">
        <w:rPr>
          <w:rFonts w:ascii="Arial" w:eastAsia="Times New Roman" w:hAnsi="Arial" w:cs="Arial"/>
          <w:sz w:val="24"/>
          <w:szCs w:val="24"/>
          <w:lang w:eastAsia="cs-CZ"/>
        </w:rPr>
        <w:t>nevyčerpanou část dotace v této lhůtě, dopustí se porušení rozpočtové kázně ve smyslu ust. § 22 zákona č. 250/2000 Sb., o rozpočtových pravidlech územních rozpočtů, ve znění pozdějších předpisů.</w:t>
      </w:r>
    </w:p>
    <w:p w14:paraId="4E5C9147" w14:textId="77777777" w:rsidR="000842F5" w:rsidRDefault="000842F5" w:rsidP="000842F5">
      <w:pPr>
        <w:tabs>
          <w:tab w:val="left" w:pos="540"/>
        </w:tabs>
        <w:spacing w:after="120"/>
        <w:ind w:left="567"/>
        <w:rPr>
          <w:rFonts w:ascii="Arial" w:eastAsia="Times New Roman" w:hAnsi="Arial" w:cs="Arial"/>
          <w:sz w:val="24"/>
          <w:szCs w:val="24"/>
          <w:lang w:eastAsia="cs-CZ"/>
        </w:rPr>
      </w:pPr>
    </w:p>
    <w:p w14:paraId="6BB1EF23" w14:textId="77777777" w:rsidR="000842F5" w:rsidRDefault="000842F5" w:rsidP="000842F5">
      <w:pPr>
        <w:tabs>
          <w:tab w:val="left" w:pos="540"/>
        </w:tabs>
        <w:spacing w:after="120"/>
        <w:ind w:left="567"/>
        <w:rPr>
          <w:rFonts w:ascii="Arial" w:eastAsia="Times New Roman" w:hAnsi="Arial" w:cs="Arial"/>
          <w:b/>
          <w:lang w:eastAsia="cs-CZ"/>
        </w:rPr>
        <w:sectPr w:rsidR="000842F5" w:rsidSect="00E7697C">
          <w:pgSz w:w="11906" w:h="16838"/>
          <w:pgMar w:top="1418" w:right="1418" w:bottom="1418" w:left="1418" w:header="708" w:footer="708" w:gutter="0"/>
          <w:cols w:space="708"/>
          <w:docGrid w:linePitch="360"/>
        </w:sectPr>
      </w:pPr>
    </w:p>
    <w:p w14:paraId="6D6841A3" w14:textId="77777777" w:rsidR="000842F5" w:rsidRDefault="000842F5" w:rsidP="000842F5">
      <w:pPr>
        <w:spacing w:before="240" w:after="120"/>
        <w:ind w:left="0" w:firstLine="0"/>
        <w:jc w:val="center"/>
        <w:rPr>
          <w:rFonts w:ascii="Arial" w:eastAsia="Times New Roman" w:hAnsi="Arial" w:cs="Arial"/>
          <w:b/>
          <w:bCs/>
          <w:sz w:val="28"/>
          <w:szCs w:val="28"/>
          <w:lang w:eastAsia="cs-CZ"/>
        </w:rPr>
      </w:pPr>
      <w:r>
        <w:rPr>
          <w:rFonts w:ascii="Arial" w:eastAsia="Times New Roman" w:hAnsi="Arial" w:cs="Arial"/>
          <w:b/>
          <w:bCs/>
          <w:sz w:val="28"/>
          <w:szCs w:val="28"/>
          <w:lang w:eastAsia="cs-CZ"/>
        </w:rPr>
        <w:lastRenderedPageBreak/>
        <w:t>Smlouva o poskytnutí dotace</w:t>
      </w:r>
    </w:p>
    <w:p w14:paraId="53AB0A57" w14:textId="77777777" w:rsidR="000842F5" w:rsidRDefault="000842F5" w:rsidP="000842F5">
      <w:pPr>
        <w:spacing w:after="840"/>
        <w:ind w:left="0" w:firstLine="0"/>
        <w:jc w:val="center"/>
        <w:rPr>
          <w:rFonts w:ascii="Arial" w:eastAsia="Times New Roman" w:hAnsi="Arial" w:cs="Arial"/>
          <w:i/>
          <w:lang w:eastAsia="cs-CZ"/>
        </w:rPr>
      </w:pPr>
      <w:r>
        <w:rPr>
          <w:rFonts w:ascii="Arial" w:eastAsia="Times New Roman" w:hAnsi="Arial" w:cs="Arial"/>
          <w:lang w:eastAsia="cs-CZ"/>
        </w:rPr>
        <w:t>uzavřená v souladu s § 159 a násl. zákona č. 500/2004 Sb., správní řád, ve znění pozdějších právních předpisů, a se zákonem č. 250/2000 Sb., o rozpočtových pravidlech územních rozpočtů, ve znění pozdějších právních předpisů</w:t>
      </w:r>
    </w:p>
    <w:p w14:paraId="63B89CD2" w14:textId="77777777" w:rsidR="000842F5" w:rsidRPr="00E62519" w:rsidRDefault="000842F5" w:rsidP="000842F5">
      <w:pPr>
        <w:spacing w:after="120"/>
        <w:ind w:left="0" w:firstLine="0"/>
        <w:outlineLvl w:val="0"/>
        <w:rPr>
          <w:rFonts w:ascii="Arial" w:eastAsia="Times New Roman" w:hAnsi="Arial" w:cs="Arial"/>
          <w:b/>
          <w:bCs/>
          <w:sz w:val="24"/>
          <w:szCs w:val="24"/>
          <w:lang w:eastAsia="cs-CZ"/>
        </w:rPr>
      </w:pPr>
      <w:r w:rsidRPr="00E62519">
        <w:rPr>
          <w:rFonts w:ascii="Arial" w:eastAsia="Times New Roman" w:hAnsi="Arial" w:cs="Arial"/>
          <w:b/>
          <w:bCs/>
          <w:sz w:val="24"/>
          <w:szCs w:val="24"/>
          <w:lang w:eastAsia="cs-CZ"/>
        </w:rPr>
        <w:t>Olomoucký kraj</w:t>
      </w:r>
    </w:p>
    <w:p w14:paraId="3C650FBD" w14:textId="77777777" w:rsidR="000842F5" w:rsidRPr="00E62519" w:rsidRDefault="000842F5" w:rsidP="000842F5">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Sídlo:</w:t>
      </w:r>
      <w:r w:rsidRPr="00E62519">
        <w:rPr>
          <w:rFonts w:ascii="Arial" w:eastAsia="Times New Roman" w:hAnsi="Arial" w:cs="Arial"/>
          <w:sz w:val="24"/>
          <w:szCs w:val="24"/>
          <w:lang w:eastAsia="cs-CZ"/>
        </w:rPr>
        <w:tab/>
        <w:t xml:space="preserve">Jeremenkova 40a, 779 </w:t>
      </w:r>
      <w:r>
        <w:rPr>
          <w:rFonts w:ascii="Arial" w:eastAsia="Times New Roman" w:hAnsi="Arial" w:cs="Arial"/>
          <w:sz w:val="24"/>
          <w:szCs w:val="24"/>
          <w:lang w:eastAsia="cs-CZ"/>
        </w:rPr>
        <w:t>00</w:t>
      </w:r>
      <w:r w:rsidRPr="00E62519">
        <w:rPr>
          <w:rFonts w:ascii="Arial" w:eastAsia="Times New Roman" w:hAnsi="Arial" w:cs="Arial"/>
          <w:sz w:val="24"/>
          <w:szCs w:val="24"/>
          <w:lang w:eastAsia="cs-CZ"/>
        </w:rPr>
        <w:t xml:space="preserve"> Olomouc</w:t>
      </w:r>
    </w:p>
    <w:p w14:paraId="0C198B46" w14:textId="77777777" w:rsidR="000842F5" w:rsidRPr="00E62519" w:rsidRDefault="000842F5" w:rsidP="000842F5">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IČ</w:t>
      </w:r>
      <w:r>
        <w:rPr>
          <w:rFonts w:ascii="Arial" w:eastAsia="Times New Roman" w:hAnsi="Arial" w:cs="Arial"/>
          <w:sz w:val="24"/>
          <w:szCs w:val="24"/>
          <w:lang w:eastAsia="cs-CZ"/>
        </w:rPr>
        <w:t>O</w:t>
      </w:r>
      <w:r w:rsidRPr="00E62519">
        <w:rPr>
          <w:rFonts w:ascii="Arial" w:eastAsia="Times New Roman" w:hAnsi="Arial" w:cs="Arial"/>
          <w:sz w:val="24"/>
          <w:szCs w:val="24"/>
          <w:lang w:eastAsia="cs-CZ"/>
        </w:rPr>
        <w:t>:</w:t>
      </w:r>
      <w:r w:rsidRPr="00E62519">
        <w:rPr>
          <w:rFonts w:ascii="Arial" w:eastAsia="Times New Roman" w:hAnsi="Arial" w:cs="Arial"/>
          <w:sz w:val="24"/>
          <w:szCs w:val="24"/>
          <w:lang w:eastAsia="cs-CZ"/>
        </w:rPr>
        <w:tab/>
        <w:t>60609460</w:t>
      </w:r>
    </w:p>
    <w:p w14:paraId="4B00A617" w14:textId="77777777" w:rsidR="000842F5" w:rsidRPr="00E62519" w:rsidRDefault="000842F5" w:rsidP="000842F5">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DIČ:</w:t>
      </w:r>
      <w:r w:rsidRPr="00E62519">
        <w:rPr>
          <w:rFonts w:ascii="Arial" w:eastAsia="Times New Roman" w:hAnsi="Arial" w:cs="Arial"/>
          <w:sz w:val="24"/>
          <w:szCs w:val="24"/>
          <w:lang w:eastAsia="cs-CZ"/>
        </w:rPr>
        <w:tab/>
        <w:t>CZ60609460</w:t>
      </w:r>
    </w:p>
    <w:p w14:paraId="72F099E4" w14:textId="77777777" w:rsidR="000842F5" w:rsidRPr="00E62519" w:rsidRDefault="000842F5" w:rsidP="000842F5">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Zastoupený:</w:t>
      </w:r>
      <w:r w:rsidRPr="00E62519">
        <w:rPr>
          <w:rFonts w:ascii="Arial" w:eastAsia="Times New Roman" w:hAnsi="Arial" w:cs="Arial"/>
          <w:sz w:val="24"/>
          <w:szCs w:val="24"/>
          <w:lang w:eastAsia="cs-CZ"/>
        </w:rPr>
        <w:tab/>
        <w:t>…………………………………………</w:t>
      </w:r>
    </w:p>
    <w:p w14:paraId="134CC25B" w14:textId="77777777" w:rsidR="000842F5" w:rsidRPr="00E62519" w:rsidRDefault="000842F5" w:rsidP="000842F5">
      <w:pPr>
        <w:tabs>
          <w:tab w:val="left" w:pos="2127"/>
        </w:tabs>
        <w:spacing w:after="12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Bankovní spojení:</w:t>
      </w:r>
      <w:r w:rsidRPr="00E62519">
        <w:rPr>
          <w:rFonts w:ascii="Arial" w:eastAsia="Times New Roman" w:hAnsi="Arial" w:cs="Arial"/>
          <w:sz w:val="24"/>
          <w:szCs w:val="24"/>
          <w:lang w:eastAsia="cs-CZ"/>
        </w:rPr>
        <w:tab/>
      </w:r>
    </w:p>
    <w:p w14:paraId="02C8E0B9" w14:textId="77777777" w:rsidR="000842F5" w:rsidRPr="00E62519" w:rsidRDefault="000842F5" w:rsidP="000842F5">
      <w:pPr>
        <w:ind w:left="0" w:firstLine="0"/>
        <w:rPr>
          <w:rFonts w:ascii="Arial" w:eastAsia="Times New Roman" w:hAnsi="Arial" w:cs="Arial"/>
          <w:sz w:val="24"/>
          <w:szCs w:val="24"/>
          <w:lang w:eastAsia="cs-CZ"/>
        </w:rPr>
      </w:pPr>
      <w:r w:rsidRPr="00E62519">
        <w:rPr>
          <w:rFonts w:ascii="Arial" w:eastAsia="Times New Roman" w:hAnsi="Arial" w:cs="Arial"/>
          <w:sz w:val="24"/>
          <w:szCs w:val="24"/>
          <w:lang w:eastAsia="cs-CZ"/>
        </w:rPr>
        <w:t>(dále jen „</w:t>
      </w:r>
      <w:r w:rsidRPr="00E62519">
        <w:rPr>
          <w:rFonts w:ascii="Arial" w:eastAsia="Times New Roman" w:hAnsi="Arial" w:cs="Arial"/>
          <w:bCs/>
          <w:sz w:val="24"/>
          <w:szCs w:val="24"/>
          <w:lang w:eastAsia="cs-CZ"/>
        </w:rPr>
        <w:t>poskytovatel“</w:t>
      </w:r>
      <w:r w:rsidRPr="00E62519">
        <w:rPr>
          <w:rFonts w:ascii="Arial" w:eastAsia="Times New Roman" w:hAnsi="Arial" w:cs="Arial"/>
          <w:sz w:val="24"/>
          <w:szCs w:val="24"/>
          <w:lang w:eastAsia="cs-CZ"/>
        </w:rPr>
        <w:t>)</w:t>
      </w:r>
    </w:p>
    <w:p w14:paraId="6F61CD81" w14:textId="77777777" w:rsidR="000842F5" w:rsidRPr="00E62519" w:rsidRDefault="000842F5" w:rsidP="000842F5">
      <w:pPr>
        <w:spacing w:before="240" w:after="240"/>
        <w:ind w:left="0" w:firstLine="0"/>
        <w:rPr>
          <w:rFonts w:ascii="Arial" w:eastAsia="Times New Roman" w:hAnsi="Arial" w:cs="Arial"/>
          <w:b/>
          <w:sz w:val="24"/>
          <w:szCs w:val="24"/>
          <w:lang w:eastAsia="cs-CZ"/>
        </w:rPr>
      </w:pPr>
      <w:r w:rsidRPr="00E62519">
        <w:rPr>
          <w:rFonts w:ascii="Arial" w:eastAsia="Times New Roman" w:hAnsi="Arial" w:cs="Arial"/>
          <w:b/>
          <w:sz w:val="24"/>
          <w:szCs w:val="24"/>
          <w:lang w:eastAsia="cs-CZ"/>
        </w:rPr>
        <w:t>a</w:t>
      </w:r>
    </w:p>
    <w:p w14:paraId="1615C5D4" w14:textId="77777777" w:rsidR="000842F5" w:rsidRPr="00E62519" w:rsidRDefault="000842F5" w:rsidP="000842F5">
      <w:pPr>
        <w:spacing w:after="120"/>
        <w:ind w:left="0" w:firstLine="0"/>
        <w:outlineLvl w:val="0"/>
        <w:rPr>
          <w:rFonts w:ascii="Arial" w:eastAsia="Times New Roman" w:hAnsi="Arial" w:cs="Arial"/>
          <w:bCs/>
          <w:sz w:val="24"/>
          <w:szCs w:val="24"/>
          <w:lang w:eastAsia="cs-CZ"/>
        </w:rPr>
      </w:pPr>
      <w:r w:rsidRPr="00E62519">
        <w:rPr>
          <w:rFonts w:ascii="Arial" w:eastAsia="Times New Roman" w:hAnsi="Arial" w:cs="Arial"/>
          <w:b/>
          <w:bCs/>
          <w:sz w:val="24"/>
          <w:szCs w:val="24"/>
          <w:lang w:eastAsia="cs-CZ"/>
        </w:rPr>
        <w:t>Obchodní firma/ název právnické</w:t>
      </w:r>
      <w:r>
        <w:rPr>
          <w:rFonts w:ascii="Arial" w:eastAsia="Times New Roman" w:hAnsi="Arial" w:cs="Arial"/>
          <w:b/>
          <w:bCs/>
          <w:sz w:val="24"/>
          <w:szCs w:val="24"/>
          <w:lang w:eastAsia="cs-CZ"/>
        </w:rPr>
        <w:t xml:space="preserve"> </w:t>
      </w:r>
      <w:r w:rsidRPr="00E62519">
        <w:rPr>
          <w:rFonts w:ascii="Arial" w:eastAsia="Times New Roman" w:hAnsi="Arial" w:cs="Arial"/>
          <w:b/>
          <w:bCs/>
          <w:sz w:val="24"/>
          <w:szCs w:val="24"/>
          <w:lang w:eastAsia="cs-CZ"/>
        </w:rPr>
        <w:t>osoby</w:t>
      </w:r>
    </w:p>
    <w:p w14:paraId="5C531913" w14:textId="77777777" w:rsidR="000842F5" w:rsidRPr="00E62519" w:rsidRDefault="000842F5" w:rsidP="000842F5">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Sídlo:</w:t>
      </w:r>
      <w:r w:rsidRPr="00E62519">
        <w:rPr>
          <w:rFonts w:ascii="Arial" w:eastAsia="Times New Roman" w:hAnsi="Arial" w:cs="Arial"/>
          <w:sz w:val="24"/>
          <w:szCs w:val="24"/>
          <w:lang w:eastAsia="cs-CZ"/>
        </w:rPr>
        <w:tab/>
        <w:t>…………………………………………</w:t>
      </w:r>
    </w:p>
    <w:p w14:paraId="7AF5DD8B" w14:textId="77777777" w:rsidR="000842F5" w:rsidRPr="00E62519" w:rsidRDefault="000842F5" w:rsidP="000842F5">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IČ</w:t>
      </w:r>
      <w:r>
        <w:rPr>
          <w:rFonts w:ascii="Arial" w:eastAsia="Times New Roman" w:hAnsi="Arial" w:cs="Arial"/>
          <w:sz w:val="24"/>
          <w:szCs w:val="24"/>
          <w:lang w:eastAsia="cs-CZ"/>
        </w:rPr>
        <w:t>O</w:t>
      </w:r>
      <w:r w:rsidRPr="00E62519">
        <w:rPr>
          <w:rFonts w:ascii="Arial" w:eastAsia="Times New Roman" w:hAnsi="Arial" w:cs="Arial"/>
          <w:sz w:val="24"/>
          <w:szCs w:val="24"/>
          <w:lang w:eastAsia="cs-CZ"/>
        </w:rPr>
        <w:t>:</w:t>
      </w:r>
      <w:r w:rsidRPr="00E62519">
        <w:rPr>
          <w:rFonts w:ascii="Arial" w:eastAsia="Times New Roman" w:hAnsi="Arial" w:cs="Arial"/>
          <w:sz w:val="24"/>
          <w:szCs w:val="24"/>
          <w:lang w:eastAsia="cs-CZ"/>
        </w:rPr>
        <w:tab/>
        <w:t>………………</w:t>
      </w:r>
    </w:p>
    <w:p w14:paraId="45411010" w14:textId="477E7301" w:rsidR="000842F5" w:rsidRPr="00E62519" w:rsidRDefault="000842F5" w:rsidP="000842F5">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DIČ</w:t>
      </w:r>
      <w:r w:rsidRPr="00E62519">
        <w:rPr>
          <w:rFonts w:ascii="Arial" w:eastAsia="Times New Roman" w:hAnsi="Arial" w:cs="Arial"/>
          <w:bCs/>
          <w:sz w:val="24"/>
          <w:szCs w:val="24"/>
          <w:lang w:eastAsia="cs-CZ"/>
        </w:rPr>
        <w:t>:</w:t>
      </w:r>
      <w:r w:rsidRPr="00E62519">
        <w:rPr>
          <w:rFonts w:ascii="Arial" w:eastAsia="Times New Roman" w:hAnsi="Arial" w:cs="Arial"/>
          <w:bCs/>
          <w:sz w:val="24"/>
          <w:szCs w:val="24"/>
          <w:lang w:eastAsia="cs-CZ"/>
        </w:rPr>
        <w:tab/>
      </w:r>
      <w:r w:rsidRPr="00E62519">
        <w:rPr>
          <w:rFonts w:ascii="Arial" w:eastAsia="Times New Roman" w:hAnsi="Arial" w:cs="Arial"/>
          <w:sz w:val="24"/>
          <w:szCs w:val="24"/>
          <w:lang w:eastAsia="cs-CZ"/>
        </w:rPr>
        <w:t xml:space="preserve">……………… </w:t>
      </w:r>
    </w:p>
    <w:p w14:paraId="6C12054F" w14:textId="590EC099" w:rsidR="000842F5" w:rsidRPr="00E62519" w:rsidRDefault="000842F5" w:rsidP="000842F5">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Zastoupený:</w:t>
      </w:r>
      <w:r w:rsidRPr="00E62519">
        <w:rPr>
          <w:rFonts w:ascii="Arial" w:eastAsia="Times New Roman" w:hAnsi="Arial" w:cs="Arial"/>
          <w:sz w:val="24"/>
          <w:szCs w:val="24"/>
          <w:lang w:eastAsia="cs-CZ"/>
        </w:rPr>
        <w:tab/>
        <w:t xml:space="preserve">…………………………………………… </w:t>
      </w:r>
    </w:p>
    <w:p w14:paraId="0A629D31" w14:textId="77777777" w:rsidR="000842F5" w:rsidRPr="00E62519" w:rsidRDefault="000842F5" w:rsidP="000842F5">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Údaj o zápisu ve veřejném nebo jiném rejstříku</w:t>
      </w:r>
    </w:p>
    <w:p w14:paraId="04350D16" w14:textId="77777777" w:rsidR="000842F5" w:rsidRPr="00E62519" w:rsidRDefault="000842F5" w:rsidP="000842F5">
      <w:pPr>
        <w:tabs>
          <w:tab w:val="left" w:pos="2127"/>
        </w:tabs>
        <w:spacing w:after="12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Bankovní spojení:</w:t>
      </w:r>
      <w:r w:rsidRPr="00E62519">
        <w:rPr>
          <w:rFonts w:ascii="Arial" w:eastAsia="Times New Roman" w:hAnsi="Arial" w:cs="Arial"/>
          <w:sz w:val="24"/>
          <w:szCs w:val="24"/>
          <w:lang w:eastAsia="cs-CZ"/>
        </w:rPr>
        <w:tab/>
      </w:r>
      <w:r>
        <w:rPr>
          <w:rFonts w:ascii="Arial" w:eastAsia="Times New Roman" w:hAnsi="Arial" w:cs="Arial"/>
          <w:sz w:val="24"/>
          <w:szCs w:val="24"/>
          <w:lang w:eastAsia="cs-CZ"/>
        </w:rPr>
        <w:t>………………………………</w:t>
      </w:r>
    </w:p>
    <w:p w14:paraId="0243C5E2" w14:textId="77777777" w:rsidR="000842F5" w:rsidRPr="00E62519" w:rsidRDefault="000842F5" w:rsidP="000842F5">
      <w:pPr>
        <w:ind w:left="0" w:firstLine="0"/>
        <w:rPr>
          <w:rFonts w:ascii="Arial" w:eastAsia="Times New Roman" w:hAnsi="Arial" w:cs="Arial"/>
          <w:sz w:val="24"/>
          <w:szCs w:val="24"/>
          <w:lang w:eastAsia="cs-CZ"/>
        </w:rPr>
      </w:pPr>
      <w:r w:rsidRPr="00E62519">
        <w:rPr>
          <w:rFonts w:ascii="Arial" w:eastAsia="Times New Roman" w:hAnsi="Arial" w:cs="Arial"/>
          <w:sz w:val="24"/>
          <w:szCs w:val="24"/>
          <w:lang w:eastAsia="cs-CZ"/>
        </w:rPr>
        <w:t>(dále jen „</w:t>
      </w:r>
      <w:r w:rsidRPr="00E62519">
        <w:rPr>
          <w:rFonts w:ascii="Arial" w:eastAsia="Times New Roman" w:hAnsi="Arial" w:cs="Arial"/>
          <w:bCs/>
          <w:sz w:val="24"/>
          <w:szCs w:val="24"/>
          <w:lang w:eastAsia="cs-CZ"/>
        </w:rPr>
        <w:t>příjemce“</w:t>
      </w:r>
      <w:r w:rsidRPr="00E62519">
        <w:rPr>
          <w:rFonts w:ascii="Arial" w:eastAsia="Times New Roman" w:hAnsi="Arial" w:cs="Arial"/>
          <w:sz w:val="24"/>
          <w:szCs w:val="24"/>
          <w:lang w:eastAsia="cs-CZ"/>
        </w:rPr>
        <w:t>)</w:t>
      </w:r>
    </w:p>
    <w:p w14:paraId="7D0B2E1D" w14:textId="77777777" w:rsidR="000842F5" w:rsidRPr="00E62519" w:rsidRDefault="000842F5" w:rsidP="000842F5">
      <w:pPr>
        <w:snapToGrid w:val="0"/>
        <w:spacing w:before="600" w:after="480"/>
        <w:ind w:left="0" w:firstLine="0"/>
        <w:jc w:val="center"/>
        <w:rPr>
          <w:rFonts w:ascii="Arial" w:eastAsia="Times New Roman" w:hAnsi="Arial" w:cs="Arial"/>
          <w:b/>
          <w:bCs/>
          <w:sz w:val="24"/>
          <w:szCs w:val="24"/>
          <w:lang w:eastAsia="cs-CZ"/>
        </w:rPr>
      </w:pPr>
      <w:r w:rsidRPr="00E62519">
        <w:rPr>
          <w:rFonts w:ascii="Arial" w:eastAsia="Times New Roman" w:hAnsi="Arial" w:cs="Arial"/>
          <w:b/>
          <w:bCs/>
          <w:sz w:val="24"/>
          <w:szCs w:val="24"/>
          <w:lang w:eastAsia="cs-CZ"/>
        </w:rPr>
        <w:t>uzavírají níže uvedeného dne, měsíce a roku</w:t>
      </w:r>
      <w:r w:rsidRPr="00E62519">
        <w:rPr>
          <w:rFonts w:ascii="Arial" w:eastAsia="Times New Roman" w:hAnsi="Arial" w:cs="Arial"/>
          <w:b/>
          <w:bCs/>
          <w:sz w:val="24"/>
          <w:szCs w:val="24"/>
          <w:lang w:eastAsia="cs-CZ"/>
        </w:rPr>
        <w:br/>
        <w:t>tuto smlouvu o poskytnutí dotace:</w:t>
      </w:r>
    </w:p>
    <w:p w14:paraId="30F50586" w14:textId="77777777" w:rsidR="000842F5" w:rsidRDefault="000842F5" w:rsidP="000842F5">
      <w:pPr>
        <w:spacing w:before="480" w:after="240"/>
        <w:ind w:left="0" w:firstLine="0"/>
        <w:jc w:val="center"/>
        <w:rPr>
          <w:rFonts w:ascii="Arial" w:eastAsia="Times New Roman" w:hAnsi="Arial" w:cs="Arial"/>
          <w:b/>
          <w:bCs/>
          <w:sz w:val="24"/>
          <w:szCs w:val="24"/>
          <w:lang w:eastAsia="cs-CZ"/>
        </w:rPr>
      </w:pPr>
      <w:r>
        <w:rPr>
          <w:rFonts w:ascii="Arial" w:eastAsia="Times New Roman" w:hAnsi="Arial" w:cs="Arial"/>
          <w:b/>
          <w:bCs/>
          <w:sz w:val="24"/>
          <w:szCs w:val="24"/>
          <w:lang w:eastAsia="cs-CZ"/>
        </w:rPr>
        <w:t>I.</w:t>
      </w:r>
    </w:p>
    <w:p w14:paraId="42E1C151" w14:textId="77777777" w:rsidR="000842F5" w:rsidRPr="00827FE6" w:rsidRDefault="000842F5" w:rsidP="00675FCF">
      <w:pPr>
        <w:numPr>
          <w:ilvl w:val="0"/>
          <w:numId w:val="21"/>
        </w:numPr>
        <w:spacing w:after="120"/>
        <w:rPr>
          <w:rFonts w:ascii="Arial" w:eastAsia="Times New Roman" w:hAnsi="Arial" w:cs="Arial"/>
          <w:sz w:val="24"/>
          <w:szCs w:val="24"/>
          <w:lang w:eastAsia="cs-CZ"/>
        </w:rPr>
      </w:pPr>
      <w:r>
        <w:rPr>
          <w:rFonts w:ascii="Arial" w:eastAsia="Times New Roman" w:hAnsi="Arial" w:cs="Arial"/>
          <w:sz w:val="24"/>
          <w:szCs w:val="24"/>
          <w:lang w:eastAsia="cs-CZ"/>
        </w:rPr>
        <w:t>Poskytovatel se na základě této smlouvy zavazuje poskytnout příjemci dotaci ve výši ......... Kč, slovy: ......... korun českých (dále jen „dotace“)</w:t>
      </w:r>
      <w:r w:rsidRPr="000979C5">
        <w:rPr>
          <w:rFonts w:ascii="Arial" w:hAnsi="Arial" w:cs="Arial"/>
          <w:sz w:val="24"/>
          <w:szCs w:val="24"/>
        </w:rPr>
        <w:t xml:space="preserve"> </w:t>
      </w:r>
      <w:r>
        <w:rPr>
          <w:rFonts w:ascii="Arial" w:hAnsi="Arial" w:cs="Arial"/>
          <w:sz w:val="24"/>
          <w:szCs w:val="24"/>
        </w:rPr>
        <w:t xml:space="preserve">za účelem </w:t>
      </w:r>
    </w:p>
    <w:p w14:paraId="69C21FE2" w14:textId="77777777" w:rsidR="000842F5" w:rsidRPr="000842F5" w:rsidRDefault="000842F5" w:rsidP="00675FCF">
      <w:pPr>
        <w:pStyle w:val="Odstavecseseznamem"/>
        <w:numPr>
          <w:ilvl w:val="0"/>
          <w:numId w:val="9"/>
        </w:numPr>
        <w:autoSpaceDE w:val="0"/>
        <w:autoSpaceDN w:val="0"/>
        <w:adjustRightInd w:val="0"/>
        <w:spacing w:after="20"/>
        <w:rPr>
          <w:rFonts w:ascii="Arial" w:hAnsi="Arial" w:cs="Arial"/>
          <w:sz w:val="24"/>
          <w:szCs w:val="24"/>
        </w:rPr>
      </w:pPr>
      <w:r w:rsidRPr="000842F5">
        <w:rPr>
          <w:rFonts w:ascii="Arial" w:hAnsi="Arial" w:cs="Arial"/>
          <w:sz w:val="24"/>
          <w:szCs w:val="24"/>
        </w:rPr>
        <w:t xml:space="preserve">zajištění rozšiřujících služeb poskytovaných turistům jako průvodcovství, zajištění komplexnější akce skupinám či jednotlivcům, tvorby nových produktů, tvorby programů pro různé cílové skupiny apod., </w:t>
      </w:r>
    </w:p>
    <w:p w14:paraId="574E0AAD" w14:textId="77777777" w:rsidR="000842F5" w:rsidRPr="000842F5" w:rsidRDefault="000842F5" w:rsidP="00675FCF">
      <w:pPr>
        <w:pStyle w:val="Odstavecseseznamem"/>
        <w:numPr>
          <w:ilvl w:val="0"/>
          <w:numId w:val="9"/>
        </w:numPr>
        <w:autoSpaceDE w:val="0"/>
        <w:autoSpaceDN w:val="0"/>
        <w:adjustRightInd w:val="0"/>
        <w:spacing w:after="20"/>
        <w:rPr>
          <w:rFonts w:ascii="Arial" w:hAnsi="Arial" w:cs="Arial"/>
          <w:sz w:val="24"/>
          <w:szCs w:val="24"/>
        </w:rPr>
      </w:pPr>
      <w:r w:rsidRPr="000842F5">
        <w:rPr>
          <w:rFonts w:ascii="Arial" w:hAnsi="Arial" w:cs="Arial"/>
          <w:sz w:val="24"/>
          <w:szCs w:val="24"/>
        </w:rPr>
        <w:t xml:space="preserve">podpory zajištění provozu TIC v rámci rozšíření otevírací doby nad rámec běžné pracovní doby (snížení mzdových výdajů v období od 1. 6. do 30. 9. 2019), </w:t>
      </w:r>
    </w:p>
    <w:p w14:paraId="67FC6610" w14:textId="77777777" w:rsidR="000842F5" w:rsidRPr="000842F5" w:rsidRDefault="000842F5" w:rsidP="00675FCF">
      <w:pPr>
        <w:pStyle w:val="Odstavecseseznamem"/>
        <w:numPr>
          <w:ilvl w:val="0"/>
          <w:numId w:val="9"/>
        </w:numPr>
        <w:autoSpaceDE w:val="0"/>
        <w:autoSpaceDN w:val="0"/>
        <w:adjustRightInd w:val="0"/>
        <w:spacing w:after="20"/>
        <w:rPr>
          <w:rFonts w:ascii="Arial" w:hAnsi="Arial" w:cs="Arial"/>
          <w:sz w:val="24"/>
          <w:szCs w:val="24"/>
        </w:rPr>
      </w:pPr>
      <w:r w:rsidRPr="000842F5">
        <w:rPr>
          <w:rFonts w:ascii="Arial" w:hAnsi="Arial" w:cs="Arial"/>
          <w:sz w:val="24"/>
          <w:szCs w:val="24"/>
        </w:rPr>
        <w:t xml:space="preserve">podpory dalšího odborného vzdělávání pracovníků TIC, </w:t>
      </w:r>
    </w:p>
    <w:p w14:paraId="58E45E22" w14:textId="77777777" w:rsidR="000842F5" w:rsidRPr="000842F5" w:rsidRDefault="000842F5" w:rsidP="00675FCF">
      <w:pPr>
        <w:pStyle w:val="Odstavecseseznamem"/>
        <w:numPr>
          <w:ilvl w:val="0"/>
          <w:numId w:val="9"/>
        </w:numPr>
        <w:autoSpaceDE w:val="0"/>
        <w:autoSpaceDN w:val="0"/>
        <w:adjustRightInd w:val="0"/>
        <w:spacing w:after="20"/>
        <w:rPr>
          <w:rFonts w:ascii="Arial" w:hAnsi="Arial" w:cs="Arial"/>
          <w:sz w:val="24"/>
          <w:szCs w:val="24"/>
        </w:rPr>
      </w:pPr>
      <w:r w:rsidRPr="000842F5">
        <w:rPr>
          <w:rFonts w:ascii="Arial" w:hAnsi="Arial" w:cs="Arial"/>
          <w:sz w:val="24"/>
          <w:szCs w:val="24"/>
        </w:rPr>
        <w:lastRenderedPageBreak/>
        <w:t xml:space="preserve">rozšíření/zkvalitnění komunikačních kanálů (tvorba responzivního designu webu TIC, technická podpora on-line transferu kalendáře akcí z lokálního webu žadatele na portál </w:t>
      </w:r>
      <w:hyperlink r:id="rId45" w:history="1">
        <w:r w:rsidRPr="000842F5">
          <w:rPr>
            <w:rFonts w:ascii="Arial" w:hAnsi="Arial" w:cs="Arial"/>
            <w:sz w:val="24"/>
            <w:szCs w:val="24"/>
          </w:rPr>
          <w:t>www.ok-tourism.cz</w:t>
        </w:r>
      </w:hyperlink>
      <w:r w:rsidRPr="000842F5">
        <w:rPr>
          <w:rFonts w:ascii="Arial" w:hAnsi="Arial" w:cs="Arial"/>
          <w:sz w:val="24"/>
          <w:szCs w:val="24"/>
        </w:rPr>
        <w:t xml:space="preserve">, zřízení wifi routeru/ chargepointu před budovou TIC, aj.) </w:t>
      </w:r>
    </w:p>
    <w:p w14:paraId="4BFC34E3" w14:textId="77777777" w:rsidR="000842F5" w:rsidRPr="000842F5" w:rsidRDefault="000842F5" w:rsidP="00675FCF">
      <w:pPr>
        <w:pStyle w:val="Odstavecseseznamem"/>
        <w:numPr>
          <w:ilvl w:val="0"/>
          <w:numId w:val="9"/>
        </w:numPr>
        <w:autoSpaceDE w:val="0"/>
        <w:autoSpaceDN w:val="0"/>
        <w:adjustRightInd w:val="0"/>
        <w:spacing w:after="20"/>
        <w:rPr>
          <w:rFonts w:ascii="Arial" w:hAnsi="Arial" w:cs="Arial"/>
          <w:sz w:val="24"/>
          <w:szCs w:val="24"/>
        </w:rPr>
      </w:pPr>
      <w:r w:rsidRPr="000842F5">
        <w:rPr>
          <w:rFonts w:ascii="Arial" w:hAnsi="Arial" w:cs="Arial"/>
          <w:sz w:val="24"/>
          <w:szCs w:val="24"/>
        </w:rPr>
        <w:t>zajištění technického zázemí pro cykloturisty a sportovního vybavení pro turisty (stojany na kola, servisní pomůcky na kola, trekingové hole, aj.)</w:t>
      </w:r>
    </w:p>
    <w:p w14:paraId="2585CFF1" w14:textId="77777777" w:rsidR="000842F5" w:rsidRPr="000842F5" w:rsidRDefault="000842F5" w:rsidP="00675FCF">
      <w:pPr>
        <w:pStyle w:val="Odstavecseseznamem"/>
        <w:numPr>
          <w:ilvl w:val="0"/>
          <w:numId w:val="9"/>
        </w:numPr>
        <w:autoSpaceDE w:val="0"/>
        <w:autoSpaceDN w:val="0"/>
        <w:adjustRightInd w:val="0"/>
        <w:spacing w:after="20"/>
        <w:rPr>
          <w:rFonts w:ascii="Arial" w:hAnsi="Arial" w:cs="Arial"/>
          <w:sz w:val="24"/>
          <w:szCs w:val="24"/>
        </w:rPr>
      </w:pPr>
      <w:r w:rsidRPr="000842F5">
        <w:rPr>
          <w:rFonts w:ascii="Arial" w:hAnsi="Arial" w:cs="Arial"/>
          <w:sz w:val="24"/>
          <w:szCs w:val="24"/>
        </w:rPr>
        <w:t>tvorby materiálů propagující turistické cíle v lokalitě (trhací mapy, letáky, aj.)</w:t>
      </w:r>
    </w:p>
    <w:p w14:paraId="19872479" w14:textId="77777777" w:rsidR="000842F5" w:rsidRPr="000842F5" w:rsidRDefault="000842F5" w:rsidP="00675FCF">
      <w:pPr>
        <w:pStyle w:val="Odstavecseseznamem"/>
        <w:numPr>
          <w:ilvl w:val="0"/>
          <w:numId w:val="9"/>
        </w:numPr>
        <w:autoSpaceDE w:val="0"/>
        <w:autoSpaceDN w:val="0"/>
        <w:adjustRightInd w:val="0"/>
        <w:spacing w:after="20"/>
        <w:rPr>
          <w:rFonts w:ascii="Arial" w:hAnsi="Arial" w:cs="Arial"/>
          <w:sz w:val="24"/>
          <w:szCs w:val="24"/>
        </w:rPr>
      </w:pPr>
      <w:r w:rsidRPr="000842F5">
        <w:rPr>
          <w:rFonts w:ascii="Arial" w:hAnsi="Arial" w:cs="Arial"/>
          <w:sz w:val="24"/>
          <w:szCs w:val="24"/>
        </w:rPr>
        <w:t>naplnění podmínek certifikace TIC v rámci Jednotné klasifikace turistických informačních center ČR.</w:t>
      </w:r>
    </w:p>
    <w:p w14:paraId="708EFA37" w14:textId="77777777" w:rsidR="000842F5" w:rsidRPr="00C65426" w:rsidRDefault="000842F5" w:rsidP="000842F5">
      <w:pPr>
        <w:pStyle w:val="Odstavecseseznamem"/>
        <w:autoSpaceDE w:val="0"/>
        <w:autoSpaceDN w:val="0"/>
        <w:adjustRightInd w:val="0"/>
        <w:spacing w:after="20"/>
        <w:ind w:left="786" w:firstLine="0"/>
        <w:rPr>
          <w:rFonts w:ascii="Arial" w:hAnsi="Arial" w:cs="Arial"/>
          <w:color w:val="FF0000"/>
        </w:rPr>
      </w:pPr>
    </w:p>
    <w:p w14:paraId="3821FC07" w14:textId="61ACCAB0" w:rsidR="000842F5" w:rsidRPr="003E0167" w:rsidRDefault="000842F5" w:rsidP="00675FCF">
      <w:pPr>
        <w:numPr>
          <w:ilvl w:val="0"/>
          <w:numId w:val="21"/>
        </w:numPr>
        <w:spacing w:after="120"/>
        <w:rPr>
          <w:rFonts w:ascii="Arial" w:eastAsia="Times New Roman" w:hAnsi="Arial" w:cs="Arial"/>
          <w:sz w:val="24"/>
          <w:szCs w:val="24"/>
          <w:lang w:eastAsia="cs-CZ"/>
        </w:rPr>
      </w:pPr>
      <w:r w:rsidRPr="003E0167">
        <w:rPr>
          <w:rFonts w:ascii="Arial" w:eastAsia="Times New Roman" w:hAnsi="Arial" w:cs="Arial"/>
          <w:sz w:val="24"/>
          <w:szCs w:val="24"/>
          <w:lang w:eastAsia="cs-CZ"/>
        </w:rPr>
        <w:t>Účelem poskytnutí dotace je</w:t>
      </w:r>
      <w:r w:rsidRPr="003E0167">
        <w:rPr>
          <w:rFonts w:ascii="Arial" w:eastAsia="Times New Roman" w:hAnsi="Arial" w:cs="Arial"/>
          <w:bCs/>
          <w:color w:val="000000"/>
          <w:sz w:val="24"/>
          <w:szCs w:val="24"/>
          <w:lang w:eastAsia="cs-CZ"/>
        </w:rPr>
        <w:t xml:space="preserve"> </w:t>
      </w:r>
      <w:r w:rsidRPr="003E0167">
        <w:rPr>
          <w:rFonts w:ascii="Arial" w:eastAsia="Times New Roman" w:hAnsi="Arial" w:cs="Arial"/>
          <w:sz w:val="24"/>
          <w:szCs w:val="24"/>
          <w:lang w:eastAsia="cs-CZ"/>
        </w:rPr>
        <w:t>úhrada/částečná úhrada výdajů na ………</w:t>
      </w:r>
      <w:r>
        <w:rPr>
          <w:rFonts w:ascii="Arial" w:eastAsia="Times New Roman" w:hAnsi="Arial" w:cs="Arial"/>
          <w:sz w:val="24"/>
          <w:szCs w:val="24"/>
          <w:lang w:eastAsia="cs-CZ"/>
        </w:rPr>
        <w:t>......... (dále také „akce“).</w:t>
      </w:r>
    </w:p>
    <w:p w14:paraId="0ACE6FB0" w14:textId="49ABDF92" w:rsidR="000842F5" w:rsidRPr="003E0167" w:rsidRDefault="000842F5" w:rsidP="00675FCF">
      <w:pPr>
        <w:numPr>
          <w:ilvl w:val="0"/>
          <w:numId w:val="21"/>
        </w:numPr>
        <w:spacing w:after="120"/>
        <w:rPr>
          <w:rFonts w:ascii="Arial" w:eastAsia="Times New Roman" w:hAnsi="Arial" w:cs="Arial"/>
          <w:sz w:val="24"/>
          <w:szCs w:val="24"/>
          <w:lang w:eastAsia="cs-CZ"/>
        </w:rPr>
      </w:pPr>
      <w:r w:rsidRPr="003E0167">
        <w:rPr>
          <w:rFonts w:ascii="Arial" w:eastAsia="Times New Roman" w:hAnsi="Arial" w:cs="Arial"/>
          <w:sz w:val="24"/>
          <w:szCs w:val="24"/>
          <w:lang w:eastAsia="cs-CZ"/>
        </w:rPr>
        <w:t>Dotace bude poskytnuta převodem na bankovní účet příjemce uvedený v záhlaví této smlouvy do 21 dnů ode dne nabytí účinnosti této smlouvy</w:t>
      </w:r>
      <w:r w:rsidRPr="003E0167">
        <w:rPr>
          <w:rFonts w:ascii="Arial" w:eastAsia="Times New Roman" w:hAnsi="Arial" w:cs="Arial"/>
          <w:i/>
          <w:iCs/>
          <w:sz w:val="24"/>
          <w:szCs w:val="24"/>
          <w:lang w:eastAsia="cs-CZ"/>
        </w:rPr>
        <w:t>.</w:t>
      </w:r>
      <w:r w:rsidRPr="003E0167">
        <w:rPr>
          <w:rFonts w:ascii="Arial" w:eastAsia="Times New Roman" w:hAnsi="Arial" w:cs="Arial"/>
          <w:sz w:val="24"/>
          <w:szCs w:val="24"/>
          <w:lang w:eastAsia="cs-CZ"/>
        </w:rPr>
        <w:t xml:space="preserve"> Za den poskytnutí dotace se pro účely této smlouvy považuje den odepsání finančních prostředků z účtu poskytovatele ve prospěch účtu příjemce</w:t>
      </w:r>
      <w:r>
        <w:rPr>
          <w:rFonts w:ascii="Arial" w:eastAsia="Times New Roman" w:hAnsi="Arial" w:cs="Arial"/>
          <w:sz w:val="24"/>
          <w:szCs w:val="24"/>
          <w:lang w:eastAsia="cs-CZ"/>
        </w:rPr>
        <w:t>.</w:t>
      </w:r>
    </w:p>
    <w:p w14:paraId="2C9F6FEE" w14:textId="3CE8BC4C" w:rsidR="000842F5" w:rsidRPr="003E0167" w:rsidRDefault="000842F5" w:rsidP="00675FCF">
      <w:pPr>
        <w:numPr>
          <w:ilvl w:val="0"/>
          <w:numId w:val="21"/>
        </w:numPr>
        <w:spacing w:after="120"/>
        <w:rPr>
          <w:rFonts w:ascii="Arial" w:eastAsia="Times New Roman" w:hAnsi="Arial" w:cs="Arial"/>
          <w:b/>
          <w:sz w:val="24"/>
          <w:szCs w:val="24"/>
          <w:lang w:eastAsia="cs-CZ"/>
        </w:rPr>
      </w:pPr>
      <w:r w:rsidRPr="003E0167">
        <w:rPr>
          <w:rFonts w:ascii="Arial" w:eastAsia="Times New Roman" w:hAnsi="Arial" w:cs="Arial"/>
          <w:sz w:val="24"/>
          <w:szCs w:val="24"/>
          <w:lang w:eastAsia="cs-CZ"/>
        </w:rPr>
        <w:t>Dotace se poskytuje na účel stanovený v čl. I odst. 2 této smlouvy jako dotace neinvestiční</w:t>
      </w:r>
      <w:r w:rsidRPr="003E0167">
        <w:rPr>
          <w:rFonts w:ascii="Arial" w:eastAsia="Times New Roman" w:hAnsi="Arial" w:cs="Arial"/>
          <w:i/>
          <w:iCs/>
          <w:sz w:val="24"/>
          <w:szCs w:val="24"/>
          <w:lang w:eastAsia="cs-CZ"/>
        </w:rPr>
        <w:t>.</w:t>
      </w:r>
    </w:p>
    <w:p w14:paraId="3D9CC037" w14:textId="77777777" w:rsidR="000842F5" w:rsidRPr="003E0167" w:rsidRDefault="000842F5" w:rsidP="000842F5">
      <w:pPr>
        <w:spacing w:after="120"/>
        <w:ind w:left="567" w:firstLine="0"/>
        <w:rPr>
          <w:rFonts w:ascii="Arial" w:eastAsia="Times New Roman" w:hAnsi="Arial" w:cs="Arial"/>
          <w:sz w:val="24"/>
          <w:szCs w:val="24"/>
          <w:lang w:eastAsia="cs-CZ"/>
        </w:rPr>
      </w:pPr>
      <w:r w:rsidRPr="003E0167">
        <w:rPr>
          <w:rFonts w:ascii="Arial" w:eastAsia="Times New Roman" w:hAnsi="Arial" w:cs="Arial"/>
          <w:sz w:val="24"/>
          <w:szCs w:val="24"/>
          <w:lang w:eastAsia="cs-CZ"/>
        </w:rPr>
        <w:t>Pro účely této smlouvy se neinvestiční dotací rozumí dotace, která musí být použita na úhradu jiných výdajů než:</w:t>
      </w:r>
    </w:p>
    <w:p w14:paraId="4186D56C" w14:textId="77777777" w:rsidR="000842F5" w:rsidRPr="003E0167" w:rsidRDefault="000842F5" w:rsidP="00675FCF">
      <w:pPr>
        <w:numPr>
          <w:ilvl w:val="0"/>
          <w:numId w:val="22"/>
        </w:numPr>
        <w:spacing w:after="120"/>
        <w:ind w:left="993" w:hanging="426"/>
        <w:rPr>
          <w:rFonts w:ascii="Arial" w:eastAsia="Times New Roman" w:hAnsi="Arial" w:cs="Arial"/>
          <w:sz w:val="24"/>
          <w:szCs w:val="24"/>
          <w:lang w:eastAsia="cs-CZ"/>
        </w:rPr>
      </w:pPr>
      <w:r w:rsidRPr="003E0167">
        <w:rPr>
          <w:rFonts w:ascii="Arial" w:eastAsia="Times New Roman" w:hAnsi="Arial" w:cs="Arial"/>
          <w:sz w:val="24"/>
          <w:szCs w:val="24"/>
          <w:lang w:eastAsia="cs-CZ"/>
        </w:rPr>
        <w:t>výdajů spojených s pořízením hmotného majetku dle § 26 odst. 2 zákona č. 586/1992 Sb., o daních z příjmů, ve znění pozdějších předpisů (dále jen „cit. zákona“),</w:t>
      </w:r>
    </w:p>
    <w:p w14:paraId="6CB66919" w14:textId="77777777" w:rsidR="000842F5" w:rsidRPr="003E0167" w:rsidRDefault="000842F5" w:rsidP="00675FCF">
      <w:pPr>
        <w:numPr>
          <w:ilvl w:val="0"/>
          <w:numId w:val="22"/>
        </w:numPr>
        <w:spacing w:after="120"/>
        <w:ind w:left="993" w:hanging="426"/>
        <w:rPr>
          <w:rFonts w:ascii="Arial" w:eastAsia="Times New Roman" w:hAnsi="Arial" w:cs="Arial"/>
          <w:sz w:val="24"/>
          <w:szCs w:val="24"/>
          <w:lang w:eastAsia="cs-CZ"/>
        </w:rPr>
      </w:pPr>
      <w:r w:rsidRPr="003E0167">
        <w:rPr>
          <w:rFonts w:ascii="Arial" w:eastAsia="Times New Roman" w:hAnsi="Arial" w:cs="Arial"/>
          <w:sz w:val="24"/>
          <w:szCs w:val="24"/>
          <w:lang w:eastAsia="cs-CZ"/>
        </w:rPr>
        <w:t>výdajů spojených s pořízením nehmotného majetku dle § 32a odst. 1 a 2 cit. zákona,</w:t>
      </w:r>
    </w:p>
    <w:p w14:paraId="2CEACE42" w14:textId="77777777" w:rsidR="000842F5" w:rsidRPr="003E0167" w:rsidRDefault="000842F5" w:rsidP="00675FCF">
      <w:pPr>
        <w:numPr>
          <w:ilvl w:val="0"/>
          <w:numId w:val="22"/>
        </w:numPr>
        <w:spacing w:after="120"/>
        <w:ind w:left="993" w:hanging="426"/>
        <w:rPr>
          <w:rFonts w:ascii="Arial" w:eastAsia="Times New Roman" w:hAnsi="Arial" w:cs="Arial"/>
          <w:sz w:val="24"/>
          <w:szCs w:val="24"/>
          <w:lang w:eastAsia="cs-CZ"/>
        </w:rPr>
      </w:pPr>
      <w:r w:rsidRPr="003E0167">
        <w:rPr>
          <w:rFonts w:ascii="Arial" w:eastAsia="Times New Roman" w:hAnsi="Arial" w:cs="Arial"/>
          <w:sz w:val="24"/>
          <w:szCs w:val="24"/>
          <w:lang w:eastAsia="cs-CZ"/>
        </w:rPr>
        <w:t>výdajů spojených s technickým zhodnocením, rekonstrukcí a modernizací ve smyslu § 33 cit. zákona.</w:t>
      </w:r>
    </w:p>
    <w:p w14:paraId="0644E99E" w14:textId="77777777" w:rsidR="000842F5" w:rsidRPr="003E0167" w:rsidRDefault="000842F5" w:rsidP="000842F5">
      <w:pPr>
        <w:spacing w:before="480" w:after="240"/>
        <w:ind w:left="0" w:firstLine="0"/>
        <w:jc w:val="center"/>
        <w:rPr>
          <w:rFonts w:ascii="Arial" w:eastAsia="Times New Roman" w:hAnsi="Arial" w:cs="Arial"/>
          <w:b/>
          <w:bCs/>
          <w:sz w:val="24"/>
          <w:szCs w:val="24"/>
          <w:lang w:eastAsia="cs-CZ"/>
        </w:rPr>
      </w:pPr>
      <w:r w:rsidRPr="003E0167">
        <w:rPr>
          <w:rFonts w:ascii="Arial" w:eastAsia="Times New Roman" w:hAnsi="Arial" w:cs="Arial"/>
          <w:b/>
          <w:bCs/>
          <w:sz w:val="24"/>
          <w:szCs w:val="24"/>
          <w:lang w:eastAsia="cs-CZ"/>
        </w:rPr>
        <w:t>II.</w:t>
      </w:r>
    </w:p>
    <w:p w14:paraId="1CC2F89D" w14:textId="77777777" w:rsidR="000842F5" w:rsidRPr="003E0167" w:rsidRDefault="000842F5" w:rsidP="00675FCF">
      <w:pPr>
        <w:numPr>
          <w:ilvl w:val="0"/>
          <w:numId w:val="23"/>
        </w:numPr>
        <w:tabs>
          <w:tab w:val="left" w:pos="8100"/>
        </w:tabs>
        <w:spacing w:after="120"/>
        <w:rPr>
          <w:rFonts w:ascii="Arial" w:eastAsia="Times New Roman" w:hAnsi="Arial" w:cs="Arial"/>
          <w:iCs/>
          <w:sz w:val="24"/>
          <w:szCs w:val="24"/>
          <w:lang w:eastAsia="cs-CZ"/>
        </w:rPr>
      </w:pPr>
      <w:r w:rsidRPr="003E0167">
        <w:rPr>
          <w:rFonts w:ascii="Arial" w:eastAsia="Times New Roman" w:hAnsi="Arial" w:cs="Arial"/>
          <w:sz w:val="24"/>
          <w:szCs w:val="24"/>
          <w:lang w:eastAsia="cs-CZ"/>
        </w:rPr>
        <w:t xml:space="preserve">Příjemce dotaci přijímá a zavazuje se ji použít výlučně v souladu s účelem poskytnutí dotace dle čl. I odst. 2 a 4 této smlouvy, v souladu s podmínkami stanovenými v této smlouvě a v souladu s pravidly dotačního programu </w:t>
      </w:r>
      <w:r w:rsidRPr="000842F5">
        <w:rPr>
          <w:rFonts w:ascii="Arial" w:eastAsia="Times New Roman" w:hAnsi="Arial" w:cs="Arial"/>
          <w:sz w:val="24"/>
          <w:szCs w:val="24"/>
          <w:lang w:eastAsia="cs-CZ"/>
        </w:rPr>
        <w:t>na podporu cestovního ruchu a zahraničních vztahů 2019 pro dotační titul č. 3 - Podpora zkvalitnění služeb turistických informačních center v Olomouckém kraji</w:t>
      </w:r>
      <w:r w:rsidRPr="000842F5">
        <w:rPr>
          <w:rFonts w:ascii="Arial" w:eastAsia="Times New Roman" w:hAnsi="Arial" w:cs="Arial"/>
          <w:iCs/>
          <w:sz w:val="24"/>
          <w:szCs w:val="24"/>
          <w:lang w:eastAsia="cs-CZ"/>
        </w:rPr>
        <w:t xml:space="preserve"> </w:t>
      </w:r>
      <w:r w:rsidRPr="003E0167">
        <w:rPr>
          <w:rFonts w:ascii="Arial" w:eastAsia="Times New Roman" w:hAnsi="Arial" w:cs="Arial"/>
          <w:iCs/>
          <w:sz w:val="24"/>
          <w:szCs w:val="24"/>
          <w:lang w:eastAsia="cs-CZ"/>
        </w:rPr>
        <w:t>(dále také jen „Pravidla“).</w:t>
      </w:r>
    </w:p>
    <w:p w14:paraId="7EC86AEF" w14:textId="77777777" w:rsidR="000842F5" w:rsidRPr="003E0167" w:rsidRDefault="000842F5" w:rsidP="000842F5">
      <w:pPr>
        <w:tabs>
          <w:tab w:val="left" w:pos="8100"/>
        </w:tabs>
        <w:spacing w:after="120"/>
        <w:ind w:left="567" w:firstLine="0"/>
        <w:rPr>
          <w:rFonts w:ascii="Arial" w:eastAsia="Times New Roman" w:hAnsi="Arial" w:cs="Arial"/>
          <w:iCs/>
          <w:sz w:val="24"/>
          <w:szCs w:val="24"/>
          <w:lang w:eastAsia="cs-CZ"/>
        </w:rPr>
      </w:pPr>
      <w:r w:rsidRPr="003E0167">
        <w:rPr>
          <w:rFonts w:ascii="Arial" w:eastAsia="Times New Roman" w:hAnsi="Arial" w:cs="Arial"/>
          <w:sz w:val="24"/>
          <w:szCs w:val="24"/>
          <w:lang w:eastAsia="cs-CZ"/>
        </w:rPr>
        <w:t xml:space="preserve">Příjemce je povinen řídit se Pravidly. </w:t>
      </w:r>
      <w:r w:rsidRPr="003E0167">
        <w:rPr>
          <w:rFonts w:ascii="Arial" w:eastAsia="Times New Roman" w:hAnsi="Arial" w:cs="Arial"/>
          <w:iCs/>
          <w:sz w:val="24"/>
          <w:szCs w:val="24"/>
          <w:lang w:eastAsia="cs-CZ"/>
        </w:rPr>
        <w:t>V případě odchylného znění Pravidel a této smlouvy mají přednost ustanovení této smlouvy.</w:t>
      </w:r>
    </w:p>
    <w:p w14:paraId="69BB5319" w14:textId="7A76E419" w:rsidR="000842F5" w:rsidRPr="003E0167" w:rsidRDefault="000842F5" w:rsidP="000842F5">
      <w:pPr>
        <w:tabs>
          <w:tab w:val="left" w:pos="8100"/>
        </w:tabs>
        <w:spacing w:after="120"/>
        <w:ind w:left="567" w:firstLine="0"/>
        <w:rPr>
          <w:rFonts w:ascii="Arial" w:eastAsia="Times New Roman" w:hAnsi="Arial" w:cs="Arial"/>
          <w:iCs/>
          <w:sz w:val="24"/>
          <w:szCs w:val="24"/>
          <w:lang w:eastAsia="cs-CZ"/>
        </w:rPr>
      </w:pPr>
      <w:r w:rsidRPr="003E0167">
        <w:rPr>
          <w:rFonts w:ascii="Arial" w:eastAsia="Times New Roman" w:hAnsi="Arial" w:cs="Arial"/>
          <w:iCs/>
          <w:sz w:val="24"/>
          <w:szCs w:val="24"/>
          <w:lang w:eastAsia="cs-CZ"/>
        </w:rPr>
        <w:t>Příjemce</w:t>
      </w:r>
      <w:r w:rsidRPr="003E0167">
        <w:rPr>
          <w:rFonts w:ascii="Arial" w:eastAsia="Times New Roman" w:hAnsi="Arial" w:cs="Arial"/>
          <w:sz w:val="24"/>
          <w:szCs w:val="24"/>
          <w:lang w:eastAsia="cs-CZ"/>
        </w:rPr>
        <w:t xml:space="preserve"> je oprávněn dotaci použít pouze na ..........…………….</w:t>
      </w:r>
      <w:r>
        <w:rPr>
          <w:rFonts w:ascii="Arial" w:eastAsia="Times New Roman" w:hAnsi="Arial" w:cs="Arial"/>
          <w:i/>
          <w:color w:val="0000FF"/>
          <w:sz w:val="24"/>
          <w:szCs w:val="24"/>
          <w:lang w:eastAsia="cs-CZ"/>
        </w:rPr>
        <w:t>.</w:t>
      </w:r>
    </w:p>
    <w:p w14:paraId="526FE516" w14:textId="77777777" w:rsidR="000842F5" w:rsidRPr="003E0167" w:rsidRDefault="000842F5" w:rsidP="000842F5">
      <w:pPr>
        <w:tabs>
          <w:tab w:val="left" w:pos="8100"/>
        </w:tabs>
        <w:spacing w:after="120"/>
        <w:ind w:left="567" w:firstLine="0"/>
        <w:rPr>
          <w:rFonts w:ascii="Arial" w:eastAsia="Times New Roman" w:hAnsi="Arial" w:cs="Arial"/>
          <w:iCs/>
          <w:sz w:val="24"/>
          <w:szCs w:val="24"/>
          <w:lang w:eastAsia="cs-CZ"/>
        </w:rPr>
      </w:pPr>
      <w:r w:rsidRPr="003E0167">
        <w:rPr>
          <w:rFonts w:ascii="Arial" w:eastAsia="Times New Roman" w:hAnsi="Arial" w:cs="Arial"/>
          <w:sz w:val="24"/>
          <w:szCs w:val="24"/>
          <w:lang w:eastAsia="cs-CZ"/>
        </w:rPr>
        <w:t>Dotace musí být použita hospodárně.</w:t>
      </w:r>
    </w:p>
    <w:p w14:paraId="29B45243" w14:textId="77777777" w:rsidR="000842F5" w:rsidRDefault="000842F5" w:rsidP="000842F5">
      <w:pPr>
        <w:tabs>
          <w:tab w:val="left" w:pos="8100"/>
        </w:tabs>
        <w:spacing w:after="120"/>
        <w:ind w:left="567" w:firstLine="0"/>
        <w:rPr>
          <w:rFonts w:ascii="Arial" w:eastAsia="Times New Roman" w:hAnsi="Arial" w:cs="Arial"/>
          <w:iCs/>
          <w:sz w:val="24"/>
          <w:szCs w:val="24"/>
          <w:lang w:eastAsia="cs-CZ"/>
        </w:rPr>
      </w:pPr>
      <w:r w:rsidRPr="003E0167">
        <w:rPr>
          <w:rFonts w:ascii="Arial" w:eastAsia="Times New Roman" w:hAnsi="Arial" w:cs="Arial"/>
          <w:iCs/>
          <w:sz w:val="24"/>
          <w:szCs w:val="24"/>
          <w:lang w:eastAsia="cs-CZ"/>
        </w:rPr>
        <w:t xml:space="preserve">Je-li příjemce plátce daně z přidané hodnoty (dále jen „DPH“) a může uplatnit odpočet DPH ve vazbě na ekonomickou činnost, která zakládá nárok na odpočet daně podle § 72 odst. 1 zákona č. 235/2004 Sb., o dani z přidané </w:t>
      </w:r>
      <w:r w:rsidRPr="003E0167">
        <w:rPr>
          <w:rFonts w:ascii="Arial" w:eastAsia="Times New Roman" w:hAnsi="Arial" w:cs="Arial"/>
          <w:iCs/>
          <w:sz w:val="24"/>
          <w:szCs w:val="24"/>
          <w:lang w:eastAsia="cs-CZ"/>
        </w:rPr>
        <w:lastRenderedPageBreak/>
        <w:t>hodnoty, v platném znění (dále jen „ZDPH“), a to v plné nebo částečné výši (tj. v poměrné výši podle § 75 ZDPH nebo krácené výši podle § 76 ZDPH, popř. kombinací obou způsobů), nelze z dotace uhradit DPH ve výši tohoto odpočtu DPH, na který příjemci vznikl nárok. V případě, že si příjemce – plátce DPH bude uplatňovat nárok na odpočet daně z přijatých zdanitelných plnění v souvislosti s realizací akce, na kterou byla dotace poskytnuta, a to nárok na odpočet v plné či částečné výši, uvádí na veškerých vyúčtovacích dokladech finanční částky bez DPH odpovídající výši, která mohla být uplatněna v odpočtu daně  na základě daňového přiznání k DPH.</w:t>
      </w:r>
      <w:r>
        <w:rPr>
          <w:rFonts w:ascii="Arial" w:eastAsia="Times New Roman" w:hAnsi="Arial" w:cs="Arial"/>
          <w:iCs/>
          <w:sz w:val="24"/>
          <w:szCs w:val="24"/>
          <w:lang w:eastAsia="cs-CZ"/>
        </w:rPr>
        <w:t xml:space="preserve"> Příjemce – neplátce DPH uvádí na veškerých vyúčtovacích dokladech finanční částky včetně DPH.</w:t>
      </w:r>
    </w:p>
    <w:p w14:paraId="05C4A2F2" w14:textId="77777777" w:rsidR="000842F5" w:rsidRDefault="000842F5" w:rsidP="000842F5">
      <w:pPr>
        <w:tabs>
          <w:tab w:val="left" w:pos="8100"/>
        </w:tabs>
        <w:spacing w:after="120"/>
        <w:ind w:left="567" w:firstLine="0"/>
        <w:rPr>
          <w:rFonts w:ascii="Arial" w:eastAsia="Times New Roman" w:hAnsi="Arial" w:cs="Arial"/>
          <w:iCs/>
          <w:sz w:val="24"/>
          <w:szCs w:val="24"/>
          <w:highlight w:val="yellow"/>
          <w:lang w:eastAsia="cs-CZ"/>
        </w:rPr>
      </w:pPr>
      <w:r>
        <w:rPr>
          <w:rFonts w:ascii="Arial" w:eastAsia="Times New Roman" w:hAnsi="Arial" w:cs="Arial"/>
          <w:iCs/>
          <w:sz w:val="24"/>
          <w:szCs w:val="24"/>
          <w:highlight w:val="yellow"/>
          <w:lang w:eastAsia="cs-CZ"/>
        </w:rPr>
        <w:t>V případě, že se příjemce stane plátcem DPH v průběhu čerpání dotace a jeho právo uplatnit odpočet DPH při registraci podle § 79 ZDPH se vztahuje na zdanitelná plnění hrazená včetně příslušné DPH z dotace, je příjemce povinen snížit výši dosud čerpané dotace o výši daně z přidané hodnoty, kterou je příjemce oprávněn v souladu § 79 ZDPH uplatnit v prvním daňovém přiznání po registraci k DPH.</w:t>
      </w:r>
    </w:p>
    <w:p w14:paraId="63ABBFC8" w14:textId="77777777" w:rsidR="000842F5" w:rsidRDefault="000842F5" w:rsidP="000842F5">
      <w:pPr>
        <w:tabs>
          <w:tab w:val="left" w:pos="8100"/>
        </w:tabs>
        <w:spacing w:after="120"/>
        <w:ind w:left="567" w:firstLine="0"/>
        <w:rPr>
          <w:rFonts w:ascii="Arial" w:eastAsia="Times New Roman" w:hAnsi="Arial" w:cs="Arial"/>
          <w:iCs/>
          <w:sz w:val="24"/>
          <w:szCs w:val="24"/>
          <w:highlight w:val="yellow"/>
          <w:lang w:eastAsia="cs-CZ"/>
        </w:rPr>
      </w:pPr>
      <w:r>
        <w:rPr>
          <w:rFonts w:ascii="Arial" w:eastAsia="Times New Roman" w:hAnsi="Arial" w:cs="Arial"/>
          <w:iCs/>
          <w:sz w:val="24"/>
          <w:szCs w:val="24"/>
          <w:highlight w:val="yellow"/>
          <w:lang w:eastAsia="cs-CZ"/>
        </w:rPr>
        <w:t>V případě, že dojde k registraci příjemce k DPH a příjemce při registraci podle § 79 ZDPH je oprávněn až po vyúčtování dotace uplatnit nárok na odpočet DPH, jež byla uhrazena z dotace, je příjemce povinen vrátit poskytovateli částku ve výši nároku odpočtu DPH, který byl čerpán jako uznatelný výdaj.</w:t>
      </w:r>
    </w:p>
    <w:p w14:paraId="4EE93964" w14:textId="77777777" w:rsidR="000842F5" w:rsidRDefault="000842F5" w:rsidP="000842F5">
      <w:pPr>
        <w:tabs>
          <w:tab w:val="left" w:pos="8100"/>
        </w:tabs>
        <w:spacing w:after="120"/>
        <w:ind w:left="567" w:firstLine="0"/>
        <w:rPr>
          <w:rFonts w:ascii="Arial" w:eastAsia="Times New Roman" w:hAnsi="Arial" w:cs="Arial"/>
          <w:iCs/>
          <w:sz w:val="24"/>
          <w:szCs w:val="24"/>
          <w:lang w:eastAsia="cs-CZ"/>
        </w:rPr>
      </w:pPr>
      <w:r>
        <w:rPr>
          <w:rFonts w:ascii="Arial" w:eastAsia="Times New Roman" w:hAnsi="Arial" w:cs="Arial"/>
          <w:iCs/>
          <w:sz w:val="24"/>
          <w:szCs w:val="24"/>
          <w:highlight w:val="yellow"/>
          <w:lang w:eastAsia="cs-CZ"/>
        </w:rPr>
        <w:t>Pokud má příjemce (plátce daně) ve shodě s opravou odpočtu podle § 75 ZDPH a úpravou odpočtu podle § 78 až 78c ZDPH právo zvýšit ve lhůtě stanovené ZDPH svůj původně uplatněný nárok na odpočet DPH, který se vztahuje na zdanitelná plnění hrazená včetně příslušné DPH z dotace, je příjemce povinen upravit a vrátit poskytovateli část dotace ve výši uplatněného odpočtu DPH, a to do jednoho měsíce ode dne, kdy příslušný státní orgán vrátil příjemci uhrazenou DPH.</w:t>
      </w:r>
    </w:p>
    <w:p w14:paraId="427CD2E7" w14:textId="4A7A6D83" w:rsidR="000842F5" w:rsidRPr="003E0167" w:rsidRDefault="000842F5" w:rsidP="000842F5">
      <w:pPr>
        <w:spacing w:after="120"/>
        <w:ind w:left="567" w:firstLine="0"/>
        <w:rPr>
          <w:rFonts w:ascii="Arial" w:eastAsia="Times New Roman" w:hAnsi="Arial" w:cs="Arial"/>
          <w:i/>
          <w:iCs/>
          <w:sz w:val="24"/>
          <w:szCs w:val="24"/>
          <w:lang w:eastAsia="cs-CZ"/>
        </w:rPr>
      </w:pPr>
      <w:r>
        <w:rPr>
          <w:rFonts w:ascii="Arial" w:eastAsia="Times New Roman" w:hAnsi="Arial" w:cs="Arial"/>
          <w:iCs/>
          <w:sz w:val="24"/>
          <w:szCs w:val="24"/>
          <w:lang w:eastAsia="cs-CZ"/>
        </w:rPr>
        <w:t xml:space="preserve">Nevrátí-li příjemce takovou část dotace v této lhůtě, dopustí se porušení rozpočtové kázně ve smyslu ust. § 22 zákona č. 250/2000 Sb., o rozpočtových pravidlech územních rozpočtů, ve znění pozdějších předpisů. </w:t>
      </w:r>
    </w:p>
    <w:p w14:paraId="49B3C9A0" w14:textId="55C80CA3" w:rsidR="000842F5" w:rsidRPr="003E0167" w:rsidRDefault="000842F5" w:rsidP="000842F5">
      <w:pPr>
        <w:spacing w:after="120"/>
        <w:ind w:left="567" w:firstLine="0"/>
        <w:rPr>
          <w:rFonts w:ascii="Arial" w:eastAsia="Times New Roman" w:hAnsi="Arial" w:cs="Arial"/>
          <w:iCs/>
          <w:sz w:val="24"/>
          <w:szCs w:val="24"/>
          <w:lang w:eastAsia="cs-CZ"/>
        </w:rPr>
      </w:pPr>
      <w:r w:rsidRPr="003E0167">
        <w:rPr>
          <w:rFonts w:ascii="Arial" w:hAnsi="Arial" w:cs="Arial"/>
          <w:bCs/>
          <w:sz w:val="24"/>
          <w:szCs w:val="24"/>
          <w:lang w:eastAsia="cs-CZ"/>
        </w:rPr>
        <w:t>V případě, že příjemce je povinen přiznat a zaplatit daň z přijatého plnění v režimu přenesení daňové povinnosti podle § 92a ZDPH, a to ke dni uskutečnění zdanitelného plnění, a současně neuplatňuje nárok na odpočet,</w:t>
      </w:r>
      <w:r w:rsidRPr="003E0167">
        <w:rPr>
          <w:rFonts w:ascii="Arial" w:hAnsi="Arial" w:cs="Arial"/>
          <w:bCs/>
          <w:i/>
          <w:iCs/>
          <w:sz w:val="24"/>
          <w:szCs w:val="24"/>
          <w:lang w:eastAsia="cs-CZ"/>
        </w:rPr>
        <w:t xml:space="preserve"> </w:t>
      </w:r>
      <w:r w:rsidRPr="003E0167">
        <w:rPr>
          <w:rFonts w:ascii="Arial" w:hAnsi="Arial" w:cs="Arial"/>
          <w:bCs/>
          <w:sz w:val="24"/>
          <w:szCs w:val="24"/>
          <w:lang w:eastAsia="cs-CZ"/>
        </w:rPr>
        <w:t xml:space="preserve">je příjemce povinen do 10 dnů po uplynutí lhůty pro podání daňového přiznání k DPH předložit poskytovateli dodatečně daňové přiznání, daňovou doloženost a bankovní výpis. V případě, že příjemce dotace nepředloží tyto podklady, </w:t>
      </w:r>
      <w:r w:rsidRPr="003E0167">
        <w:rPr>
          <w:rFonts w:ascii="Arial" w:hAnsi="Arial" w:cs="Arial"/>
          <w:bCs/>
          <w:sz w:val="24"/>
          <w:szCs w:val="24"/>
          <w:u w:val="single"/>
          <w:lang w:eastAsia="cs-CZ"/>
        </w:rPr>
        <w:t>bude DPH neuznatelným výdajem čerpané dotace</w:t>
      </w:r>
      <w:r w:rsidRPr="003E0167">
        <w:rPr>
          <w:rFonts w:ascii="Arial" w:hAnsi="Arial" w:cs="Arial"/>
          <w:bCs/>
          <w:sz w:val="24"/>
          <w:szCs w:val="24"/>
          <w:lang w:eastAsia="cs-CZ"/>
        </w:rPr>
        <w:t>.</w:t>
      </w:r>
      <w:r w:rsidRPr="003E0167">
        <w:rPr>
          <w:rFonts w:ascii="Arial" w:hAnsi="Arial" w:cs="Arial"/>
          <w:bCs/>
          <w:i/>
          <w:iCs/>
          <w:sz w:val="24"/>
          <w:szCs w:val="24"/>
          <w:lang w:eastAsia="cs-CZ"/>
        </w:rPr>
        <w:t xml:space="preserve"> </w:t>
      </w:r>
    </w:p>
    <w:p w14:paraId="114AD393" w14:textId="77777777" w:rsidR="000842F5" w:rsidRDefault="000842F5" w:rsidP="000842F5">
      <w:pPr>
        <w:spacing w:after="120"/>
        <w:ind w:left="567" w:firstLine="0"/>
        <w:rPr>
          <w:rFonts w:ascii="Arial" w:eastAsia="Times New Roman" w:hAnsi="Arial" w:cs="Arial"/>
          <w:iCs/>
          <w:sz w:val="24"/>
          <w:szCs w:val="24"/>
          <w:lang w:eastAsia="cs-CZ"/>
        </w:rPr>
      </w:pPr>
      <w:r w:rsidRPr="003E0167">
        <w:rPr>
          <w:rFonts w:ascii="Arial" w:eastAsia="Times New Roman" w:hAnsi="Arial" w:cs="Arial"/>
          <w:iCs/>
          <w:sz w:val="24"/>
          <w:szCs w:val="24"/>
          <w:lang w:eastAsia="cs-CZ"/>
        </w:rPr>
        <w:t>Dotaci nelze rovněž použít na úhradu ostatních</w:t>
      </w:r>
      <w:r>
        <w:rPr>
          <w:rFonts w:ascii="Arial" w:eastAsia="Times New Roman" w:hAnsi="Arial" w:cs="Arial"/>
          <w:iCs/>
          <w:sz w:val="24"/>
          <w:szCs w:val="24"/>
          <w:lang w:eastAsia="cs-CZ"/>
        </w:rPr>
        <w:t xml:space="preserve"> daní.</w:t>
      </w:r>
    </w:p>
    <w:p w14:paraId="7EA356B6" w14:textId="77777777" w:rsidR="000842F5" w:rsidRPr="00393327" w:rsidRDefault="000842F5" w:rsidP="000842F5">
      <w:pPr>
        <w:spacing w:after="120"/>
        <w:ind w:left="567" w:firstLine="0"/>
        <w:rPr>
          <w:rFonts w:ascii="Arial" w:eastAsia="Times New Roman" w:hAnsi="Arial" w:cs="Arial"/>
          <w:i/>
          <w:sz w:val="24"/>
          <w:szCs w:val="24"/>
          <w:lang w:eastAsia="cs-CZ"/>
        </w:rPr>
      </w:pPr>
      <w:r>
        <w:rPr>
          <w:rFonts w:ascii="Arial" w:eastAsia="Times New Roman" w:hAnsi="Arial" w:cs="Arial"/>
          <w:sz w:val="24"/>
          <w:szCs w:val="24"/>
          <w:lang w:eastAsia="cs-CZ"/>
        </w:rPr>
        <w:t>Příjemce je povinen vést dotaci ve svém účetnictví odděleně.</w:t>
      </w:r>
    </w:p>
    <w:p w14:paraId="5B4279AE" w14:textId="7AB4FCBC" w:rsidR="000842F5" w:rsidRPr="003E0167" w:rsidRDefault="000842F5" w:rsidP="00675FCF">
      <w:pPr>
        <w:numPr>
          <w:ilvl w:val="0"/>
          <w:numId w:val="23"/>
        </w:numPr>
        <w:spacing w:after="120"/>
        <w:rPr>
          <w:rFonts w:ascii="Arial" w:eastAsia="Times New Roman" w:hAnsi="Arial" w:cs="Arial"/>
          <w:iCs/>
          <w:sz w:val="24"/>
          <w:szCs w:val="24"/>
          <w:lang w:eastAsia="cs-CZ"/>
        </w:rPr>
      </w:pPr>
      <w:r>
        <w:rPr>
          <w:rFonts w:ascii="Arial" w:eastAsia="Times New Roman" w:hAnsi="Arial" w:cs="Arial"/>
          <w:sz w:val="24"/>
          <w:szCs w:val="24"/>
          <w:lang w:eastAsia="cs-CZ"/>
        </w:rPr>
        <w:t xml:space="preserve">Příjemce je povinen použít poskytnutou dotaci nejpozději do </w:t>
      </w:r>
      <w:r w:rsidRPr="00B6510E">
        <w:rPr>
          <w:rFonts w:ascii="Arial" w:eastAsia="Times New Roman" w:hAnsi="Arial" w:cs="Arial"/>
          <w:sz w:val="24"/>
          <w:szCs w:val="24"/>
          <w:lang w:eastAsia="cs-CZ"/>
        </w:rPr>
        <w:t>..........</w:t>
      </w:r>
      <w:r w:rsidRPr="00B6510E">
        <w:rPr>
          <w:rFonts w:ascii="Arial" w:eastAsia="Times New Roman" w:hAnsi="Arial" w:cs="Arial"/>
          <w:iCs/>
          <w:sz w:val="24"/>
          <w:szCs w:val="24"/>
          <w:lang w:eastAsia="cs-CZ"/>
        </w:rPr>
        <w:t>..</w:t>
      </w:r>
      <w:r>
        <w:rPr>
          <w:rFonts w:ascii="Arial" w:eastAsia="Times New Roman" w:hAnsi="Arial" w:cs="Arial"/>
          <w:iCs/>
          <w:sz w:val="24"/>
          <w:szCs w:val="24"/>
          <w:lang w:eastAsia="cs-CZ"/>
        </w:rPr>
        <w:t>….</w:t>
      </w:r>
      <w:r w:rsidRPr="00B9505C">
        <w:rPr>
          <w:rFonts w:ascii="Arial" w:eastAsia="Times New Roman" w:hAnsi="Arial" w:cs="Arial"/>
          <w:i/>
          <w:iCs/>
          <w:color w:val="0000FF"/>
          <w:sz w:val="24"/>
          <w:szCs w:val="24"/>
          <w:lang w:eastAsia="cs-CZ"/>
        </w:rPr>
        <w:t xml:space="preserve"> </w:t>
      </w:r>
    </w:p>
    <w:p w14:paraId="40E11EA7" w14:textId="77777777" w:rsidR="000842F5" w:rsidRDefault="000842F5" w:rsidP="000842F5">
      <w:pPr>
        <w:spacing w:after="120"/>
        <w:ind w:left="567" w:firstLine="0"/>
        <w:rPr>
          <w:rFonts w:ascii="Arial" w:eastAsia="Times New Roman" w:hAnsi="Arial" w:cs="Arial"/>
          <w:i/>
          <w:iCs/>
          <w:sz w:val="24"/>
          <w:szCs w:val="24"/>
          <w:lang w:eastAsia="cs-CZ"/>
        </w:rPr>
      </w:pPr>
      <w:r w:rsidRPr="003E0167">
        <w:rPr>
          <w:rFonts w:ascii="Arial" w:eastAsia="Times New Roman" w:hAnsi="Arial" w:cs="Arial"/>
          <w:iCs/>
          <w:sz w:val="24"/>
          <w:szCs w:val="24"/>
          <w:lang w:eastAsia="cs-CZ"/>
        </w:rPr>
        <w:t>Příjemce je oprávněn použít dotaci také na úhradu výdajů vynaložených příjemcem v souladu s účelem poskytnutí dotace</w:t>
      </w:r>
      <w:r>
        <w:rPr>
          <w:rFonts w:ascii="Arial" w:eastAsia="Times New Roman" w:hAnsi="Arial" w:cs="Arial"/>
          <w:iCs/>
          <w:sz w:val="24"/>
          <w:szCs w:val="24"/>
          <w:lang w:eastAsia="cs-CZ"/>
        </w:rPr>
        <w:t xml:space="preserve"> dle čl. I odst. 2 a 4 této smlouvy a podmínkami použití dotace dle čl. II odst. 1 této smlouvy v období od </w:t>
      </w:r>
      <w:r w:rsidRPr="000842F5">
        <w:rPr>
          <w:rFonts w:ascii="Arial" w:eastAsia="Times New Roman" w:hAnsi="Arial" w:cs="Arial"/>
          <w:iCs/>
          <w:sz w:val="24"/>
          <w:szCs w:val="24"/>
          <w:lang w:eastAsia="cs-CZ"/>
        </w:rPr>
        <w:t xml:space="preserve">1. 1. 2019  </w:t>
      </w:r>
      <w:r>
        <w:rPr>
          <w:rFonts w:ascii="Arial" w:eastAsia="Times New Roman" w:hAnsi="Arial" w:cs="Arial"/>
          <w:iCs/>
          <w:sz w:val="24"/>
          <w:szCs w:val="24"/>
          <w:lang w:eastAsia="cs-CZ"/>
        </w:rPr>
        <w:t>do uzavření této smlouvy.</w:t>
      </w:r>
    </w:p>
    <w:p w14:paraId="1E342D73" w14:textId="5343F0E3" w:rsidR="000842F5" w:rsidRPr="003E0167" w:rsidRDefault="000842F5" w:rsidP="000842F5">
      <w:pPr>
        <w:spacing w:after="60"/>
        <w:ind w:left="567" w:firstLine="0"/>
        <w:rPr>
          <w:rFonts w:ascii="Arial" w:eastAsia="Times New Roman" w:hAnsi="Arial" w:cs="Arial"/>
          <w:sz w:val="24"/>
          <w:szCs w:val="24"/>
          <w:lang w:eastAsia="cs-CZ"/>
        </w:rPr>
      </w:pPr>
      <w:r w:rsidRPr="003E0167">
        <w:rPr>
          <w:rFonts w:ascii="Arial" w:eastAsia="Times New Roman" w:hAnsi="Arial" w:cs="Arial"/>
          <w:sz w:val="24"/>
          <w:szCs w:val="24"/>
          <w:lang w:eastAsia="cs-CZ"/>
        </w:rPr>
        <w:lastRenderedPageBreak/>
        <w:t xml:space="preserve">Celkové předpokládané uznatelné výdaje na účel uvedený v čl. I odst. 2 a 4 této smlouvy činí ….…… Kč (slovy: …..…… korun českých). Příjemce je povinen na tento účel vynaložit </w:t>
      </w:r>
      <w:r w:rsidRPr="000842F5">
        <w:rPr>
          <w:rFonts w:ascii="Arial" w:eastAsia="Times New Roman" w:hAnsi="Arial" w:cs="Arial"/>
          <w:sz w:val="24"/>
          <w:szCs w:val="24"/>
          <w:lang w:eastAsia="cs-CZ"/>
        </w:rPr>
        <w:t xml:space="preserve">minimálně 50 </w:t>
      </w:r>
      <w:r w:rsidRPr="003E0167">
        <w:rPr>
          <w:rFonts w:ascii="Arial" w:eastAsia="Times New Roman" w:hAnsi="Arial" w:cs="Arial"/>
          <w:sz w:val="24"/>
          <w:szCs w:val="24"/>
          <w:lang w:eastAsia="cs-CZ"/>
        </w:rPr>
        <w:t xml:space="preserve">% z vlastních a jiných zdrojů. Budou-li celkové skutečně vynaložené uznatelné výdaje nižší než celkové předpokládané uznatelné výdaje, je příjemce povinen </w:t>
      </w:r>
      <w:r w:rsidRPr="003E0167">
        <w:rPr>
          <w:rFonts w:ascii="Arial" w:hAnsi="Arial" w:cs="Arial"/>
          <w:sz w:val="24"/>
          <w:szCs w:val="24"/>
        </w:rPr>
        <w:t xml:space="preserve">v rámci vyúčtování dotace vrátit poskytovateli část dotace tak, aby výše dotace odpovídala </w:t>
      </w:r>
      <w:r w:rsidRPr="000842F5">
        <w:rPr>
          <w:rFonts w:ascii="Arial" w:hAnsi="Arial" w:cs="Arial"/>
          <w:sz w:val="24"/>
          <w:szCs w:val="24"/>
        </w:rPr>
        <w:t>nejvýše</w:t>
      </w:r>
      <w:r w:rsidRPr="000842F5">
        <w:rPr>
          <w:rFonts w:ascii="Arial" w:eastAsia="Times New Roman" w:hAnsi="Arial" w:cs="Arial"/>
          <w:sz w:val="24"/>
          <w:szCs w:val="24"/>
          <w:lang w:eastAsia="cs-CZ"/>
        </w:rPr>
        <w:t xml:space="preserve">  50</w:t>
      </w:r>
      <w:r w:rsidRPr="000842F5">
        <w:rPr>
          <w:rFonts w:ascii="Arial" w:hAnsi="Arial" w:cs="Arial"/>
          <w:sz w:val="24"/>
          <w:szCs w:val="24"/>
        </w:rPr>
        <w:t xml:space="preserve"> % </w:t>
      </w:r>
      <w:r w:rsidRPr="003E0167">
        <w:rPr>
          <w:rFonts w:ascii="Arial" w:hAnsi="Arial" w:cs="Arial"/>
          <w:sz w:val="24"/>
          <w:szCs w:val="24"/>
        </w:rPr>
        <w:t>celkových skutečně vynaložených uznatelných výdajů na účel dle čl. I odst. 2 a 4 této smlouvy.</w:t>
      </w:r>
    </w:p>
    <w:p w14:paraId="52C06793" w14:textId="7F444FB3" w:rsidR="000842F5" w:rsidRPr="000842F5" w:rsidRDefault="000842F5" w:rsidP="000842F5">
      <w:pPr>
        <w:spacing w:after="120"/>
        <w:ind w:left="567" w:firstLine="0"/>
        <w:rPr>
          <w:rFonts w:ascii="Arial" w:eastAsia="Times New Roman" w:hAnsi="Arial" w:cs="Arial"/>
          <w:i/>
          <w:color w:val="0000FF"/>
          <w:sz w:val="24"/>
          <w:szCs w:val="24"/>
          <w:lang w:eastAsia="cs-CZ"/>
        </w:rPr>
      </w:pPr>
      <w:r w:rsidRPr="003E0167">
        <w:rPr>
          <w:rFonts w:ascii="Arial" w:eastAsia="Times New Roman" w:hAnsi="Arial" w:cs="Arial"/>
          <w:sz w:val="24"/>
          <w:szCs w:val="24"/>
          <w:lang w:eastAsia="cs-CZ"/>
        </w:rPr>
        <w:t>Uznatelné výdaje z vlastních a jiných zdrojů dle tohoto ustanovení je příjemce povinen vynaložit nejpozději ve stejném termínu (lhůtě), jaký je v tomto čl. II odst. 2 stanoven pro použití dotace</w:t>
      </w:r>
      <w:r>
        <w:rPr>
          <w:rFonts w:ascii="Arial" w:eastAsia="Times New Roman" w:hAnsi="Arial" w:cs="Arial"/>
          <w:sz w:val="24"/>
          <w:szCs w:val="24"/>
          <w:lang w:eastAsia="cs-CZ"/>
        </w:rPr>
        <w:t>.</w:t>
      </w:r>
    </w:p>
    <w:p w14:paraId="009D2B36" w14:textId="77777777" w:rsidR="000842F5" w:rsidRPr="003E0167" w:rsidRDefault="000842F5" w:rsidP="00675FCF">
      <w:pPr>
        <w:numPr>
          <w:ilvl w:val="0"/>
          <w:numId w:val="23"/>
        </w:numPr>
        <w:spacing w:after="120"/>
        <w:rPr>
          <w:rFonts w:ascii="Arial" w:eastAsia="Times New Roman" w:hAnsi="Arial" w:cs="Arial"/>
          <w:sz w:val="24"/>
          <w:szCs w:val="24"/>
          <w:lang w:eastAsia="cs-CZ"/>
        </w:rPr>
      </w:pPr>
      <w:r w:rsidRPr="003E0167">
        <w:rPr>
          <w:rFonts w:ascii="Arial" w:eastAsia="Times New Roman" w:hAnsi="Arial" w:cs="Arial"/>
          <w:sz w:val="24"/>
          <w:szCs w:val="24"/>
          <w:lang w:eastAsia="cs-CZ"/>
        </w:rPr>
        <w:t>Příjemce je povinen umožnit poskytovateli provedení kontroly dodržení účelu a podmínek použití poskytnuté dotace. Při této kontrole je příjemce povinen vyvíjet veškerou poskytovatelem požadovanou součinnost.</w:t>
      </w:r>
    </w:p>
    <w:p w14:paraId="288F61A1" w14:textId="77777777" w:rsidR="000842F5" w:rsidRPr="003E0167" w:rsidRDefault="000842F5" w:rsidP="00675FCF">
      <w:pPr>
        <w:numPr>
          <w:ilvl w:val="0"/>
          <w:numId w:val="23"/>
        </w:numPr>
        <w:tabs>
          <w:tab w:val="left" w:pos="540"/>
        </w:tabs>
        <w:spacing w:after="120"/>
        <w:rPr>
          <w:rFonts w:ascii="Arial" w:eastAsia="Times New Roman" w:hAnsi="Arial" w:cs="Arial"/>
          <w:sz w:val="24"/>
          <w:szCs w:val="24"/>
          <w:lang w:eastAsia="cs-CZ"/>
        </w:rPr>
      </w:pPr>
      <w:r w:rsidRPr="003E0167">
        <w:rPr>
          <w:rFonts w:ascii="Arial" w:eastAsia="Times New Roman" w:hAnsi="Arial" w:cs="Arial"/>
          <w:sz w:val="24"/>
          <w:szCs w:val="24"/>
          <w:lang w:eastAsia="cs-CZ"/>
        </w:rPr>
        <w:t>Příjemce je povinen nejpozději do ......... předložit poskytovateli vyúčtování poskytnuté dotace (dále jen „vyúčtování“).</w:t>
      </w:r>
    </w:p>
    <w:p w14:paraId="1FA11B02" w14:textId="77777777" w:rsidR="000842F5" w:rsidRPr="003E0167" w:rsidRDefault="000842F5" w:rsidP="000842F5">
      <w:pPr>
        <w:tabs>
          <w:tab w:val="left" w:pos="540"/>
        </w:tabs>
        <w:spacing w:after="120"/>
        <w:ind w:left="540" w:firstLine="0"/>
        <w:rPr>
          <w:rFonts w:ascii="Arial" w:eastAsia="Times New Roman" w:hAnsi="Arial" w:cs="Arial"/>
          <w:sz w:val="24"/>
          <w:szCs w:val="24"/>
          <w:lang w:eastAsia="cs-CZ"/>
        </w:rPr>
      </w:pPr>
      <w:r w:rsidRPr="003E0167">
        <w:rPr>
          <w:rFonts w:ascii="Arial" w:eastAsia="Times New Roman" w:hAnsi="Arial" w:cs="Arial"/>
          <w:sz w:val="24"/>
          <w:szCs w:val="24"/>
          <w:lang w:eastAsia="cs-CZ"/>
        </w:rPr>
        <w:t>Vyúčtování musí obsahovat:</w:t>
      </w:r>
    </w:p>
    <w:p w14:paraId="0295DF94" w14:textId="49448223" w:rsidR="000842F5" w:rsidRPr="003E0167" w:rsidRDefault="000842F5" w:rsidP="00675FCF">
      <w:pPr>
        <w:pStyle w:val="Odstavecseseznamem"/>
        <w:numPr>
          <w:ilvl w:val="1"/>
          <w:numId w:val="23"/>
        </w:numPr>
        <w:contextualSpacing w:val="0"/>
        <w:rPr>
          <w:rFonts w:ascii="Arial" w:eastAsia="Times New Roman" w:hAnsi="Arial" w:cs="Arial"/>
          <w:sz w:val="24"/>
          <w:szCs w:val="24"/>
          <w:lang w:eastAsia="cs-CZ"/>
        </w:rPr>
      </w:pPr>
      <w:r w:rsidRPr="003E0167">
        <w:rPr>
          <w:rFonts w:ascii="Arial" w:eastAsia="Times New Roman" w:hAnsi="Arial" w:cs="Arial"/>
          <w:sz w:val="24"/>
          <w:szCs w:val="24"/>
          <w:lang w:eastAsia="cs-CZ"/>
        </w:rPr>
        <w:t>Soupis všech příjmů, které příjemce obdržel v souvislosti s realizací akce, na niž byla poskytnuta dotace dle této smlouvy, a to v rozsahu uvedeném v příloze č. 1 „………………“.</w:t>
      </w:r>
      <w:r w:rsidRPr="003E0167">
        <w:rPr>
          <w:rFonts w:ascii="Arial" w:eastAsia="Times New Roman" w:hAnsi="Arial" w:cs="Arial"/>
          <w:b/>
          <w:sz w:val="24"/>
          <w:szCs w:val="24"/>
          <w:lang w:eastAsia="cs-CZ"/>
        </w:rPr>
        <w:t xml:space="preserve">Příloha č. 1 je pro příjemce k dispozici v elektronické formě na webu poskytovatele </w:t>
      </w:r>
      <w:hyperlink r:id="rId46" w:history="1">
        <w:r w:rsidRPr="003E0167">
          <w:rPr>
            <w:rFonts w:ascii="Arial" w:hAnsi="Arial" w:cs="Arial"/>
            <w:b/>
            <w:bCs/>
            <w:color w:val="0000FF" w:themeColor="hyperlink"/>
            <w:sz w:val="24"/>
            <w:szCs w:val="24"/>
          </w:rPr>
          <w:t>……………………………</w:t>
        </w:r>
      </w:hyperlink>
      <w:r w:rsidRPr="003E0167">
        <w:rPr>
          <w:rFonts w:ascii="Arial" w:eastAsia="Times New Roman" w:hAnsi="Arial" w:cs="Arial"/>
          <w:sz w:val="24"/>
          <w:szCs w:val="24"/>
          <w:lang w:eastAsia="cs-CZ"/>
        </w:rPr>
        <w:t>.</w:t>
      </w:r>
      <w:r w:rsidRPr="003E0167">
        <w:rPr>
          <w:rFonts w:ascii="Arial" w:eastAsia="Times New Roman" w:hAnsi="Arial" w:cs="Arial"/>
          <w:i/>
          <w:color w:val="0000FF"/>
          <w:sz w:val="24"/>
          <w:szCs w:val="24"/>
          <w:lang w:eastAsia="cs-CZ"/>
        </w:rPr>
        <w:t xml:space="preserve">. </w:t>
      </w:r>
      <w:r w:rsidRPr="003E0167">
        <w:rPr>
          <w:rFonts w:ascii="Arial" w:eastAsia="Times New Roman" w:hAnsi="Arial" w:cs="Arial"/>
          <w:sz w:val="24"/>
          <w:szCs w:val="24"/>
          <w:lang w:eastAsia="cs-CZ"/>
        </w:rPr>
        <w:t xml:space="preserve">Soupis příjmů dle tohoto ustanovení doloží příjemce čestným prohlášením, že všechny příjmy uvedené v soupisu jsou pravdivé a úplné </w:t>
      </w:r>
      <w:r w:rsidRPr="006E2230">
        <w:rPr>
          <w:rFonts w:ascii="Arial" w:eastAsia="Times New Roman" w:hAnsi="Arial" w:cs="Arial"/>
          <w:i/>
          <w:sz w:val="24"/>
          <w:szCs w:val="24"/>
          <w:lang w:eastAsia="cs-CZ"/>
        </w:rPr>
        <w:t>(čestné prohlášení je zapracováno v textu přílohy č. 1)</w:t>
      </w:r>
      <w:r w:rsidRPr="006E2230">
        <w:rPr>
          <w:rFonts w:ascii="Arial" w:eastAsia="Times New Roman" w:hAnsi="Arial" w:cs="Arial"/>
          <w:sz w:val="24"/>
          <w:szCs w:val="24"/>
          <w:lang w:eastAsia="cs-CZ"/>
        </w:rPr>
        <w:t>.</w:t>
      </w:r>
      <w:r w:rsidRPr="003E0167">
        <w:rPr>
          <w:rFonts w:ascii="Arial" w:hAnsi="Arial" w:cs="Arial"/>
          <w:iCs/>
          <w:sz w:val="24"/>
          <w:szCs w:val="24"/>
        </w:rPr>
        <w:t xml:space="preserve"> </w:t>
      </w:r>
      <w:r w:rsidRPr="003E0167">
        <w:rPr>
          <w:rFonts w:ascii="Arial" w:eastAsia="Times New Roman" w:hAnsi="Arial" w:cs="Arial"/>
          <w:iCs/>
          <w:sz w:val="24"/>
          <w:szCs w:val="24"/>
          <w:lang w:eastAsia="cs-CZ"/>
        </w:rPr>
        <w:t xml:space="preserve">Za příjem se považují veškeré </w:t>
      </w:r>
      <w:r w:rsidRPr="003E0167">
        <w:rPr>
          <w:rFonts w:ascii="Arial" w:hAnsi="Arial" w:cs="Arial"/>
          <w:sz w:val="24"/>
          <w:szCs w:val="24"/>
        </w:rPr>
        <w:t>příjmy uvedené v odst. 11.22 Pravidel.</w:t>
      </w:r>
    </w:p>
    <w:p w14:paraId="325301D1" w14:textId="77777777" w:rsidR="000842F5" w:rsidRPr="003E0167" w:rsidRDefault="000842F5" w:rsidP="00675FCF">
      <w:pPr>
        <w:pStyle w:val="Odstavecseseznamem"/>
        <w:numPr>
          <w:ilvl w:val="1"/>
          <w:numId w:val="23"/>
        </w:numPr>
        <w:spacing w:before="120" w:after="120"/>
        <w:contextualSpacing w:val="0"/>
        <w:rPr>
          <w:rFonts w:ascii="Arial" w:eastAsia="Times New Roman" w:hAnsi="Arial" w:cs="Arial"/>
          <w:sz w:val="24"/>
          <w:szCs w:val="24"/>
          <w:lang w:eastAsia="cs-CZ"/>
        </w:rPr>
      </w:pPr>
      <w:r w:rsidRPr="003E0167">
        <w:rPr>
          <w:rFonts w:ascii="Arial" w:eastAsia="Times New Roman" w:hAnsi="Arial" w:cs="Arial"/>
          <w:sz w:val="24"/>
          <w:szCs w:val="24"/>
          <w:lang w:eastAsia="cs-CZ"/>
        </w:rPr>
        <w:t>Soupis celkových skutečně vynaložených výdajů na akci, na jejíž realizaci byla poskytnuta dotace dle této smlouvy, a to v rozsahu uvedeném v příloze č. 1 „………………“. Soupis výdajů dle tohoto ustanovení doloží příjemce čestným prohlášením, že celkové skutečně vynaložené výdaje uvedené v soupisu jsou pravdivé a úplné</w:t>
      </w:r>
      <w:r>
        <w:rPr>
          <w:rFonts w:ascii="Arial" w:eastAsia="Times New Roman" w:hAnsi="Arial" w:cs="Arial"/>
          <w:sz w:val="24"/>
          <w:szCs w:val="24"/>
          <w:lang w:eastAsia="cs-CZ"/>
        </w:rPr>
        <w:t>.</w:t>
      </w:r>
      <w:r w:rsidRPr="003E0167">
        <w:rPr>
          <w:rFonts w:ascii="Arial" w:eastAsia="Times New Roman" w:hAnsi="Arial" w:cs="Arial"/>
          <w:sz w:val="24"/>
          <w:szCs w:val="24"/>
          <w:lang w:eastAsia="cs-CZ"/>
        </w:rPr>
        <w:t xml:space="preserve"> </w:t>
      </w:r>
      <w:r w:rsidRPr="006E2230">
        <w:rPr>
          <w:rFonts w:ascii="Arial" w:eastAsia="Times New Roman" w:hAnsi="Arial" w:cs="Arial"/>
          <w:i/>
          <w:sz w:val="24"/>
          <w:szCs w:val="24"/>
          <w:lang w:eastAsia="cs-CZ"/>
        </w:rPr>
        <w:t>(čestné prohlášení je zapracováno v textu přílohy č. 1)</w:t>
      </w:r>
    </w:p>
    <w:p w14:paraId="357972E3" w14:textId="77777777" w:rsidR="000842F5" w:rsidRPr="003E0167" w:rsidRDefault="000842F5" w:rsidP="00675FCF">
      <w:pPr>
        <w:pStyle w:val="Odstavecseseznamem"/>
        <w:numPr>
          <w:ilvl w:val="1"/>
          <w:numId w:val="23"/>
        </w:numPr>
        <w:spacing w:after="120"/>
        <w:rPr>
          <w:rFonts w:ascii="Arial" w:eastAsia="Times New Roman" w:hAnsi="Arial" w:cs="Arial"/>
          <w:sz w:val="24"/>
          <w:szCs w:val="24"/>
          <w:lang w:eastAsia="cs-CZ"/>
        </w:rPr>
      </w:pPr>
      <w:r w:rsidRPr="003E0167">
        <w:rPr>
          <w:rFonts w:ascii="Arial" w:eastAsia="Times New Roman" w:hAnsi="Arial" w:cs="Arial"/>
          <w:sz w:val="24"/>
          <w:szCs w:val="24"/>
          <w:lang w:eastAsia="cs-CZ"/>
        </w:rPr>
        <w:t>Soupis výdajů hrazených z poskytnuté dotace na akci, na jejíž realizaci byla poskytnuta dotace dle této smlouvy, a to v rozsahu uvedeném v příloze č. 1 „……………“, doložený:</w:t>
      </w:r>
    </w:p>
    <w:p w14:paraId="0F393EA4" w14:textId="77777777" w:rsidR="000842F5" w:rsidRPr="003E0167" w:rsidRDefault="000842F5" w:rsidP="00675FCF">
      <w:pPr>
        <w:numPr>
          <w:ilvl w:val="0"/>
          <w:numId w:val="24"/>
        </w:numPr>
        <w:spacing w:after="120"/>
        <w:rPr>
          <w:rFonts w:ascii="Arial" w:eastAsia="Times New Roman" w:hAnsi="Arial" w:cs="Arial"/>
          <w:sz w:val="24"/>
          <w:szCs w:val="24"/>
          <w:lang w:eastAsia="cs-CZ"/>
        </w:rPr>
      </w:pPr>
      <w:r w:rsidRPr="003E0167">
        <w:rPr>
          <w:rFonts w:ascii="Arial" w:eastAsia="Times New Roman" w:hAnsi="Arial" w:cs="Arial"/>
          <w:sz w:val="24"/>
          <w:szCs w:val="24"/>
          <w:lang w:eastAsia="cs-CZ"/>
        </w:rPr>
        <w:t>fotokopiemi faktur s podrobným rozpisem dodávky (případně dodacím listem), popřípadě jiných účetních dokladů včetně příloh, prokazujících vynaložení výdajů,</w:t>
      </w:r>
    </w:p>
    <w:p w14:paraId="2224DAB1" w14:textId="77777777" w:rsidR="000842F5" w:rsidRPr="003E0167" w:rsidRDefault="000842F5" w:rsidP="00675FCF">
      <w:pPr>
        <w:numPr>
          <w:ilvl w:val="0"/>
          <w:numId w:val="24"/>
        </w:numPr>
        <w:spacing w:after="120"/>
        <w:ind w:left="1560" w:hanging="426"/>
        <w:rPr>
          <w:rFonts w:ascii="Arial" w:eastAsia="Times New Roman" w:hAnsi="Arial" w:cs="Arial"/>
          <w:sz w:val="24"/>
          <w:szCs w:val="24"/>
          <w:lang w:eastAsia="cs-CZ"/>
        </w:rPr>
      </w:pPr>
      <w:r w:rsidRPr="003E0167">
        <w:rPr>
          <w:rFonts w:ascii="Arial" w:eastAsia="Times New Roman" w:hAnsi="Arial" w:cs="Arial"/>
          <w:sz w:val="24"/>
          <w:szCs w:val="24"/>
          <w:lang w:eastAsia="cs-CZ"/>
        </w:rPr>
        <w:t>fotokopiemi výdajových dokladů včetně příloh (stvrzenky, paragony apod.), na základě kterých je pokladní doklad vystaven, a to pouze u jednotlivých výdajů přesahujících částku 1000 Kč. U jednotlivých výdajů do výše 1000 Kč doloží příjemce pouze soupis těchto výdajů,</w:t>
      </w:r>
    </w:p>
    <w:p w14:paraId="7AE68C38" w14:textId="77777777" w:rsidR="000842F5" w:rsidRPr="003E0167" w:rsidRDefault="000842F5" w:rsidP="00675FCF">
      <w:pPr>
        <w:numPr>
          <w:ilvl w:val="0"/>
          <w:numId w:val="24"/>
        </w:numPr>
        <w:spacing w:after="120"/>
        <w:ind w:left="1560" w:hanging="426"/>
        <w:rPr>
          <w:rFonts w:ascii="Arial" w:eastAsia="Times New Roman" w:hAnsi="Arial" w:cs="Arial"/>
          <w:sz w:val="24"/>
          <w:szCs w:val="24"/>
          <w:lang w:eastAsia="cs-CZ"/>
        </w:rPr>
      </w:pPr>
      <w:r w:rsidRPr="003E0167">
        <w:rPr>
          <w:rFonts w:ascii="Arial" w:eastAsia="Times New Roman" w:hAnsi="Arial" w:cs="Arial"/>
          <w:sz w:val="24"/>
          <w:szCs w:val="24"/>
          <w:lang w:eastAsia="cs-CZ"/>
        </w:rPr>
        <w:t>fotokopiemi všech výpisů z bankovního účtu, které dokládají úhradu předložených faktur, s vyznačením dotčených plateb,</w:t>
      </w:r>
    </w:p>
    <w:p w14:paraId="799E2AF7" w14:textId="77777777" w:rsidR="000842F5" w:rsidRPr="006E2230" w:rsidRDefault="000842F5" w:rsidP="00675FCF">
      <w:pPr>
        <w:numPr>
          <w:ilvl w:val="0"/>
          <w:numId w:val="24"/>
        </w:numPr>
        <w:spacing w:after="120"/>
        <w:ind w:left="1560" w:hanging="426"/>
        <w:rPr>
          <w:rFonts w:ascii="Arial" w:eastAsia="Times New Roman" w:hAnsi="Arial" w:cs="Arial"/>
          <w:sz w:val="24"/>
          <w:szCs w:val="24"/>
          <w:lang w:eastAsia="cs-CZ"/>
        </w:rPr>
      </w:pPr>
      <w:r w:rsidRPr="003E0167">
        <w:rPr>
          <w:rFonts w:ascii="Arial" w:eastAsia="Times New Roman" w:hAnsi="Arial" w:cs="Arial"/>
          <w:sz w:val="24"/>
          <w:szCs w:val="24"/>
          <w:lang w:eastAsia="cs-CZ"/>
        </w:rPr>
        <w:lastRenderedPageBreak/>
        <w:t xml:space="preserve">čestným prohlášením, že fotokopie předaných dokladů jsou shodné s originály a výdaje uvedené v soupisu jsou shodné se záznamy v účetnictví příjemce </w:t>
      </w:r>
      <w:r w:rsidRPr="006E2230">
        <w:rPr>
          <w:rFonts w:ascii="Arial" w:eastAsia="Times New Roman" w:hAnsi="Arial" w:cs="Arial"/>
          <w:i/>
          <w:sz w:val="24"/>
          <w:szCs w:val="24"/>
          <w:lang w:eastAsia="cs-CZ"/>
        </w:rPr>
        <w:t>(čestné prohlášení je zapracováno v textu přílohy č. 1)</w:t>
      </w:r>
      <w:r w:rsidRPr="006E2230">
        <w:rPr>
          <w:rFonts w:ascii="Arial" w:eastAsia="Times New Roman" w:hAnsi="Arial" w:cs="Arial"/>
          <w:sz w:val="24"/>
          <w:szCs w:val="24"/>
          <w:lang w:eastAsia="cs-CZ"/>
        </w:rPr>
        <w:t>.</w:t>
      </w:r>
    </w:p>
    <w:p w14:paraId="7DFC563A" w14:textId="77777777" w:rsidR="000842F5" w:rsidRPr="003E0167" w:rsidRDefault="000842F5" w:rsidP="000842F5">
      <w:pPr>
        <w:spacing w:after="120"/>
        <w:ind w:left="567" w:firstLine="0"/>
        <w:rPr>
          <w:rFonts w:ascii="Arial" w:eastAsia="Times New Roman" w:hAnsi="Arial" w:cs="Arial"/>
          <w:sz w:val="24"/>
          <w:szCs w:val="24"/>
          <w:lang w:eastAsia="cs-CZ"/>
        </w:rPr>
      </w:pPr>
      <w:r w:rsidRPr="003E0167">
        <w:rPr>
          <w:rFonts w:ascii="Arial" w:eastAsia="Times New Roman" w:hAnsi="Arial" w:cs="Arial"/>
          <w:sz w:val="24"/>
          <w:szCs w:val="24"/>
          <w:lang w:eastAsia="cs-CZ"/>
        </w:rPr>
        <w:t>Společně s vyúčtováním příjemce předloží poskytovateli závěrečnou zprávu.</w:t>
      </w:r>
    </w:p>
    <w:p w14:paraId="5484EDB3" w14:textId="77777777" w:rsidR="000842F5" w:rsidRPr="00A9730D" w:rsidRDefault="000842F5" w:rsidP="000842F5">
      <w:pPr>
        <w:spacing w:after="120"/>
        <w:ind w:left="567" w:firstLine="0"/>
        <w:rPr>
          <w:rFonts w:ascii="Arial" w:eastAsia="Times New Roman" w:hAnsi="Arial" w:cs="Arial"/>
          <w:i/>
          <w:iCs/>
          <w:sz w:val="24"/>
          <w:szCs w:val="24"/>
          <w:lang w:eastAsia="cs-CZ"/>
        </w:rPr>
      </w:pPr>
      <w:r w:rsidRPr="00B336BE">
        <w:rPr>
          <w:rFonts w:ascii="Arial" w:eastAsia="Times New Roman" w:hAnsi="Arial" w:cs="Arial"/>
          <w:sz w:val="24"/>
          <w:szCs w:val="24"/>
          <w:lang w:eastAsia="cs-CZ"/>
        </w:rPr>
        <w:t xml:space="preserve">Závěrečná zpráva musí </w:t>
      </w:r>
      <w:r w:rsidRPr="00B336BE">
        <w:rPr>
          <w:rFonts w:ascii="Arial" w:hAnsi="Arial" w:cs="Arial"/>
          <w:sz w:val="24"/>
          <w:szCs w:val="24"/>
        </w:rPr>
        <w:t xml:space="preserve">být poskytovateli předložena v listinné podobě a musí obsahovat popis využití dotace, fotodokumentaci propagace Olomouckého kraje dle čl. II odst. 10 této smlouvy, popis užití loga a </w:t>
      </w:r>
      <w:r w:rsidRPr="006E2230">
        <w:rPr>
          <w:rFonts w:ascii="Arial" w:hAnsi="Arial" w:cs="Arial"/>
          <w:sz w:val="24"/>
          <w:szCs w:val="24"/>
        </w:rPr>
        <w:t xml:space="preserve">hypertextový odkaz na banner TIP umístněného na webu TIC/obce. Součástí závěrečné zprávy a vyúčtování je příjemce povinen popsat plnění čl. II bodu 9 této smlouvy, a to v členění na podbody 9.1. až 9.6. </w:t>
      </w:r>
      <w:r w:rsidRPr="006E2230">
        <w:rPr>
          <w:rFonts w:ascii="Arial" w:eastAsia="Times New Roman" w:hAnsi="Arial" w:cs="Arial"/>
          <w:iCs/>
          <w:sz w:val="24"/>
          <w:szCs w:val="24"/>
          <w:lang w:eastAsia="cs-CZ"/>
        </w:rPr>
        <w:t>Spolu se závěrečnou zprávou a vyúčtováním je příjemce povinen předložit poskytovateli také platný doklad o certifikaci TIC v rámci Jednotné klasifikace turistických informačních center. (</w:t>
      </w:r>
      <w:r w:rsidRPr="006E2230">
        <w:rPr>
          <w:rFonts w:ascii="Arial" w:eastAsia="Times New Roman" w:hAnsi="Arial" w:cs="Arial"/>
          <w:b/>
          <w:iCs/>
          <w:sz w:val="24"/>
          <w:szCs w:val="24"/>
          <w:lang w:eastAsia="cs-CZ"/>
        </w:rPr>
        <w:t>Bude uvedeno, pokud certifikace nebyla předložena se žádostí nebo její platnost končí před 30. 11. 2019.)</w:t>
      </w:r>
    </w:p>
    <w:p w14:paraId="0A9FC4F9" w14:textId="77777777" w:rsidR="000842F5" w:rsidRPr="00A9730D" w:rsidRDefault="000842F5" w:rsidP="00675FCF">
      <w:pPr>
        <w:numPr>
          <w:ilvl w:val="0"/>
          <w:numId w:val="23"/>
        </w:numPr>
        <w:spacing w:after="120"/>
        <w:rPr>
          <w:rFonts w:ascii="Arial" w:eastAsia="Times New Roman" w:hAnsi="Arial" w:cs="Arial"/>
          <w:i/>
          <w:sz w:val="24"/>
          <w:szCs w:val="24"/>
          <w:lang w:eastAsia="cs-CZ"/>
        </w:rPr>
      </w:pPr>
      <w:r w:rsidRPr="00A9730D">
        <w:rPr>
          <w:rFonts w:ascii="Arial" w:eastAsia="Times New Roman" w:hAnsi="Arial" w:cs="Arial"/>
          <w:sz w:val="24"/>
          <w:szCs w:val="24"/>
          <w:lang w:eastAsia="cs-CZ"/>
        </w:rPr>
        <w:t>V případě, že dotace nebyla použita v celé výši ve lhůtě uvedené v čl. II odst. 2 této smlouvy,</w:t>
      </w:r>
      <w:r w:rsidRPr="00A9730D">
        <w:rPr>
          <w:rFonts w:ascii="Arial" w:eastAsia="Times New Roman" w:hAnsi="Arial" w:cs="Arial"/>
          <w:i/>
          <w:sz w:val="24"/>
          <w:szCs w:val="24"/>
          <w:lang w:eastAsia="cs-CZ"/>
        </w:rPr>
        <w:t xml:space="preserve"> </w:t>
      </w:r>
      <w:r w:rsidRPr="00A9730D">
        <w:rPr>
          <w:rFonts w:ascii="Arial" w:eastAsia="Times New Roman" w:hAnsi="Arial" w:cs="Arial"/>
          <w:sz w:val="24"/>
          <w:szCs w:val="24"/>
          <w:highlight w:val="green"/>
          <w:lang w:eastAsia="cs-CZ"/>
        </w:rPr>
        <w:t xml:space="preserve">nebo v případě, že celkové příjemcem skutečně vynaložené uznatelné výdaje na účel uvedený v čl. I odst. 2 a 4 této smlouvy byly nižší než …..……… Kč (slovy: ….…… korun českých) </w:t>
      </w:r>
      <w:r w:rsidRPr="00A9730D">
        <w:rPr>
          <w:rFonts w:ascii="Arial" w:eastAsia="Times New Roman" w:hAnsi="Arial" w:cs="Arial"/>
          <w:i/>
          <w:color w:val="0000FF"/>
          <w:sz w:val="24"/>
          <w:szCs w:val="24"/>
          <w:highlight w:val="green"/>
          <w:lang w:eastAsia="cs-CZ"/>
        </w:rPr>
        <w:t>(zde bude uvedena částka celkových předpokládaných uznatelných výdajů dle čl.</w:t>
      </w:r>
      <w:r>
        <w:rPr>
          <w:rFonts w:ascii="Arial" w:eastAsia="Times New Roman" w:hAnsi="Arial" w:cs="Arial"/>
          <w:i/>
          <w:color w:val="0000FF"/>
          <w:sz w:val="24"/>
          <w:szCs w:val="24"/>
          <w:highlight w:val="green"/>
          <w:lang w:eastAsia="cs-CZ"/>
        </w:rPr>
        <w:t> </w:t>
      </w:r>
      <w:r w:rsidRPr="00A9730D">
        <w:rPr>
          <w:rFonts w:ascii="Arial" w:eastAsia="Times New Roman" w:hAnsi="Arial" w:cs="Arial"/>
          <w:i/>
          <w:color w:val="0000FF"/>
          <w:sz w:val="24"/>
          <w:szCs w:val="24"/>
          <w:highlight w:val="green"/>
          <w:lang w:eastAsia="cs-CZ"/>
        </w:rPr>
        <w:t>II</w:t>
      </w:r>
      <w:r>
        <w:rPr>
          <w:rFonts w:ascii="Arial" w:eastAsia="Times New Roman" w:hAnsi="Arial" w:cs="Arial"/>
          <w:i/>
          <w:color w:val="0000FF"/>
          <w:sz w:val="24"/>
          <w:szCs w:val="24"/>
          <w:highlight w:val="green"/>
          <w:lang w:eastAsia="cs-CZ"/>
        </w:rPr>
        <w:t> odst. </w:t>
      </w:r>
      <w:r w:rsidRPr="00A9730D">
        <w:rPr>
          <w:rFonts w:ascii="Arial" w:eastAsia="Times New Roman" w:hAnsi="Arial" w:cs="Arial"/>
          <w:i/>
          <w:color w:val="0000FF"/>
          <w:sz w:val="24"/>
          <w:szCs w:val="24"/>
          <w:highlight w:val="green"/>
          <w:lang w:eastAsia="cs-CZ"/>
        </w:rPr>
        <w:t>2</w:t>
      </w:r>
      <w:r>
        <w:rPr>
          <w:rFonts w:ascii="Arial" w:eastAsia="Times New Roman" w:hAnsi="Arial" w:cs="Arial"/>
          <w:i/>
          <w:color w:val="0000FF"/>
          <w:sz w:val="24"/>
          <w:szCs w:val="24"/>
          <w:highlight w:val="green"/>
          <w:lang w:eastAsia="cs-CZ"/>
        </w:rPr>
        <w:t>; v případě, že v čl. II odst. 2 není sjednávána spoluúčast, zelený text se ve smlouvě neuvede</w:t>
      </w:r>
      <w:r w:rsidRPr="00A9730D">
        <w:rPr>
          <w:rFonts w:ascii="Arial" w:eastAsia="Times New Roman" w:hAnsi="Arial" w:cs="Arial"/>
          <w:i/>
          <w:color w:val="0000FF"/>
          <w:sz w:val="24"/>
          <w:szCs w:val="24"/>
          <w:highlight w:val="green"/>
          <w:lang w:eastAsia="cs-CZ"/>
        </w:rPr>
        <w:t>)</w:t>
      </w:r>
      <w:r w:rsidRPr="00A9730D">
        <w:rPr>
          <w:rFonts w:ascii="Arial" w:eastAsia="Times New Roman" w:hAnsi="Arial" w:cs="Arial"/>
          <w:sz w:val="24"/>
          <w:szCs w:val="24"/>
          <w:highlight w:val="green"/>
          <w:lang w:eastAsia="cs-CZ"/>
        </w:rPr>
        <w:t>,</w:t>
      </w:r>
      <w:r w:rsidRPr="00A9730D">
        <w:rPr>
          <w:rFonts w:ascii="Arial" w:eastAsia="Times New Roman" w:hAnsi="Arial" w:cs="Arial"/>
          <w:sz w:val="24"/>
          <w:szCs w:val="24"/>
          <w:lang w:eastAsia="cs-CZ"/>
        </w:rPr>
        <w:t xml:space="preserve"> je příjemce povinen vrátit nevyčerpanou část dotace na účet poskytovatele nejpozději do 15 dnů ode dne předložení vyúčtování poskytovateli. Nevrátí-li příjemce nevyčerpanou část dotace v této lhůtě, dopustí se porušení rozpočtové kázně ve smyslu ust. § 22 zákona č. 250/2000 Sb., o rozpočtových pravidlech územních rozpočtů, ve znění pozdějších předpisů. </w:t>
      </w:r>
      <w:r w:rsidRPr="00A9730D">
        <w:rPr>
          <w:rFonts w:ascii="Arial" w:eastAsia="Times New Roman" w:hAnsi="Arial" w:cs="Arial"/>
          <w:sz w:val="24"/>
          <w:szCs w:val="24"/>
          <w:highlight w:val="cyan"/>
          <w:lang w:eastAsia="cs-CZ"/>
        </w:rPr>
        <w:t>V témže termínu je příjemce povinen vrátit poskytovateli poskytnutou dotaci v částc</w:t>
      </w:r>
      <w:r>
        <w:rPr>
          <w:rFonts w:ascii="Arial" w:eastAsia="Times New Roman" w:hAnsi="Arial" w:cs="Arial"/>
          <w:sz w:val="24"/>
          <w:szCs w:val="24"/>
          <w:highlight w:val="cyan"/>
          <w:lang w:eastAsia="cs-CZ"/>
        </w:rPr>
        <w:t>e, o ni</w:t>
      </w:r>
      <w:r w:rsidRPr="00A9730D">
        <w:rPr>
          <w:rFonts w:ascii="Arial" w:eastAsia="Times New Roman" w:hAnsi="Arial" w:cs="Arial"/>
          <w:sz w:val="24"/>
          <w:szCs w:val="24"/>
          <w:highlight w:val="cyan"/>
          <w:lang w:eastAsia="cs-CZ"/>
        </w:rPr>
        <w:t>ž jsou výdaje vynaložené na akci, na jejíž realizaci byla poskytnuta dotace dle této smlouvy, převýšeny příjmy, které příjemce obdržel v souvislosti s realizací akce. Nevrátí-li příjemce dotaci nebo její část v případě uvedeném v předchozí větě, dopustí se porušení rozpočtové kázně ve smyslu ust. § 22 zákona č. 250/2000 Sb., o rozpočtových pravidlech územních rozpočtů, ve znění pozdějších předpisů.</w:t>
      </w:r>
      <w:r w:rsidRPr="00A9730D">
        <w:rPr>
          <w:rFonts w:ascii="Arial" w:eastAsia="Times New Roman" w:hAnsi="Arial" w:cs="Arial"/>
          <w:sz w:val="24"/>
          <w:szCs w:val="24"/>
          <w:lang w:eastAsia="cs-CZ"/>
        </w:rPr>
        <w:t xml:space="preserve"> </w:t>
      </w:r>
      <w:r w:rsidRPr="00A9730D">
        <w:rPr>
          <w:rFonts w:ascii="Arial" w:eastAsia="Times New Roman" w:hAnsi="Arial" w:cs="Arial"/>
          <w:i/>
          <w:color w:val="0000FF"/>
          <w:sz w:val="24"/>
          <w:szCs w:val="24"/>
          <w:lang w:eastAsia="cs-CZ"/>
        </w:rPr>
        <w:t>Ustanovení o příjmech (modře podbarvený text) se v tomto ustanovení uved</w:t>
      </w:r>
      <w:r>
        <w:rPr>
          <w:rFonts w:ascii="Arial" w:eastAsia="Times New Roman" w:hAnsi="Arial" w:cs="Arial"/>
          <w:i/>
          <w:color w:val="0000FF"/>
          <w:sz w:val="24"/>
          <w:szCs w:val="24"/>
          <w:lang w:eastAsia="cs-CZ"/>
        </w:rPr>
        <w:t>e</w:t>
      </w:r>
      <w:r w:rsidRPr="00A9730D">
        <w:rPr>
          <w:rFonts w:ascii="Arial" w:eastAsia="Times New Roman" w:hAnsi="Arial" w:cs="Arial"/>
          <w:i/>
          <w:color w:val="0000FF"/>
          <w:sz w:val="24"/>
          <w:szCs w:val="24"/>
          <w:lang w:eastAsia="cs-CZ"/>
        </w:rPr>
        <w:t xml:space="preserve"> </w:t>
      </w:r>
      <w:r>
        <w:rPr>
          <w:rFonts w:ascii="Arial" w:eastAsia="Times New Roman" w:hAnsi="Arial" w:cs="Arial"/>
          <w:i/>
          <w:color w:val="0000FF"/>
          <w:sz w:val="24"/>
          <w:szCs w:val="24"/>
          <w:lang w:eastAsia="cs-CZ"/>
        </w:rPr>
        <w:t xml:space="preserve">společně s odst. 4.1 </w:t>
      </w:r>
      <w:r w:rsidRPr="00A9730D">
        <w:rPr>
          <w:rFonts w:ascii="Arial" w:eastAsia="Times New Roman" w:hAnsi="Arial" w:cs="Arial"/>
          <w:i/>
          <w:color w:val="0000FF"/>
          <w:sz w:val="24"/>
          <w:szCs w:val="24"/>
          <w:lang w:eastAsia="cs-CZ"/>
        </w:rPr>
        <w:t>vždy, pokud bude v čl. II odst. 2 sjedná</w:t>
      </w:r>
      <w:r>
        <w:rPr>
          <w:rFonts w:ascii="Arial" w:eastAsia="Times New Roman" w:hAnsi="Arial" w:cs="Arial"/>
          <w:i/>
          <w:color w:val="0000FF"/>
          <w:sz w:val="24"/>
          <w:szCs w:val="24"/>
          <w:lang w:eastAsia="cs-CZ"/>
        </w:rPr>
        <w:t>vá</w:t>
      </w:r>
      <w:r w:rsidRPr="00A9730D">
        <w:rPr>
          <w:rFonts w:ascii="Arial" w:eastAsia="Times New Roman" w:hAnsi="Arial" w:cs="Arial"/>
          <w:i/>
          <w:color w:val="0000FF"/>
          <w:sz w:val="24"/>
          <w:szCs w:val="24"/>
          <w:lang w:eastAsia="cs-CZ"/>
        </w:rPr>
        <w:t>na spoluúčast příjemce, nebo pokud se bude jednat o akci s příjmy.</w:t>
      </w:r>
    </w:p>
    <w:p w14:paraId="2E5428E0" w14:textId="77777777" w:rsidR="000842F5" w:rsidRPr="003E0167" w:rsidRDefault="000842F5" w:rsidP="00675FCF">
      <w:pPr>
        <w:numPr>
          <w:ilvl w:val="0"/>
          <w:numId w:val="23"/>
        </w:numPr>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V případě, že příjemce použije dotaci nebo její část na jiný účel než účel sjednaný touto smlouvou v čl. I odst. 2 a 4, poruší některou z jiných podmínek použití dotace, stanovených v čl. II odst. 1 této smlouvy, nebo poruší některou z povinností uvedených v této smlouvě, dopustí se porušení rozpočtové kázně ve smyslu ust. § 22 zákona č. 250/2000 Sb., o rozpočtových pravidlech územních rozpočtů, ve znění pozdějších předpisů. Pokud příjemce předloží vyúčtování a závěrečnou zprávu v termínu stanoveném v čl. II odst. 4 této smlouvy, ale vyúčtování nebo závěrečná zpráva nebudou obsahovat všechny náležitosti stanovené v čl. II odst. 4 této smlouvy, dopustí se příjemce porušení rozpočtové kázně až v případě, že nedoplní nebo neopraví chybné nebo neúplné vyúčtování nebo </w:t>
      </w:r>
      <w:r w:rsidRPr="003E0167">
        <w:rPr>
          <w:rFonts w:ascii="Arial" w:eastAsia="Times New Roman" w:hAnsi="Arial" w:cs="Arial"/>
          <w:sz w:val="24"/>
          <w:szCs w:val="24"/>
          <w:lang w:eastAsia="cs-CZ"/>
        </w:rPr>
        <w:t>závěrečnou zprávu ve lhůtě 15 dnů ode dne doručení výzvy poskytovatele.</w:t>
      </w:r>
    </w:p>
    <w:p w14:paraId="6DB0D77D" w14:textId="77777777" w:rsidR="000842F5" w:rsidRPr="003E0167" w:rsidRDefault="000842F5" w:rsidP="00675FCF">
      <w:pPr>
        <w:numPr>
          <w:ilvl w:val="0"/>
          <w:numId w:val="23"/>
        </w:numPr>
        <w:spacing w:after="120"/>
        <w:rPr>
          <w:rFonts w:ascii="Arial" w:eastAsia="Times New Roman" w:hAnsi="Arial" w:cs="Arial"/>
          <w:i/>
          <w:iCs/>
          <w:sz w:val="24"/>
          <w:szCs w:val="24"/>
          <w:lang w:eastAsia="cs-CZ"/>
        </w:rPr>
      </w:pPr>
      <w:r w:rsidRPr="003E0167">
        <w:rPr>
          <w:rFonts w:ascii="Arial" w:eastAsia="Times New Roman" w:hAnsi="Arial" w:cs="Arial"/>
          <w:sz w:val="24"/>
          <w:szCs w:val="24"/>
          <w:lang w:eastAsia="cs-CZ"/>
        </w:rPr>
        <w:lastRenderedPageBreak/>
        <w:t>Za porušení rozpočtové kázně uloží poskytovatel příjemci odvod ve výši stanovené platnými právními předpisy. V případech porušení rozpočtové kázně specifikovaných níže v tabulce uloží poskytovatel příjemci odvod ve výši stanovené v této tabulce:</w:t>
      </w:r>
    </w:p>
    <w:tbl>
      <w:tblPr>
        <w:tblW w:w="8570" w:type="dxa"/>
        <w:tblInd w:w="675" w:type="dxa"/>
        <w:tblCellMar>
          <w:left w:w="0" w:type="dxa"/>
          <w:right w:w="0" w:type="dxa"/>
        </w:tblCellMar>
        <w:tblLook w:val="04A0" w:firstRow="1" w:lastRow="0" w:firstColumn="1" w:lastColumn="0" w:noHBand="0" w:noVBand="1"/>
      </w:tblPr>
      <w:tblGrid>
        <w:gridCol w:w="6379"/>
        <w:gridCol w:w="2191"/>
      </w:tblGrid>
      <w:tr w:rsidR="000842F5" w:rsidRPr="003E0167" w14:paraId="7EAE08A6" w14:textId="77777777" w:rsidTr="00540851">
        <w:trPr>
          <w:trHeight w:val="300"/>
        </w:trPr>
        <w:tc>
          <w:tcPr>
            <w:tcW w:w="637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447C681" w14:textId="77777777" w:rsidR="000842F5" w:rsidRPr="003E0167" w:rsidRDefault="000842F5" w:rsidP="00540851">
            <w:pPr>
              <w:ind w:left="0" w:firstLine="0"/>
              <w:jc w:val="left"/>
              <w:rPr>
                <w:rFonts w:ascii="Arial" w:eastAsia="Calibri" w:hAnsi="Arial" w:cs="Arial"/>
                <w:b/>
                <w:sz w:val="24"/>
                <w:szCs w:val="24"/>
                <w:lang w:eastAsia="cs-CZ"/>
              </w:rPr>
            </w:pPr>
            <w:r w:rsidRPr="003E0167">
              <w:rPr>
                <w:rFonts w:ascii="Arial" w:eastAsia="Calibri" w:hAnsi="Arial" w:cs="Arial"/>
                <w:b/>
                <w:sz w:val="24"/>
                <w:szCs w:val="24"/>
                <w:lang w:eastAsia="cs-CZ"/>
              </w:rPr>
              <w:t>Typ porušení smluvních ujednání (procentní sazba bude v případě porušení jednotlivých ujednání uplatňována kumulativně)</w:t>
            </w:r>
          </w:p>
        </w:tc>
        <w:tc>
          <w:tcPr>
            <w:tcW w:w="219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40971283" w14:textId="77777777" w:rsidR="000842F5" w:rsidRPr="003E0167" w:rsidRDefault="000842F5" w:rsidP="00540851">
            <w:pPr>
              <w:ind w:left="0" w:firstLine="0"/>
              <w:jc w:val="left"/>
              <w:rPr>
                <w:rFonts w:ascii="Arial" w:eastAsia="Calibri" w:hAnsi="Arial" w:cs="Arial"/>
                <w:b/>
                <w:sz w:val="24"/>
                <w:szCs w:val="24"/>
                <w:lang w:eastAsia="cs-CZ"/>
              </w:rPr>
            </w:pPr>
            <w:r w:rsidRPr="003E0167">
              <w:rPr>
                <w:rFonts w:ascii="Arial" w:eastAsia="Calibri" w:hAnsi="Arial" w:cs="Arial"/>
                <w:b/>
                <w:sz w:val="24"/>
                <w:szCs w:val="24"/>
                <w:lang w:eastAsia="cs-CZ"/>
              </w:rPr>
              <w:t>Výše odvodu v % z celkově poskytnuté dotace</w:t>
            </w:r>
          </w:p>
        </w:tc>
      </w:tr>
      <w:tr w:rsidR="000842F5" w:rsidRPr="003E0167" w14:paraId="734F9F69" w14:textId="77777777" w:rsidTr="00540851">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58EB912" w14:textId="77777777" w:rsidR="000842F5" w:rsidRPr="003E0167" w:rsidRDefault="000842F5" w:rsidP="00540851">
            <w:pPr>
              <w:ind w:left="0" w:firstLine="0"/>
              <w:rPr>
                <w:rFonts w:ascii="Arial" w:eastAsia="Calibri" w:hAnsi="Arial" w:cs="Arial"/>
                <w:sz w:val="24"/>
                <w:szCs w:val="24"/>
                <w:lang w:eastAsia="cs-CZ"/>
              </w:rPr>
            </w:pPr>
            <w:r w:rsidRPr="003E0167">
              <w:rPr>
                <w:rFonts w:ascii="Arial" w:eastAsia="Calibri" w:hAnsi="Arial" w:cs="Arial"/>
                <w:sz w:val="24"/>
                <w:szCs w:val="24"/>
                <w:lang w:eastAsia="cs-CZ"/>
              </w:rPr>
              <w:t>Nedodržení povinnosti vést dotaci v účetnictví analyticky odděleně nebo na samostatném bankovním účtu,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F5ECF9C" w14:textId="77777777" w:rsidR="000842F5" w:rsidRPr="003E0167" w:rsidRDefault="000842F5" w:rsidP="00540851">
            <w:pPr>
              <w:ind w:left="0" w:firstLine="0"/>
              <w:jc w:val="center"/>
              <w:rPr>
                <w:rFonts w:ascii="Arial" w:eastAsia="Calibri" w:hAnsi="Arial" w:cs="Arial"/>
                <w:sz w:val="24"/>
                <w:szCs w:val="24"/>
                <w:lang w:eastAsia="cs-CZ"/>
              </w:rPr>
            </w:pPr>
            <w:r w:rsidRPr="003E0167">
              <w:rPr>
                <w:rFonts w:ascii="Arial" w:eastAsia="Calibri" w:hAnsi="Arial" w:cs="Arial"/>
                <w:sz w:val="24"/>
                <w:szCs w:val="24"/>
                <w:lang w:eastAsia="cs-CZ"/>
              </w:rPr>
              <w:t>5 %</w:t>
            </w:r>
          </w:p>
        </w:tc>
      </w:tr>
      <w:tr w:rsidR="000842F5" w:rsidRPr="003E0167" w14:paraId="0E13A7F7" w14:textId="77777777" w:rsidTr="00540851">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0A37634" w14:textId="77777777" w:rsidR="000842F5" w:rsidRPr="003E0167" w:rsidRDefault="000842F5" w:rsidP="00540851">
            <w:pPr>
              <w:ind w:left="0" w:firstLine="0"/>
              <w:rPr>
                <w:rFonts w:ascii="Arial" w:eastAsia="Calibri" w:hAnsi="Arial" w:cs="Arial"/>
                <w:sz w:val="24"/>
                <w:szCs w:val="24"/>
                <w:lang w:eastAsia="cs-CZ"/>
              </w:rPr>
            </w:pPr>
            <w:r w:rsidRPr="003E0167">
              <w:rPr>
                <w:rFonts w:ascii="Arial" w:eastAsia="Calibri" w:hAnsi="Arial" w:cs="Arial"/>
                <w:sz w:val="24"/>
                <w:szCs w:val="24"/>
                <w:lang w:eastAsia="cs-CZ"/>
              </w:rPr>
              <w:t>Předložení vyúčtování a závěrečné zprávy o využití dotace s prodlením do 15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9FA9ADC" w14:textId="77777777" w:rsidR="000842F5" w:rsidRPr="003E0167" w:rsidRDefault="000842F5" w:rsidP="00540851">
            <w:pPr>
              <w:ind w:left="0" w:firstLine="0"/>
              <w:jc w:val="center"/>
              <w:rPr>
                <w:rFonts w:ascii="Arial" w:eastAsia="Calibri" w:hAnsi="Arial" w:cs="Arial"/>
                <w:sz w:val="24"/>
                <w:szCs w:val="24"/>
                <w:lang w:eastAsia="cs-CZ"/>
              </w:rPr>
            </w:pPr>
            <w:r w:rsidRPr="003E0167">
              <w:rPr>
                <w:rFonts w:ascii="Arial" w:eastAsia="Calibri" w:hAnsi="Arial" w:cs="Arial"/>
                <w:sz w:val="24"/>
                <w:szCs w:val="24"/>
                <w:lang w:eastAsia="cs-CZ"/>
              </w:rPr>
              <w:t>2%</w:t>
            </w:r>
          </w:p>
        </w:tc>
      </w:tr>
      <w:tr w:rsidR="000842F5" w:rsidRPr="003E0167" w14:paraId="43A12B2F" w14:textId="77777777" w:rsidTr="00540851">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31F717E" w14:textId="77777777" w:rsidR="000842F5" w:rsidRPr="003E0167" w:rsidRDefault="000842F5" w:rsidP="00540851">
            <w:pPr>
              <w:ind w:left="0" w:firstLine="0"/>
              <w:rPr>
                <w:rFonts w:ascii="Arial" w:eastAsia="Calibri" w:hAnsi="Arial" w:cs="Arial"/>
                <w:sz w:val="24"/>
                <w:szCs w:val="24"/>
                <w:lang w:eastAsia="cs-CZ"/>
              </w:rPr>
            </w:pPr>
            <w:r w:rsidRPr="003E0167">
              <w:rPr>
                <w:rFonts w:ascii="Arial" w:eastAsia="Calibri" w:hAnsi="Arial" w:cs="Arial"/>
                <w:sz w:val="24"/>
                <w:szCs w:val="24"/>
                <w:lang w:eastAsia="cs-CZ"/>
              </w:rPr>
              <w:t>Předložení vyúčtování a závěrečné zprávy o využití dotace s prodlením do 30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851C28C" w14:textId="77777777" w:rsidR="000842F5" w:rsidRPr="003E0167" w:rsidRDefault="000842F5" w:rsidP="00540851">
            <w:pPr>
              <w:ind w:left="0" w:firstLine="0"/>
              <w:jc w:val="center"/>
              <w:rPr>
                <w:rFonts w:ascii="Arial" w:eastAsia="Calibri" w:hAnsi="Arial" w:cs="Arial"/>
                <w:sz w:val="24"/>
                <w:szCs w:val="24"/>
                <w:lang w:eastAsia="cs-CZ"/>
              </w:rPr>
            </w:pPr>
            <w:r w:rsidRPr="003E0167">
              <w:rPr>
                <w:rFonts w:ascii="Arial" w:eastAsia="Calibri" w:hAnsi="Arial" w:cs="Arial"/>
                <w:sz w:val="24"/>
                <w:szCs w:val="24"/>
                <w:lang w:eastAsia="cs-CZ"/>
              </w:rPr>
              <w:t>5 %</w:t>
            </w:r>
          </w:p>
        </w:tc>
      </w:tr>
      <w:tr w:rsidR="000842F5" w:rsidRPr="003E0167" w14:paraId="540C1CFC" w14:textId="77777777" w:rsidTr="00540851">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9027801" w14:textId="77777777" w:rsidR="000842F5" w:rsidRPr="003E0167" w:rsidRDefault="000842F5" w:rsidP="00540851">
            <w:pPr>
              <w:ind w:left="0" w:firstLine="0"/>
              <w:rPr>
                <w:rFonts w:ascii="Arial" w:eastAsia="Calibri" w:hAnsi="Arial" w:cs="Arial"/>
                <w:sz w:val="24"/>
                <w:szCs w:val="24"/>
                <w:lang w:eastAsia="cs-CZ"/>
              </w:rPr>
            </w:pPr>
            <w:r w:rsidRPr="003E0167">
              <w:rPr>
                <w:rFonts w:ascii="Arial" w:eastAsia="Calibri" w:hAnsi="Arial" w:cs="Arial"/>
                <w:sz w:val="24"/>
                <w:szCs w:val="24"/>
                <w:lang w:eastAsia="cs-CZ"/>
              </w:rPr>
              <w:t>Předložení doplněného vyúčtování a závěrečné zprávy o využití dotace s prodlením do 15 kalendářních dnů od marného uplynutí náhradní lhůty, uvedené ve výzvě k doplnění vyúčtování</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EC26E3F" w14:textId="77777777" w:rsidR="000842F5" w:rsidRPr="003E0167" w:rsidRDefault="000842F5" w:rsidP="00540851">
            <w:pPr>
              <w:ind w:left="0" w:firstLine="0"/>
              <w:jc w:val="center"/>
              <w:rPr>
                <w:rFonts w:ascii="Arial" w:eastAsia="Calibri" w:hAnsi="Arial" w:cs="Arial"/>
                <w:sz w:val="24"/>
                <w:szCs w:val="24"/>
                <w:lang w:eastAsia="cs-CZ"/>
              </w:rPr>
            </w:pPr>
            <w:r w:rsidRPr="003E0167">
              <w:rPr>
                <w:rFonts w:ascii="Arial" w:eastAsia="Calibri" w:hAnsi="Arial" w:cs="Arial"/>
                <w:sz w:val="24"/>
                <w:szCs w:val="24"/>
                <w:lang w:eastAsia="cs-CZ"/>
              </w:rPr>
              <w:t>5 %</w:t>
            </w:r>
          </w:p>
        </w:tc>
      </w:tr>
      <w:tr w:rsidR="000842F5" w:rsidRPr="003E0167" w14:paraId="79185E83" w14:textId="77777777" w:rsidTr="00540851">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FC0CEEE" w14:textId="77777777" w:rsidR="000842F5" w:rsidRPr="003E0167" w:rsidRDefault="000842F5" w:rsidP="00540851">
            <w:pPr>
              <w:ind w:left="0" w:firstLine="0"/>
              <w:rPr>
                <w:rFonts w:ascii="Arial" w:eastAsia="Calibri" w:hAnsi="Arial" w:cs="Arial"/>
                <w:sz w:val="24"/>
                <w:szCs w:val="24"/>
                <w:lang w:eastAsia="cs-CZ"/>
              </w:rPr>
            </w:pPr>
            <w:r w:rsidRPr="003E0167">
              <w:rPr>
                <w:rFonts w:ascii="Arial" w:eastAsia="Calibri" w:hAnsi="Arial" w:cs="Arial"/>
                <w:sz w:val="24"/>
                <w:szCs w:val="24"/>
                <w:lang w:eastAsia="cs-CZ"/>
              </w:rPr>
              <w:t>Nedodržení podmínek povinné propagace uvedených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2CF6311" w14:textId="77777777" w:rsidR="000842F5" w:rsidRPr="003E0167" w:rsidRDefault="000842F5" w:rsidP="00540851">
            <w:pPr>
              <w:ind w:left="0" w:firstLine="0"/>
              <w:jc w:val="center"/>
              <w:rPr>
                <w:rFonts w:ascii="Arial" w:eastAsia="Calibri" w:hAnsi="Arial" w:cs="Arial"/>
                <w:sz w:val="24"/>
                <w:szCs w:val="24"/>
                <w:lang w:eastAsia="cs-CZ"/>
              </w:rPr>
            </w:pPr>
            <w:r w:rsidRPr="003E0167">
              <w:rPr>
                <w:rFonts w:ascii="Arial" w:eastAsia="Calibri" w:hAnsi="Arial" w:cs="Arial"/>
                <w:sz w:val="24"/>
                <w:szCs w:val="24"/>
                <w:lang w:eastAsia="cs-CZ"/>
              </w:rPr>
              <w:t>5 %</w:t>
            </w:r>
          </w:p>
        </w:tc>
      </w:tr>
      <w:tr w:rsidR="000842F5" w:rsidRPr="003E0167" w14:paraId="589A3079" w14:textId="77777777" w:rsidTr="00540851">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6EEB18A" w14:textId="77777777" w:rsidR="000842F5" w:rsidRPr="003E0167" w:rsidRDefault="000842F5" w:rsidP="00540851">
            <w:pPr>
              <w:ind w:left="0" w:firstLine="0"/>
              <w:rPr>
                <w:rFonts w:ascii="Arial" w:eastAsia="Calibri" w:hAnsi="Arial" w:cs="Arial"/>
                <w:sz w:val="24"/>
                <w:szCs w:val="24"/>
                <w:lang w:eastAsia="cs-CZ"/>
              </w:rPr>
            </w:pPr>
            <w:r w:rsidRPr="003E0167">
              <w:rPr>
                <w:rFonts w:ascii="Arial" w:eastAsia="Calibri" w:hAnsi="Arial" w:cs="Arial"/>
                <w:sz w:val="24"/>
                <w:szCs w:val="24"/>
                <w:lang w:eastAsia="cs-CZ"/>
              </w:rPr>
              <w:t>Porušení povinnosti informovat poskytovatele o změnách zakladatelské listiny, adresy sídla, bankovního spojení, statutárního zástupce a o jiných změnách, které mohou podstatně ovlivnit způsob finančního hospodaření příjemce a náplň jeho aktivit ve vztahu k dotaci,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E1DCEF9" w14:textId="77777777" w:rsidR="000842F5" w:rsidRPr="003E0167" w:rsidRDefault="000842F5" w:rsidP="00540851">
            <w:pPr>
              <w:ind w:left="0" w:firstLine="0"/>
              <w:jc w:val="center"/>
              <w:rPr>
                <w:rFonts w:ascii="Arial" w:eastAsia="Calibri" w:hAnsi="Arial" w:cs="Arial"/>
                <w:sz w:val="24"/>
                <w:szCs w:val="24"/>
                <w:lang w:eastAsia="cs-CZ"/>
              </w:rPr>
            </w:pPr>
            <w:r w:rsidRPr="003E0167">
              <w:rPr>
                <w:rFonts w:ascii="Arial" w:eastAsia="Calibri" w:hAnsi="Arial" w:cs="Arial"/>
                <w:sz w:val="24"/>
                <w:szCs w:val="24"/>
                <w:lang w:eastAsia="cs-CZ"/>
              </w:rPr>
              <w:t>5 %</w:t>
            </w:r>
          </w:p>
        </w:tc>
      </w:tr>
    </w:tbl>
    <w:p w14:paraId="2E428247" w14:textId="77777777" w:rsidR="000842F5" w:rsidRPr="003E0167" w:rsidRDefault="000842F5" w:rsidP="000842F5">
      <w:pPr>
        <w:spacing w:after="120"/>
        <w:ind w:left="567" w:firstLine="0"/>
        <w:rPr>
          <w:rFonts w:ascii="Arial" w:eastAsia="Times New Roman" w:hAnsi="Arial" w:cs="Arial"/>
          <w:iCs/>
          <w:sz w:val="24"/>
          <w:szCs w:val="24"/>
          <w:lang w:eastAsia="cs-CZ"/>
        </w:rPr>
      </w:pPr>
    </w:p>
    <w:p w14:paraId="488C9BFC" w14:textId="5264E2D7" w:rsidR="000842F5" w:rsidRPr="009A3755" w:rsidRDefault="000842F5" w:rsidP="00675FCF">
      <w:pPr>
        <w:numPr>
          <w:ilvl w:val="0"/>
          <w:numId w:val="23"/>
        </w:numPr>
        <w:spacing w:after="120"/>
        <w:rPr>
          <w:rFonts w:ascii="Arial" w:eastAsia="Times New Roman" w:hAnsi="Arial" w:cs="Arial"/>
          <w:strike/>
          <w:sz w:val="24"/>
          <w:szCs w:val="24"/>
          <w:lang w:eastAsia="cs-CZ"/>
        </w:rPr>
      </w:pPr>
      <w:r w:rsidRPr="003E0167">
        <w:rPr>
          <w:rFonts w:ascii="Arial" w:eastAsia="Times New Roman" w:hAnsi="Arial" w:cs="Arial"/>
          <w:sz w:val="24"/>
          <w:szCs w:val="24"/>
          <w:lang w:eastAsia="cs-CZ"/>
        </w:rPr>
        <w:t>V případě, že je příjemce dle této smlouvy povinen vrátit dotaci nebo její část, vrátí příjemce dotaci nebo její část na účet poskytovatele č</w:t>
      </w:r>
      <w:r w:rsidRPr="006E2230">
        <w:rPr>
          <w:rFonts w:ascii="Arial" w:eastAsia="Times New Roman" w:hAnsi="Arial" w:cs="Arial"/>
          <w:sz w:val="24"/>
          <w:szCs w:val="24"/>
          <w:lang w:eastAsia="cs-CZ"/>
        </w:rPr>
        <w:t xml:space="preserve">. 27-4228330207/0100.  </w:t>
      </w:r>
      <w:r w:rsidRPr="006E2230">
        <w:rPr>
          <w:rFonts w:ascii="Arial" w:hAnsi="Arial" w:cs="Arial"/>
          <w:sz w:val="24"/>
          <w:szCs w:val="24"/>
        </w:rPr>
        <w:t xml:space="preserve">Případný odvod či penále se hradí na účet poskytovatele č. </w:t>
      </w:r>
      <w:r w:rsidRPr="006E2230">
        <w:rPr>
          <w:rFonts w:ascii="Arial" w:eastAsia="Times New Roman" w:hAnsi="Arial" w:cs="Arial"/>
          <w:sz w:val="24"/>
          <w:szCs w:val="24"/>
          <w:lang w:eastAsia="cs-CZ"/>
        </w:rPr>
        <w:t>27-4228320287/0100</w:t>
      </w:r>
      <w:r w:rsidRPr="006E2230">
        <w:rPr>
          <w:rFonts w:ascii="Arial" w:hAnsi="Arial" w:cs="Arial"/>
          <w:sz w:val="24"/>
          <w:szCs w:val="24"/>
        </w:rPr>
        <w:t xml:space="preserve"> na z</w:t>
      </w:r>
      <w:r w:rsidRPr="003E0167">
        <w:rPr>
          <w:rFonts w:ascii="Arial" w:hAnsi="Arial" w:cs="Arial"/>
          <w:sz w:val="24"/>
          <w:szCs w:val="24"/>
        </w:rPr>
        <w:t xml:space="preserve">ákladě vystavené faktury. </w:t>
      </w:r>
    </w:p>
    <w:p w14:paraId="5548E33E" w14:textId="77777777" w:rsidR="000842F5" w:rsidRPr="003E0167" w:rsidRDefault="000842F5" w:rsidP="00675FCF">
      <w:pPr>
        <w:numPr>
          <w:ilvl w:val="0"/>
          <w:numId w:val="23"/>
        </w:numPr>
        <w:tabs>
          <w:tab w:val="num" w:pos="747"/>
        </w:tabs>
        <w:spacing w:after="120"/>
        <w:rPr>
          <w:rFonts w:ascii="Arial" w:eastAsia="Times New Roman" w:hAnsi="Arial" w:cs="Arial"/>
          <w:i/>
          <w:iCs/>
          <w:sz w:val="24"/>
          <w:szCs w:val="24"/>
          <w:lang w:eastAsia="cs-CZ"/>
        </w:rPr>
      </w:pPr>
      <w:r w:rsidRPr="003E0167">
        <w:rPr>
          <w:rFonts w:ascii="Arial" w:eastAsia="Times New Roman" w:hAnsi="Arial" w:cs="Arial"/>
          <w:sz w:val="24"/>
          <w:szCs w:val="24"/>
          <w:lang w:eastAsia="cs-CZ"/>
        </w:rPr>
        <w:t>Příjemce se zavazuje seznámit poskytovatele, do 15 dnů od jejich vzniku, s těmito skutečnostmi: se změnami zakladatelské listiny, adresy sídla, bankovního spojení, statutárního zástupce, jakož i jinými změnami, které mohou podstatně ovlivnit způsob jeho finančního hospodaření a náplň jeho aktivit ve vztahu k poskytnuté dotaci. V případě přeměny příjemce, který je právnickou osobou, nebo jeho zrušení s likvidací, je příjemce povinen o této skutečnosti poskytovatele předem informovat.</w:t>
      </w:r>
    </w:p>
    <w:p w14:paraId="6842B36A" w14:textId="77777777" w:rsidR="000842F5" w:rsidRDefault="000842F5" w:rsidP="000842F5">
      <w:pPr>
        <w:pStyle w:val="Default"/>
        <w:spacing w:after="140"/>
        <w:ind w:left="567"/>
        <w:jc w:val="both"/>
        <w:rPr>
          <w:rFonts w:eastAsia="Times New Roman"/>
          <w:iCs/>
          <w:lang w:eastAsia="cs-CZ"/>
        </w:rPr>
      </w:pPr>
      <w:r w:rsidRPr="003E0167">
        <w:rPr>
          <w:rFonts w:eastAsia="Times New Roman"/>
          <w:lang w:eastAsia="cs-CZ"/>
        </w:rPr>
        <w:t xml:space="preserve">Při použití </w:t>
      </w:r>
      <w:r w:rsidRPr="003E0167">
        <w:rPr>
          <w:rFonts w:eastAsia="Times New Roman"/>
          <w:iCs/>
          <w:lang w:eastAsia="cs-CZ"/>
        </w:rPr>
        <w:t>dotace</w:t>
      </w:r>
      <w:r w:rsidRPr="003E0167">
        <w:rPr>
          <w:rFonts w:eastAsia="Times New Roman"/>
          <w:i/>
          <w:iCs/>
          <w:lang w:eastAsia="cs-CZ"/>
        </w:rPr>
        <w:t xml:space="preserve"> </w:t>
      </w:r>
      <w:r w:rsidRPr="003E0167">
        <w:rPr>
          <w:rFonts w:eastAsia="Times New Roman"/>
          <w:lang w:eastAsia="cs-CZ"/>
        </w:rPr>
        <w:t>ke shora stanovenému účelu je příjemce dále povinen:</w:t>
      </w:r>
      <w:r w:rsidRPr="003E0167">
        <w:rPr>
          <w:rFonts w:eastAsia="Times New Roman"/>
          <w:iCs/>
          <w:lang w:eastAsia="cs-CZ"/>
        </w:rPr>
        <w:t xml:space="preserve"> </w:t>
      </w:r>
    </w:p>
    <w:p w14:paraId="61E9C6F1" w14:textId="77777777" w:rsidR="000842F5" w:rsidRPr="006E2230" w:rsidRDefault="000842F5" w:rsidP="000842F5">
      <w:pPr>
        <w:pStyle w:val="Default"/>
        <w:spacing w:after="140"/>
        <w:ind w:left="567"/>
        <w:jc w:val="both"/>
        <w:rPr>
          <w:color w:val="auto"/>
        </w:rPr>
      </w:pPr>
      <w:r w:rsidRPr="006E2230">
        <w:rPr>
          <w:color w:val="auto"/>
        </w:rPr>
        <w:t xml:space="preserve">9.1. zajistit sběr, příp. </w:t>
      </w:r>
      <w:r w:rsidRPr="006E2230">
        <w:rPr>
          <w:b/>
          <w:color w:val="auto"/>
        </w:rPr>
        <w:t>sezónní aktualizaci</w:t>
      </w:r>
      <w:r w:rsidRPr="006E2230">
        <w:rPr>
          <w:color w:val="auto"/>
        </w:rPr>
        <w:t xml:space="preserve"> a zveřejňování informací o zajímavých místech, atrakcích, službách, produktech, programech a akcích cestovního ruchu na turistickém informačním portálu Olomouckého kraje </w:t>
      </w:r>
      <w:r w:rsidRPr="006E2230">
        <w:rPr>
          <w:color w:val="auto"/>
        </w:rPr>
        <w:lastRenderedPageBreak/>
        <w:t>www.ok-tourism.cz dle metodiky, která je zveřejněna na internetových stránkách Olomouckého kraje (</w:t>
      </w:r>
      <w:hyperlink r:id="rId47" w:history="1">
        <w:r w:rsidRPr="006E2230">
          <w:rPr>
            <w:rStyle w:val="Hypertextovodkaz"/>
            <w:color w:val="auto"/>
          </w:rPr>
          <w:t>www.olkraj.cz</w:t>
        </w:r>
      </w:hyperlink>
      <w:r w:rsidRPr="006E2230">
        <w:rPr>
          <w:color w:val="auto"/>
        </w:rPr>
        <w:t xml:space="preserve"> ), a </w:t>
      </w:r>
    </w:p>
    <w:p w14:paraId="6081F8CB" w14:textId="77777777" w:rsidR="000842F5" w:rsidRPr="006E2230" w:rsidRDefault="000842F5" w:rsidP="000842F5">
      <w:pPr>
        <w:pStyle w:val="Default"/>
        <w:spacing w:after="140"/>
        <w:ind w:left="567"/>
        <w:jc w:val="both"/>
        <w:rPr>
          <w:color w:val="auto"/>
        </w:rPr>
      </w:pPr>
      <w:r w:rsidRPr="006E2230">
        <w:rPr>
          <w:color w:val="auto"/>
        </w:rPr>
        <w:t xml:space="preserve">9.2. zveřejňovat </w:t>
      </w:r>
      <w:r w:rsidRPr="006E2230">
        <w:rPr>
          <w:b/>
          <w:color w:val="auto"/>
        </w:rPr>
        <w:t>stávající informace</w:t>
      </w:r>
      <w:r w:rsidRPr="006E2230">
        <w:rPr>
          <w:color w:val="auto"/>
        </w:rPr>
        <w:t xml:space="preserve"> o zajímavých místech, atrakcích, službách, produktech, programech a akcích cestovního ruchu na turistickém informačním portálu Olomouckého kraje www.ok-tourism.cz v měsíčních intervalech za období od 1. 1. 2019 do 31. 12. 2019 vždy nejpozději k poslednímu dni předcházejícího měsíce dle metodiky, která je zveřejněna na internetových stránkách Olomouckého kraje (</w:t>
      </w:r>
      <w:hyperlink r:id="rId48" w:history="1">
        <w:r w:rsidRPr="006E2230">
          <w:rPr>
            <w:rStyle w:val="Hypertextovodkaz"/>
            <w:color w:val="auto"/>
          </w:rPr>
          <w:t>www.olkraj.cz</w:t>
        </w:r>
      </w:hyperlink>
      <w:r w:rsidRPr="006E2230">
        <w:rPr>
          <w:color w:val="auto"/>
        </w:rPr>
        <w:t xml:space="preserve">), a </w:t>
      </w:r>
    </w:p>
    <w:p w14:paraId="75327D80" w14:textId="77777777" w:rsidR="000842F5" w:rsidRPr="006E2230" w:rsidRDefault="000842F5" w:rsidP="000842F5">
      <w:pPr>
        <w:pStyle w:val="Default"/>
        <w:spacing w:after="140"/>
        <w:ind w:left="567"/>
        <w:jc w:val="both"/>
        <w:rPr>
          <w:color w:val="auto"/>
        </w:rPr>
      </w:pPr>
      <w:r w:rsidRPr="006E2230">
        <w:rPr>
          <w:color w:val="auto"/>
        </w:rPr>
        <w:t xml:space="preserve">9.3. provést </w:t>
      </w:r>
      <w:r w:rsidRPr="006E2230">
        <w:rPr>
          <w:b/>
          <w:color w:val="auto"/>
        </w:rPr>
        <w:t>posezónní aktualizaci informací</w:t>
      </w:r>
      <w:r w:rsidRPr="006E2230">
        <w:rPr>
          <w:color w:val="auto"/>
        </w:rPr>
        <w:t xml:space="preserve"> o zajímavých místech, atrakcích, službách, produktech a programech cestovního ruchu na turistickém informačním portálu Olomouckého kraje www.ok-tourism.cz a to ve lhůtě do 30. 11.  2019, dle metodiky, která je zveřejněna na internetových stránkách Olomouckého kraje (</w:t>
      </w:r>
      <w:hyperlink r:id="rId49" w:history="1">
        <w:r w:rsidRPr="006E2230">
          <w:rPr>
            <w:rStyle w:val="Hypertextovodkaz"/>
            <w:color w:val="auto"/>
          </w:rPr>
          <w:t>www.olkraj.cz</w:t>
        </w:r>
      </w:hyperlink>
      <w:r w:rsidRPr="006E2230">
        <w:rPr>
          <w:color w:val="auto"/>
        </w:rPr>
        <w:t xml:space="preserve">), a </w:t>
      </w:r>
    </w:p>
    <w:p w14:paraId="2D059E13" w14:textId="77777777" w:rsidR="000842F5" w:rsidRPr="006E2230" w:rsidRDefault="000842F5" w:rsidP="000842F5">
      <w:pPr>
        <w:pStyle w:val="Default"/>
        <w:spacing w:after="140"/>
        <w:ind w:left="567"/>
        <w:jc w:val="both"/>
        <w:rPr>
          <w:color w:val="auto"/>
        </w:rPr>
      </w:pPr>
      <w:r w:rsidRPr="006E2230">
        <w:rPr>
          <w:color w:val="auto"/>
        </w:rPr>
        <w:t xml:space="preserve">9.4. provádět </w:t>
      </w:r>
      <w:r w:rsidRPr="006E2230">
        <w:rPr>
          <w:b/>
          <w:color w:val="auto"/>
        </w:rPr>
        <w:t>aktualizaci kalendáře akcí</w:t>
      </w:r>
      <w:r w:rsidRPr="006E2230">
        <w:rPr>
          <w:color w:val="auto"/>
        </w:rPr>
        <w:t xml:space="preserve"> (včetně zabezpečení fotografie jednotlivých prezentovaných akcí) na turistickém informačním portálu Olomouckého kraje www.ok-tourism.cz v měsíčních intervalech za období od 1. 1. 2019 do 31. 12. 2019 vždy nejpozději k poslednímu dni předcházejícího měsíce dle metodiky, která je zveřejněna na internetových stránkách Olomouckého kraje (</w:t>
      </w:r>
      <w:hyperlink r:id="rId50" w:history="1">
        <w:r w:rsidRPr="006E2230">
          <w:rPr>
            <w:rStyle w:val="Hypertextovodkaz"/>
            <w:color w:val="auto"/>
          </w:rPr>
          <w:t>www.olkraj.cz</w:t>
        </w:r>
      </w:hyperlink>
      <w:r w:rsidRPr="006E2230">
        <w:rPr>
          <w:color w:val="auto"/>
        </w:rPr>
        <w:t xml:space="preserve">), a </w:t>
      </w:r>
    </w:p>
    <w:p w14:paraId="4B8DFB12" w14:textId="77777777" w:rsidR="000842F5" w:rsidRPr="006E2230" w:rsidRDefault="000842F5" w:rsidP="000842F5">
      <w:pPr>
        <w:pStyle w:val="Default"/>
        <w:spacing w:after="140"/>
        <w:ind w:left="567"/>
        <w:jc w:val="both"/>
        <w:rPr>
          <w:color w:val="auto"/>
        </w:rPr>
      </w:pPr>
      <w:r w:rsidRPr="006E2230">
        <w:rPr>
          <w:color w:val="auto"/>
        </w:rPr>
        <w:t xml:space="preserve">9.5. zajistit provoz turistického informačního centra v letní turistické sezóně (min. měsíce červenec a srpen, dle potřeb dané lokality). </w:t>
      </w:r>
    </w:p>
    <w:p w14:paraId="20E5B5E9" w14:textId="77777777" w:rsidR="000842F5" w:rsidRPr="006E2230" w:rsidRDefault="000842F5" w:rsidP="000842F5">
      <w:pPr>
        <w:pStyle w:val="Default"/>
        <w:ind w:left="567"/>
        <w:jc w:val="both"/>
        <w:rPr>
          <w:color w:val="auto"/>
        </w:rPr>
      </w:pPr>
      <w:r w:rsidRPr="006E2230">
        <w:rPr>
          <w:color w:val="auto"/>
        </w:rPr>
        <w:t xml:space="preserve">9.6. při své činnosti (především pak při realizaci nových turistických produktů) spolupracovat se Jeseníky– Sdružení cestovního ruchu /Střední Morava – Sdružení cestovního ruchu. </w:t>
      </w:r>
    </w:p>
    <w:p w14:paraId="2780735A" w14:textId="77777777" w:rsidR="000842F5" w:rsidRPr="006E2230" w:rsidRDefault="000842F5" w:rsidP="000842F5">
      <w:pPr>
        <w:pStyle w:val="Default"/>
        <w:ind w:left="567"/>
        <w:jc w:val="both"/>
        <w:rPr>
          <w:color w:val="auto"/>
        </w:rPr>
      </w:pPr>
    </w:p>
    <w:p w14:paraId="05D61705" w14:textId="77777777" w:rsidR="000842F5" w:rsidRPr="006E2230" w:rsidRDefault="000842F5" w:rsidP="000842F5">
      <w:pPr>
        <w:spacing w:after="120"/>
        <w:ind w:left="567" w:firstLine="0"/>
        <w:rPr>
          <w:rFonts w:ascii="Arial" w:hAnsi="Arial" w:cs="Arial"/>
          <w:sz w:val="24"/>
          <w:szCs w:val="24"/>
        </w:rPr>
      </w:pPr>
      <w:r w:rsidRPr="006E2230">
        <w:rPr>
          <w:rFonts w:ascii="Arial" w:hAnsi="Arial" w:cs="Arial"/>
          <w:sz w:val="24"/>
          <w:szCs w:val="24"/>
        </w:rPr>
        <w:t>Příjemce se také zavazuje, že bude po dobu minimálně 2 let ode dne platnosti a účinnosti Smlouvy provozovat turistické informační centrum a zveřejní na svých webových stránkách (popř. stránkách obce) banner turistického informačního portálu Olomouckého kraje s příslušným hypertextovým odkazem.</w:t>
      </w:r>
    </w:p>
    <w:p w14:paraId="013DCDB2" w14:textId="7789F909" w:rsidR="000842F5" w:rsidRPr="003E0167" w:rsidRDefault="000842F5" w:rsidP="00675FCF">
      <w:pPr>
        <w:numPr>
          <w:ilvl w:val="0"/>
          <w:numId w:val="23"/>
        </w:numPr>
        <w:tabs>
          <w:tab w:val="num" w:pos="747"/>
        </w:tabs>
        <w:spacing w:after="120"/>
        <w:rPr>
          <w:rFonts w:ascii="Arial" w:eastAsia="Times New Roman" w:hAnsi="Arial" w:cs="Arial"/>
          <w:sz w:val="24"/>
          <w:szCs w:val="24"/>
          <w:lang w:eastAsia="cs-CZ"/>
        </w:rPr>
      </w:pPr>
      <w:r w:rsidRPr="006E2230">
        <w:rPr>
          <w:rFonts w:ascii="Arial" w:eastAsia="Times New Roman" w:hAnsi="Arial" w:cs="Arial"/>
          <w:sz w:val="24"/>
          <w:szCs w:val="24"/>
          <w:lang w:eastAsia="cs-CZ"/>
        </w:rPr>
        <w:t>Příjemce je povinen uvádět logo poskytovatele na svých webových stránkách (jsou-li zřízeny) po dobu, na niž je mu dotace podle této smlouvy poskytována, dále je příjemce povinen označit propagační materiály příjemce, vztahující se k účelu dotace, logem poskytovatele a umístit reklamní panel, nebo obdobné zařízení, s logem poskytovatele do místa, ve kterém je realizována podpořená akce, po dobu roku 2019</w:t>
      </w:r>
      <w:r w:rsidRPr="003E0167">
        <w:rPr>
          <w:rFonts w:ascii="Arial" w:eastAsia="Times New Roman" w:hAnsi="Arial" w:cs="Arial"/>
          <w:i/>
          <w:color w:val="0000FF"/>
          <w:sz w:val="24"/>
          <w:szCs w:val="24"/>
          <w:lang w:eastAsia="cs-CZ"/>
        </w:rPr>
        <w:t xml:space="preserve">. </w:t>
      </w:r>
      <w:r w:rsidRPr="003E0167">
        <w:rPr>
          <w:rFonts w:ascii="Arial" w:eastAsia="Times New Roman" w:hAnsi="Arial" w:cs="Arial"/>
          <w:sz w:val="24"/>
          <w:szCs w:val="24"/>
          <w:lang w:eastAsia="cs-CZ"/>
        </w:rPr>
        <w:t>Spolu s logem zde bude vždy uvedena informace, že poskytovatel akci finančně podpořil.</w:t>
      </w:r>
    </w:p>
    <w:p w14:paraId="3B08E5F4" w14:textId="77777777" w:rsidR="000842F5" w:rsidRPr="003E0167" w:rsidRDefault="000842F5" w:rsidP="000842F5">
      <w:pPr>
        <w:spacing w:after="120"/>
        <w:ind w:left="567" w:firstLine="0"/>
        <w:rPr>
          <w:rFonts w:ascii="Arial" w:eastAsia="Times New Roman" w:hAnsi="Arial" w:cs="Arial"/>
          <w:i/>
          <w:sz w:val="24"/>
          <w:szCs w:val="24"/>
          <w:lang w:eastAsia="cs-CZ"/>
        </w:rPr>
      </w:pPr>
      <w:r w:rsidRPr="003E0167">
        <w:rPr>
          <w:rFonts w:ascii="Arial" w:eastAsia="Times New Roman" w:hAnsi="Arial" w:cs="Arial"/>
          <w:i/>
          <w:color w:val="0000FF"/>
          <w:sz w:val="24"/>
          <w:szCs w:val="24"/>
          <w:lang w:eastAsia="cs-CZ"/>
        </w:rPr>
        <w:t xml:space="preserve">U </w:t>
      </w:r>
      <w:r w:rsidRPr="003E0167">
        <w:rPr>
          <w:rFonts w:ascii="Arial" w:eastAsia="Times New Roman" w:hAnsi="Arial" w:cs="Arial"/>
          <w:i/>
          <w:iCs/>
          <w:color w:val="0000FF"/>
          <w:sz w:val="24"/>
          <w:szCs w:val="24"/>
          <w:lang w:eastAsia="cs-CZ"/>
        </w:rPr>
        <w:t xml:space="preserve">dotace na akci převyšující </w:t>
      </w:r>
      <w:r w:rsidRPr="003E0167">
        <w:rPr>
          <w:rFonts w:ascii="Arial" w:eastAsia="Times New Roman" w:hAnsi="Arial" w:cs="Arial"/>
          <w:i/>
          <w:color w:val="0000FF"/>
          <w:sz w:val="24"/>
          <w:szCs w:val="24"/>
          <w:lang w:eastAsia="cs-CZ"/>
        </w:rPr>
        <w:t>35 000 Kč se také uvede:</w:t>
      </w:r>
    </w:p>
    <w:p w14:paraId="5F6A95A3" w14:textId="77777777" w:rsidR="000842F5" w:rsidRPr="003E0167" w:rsidRDefault="000842F5" w:rsidP="000842F5">
      <w:pPr>
        <w:spacing w:after="120"/>
        <w:ind w:left="567" w:firstLine="0"/>
        <w:rPr>
          <w:rFonts w:ascii="Arial" w:eastAsia="Times New Roman" w:hAnsi="Arial" w:cs="Arial"/>
          <w:sz w:val="24"/>
          <w:szCs w:val="24"/>
          <w:lang w:eastAsia="cs-CZ"/>
        </w:rPr>
      </w:pPr>
      <w:r w:rsidRPr="003E0167">
        <w:rPr>
          <w:rFonts w:ascii="Arial" w:eastAsia="Times New Roman" w:hAnsi="Arial" w:cs="Arial"/>
          <w:sz w:val="24"/>
          <w:szCs w:val="24"/>
          <w:lang w:eastAsia="cs-CZ"/>
        </w:rPr>
        <w:t>Příjemce je povinen pořídit fotodokumentaci o propagaci poskytovatele při akci podporované dle této smlouvy. Povinně pořízená fotodokumentace (minimálně dvě fotografie dokladující propagaci poskytovatele na viditelném veřejně přístupném místě) musí být poskytovateli příjemcem předložena společně se závěrečnou zprávou.</w:t>
      </w:r>
    </w:p>
    <w:p w14:paraId="13660B5C" w14:textId="77777777" w:rsidR="000842F5" w:rsidRPr="003E0167" w:rsidRDefault="000842F5" w:rsidP="00675FCF">
      <w:pPr>
        <w:numPr>
          <w:ilvl w:val="0"/>
          <w:numId w:val="23"/>
        </w:numPr>
        <w:spacing w:after="120"/>
        <w:rPr>
          <w:rFonts w:ascii="Arial" w:eastAsia="Times New Roman" w:hAnsi="Arial" w:cs="Arial"/>
          <w:sz w:val="24"/>
          <w:szCs w:val="24"/>
          <w:lang w:eastAsia="cs-CZ"/>
        </w:rPr>
      </w:pPr>
      <w:r w:rsidRPr="003E0167">
        <w:rPr>
          <w:rFonts w:ascii="Arial" w:eastAsia="Times New Roman" w:hAnsi="Arial" w:cs="Arial"/>
          <w:sz w:val="24"/>
          <w:szCs w:val="24"/>
          <w:lang w:eastAsia="cs-CZ"/>
        </w:rPr>
        <w:t>Poskytovatel uděluje příjemci souhlas s bezúplatným užitím loga Olomouckého kraje způsobem a v rozsahu uvedeném v čl. II odst. 10 této smlouvy.</w:t>
      </w:r>
    </w:p>
    <w:p w14:paraId="4CCE8EA1" w14:textId="77777777" w:rsidR="000842F5" w:rsidRPr="003E0167" w:rsidRDefault="000842F5" w:rsidP="00675FCF">
      <w:pPr>
        <w:numPr>
          <w:ilvl w:val="0"/>
          <w:numId w:val="23"/>
        </w:numPr>
        <w:spacing w:after="120"/>
        <w:rPr>
          <w:rFonts w:ascii="Arial" w:eastAsia="Times New Roman" w:hAnsi="Arial" w:cs="Arial"/>
          <w:i/>
          <w:iCs/>
          <w:sz w:val="24"/>
          <w:szCs w:val="24"/>
          <w:lang w:eastAsia="cs-CZ"/>
        </w:rPr>
      </w:pPr>
      <w:r w:rsidRPr="003E0167">
        <w:rPr>
          <w:rFonts w:ascii="Arial" w:eastAsia="Times New Roman" w:hAnsi="Arial" w:cs="Arial"/>
          <w:sz w:val="24"/>
          <w:szCs w:val="24"/>
          <w:lang w:eastAsia="cs-CZ"/>
        </w:rPr>
        <w:lastRenderedPageBreak/>
        <w:t>Pokud bude příjemce při realizaci akce, na niž je poskytována dotace dle této smlouvy, zadavatelem veřejné zakázky dle příslušných ustanovení zákona o zadávání veřejných zakázek, je povinen při její realizaci postupovat dle tohoto zákona.</w:t>
      </w:r>
    </w:p>
    <w:p w14:paraId="2B4297E6" w14:textId="56CE7E9B" w:rsidR="000842F5" w:rsidRPr="006E2230" w:rsidRDefault="000842F5" w:rsidP="00675FCF">
      <w:pPr>
        <w:numPr>
          <w:ilvl w:val="0"/>
          <w:numId w:val="23"/>
        </w:numPr>
        <w:spacing w:after="120"/>
        <w:rPr>
          <w:rFonts w:ascii="Arial" w:eastAsia="Times New Roman" w:hAnsi="Arial" w:cs="Arial"/>
          <w:i/>
          <w:iCs/>
          <w:sz w:val="24"/>
          <w:szCs w:val="24"/>
          <w:lang w:eastAsia="cs-CZ"/>
        </w:rPr>
      </w:pPr>
      <w:r w:rsidRPr="003E0167">
        <w:rPr>
          <w:rFonts w:ascii="Arial" w:eastAsia="Times New Roman" w:hAnsi="Arial" w:cs="Arial"/>
          <w:bCs/>
          <w:iCs/>
          <w:sz w:val="24"/>
          <w:szCs w:val="24"/>
          <w:lang w:eastAsia="cs-CZ"/>
        </w:rPr>
        <w:t xml:space="preserve">Příjemce prohlašuje, že ke dni podpisu této smlouvy u něj není dána žádná ze skutečností, pro kterou nelze poskytnout dotaci dle </w:t>
      </w:r>
      <w:r w:rsidRPr="006E2230">
        <w:rPr>
          <w:rFonts w:ascii="Arial" w:eastAsia="Times New Roman" w:hAnsi="Arial" w:cs="Arial"/>
          <w:bCs/>
          <w:iCs/>
          <w:sz w:val="24"/>
          <w:szCs w:val="24"/>
          <w:lang w:eastAsia="cs-CZ"/>
        </w:rPr>
        <w:t>odst. 10.1 Pravidel.</w:t>
      </w:r>
    </w:p>
    <w:p w14:paraId="34CA0B20" w14:textId="4ADBF1E6" w:rsidR="000842F5" w:rsidRPr="003E0167" w:rsidRDefault="000842F5" w:rsidP="000842F5">
      <w:pPr>
        <w:spacing w:after="120"/>
        <w:ind w:left="567" w:firstLine="0"/>
        <w:rPr>
          <w:rFonts w:ascii="Arial" w:eastAsia="Times New Roman" w:hAnsi="Arial" w:cs="Arial"/>
          <w:bCs/>
          <w:iCs/>
          <w:sz w:val="24"/>
          <w:szCs w:val="24"/>
          <w:lang w:eastAsia="cs-CZ"/>
        </w:rPr>
      </w:pPr>
      <w:r w:rsidRPr="006E2230">
        <w:rPr>
          <w:rFonts w:ascii="Arial" w:eastAsia="Times New Roman" w:hAnsi="Arial" w:cs="Arial"/>
          <w:bCs/>
          <w:iCs/>
          <w:sz w:val="24"/>
          <w:szCs w:val="24"/>
          <w:lang w:eastAsia="cs-CZ"/>
        </w:rPr>
        <w:t xml:space="preserve">Příjemce dále prohlašuje, že v době od podání žádosti o dotaci do dne podpisu této smlouvy u něj nedošlo k žádné změně předpokládané v odst. 10.2 </w:t>
      </w:r>
      <w:r w:rsidRPr="006E2230">
        <w:rPr>
          <w:rFonts w:ascii="Arial" w:eastAsia="Times New Roman" w:hAnsi="Arial" w:cs="Arial"/>
          <w:bCs/>
          <w:i/>
          <w:iCs/>
          <w:sz w:val="24"/>
          <w:szCs w:val="24"/>
          <w:lang w:eastAsia="cs-CZ"/>
        </w:rPr>
        <w:t xml:space="preserve"> </w:t>
      </w:r>
      <w:r w:rsidRPr="003E0167">
        <w:rPr>
          <w:rFonts w:ascii="Arial" w:eastAsia="Times New Roman" w:hAnsi="Arial" w:cs="Arial"/>
          <w:bCs/>
          <w:iCs/>
          <w:sz w:val="24"/>
          <w:szCs w:val="24"/>
          <w:lang w:eastAsia="cs-CZ"/>
        </w:rPr>
        <w:t>Pravidel, kterou ve lhůtě stanovené Pravidly neoznámil poskytovateli.</w:t>
      </w:r>
    </w:p>
    <w:p w14:paraId="4619A9C9" w14:textId="77777777" w:rsidR="000842F5" w:rsidRPr="003E0167" w:rsidRDefault="000842F5" w:rsidP="000842F5">
      <w:pPr>
        <w:spacing w:after="120"/>
        <w:ind w:left="567" w:firstLine="0"/>
        <w:rPr>
          <w:rFonts w:ascii="Arial" w:eastAsia="Times New Roman" w:hAnsi="Arial" w:cs="Arial"/>
          <w:iCs/>
          <w:sz w:val="24"/>
          <w:szCs w:val="24"/>
          <w:lang w:eastAsia="cs-CZ"/>
        </w:rPr>
      </w:pPr>
      <w:r w:rsidRPr="003E0167">
        <w:rPr>
          <w:rFonts w:ascii="Arial" w:eastAsia="Times New Roman" w:hAnsi="Arial" w:cs="Arial"/>
          <w:bCs/>
          <w:iCs/>
          <w:sz w:val="24"/>
          <w:szCs w:val="24"/>
          <w:lang w:eastAsia="cs-CZ"/>
        </w:rPr>
        <w:t>V případě nepravdivosti některého z těchto prohlášení se jedná o porušení rozpočtové kázně ve smyslu ust. § 22 zákona č. 250/2000 Sb., o rozpočtových pravidlech územních rozpočtů, ve znění pozdějších předpisů.</w:t>
      </w:r>
    </w:p>
    <w:p w14:paraId="619351B8" w14:textId="77777777" w:rsidR="000842F5" w:rsidRPr="003E0167" w:rsidRDefault="000842F5" w:rsidP="000842F5">
      <w:pPr>
        <w:spacing w:before="480" w:after="240"/>
        <w:ind w:left="0" w:firstLine="0"/>
        <w:jc w:val="center"/>
        <w:rPr>
          <w:rFonts w:ascii="Arial" w:eastAsia="Times New Roman" w:hAnsi="Arial" w:cs="Arial"/>
          <w:b/>
          <w:bCs/>
          <w:sz w:val="24"/>
          <w:szCs w:val="24"/>
          <w:lang w:eastAsia="cs-CZ"/>
        </w:rPr>
      </w:pPr>
      <w:r w:rsidRPr="003E0167">
        <w:rPr>
          <w:rFonts w:ascii="Arial" w:eastAsia="Times New Roman" w:hAnsi="Arial" w:cs="Arial"/>
          <w:b/>
          <w:bCs/>
          <w:sz w:val="24"/>
          <w:szCs w:val="24"/>
          <w:lang w:eastAsia="cs-CZ"/>
        </w:rPr>
        <w:t>III.</w:t>
      </w:r>
    </w:p>
    <w:p w14:paraId="6BB2E78B" w14:textId="77777777" w:rsidR="000842F5" w:rsidRPr="003E0167" w:rsidRDefault="000842F5" w:rsidP="00675FCF">
      <w:pPr>
        <w:numPr>
          <w:ilvl w:val="0"/>
          <w:numId w:val="25"/>
        </w:numPr>
        <w:spacing w:after="120"/>
        <w:rPr>
          <w:rFonts w:ascii="Arial" w:eastAsia="Times New Roman" w:hAnsi="Arial" w:cs="Arial"/>
          <w:sz w:val="24"/>
          <w:szCs w:val="24"/>
          <w:lang w:eastAsia="cs-CZ"/>
        </w:rPr>
      </w:pPr>
      <w:r w:rsidRPr="003E0167">
        <w:rPr>
          <w:rFonts w:ascii="Arial" w:eastAsia="Times New Roman" w:hAnsi="Arial" w:cs="Arial"/>
          <w:sz w:val="24"/>
          <w:szCs w:val="24"/>
          <w:lang w:eastAsia="cs-CZ"/>
        </w:rPr>
        <w:t>Smlouva se uzavírá v souladu s § 159 a násl. zákona č. 500/2004 Sb., správní řád, ve znění pozdějších právních předpisů, a se zákonem č. 250/2000 Sb., o rozpočtových pravidlech územních rozpočtů, ve znění pozdějších právních předpisů.</w:t>
      </w:r>
    </w:p>
    <w:p w14:paraId="756B301F" w14:textId="77777777" w:rsidR="000842F5" w:rsidRPr="003E0167" w:rsidRDefault="000842F5" w:rsidP="00675FCF">
      <w:pPr>
        <w:numPr>
          <w:ilvl w:val="0"/>
          <w:numId w:val="25"/>
        </w:numPr>
        <w:spacing w:after="120"/>
        <w:rPr>
          <w:rFonts w:ascii="Arial" w:eastAsia="Times New Roman" w:hAnsi="Arial" w:cs="Arial"/>
          <w:sz w:val="24"/>
          <w:szCs w:val="24"/>
          <w:lang w:eastAsia="cs-CZ"/>
        </w:rPr>
      </w:pPr>
      <w:r w:rsidRPr="003E0167">
        <w:rPr>
          <w:rFonts w:ascii="Arial" w:eastAsia="Times New Roman" w:hAnsi="Arial" w:cs="Arial"/>
          <w:sz w:val="24"/>
          <w:szCs w:val="24"/>
          <w:lang w:eastAsia="cs-CZ"/>
        </w:rPr>
        <w:t>Příjemce bere na vědomí, že dotace je na základě této smlouvy poskytována za splnění podmínek Nařízení Komise (EU) č. 1407/2013 ze dne 18. prosince  2013 o použití článků 107 a 108 Smlouvy o fungování Evropské unie na podporu de minimis, které bylo zveřejněno v Úředním věstníku Evropské unie č. L 352/1 dne 24. prosince 2013.</w:t>
      </w:r>
    </w:p>
    <w:p w14:paraId="2C220967" w14:textId="77777777" w:rsidR="000842F5" w:rsidRPr="003E0167" w:rsidRDefault="000842F5" w:rsidP="00675FCF">
      <w:pPr>
        <w:numPr>
          <w:ilvl w:val="0"/>
          <w:numId w:val="25"/>
        </w:numPr>
        <w:spacing w:after="120"/>
        <w:rPr>
          <w:rFonts w:ascii="Arial" w:eastAsia="Times New Roman" w:hAnsi="Arial" w:cs="Arial"/>
          <w:sz w:val="24"/>
          <w:szCs w:val="24"/>
          <w:lang w:eastAsia="cs-CZ"/>
        </w:rPr>
      </w:pPr>
      <w:r w:rsidRPr="003E0167">
        <w:rPr>
          <w:rFonts w:ascii="Arial" w:eastAsia="Times New Roman" w:hAnsi="Arial" w:cs="Arial"/>
          <w:sz w:val="24"/>
          <w:szCs w:val="24"/>
          <w:lang w:eastAsia="cs-CZ"/>
        </w:rPr>
        <w:t>Příjemce prohlašuje, že před uzavřením této smlouvy sdělil poskytovateli pravdivé a úplné informace o tom, zda v období účetního roku, ve kterém je uzavírána tato smlouva, a dvou bezprostředně předcházejících účetních roků vznikl spojením podniků, nabytím podniku nebo rozdělením (rozštěpením nebo odštěpením) podniku, a tyto poskytnuté informace se ke dni uzavření této smlouvy nezměnily.</w:t>
      </w:r>
    </w:p>
    <w:p w14:paraId="30CF7CE0" w14:textId="77777777" w:rsidR="000842F5" w:rsidRPr="003E0167" w:rsidRDefault="000842F5" w:rsidP="00675FCF">
      <w:pPr>
        <w:numPr>
          <w:ilvl w:val="0"/>
          <w:numId w:val="25"/>
        </w:numPr>
        <w:spacing w:after="120"/>
        <w:rPr>
          <w:rFonts w:ascii="Arial" w:eastAsia="Times New Roman" w:hAnsi="Arial" w:cs="Arial"/>
          <w:sz w:val="24"/>
          <w:szCs w:val="24"/>
          <w:lang w:eastAsia="cs-CZ"/>
        </w:rPr>
      </w:pPr>
      <w:r w:rsidRPr="003E0167">
        <w:rPr>
          <w:rFonts w:ascii="Arial" w:eastAsia="Times New Roman" w:hAnsi="Arial" w:cs="Arial"/>
          <w:sz w:val="24"/>
          <w:szCs w:val="24"/>
          <w:lang w:eastAsia="cs-CZ"/>
        </w:rPr>
        <w:t xml:space="preserve">Příjemce dále prohlašuje, že sdělil poskytovateli před uzavřením této smlouvy, zda naplňuje kritéria jednoho podniku definovaná v čl. 2 nařízení </w:t>
      </w:r>
      <w:r w:rsidRPr="003E0167">
        <w:rPr>
          <w:rFonts w:ascii="Arial" w:eastAsia="Times New Roman" w:hAnsi="Arial" w:cs="Arial"/>
          <w:iCs/>
          <w:sz w:val="24"/>
          <w:szCs w:val="24"/>
          <w:lang w:eastAsia="cs-CZ"/>
        </w:rPr>
        <w:t>Komise (EU) č. 1407/2013 ze dne 18. prosince 2013 o použití článků 107 a 108 Smlouvy o fungování Evropské unie na podporu de minimis (uveřejněno v úředním věstníku EU dne 24. 12. 2013 č. L 352/1)</w:t>
      </w:r>
      <w:r w:rsidRPr="003E0167">
        <w:rPr>
          <w:rFonts w:ascii="Arial" w:eastAsia="Times New Roman" w:hAnsi="Arial" w:cs="Arial"/>
          <w:sz w:val="24"/>
          <w:szCs w:val="24"/>
          <w:lang w:eastAsia="cs-CZ"/>
        </w:rPr>
        <w:t>, včetně uvedení identifikace subjektů, s nimiž jeden podnik tvoří, a ke dni uzavření této smlouvy nedošlo ke změně těchto sdělených údajů.</w:t>
      </w:r>
    </w:p>
    <w:p w14:paraId="22F669A7" w14:textId="77777777" w:rsidR="000842F5" w:rsidRPr="003E0167" w:rsidRDefault="000842F5" w:rsidP="00675FCF">
      <w:pPr>
        <w:numPr>
          <w:ilvl w:val="0"/>
          <w:numId w:val="25"/>
        </w:numPr>
        <w:spacing w:after="120"/>
        <w:rPr>
          <w:rFonts w:ascii="Arial" w:eastAsia="Times New Roman" w:hAnsi="Arial" w:cs="Arial"/>
          <w:sz w:val="24"/>
          <w:szCs w:val="24"/>
          <w:lang w:eastAsia="cs-CZ"/>
        </w:rPr>
      </w:pPr>
      <w:r w:rsidRPr="003E0167">
        <w:rPr>
          <w:rFonts w:ascii="Arial" w:eastAsia="Times New Roman" w:hAnsi="Arial" w:cs="Arial"/>
          <w:iCs/>
          <w:sz w:val="24"/>
          <w:szCs w:val="24"/>
          <w:lang w:eastAsia="cs-CZ"/>
        </w:rPr>
        <w:t xml:space="preserve">V případě rozdělení příjemce na dva či více samostatné podniky v období 3 let od nabytí účinnosti této smlouvy je příjemce </w:t>
      </w:r>
      <w:r w:rsidRPr="003E0167">
        <w:rPr>
          <w:rFonts w:ascii="Arial" w:eastAsia="Times New Roman" w:hAnsi="Arial" w:cs="Arial"/>
          <w:sz w:val="24"/>
          <w:szCs w:val="24"/>
          <w:lang w:eastAsia="cs-CZ"/>
        </w:rPr>
        <w:t xml:space="preserve">dotace </w:t>
      </w:r>
      <w:r w:rsidRPr="003E0167">
        <w:rPr>
          <w:rFonts w:ascii="Arial" w:eastAsia="Times New Roman" w:hAnsi="Arial" w:cs="Arial"/>
          <w:iCs/>
          <w:sz w:val="24"/>
          <w:szCs w:val="24"/>
          <w:lang w:eastAsia="cs-CZ"/>
        </w:rPr>
        <w:t>povinen neprodleně po rozdělení kontaktovat poskytovatele za účelem sdělení informace, jak podporu de minimis poskytnutou dle této smlouvy rozdělit v Centrálním registru podpor malého rozsahu.</w:t>
      </w:r>
    </w:p>
    <w:p w14:paraId="6240020F" w14:textId="77777777" w:rsidR="000842F5" w:rsidRPr="003E0167" w:rsidRDefault="000842F5" w:rsidP="00675FCF">
      <w:pPr>
        <w:numPr>
          <w:ilvl w:val="0"/>
          <w:numId w:val="25"/>
        </w:numPr>
        <w:spacing w:after="120"/>
        <w:rPr>
          <w:rFonts w:ascii="Arial" w:eastAsia="Times New Roman" w:hAnsi="Arial" w:cs="Arial"/>
          <w:iCs/>
          <w:sz w:val="24"/>
          <w:szCs w:val="24"/>
          <w:lang w:eastAsia="cs-CZ"/>
        </w:rPr>
      </w:pPr>
      <w:r w:rsidRPr="006E2230">
        <w:rPr>
          <w:rFonts w:ascii="Arial" w:hAnsi="Arial" w:cs="Arial"/>
          <w:b/>
          <w:bCs/>
          <w:i/>
          <w:iCs/>
          <w:color w:val="0000FF"/>
          <w:sz w:val="24"/>
          <w:szCs w:val="24"/>
          <w:u w:val="single"/>
          <w:lang w:eastAsia="cs-CZ"/>
        </w:rPr>
        <w:t xml:space="preserve">Ve smlouvách, které mají být uveřejněny v registru smluv, se uvede: </w:t>
      </w:r>
      <w:r w:rsidRPr="003E0167">
        <w:rPr>
          <w:rFonts w:ascii="Arial" w:hAnsi="Arial" w:cs="Arial"/>
          <w:sz w:val="24"/>
          <w:szCs w:val="24"/>
          <w:lang w:eastAsia="cs-CZ"/>
        </w:rPr>
        <w:t xml:space="preserve">Smluvní strany jsou srozuměny s tím, že tato smlouva bude uveřejněna </w:t>
      </w:r>
      <w:r w:rsidRPr="003E0167">
        <w:rPr>
          <w:rFonts w:ascii="Arial" w:hAnsi="Arial" w:cs="Arial"/>
          <w:sz w:val="24"/>
          <w:szCs w:val="24"/>
          <w:lang w:eastAsia="cs-CZ"/>
        </w:rPr>
        <w:lastRenderedPageBreak/>
        <w:t>v registru smluv dle zákona č. 340/2015 Sb., o zvláštních podmínkách účinnosti některých smluv, uveřejňování těchto smluv a o registru smluv (zákon o registru smluv), ve znění pozdějších předpisů. Uveřejnění této smlouvy v registru smluv zajistí poskytovatel.</w:t>
      </w:r>
    </w:p>
    <w:p w14:paraId="4C9BE3D9" w14:textId="77777777" w:rsidR="000842F5" w:rsidRPr="003E0167" w:rsidRDefault="000842F5" w:rsidP="000842F5">
      <w:pPr>
        <w:spacing w:after="120"/>
        <w:ind w:left="567" w:firstLine="0"/>
        <w:rPr>
          <w:rFonts w:ascii="Arial" w:eastAsia="Times New Roman" w:hAnsi="Arial" w:cs="Arial"/>
          <w:iCs/>
          <w:sz w:val="24"/>
          <w:szCs w:val="24"/>
          <w:lang w:eastAsia="cs-CZ"/>
        </w:rPr>
      </w:pPr>
      <w:r w:rsidRPr="003E0167">
        <w:rPr>
          <w:rFonts w:ascii="Arial" w:hAnsi="Arial" w:cs="Arial"/>
          <w:b/>
          <w:bCs/>
          <w:i/>
          <w:iCs/>
          <w:color w:val="0000FF"/>
          <w:sz w:val="24"/>
          <w:szCs w:val="24"/>
          <w:u w:val="single"/>
          <w:lang w:eastAsia="cs-CZ"/>
        </w:rPr>
        <w:t xml:space="preserve">Ve smlouvách, které se povinně uveřejňují na úřední desce (dotace nad 50 000 Kč), se dále uvede: </w:t>
      </w:r>
      <w:r w:rsidRPr="003E0167">
        <w:rPr>
          <w:rFonts w:ascii="Arial" w:hAnsi="Arial" w:cs="Arial"/>
          <w:sz w:val="24"/>
          <w:szCs w:val="24"/>
          <w:lang w:eastAsia="cs-CZ"/>
        </w:rPr>
        <w:t>Příjemce bere na vědomí, že tato smlouva bude také zveřejněna postupem dle § 10d zákona č. 250/2000 Sb., o rozpočtových pravidlech územních rozpočtů, ve znění pozdějších právních předpisů.</w:t>
      </w:r>
    </w:p>
    <w:p w14:paraId="1380D2FA" w14:textId="77777777" w:rsidR="000842F5" w:rsidRPr="006E2230" w:rsidRDefault="000842F5" w:rsidP="00675FCF">
      <w:pPr>
        <w:numPr>
          <w:ilvl w:val="0"/>
          <w:numId w:val="25"/>
        </w:numPr>
        <w:spacing w:after="120"/>
        <w:rPr>
          <w:rFonts w:ascii="Arial" w:hAnsi="Arial" w:cs="Arial"/>
          <w:sz w:val="24"/>
          <w:szCs w:val="24"/>
          <w:lang w:eastAsia="cs-CZ"/>
        </w:rPr>
      </w:pPr>
      <w:r w:rsidRPr="006E2230">
        <w:rPr>
          <w:rFonts w:ascii="Arial" w:hAnsi="Arial" w:cs="Arial"/>
          <w:sz w:val="24"/>
          <w:szCs w:val="24"/>
          <w:lang w:eastAsia="cs-CZ"/>
        </w:rPr>
        <w:t>Tato smlouva nabývá platnosti a účinnosti dnem jejího uzavření.</w:t>
      </w:r>
    </w:p>
    <w:p w14:paraId="502A7DD0" w14:textId="77777777" w:rsidR="000842F5" w:rsidRPr="003E0167" w:rsidRDefault="000842F5" w:rsidP="000842F5">
      <w:pPr>
        <w:spacing w:after="120"/>
        <w:ind w:left="567" w:firstLine="0"/>
        <w:rPr>
          <w:rFonts w:ascii="Arial" w:eastAsia="Times New Roman" w:hAnsi="Arial" w:cs="Arial"/>
          <w:sz w:val="24"/>
          <w:szCs w:val="24"/>
          <w:lang w:eastAsia="cs-CZ"/>
        </w:rPr>
      </w:pPr>
      <w:r w:rsidRPr="006E2230">
        <w:rPr>
          <w:rFonts w:ascii="Arial" w:hAnsi="Arial" w:cs="Arial"/>
          <w:b/>
          <w:bCs/>
          <w:i/>
          <w:iCs/>
          <w:color w:val="0000FF"/>
          <w:sz w:val="24"/>
          <w:szCs w:val="24"/>
          <w:u w:val="single"/>
          <w:lang w:eastAsia="cs-CZ"/>
        </w:rPr>
        <w:t>Ve smlouvách ze zákona povinně uveřejňovaných v registru smluv je třeba toto ustanovení formulovat takto:</w:t>
      </w:r>
      <w:r w:rsidRPr="003E0167">
        <w:rPr>
          <w:rFonts w:ascii="Arial" w:hAnsi="Arial" w:cs="Arial"/>
          <w:i/>
          <w:iCs/>
          <w:color w:val="0000FF"/>
          <w:sz w:val="24"/>
          <w:szCs w:val="24"/>
          <w:lang w:eastAsia="cs-CZ"/>
        </w:rPr>
        <w:t xml:space="preserve"> </w:t>
      </w:r>
      <w:r w:rsidRPr="003E0167">
        <w:rPr>
          <w:rFonts w:ascii="Arial" w:hAnsi="Arial" w:cs="Arial"/>
          <w:sz w:val="24"/>
          <w:szCs w:val="24"/>
          <w:lang w:eastAsia="cs-CZ"/>
        </w:rPr>
        <w:t>Tato smlouva nabývá účinnosti dnem jejího uveřejnění v registru smluv</w:t>
      </w:r>
      <w:r w:rsidRPr="003E0167">
        <w:rPr>
          <w:rFonts w:ascii="Arial" w:hAnsi="Arial" w:cs="Arial"/>
          <w:color w:val="1F497D"/>
          <w:sz w:val="24"/>
          <w:szCs w:val="24"/>
          <w:lang w:eastAsia="cs-CZ"/>
        </w:rPr>
        <w:t>.</w:t>
      </w:r>
    </w:p>
    <w:p w14:paraId="092968DC" w14:textId="77777777" w:rsidR="000842F5" w:rsidRPr="003E0167" w:rsidRDefault="000842F5" w:rsidP="00675FCF">
      <w:pPr>
        <w:numPr>
          <w:ilvl w:val="0"/>
          <w:numId w:val="25"/>
        </w:numPr>
        <w:spacing w:after="120"/>
        <w:rPr>
          <w:rFonts w:ascii="Arial" w:eastAsia="Times New Roman" w:hAnsi="Arial" w:cs="Arial"/>
          <w:sz w:val="24"/>
          <w:szCs w:val="24"/>
          <w:lang w:eastAsia="cs-CZ"/>
        </w:rPr>
      </w:pPr>
      <w:r w:rsidRPr="003E0167">
        <w:rPr>
          <w:rFonts w:ascii="Arial" w:eastAsia="Times New Roman" w:hAnsi="Arial" w:cs="Arial"/>
          <w:sz w:val="24"/>
          <w:szCs w:val="24"/>
          <w:lang w:eastAsia="cs-CZ"/>
        </w:rPr>
        <w:t>Tuto smlouvu lze měnit pouze písemnými vzestupně číslovanými dodatky.</w:t>
      </w:r>
    </w:p>
    <w:p w14:paraId="14A880AA" w14:textId="77777777" w:rsidR="000842F5" w:rsidRPr="003E0167" w:rsidRDefault="000842F5" w:rsidP="00675FCF">
      <w:pPr>
        <w:numPr>
          <w:ilvl w:val="0"/>
          <w:numId w:val="25"/>
        </w:numPr>
        <w:spacing w:after="120"/>
        <w:rPr>
          <w:rFonts w:ascii="Arial" w:eastAsia="Times New Roman" w:hAnsi="Arial" w:cs="Arial"/>
          <w:sz w:val="24"/>
          <w:szCs w:val="24"/>
          <w:lang w:eastAsia="cs-CZ"/>
        </w:rPr>
      </w:pPr>
      <w:r w:rsidRPr="003E0167">
        <w:rPr>
          <w:rFonts w:ascii="Arial" w:eastAsia="Times New Roman" w:hAnsi="Arial" w:cs="Arial"/>
          <w:sz w:val="24"/>
          <w:szCs w:val="24"/>
          <w:lang w:eastAsia="cs-CZ"/>
        </w:rPr>
        <w:t>Smluvní strany prohlašují, že souhlasí s případným zveřejněním textu této smlouvy v souladu se zákonem č. 106/1999 Sb., o svobodném přístupu k informacím, ve znění pozdějších předpisů.</w:t>
      </w:r>
    </w:p>
    <w:p w14:paraId="1F5CAAD7" w14:textId="77777777" w:rsidR="000842F5" w:rsidRPr="003E0167" w:rsidRDefault="000842F5" w:rsidP="00675FCF">
      <w:pPr>
        <w:numPr>
          <w:ilvl w:val="0"/>
          <w:numId w:val="25"/>
        </w:numPr>
        <w:spacing w:after="120"/>
        <w:rPr>
          <w:rFonts w:ascii="Arial" w:eastAsia="Times New Roman" w:hAnsi="Arial" w:cs="Arial"/>
          <w:sz w:val="24"/>
          <w:szCs w:val="24"/>
          <w:lang w:eastAsia="cs-CZ"/>
        </w:rPr>
      </w:pPr>
      <w:r w:rsidRPr="003E0167">
        <w:rPr>
          <w:rFonts w:ascii="Arial" w:eastAsia="Times New Roman" w:hAnsi="Arial" w:cs="Arial"/>
          <w:sz w:val="24"/>
          <w:szCs w:val="24"/>
          <w:lang w:eastAsia="cs-CZ"/>
        </w:rPr>
        <w:t xml:space="preserve">Příjemce bere na vědomí, že osobní údaje poskytnuté Olomouckému kraji v souvislosti s poskytnutím dotace dle této smlouvy budou zpracovávány v souladu s nařízením EU o ochraně osobních údajů (GDPR). Bližší informace o způsobech zpracování a právech příjemce při zpracování osobních údajů jsou zveřejněny na webových stránkách Olomouckého kraje </w:t>
      </w:r>
      <w:hyperlink r:id="rId51" w:history="1">
        <w:r w:rsidRPr="003E0167">
          <w:rPr>
            <w:rStyle w:val="Hypertextovodkaz"/>
            <w:rFonts w:ascii="Arial" w:eastAsia="Times New Roman" w:hAnsi="Arial" w:cs="Arial"/>
            <w:sz w:val="24"/>
            <w:szCs w:val="24"/>
            <w:lang w:eastAsia="cs-CZ"/>
          </w:rPr>
          <w:t>www.olkraj.cz</w:t>
        </w:r>
      </w:hyperlink>
      <w:r w:rsidRPr="003E0167">
        <w:rPr>
          <w:rFonts w:ascii="Arial" w:eastAsia="Times New Roman" w:hAnsi="Arial" w:cs="Arial"/>
          <w:sz w:val="24"/>
          <w:szCs w:val="24"/>
          <w:lang w:eastAsia="cs-CZ"/>
        </w:rPr>
        <w:t>.</w:t>
      </w:r>
    </w:p>
    <w:p w14:paraId="4112AC9B" w14:textId="77777777" w:rsidR="000842F5" w:rsidRPr="003E0167" w:rsidRDefault="000842F5" w:rsidP="00675FCF">
      <w:pPr>
        <w:numPr>
          <w:ilvl w:val="0"/>
          <w:numId w:val="25"/>
        </w:numPr>
        <w:spacing w:after="120"/>
        <w:rPr>
          <w:rFonts w:ascii="Arial" w:eastAsia="Times New Roman" w:hAnsi="Arial" w:cs="Arial"/>
          <w:sz w:val="24"/>
          <w:szCs w:val="24"/>
          <w:lang w:eastAsia="cs-CZ"/>
        </w:rPr>
      </w:pPr>
      <w:r w:rsidRPr="003E0167">
        <w:rPr>
          <w:rFonts w:ascii="Arial" w:eastAsia="Times New Roman" w:hAnsi="Arial" w:cs="Arial"/>
          <w:sz w:val="24"/>
          <w:szCs w:val="24"/>
          <w:lang w:eastAsia="cs-CZ"/>
        </w:rPr>
        <w:t>Poskytnutí dotace a uzavření této smlouvy bylo schváleno usnesením Rady/Zastupitelstva Olomouckého kraje č ......... ze dne .........</w:t>
      </w:r>
    </w:p>
    <w:p w14:paraId="0474A07C" w14:textId="77777777" w:rsidR="000842F5" w:rsidRPr="003E0167" w:rsidRDefault="000842F5" w:rsidP="00675FCF">
      <w:pPr>
        <w:numPr>
          <w:ilvl w:val="0"/>
          <w:numId w:val="25"/>
        </w:numPr>
        <w:spacing w:after="120"/>
        <w:rPr>
          <w:rFonts w:ascii="Arial" w:eastAsia="Times New Roman" w:hAnsi="Arial" w:cs="Arial"/>
          <w:sz w:val="24"/>
          <w:szCs w:val="24"/>
          <w:lang w:eastAsia="cs-CZ"/>
        </w:rPr>
      </w:pPr>
      <w:r w:rsidRPr="003E0167">
        <w:rPr>
          <w:rFonts w:ascii="Arial" w:eastAsia="Times New Roman" w:hAnsi="Arial" w:cs="Arial"/>
          <w:sz w:val="24"/>
          <w:szCs w:val="24"/>
          <w:lang w:eastAsia="cs-CZ"/>
        </w:rPr>
        <w:t>Tato smlouva je sepsána ve ......... vyhotoveních, z nichž každá smluvní strana obdrží ......... vyhotovení.</w:t>
      </w:r>
    </w:p>
    <w:p w14:paraId="093D774A" w14:textId="77777777" w:rsidR="000842F5" w:rsidRDefault="000842F5" w:rsidP="000842F5">
      <w:pPr>
        <w:tabs>
          <w:tab w:val="left" w:pos="4536"/>
        </w:tabs>
        <w:spacing w:before="600" w:after="600"/>
        <w:ind w:left="0" w:firstLine="0"/>
        <w:rPr>
          <w:rFonts w:ascii="Arial" w:eastAsia="Times New Roman" w:hAnsi="Arial" w:cs="Arial"/>
          <w:sz w:val="24"/>
          <w:szCs w:val="24"/>
          <w:lang w:eastAsia="cs-CZ"/>
        </w:rPr>
      </w:pPr>
      <w:r>
        <w:rPr>
          <w:rFonts w:ascii="Arial" w:eastAsia="Times New Roman" w:hAnsi="Arial" w:cs="Arial"/>
          <w:sz w:val="24"/>
          <w:szCs w:val="24"/>
          <w:lang w:eastAsia="cs-CZ"/>
        </w:rPr>
        <w:t>V Olomouci dne .......................</w:t>
      </w:r>
      <w:r>
        <w:rPr>
          <w:rFonts w:ascii="Arial" w:eastAsia="Times New Roman" w:hAnsi="Arial" w:cs="Arial"/>
          <w:sz w:val="24"/>
          <w:szCs w:val="24"/>
          <w:lang w:eastAsia="cs-CZ"/>
        </w:rPr>
        <w:tab/>
        <w:t xml:space="preserve"> V ................................ dne ......................</w:t>
      </w:r>
    </w:p>
    <w:tbl>
      <w:tblPr>
        <w:tblW w:w="0" w:type="auto"/>
        <w:tblCellMar>
          <w:left w:w="0" w:type="dxa"/>
          <w:right w:w="0" w:type="dxa"/>
        </w:tblCellMar>
        <w:tblLook w:val="04A0" w:firstRow="1" w:lastRow="0" w:firstColumn="1" w:lastColumn="0" w:noHBand="0" w:noVBand="1"/>
      </w:tblPr>
      <w:tblGrid>
        <w:gridCol w:w="4605"/>
        <w:gridCol w:w="4605"/>
      </w:tblGrid>
      <w:tr w:rsidR="000842F5" w14:paraId="5E0A49C9" w14:textId="77777777" w:rsidTr="00540851">
        <w:tc>
          <w:tcPr>
            <w:tcW w:w="4606" w:type="dxa"/>
            <w:tcMar>
              <w:top w:w="0" w:type="dxa"/>
              <w:left w:w="70" w:type="dxa"/>
              <w:bottom w:w="0" w:type="dxa"/>
              <w:right w:w="70" w:type="dxa"/>
            </w:tcMar>
          </w:tcPr>
          <w:p w14:paraId="1615F4E1" w14:textId="77777777" w:rsidR="000842F5" w:rsidRDefault="000842F5" w:rsidP="00540851">
            <w:pPr>
              <w:spacing w:before="40" w:after="40"/>
              <w:ind w:left="0" w:firstLine="0"/>
              <w:rPr>
                <w:rFonts w:ascii="Arial" w:eastAsia="Times New Roman" w:hAnsi="Arial" w:cs="Arial"/>
                <w:sz w:val="24"/>
                <w:szCs w:val="24"/>
                <w:lang w:eastAsia="cs-CZ"/>
              </w:rPr>
            </w:pPr>
            <w:r>
              <w:rPr>
                <w:rFonts w:ascii="Arial" w:eastAsia="Times New Roman" w:hAnsi="Arial" w:cs="Arial"/>
                <w:sz w:val="24"/>
                <w:szCs w:val="24"/>
                <w:lang w:eastAsia="cs-CZ"/>
              </w:rPr>
              <w:t>Za poskytovatele:</w:t>
            </w:r>
          </w:p>
          <w:p w14:paraId="6360088B" w14:textId="77777777" w:rsidR="000842F5" w:rsidRDefault="000842F5" w:rsidP="00540851">
            <w:pPr>
              <w:spacing w:before="40" w:after="40"/>
              <w:ind w:left="0" w:firstLine="0"/>
              <w:rPr>
                <w:rFonts w:ascii="Arial" w:eastAsia="Times New Roman" w:hAnsi="Arial" w:cs="Arial"/>
                <w:sz w:val="24"/>
                <w:szCs w:val="24"/>
                <w:lang w:eastAsia="cs-CZ"/>
              </w:rPr>
            </w:pPr>
          </w:p>
        </w:tc>
        <w:tc>
          <w:tcPr>
            <w:tcW w:w="4606" w:type="dxa"/>
            <w:tcMar>
              <w:top w:w="0" w:type="dxa"/>
              <w:left w:w="70" w:type="dxa"/>
              <w:bottom w:w="0" w:type="dxa"/>
              <w:right w:w="70" w:type="dxa"/>
            </w:tcMar>
            <w:hideMark/>
          </w:tcPr>
          <w:p w14:paraId="7634AE29" w14:textId="77777777" w:rsidR="000842F5" w:rsidRDefault="000842F5" w:rsidP="00540851">
            <w:pPr>
              <w:spacing w:before="40" w:after="40"/>
              <w:ind w:left="0" w:firstLine="0"/>
              <w:rPr>
                <w:rFonts w:ascii="Arial" w:eastAsia="Times New Roman" w:hAnsi="Arial" w:cs="Arial"/>
                <w:sz w:val="24"/>
                <w:szCs w:val="24"/>
                <w:lang w:eastAsia="cs-CZ"/>
              </w:rPr>
            </w:pPr>
            <w:r>
              <w:rPr>
                <w:rFonts w:ascii="Arial" w:eastAsia="Times New Roman" w:hAnsi="Arial" w:cs="Arial"/>
                <w:sz w:val="24"/>
                <w:szCs w:val="24"/>
                <w:lang w:eastAsia="cs-CZ"/>
              </w:rPr>
              <w:t>Za příjemce:</w:t>
            </w:r>
          </w:p>
        </w:tc>
      </w:tr>
      <w:tr w:rsidR="000842F5" w14:paraId="779047C2" w14:textId="77777777" w:rsidTr="00540851">
        <w:tc>
          <w:tcPr>
            <w:tcW w:w="4606" w:type="dxa"/>
            <w:tcMar>
              <w:top w:w="0" w:type="dxa"/>
              <w:left w:w="70" w:type="dxa"/>
              <w:bottom w:w="0" w:type="dxa"/>
              <w:right w:w="70" w:type="dxa"/>
            </w:tcMar>
          </w:tcPr>
          <w:p w14:paraId="4BBD9DA1" w14:textId="77777777" w:rsidR="000842F5" w:rsidRDefault="000842F5" w:rsidP="00540851">
            <w:pPr>
              <w:spacing w:before="840"/>
              <w:ind w:left="0" w:firstLine="0"/>
              <w:jc w:val="center"/>
              <w:rPr>
                <w:rFonts w:ascii="Arial" w:eastAsia="Times New Roman" w:hAnsi="Arial" w:cs="Arial"/>
                <w:sz w:val="24"/>
                <w:szCs w:val="24"/>
                <w:lang w:eastAsia="cs-CZ"/>
              </w:rPr>
            </w:pPr>
            <w:r>
              <w:rPr>
                <w:rFonts w:ascii="Arial" w:eastAsia="Times New Roman" w:hAnsi="Arial" w:cs="Arial"/>
                <w:sz w:val="24"/>
                <w:szCs w:val="24"/>
                <w:lang w:eastAsia="cs-CZ"/>
              </w:rPr>
              <w:t>………………………………</w:t>
            </w:r>
          </w:p>
          <w:p w14:paraId="4454FBC2" w14:textId="77777777" w:rsidR="000842F5" w:rsidRDefault="000842F5" w:rsidP="00540851">
            <w:pPr>
              <w:ind w:left="0" w:firstLine="0"/>
              <w:jc w:val="center"/>
              <w:rPr>
                <w:rFonts w:ascii="Arial" w:eastAsia="Times New Roman" w:hAnsi="Arial" w:cs="Arial"/>
                <w:i/>
                <w:sz w:val="24"/>
                <w:szCs w:val="24"/>
                <w:lang w:eastAsia="cs-CZ"/>
              </w:rPr>
            </w:pPr>
            <w:r>
              <w:rPr>
                <w:rFonts w:ascii="Arial" w:eastAsia="Times New Roman" w:hAnsi="Arial" w:cs="Arial"/>
                <w:i/>
                <w:sz w:val="24"/>
                <w:szCs w:val="24"/>
                <w:lang w:eastAsia="cs-CZ"/>
              </w:rPr>
              <w:t>jméno, funkce</w:t>
            </w:r>
          </w:p>
          <w:p w14:paraId="0B4B2C41" w14:textId="77777777" w:rsidR="000842F5" w:rsidRDefault="000842F5" w:rsidP="00540851">
            <w:pPr>
              <w:ind w:left="0" w:firstLine="0"/>
              <w:rPr>
                <w:rFonts w:ascii="Arial" w:eastAsia="Times New Roman" w:hAnsi="Arial" w:cs="Arial"/>
                <w:i/>
                <w:iCs/>
                <w:sz w:val="24"/>
                <w:szCs w:val="24"/>
                <w:lang w:eastAsia="cs-CZ"/>
              </w:rPr>
            </w:pPr>
          </w:p>
        </w:tc>
        <w:tc>
          <w:tcPr>
            <w:tcW w:w="4606" w:type="dxa"/>
            <w:tcMar>
              <w:top w:w="0" w:type="dxa"/>
              <w:left w:w="70" w:type="dxa"/>
              <w:bottom w:w="0" w:type="dxa"/>
              <w:right w:w="70" w:type="dxa"/>
            </w:tcMar>
            <w:hideMark/>
          </w:tcPr>
          <w:p w14:paraId="5DED66DE" w14:textId="77777777" w:rsidR="000842F5" w:rsidRDefault="000842F5" w:rsidP="00540851">
            <w:pPr>
              <w:spacing w:before="840"/>
              <w:ind w:left="0" w:firstLine="0"/>
              <w:jc w:val="center"/>
              <w:rPr>
                <w:rFonts w:ascii="Arial" w:eastAsia="Times New Roman" w:hAnsi="Arial" w:cs="Arial"/>
                <w:sz w:val="24"/>
                <w:szCs w:val="24"/>
                <w:lang w:eastAsia="cs-CZ"/>
              </w:rPr>
            </w:pPr>
            <w:r>
              <w:rPr>
                <w:rFonts w:ascii="Arial" w:eastAsia="Times New Roman" w:hAnsi="Arial" w:cs="Arial"/>
                <w:sz w:val="24"/>
                <w:szCs w:val="24"/>
                <w:lang w:eastAsia="cs-CZ"/>
              </w:rPr>
              <w:t>………………………………</w:t>
            </w:r>
          </w:p>
        </w:tc>
      </w:tr>
    </w:tbl>
    <w:p w14:paraId="751DDA01" w14:textId="77777777" w:rsidR="000842F5" w:rsidRDefault="000842F5" w:rsidP="000842F5">
      <w:pPr>
        <w:rPr>
          <w:rFonts w:ascii="Arial" w:hAnsi="Arial" w:cs="Arial"/>
          <w:bCs/>
        </w:rPr>
      </w:pPr>
      <w:r>
        <w:rPr>
          <w:rFonts w:ascii="Arial" w:hAnsi="Arial" w:cs="Arial"/>
          <w:bCs/>
        </w:rPr>
        <w:br w:type="page"/>
      </w:r>
    </w:p>
    <w:p w14:paraId="1541545F" w14:textId="77777777" w:rsidR="000842F5" w:rsidRPr="00803A28" w:rsidRDefault="000842F5" w:rsidP="000842F5">
      <w:pPr>
        <w:spacing w:before="240" w:after="720"/>
        <w:ind w:left="0" w:firstLine="0"/>
        <w:jc w:val="center"/>
        <w:rPr>
          <w:rFonts w:ascii="Arial" w:eastAsia="Times New Roman" w:hAnsi="Arial" w:cs="Arial"/>
          <w:b/>
          <w:sz w:val="28"/>
          <w:szCs w:val="28"/>
          <w:lang w:eastAsia="cs-CZ"/>
        </w:rPr>
      </w:pPr>
      <w:r>
        <w:rPr>
          <w:rFonts w:ascii="Arial" w:eastAsia="Times New Roman" w:hAnsi="Arial" w:cs="Arial"/>
          <w:b/>
          <w:sz w:val="28"/>
          <w:szCs w:val="28"/>
          <w:lang w:eastAsia="cs-CZ"/>
        </w:rPr>
        <w:lastRenderedPageBreak/>
        <w:t>Vzorové u</w:t>
      </w:r>
      <w:r w:rsidRPr="00C7175F">
        <w:rPr>
          <w:rFonts w:ascii="Arial" w:eastAsia="Times New Roman" w:hAnsi="Arial" w:cs="Arial"/>
          <w:b/>
          <w:sz w:val="28"/>
          <w:szCs w:val="28"/>
          <w:lang w:eastAsia="cs-CZ"/>
        </w:rPr>
        <w:t xml:space="preserve">stanovení čl. II odst. </w:t>
      </w:r>
      <w:r w:rsidRPr="00803A28">
        <w:rPr>
          <w:rFonts w:ascii="Arial" w:eastAsia="Times New Roman" w:hAnsi="Arial" w:cs="Arial"/>
          <w:b/>
          <w:sz w:val="28"/>
          <w:szCs w:val="28"/>
          <w:lang w:eastAsia="cs-CZ"/>
        </w:rPr>
        <w:t>2 – 5 smluv o poskytnutí</w:t>
      </w:r>
      <w:r>
        <w:rPr>
          <w:rFonts w:ascii="Arial" w:eastAsia="Times New Roman" w:hAnsi="Arial" w:cs="Arial"/>
          <w:b/>
          <w:sz w:val="28"/>
          <w:szCs w:val="28"/>
          <w:lang w:eastAsia="cs-CZ"/>
        </w:rPr>
        <w:br/>
        <w:t xml:space="preserve">programové </w:t>
      </w:r>
      <w:r w:rsidRPr="00416F5E">
        <w:rPr>
          <w:rFonts w:ascii="Arial" w:eastAsia="Times New Roman" w:hAnsi="Arial" w:cs="Arial"/>
          <w:b/>
          <w:sz w:val="28"/>
          <w:szCs w:val="28"/>
          <w:u w:val="single"/>
          <w:lang w:eastAsia="cs-CZ"/>
        </w:rPr>
        <w:t>dotace nepřevyšující</w:t>
      </w:r>
      <w:r w:rsidRPr="001C7DB3">
        <w:rPr>
          <w:rFonts w:ascii="Arial" w:eastAsia="Times New Roman" w:hAnsi="Arial" w:cs="Arial"/>
          <w:b/>
          <w:sz w:val="28"/>
          <w:szCs w:val="28"/>
          <w:u w:val="single"/>
          <w:lang w:eastAsia="cs-CZ"/>
        </w:rPr>
        <w:t xml:space="preserve"> 35 tisíc Kč </w:t>
      </w:r>
      <w:r w:rsidRPr="00CA0A71">
        <w:rPr>
          <w:rFonts w:ascii="Arial" w:eastAsia="Times New Roman" w:hAnsi="Arial" w:cs="Arial"/>
          <w:b/>
          <w:sz w:val="28"/>
          <w:szCs w:val="28"/>
          <w:u w:val="single"/>
          <w:lang w:eastAsia="cs-CZ"/>
        </w:rPr>
        <w:t>na akci</w:t>
      </w:r>
    </w:p>
    <w:p w14:paraId="064E8BAB" w14:textId="5E5359C7" w:rsidR="006E2230" w:rsidRPr="009A3755" w:rsidRDefault="000842F5" w:rsidP="00675FCF">
      <w:pPr>
        <w:numPr>
          <w:ilvl w:val="0"/>
          <w:numId w:val="26"/>
        </w:numPr>
        <w:spacing w:after="120"/>
        <w:rPr>
          <w:rFonts w:ascii="Arial" w:eastAsia="Times New Roman" w:hAnsi="Arial" w:cs="Arial"/>
          <w:i/>
          <w:iCs/>
          <w:strike/>
          <w:color w:val="0000FF"/>
          <w:sz w:val="24"/>
          <w:szCs w:val="24"/>
          <w:lang w:eastAsia="cs-CZ"/>
        </w:rPr>
      </w:pPr>
      <w:r w:rsidRPr="00803A28">
        <w:rPr>
          <w:rFonts w:ascii="Arial" w:eastAsia="Times New Roman" w:hAnsi="Arial" w:cs="Arial"/>
          <w:sz w:val="24"/>
          <w:szCs w:val="24"/>
          <w:lang w:eastAsia="cs-CZ"/>
        </w:rPr>
        <w:t xml:space="preserve">Příjemce je povinen použít poskytnutou dotaci nejpozději </w:t>
      </w:r>
      <w:r w:rsidRPr="006A566F">
        <w:rPr>
          <w:rFonts w:ascii="Arial" w:eastAsia="Times New Roman" w:hAnsi="Arial" w:cs="Arial"/>
          <w:sz w:val="24"/>
          <w:szCs w:val="24"/>
          <w:lang w:eastAsia="cs-CZ"/>
        </w:rPr>
        <w:t xml:space="preserve">do </w:t>
      </w:r>
      <w:r>
        <w:rPr>
          <w:rFonts w:ascii="Arial" w:eastAsia="Times New Roman" w:hAnsi="Arial" w:cs="Arial"/>
          <w:sz w:val="24"/>
          <w:szCs w:val="24"/>
          <w:lang w:eastAsia="cs-CZ"/>
        </w:rPr>
        <w:t>……………</w:t>
      </w:r>
      <w:r w:rsidRPr="006A566F">
        <w:rPr>
          <w:rFonts w:ascii="Arial" w:eastAsia="Times New Roman" w:hAnsi="Arial" w:cs="Arial"/>
          <w:iCs/>
          <w:color w:val="0000FF"/>
          <w:sz w:val="24"/>
          <w:szCs w:val="24"/>
          <w:lang w:eastAsia="cs-CZ"/>
        </w:rPr>
        <w:t>.</w:t>
      </w:r>
      <w:r w:rsidRPr="00B36109">
        <w:rPr>
          <w:rFonts w:ascii="Arial" w:eastAsia="Times New Roman" w:hAnsi="Arial" w:cs="Arial"/>
          <w:i/>
          <w:iCs/>
          <w:color w:val="0000FF"/>
          <w:sz w:val="24"/>
          <w:szCs w:val="24"/>
          <w:lang w:eastAsia="cs-CZ"/>
        </w:rPr>
        <w:t xml:space="preserve"> </w:t>
      </w:r>
    </w:p>
    <w:p w14:paraId="4EBD1CF8" w14:textId="77777777" w:rsidR="000842F5" w:rsidRPr="00803A28" w:rsidRDefault="000842F5" w:rsidP="000842F5">
      <w:pPr>
        <w:spacing w:after="120"/>
        <w:ind w:left="567" w:firstLine="0"/>
        <w:rPr>
          <w:rFonts w:ascii="Arial" w:eastAsia="Times New Roman" w:hAnsi="Arial" w:cs="Arial"/>
          <w:i/>
          <w:iCs/>
          <w:sz w:val="24"/>
          <w:szCs w:val="24"/>
          <w:lang w:eastAsia="cs-CZ"/>
        </w:rPr>
      </w:pPr>
      <w:r w:rsidRPr="003E0167">
        <w:rPr>
          <w:rFonts w:ascii="Arial" w:eastAsia="Times New Roman" w:hAnsi="Arial" w:cs="Arial"/>
          <w:iCs/>
          <w:sz w:val="24"/>
          <w:szCs w:val="24"/>
          <w:lang w:eastAsia="cs-CZ"/>
        </w:rPr>
        <w:t>Příjemce je oprávněn použít dotaci také na úhradu výdajů vynaložených příjemcem v souladu s účelem poskytnutí dotace dle čl. I odst. 2 a 4 této smlouvy a podmínkami použití dotace dle čl. II odst. 1 této</w:t>
      </w:r>
      <w:r w:rsidRPr="00803A28">
        <w:rPr>
          <w:rFonts w:ascii="Arial" w:eastAsia="Times New Roman" w:hAnsi="Arial" w:cs="Arial"/>
          <w:iCs/>
          <w:sz w:val="24"/>
          <w:szCs w:val="24"/>
          <w:lang w:eastAsia="cs-CZ"/>
        </w:rPr>
        <w:t xml:space="preserve"> smlouvy v období od </w:t>
      </w:r>
      <w:r w:rsidRPr="006E2230">
        <w:rPr>
          <w:rFonts w:ascii="Arial" w:eastAsia="Times New Roman" w:hAnsi="Arial" w:cs="Arial"/>
          <w:iCs/>
          <w:sz w:val="24"/>
          <w:szCs w:val="24"/>
          <w:lang w:eastAsia="cs-CZ"/>
        </w:rPr>
        <w:t xml:space="preserve">1. 1. 2019  </w:t>
      </w:r>
      <w:r w:rsidRPr="00803A28">
        <w:rPr>
          <w:rFonts w:ascii="Arial" w:eastAsia="Times New Roman" w:hAnsi="Arial" w:cs="Arial"/>
          <w:iCs/>
          <w:sz w:val="24"/>
          <w:szCs w:val="24"/>
          <w:lang w:eastAsia="cs-CZ"/>
        </w:rPr>
        <w:t>do uzavření této smlouvy.</w:t>
      </w:r>
    </w:p>
    <w:p w14:paraId="480D279E" w14:textId="77777777" w:rsidR="000842F5" w:rsidRPr="00803A28" w:rsidRDefault="000842F5" w:rsidP="00675FCF">
      <w:pPr>
        <w:numPr>
          <w:ilvl w:val="0"/>
          <w:numId w:val="26"/>
        </w:numPr>
        <w:spacing w:after="120"/>
        <w:rPr>
          <w:rFonts w:ascii="Arial" w:eastAsia="Times New Roman" w:hAnsi="Arial" w:cs="Arial"/>
          <w:sz w:val="24"/>
          <w:szCs w:val="24"/>
          <w:lang w:eastAsia="cs-CZ"/>
        </w:rPr>
      </w:pPr>
      <w:r w:rsidRPr="00803A28">
        <w:rPr>
          <w:rFonts w:ascii="Arial" w:eastAsia="Times New Roman" w:hAnsi="Arial" w:cs="Arial"/>
          <w:sz w:val="24"/>
          <w:szCs w:val="24"/>
          <w:lang w:eastAsia="cs-CZ"/>
        </w:rPr>
        <w:t>Příjemce je povinen umožnit poskytovateli provedení kontroly dodržení účelu a podmínek použití poskytnuté dotace. Při této kontrole je příjemce povinen vyvíjet veškerou poskytovatelem požadovanou součinnost.</w:t>
      </w:r>
    </w:p>
    <w:p w14:paraId="3BB5A3DA" w14:textId="77777777" w:rsidR="000842F5" w:rsidRPr="00803A28" w:rsidRDefault="000842F5" w:rsidP="00675FCF">
      <w:pPr>
        <w:numPr>
          <w:ilvl w:val="0"/>
          <w:numId w:val="26"/>
        </w:numPr>
        <w:tabs>
          <w:tab w:val="left" w:pos="540"/>
        </w:tabs>
        <w:spacing w:after="120"/>
        <w:rPr>
          <w:rFonts w:ascii="Arial" w:eastAsia="Times New Roman" w:hAnsi="Arial" w:cs="Arial"/>
          <w:sz w:val="24"/>
          <w:szCs w:val="24"/>
          <w:lang w:eastAsia="cs-CZ"/>
        </w:rPr>
      </w:pPr>
      <w:r w:rsidRPr="00803A28">
        <w:rPr>
          <w:rFonts w:ascii="Arial" w:eastAsia="Times New Roman" w:hAnsi="Arial" w:cs="Arial"/>
          <w:sz w:val="24"/>
          <w:szCs w:val="24"/>
          <w:lang w:eastAsia="cs-CZ"/>
        </w:rPr>
        <w:t>Příjemce je povinen nejpozději do ......... předložit poskytovateli vyúčtování poskytnuté dotace (dále jen „vyúčtování“).</w:t>
      </w:r>
    </w:p>
    <w:p w14:paraId="425BB8AA" w14:textId="77777777" w:rsidR="000842F5" w:rsidRPr="00803A28" w:rsidRDefault="000842F5" w:rsidP="000842F5">
      <w:pPr>
        <w:tabs>
          <w:tab w:val="left" w:pos="540"/>
        </w:tabs>
        <w:spacing w:after="120"/>
        <w:ind w:left="540" w:firstLine="0"/>
        <w:rPr>
          <w:rFonts w:ascii="Arial" w:eastAsia="Times New Roman" w:hAnsi="Arial" w:cs="Arial"/>
          <w:sz w:val="24"/>
          <w:szCs w:val="24"/>
          <w:lang w:eastAsia="cs-CZ"/>
        </w:rPr>
      </w:pPr>
      <w:r w:rsidRPr="00803A28">
        <w:rPr>
          <w:rFonts w:ascii="Arial" w:eastAsia="Times New Roman" w:hAnsi="Arial" w:cs="Arial"/>
          <w:sz w:val="24"/>
          <w:szCs w:val="24"/>
          <w:lang w:eastAsia="cs-CZ"/>
        </w:rPr>
        <w:t>Vyúčtování musí obsahovat:</w:t>
      </w:r>
    </w:p>
    <w:p w14:paraId="53C81CC3" w14:textId="0F463AB0" w:rsidR="000842F5" w:rsidRPr="003E0167" w:rsidRDefault="000842F5" w:rsidP="00675FCF">
      <w:pPr>
        <w:pStyle w:val="Odstavecseseznamem"/>
        <w:numPr>
          <w:ilvl w:val="1"/>
          <w:numId w:val="26"/>
        </w:numPr>
        <w:rPr>
          <w:rFonts w:ascii="Arial" w:eastAsia="Times New Roman" w:hAnsi="Arial" w:cs="Arial"/>
          <w:sz w:val="24"/>
          <w:szCs w:val="24"/>
          <w:lang w:eastAsia="cs-CZ"/>
        </w:rPr>
      </w:pPr>
      <w:r>
        <w:rPr>
          <w:rFonts w:ascii="Arial" w:eastAsia="Times New Roman" w:hAnsi="Arial" w:cs="Arial"/>
          <w:sz w:val="24"/>
          <w:szCs w:val="24"/>
          <w:lang w:eastAsia="cs-CZ"/>
        </w:rPr>
        <w:t>S</w:t>
      </w:r>
      <w:r w:rsidRPr="00A70669">
        <w:rPr>
          <w:rFonts w:ascii="Arial" w:eastAsia="Times New Roman" w:hAnsi="Arial" w:cs="Arial"/>
          <w:sz w:val="24"/>
          <w:szCs w:val="24"/>
          <w:lang w:eastAsia="cs-CZ"/>
        </w:rPr>
        <w:t>oupis všech příjmů, které příjemce obdržel v souvislosti s realizací akce, na niž byla poskytnuta dotace dle této smlouvy, a to v rozsahu uvedeném v příloze č. 1 „………………“.</w:t>
      </w:r>
      <w:r w:rsidRPr="00A70669">
        <w:rPr>
          <w:rFonts w:ascii="Arial" w:eastAsia="Times New Roman" w:hAnsi="Arial" w:cs="Arial"/>
          <w:i/>
          <w:color w:val="0000FF"/>
          <w:sz w:val="24"/>
          <w:szCs w:val="24"/>
          <w:lang w:eastAsia="cs-CZ"/>
        </w:rPr>
        <w:t xml:space="preserve">. </w:t>
      </w:r>
      <w:r w:rsidRPr="00A70669">
        <w:rPr>
          <w:rFonts w:ascii="Arial" w:eastAsia="Times New Roman" w:hAnsi="Arial" w:cs="Arial"/>
          <w:b/>
          <w:sz w:val="24"/>
          <w:szCs w:val="24"/>
          <w:lang w:eastAsia="cs-CZ"/>
        </w:rPr>
        <w:t xml:space="preserve">Příloha č. 1 je pro příjemce k dispozici v elektronické formě na webu </w:t>
      </w:r>
      <w:r w:rsidRPr="006E2230">
        <w:rPr>
          <w:rFonts w:ascii="Arial" w:eastAsia="Times New Roman" w:hAnsi="Arial" w:cs="Arial"/>
          <w:b/>
          <w:sz w:val="24"/>
          <w:szCs w:val="24"/>
          <w:lang w:eastAsia="cs-CZ"/>
        </w:rPr>
        <w:t xml:space="preserve">poskytovatele </w:t>
      </w:r>
      <w:hyperlink r:id="rId52" w:history="1">
        <w:r w:rsidRPr="006E2230">
          <w:rPr>
            <w:rFonts w:ascii="Arial" w:hAnsi="Arial" w:cs="Arial"/>
            <w:b/>
            <w:bCs/>
            <w:sz w:val="24"/>
            <w:szCs w:val="24"/>
          </w:rPr>
          <w:t>……………………………</w:t>
        </w:r>
      </w:hyperlink>
      <w:r w:rsidRPr="006E2230">
        <w:rPr>
          <w:rFonts w:ascii="Arial" w:eastAsia="Times New Roman" w:hAnsi="Arial" w:cs="Arial"/>
          <w:sz w:val="24"/>
          <w:szCs w:val="24"/>
          <w:lang w:eastAsia="cs-CZ"/>
        </w:rPr>
        <w:t>.</w:t>
      </w:r>
      <w:r w:rsidRPr="006E2230">
        <w:rPr>
          <w:rFonts w:ascii="Arial" w:eastAsia="Times New Roman" w:hAnsi="Arial" w:cs="Arial"/>
          <w:i/>
          <w:strike/>
          <w:sz w:val="24"/>
          <w:szCs w:val="24"/>
          <w:lang w:eastAsia="cs-CZ"/>
        </w:rPr>
        <w:t>.</w:t>
      </w:r>
      <w:r w:rsidRPr="006E2230">
        <w:rPr>
          <w:rFonts w:ascii="Arial" w:eastAsia="Times New Roman" w:hAnsi="Arial" w:cs="Arial"/>
          <w:i/>
          <w:sz w:val="24"/>
          <w:szCs w:val="24"/>
          <w:lang w:eastAsia="cs-CZ"/>
        </w:rPr>
        <w:t xml:space="preserve"> </w:t>
      </w:r>
      <w:r w:rsidRPr="003E0167">
        <w:rPr>
          <w:rFonts w:ascii="Arial" w:eastAsia="Times New Roman" w:hAnsi="Arial" w:cs="Arial"/>
          <w:sz w:val="24"/>
          <w:szCs w:val="24"/>
          <w:lang w:eastAsia="cs-CZ"/>
        </w:rPr>
        <w:t xml:space="preserve">Soupis příjmů dle tohoto ustanovení doloží příjemce čestným prohlášením, že všechny příjmy uvedené v soupisu jsou pravdivé a úplné </w:t>
      </w:r>
      <w:r w:rsidRPr="006E2230">
        <w:rPr>
          <w:rFonts w:ascii="Arial" w:eastAsia="Times New Roman" w:hAnsi="Arial" w:cs="Arial"/>
          <w:i/>
          <w:sz w:val="24"/>
          <w:szCs w:val="24"/>
          <w:lang w:eastAsia="cs-CZ"/>
        </w:rPr>
        <w:t>(čestné prohlášení je zapracováno v textu přílohy č. 1)</w:t>
      </w:r>
      <w:r w:rsidRPr="006E2230">
        <w:rPr>
          <w:rFonts w:ascii="Arial" w:eastAsia="Times New Roman" w:hAnsi="Arial" w:cs="Arial"/>
          <w:sz w:val="24"/>
          <w:szCs w:val="24"/>
          <w:lang w:eastAsia="cs-CZ"/>
        </w:rPr>
        <w:t>.</w:t>
      </w:r>
      <w:r w:rsidRPr="006E2230">
        <w:rPr>
          <w:rFonts w:ascii="Arial" w:hAnsi="Arial" w:cs="Arial"/>
          <w:iCs/>
          <w:sz w:val="24"/>
          <w:szCs w:val="24"/>
        </w:rPr>
        <w:t xml:space="preserve"> </w:t>
      </w:r>
      <w:r w:rsidRPr="003E0167">
        <w:rPr>
          <w:rFonts w:ascii="Arial" w:eastAsia="Times New Roman" w:hAnsi="Arial" w:cs="Arial"/>
          <w:iCs/>
          <w:sz w:val="24"/>
          <w:szCs w:val="24"/>
          <w:lang w:eastAsia="cs-CZ"/>
        </w:rPr>
        <w:t xml:space="preserve">Za příjem se považují veškeré </w:t>
      </w:r>
      <w:r w:rsidRPr="003E0167">
        <w:rPr>
          <w:rFonts w:ascii="Arial" w:hAnsi="Arial" w:cs="Arial"/>
          <w:sz w:val="24"/>
          <w:szCs w:val="24"/>
        </w:rPr>
        <w:t>příjmy uvedené v odst. 11.22 Pravidel.</w:t>
      </w:r>
    </w:p>
    <w:p w14:paraId="3F0437DC" w14:textId="14463467" w:rsidR="000842F5" w:rsidRPr="003E0167" w:rsidRDefault="000842F5" w:rsidP="000842F5">
      <w:pPr>
        <w:spacing w:after="120"/>
        <w:ind w:left="1134" w:firstLine="0"/>
        <w:rPr>
          <w:rFonts w:ascii="Arial" w:eastAsia="Times New Roman" w:hAnsi="Arial" w:cs="Arial"/>
          <w:sz w:val="24"/>
          <w:szCs w:val="24"/>
          <w:lang w:eastAsia="cs-CZ"/>
        </w:rPr>
      </w:pPr>
    </w:p>
    <w:p w14:paraId="1FDFD6A7" w14:textId="77777777" w:rsidR="000842F5" w:rsidRPr="006E2230" w:rsidRDefault="000842F5" w:rsidP="000842F5">
      <w:pPr>
        <w:spacing w:before="120" w:after="120"/>
        <w:ind w:left="1287" w:hanging="720"/>
        <w:rPr>
          <w:rFonts w:ascii="Arial" w:eastAsia="Times New Roman" w:hAnsi="Arial" w:cs="Arial"/>
          <w:sz w:val="24"/>
          <w:szCs w:val="24"/>
          <w:lang w:eastAsia="cs-CZ"/>
        </w:rPr>
      </w:pPr>
      <w:r w:rsidRPr="003E0167">
        <w:rPr>
          <w:rFonts w:ascii="Arial" w:eastAsia="Times New Roman" w:hAnsi="Arial" w:cs="Arial"/>
          <w:sz w:val="24"/>
          <w:szCs w:val="24"/>
          <w:lang w:eastAsia="cs-CZ"/>
        </w:rPr>
        <w:t>4.2.</w:t>
      </w:r>
      <w:r w:rsidRPr="003E0167">
        <w:rPr>
          <w:rFonts w:ascii="Arial" w:eastAsia="Times New Roman" w:hAnsi="Arial" w:cs="Arial"/>
          <w:sz w:val="24"/>
          <w:szCs w:val="24"/>
          <w:lang w:eastAsia="cs-CZ"/>
        </w:rPr>
        <w:tab/>
        <w:t>Soupis výdajů hrazených z poskytnuté dotace na akci, na jejíž realizaci byla poskytnuta dotace dle této smlouvy, a to v rozsahu uvedeném v příloze č. 1 „……………“. Tento soupis bude doložen čestným prohlášením, že výdaje uvedené</w:t>
      </w:r>
      <w:r>
        <w:rPr>
          <w:rFonts w:ascii="Arial" w:eastAsia="Times New Roman" w:hAnsi="Arial" w:cs="Arial"/>
          <w:sz w:val="24"/>
          <w:szCs w:val="24"/>
          <w:lang w:eastAsia="cs-CZ"/>
        </w:rPr>
        <w:t xml:space="preserve"> v soupisu jsou shodné s údaji na originálech účetních dokladů a jsou shodné se záznamy </w:t>
      </w:r>
      <w:r w:rsidRPr="00667586">
        <w:rPr>
          <w:rFonts w:ascii="Arial" w:eastAsia="Times New Roman" w:hAnsi="Arial" w:cs="Arial"/>
          <w:sz w:val="24"/>
          <w:szCs w:val="24"/>
          <w:lang w:eastAsia="cs-CZ"/>
        </w:rPr>
        <w:t xml:space="preserve">v účetnictví příjemce </w:t>
      </w:r>
      <w:r w:rsidRPr="006E2230">
        <w:rPr>
          <w:rFonts w:ascii="Arial" w:eastAsia="Times New Roman" w:hAnsi="Arial" w:cs="Arial"/>
          <w:i/>
          <w:sz w:val="24"/>
          <w:szCs w:val="24"/>
          <w:lang w:eastAsia="cs-CZ"/>
        </w:rPr>
        <w:t>(čestné prohlášení je zapracováno v textu přílohy č. 1)</w:t>
      </w:r>
      <w:r w:rsidRPr="006E2230">
        <w:rPr>
          <w:rFonts w:ascii="Arial" w:eastAsia="Times New Roman" w:hAnsi="Arial" w:cs="Arial"/>
          <w:sz w:val="24"/>
          <w:szCs w:val="24"/>
          <w:lang w:eastAsia="cs-CZ"/>
        </w:rPr>
        <w:t>.</w:t>
      </w:r>
    </w:p>
    <w:p w14:paraId="0783E28D" w14:textId="77777777" w:rsidR="000842F5" w:rsidRPr="00CC0204" w:rsidRDefault="000842F5" w:rsidP="000842F5">
      <w:pPr>
        <w:spacing w:after="120"/>
        <w:ind w:left="567" w:firstLine="0"/>
        <w:rPr>
          <w:rFonts w:ascii="Arial" w:eastAsia="Times New Roman" w:hAnsi="Arial" w:cs="Arial"/>
          <w:sz w:val="24"/>
          <w:szCs w:val="24"/>
          <w:lang w:eastAsia="cs-CZ"/>
        </w:rPr>
      </w:pPr>
      <w:r w:rsidRPr="00CC0204">
        <w:rPr>
          <w:rFonts w:ascii="Arial" w:eastAsia="Times New Roman" w:hAnsi="Arial" w:cs="Arial"/>
          <w:sz w:val="24"/>
          <w:szCs w:val="24"/>
          <w:lang w:eastAsia="cs-CZ"/>
        </w:rPr>
        <w:t>Společně s vyúčtováním příjemce předloží poskytovateli závěrečnou zprávu.</w:t>
      </w:r>
    </w:p>
    <w:p w14:paraId="6996EE2C" w14:textId="77777777" w:rsidR="000842F5" w:rsidRPr="006E2230" w:rsidRDefault="000842F5" w:rsidP="000842F5">
      <w:pPr>
        <w:spacing w:after="120"/>
        <w:ind w:left="567" w:firstLine="0"/>
        <w:rPr>
          <w:rFonts w:ascii="Arial" w:eastAsia="Times New Roman" w:hAnsi="Arial" w:cs="Arial"/>
          <w:iCs/>
          <w:sz w:val="24"/>
          <w:szCs w:val="24"/>
          <w:lang w:eastAsia="cs-CZ"/>
        </w:rPr>
      </w:pPr>
      <w:r w:rsidRPr="00B336BE">
        <w:rPr>
          <w:rFonts w:ascii="Arial" w:eastAsia="Times New Roman" w:hAnsi="Arial" w:cs="Arial"/>
          <w:sz w:val="24"/>
          <w:szCs w:val="24"/>
          <w:lang w:eastAsia="cs-CZ"/>
        </w:rPr>
        <w:t xml:space="preserve">Závěrečná zpráva musí </w:t>
      </w:r>
      <w:r w:rsidRPr="00B336BE">
        <w:rPr>
          <w:rFonts w:ascii="Arial" w:hAnsi="Arial" w:cs="Arial"/>
          <w:sz w:val="24"/>
          <w:szCs w:val="24"/>
        </w:rPr>
        <w:t xml:space="preserve">být poskytovateli předložena v listinné podobě a musí obsahovat popis využití dotace, </w:t>
      </w:r>
      <w:r w:rsidRPr="006E2230">
        <w:rPr>
          <w:rFonts w:ascii="Arial" w:hAnsi="Arial" w:cs="Arial"/>
          <w:sz w:val="24"/>
          <w:szCs w:val="24"/>
        </w:rPr>
        <w:t xml:space="preserve">fotodokumentaci propagace Olomouckého kraje dle čl. II odst. 10 této smlouvy, popis užití loga a hypertextový odkaz na banner TIP umístněného na webu TIC/obce. Součástí závěrečné zprávy a vyúčtování je příjemce povinen popsat plnění čl. II bodu 9 této smlouvy, a to v členění na podbody 9.1. až 9.6. </w:t>
      </w:r>
      <w:r w:rsidRPr="006E2230">
        <w:rPr>
          <w:rFonts w:ascii="Arial" w:eastAsia="Times New Roman" w:hAnsi="Arial" w:cs="Arial"/>
          <w:iCs/>
          <w:sz w:val="24"/>
          <w:szCs w:val="24"/>
          <w:lang w:eastAsia="cs-CZ"/>
        </w:rPr>
        <w:t>Spolu se závěrečnou zprávou a vyúčtováním je příjemce povinen předložit poskytovateli také platný doklad o certifikaci TIC v rámci Jednotné klasifikace turistických informačních center. (</w:t>
      </w:r>
      <w:r w:rsidRPr="006E2230">
        <w:rPr>
          <w:rFonts w:ascii="Arial" w:eastAsia="Times New Roman" w:hAnsi="Arial" w:cs="Arial"/>
          <w:b/>
          <w:iCs/>
          <w:sz w:val="24"/>
          <w:szCs w:val="24"/>
          <w:lang w:eastAsia="cs-CZ"/>
        </w:rPr>
        <w:t>Bude uvedeno, pokud certifikace nebyla předložena se žádostí nebo její platnost končí před 30. 11. 2019.)</w:t>
      </w:r>
    </w:p>
    <w:p w14:paraId="5E3BFB9A" w14:textId="64550B50" w:rsidR="000842F5" w:rsidRDefault="000842F5" w:rsidP="00675FCF">
      <w:pPr>
        <w:numPr>
          <w:ilvl w:val="0"/>
          <w:numId w:val="26"/>
        </w:numPr>
        <w:tabs>
          <w:tab w:val="left" w:pos="540"/>
        </w:tabs>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V případě, že dotace nebyla použita v celé výši ve lhůtě uvedené v čl. II odst. 2 této </w:t>
      </w:r>
      <w:r w:rsidRPr="00155215">
        <w:rPr>
          <w:rFonts w:ascii="Arial" w:eastAsia="Times New Roman" w:hAnsi="Arial" w:cs="Arial"/>
          <w:sz w:val="24"/>
          <w:szCs w:val="24"/>
          <w:lang w:eastAsia="cs-CZ"/>
        </w:rPr>
        <w:t>smlouvy, je příjemce</w:t>
      </w:r>
      <w:r>
        <w:rPr>
          <w:rFonts w:ascii="Arial" w:eastAsia="Times New Roman" w:hAnsi="Arial" w:cs="Arial"/>
          <w:sz w:val="24"/>
          <w:szCs w:val="24"/>
          <w:lang w:eastAsia="cs-CZ"/>
        </w:rPr>
        <w:t xml:space="preserve"> povinen vrátit </w:t>
      </w:r>
      <w:r w:rsidRPr="00F50DE0">
        <w:rPr>
          <w:rFonts w:ascii="Arial" w:eastAsia="Times New Roman" w:hAnsi="Arial" w:cs="Arial"/>
          <w:sz w:val="24"/>
          <w:szCs w:val="24"/>
          <w:lang w:eastAsia="cs-CZ"/>
        </w:rPr>
        <w:t xml:space="preserve">nevyčerpanou část dotace na účet poskytovatele nejpozději do 15 dnů ode dne předložení vyúčtování </w:t>
      </w:r>
      <w:r w:rsidRPr="00F50DE0">
        <w:rPr>
          <w:rFonts w:ascii="Arial" w:eastAsia="Times New Roman" w:hAnsi="Arial" w:cs="Arial"/>
          <w:sz w:val="24"/>
          <w:szCs w:val="24"/>
          <w:lang w:eastAsia="cs-CZ"/>
        </w:rPr>
        <w:lastRenderedPageBreak/>
        <w:t xml:space="preserve">poskytovateli. </w:t>
      </w:r>
      <w:r w:rsidRPr="0058756D">
        <w:rPr>
          <w:rFonts w:ascii="Arial" w:eastAsia="Times New Roman" w:hAnsi="Arial" w:cs="Arial"/>
          <w:sz w:val="24"/>
          <w:szCs w:val="24"/>
          <w:lang w:eastAsia="cs-CZ"/>
        </w:rPr>
        <w:t>Nevrátí-li příjemce nevyčerpanou část dotace v této lhůtě, dopustí se porušení rozpočtové kázně ve smyslu ust. §</w:t>
      </w:r>
      <w:r>
        <w:rPr>
          <w:rFonts w:ascii="Arial" w:eastAsia="Times New Roman" w:hAnsi="Arial" w:cs="Arial"/>
          <w:sz w:val="24"/>
          <w:szCs w:val="24"/>
          <w:lang w:eastAsia="cs-CZ"/>
        </w:rPr>
        <w:t> </w:t>
      </w:r>
      <w:r w:rsidRPr="0058756D">
        <w:rPr>
          <w:rFonts w:ascii="Arial" w:eastAsia="Times New Roman" w:hAnsi="Arial" w:cs="Arial"/>
          <w:sz w:val="24"/>
          <w:szCs w:val="24"/>
          <w:lang w:eastAsia="cs-CZ"/>
        </w:rPr>
        <w:t xml:space="preserve">22 zákona č. 250/2000 Sb., o </w:t>
      </w:r>
      <w:r w:rsidRPr="00784E96">
        <w:rPr>
          <w:rFonts w:ascii="Arial" w:eastAsia="Times New Roman" w:hAnsi="Arial" w:cs="Arial"/>
          <w:sz w:val="24"/>
          <w:szCs w:val="24"/>
          <w:lang w:eastAsia="cs-CZ"/>
        </w:rPr>
        <w:t xml:space="preserve">rozpočtových pravidlech územních rozpočtů, ve znění pozdějších předpisů. </w:t>
      </w:r>
      <w:r w:rsidRPr="00EC41C1">
        <w:rPr>
          <w:rFonts w:ascii="Arial" w:eastAsia="Times New Roman" w:hAnsi="Arial" w:cs="Arial"/>
          <w:sz w:val="24"/>
          <w:szCs w:val="24"/>
          <w:highlight w:val="cyan"/>
          <w:lang w:eastAsia="cs-CZ"/>
        </w:rPr>
        <w:t>V témže termínu je příjemce povinen vrátit poskytovateli poskytnutou dotaci v částce, o niž jsou výdaje vynaložené na akci, na jejíž realizaci byla poskytnuta dotace dle této smlouvy, převýšeny příjmy, které příjemce obdržel v souvislosti s realizací akce. Nevrátí-li příjemce dotaci nebo její část v případě uvedeném v předchozí větě, dopustí se porušení rozpočtové kázně ve smyslu ust. § 22 zákona č. 250/2000 Sb., o rozpočtových pravidlech územních rozpočtů, ve znění pozdějších předpisů.</w:t>
      </w:r>
      <w:r w:rsidRPr="007321D0">
        <w:rPr>
          <w:rFonts w:ascii="Arial" w:eastAsia="Times New Roman" w:hAnsi="Arial" w:cs="Arial"/>
          <w:i/>
          <w:color w:val="0000FF"/>
          <w:sz w:val="24"/>
          <w:szCs w:val="24"/>
          <w:lang w:eastAsia="cs-CZ"/>
        </w:rPr>
        <w:t xml:space="preserve"> </w:t>
      </w:r>
    </w:p>
    <w:p w14:paraId="503E3BB7" w14:textId="7E85BD09" w:rsidR="000842F5" w:rsidRDefault="000842F5" w:rsidP="000842F5">
      <w:pPr>
        <w:tabs>
          <w:tab w:val="left" w:pos="540"/>
        </w:tabs>
        <w:spacing w:after="120"/>
        <w:ind w:left="567"/>
        <w:rPr>
          <w:rFonts w:ascii="Arial" w:eastAsia="Times New Roman" w:hAnsi="Arial" w:cs="Arial"/>
          <w:b/>
          <w:lang w:eastAsia="cs-CZ"/>
        </w:rPr>
      </w:pPr>
    </w:p>
    <w:p w14:paraId="2D9FE93C" w14:textId="77777777" w:rsidR="006E2230" w:rsidRDefault="006E2230" w:rsidP="000842F5">
      <w:pPr>
        <w:tabs>
          <w:tab w:val="left" w:pos="540"/>
        </w:tabs>
        <w:spacing w:after="120"/>
        <w:ind w:left="567"/>
        <w:rPr>
          <w:rFonts w:ascii="Arial" w:eastAsia="Times New Roman" w:hAnsi="Arial" w:cs="Arial"/>
          <w:b/>
          <w:lang w:eastAsia="cs-CZ"/>
        </w:rPr>
      </w:pPr>
    </w:p>
    <w:p w14:paraId="7B226B03" w14:textId="77777777" w:rsidR="006E2230" w:rsidRDefault="006E2230" w:rsidP="000842F5">
      <w:pPr>
        <w:tabs>
          <w:tab w:val="left" w:pos="540"/>
        </w:tabs>
        <w:spacing w:after="120"/>
        <w:ind w:left="567"/>
        <w:rPr>
          <w:rFonts w:ascii="Arial" w:eastAsia="Times New Roman" w:hAnsi="Arial" w:cs="Arial"/>
          <w:b/>
          <w:lang w:eastAsia="cs-CZ"/>
        </w:rPr>
        <w:sectPr w:rsidR="006E2230" w:rsidSect="00E7697C">
          <w:footerReference w:type="first" r:id="rId53"/>
          <w:pgSz w:w="11906" w:h="16838"/>
          <w:pgMar w:top="1418" w:right="1418" w:bottom="1418" w:left="1418" w:header="708" w:footer="708" w:gutter="0"/>
          <w:cols w:space="708"/>
          <w:docGrid w:linePitch="360"/>
        </w:sectPr>
      </w:pPr>
    </w:p>
    <w:p w14:paraId="0AFE4F7A" w14:textId="77777777" w:rsidR="006E2230" w:rsidRDefault="006E2230" w:rsidP="006E2230">
      <w:pPr>
        <w:spacing w:after="120"/>
        <w:ind w:left="0" w:firstLine="0"/>
        <w:jc w:val="center"/>
        <w:rPr>
          <w:rFonts w:ascii="Arial" w:eastAsia="Times New Roman" w:hAnsi="Arial" w:cs="Arial"/>
          <w:b/>
          <w:bCs/>
          <w:sz w:val="28"/>
          <w:szCs w:val="28"/>
          <w:lang w:eastAsia="cs-CZ"/>
        </w:rPr>
      </w:pPr>
      <w:r>
        <w:rPr>
          <w:rFonts w:ascii="Arial" w:eastAsia="Times New Roman" w:hAnsi="Arial" w:cs="Arial"/>
          <w:b/>
          <w:bCs/>
          <w:sz w:val="28"/>
          <w:szCs w:val="28"/>
          <w:lang w:eastAsia="cs-CZ"/>
        </w:rPr>
        <w:lastRenderedPageBreak/>
        <w:t>Smlouva o poskytnutí dotace</w:t>
      </w:r>
    </w:p>
    <w:p w14:paraId="593BB6AA" w14:textId="77777777" w:rsidR="006E2230" w:rsidRDefault="006E2230" w:rsidP="006E2230">
      <w:pPr>
        <w:spacing w:after="840"/>
        <w:ind w:left="0" w:firstLine="0"/>
        <w:jc w:val="center"/>
        <w:rPr>
          <w:rFonts w:ascii="Arial" w:eastAsia="Times New Roman" w:hAnsi="Arial" w:cs="Arial"/>
          <w:i/>
          <w:lang w:eastAsia="cs-CZ"/>
        </w:rPr>
      </w:pPr>
      <w:r>
        <w:rPr>
          <w:rFonts w:ascii="Arial" w:eastAsia="Times New Roman" w:hAnsi="Arial" w:cs="Arial"/>
          <w:lang w:eastAsia="cs-CZ"/>
        </w:rPr>
        <w:t xml:space="preserve">uzavřená v souladu s § 159 a násl. zákona č. 500/2004 Sb., správní řád, ve znění pozdějších právních předpisů, a se zákonem č. 250/2000 Sb., o rozpočtových pravidlech územních rozpočtů, ve znění pozdějších právních předpisů </w:t>
      </w:r>
      <w:r>
        <w:rPr>
          <w:rFonts w:ascii="Arial" w:eastAsia="Times New Roman" w:hAnsi="Arial" w:cs="Arial"/>
          <w:i/>
          <w:lang w:eastAsia="cs-CZ"/>
        </w:rPr>
        <w:t xml:space="preserve"> </w:t>
      </w:r>
    </w:p>
    <w:p w14:paraId="62DB6C33" w14:textId="77777777" w:rsidR="006E2230" w:rsidRPr="009701E1" w:rsidRDefault="006E2230" w:rsidP="006E2230">
      <w:pPr>
        <w:spacing w:after="120"/>
        <w:ind w:left="0" w:firstLine="0"/>
        <w:outlineLvl w:val="0"/>
        <w:rPr>
          <w:rFonts w:ascii="Arial" w:eastAsia="Times New Roman" w:hAnsi="Arial" w:cs="Arial"/>
          <w:b/>
          <w:bCs/>
          <w:sz w:val="24"/>
          <w:szCs w:val="24"/>
          <w:lang w:eastAsia="cs-CZ"/>
        </w:rPr>
      </w:pPr>
      <w:r w:rsidRPr="009701E1">
        <w:rPr>
          <w:rFonts w:ascii="Arial" w:eastAsia="Times New Roman" w:hAnsi="Arial" w:cs="Arial"/>
          <w:b/>
          <w:bCs/>
          <w:sz w:val="24"/>
          <w:szCs w:val="24"/>
          <w:lang w:eastAsia="cs-CZ"/>
        </w:rPr>
        <w:t>Olomoucký kraj</w:t>
      </w:r>
    </w:p>
    <w:p w14:paraId="16D2D591" w14:textId="77777777" w:rsidR="006E2230" w:rsidRPr="009701E1" w:rsidRDefault="006E2230" w:rsidP="006E2230">
      <w:pPr>
        <w:tabs>
          <w:tab w:val="left" w:pos="1560"/>
        </w:tabs>
        <w:spacing w:after="80"/>
        <w:ind w:left="0" w:firstLine="0"/>
        <w:outlineLvl w:val="0"/>
        <w:rPr>
          <w:rFonts w:ascii="Arial" w:eastAsia="Times New Roman" w:hAnsi="Arial" w:cs="Arial"/>
          <w:sz w:val="24"/>
          <w:szCs w:val="24"/>
          <w:lang w:eastAsia="cs-CZ"/>
        </w:rPr>
      </w:pPr>
      <w:r w:rsidRPr="009701E1">
        <w:rPr>
          <w:rFonts w:ascii="Arial" w:eastAsia="Times New Roman" w:hAnsi="Arial" w:cs="Arial"/>
          <w:sz w:val="24"/>
          <w:szCs w:val="24"/>
          <w:lang w:eastAsia="cs-CZ"/>
        </w:rPr>
        <w:t>Sídlo:</w:t>
      </w:r>
      <w:r w:rsidRPr="009701E1">
        <w:rPr>
          <w:rFonts w:ascii="Arial" w:eastAsia="Times New Roman" w:hAnsi="Arial" w:cs="Arial"/>
          <w:sz w:val="24"/>
          <w:szCs w:val="24"/>
          <w:lang w:eastAsia="cs-CZ"/>
        </w:rPr>
        <w:tab/>
        <w:t xml:space="preserve">Jeremenkova 40a, 779 </w:t>
      </w:r>
      <w:r>
        <w:rPr>
          <w:rFonts w:ascii="Arial" w:eastAsia="Times New Roman" w:hAnsi="Arial" w:cs="Arial"/>
          <w:sz w:val="24"/>
          <w:szCs w:val="24"/>
          <w:lang w:eastAsia="cs-CZ"/>
        </w:rPr>
        <w:t>00</w:t>
      </w:r>
      <w:r w:rsidRPr="009701E1">
        <w:rPr>
          <w:rFonts w:ascii="Arial" w:eastAsia="Times New Roman" w:hAnsi="Arial" w:cs="Arial"/>
          <w:sz w:val="24"/>
          <w:szCs w:val="24"/>
          <w:lang w:eastAsia="cs-CZ"/>
        </w:rPr>
        <w:t xml:space="preserve"> Olomouc</w:t>
      </w:r>
    </w:p>
    <w:p w14:paraId="3157EAE0" w14:textId="77777777" w:rsidR="006E2230" w:rsidRPr="009701E1" w:rsidRDefault="006E2230" w:rsidP="006E2230">
      <w:pPr>
        <w:tabs>
          <w:tab w:val="left" w:pos="1560"/>
        </w:tabs>
        <w:spacing w:after="80"/>
        <w:ind w:left="0" w:firstLine="0"/>
        <w:outlineLvl w:val="0"/>
        <w:rPr>
          <w:rFonts w:ascii="Arial" w:eastAsia="Times New Roman" w:hAnsi="Arial" w:cs="Arial"/>
          <w:sz w:val="24"/>
          <w:szCs w:val="24"/>
          <w:lang w:eastAsia="cs-CZ"/>
        </w:rPr>
      </w:pPr>
      <w:r w:rsidRPr="009701E1">
        <w:rPr>
          <w:rFonts w:ascii="Arial" w:eastAsia="Times New Roman" w:hAnsi="Arial" w:cs="Arial"/>
          <w:sz w:val="24"/>
          <w:szCs w:val="24"/>
          <w:lang w:eastAsia="cs-CZ"/>
        </w:rPr>
        <w:t>IČ</w:t>
      </w:r>
      <w:r>
        <w:rPr>
          <w:rFonts w:ascii="Arial" w:eastAsia="Times New Roman" w:hAnsi="Arial" w:cs="Arial"/>
          <w:sz w:val="24"/>
          <w:szCs w:val="24"/>
          <w:lang w:eastAsia="cs-CZ"/>
        </w:rPr>
        <w:t>O</w:t>
      </w:r>
      <w:r w:rsidRPr="009701E1">
        <w:rPr>
          <w:rFonts w:ascii="Arial" w:eastAsia="Times New Roman" w:hAnsi="Arial" w:cs="Arial"/>
          <w:sz w:val="24"/>
          <w:szCs w:val="24"/>
          <w:lang w:eastAsia="cs-CZ"/>
        </w:rPr>
        <w:t>:</w:t>
      </w:r>
      <w:r w:rsidRPr="009701E1">
        <w:rPr>
          <w:rFonts w:ascii="Arial" w:eastAsia="Times New Roman" w:hAnsi="Arial" w:cs="Arial"/>
          <w:sz w:val="24"/>
          <w:szCs w:val="24"/>
          <w:lang w:eastAsia="cs-CZ"/>
        </w:rPr>
        <w:tab/>
        <w:t>60609460</w:t>
      </w:r>
    </w:p>
    <w:p w14:paraId="14DA6CFE" w14:textId="77777777" w:rsidR="006E2230" w:rsidRPr="009701E1" w:rsidRDefault="006E2230" w:rsidP="006E2230">
      <w:pPr>
        <w:tabs>
          <w:tab w:val="left" w:pos="1560"/>
        </w:tabs>
        <w:spacing w:after="80"/>
        <w:ind w:left="0" w:firstLine="0"/>
        <w:outlineLvl w:val="0"/>
        <w:rPr>
          <w:rFonts w:ascii="Arial" w:eastAsia="Times New Roman" w:hAnsi="Arial" w:cs="Arial"/>
          <w:sz w:val="24"/>
          <w:szCs w:val="24"/>
          <w:lang w:eastAsia="cs-CZ"/>
        </w:rPr>
      </w:pPr>
      <w:r w:rsidRPr="009701E1">
        <w:rPr>
          <w:rFonts w:ascii="Arial" w:eastAsia="Times New Roman" w:hAnsi="Arial" w:cs="Arial"/>
          <w:sz w:val="24"/>
          <w:szCs w:val="24"/>
          <w:lang w:eastAsia="cs-CZ"/>
        </w:rPr>
        <w:t>DIČ:</w:t>
      </w:r>
      <w:r w:rsidRPr="009701E1">
        <w:rPr>
          <w:rFonts w:ascii="Arial" w:eastAsia="Times New Roman" w:hAnsi="Arial" w:cs="Arial"/>
          <w:sz w:val="24"/>
          <w:szCs w:val="24"/>
          <w:lang w:eastAsia="cs-CZ"/>
        </w:rPr>
        <w:tab/>
        <w:t>CZ60609460</w:t>
      </w:r>
    </w:p>
    <w:p w14:paraId="1A94090B" w14:textId="77777777" w:rsidR="006E2230" w:rsidRPr="009701E1" w:rsidRDefault="006E2230" w:rsidP="006E2230">
      <w:pPr>
        <w:tabs>
          <w:tab w:val="left" w:pos="1560"/>
        </w:tabs>
        <w:spacing w:after="80"/>
        <w:ind w:left="0" w:firstLine="0"/>
        <w:outlineLvl w:val="0"/>
        <w:rPr>
          <w:rFonts w:ascii="Arial" w:eastAsia="Times New Roman" w:hAnsi="Arial" w:cs="Arial"/>
          <w:sz w:val="24"/>
          <w:szCs w:val="24"/>
          <w:lang w:eastAsia="cs-CZ"/>
        </w:rPr>
      </w:pPr>
      <w:r w:rsidRPr="009701E1">
        <w:rPr>
          <w:rFonts w:ascii="Arial" w:eastAsia="Times New Roman" w:hAnsi="Arial" w:cs="Arial"/>
          <w:sz w:val="24"/>
          <w:szCs w:val="24"/>
          <w:lang w:eastAsia="cs-CZ"/>
        </w:rPr>
        <w:t>Zastoupený:</w:t>
      </w:r>
      <w:r w:rsidRPr="009701E1">
        <w:rPr>
          <w:rFonts w:ascii="Arial" w:eastAsia="Times New Roman" w:hAnsi="Arial" w:cs="Arial"/>
          <w:sz w:val="24"/>
          <w:szCs w:val="24"/>
          <w:lang w:eastAsia="cs-CZ"/>
        </w:rPr>
        <w:tab/>
        <w:t>…………………………………………</w:t>
      </w:r>
    </w:p>
    <w:p w14:paraId="3C2BAA63" w14:textId="77777777" w:rsidR="006E2230" w:rsidRPr="009701E1" w:rsidRDefault="006E2230" w:rsidP="006E2230">
      <w:pPr>
        <w:tabs>
          <w:tab w:val="left" w:pos="2127"/>
        </w:tabs>
        <w:spacing w:after="120"/>
        <w:ind w:left="0" w:firstLine="0"/>
        <w:outlineLvl w:val="0"/>
        <w:rPr>
          <w:rFonts w:ascii="Arial" w:eastAsia="Times New Roman" w:hAnsi="Arial" w:cs="Arial"/>
          <w:sz w:val="24"/>
          <w:szCs w:val="24"/>
          <w:lang w:eastAsia="cs-CZ"/>
        </w:rPr>
      </w:pPr>
      <w:r w:rsidRPr="009701E1">
        <w:rPr>
          <w:rFonts w:ascii="Arial" w:eastAsia="Times New Roman" w:hAnsi="Arial" w:cs="Arial"/>
          <w:sz w:val="24"/>
          <w:szCs w:val="24"/>
          <w:lang w:eastAsia="cs-CZ"/>
        </w:rPr>
        <w:t>Bankovní spojení:</w:t>
      </w:r>
      <w:r w:rsidRPr="009701E1">
        <w:rPr>
          <w:rFonts w:ascii="Arial" w:eastAsia="Times New Roman" w:hAnsi="Arial" w:cs="Arial"/>
          <w:sz w:val="24"/>
          <w:szCs w:val="24"/>
          <w:lang w:eastAsia="cs-CZ"/>
        </w:rPr>
        <w:tab/>
      </w:r>
    </w:p>
    <w:p w14:paraId="72346510" w14:textId="77777777" w:rsidR="006E2230" w:rsidRPr="009701E1" w:rsidRDefault="006E2230" w:rsidP="006E2230">
      <w:pPr>
        <w:ind w:left="0" w:firstLine="0"/>
        <w:rPr>
          <w:rFonts w:ascii="Arial" w:eastAsia="Times New Roman" w:hAnsi="Arial" w:cs="Arial"/>
          <w:sz w:val="24"/>
          <w:szCs w:val="24"/>
          <w:lang w:eastAsia="cs-CZ"/>
        </w:rPr>
      </w:pPr>
      <w:r w:rsidRPr="009701E1">
        <w:rPr>
          <w:rFonts w:ascii="Arial" w:eastAsia="Times New Roman" w:hAnsi="Arial" w:cs="Arial"/>
          <w:sz w:val="24"/>
          <w:szCs w:val="24"/>
          <w:lang w:eastAsia="cs-CZ"/>
        </w:rPr>
        <w:t>(dále jen „</w:t>
      </w:r>
      <w:r w:rsidRPr="009701E1">
        <w:rPr>
          <w:rFonts w:ascii="Arial" w:eastAsia="Times New Roman" w:hAnsi="Arial" w:cs="Arial"/>
          <w:bCs/>
          <w:sz w:val="24"/>
          <w:szCs w:val="24"/>
          <w:lang w:eastAsia="cs-CZ"/>
        </w:rPr>
        <w:t>poskytovatel“</w:t>
      </w:r>
      <w:r w:rsidRPr="009701E1">
        <w:rPr>
          <w:rFonts w:ascii="Arial" w:eastAsia="Times New Roman" w:hAnsi="Arial" w:cs="Arial"/>
          <w:sz w:val="24"/>
          <w:szCs w:val="24"/>
          <w:lang w:eastAsia="cs-CZ"/>
        </w:rPr>
        <w:t>)</w:t>
      </w:r>
    </w:p>
    <w:p w14:paraId="5F16137E" w14:textId="77777777" w:rsidR="006E2230" w:rsidRPr="009701E1" w:rsidRDefault="006E2230" w:rsidP="006E2230">
      <w:pPr>
        <w:spacing w:before="240" w:after="240"/>
        <w:ind w:left="0" w:firstLine="0"/>
        <w:rPr>
          <w:rFonts w:ascii="Arial" w:eastAsia="Times New Roman" w:hAnsi="Arial" w:cs="Arial"/>
          <w:b/>
          <w:sz w:val="24"/>
          <w:szCs w:val="24"/>
          <w:lang w:eastAsia="cs-CZ"/>
        </w:rPr>
      </w:pPr>
      <w:r w:rsidRPr="009701E1">
        <w:rPr>
          <w:rFonts w:ascii="Arial" w:eastAsia="Times New Roman" w:hAnsi="Arial" w:cs="Arial"/>
          <w:b/>
          <w:sz w:val="24"/>
          <w:szCs w:val="24"/>
          <w:lang w:eastAsia="cs-CZ"/>
        </w:rPr>
        <w:t>a</w:t>
      </w:r>
    </w:p>
    <w:p w14:paraId="6CF6AC33" w14:textId="77777777" w:rsidR="006E2230" w:rsidRPr="009701E1" w:rsidRDefault="006E2230" w:rsidP="006E2230">
      <w:pPr>
        <w:spacing w:after="120"/>
        <w:ind w:left="0" w:firstLine="0"/>
        <w:outlineLvl w:val="0"/>
        <w:rPr>
          <w:rFonts w:ascii="Arial" w:eastAsia="Times New Roman" w:hAnsi="Arial" w:cs="Arial"/>
          <w:bCs/>
          <w:sz w:val="24"/>
          <w:szCs w:val="24"/>
          <w:lang w:eastAsia="cs-CZ"/>
        </w:rPr>
      </w:pPr>
      <w:r w:rsidRPr="009701E1">
        <w:rPr>
          <w:rFonts w:ascii="Arial" w:eastAsia="Times New Roman" w:hAnsi="Arial" w:cs="Arial"/>
          <w:b/>
          <w:bCs/>
          <w:sz w:val="24"/>
          <w:szCs w:val="24"/>
          <w:lang w:eastAsia="cs-CZ"/>
        </w:rPr>
        <w:t>Obchodní firma/ název právnické</w:t>
      </w:r>
      <w:r>
        <w:rPr>
          <w:rFonts w:ascii="Arial" w:eastAsia="Times New Roman" w:hAnsi="Arial" w:cs="Arial"/>
          <w:b/>
          <w:bCs/>
          <w:sz w:val="24"/>
          <w:szCs w:val="24"/>
          <w:lang w:eastAsia="cs-CZ"/>
        </w:rPr>
        <w:t xml:space="preserve"> </w:t>
      </w:r>
      <w:r w:rsidRPr="009701E1">
        <w:rPr>
          <w:rFonts w:ascii="Arial" w:eastAsia="Times New Roman" w:hAnsi="Arial" w:cs="Arial"/>
          <w:b/>
          <w:bCs/>
          <w:sz w:val="24"/>
          <w:szCs w:val="24"/>
          <w:lang w:eastAsia="cs-CZ"/>
        </w:rPr>
        <w:t>osoby</w:t>
      </w:r>
    </w:p>
    <w:p w14:paraId="4E392227" w14:textId="77777777" w:rsidR="006E2230" w:rsidRPr="009701E1" w:rsidRDefault="006E2230" w:rsidP="006E2230">
      <w:pPr>
        <w:tabs>
          <w:tab w:val="left" w:pos="1560"/>
        </w:tabs>
        <w:spacing w:after="80"/>
        <w:ind w:left="0" w:firstLine="0"/>
        <w:outlineLvl w:val="0"/>
        <w:rPr>
          <w:rFonts w:ascii="Arial" w:eastAsia="Times New Roman" w:hAnsi="Arial" w:cs="Arial"/>
          <w:sz w:val="24"/>
          <w:szCs w:val="24"/>
          <w:lang w:eastAsia="cs-CZ"/>
        </w:rPr>
      </w:pPr>
      <w:r w:rsidRPr="009701E1">
        <w:rPr>
          <w:rFonts w:ascii="Arial" w:eastAsia="Times New Roman" w:hAnsi="Arial" w:cs="Arial"/>
          <w:sz w:val="24"/>
          <w:szCs w:val="24"/>
          <w:lang w:eastAsia="cs-CZ"/>
        </w:rPr>
        <w:t>Sídlo:</w:t>
      </w:r>
      <w:r w:rsidRPr="009701E1">
        <w:rPr>
          <w:rFonts w:ascii="Arial" w:eastAsia="Times New Roman" w:hAnsi="Arial" w:cs="Arial"/>
          <w:sz w:val="24"/>
          <w:szCs w:val="24"/>
          <w:lang w:eastAsia="cs-CZ"/>
        </w:rPr>
        <w:tab/>
        <w:t>…………………………………………</w:t>
      </w:r>
    </w:p>
    <w:p w14:paraId="00E0154D" w14:textId="77777777" w:rsidR="006E2230" w:rsidRPr="009701E1" w:rsidRDefault="006E2230" w:rsidP="006E2230">
      <w:pPr>
        <w:tabs>
          <w:tab w:val="left" w:pos="1560"/>
        </w:tabs>
        <w:spacing w:after="80"/>
        <w:ind w:left="0" w:firstLine="0"/>
        <w:outlineLvl w:val="0"/>
        <w:rPr>
          <w:rFonts w:ascii="Arial" w:eastAsia="Times New Roman" w:hAnsi="Arial" w:cs="Arial"/>
          <w:sz w:val="24"/>
          <w:szCs w:val="24"/>
          <w:lang w:eastAsia="cs-CZ"/>
        </w:rPr>
      </w:pPr>
      <w:r w:rsidRPr="009701E1">
        <w:rPr>
          <w:rFonts w:ascii="Arial" w:eastAsia="Times New Roman" w:hAnsi="Arial" w:cs="Arial"/>
          <w:sz w:val="24"/>
          <w:szCs w:val="24"/>
          <w:lang w:eastAsia="cs-CZ"/>
        </w:rPr>
        <w:t>IČ</w:t>
      </w:r>
      <w:r>
        <w:rPr>
          <w:rFonts w:ascii="Arial" w:eastAsia="Times New Roman" w:hAnsi="Arial" w:cs="Arial"/>
          <w:sz w:val="24"/>
          <w:szCs w:val="24"/>
          <w:lang w:eastAsia="cs-CZ"/>
        </w:rPr>
        <w:t>O</w:t>
      </w:r>
      <w:r w:rsidRPr="009701E1">
        <w:rPr>
          <w:rFonts w:ascii="Arial" w:eastAsia="Times New Roman" w:hAnsi="Arial" w:cs="Arial"/>
          <w:sz w:val="24"/>
          <w:szCs w:val="24"/>
          <w:lang w:eastAsia="cs-CZ"/>
        </w:rPr>
        <w:t>:</w:t>
      </w:r>
      <w:r w:rsidRPr="009701E1">
        <w:rPr>
          <w:rFonts w:ascii="Arial" w:eastAsia="Times New Roman" w:hAnsi="Arial" w:cs="Arial"/>
          <w:sz w:val="24"/>
          <w:szCs w:val="24"/>
          <w:lang w:eastAsia="cs-CZ"/>
        </w:rPr>
        <w:tab/>
        <w:t>………………</w:t>
      </w:r>
    </w:p>
    <w:p w14:paraId="2F9DEA5D" w14:textId="32BB1824" w:rsidR="006E2230" w:rsidRPr="009701E1" w:rsidRDefault="006E2230" w:rsidP="006E2230">
      <w:pPr>
        <w:tabs>
          <w:tab w:val="left" w:pos="1560"/>
        </w:tabs>
        <w:spacing w:after="80"/>
        <w:ind w:left="0" w:firstLine="0"/>
        <w:outlineLvl w:val="0"/>
        <w:rPr>
          <w:rFonts w:ascii="Arial" w:eastAsia="Times New Roman" w:hAnsi="Arial" w:cs="Arial"/>
          <w:sz w:val="24"/>
          <w:szCs w:val="24"/>
          <w:lang w:eastAsia="cs-CZ"/>
        </w:rPr>
      </w:pPr>
      <w:r w:rsidRPr="009701E1">
        <w:rPr>
          <w:rFonts w:ascii="Arial" w:eastAsia="Times New Roman" w:hAnsi="Arial" w:cs="Arial"/>
          <w:sz w:val="24"/>
          <w:szCs w:val="24"/>
          <w:lang w:eastAsia="cs-CZ"/>
        </w:rPr>
        <w:t>DIČ</w:t>
      </w:r>
      <w:r w:rsidRPr="009701E1">
        <w:rPr>
          <w:rFonts w:ascii="Arial" w:eastAsia="Times New Roman" w:hAnsi="Arial" w:cs="Arial"/>
          <w:bCs/>
          <w:sz w:val="24"/>
          <w:szCs w:val="24"/>
          <w:lang w:eastAsia="cs-CZ"/>
        </w:rPr>
        <w:t>:</w:t>
      </w:r>
      <w:r w:rsidRPr="009701E1">
        <w:rPr>
          <w:rFonts w:ascii="Arial" w:eastAsia="Times New Roman" w:hAnsi="Arial" w:cs="Arial"/>
          <w:bCs/>
          <w:sz w:val="24"/>
          <w:szCs w:val="24"/>
          <w:lang w:eastAsia="cs-CZ"/>
        </w:rPr>
        <w:tab/>
      </w:r>
      <w:r w:rsidRPr="009701E1">
        <w:rPr>
          <w:rFonts w:ascii="Arial" w:eastAsia="Times New Roman" w:hAnsi="Arial" w:cs="Arial"/>
          <w:sz w:val="24"/>
          <w:szCs w:val="24"/>
          <w:lang w:eastAsia="cs-CZ"/>
        </w:rPr>
        <w:t xml:space="preserve">……………… </w:t>
      </w:r>
    </w:p>
    <w:p w14:paraId="5834BEE3" w14:textId="4E99ED07" w:rsidR="006E2230" w:rsidRPr="009701E1" w:rsidRDefault="006E2230" w:rsidP="006E2230">
      <w:pPr>
        <w:tabs>
          <w:tab w:val="left" w:pos="1560"/>
        </w:tabs>
        <w:spacing w:after="80"/>
        <w:ind w:left="0" w:firstLine="0"/>
        <w:outlineLvl w:val="0"/>
        <w:rPr>
          <w:rFonts w:ascii="Arial" w:eastAsia="Times New Roman" w:hAnsi="Arial" w:cs="Arial"/>
          <w:sz w:val="24"/>
          <w:szCs w:val="24"/>
          <w:lang w:eastAsia="cs-CZ"/>
        </w:rPr>
      </w:pPr>
      <w:r w:rsidRPr="009701E1">
        <w:rPr>
          <w:rFonts w:ascii="Arial" w:eastAsia="Times New Roman" w:hAnsi="Arial" w:cs="Arial"/>
          <w:sz w:val="24"/>
          <w:szCs w:val="24"/>
          <w:lang w:eastAsia="cs-CZ"/>
        </w:rPr>
        <w:t>Zastoupený:</w:t>
      </w:r>
      <w:r w:rsidRPr="009701E1">
        <w:rPr>
          <w:rFonts w:ascii="Arial" w:eastAsia="Times New Roman" w:hAnsi="Arial" w:cs="Arial"/>
          <w:sz w:val="24"/>
          <w:szCs w:val="24"/>
          <w:lang w:eastAsia="cs-CZ"/>
        </w:rPr>
        <w:tab/>
        <w:t xml:space="preserve">…………………………………………… </w:t>
      </w:r>
    </w:p>
    <w:p w14:paraId="7A8BEC48" w14:textId="77777777" w:rsidR="006E2230" w:rsidRPr="009701E1" w:rsidRDefault="006E2230" w:rsidP="006E2230">
      <w:pPr>
        <w:tabs>
          <w:tab w:val="left" w:pos="1560"/>
        </w:tabs>
        <w:spacing w:after="80"/>
        <w:ind w:left="0" w:firstLine="0"/>
        <w:outlineLvl w:val="0"/>
        <w:rPr>
          <w:rFonts w:ascii="Arial" w:eastAsia="Times New Roman" w:hAnsi="Arial" w:cs="Arial"/>
          <w:sz w:val="24"/>
          <w:szCs w:val="24"/>
          <w:lang w:eastAsia="cs-CZ"/>
        </w:rPr>
      </w:pPr>
      <w:r w:rsidRPr="009701E1">
        <w:rPr>
          <w:rFonts w:ascii="Arial" w:eastAsia="Times New Roman" w:hAnsi="Arial" w:cs="Arial"/>
          <w:sz w:val="24"/>
          <w:szCs w:val="24"/>
          <w:lang w:eastAsia="cs-CZ"/>
        </w:rPr>
        <w:t>Údaj o zápisu ve veřejném nebo jiném rejstříku</w:t>
      </w:r>
    </w:p>
    <w:p w14:paraId="64F47832" w14:textId="77777777" w:rsidR="006E2230" w:rsidRPr="009701E1" w:rsidRDefault="006E2230" w:rsidP="006E2230">
      <w:pPr>
        <w:tabs>
          <w:tab w:val="left" w:pos="2127"/>
        </w:tabs>
        <w:spacing w:after="120"/>
        <w:ind w:left="0" w:firstLine="0"/>
        <w:outlineLvl w:val="0"/>
        <w:rPr>
          <w:rFonts w:ascii="Arial" w:eastAsia="Times New Roman" w:hAnsi="Arial" w:cs="Arial"/>
          <w:sz w:val="24"/>
          <w:szCs w:val="24"/>
          <w:lang w:eastAsia="cs-CZ"/>
        </w:rPr>
      </w:pPr>
      <w:r w:rsidRPr="009701E1">
        <w:rPr>
          <w:rFonts w:ascii="Arial" w:eastAsia="Times New Roman" w:hAnsi="Arial" w:cs="Arial"/>
          <w:sz w:val="24"/>
          <w:szCs w:val="24"/>
          <w:lang w:eastAsia="cs-CZ"/>
        </w:rPr>
        <w:t>Bankovní spojení:</w:t>
      </w:r>
      <w:r w:rsidRPr="009701E1">
        <w:rPr>
          <w:rFonts w:ascii="Arial" w:eastAsia="Times New Roman" w:hAnsi="Arial" w:cs="Arial"/>
          <w:sz w:val="24"/>
          <w:szCs w:val="24"/>
          <w:lang w:eastAsia="cs-CZ"/>
        </w:rPr>
        <w:tab/>
      </w:r>
    </w:p>
    <w:p w14:paraId="11B401B0" w14:textId="77777777" w:rsidR="006E2230" w:rsidRPr="009701E1" w:rsidRDefault="006E2230" w:rsidP="006E2230">
      <w:pPr>
        <w:ind w:left="0" w:firstLine="0"/>
        <w:rPr>
          <w:rFonts w:ascii="Arial" w:eastAsia="Times New Roman" w:hAnsi="Arial" w:cs="Arial"/>
          <w:sz w:val="24"/>
          <w:szCs w:val="24"/>
          <w:lang w:eastAsia="cs-CZ"/>
        </w:rPr>
      </w:pPr>
      <w:r w:rsidRPr="009701E1">
        <w:rPr>
          <w:rFonts w:ascii="Arial" w:eastAsia="Times New Roman" w:hAnsi="Arial" w:cs="Arial"/>
          <w:sz w:val="24"/>
          <w:szCs w:val="24"/>
          <w:lang w:eastAsia="cs-CZ"/>
        </w:rPr>
        <w:t>(dále jen „</w:t>
      </w:r>
      <w:r w:rsidRPr="009701E1">
        <w:rPr>
          <w:rFonts w:ascii="Arial" w:eastAsia="Times New Roman" w:hAnsi="Arial" w:cs="Arial"/>
          <w:bCs/>
          <w:sz w:val="24"/>
          <w:szCs w:val="24"/>
          <w:lang w:eastAsia="cs-CZ"/>
        </w:rPr>
        <w:t>příjemce“</w:t>
      </w:r>
      <w:r w:rsidRPr="009701E1">
        <w:rPr>
          <w:rFonts w:ascii="Arial" w:eastAsia="Times New Roman" w:hAnsi="Arial" w:cs="Arial"/>
          <w:sz w:val="24"/>
          <w:szCs w:val="24"/>
          <w:lang w:eastAsia="cs-CZ"/>
        </w:rPr>
        <w:t>)</w:t>
      </w:r>
    </w:p>
    <w:p w14:paraId="41B18984" w14:textId="77777777" w:rsidR="006E2230" w:rsidRPr="009701E1" w:rsidRDefault="006E2230" w:rsidP="006E2230">
      <w:pPr>
        <w:snapToGrid w:val="0"/>
        <w:spacing w:before="600" w:after="480"/>
        <w:ind w:left="0" w:firstLine="0"/>
        <w:jc w:val="center"/>
        <w:rPr>
          <w:rFonts w:ascii="Arial" w:eastAsia="Times New Roman" w:hAnsi="Arial" w:cs="Arial"/>
          <w:b/>
          <w:bCs/>
          <w:sz w:val="24"/>
          <w:szCs w:val="24"/>
          <w:lang w:eastAsia="cs-CZ"/>
        </w:rPr>
      </w:pPr>
      <w:r w:rsidRPr="009701E1">
        <w:rPr>
          <w:rFonts w:ascii="Arial" w:eastAsia="Times New Roman" w:hAnsi="Arial" w:cs="Arial"/>
          <w:b/>
          <w:bCs/>
          <w:sz w:val="24"/>
          <w:szCs w:val="24"/>
          <w:lang w:eastAsia="cs-CZ"/>
        </w:rPr>
        <w:t>uzavírají níže uvedeného dne, měsíce a roku</w:t>
      </w:r>
      <w:r w:rsidRPr="009701E1">
        <w:rPr>
          <w:rFonts w:ascii="Arial" w:eastAsia="Times New Roman" w:hAnsi="Arial" w:cs="Arial"/>
          <w:b/>
          <w:bCs/>
          <w:sz w:val="24"/>
          <w:szCs w:val="24"/>
          <w:lang w:eastAsia="cs-CZ"/>
        </w:rPr>
        <w:br/>
        <w:t>tuto smlouvu o poskytnutí dotace:</w:t>
      </w:r>
    </w:p>
    <w:p w14:paraId="52F558DB" w14:textId="77777777" w:rsidR="006E2230" w:rsidRDefault="006E2230" w:rsidP="006E2230">
      <w:pPr>
        <w:spacing w:before="480" w:after="240"/>
        <w:ind w:left="0" w:firstLine="0"/>
        <w:jc w:val="center"/>
        <w:rPr>
          <w:rFonts w:ascii="Arial" w:eastAsia="Times New Roman" w:hAnsi="Arial" w:cs="Arial"/>
          <w:b/>
          <w:bCs/>
          <w:sz w:val="24"/>
          <w:szCs w:val="24"/>
          <w:lang w:eastAsia="cs-CZ"/>
        </w:rPr>
      </w:pPr>
      <w:r>
        <w:rPr>
          <w:rFonts w:ascii="Arial" w:eastAsia="Times New Roman" w:hAnsi="Arial" w:cs="Arial"/>
          <w:b/>
          <w:bCs/>
          <w:sz w:val="24"/>
          <w:szCs w:val="24"/>
          <w:lang w:eastAsia="cs-CZ"/>
        </w:rPr>
        <w:t>I.</w:t>
      </w:r>
    </w:p>
    <w:p w14:paraId="295EA379" w14:textId="77777777" w:rsidR="006E2230" w:rsidRPr="00827FE6" w:rsidRDefault="006E2230" w:rsidP="00675FCF">
      <w:pPr>
        <w:numPr>
          <w:ilvl w:val="0"/>
          <w:numId w:val="27"/>
        </w:numPr>
        <w:spacing w:after="120"/>
        <w:rPr>
          <w:rFonts w:ascii="Arial" w:eastAsia="Times New Roman" w:hAnsi="Arial" w:cs="Arial"/>
          <w:sz w:val="24"/>
          <w:szCs w:val="24"/>
          <w:lang w:eastAsia="cs-CZ"/>
        </w:rPr>
      </w:pPr>
      <w:r>
        <w:rPr>
          <w:rFonts w:ascii="Arial" w:eastAsia="Times New Roman" w:hAnsi="Arial" w:cs="Arial"/>
          <w:sz w:val="24"/>
          <w:szCs w:val="24"/>
          <w:lang w:eastAsia="cs-CZ"/>
        </w:rPr>
        <w:t>Poskytovatel se na základě této smlouvy zavazuje poskytnout příjemci dotaci ve výši ......... Kč, slovy: ......... korun českých (dále jen „dotace“)</w:t>
      </w:r>
      <w:r w:rsidRPr="000979C5">
        <w:rPr>
          <w:rFonts w:ascii="Arial" w:hAnsi="Arial" w:cs="Arial"/>
          <w:sz w:val="24"/>
          <w:szCs w:val="24"/>
        </w:rPr>
        <w:t xml:space="preserve"> </w:t>
      </w:r>
      <w:r>
        <w:rPr>
          <w:rFonts w:ascii="Arial" w:hAnsi="Arial" w:cs="Arial"/>
          <w:sz w:val="24"/>
          <w:szCs w:val="24"/>
        </w:rPr>
        <w:t xml:space="preserve">za účelem </w:t>
      </w:r>
    </w:p>
    <w:p w14:paraId="2EB23199" w14:textId="77777777" w:rsidR="006E2230" w:rsidRPr="006E2230" w:rsidRDefault="006E2230" w:rsidP="00675FCF">
      <w:pPr>
        <w:pStyle w:val="Odstavecseseznamem"/>
        <w:numPr>
          <w:ilvl w:val="0"/>
          <w:numId w:val="9"/>
        </w:numPr>
        <w:autoSpaceDE w:val="0"/>
        <w:autoSpaceDN w:val="0"/>
        <w:adjustRightInd w:val="0"/>
        <w:spacing w:after="20"/>
        <w:rPr>
          <w:rFonts w:ascii="Arial" w:hAnsi="Arial" w:cs="Arial"/>
          <w:sz w:val="24"/>
          <w:szCs w:val="24"/>
        </w:rPr>
      </w:pPr>
      <w:r w:rsidRPr="006E2230">
        <w:rPr>
          <w:rFonts w:ascii="Arial" w:hAnsi="Arial" w:cs="Arial"/>
          <w:sz w:val="24"/>
          <w:szCs w:val="24"/>
        </w:rPr>
        <w:t xml:space="preserve">zajištění rozšiřujících služeb poskytovaných turistům jako průvodcovství, zajištění komplexnější akce skupinám či jednotlivcům, tvorby nových produktů, tvorby programů pro různé cílové skupiny apod., </w:t>
      </w:r>
    </w:p>
    <w:p w14:paraId="05258FDB" w14:textId="77777777" w:rsidR="006E2230" w:rsidRPr="006E2230" w:rsidRDefault="006E2230" w:rsidP="00675FCF">
      <w:pPr>
        <w:pStyle w:val="Odstavecseseznamem"/>
        <w:numPr>
          <w:ilvl w:val="0"/>
          <w:numId w:val="9"/>
        </w:numPr>
        <w:autoSpaceDE w:val="0"/>
        <w:autoSpaceDN w:val="0"/>
        <w:adjustRightInd w:val="0"/>
        <w:spacing w:after="20"/>
        <w:rPr>
          <w:rFonts w:ascii="Arial" w:hAnsi="Arial" w:cs="Arial"/>
          <w:sz w:val="24"/>
          <w:szCs w:val="24"/>
        </w:rPr>
      </w:pPr>
      <w:r w:rsidRPr="006E2230">
        <w:rPr>
          <w:rFonts w:ascii="Arial" w:hAnsi="Arial" w:cs="Arial"/>
          <w:sz w:val="24"/>
          <w:szCs w:val="24"/>
        </w:rPr>
        <w:t xml:space="preserve">podpory zajištění provozu TIC v rámci rozšíření otevírací doby nad rámec běžné pracovní doby (snížení mzdových výdajů v období od 1. 6. do 30. 9. 2019), </w:t>
      </w:r>
    </w:p>
    <w:p w14:paraId="0D0C6CCC" w14:textId="77777777" w:rsidR="006E2230" w:rsidRPr="006E2230" w:rsidRDefault="006E2230" w:rsidP="00675FCF">
      <w:pPr>
        <w:pStyle w:val="Odstavecseseznamem"/>
        <w:numPr>
          <w:ilvl w:val="0"/>
          <w:numId w:val="9"/>
        </w:numPr>
        <w:autoSpaceDE w:val="0"/>
        <w:autoSpaceDN w:val="0"/>
        <w:adjustRightInd w:val="0"/>
        <w:spacing w:after="20"/>
        <w:rPr>
          <w:rFonts w:ascii="Arial" w:hAnsi="Arial" w:cs="Arial"/>
          <w:sz w:val="24"/>
          <w:szCs w:val="24"/>
        </w:rPr>
      </w:pPr>
      <w:r w:rsidRPr="006E2230">
        <w:rPr>
          <w:rFonts w:ascii="Arial" w:hAnsi="Arial" w:cs="Arial"/>
          <w:sz w:val="24"/>
          <w:szCs w:val="24"/>
        </w:rPr>
        <w:t xml:space="preserve">podpory dalšího odborného vzdělávání pracovníků TIC, </w:t>
      </w:r>
    </w:p>
    <w:p w14:paraId="30B69657" w14:textId="77777777" w:rsidR="006E2230" w:rsidRPr="006E2230" w:rsidRDefault="006E2230" w:rsidP="00675FCF">
      <w:pPr>
        <w:pStyle w:val="Odstavecseseznamem"/>
        <w:numPr>
          <w:ilvl w:val="0"/>
          <w:numId w:val="9"/>
        </w:numPr>
        <w:autoSpaceDE w:val="0"/>
        <w:autoSpaceDN w:val="0"/>
        <w:adjustRightInd w:val="0"/>
        <w:spacing w:after="20"/>
        <w:rPr>
          <w:rFonts w:ascii="Arial" w:hAnsi="Arial" w:cs="Arial"/>
          <w:sz w:val="24"/>
          <w:szCs w:val="24"/>
        </w:rPr>
      </w:pPr>
      <w:r w:rsidRPr="006E2230">
        <w:rPr>
          <w:rFonts w:ascii="Arial" w:hAnsi="Arial" w:cs="Arial"/>
          <w:sz w:val="24"/>
          <w:szCs w:val="24"/>
        </w:rPr>
        <w:t xml:space="preserve">rozšíření/zkvalitnění komunikačních kanálů (tvorba responzivního designu webu TIC, technická podpora on-line transferu kalendáře akcí z lokálního </w:t>
      </w:r>
      <w:r w:rsidRPr="006E2230">
        <w:rPr>
          <w:rFonts w:ascii="Arial" w:hAnsi="Arial" w:cs="Arial"/>
          <w:sz w:val="24"/>
          <w:szCs w:val="24"/>
        </w:rPr>
        <w:lastRenderedPageBreak/>
        <w:t xml:space="preserve">webu žadatele na portál </w:t>
      </w:r>
      <w:hyperlink r:id="rId54" w:history="1">
        <w:r w:rsidRPr="006E2230">
          <w:rPr>
            <w:rFonts w:ascii="Arial" w:hAnsi="Arial" w:cs="Arial"/>
            <w:sz w:val="24"/>
            <w:szCs w:val="24"/>
          </w:rPr>
          <w:t>www.ok-tourism.cz</w:t>
        </w:r>
      </w:hyperlink>
      <w:r w:rsidRPr="006E2230">
        <w:rPr>
          <w:rFonts w:ascii="Arial" w:hAnsi="Arial" w:cs="Arial"/>
          <w:sz w:val="24"/>
          <w:szCs w:val="24"/>
        </w:rPr>
        <w:t xml:space="preserve">, zřízení wifi routeru/ chargepointu před budovou TIC, aj.) </w:t>
      </w:r>
    </w:p>
    <w:p w14:paraId="67B26557" w14:textId="77777777" w:rsidR="006E2230" w:rsidRPr="006E2230" w:rsidRDefault="006E2230" w:rsidP="00675FCF">
      <w:pPr>
        <w:pStyle w:val="Odstavecseseznamem"/>
        <w:numPr>
          <w:ilvl w:val="0"/>
          <w:numId w:val="9"/>
        </w:numPr>
        <w:autoSpaceDE w:val="0"/>
        <w:autoSpaceDN w:val="0"/>
        <w:adjustRightInd w:val="0"/>
        <w:spacing w:after="20"/>
        <w:rPr>
          <w:rFonts w:ascii="Arial" w:hAnsi="Arial" w:cs="Arial"/>
          <w:sz w:val="24"/>
          <w:szCs w:val="24"/>
        </w:rPr>
      </w:pPr>
      <w:r w:rsidRPr="006E2230">
        <w:rPr>
          <w:rFonts w:ascii="Arial" w:hAnsi="Arial" w:cs="Arial"/>
          <w:sz w:val="24"/>
          <w:szCs w:val="24"/>
        </w:rPr>
        <w:t>zajištění technického zázemí pro cykloturisty a sportovního vybavení pro turisty (stojany na kola, servisní pomůcky na kola, trekingové hole, aj.)</w:t>
      </w:r>
    </w:p>
    <w:p w14:paraId="41E69D5C" w14:textId="77777777" w:rsidR="006E2230" w:rsidRPr="006E2230" w:rsidRDefault="006E2230" w:rsidP="00675FCF">
      <w:pPr>
        <w:pStyle w:val="Odstavecseseznamem"/>
        <w:numPr>
          <w:ilvl w:val="0"/>
          <w:numId w:val="9"/>
        </w:numPr>
        <w:autoSpaceDE w:val="0"/>
        <w:autoSpaceDN w:val="0"/>
        <w:adjustRightInd w:val="0"/>
        <w:spacing w:after="20"/>
        <w:rPr>
          <w:rFonts w:ascii="Arial" w:hAnsi="Arial" w:cs="Arial"/>
          <w:sz w:val="24"/>
          <w:szCs w:val="24"/>
        </w:rPr>
      </w:pPr>
      <w:r w:rsidRPr="006E2230">
        <w:rPr>
          <w:rFonts w:ascii="Arial" w:hAnsi="Arial" w:cs="Arial"/>
          <w:sz w:val="24"/>
          <w:szCs w:val="24"/>
        </w:rPr>
        <w:t>tvorby materiálů propagující turistické cíle v lokalitě (trhací mapy, letáky, aj.)</w:t>
      </w:r>
    </w:p>
    <w:p w14:paraId="472FBBB2" w14:textId="77777777" w:rsidR="006E2230" w:rsidRPr="006E2230" w:rsidRDefault="006E2230" w:rsidP="00675FCF">
      <w:pPr>
        <w:pStyle w:val="Odstavecseseznamem"/>
        <w:numPr>
          <w:ilvl w:val="0"/>
          <w:numId w:val="9"/>
        </w:numPr>
        <w:autoSpaceDE w:val="0"/>
        <w:autoSpaceDN w:val="0"/>
        <w:adjustRightInd w:val="0"/>
        <w:spacing w:after="20"/>
        <w:rPr>
          <w:rFonts w:ascii="Arial" w:hAnsi="Arial" w:cs="Arial"/>
          <w:sz w:val="24"/>
          <w:szCs w:val="24"/>
        </w:rPr>
      </w:pPr>
      <w:r w:rsidRPr="006E2230">
        <w:rPr>
          <w:rFonts w:ascii="Arial" w:hAnsi="Arial" w:cs="Arial"/>
          <w:sz w:val="24"/>
          <w:szCs w:val="24"/>
        </w:rPr>
        <w:t>naplnění podmínek certifikace TIC v rámci Jednotné klasifikace turistických informačních center ČR.</w:t>
      </w:r>
    </w:p>
    <w:p w14:paraId="0D407D60" w14:textId="094B6FDD" w:rsidR="006E2230" w:rsidRPr="009869E4" w:rsidRDefault="006E2230" w:rsidP="00675FCF">
      <w:pPr>
        <w:numPr>
          <w:ilvl w:val="0"/>
          <w:numId w:val="27"/>
        </w:numPr>
        <w:spacing w:after="120"/>
        <w:rPr>
          <w:rFonts w:ascii="Arial" w:eastAsia="Times New Roman" w:hAnsi="Arial" w:cs="Arial"/>
          <w:sz w:val="24"/>
          <w:szCs w:val="24"/>
          <w:lang w:eastAsia="cs-CZ"/>
        </w:rPr>
      </w:pPr>
      <w:r w:rsidRPr="009869E4">
        <w:rPr>
          <w:rFonts w:ascii="Arial" w:eastAsia="Times New Roman" w:hAnsi="Arial" w:cs="Arial"/>
          <w:sz w:val="24"/>
          <w:szCs w:val="24"/>
          <w:lang w:eastAsia="cs-CZ"/>
        </w:rPr>
        <w:t>Účelem poskytnutí dotace je</w:t>
      </w:r>
      <w:r w:rsidRPr="009869E4">
        <w:rPr>
          <w:rFonts w:ascii="Arial" w:eastAsia="Times New Roman" w:hAnsi="Arial" w:cs="Arial"/>
          <w:b/>
          <w:bCs/>
          <w:color w:val="000000"/>
          <w:sz w:val="24"/>
          <w:szCs w:val="24"/>
          <w:lang w:eastAsia="cs-CZ"/>
        </w:rPr>
        <w:t xml:space="preserve"> </w:t>
      </w:r>
      <w:r w:rsidRPr="009869E4">
        <w:rPr>
          <w:rFonts w:ascii="Arial" w:eastAsia="Times New Roman" w:hAnsi="Arial" w:cs="Arial"/>
          <w:sz w:val="24"/>
          <w:szCs w:val="24"/>
          <w:lang w:eastAsia="cs-CZ"/>
        </w:rPr>
        <w:t xml:space="preserve">úhrada/částečná úhrada výdajů na </w:t>
      </w:r>
      <w:r>
        <w:rPr>
          <w:rFonts w:ascii="Arial" w:eastAsia="Times New Roman" w:hAnsi="Arial" w:cs="Arial"/>
          <w:sz w:val="24"/>
          <w:szCs w:val="24"/>
          <w:lang w:eastAsia="cs-CZ"/>
        </w:rPr>
        <w:t>činnost</w:t>
      </w:r>
      <w:r w:rsidRPr="009869E4">
        <w:rPr>
          <w:rFonts w:ascii="Arial" w:eastAsia="Times New Roman" w:hAnsi="Arial" w:cs="Arial"/>
          <w:sz w:val="24"/>
          <w:szCs w:val="24"/>
          <w:lang w:eastAsia="cs-CZ"/>
        </w:rPr>
        <w:t xml:space="preserve"> ………………… (dále také jen „činnost“). </w:t>
      </w:r>
    </w:p>
    <w:p w14:paraId="7E1679F4" w14:textId="2F970F91" w:rsidR="006E2230" w:rsidRDefault="006E2230" w:rsidP="00675FCF">
      <w:pPr>
        <w:numPr>
          <w:ilvl w:val="0"/>
          <w:numId w:val="27"/>
        </w:numPr>
        <w:spacing w:after="120"/>
        <w:rPr>
          <w:rFonts w:ascii="Arial" w:eastAsia="Times New Roman" w:hAnsi="Arial" w:cs="Arial"/>
          <w:sz w:val="24"/>
          <w:szCs w:val="24"/>
          <w:lang w:eastAsia="cs-CZ"/>
        </w:rPr>
      </w:pPr>
      <w:r w:rsidRPr="009869E4">
        <w:rPr>
          <w:rFonts w:ascii="Arial" w:eastAsia="Times New Roman" w:hAnsi="Arial" w:cs="Arial"/>
          <w:sz w:val="24"/>
          <w:szCs w:val="24"/>
          <w:lang w:eastAsia="cs-CZ"/>
        </w:rPr>
        <w:t>Dotace bude poskytnuta převodem na bankovní účet příjemce uvedený v záhlaví této smlouvy do 21 dnů ode dne nabytí účinnosti této smlouvy</w:t>
      </w:r>
      <w:r w:rsidRPr="009869E4">
        <w:rPr>
          <w:rFonts w:ascii="Arial" w:eastAsia="Times New Roman" w:hAnsi="Arial" w:cs="Arial"/>
          <w:i/>
          <w:iCs/>
          <w:sz w:val="24"/>
          <w:szCs w:val="24"/>
          <w:lang w:eastAsia="cs-CZ"/>
        </w:rPr>
        <w:t>.</w:t>
      </w:r>
      <w:r w:rsidRPr="009869E4">
        <w:rPr>
          <w:rFonts w:ascii="Arial" w:eastAsia="Times New Roman" w:hAnsi="Arial" w:cs="Arial"/>
          <w:sz w:val="24"/>
          <w:szCs w:val="24"/>
          <w:lang w:eastAsia="cs-CZ"/>
        </w:rPr>
        <w:t xml:space="preserve"> Za den poskytnutí dotace se pro účely této smlouvy</w:t>
      </w:r>
      <w:r>
        <w:rPr>
          <w:rFonts w:ascii="Arial" w:eastAsia="Times New Roman" w:hAnsi="Arial" w:cs="Arial"/>
          <w:sz w:val="24"/>
          <w:szCs w:val="24"/>
          <w:lang w:eastAsia="cs-CZ"/>
        </w:rPr>
        <w:t xml:space="preserve"> považuje den odepsání finančních prostředků z účtu poskytovatele ve prospěch účtu příjemce.</w:t>
      </w:r>
      <w:r w:rsidRPr="007207D6">
        <w:rPr>
          <w:rFonts w:ascii="Arial" w:eastAsia="Times New Roman" w:hAnsi="Arial" w:cs="Arial"/>
          <w:i/>
          <w:color w:val="0000FF"/>
          <w:sz w:val="24"/>
          <w:szCs w:val="24"/>
          <w:lang w:eastAsia="cs-CZ"/>
        </w:rPr>
        <w:t xml:space="preserve"> </w:t>
      </w:r>
    </w:p>
    <w:p w14:paraId="3F517AAE" w14:textId="513D08F0" w:rsidR="006E2230" w:rsidRDefault="006E2230" w:rsidP="00675FCF">
      <w:pPr>
        <w:numPr>
          <w:ilvl w:val="0"/>
          <w:numId w:val="27"/>
        </w:numPr>
        <w:spacing w:after="120"/>
        <w:rPr>
          <w:rFonts w:ascii="Arial" w:eastAsia="Times New Roman" w:hAnsi="Arial" w:cs="Arial"/>
          <w:b/>
          <w:sz w:val="24"/>
          <w:szCs w:val="24"/>
          <w:lang w:eastAsia="cs-CZ"/>
        </w:rPr>
      </w:pPr>
      <w:r>
        <w:rPr>
          <w:rFonts w:ascii="Arial" w:eastAsia="Times New Roman" w:hAnsi="Arial" w:cs="Arial"/>
          <w:sz w:val="24"/>
          <w:szCs w:val="24"/>
          <w:lang w:eastAsia="cs-CZ"/>
        </w:rPr>
        <w:t>Dotace se poskytuje na účel stanovený v čl. I odst. 2 této smlouvy jako dotace neinvestiční</w:t>
      </w:r>
      <w:r>
        <w:rPr>
          <w:rFonts w:ascii="Arial" w:eastAsia="Times New Roman" w:hAnsi="Arial" w:cs="Arial"/>
          <w:i/>
          <w:iCs/>
          <w:sz w:val="24"/>
          <w:szCs w:val="24"/>
          <w:lang w:eastAsia="cs-CZ"/>
        </w:rPr>
        <w:t>.</w:t>
      </w:r>
    </w:p>
    <w:p w14:paraId="21D93981" w14:textId="77777777" w:rsidR="006E2230" w:rsidRDefault="006E2230" w:rsidP="006E2230">
      <w:pPr>
        <w:spacing w:after="120"/>
        <w:ind w:left="567" w:firstLine="0"/>
        <w:rPr>
          <w:rFonts w:ascii="Arial" w:eastAsia="Times New Roman" w:hAnsi="Arial" w:cs="Arial"/>
          <w:sz w:val="24"/>
          <w:szCs w:val="24"/>
          <w:lang w:eastAsia="cs-CZ"/>
        </w:rPr>
      </w:pPr>
      <w:r>
        <w:rPr>
          <w:rFonts w:ascii="Arial" w:eastAsia="Times New Roman" w:hAnsi="Arial" w:cs="Arial"/>
          <w:sz w:val="24"/>
          <w:szCs w:val="24"/>
          <w:lang w:eastAsia="cs-CZ"/>
        </w:rPr>
        <w:t>Pro účely této smlouvy se neinvestiční dotací rozumí dotace, která musí být použita na úhradu jiných výdajů než:</w:t>
      </w:r>
    </w:p>
    <w:p w14:paraId="257FBE64" w14:textId="77777777" w:rsidR="006E2230" w:rsidRDefault="006E2230" w:rsidP="00675FCF">
      <w:pPr>
        <w:numPr>
          <w:ilvl w:val="0"/>
          <w:numId w:val="28"/>
        </w:numPr>
        <w:spacing w:after="120"/>
        <w:ind w:left="993" w:hanging="426"/>
        <w:rPr>
          <w:rFonts w:ascii="Arial" w:eastAsia="Times New Roman" w:hAnsi="Arial" w:cs="Arial"/>
          <w:sz w:val="24"/>
          <w:szCs w:val="24"/>
          <w:lang w:eastAsia="cs-CZ"/>
        </w:rPr>
      </w:pPr>
      <w:r>
        <w:rPr>
          <w:rFonts w:ascii="Arial" w:eastAsia="Times New Roman" w:hAnsi="Arial" w:cs="Arial"/>
          <w:sz w:val="24"/>
          <w:szCs w:val="24"/>
          <w:lang w:eastAsia="cs-CZ"/>
        </w:rPr>
        <w:t>výdajů spojených s pořízením hmotného majetku dle § 26 odst. 2 zákona č. 586/1992 Sb., o daních z příjmů, ve znění pozdějších předpisů (dále jen „cit. zákona“),</w:t>
      </w:r>
    </w:p>
    <w:p w14:paraId="30B7C278" w14:textId="77777777" w:rsidR="006E2230" w:rsidRDefault="006E2230" w:rsidP="00675FCF">
      <w:pPr>
        <w:numPr>
          <w:ilvl w:val="0"/>
          <w:numId w:val="28"/>
        </w:numPr>
        <w:spacing w:after="120"/>
        <w:ind w:left="993" w:hanging="426"/>
        <w:rPr>
          <w:rFonts w:ascii="Arial" w:eastAsia="Times New Roman" w:hAnsi="Arial" w:cs="Arial"/>
          <w:sz w:val="24"/>
          <w:szCs w:val="24"/>
          <w:lang w:eastAsia="cs-CZ"/>
        </w:rPr>
      </w:pPr>
      <w:r>
        <w:rPr>
          <w:rFonts w:ascii="Arial" w:eastAsia="Times New Roman" w:hAnsi="Arial" w:cs="Arial"/>
          <w:sz w:val="24"/>
          <w:szCs w:val="24"/>
          <w:lang w:eastAsia="cs-CZ"/>
        </w:rPr>
        <w:t>výdajů spojených s pořízením nehmotného majetku dle § 32a odst. 1 a 2 cit. zákona,</w:t>
      </w:r>
    </w:p>
    <w:p w14:paraId="14AC3BA8" w14:textId="77777777" w:rsidR="006E2230" w:rsidRDefault="006E2230" w:rsidP="00675FCF">
      <w:pPr>
        <w:numPr>
          <w:ilvl w:val="0"/>
          <w:numId w:val="28"/>
        </w:numPr>
        <w:spacing w:after="120"/>
        <w:ind w:left="993" w:hanging="426"/>
        <w:rPr>
          <w:rFonts w:ascii="Arial" w:eastAsia="Times New Roman" w:hAnsi="Arial" w:cs="Arial"/>
          <w:sz w:val="24"/>
          <w:szCs w:val="24"/>
          <w:lang w:eastAsia="cs-CZ"/>
        </w:rPr>
      </w:pPr>
      <w:r>
        <w:rPr>
          <w:rFonts w:ascii="Arial" w:eastAsia="Times New Roman" w:hAnsi="Arial" w:cs="Arial"/>
          <w:sz w:val="24"/>
          <w:szCs w:val="24"/>
          <w:lang w:eastAsia="cs-CZ"/>
        </w:rPr>
        <w:t>výdajů spojených s technickým zhodnocením, rekonstrukcí a modernizací ve smyslu § 33 cit. zákona.</w:t>
      </w:r>
    </w:p>
    <w:p w14:paraId="0E340378" w14:textId="77777777" w:rsidR="006E2230" w:rsidRDefault="006E2230" w:rsidP="006E2230">
      <w:pPr>
        <w:spacing w:before="480" w:after="240"/>
        <w:ind w:left="0" w:firstLine="0"/>
        <w:jc w:val="center"/>
        <w:rPr>
          <w:rFonts w:ascii="Arial" w:eastAsia="Times New Roman" w:hAnsi="Arial" w:cs="Arial"/>
          <w:b/>
          <w:bCs/>
          <w:sz w:val="24"/>
          <w:szCs w:val="24"/>
          <w:lang w:eastAsia="cs-CZ"/>
        </w:rPr>
      </w:pPr>
      <w:r>
        <w:rPr>
          <w:rFonts w:ascii="Arial" w:eastAsia="Times New Roman" w:hAnsi="Arial" w:cs="Arial"/>
          <w:b/>
          <w:bCs/>
          <w:sz w:val="24"/>
          <w:szCs w:val="24"/>
          <w:lang w:eastAsia="cs-CZ"/>
        </w:rPr>
        <w:t>II.</w:t>
      </w:r>
    </w:p>
    <w:p w14:paraId="7C75D14E" w14:textId="77777777" w:rsidR="006E2230" w:rsidRPr="001050FA" w:rsidRDefault="006E2230" w:rsidP="00675FCF">
      <w:pPr>
        <w:numPr>
          <w:ilvl w:val="0"/>
          <w:numId w:val="29"/>
        </w:numPr>
        <w:tabs>
          <w:tab w:val="left" w:pos="8100"/>
        </w:tabs>
        <w:spacing w:after="120"/>
        <w:rPr>
          <w:rFonts w:ascii="Arial" w:eastAsia="Times New Roman" w:hAnsi="Arial" w:cs="Arial"/>
          <w:iCs/>
          <w:sz w:val="24"/>
          <w:szCs w:val="24"/>
          <w:lang w:eastAsia="cs-CZ"/>
        </w:rPr>
      </w:pPr>
      <w:r w:rsidRPr="00CE6F7F">
        <w:rPr>
          <w:rFonts w:ascii="Arial" w:eastAsia="Times New Roman" w:hAnsi="Arial" w:cs="Arial"/>
          <w:sz w:val="24"/>
          <w:szCs w:val="24"/>
          <w:lang w:eastAsia="cs-CZ"/>
        </w:rPr>
        <w:t>Příjemce dotaci přijímá a zavazuje se ji použít výlučně v souladu s účelem poskytnutí dotace dle čl. I odst. 2 a 4 této smlouvy, v souladu s podmínkami stanovenými v této smlouvě a v souladu s</w:t>
      </w:r>
      <w:r>
        <w:rPr>
          <w:rFonts w:ascii="Arial" w:eastAsia="Times New Roman" w:hAnsi="Arial" w:cs="Arial"/>
          <w:sz w:val="24"/>
          <w:szCs w:val="24"/>
          <w:lang w:eastAsia="cs-CZ"/>
        </w:rPr>
        <w:t xml:space="preserve"> pravidly dotačního programu </w:t>
      </w:r>
      <w:r w:rsidRPr="006E2230">
        <w:rPr>
          <w:rFonts w:ascii="Arial" w:eastAsia="Times New Roman" w:hAnsi="Arial" w:cs="Arial"/>
          <w:sz w:val="24"/>
          <w:szCs w:val="24"/>
          <w:lang w:eastAsia="cs-CZ"/>
        </w:rPr>
        <w:t>na podporu cestovního ruchu a zahraničních vztahů 2019 pro dotační titul č. 3 - Podpora zkvalitnění služeb turistických informačních center v Olomouckém kraji</w:t>
      </w:r>
      <w:r w:rsidRPr="006E2230">
        <w:rPr>
          <w:rFonts w:ascii="Arial" w:eastAsia="Times New Roman" w:hAnsi="Arial" w:cs="Arial"/>
          <w:iCs/>
          <w:sz w:val="24"/>
          <w:szCs w:val="24"/>
          <w:lang w:eastAsia="cs-CZ"/>
        </w:rPr>
        <w:t xml:space="preserve"> </w:t>
      </w:r>
      <w:r w:rsidRPr="001050FA">
        <w:rPr>
          <w:rFonts w:ascii="Arial" w:eastAsia="Times New Roman" w:hAnsi="Arial" w:cs="Arial"/>
          <w:iCs/>
          <w:sz w:val="24"/>
          <w:szCs w:val="24"/>
          <w:lang w:eastAsia="cs-CZ"/>
        </w:rPr>
        <w:t>(dále také jen „Pravidla“).</w:t>
      </w:r>
    </w:p>
    <w:p w14:paraId="4EEB9ED0" w14:textId="77777777" w:rsidR="006E2230" w:rsidRPr="009869E4" w:rsidRDefault="006E2230" w:rsidP="006E2230">
      <w:pPr>
        <w:tabs>
          <w:tab w:val="left" w:pos="8100"/>
        </w:tabs>
        <w:spacing w:after="120"/>
        <w:ind w:left="567" w:firstLine="0"/>
        <w:rPr>
          <w:rFonts w:ascii="Arial" w:eastAsia="Times New Roman" w:hAnsi="Arial" w:cs="Arial"/>
          <w:iCs/>
          <w:sz w:val="24"/>
          <w:szCs w:val="24"/>
          <w:lang w:eastAsia="cs-CZ"/>
        </w:rPr>
      </w:pPr>
      <w:r>
        <w:rPr>
          <w:rFonts w:ascii="Arial" w:eastAsia="Times New Roman" w:hAnsi="Arial" w:cs="Arial"/>
          <w:sz w:val="24"/>
          <w:szCs w:val="24"/>
          <w:lang w:eastAsia="cs-CZ"/>
        </w:rPr>
        <w:t xml:space="preserve">Příjemce je povinen řídit se Pravidly. </w:t>
      </w:r>
      <w:r w:rsidRPr="00D11E64">
        <w:rPr>
          <w:rFonts w:ascii="Arial" w:eastAsia="Times New Roman" w:hAnsi="Arial" w:cs="Arial"/>
          <w:iCs/>
          <w:sz w:val="24"/>
          <w:szCs w:val="24"/>
          <w:lang w:eastAsia="cs-CZ"/>
        </w:rPr>
        <w:t xml:space="preserve">V případě odchylného </w:t>
      </w:r>
      <w:r>
        <w:rPr>
          <w:rFonts w:ascii="Arial" w:eastAsia="Times New Roman" w:hAnsi="Arial" w:cs="Arial"/>
          <w:iCs/>
          <w:sz w:val="24"/>
          <w:szCs w:val="24"/>
          <w:lang w:eastAsia="cs-CZ"/>
        </w:rPr>
        <w:t>zněn</w:t>
      </w:r>
      <w:r w:rsidRPr="00D11E64">
        <w:rPr>
          <w:rFonts w:ascii="Arial" w:eastAsia="Times New Roman" w:hAnsi="Arial" w:cs="Arial"/>
          <w:iCs/>
          <w:sz w:val="24"/>
          <w:szCs w:val="24"/>
          <w:lang w:eastAsia="cs-CZ"/>
        </w:rPr>
        <w:t>í Pravidel a</w:t>
      </w:r>
      <w:r>
        <w:rPr>
          <w:rFonts w:ascii="Arial" w:eastAsia="Times New Roman" w:hAnsi="Arial" w:cs="Arial"/>
          <w:iCs/>
          <w:sz w:val="24"/>
          <w:szCs w:val="24"/>
          <w:lang w:eastAsia="cs-CZ"/>
        </w:rPr>
        <w:t> </w:t>
      </w:r>
      <w:r w:rsidRPr="00D11E64">
        <w:rPr>
          <w:rFonts w:ascii="Arial" w:eastAsia="Times New Roman" w:hAnsi="Arial" w:cs="Arial"/>
          <w:iCs/>
          <w:sz w:val="24"/>
          <w:szCs w:val="24"/>
          <w:lang w:eastAsia="cs-CZ"/>
        </w:rPr>
        <w:t xml:space="preserve">této smlouvy </w:t>
      </w:r>
      <w:r w:rsidRPr="009869E4">
        <w:rPr>
          <w:rFonts w:ascii="Arial" w:eastAsia="Times New Roman" w:hAnsi="Arial" w:cs="Arial"/>
          <w:iCs/>
          <w:sz w:val="24"/>
          <w:szCs w:val="24"/>
          <w:lang w:eastAsia="cs-CZ"/>
        </w:rPr>
        <w:t>mají přednost ustanovení této smlouvy.</w:t>
      </w:r>
    </w:p>
    <w:p w14:paraId="4038669B" w14:textId="29A281A9" w:rsidR="006E2230" w:rsidRPr="006E2230" w:rsidRDefault="006E2230" w:rsidP="006E2230">
      <w:pPr>
        <w:tabs>
          <w:tab w:val="left" w:pos="8100"/>
        </w:tabs>
        <w:spacing w:after="120"/>
        <w:ind w:left="567" w:firstLine="0"/>
        <w:rPr>
          <w:rFonts w:ascii="Arial" w:eastAsia="Times New Roman" w:hAnsi="Arial" w:cs="Arial"/>
          <w:iCs/>
          <w:sz w:val="24"/>
          <w:szCs w:val="24"/>
          <w:lang w:eastAsia="cs-CZ"/>
        </w:rPr>
      </w:pPr>
      <w:r w:rsidRPr="009869E4">
        <w:rPr>
          <w:rFonts w:ascii="Arial" w:eastAsia="Times New Roman" w:hAnsi="Arial" w:cs="Arial"/>
          <w:iCs/>
          <w:sz w:val="24"/>
          <w:szCs w:val="24"/>
          <w:lang w:eastAsia="cs-CZ"/>
        </w:rPr>
        <w:t>Příjemce</w:t>
      </w:r>
      <w:r w:rsidRPr="009869E4">
        <w:rPr>
          <w:rFonts w:ascii="Arial" w:eastAsia="Times New Roman" w:hAnsi="Arial" w:cs="Arial"/>
          <w:sz w:val="24"/>
          <w:szCs w:val="24"/>
          <w:lang w:eastAsia="cs-CZ"/>
        </w:rPr>
        <w:t xml:space="preserve"> je oprávněn dotaci použít pouze na ..........……………. </w:t>
      </w:r>
    </w:p>
    <w:p w14:paraId="4EC5285E" w14:textId="77777777" w:rsidR="006E2230" w:rsidRPr="009869E4" w:rsidRDefault="006E2230" w:rsidP="006E2230">
      <w:pPr>
        <w:tabs>
          <w:tab w:val="left" w:pos="8100"/>
        </w:tabs>
        <w:spacing w:after="120"/>
        <w:ind w:left="567" w:firstLine="0"/>
        <w:rPr>
          <w:rFonts w:ascii="Arial" w:eastAsia="Times New Roman" w:hAnsi="Arial" w:cs="Arial"/>
          <w:iCs/>
          <w:sz w:val="24"/>
          <w:szCs w:val="24"/>
          <w:lang w:eastAsia="cs-CZ"/>
        </w:rPr>
      </w:pPr>
      <w:r w:rsidRPr="009869E4">
        <w:rPr>
          <w:rFonts w:ascii="Arial" w:eastAsia="Times New Roman" w:hAnsi="Arial" w:cs="Arial"/>
          <w:sz w:val="24"/>
          <w:szCs w:val="24"/>
          <w:lang w:eastAsia="cs-CZ"/>
        </w:rPr>
        <w:t>Dotace musí být použita hospodárně.</w:t>
      </w:r>
    </w:p>
    <w:p w14:paraId="7CAA72BD" w14:textId="77777777" w:rsidR="006E2230" w:rsidRDefault="006E2230" w:rsidP="006E2230">
      <w:pPr>
        <w:tabs>
          <w:tab w:val="left" w:pos="8100"/>
        </w:tabs>
        <w:spacing w:after="120"/>
        <w:ind w:left="567" w:firstLine="0"/>
        <w:rPr>
          <w:rFonts w:ascii="Arial" w:eastAsia="Times New Roman" w:hAnsi="Arial" w:cs="Arial"/>
          <w:iCs/>
          <w:sz w:val="24"/>
          <w:szCs w:val="24"/>
          <w:lang w:eastAsia="cs-CZ"/>
        </w:rPr>
      </w:pPr>
      <w:r w:rsidRPr="009869E4">
        <w:rPr>
          <w:rFonts w:ascii="Arial" w:eastAsia="Times New Roman" w:hAnsi="Arial" w:cs="Arial"/>
          <w:iCs/>
          <w:sz w:val="24"/>
          <w:szCs w:val="24"/>
          <w:lang w:eastAsia="cs-CZ"/>
        </w:rPr>
        <w:t xml:space="preserve">Je-li příjemce plátce daně z přidané hodnoty (dále jen „DPH“) a může uplatnit odpočet DPH ve vazbě na ekonomickou činnost, která zakládá nárok na odpočet daně podle § 72 odst. 1 zákona č. 235/2004 Sb., o dani z přidané hodnoty, v platném znění (dále jen „ZDPH“), a to v plné nebo částečné výši (tj. v poměrné výši podle § 75 ZDPH nebo krácené výši podle § 76 ZDPH, popř. kombinací obou způsobů), nelze z dotace uhradit DPH ve výši tohoto odpočtu </w:t>
      </w:r>
      <w:r w:rsidRPr="009869E4">
        <w:rPr>
          <w:rFonts w:ascii="Arial" w:eastAsia="Times New Roman" w:hAnsi="Arial" w:cs="Arial"/>
          <w:iCs/>
          <w:sz w:val="24"/>
          <w:szCs w:val="24"/>
          <w:lang w:eastAsia="cs-CZ"/>
        </w:rPr>
        <w:lastRenderedPageBreak/>
        <w:t>DPH, na který příjemci vznikl nárok. V případě, že si příjemce – plátce DPH bude uplatňovat nárok na odpočet daně z přijatých zdanitelných plnění v souvislosti s realizací činnosti, na kterou byla dotace poskytnuta, a to nárok na odpočet v plné či částečné výši, uvádí na veškerých vyúčtovacích dokladech finanční částky bez DPH</w:t>
      </w:r>
      <w:r>
        <w:rPr>
          <w:rFonts w:ascii="Arial" w:eastAsia="Times New Roman" w:hAnsi="Arial" w:cs="Arial"/>
          <w:iCs/>
          <w:sz w:val="24"/>
          <w:szCs w:val="24"/>
          <w:lang w:eastAsia="cs-CZ"/>
        </w:rPr>
        <w:t xml:space="preserve"> odpovídající výši, která mohla být uplatněna v odpočtu daně  na základě daňového přiznání k DPH. Příjemce – neplátce DPH uvádí na veškerých vyúčtovacích dokladech finanční částky včetně DPH.</w:t>
      </w:r>
    </w:p>
    <w:p w14:paraId="3200BFA3" w14:textId="77777777" w:rsidR="006E2230" w:rsidRPr="00007016" w:rsidRDefault="006E2230" w:rsidP="006E2230">
      <w:pPr>
        <w:tabs>
          <w:tab w:val="left" w:pos="8100"/>
        </w:tabs>
        <w:spacing w:after="120"/>
        <w:ind w:left="567" w:firstLine="0"/>
        <w:rPr>
          <w:rFonts w:ascii="Arial" w:eastAsia="Times New Roman" w:hAnsi="Arial" w:cs="Arial"/>
          <w:iCs/>
          <w:sz w:val="24"/>
          <w:szCs w:val="24"/>
          <w:lang w:eastAsia="cs-CZ"/>
        </w:rPr>
      </w:pPr>
      <w:r w:rsidRPr="00007016">
        <w:rPr>
          <w:rFonts w:ascii="Arial" w:eastAsia="Times New Roman" w:hAnsi="Arial" w:cs="Arial"/>
          <w:iCs/>
          <w:sz w:val="24"/>
          <w:szCs w:val="24"/>
          <w:lang w:eastAsia="cs-CZ"/>
        </w:rPr>
        <w:t>V případě, že se příjemce stane plátcem DPH v průběhu čerpání dotace a</w:t>
      </w:r>
      <w:r>
        <w:rPr>
          <w:rFonts w:ascii="Arial" w:eastAsia="Times New Roman" w:hAnsi="Arial" w:cs="Arial"/>
          <w:iCs/>
          <w:sz w:val="24"/>
          <w:szCs w:val="24"/>
          <w:lang w:eastAsia="cs-CZ"/>
        </w:rPr>
        <w:t> </w:t>
      </w:r>
      <w:r w:rsidRPr="00007016">
        <w:rPr>
          <w:rFonts w:ascii="Arial" w:eastAsia="Times New Roman" w:hAnsi="Arial" w:cs="Arial"/>
          <w:iCs/>
          <w:sz w:val="24"/>
          <w:szCs w:val="24"/>
          <w:lang w:eastAsia="cs-CZ"/>
        </w:rPr>
        <w:t>jeho právo uplatnit odpočet DPH při registraci podle §</w:t>
      </w:r>
      <w:r>
        <w:rPr>
          <w:rFonts w:ascii="Arial" w:eastAsia="Times New Roman" w:hAnsi="Arial" w:cs="Arial"/>
          <w:iCs/>
          <w:sz w:val="24"/>
          <w:szCs w:val="24"/>
          <w:lang w:eastAsia="cs-CZ"/>
        </w:rPr>
        <w:t> </w:t>
      </w:r>
      <w:r w:rsidRPr="00007016">
        <w:rPr>
          <w:rFonts w:ascii="Arial" w:eastAsia="Times New Roman" w:hAnsi="Arial" w:cs="Arial"/>
          <w:iCs/>
          <w:sz w:val="24"/>
          <w:szCs w:val="24"/>
          <w:lang w:eastAsia="cs-CZ"/>
        </w:rPr>
        <w:t>79 ZDPH se vztahuje na zdanitelná plnění hrazená včetně příslušné DPH z dotace, je příjemce povinen snížit výši dosud čerpané dotace o výši daně z přidané hodnoty, kterou je příjemce oprávněn v souladu §</w:t>
      </w:r>
      <w:r>
        <w:rPr>
          <w:rFonts w:ascii="Arial" w:eastAsia="Times New Roman" w:hAnsi="Arial" w:cs="Arial"/>
          <w:iCs/>
          <w:sz w:val="24"/>
          <w:szCs w:val="24"/>
          <w:lang w:eastAsia="cs-CZ"/>
        </w:rPr>
        <w:t> </w:t>
      </w:r>
      <w:r w:rsidRPr="00007016">
        <w:rPr>
          <w:rFonts w:ascii="Arial" w:eastAsia="Times New Roman" w:hAnsi="Arial" w:cs="Arial"/>
          <w:iCs/>
          <w:sz w:val="24"/>
          <w:szCs w:val="24"/>
          <w:lang w:eastAsia="cs-CZ"/>
        </w:rPr>
        <w:t>79 ZDPH uplatnit v prvním daňovém přiznání po registraci k DPH.</w:t>
      </w:r>
    </w:p>
    <w:p w14:paraId="61C4972C" w14:textId="77777777" w:rsidR="006E2230" w:rsidRPr="00007016" w:rsidRDefault="006E2230" w:rsidP="006E2230">
      <w:pPr>
        <w:tabs>
          <w:tab w:val="left" w:pos="8100"/>
        </w:tabs>
        <w:spacing w:after="120"/>
        <w:ind w:left="567" w:firstLine="0"/>
        <w:rPr>
          <w:rFonts w:ascii="Arial" w:eastAsia="Times New Roman" w:hAnsi="Arial" w:cs="Arial"/>
          <w:iCs/>
          <w:sz w:val="24"/>
          <w:szCs w:val="24"/>
          <w:lang w:eastAsia="cs-CZ"/>
        </w:rPr>
      </w:pPr>
      <w:r w:rsidRPr="00007016">
        <w:rPr>
          <w:rFonts w:ascii="Arial" w:eastAsia="Times New Roman" w:hAnsi="Arial" w:cs="Arial"/>
          <w:iCs/>
          <w:sz w:val="24"/>
          <w:szCs w:val="24"/>
          <w:lang w:eastAsia="cs-CZ"/>
        </w:rPr>
        <w:t>V případě, že dojde k registraci příjemce k DPH a příjemce při registraci podle §</w:t>
      </w:r>
      <w:r>
        <w:rPr>
          <w:rFonts w:ascii="Arial" w:eastAsia="Times New Roman" w:hAnsi="Arial" w:cs="Arial"/>
          <w:iCs/>
          <w:sz w:val="24"/>
          <w:szCs w:val="24"/>
          <w:lang w:eastAsia="cs-CZ"/>
        </w:rPr>
        <w:t> </w:t>
      </w:r>
      <w:r w:rsidRPr="00007016">
        <w:rPr>
          <w:rFonts w:ascii="Arial" w:eastAsia="Times New Roman" w:hAnsi="Arial" w:cs="Arial"/>
          <w:iCs/>
          <w:sz w:val="24"/>
          <w:szCs w:val="24"/>
          <w:lang w:eastAsia="cs-CZ"/>
        </w:rPr>
        <w:t>79 ZDPH je oprávněn až po vyúčtování dotace uplatnit nárok na odpočet DPH, jež byla uhrazena z dotace, je příjemce povinen vrátit poskytovateli částku ve výši nároku odpočtu DPH, který byl čerpán jako uznatelný výdaj.</w:t>
      </w:r>
    </w:p>
    <w:p w14:paraId="4DE84D59" w14:textId="3CE81099" w:rsidR="006E2230" w:rsidRPr="009869E4" w:rsidRDefault="006E2230" w:rsidP="006E2230">
      <w:pPr>
        <w:tabs>
          <w:tab w:val="left" w:pos="8100"/>
        </w:tabs>
        <w:spacing w:after="120"/>
        <w:ind w:left="567" w:firstLine="0"/>
        <w:rPr>
          <w:rFonts w:ascii="Arial" w:eastAsia="Times New Roman" w:hAnsi="Arial" w:cs="Arial"/>
          <w:iCs/>
          <w:sz w:val="24"/>
          <w:szCs w:val="24"/>
          <w:lang w:eastAsia="cs-CZ"/>
        </w:rPr>
      </w:pPr>
      <w:r w:rsidRPr="00FF0879">
        <w:rPr>
          <w:rFonts w:ascii="Arial" w:eastAsia="Times New Roman" w:hAnsi="Arial" w:cs="Arial"/>
          <w:iCs/>
          <w:sz w:val="24"/>
          <w:szCs w:val="24"/>
          <w:lang w:eastAsia="cs-CZ"/>
        </w:rPr>
        <w:t xml:space="preserve">Pokud má příjemce (plátce daně) ve shodě s </w:t>
      </w:r>
      <w:r w:rsidRPr="00FF0879">
        <w:rPr>
          <w:rFonts w:ascii="Arial" w:eastAsia="Times New Roman" w:hAnsi="Arial" w:cs="Arial"/>
          <w:iCs/>
          <w:sz w:val="24"/>
          <w:szCs w:val="24"/>
          <w:highlight w:val="yellow"/>
          <w:lang w:eastAsia="cs-CZ"/>
        </w:rPr>
        <w:t>opravou odpočtu podle §</w:t>
      </w:r>
      <w:r>
        <w:rPr>
          <w:rFonts w:ascii="Arial" w:eastAsia="Times New Roman" w:hAnsi="Arial" w:cs="Arial"/>
          <w:iCs/>
          <w:sz w:val="24"/>
          <w:szCs w:val="24"/>
          <w:highlight w:val="yellow"/>
          <w:lang w:eastAsia="cs-CZ"/>
        </w:rPr>
        <w:t> </w:t>
      </w:r>
      <w:r w:rsidRPr="00FF0879">
        <w:rPr>
          <w:rFonts w:ascii="Arial" w:eastAsia="Times New Roman" w:hAnsi="Arial" w:cs="Arial"/>
          <w:iCs/>
          <w:sz w:val="24"/>
          <w:szCs w:val="24"/>
          <w:highlight w:val="yellow"/>
          <w:lang w:eastAsia="cs-CZ"/>
        </w:rPr>
        <w:t>75 ZDPH</w:t>
      </w:r>
      <w:r>
        <w:rPr>
          <w:rFonts w:ascii="Arial" w:eastAsia="Times New Roman" w:hAnsi="Arial" w:cs="Arial"/>
          <w:iCs/>
          <w:sz w:val="24"/>
          <w:szCs w:val="24"/>
          <w:highlight w:val="yellow"/>
          <w:lang w:eastAsia="cs-CZ"/>
        </w:rPr>
        <w:t>, vypořádáním odpočtu podle § 76 ZDPH</w:t>
      </w:r>
      <w:r w:rsidRPr="00FF0879">
        <w:rPr>
          <w:rFonts w:ascii="Arial" w:eastAsia="Times New Roman" w:hAnsi="Arial" w:cs="Arial"/>
          <w:iCs/>
          <w:sz w:val="24"/>
          <w:szCs w:val="24"/>
          <w:highlight w:val="yellow"/>
          <w:lang w:eastAsia="cs-CZ"/>
        </w:rPr>
        <w:t xml:space="preserve"> a</w:t>
      </w:r>
      <w:r w:rsidRPr="00FF0879">
        <w:rPr>
          <w:rFonts w:ascii="Arial" w:eastAsia="Times New Roman" w:hAnsi="Arial" w:cs="Arial"/>
          <w:iCs/>
          <w:sz w:val="24"/>
          <w:szCs w:val="24"/>
          <w:lang w:eastAsia="cs-CZ"/>
        </w:rPr>
        <w:t xml:space="preserve"> úpravou odpočtu podle § 78 až 78c ZDPH právo zvýšit ve lhůtě stanovené ZDPH svůj původně uplatněný nárok na odpočet DPH, který se vztahuje na zdanitelná plnění hrazená včetně příslušné DPH z dotace, je příjemce povinen upravit a vrátit poskytovateli část dotace ve výši uplatněného odpočtu DPH, a to do jednoho měsíce ode dne, kdy příslušný státní orgán vrátil příjemci uhrazenou DPH.</w:t>
      </w:r>
      <w:r>
        <w:rPr>
          <w:rFonts w:ascii="Arial" w:eastAsia="Times New Roman" w:hAnsi="Arial" w:cs="Arial"/>
          <w:iCs/>
          <w:sz w:val="24"/>
          <w:szCs w:val="24"/>
          <w:lang w:eastAsia="cs-CZ"/>
        </w:rPr>
        <w:t xml:space="preserve"> </w:t>
      </w:r>
    </w:p>
    <w:p w14:paraId="63EC2B6B" w14:textId="77777777" w:rsidR="006E2230" w:rsidRPr="009869E4" w:rsidRDefault="006E2230" w:rsidP="006E2230">
      <w:pPr>
        <w:spacing w:after="120"/>
        <w:ind w:left="567" w:firstLine="0"/>
        <w:rPr>
          <w:rFonts w:ascii="Arial" w:eastAsia="Times New Roman" w:hAnsi="Arial" w:cs="Arial"/>
          <w:i/>
          <w:iCs/>
          <w:sz w:val="24"/>
          <w:szCs w:val="24"/>
          <w:lang w:eastAsia="cs-CZ"/>
        </w:rPr>
      </w:pPr>
      <w:r w:rsidRPr="009869E4">
        <w:rPr>
          <w:rFonts w:ascii="Arial" w:eastAsia="Times New Roman" w:hAnsi="Arial" w:cs="Arial"/>
          <w:iCs/>
          <w:sz w:val="24"/>
          <w:szCs w:val="24"/>
          <w:lang w:eastAsia="cs-CZ"/>
        </w:rPr>
        <w:t>Nevrátí-li příjemce takovou část dotace v této lhůtě, dopustí se porušení rozpočtové kázně ve smyslu ust. § 22 zákona č. 250/2000 Sb., o rozpočtových pravidlech územních rozpočtů, ve znění pozdějších předpisů.</w:t>
      </w:r>
    </w:p>
    <w:p w14:paraId="764A8AC6" w14:textId="2DD19600" w:rsidR="006E2230" w:rsidRPr="009869E4" w:rsidRDefault="006E2230" w:rsidP="006E2230">
      <w:pPr>
        <w:spacing w:after="120"/>
        <w:ind w:left="567" w:firstLine="0"/>
        <w:rPr>
          <w:rFonts w:ascii="Arial" w:eastAsia="Times New Roman" w:hAnsi="Arial" w:cs="Arial"/>
          <w:iCs/>
          <w:sz w:val="24"/>
          <w:szCs w:val="24"/>
          <w:lang w:eastAsia="cs-CZ"/>
        </w:rPr>
      </w:pPr>
      <w:r w:rsidRPr="009869E4">
        <w:rPr>
          <w:rFonts w:ascii="Arial" w:hAnsi="Arial" w:cs="Arial"/>
          <w:bCs/>
          <w:sz w:val="24"/>
          <w:szCs w:val="24"/>
          <w:lang w:eastAsia="cs-CZ"/>
        </w:rPr>
        <w:t>V případě, že příjemce je povinen přiznat a zaplatit daň z přijatého plnění v režimu přenesení daňové povinnosti podle § 92a ZDPH, a to ke dni uskutečnění zdanitelného plnění, a současně neuplatňuje nárok na odpočet,</w:t>
      </w:r>
      <w:r w:rsidRPr="009869E4">
        <w:rPr>
          <w:rFonts w:ascii="Arial" w:hAnsi="Arial" w:cs="Arial"/>
          <w:bCs/>
          <w:i/>
          <w:iCs/>
          <w:sz w:val="24"/>
          <w:szCs w:val="24"/>
          <w:lang w:eastAsia="cs-CZ"/>
        </w:rPr>
        <w:t xml:space="preserve"> </w:t>
      </w:r>
      <w:r w:rsidRPr="009869E4">
        <w:rPr>
          <w:rFonts w:ascii="Arial" w:hAnsi="Arial" w:cs="Arial"/>
          <w:bCs/>
          <w:sz w:val="24"/>
          <w:szCs w:val="24"/>
          <w:lang w:eastAsia="cs-CZ"/>
        </w:rPr>
        <w:t xml:space="preserve">je příjemce povinen do 10 dnů po uplynutí lhůty pro podání daňového přiznání k DPH předložit poskytovateli dodatečně daňové přiznání, daňovou doloženost a bankovní výpis. V případě, že příjemce dotace nepředloží tyto podklady, </w:t>
      </w:r>
      <w:r w:rsidRPr="009869E4">
        <w:rPr>
          <w:rFonts w:ascii="Arial" w:hAnsi="Arial" w:cs="Arial"/>
          <w:bCs/>
          <w:sz w:val="24"/>
          <w:szCs w:val="24"/>
          <w:u w:val="single"/>
          <w:lang w:eastAsia="cs-CZ"/>
        </w:rPr>
        <w:t>bude DPH neuznatelným výdajem čerpané dotace</w:t>
      </w:r>
      <w:r w:rsidRPr="009869E4">
        <w:rPr>
          <w:rFonts w:ascii="Arial" w:hAnsi="Arial" w:cs="Arial"/>
          <w:bCs/>
          <w:sz w:val="24"/>
          <w:szCs w:val="24"/>
          <w:lang w:eastAsia="cs-CZ"/>
        </w:rPr>
        <w:t>.</w:t>
      </w:r>
      <w:r w:rsidRPr="009869E4">
        <w:rPr>
          <w:rFonts w:ascii="Arial" w:hAnsi="Arial" w:cs="Arial"/>
          <w:bCs/>
          <w:i/>
          <w:iCs/>
          <w:sz w:val="24"/>
          <w:szCs w:val="24"/>
          <w:lang w:eastAsia="cs-CZ"/>
        </w:rPr>
        <w:t xml:space="preserve"> </w:t>
      </w:r>
    </w:p>
    <w:p w14:paraId="24BAC525" w14:textId="77777777" w:rsidR="006E2230" w:rsidRPr="009869E4" w:rsidRDefault="006E2230" w:rsidP="006E2230">
      <w:pPr>
        <w:spacing w:after="120"/>
        <w:ind w:left="567" w:firstLine="0"/>
        <w:rPr>
          <w:rFonts w:ascii="Arial" w:eastAsia="Times New Roman" w:hAnsi="Arial" w:cs="Arial"/>
          <w:iCs/>
          <w:sz w:val="24"/>
          <w:szCs w:val="24"/>
          <w:lang w:eastAsia="cs-CZ"/>
        </w:rPr>
      </w:pPr>
      <w:r w:rsidRPr="009869E4">
        <w:rPr>
          <w:rFonts w:ascii="Arial" w:eastAsia="Times New Roman" w:hAnsi="Arial" w:cs="Arial"/>
          <w:iCs/>
          <w:sz w:val="24"/>
          <w:szCs w:val="24"/>
          <w:lang w:eastAsia="cs-CZ"/>
        </w:rPr>
        <w:t>Dotaci nelze rovněž použít na úhradu ostatních daní.</w:t>
      </w:r>
    </w:p>
    <w:p w14:paraId="2C29CF9E" w14:textId="77777777" w:rsidR="006E2230" w:rsidRPr="009869E4" w:rsidRDefault="006E2230" w:rsidP="006E2230">
      <w:pPr>
        <w:spacing w:after="120"/>
        <w:ind w:left="567" w:firstLine="0"/>
        <w:rPr>
          <w:rFonts w:ascii="Arial" w:eastAsia="Times New Roman" w:hAnsi="Arial" w:cs="Arial"/>
          <w:sz w:val="24"/>
          <w:szCs w:val="24"/>
          <w:lang w:eastAsia="cs-CZ"/>
        </w:rPr>
      </w:pPr>
      <w:r w:rsidRPr="009869E4">
        <w:rPr>
          <w:rFonts w:ascii="Arial" w:eastAsia="Times New Roman" w:hAnsi="Arial" w:cs="Arial"/>
          <w:sz w:val="24"/>
          <w:szCs w:val="24"/>
          <w:lang w:eastAsia="cs-CZ"/>
        </w:rPr>
        <w:t>Příjemce je povinen vést dotaci ve svém účetnictví odděleně.</w:t>
      </w:r>
    </w:p>
    <w:p w14:paraId="5B0EBC8F" w14:textId="18EB9CDC" w:rsidR="00540851" w:rsidRPr="00A6010A" w:rsidRDefault="006E2230" w:rsidP="00675FCF">
      <w:pPr>
        <w:numPr>
          <w:ilvl w:val="0"/>
          <w:numId w:val="29"/>
        </w:numPr>
        <w:spacing w:after="120"/>
        <w:rPr>
          <w:rFonts w:ascii="Arial" w:eastAsia="Times New Roman" w:hAnsi="Arial" w:cs="Arial"/>
          <w:i/>
          <w:iCs/>
          <w:strike/>
          <w:color w:val="0000FF"/>
          <w:sz w:val="24"/>
          <w:szCs w:val="24"/>
          <w:lang w:eastAsia="cs-CZ"/>
        </w:rPr>
      </w:pPr>
      <w:r w:rsidRPr="009869E4">
        <w:rPr>
          <w:rFonts w:ascii="Arial" w:eastAsia="Times New Roman" w:hAnsi="Arial" w:cs="Arial"/>
          <w:sz w:val="24"/>
          <w:szCs w:val="24"/>
          <w:lang w:eastAsia="cs-CZ"/>
        </w:rPr>
        <w:t>Příjemce je povinen použít poskytnutou dotaci nejpozději do …………….</w:t>
      </w:r>
      <w:r w:rsidRPr="009869E4">
        <w:rPr>
          <w:rFonts w:ascii="Arial" w:eastAsia="Times New Roman" w:hAnsi="Arial" w:cs="Arial"/>
          <w:i/>
          <w:iCs/>
          <w:color w:val="0000FF"/>
          <w:sz w:val="24"/>
          <w:szCs w:val="24"/>
          <w:lang w:eastAsia="cs-CZ"/>
        </w:rPr>
        <w:t xml:space="preserve"> </w:t>
      </w:r>
    </w:p>
    <w:p w14:paraId="32EDA261" w14:textId="77777777" w:rsidR="006E2230" w:rsidRPr="009869E4" w:rsidRDefault="006E2230" w:rsidP="006E2230">
      <w:pPr>
        <w:spacing w:after="120"/>
        <w:ind w:left="567" w:firstLine="0"/>
        <w:rPr>
          <w:rFonts w:ascii="Arial" w:eastAsia="Times New Roman" w:hAnsi="Arial" w:cs="Arial"/>
          <w:i/>
          <w:iCs/>
          <w:sz w:val="24"/>
          <w:szCs w:val="24"/>
          <w:lang w:eastAsia="cs-CZ"/>
        </w:rPr>
      </w:pPr>
      <w:r w:rsidRPr="009869E4">
        <w:rPr>
          <w:rFonts w:ascii="Arial" w:eastAsia="Times New Roman" w:hAnsi="Arial" w:cs="Arial"/>
          <w:iCs/>
          <w:sz w:val="24"/>
          <w:szCs w:val="24"/>
          <w:lang w:eastAsia="cs-CZ"/>
        </w:rPr>
        <w:t xml:space="preserve">Příjemce je oprávněn použít dotaci také na úhradu výdajů vynaložených příjemcem v souladu s účelem poskytnutí dotace dle čl. I odst. 2 a 4 této smlouvy a podmínkami použití dotace dle čl. II odst. 1 této smlouvy v období od </w:t>
      </w:r>
      <w:r w:rsidRPr="00540851">
        <w:rPr>
          <w:rFonts w:ascii="Arial" w:eastAsia="Times New Roman" w:hAnsi="Arial" w:cs="Arial"/>
          <w:iCs/>
          <w:sz w:val="24"/>
          <w:szCs w:val="24"/>
          <w:lang w:eastAsia="cs-CZ"/>
        </w:rPr>
        <w:t xml:space="preserve">1. 1. 2019 </w:t>
      </w:r>
      <w:r w:rsidRPr="009869E4">
        <w:rPr>
          <w:rFonts w:ascii="Arial" w:eastAsia="Times New Roman" w:hAnsi="Arial" w:cs="Arial"/>
          <w:iCs/>
          <w:sz w:val="24"/>
          <w:szCs w:val="24"/>
          <w:lang w:eastAsia="cs-CZ"/>
        </w:rPr>
        <w:t>do uzavření této smlouvy.</w:t>
      </w:r>
    </w:p>
    <w:p w14:paraId="617B3D13" w14:textId="3CFE67EE" w:rsidR="006E2230" w:rsidRPr="009869E4" w:rsidRDefault="006E2230" w:rsidP="006E2230">
      <w:pPr>
        <w:spacing w:after="60"/>
        <w:ind w:left="567" w:firstLine="0"/>
        <w:rPr>
          <w:rFonts w:ascii="Arial" w:eastAsia="Times New Roman" w:hAnsi="Arial" w:cs="Arial"/>
          <w:sz w:val="24"/>
          <w:szCs w:val="24"/>
          <w:lang w:eastAsia="cs-CZ"/>
        </w:rPr>
      </w:pPr>
      <w:r w:rsidRPr="009869E4">
        <w:rPr>
          <w:rFonts w:ascii="Arial" w:eastAsia="Times New Roman" w:hAnsi="Arial" w:cs="Arial"/>
          <w:sz w:val="24"/>
          <w:szCs w:val="24"/>
          <w:lang w:eastAsia="cs-CZ"/>
        </w:rPr>
        <w:t xml:space="preserve">Celkové předpokládané uznatelné výdaje na účel uvedený v čl. I odst. 2 a 4 této smlouvy činí ….…… Kč (slovy: …..…… korun českých). Příjemce je povinen na tento účel vynaložit </w:t>
      </w:r>
      <w:r w:rsidRPr="00540851">
        <w:rPr>
          <w:rFonts w:ascii="Arial" w:eastAsia="Times New Roman" w:hAnsi="Arial" w:cs="Arial"/>
          <w:sz w:val="24"/>
          <w:szCs w:val="24"/>
          <w:lang w:eastAsia="cs-CZ"/>
        </w:rPr>
        <w:t xml:space="preserve">minimálně 50. % </w:t>
      </w:r>
      <w:r w:rsidRPr="009869E4">
        <w:rPr>
          <w:rFonts w:ascii="Arial" w:eastAsia="Times New Roman" w:hAnsi="Arial" w:cs="Arial"/>
          <w:sz w:val="24"/>
          <w:szCs w:val="24"/>
          <w:lang w:eastAsia="cs-CZ"/>
        </w:rPr>
        <w:t xml:space="preserve">z vlastních a jiných zdrojů. Budou-li </w:t>
      </w:r>
      <w:r w:rsidRPr="009869E4">
        <w:rPr>
          <w:rFonts w:ascii="Arial" w:eastAsia="Times New Roman" w:hAnsi="Arial" w:cs="Arial"/>
          <w:sz w:val="24"/>
          <w:szCs w:val="24"/>
          <w:lang w:eastAsia="cs-CZ"/>
        </w:rPr>
        <w:lastRenderedPageBreak/>
        <w:t xml:space="preserve">celkové skutečně vynaložené uznatelné výdaje nižší než celkové předpokládané uznatelné výdaje, je příjemce povinen </w:t>
      </w:r>
      <w:r w:rsidRPr="009869E4">
        <w:rPr>
          <w:rFonts w:ascii="Arial" w:hAnsi="Arial" w:cs="Arial"/>
          <w:sz w:val="24"/>
          <w:szCs w:val="24"/>
        </w:rPr>
        <w:t xml:space="preserve">v rámci vyúčtování dotace vrátit poskytovateli část dotace tak, aby výše dotace odpovídala </w:t>
      </w:r>
      <w:r w:rsidRPr="00540851">
        <w:rPr>
          <w:rFonts w:ascii="Arial" w:hAnsi="Arial" w:cs="Arial"/>
          <w:sz w:val="24"/>
          <w:szCs w:val="24"/>
        </w:rPr>
        <w:t>nejvýše</w:t>
      </w:r>
      <w:r w:rsidRPr="00540851">
        <w:rPr>
          <w:rFonts w:ascii="Arial" w:eastAsia="Times New Roman" w:hAnsi="Arial" w:cs="Arial"/>
          <w:sz w:val="24"/>
          <w:szCs w:val="24"/>
          <w:lang w:eastAsia="cs-CZ"/>
        </w:rPr>
        <w:t xml:space="preserve">  50</w:t>
      </w:r>
      <w:r w:rsidRPr="00540851">
        <w:rPr>
          <w:rFonts w:ascii="Arial" w:hAnsi="Arial" w:cs="Arial"/>
          <w:sz w:val="24"/>
          <w:szCs w:val="24"/>
        </w:rPr>
        <w:t xml:space="preserve"> </w:t>
      </w:r>
      <w:r w:rsidRPr="009869E4">
        <w:rPr>
          <w:rFonts w:ascii="Arial" w:hAnsi="Arial" w:cs="Arial"/>
          <w:sz w:val="24"/>
          <w:szCs w:val="24"/>
        </w:rPr>
        <w:t>%</w:t>
      </w:r>
      <w:r w:rsidRPr="009869E4">
        <w:rPr>
          <w:rFonts w:ascii="Arial" w:hAnsi="Arial" w:cs="Arial"/>
          <w:bCs/>
          <w:i/>
          <w:sz w:val="24"/>
          <w:szCs w:val="24"/>
        </w:rPr>
        <w:t xml:space="preserve"> </w:t>
      </w:r>
      <w:r w:rsidRPr="009869E4">
        <w:rPr>
          <w:rFonts w:ascii="Arial" w:hAnsi="Arial" w:cs="Arial"/>
          <w:sz w:val="24"/>
          <w:szCs w:val="24"/>
        </w:rPr>
        <w:t>celkových skutečně vynaložených uznatelných výdajů na účel dle čl. I odst. 2 a 4 této smlouvy.</w:t>
      </w:r>
    </w:p>
    <w:p w14:paraId="4FE2F9F0" w14:textId="462A9F17" w:rsidR="00540851" w:rsidRPr="00540851" w:rsidRDefault="006E2230" w:rsidP="00540851">
      <w:pPr>
        <w:spacing w:after="120"/>
        <w:ind w:left="567" w:firstLine="0"/>
        <w:rPr>
          <w:rFonts w:ascii="Arial" w:eastAsia="Times New Roman" w:hAnsi="Arial" w:cs="Arial"/>
          <w:i/>
          <w:color w:val="0000FF"/>
          <w:sz w:val="24"/>
          <w:szCs w:val="24"/>
          <w:lang w:eastAsia="cs-CZ"/>
        </w:rPr>
      </w:pPr>
      <w:r w:rsidRPr="009869E4">
        <w:rPr>
          <w:rFonts w:ascii="Arial" w:eastAsia="Times New Roman" w:hAnsi="Arial" w:cs="Arial"/>
          <w:sz w:val="24"/>
          <w:szCs w:val="24"/>
          <w:lang w:eastAsia="cs-CZ"/>
        </w:rPr>
        <w:t>Uznatelné výdaje z vlastních a jiných zdrojů dle tohoto ustanovení je příjemce povinen vynaložit nejpozději ve stejném termínu (lhůtě), jaký je v tomto čl. II odst. 2 stanoven pro použití dotace</w:t>
      </w:r>
      <w:r w:rsidR="00540851">
        <w:rPr>
          <w:rFonts w:ascii="Arial" w:eastAsia="Times New Roman" w:hAnsi="Arial" w:cs="Arial"/>
          <w:sz w:val="24"/>
          <w:szCs w:val="24"/>
          <w:lang w:eastAsia="cs-CZ"/>
        </w:rPr>
        <w:t>.</w:t>
      </w:r>
    </w:p>
    <w:p w14:paraId="4CC90CFE" w14:textId="77777777" w:rsidR="006E2230" w:rsidRDefault="006E2230" w:rsidP="00675FCF">
      <w:pPr>
        <w:numPr>
          <w:ilvl w:val="0"/>
          <w:numId w:val="29"/>
        </w:numPr>
        <w:spacing w:after="120"/>
        <w:rPr>
          <w:rFonts w:ascii="Arial" w:eastAsia="Times New Roman" w:hAnsi="Arial" w:cs="Arial"/>
          <w:sz w:val="24"/>
          <w:szCs w:val="24"/>
          <w:lang w:eastAsia="cs-CZ"/>
        </w:rPr>
      </w:pPr>
      <w:r>
        <w:rPr>
          <w:rFonts w:ascii="Arial" w:eastAsia="Times New Roman" w:hAnsi="Arial" w:cs="Arial"/>
          <w:sz w:val="24"/>
          <w:szCs w:val="24"/>
          <w:lang w:eastAsia="cs-CZ"/>
        </w:rPr>
        <w:t>Příjemce je povinen umožnit poskytovateli provedení kontroly dodržení účelu a podmínek použití poskytnuté dotace. Při této kontrole je příjemce povinen vyvíjet veškerou poskytovatelem požadovanou součinnost.</w:t>
      </w:r>
    </w:p>
    <w:p w14:paraId="58043806" w14:textId="77777777" w:rsidR="006E2230" w:rsidRPr="00935CA8" w:rsidRDefault="006E2230" w:rsidP="00675FCF">
      <w:pPr>
        <w:numPr>
          <w:ilvl w:val="0"/>
          <w:numId w:val="29"/>
        </w:numPr>
        <w:tabs>
          <w:tab w:val="left" w:pos="540"/>
        </w:tabs>
        <w:spacing w:after="120"/>
        <w:rPr>
          <w:rFonts w:ascii="Arial" w:eastAsia="Times New Roman" w:hAnsi="Arial" w:cs="Arial"/>
          <w:sz w:val="24"/>
          <w:szCs w:val="24"/>
          <w:lang w:eastAsia="cs-CZ"/>
        </w:rPr>
      </w:pPr>
      <w:r>
        <w:rPr>
          <w:rFonts w:ascii="Arial" w:eastAsia="Times New Roman" w:hAnsi="Arial" w:cs="Arial"/>
          <w:sz w:val="24"/>
          <w:szCs w:val="24"/>
          <w:lang w:eastAsia="cs-CZ"/>
        </w:rPr>
        <w:t>Příjemce je povinen nejpozději do ......... předložit poskytovateli vyúčtování poskytnuté dotace (dále jen „vyúčtování“).</w:t>
      </w:r>
    </w:p>
    <w:p w14:paraId="34E63085" w14:textId="77777777" w:rsidR="006E2230" w:rsidRDefault="006E2230" w:rsidP="006E2230">
      <w:pPr>
        <w:tabs>
          <w:tab w:val="left" w:pos="540"/>
        </w:tabs>
        <w:spacing w:after="120"/>
        <w:ind w:left="540" w:firstLine="0"/>
        <w:rPr>
          <w:rFonts w:ascii="Arial" w:eastAsia="Times New Roman" w:hAnsi="Arial" w:cs="Arial"/>
          <w:sz w:val="24"/>
          <w:szCs w:val="24"/>
          <w:lang w:eastAsia="cs-CZ"/>
        </w:rPr>
      </w:pPr>
      <w:r>
        <w:rPr>
          <w:rFonts w:ascii="Arial" w:eastAsia="Times New Roman" w:hAnsi="Arial" w:cs="Arial"/>
          <w:sz w:val="24"/>
          <w:szCs w:val="24"/>
          <w:lang w:eastAsia="cs-CZ"/>
        </w:rPr>
        <w:t>Vyúčtování musí obsahovat:</w:t>
      </w:r>
    </w:p>
    <w:p w14:paraId="7DE03F32" w14:textId="619B1E23" w:rsidR="006E2230" w:rsidRPr="00BC325E" w:rsidRDefault="006E2230" w:rsidP="006E2230">
      <w:pPr>
        <w:spacing w:after="120"/>
        <w:ind w:left="1287" w:hanging="720"/>
        <w:rPr>
          <w:rFonts w:ascii="Arial" w:eastAsia="Times New Roman" w:hAnsi="Arial" w:cs="Arial"/>
          <w:sz w:val="24"/>
          <w:szCs w:val="24"/>
          <w:lang w:eastAsia="cs-CZ"/>
        </w:rPr>
      </w:pPr>
      <w:r>
        <w:rPr>
          <w:rFonts w:ascii="Arial" w:eastAsia="Times New Roman" w:hAnsi="Arial" w:cs="Arial"/>
          <w:sz w:val="24"/>
          <w:szCs w:val="24"/>
          <w:lang w:eastAsia="cs-CZ"/>
        </w:rPr>
        <w:t>4.1.</w:t>
      </w:r>
      <w:r>
        <w:rPr>
          <w:rFonts w:ascii="Arial" w:eastAsia="Times New Roman" w:hAnsi="Arial" w:cs="Arial"/>
          <w:sz w:val="24"/>
          <w:szCs w:val="24"/>
          <w:lang w:eastAsia="cs-CZ"/>
        </w:rPr>
        <w:tab/>
        <w:t>Soupis výdajů hrazených z poskytnuté dotace v rozsahu uvedeném v příloze č. </w:t>
      </w:r>
      <w:r w:rsidRPr="00B47AF6">
        <w:rPr>
          <w:rFonts w:ascii="Arial" w:eastAsia="Times New Roman" w:hAnsi="Arial" w:cs="Arial"/>
          <w:sz w:val="24"/>
          <w:szCs w:val="24"/>
          <w:lang w:eastAsia="cs-CZ"/>
        </w:rPr>
        <w:t>1</w:t>
      </w:r>
      <w:r>
        <w:rPr>
          <w:rFonts w:ascii="Arial" w:eastAsia="Times New Roman" w:hAnsi="Arial" w:cs="Arial"/>
          <w:sz w:val="24"/>
          <w:szCs w:val="24"/>
          <w:lang w:eastAsia="cs-CZ"/>
        </w:rPr>
        <w:t xml:space="preserve"> </w:t>
      </w:r>
      <w:r w:rsidRPr="00262A53">
        <w:rPr>
          <w:rFonts w:ascii="Arial" w:eastAsia="Times New Roman" w:hAnsi="Arial" w:cs="Arial"/>
          <w:sz w:val="24"/>
          <w:szCs w:val="24"/>
          <w:lang w:eastAsia="cs-CZ"/>
        </w:rPr>
        <w:t>„………………“</w:t>
      </w:r>
      <w:r w:rsidRPr="00B428E1">
        <w:rPr>
          <w:rFonts w:ascii="Arial" w:eastAsia="Times New Roman" w:hAnsi="Arial" w:cs="Arial"/>
          <w:sz w:val="24"/>
          <w:szCs w:val="24"/>
          <w:lang w:eastAsia="cs-CZ"/>
        </w:rPr>
        <w:t xml:space="preserve">. </w:t>
      </w:r>
      <w:r>
        <w:rPr>
          <w:rFonts w:ascii="Arial" w:eastAsia="Times New Roman" w:hAnsi="Arial" w:cs="Arial"/>
          <w:b/>
          <w:sz w:val="24"/>
          <w:szCs w:val="24"/>
          <w:lang w:eastAsia="cs-CZ"/>
        </w:rPr>
        <w:t xml:space="preserve">Příloha č. 1 je pro příjemce k dispozici v elektronické formě na webu poskytovatele </w:t>
      </w:r>
      <w:hyperlink r:id="rId55" w:history="1">
        <w:r w:rsidRPr="00540851">
          <w:rPr>
            <w:rStyle w:val="Hypertextovodkaz"/>
            <w:rFonts w:ascii="Arial" w:hAnsi="Arial" w:cs="Arial"/>
            <w:b/>
            <w:bCs/>
            <w:color w:val="auto"/>
            <w:sz w:val="24"/>
            <w:szCs w:val="24"/>
            <w:u w:val="none"/>
          </w:rPr>
          <w:t>……………………………</w:t>
        </w:r>
      </w:hyperlink>
      <w:r w:rsidR="00110707">
        <w:rPr>
          <w:rStyle w:val="Hypertextovodkaz"/>
          <w:rFonts w:ascii="Arial" w:hAnsi="Arial" w:cs="Arial"/>
          <w:b/>
          <w:bCs/>
          <w:color w:val="auto"/>
          <w:sz w:val="24"/>
          <w:szCs w:val="24"/>
          <w:u w:val="none"/>
        </w:rPr>
        <w:t>.</w:t>
      </w:r>
      <w:r w:rsidRPr="00BC325E">
        <w:rPr>
          <w:rFonts w:ascii="Arial" w:eastAsia="Times New Roman" w:hAnsi="Arial" w:cs="Arial"/>
          <w:sz w:val="24"/>
          <w:szCs w:val="24"/>
          <w:lang w:eastAsia="cs-CZ"/>
        </w:rPr>
        <w:t xml:space="preserve"> Tento soupis výdajů bude doložen:</w:t>
      </w:r>
    </w:p>
    <w:p w14:paraId="1EE55C0C" w14:textId="77777777" w:rsidR="006E2230" w:rsidRPr="00BC325E" w:rsidRDefault="006E2230" w:rsidP="00675FCF">
      <w:pPr>
        <w:numPr>
          <w:ilvl w:val="0"/>
          <w:numId w:val="30"/>
        </w:numPr>
        <w:spacing w:after="60"/>
        <w:rPr>
          <w:rFonts w:ascii="Arial" w:eastAsia="Times New Roman" w:hAnsi="Arial" w:cs="Arial"/>
          <w:sz w:val="24"/>
          <w:szCs w:val="24"/>
          <w:lang w:eastAsia="cs-CZ"/>
        </w:rPr>
      </w:pPr>
      <w:r w:rsidRPr="00BC325E">
        <w:rPr>
          <w:rFonts w:ascii="Arial" w:eastAsia="Times New Roman" w:hAnsi="Arial" w:cs="Arial"/>
          <w:sz w:val="24"/>
          <w:szCs w:val="24"/>
          <w:lang w:eastAsia="cs-CZ"/>
        </w:rPr>
        <w:t>fotokopiemi všech výpisů z bankovního účtu, které dokládají úhradu jednotlivých dokladů a faktur, s vyznačením dotčených plateb,</w:t>
      </w:r>
    </w:p>
    <w:p w14:paraId="60090E00" w14:textId="77777777" w:rsidR="006E2230" w:rsidRPr="00BC325E" w:rsidRDefault="006E2230" w:rsidP="00675FCF">
      <w:pPr>
        <w:numPr>
          <w:ilvl w:val="0"/>
          <w:numId w:val="30"/>
        </w:numPr>
        <w:spacing w:after="120"/>
        <w:rPr>
          <w:rFonts w:ascii="Arial" w:eastAsia="Times New Roman" w:hAnsi="Arial" w:cs="Arial"/>
          <w:sz w:val="24"/>
          <w:szCs w:val="24"/>
          <w:lang w:eastAsia="cs-CZ"/>
        </w:rPr>
      </w:pPr>
      <w:r w:rsidRPr="00BC325E">
        <w:rPr>
          <w:rFonts w:ascii="Arial" w:eastAsia="Times New Roman" w:hAnsi="Arial" w:cs="Arial"/>
          <w:sz w:val="24"/>
          <w:szCs w:val="24"/>
          <w:lang w:eastAsia="cs-CZ"/>
        </w:rPr>
        <w:t>čestným prohlášením, že fotokopie předaných dokladů jsou shodné s originály a výdaje uvedené v soupisu jsou shodné se záznamy v účetnictví příjemce</w:t>
      </w:r>
      <w:r>
        <w:rPr>
          <w:rFonts w:ascii="Arial" w:eastAsia="Times New Roman" w:hAnsi="Arial" w:cs="Arial"/>
          <w:sz w:val="24"/>
          <w:szCs w:val="24"/>
          <w:lang w:eastAsia="cs-CZ"/>
        </w:rPr>
        <w:t>.</w:t>
      </w:r>
      <w:r w:rsidRPr="00BC325E">
        <w:rPr>
          <w:rFonts w:ascii="Arial" w:eastAsia="Times New Roman" w:hAnsi="Arial" w:cs="Arial"/>
          <w:sz w:val="24"/>
          <w:szCs w:val="24"/>
          <w:lang w:eastAsia="cs-CZ"/>
        </w:rPr>
        <w:t xml:space="preserve"> </w:t>
      </w:r>
      <w:r w:rsidRPr="00540851">
        <w:rPr>
          <w:rFonts w:ascii="Arial" w:eastAsia="Times New Roman" w:hAnsi="Arial" w:cs="Arial"/>
          <w:i/>
          <w:sz w:val="24"/>
          <w:szCs w:val="24"/>
          <w:lang w:eastAsia="cs-CZ"/>
        </w:rPr>
        <w:t>(čestné prohlášení je zapracováno v textu přílohy č. 1)</w:t>
      </w:r>
    </w:p>
    <w:p w14:paraId="566B0771" w14:textId="6B6C6E12" w:rsidR="006E2230" w:rsidRDefault="006E2230" w:rsidP="006E2230">
      <w:pPr>
        <w:spacing w:after="120"/>
        <w:ind w:left="1287" w:hanging="720"/>
        <w:rPr>
          <w:rFonts w:ascii="Arial" w:eastAsia="Times New Roman" w:hAnsi="Arial" w:cs="Arial"/>
          <w:sz w:val="24"/>
          <w:szCs w:val="24"/>
          <w:lang w:eastAsia="cs-CZ"/>
        </w:rPr>
      </w:pPr>
      <w:r w:rsidRPr="00BC325E">
        <w:rPr>
          <w:rFonts w:ascii="Arial" w:eastAsia="Times New Roman" w:hAnsi="Arial" w:cs="Arial"/>
          <w:sz w:val="24"/>
          <w:szCs w:val="24"/>
          <w:lang w:eastAsia="cs-CZ"/>
        </w:rPr>
        <w:t>4.2.</w:t>
      </w:r>
      <w:r w:rsidRPr="00BC325E">
        <w:rPr>
          <w:rFonts w:ascii="Arial" w:eastAsia="Times New Roman" w:hAnsi="Arial" w:cs="Arial"/>
          <w:sz w:val="24"/>
          <w:szCs w:val="24"/>
          <w:lang w:eastAsia="cs-CZ"/>
        </w:rPr>
        <w:tab/>
        <w:t xml:space="preserve">Soupis vlastních a jiných zdrojů vynaložených na účel </w:t>
      </w:r>
      <w:r w:rsidRPr="00BC325E">
        <w:rPr>
          <w:rFonts w:ascii="Arial" w:hAnsi="Arial" w:cs="Arial"/>
          <w:sz w:val="24"/>
          <w:szCs w:val="24"/>
        </w:rPr>
        <w:t xml:space="preserve">uvedený v čl. I odst. 2 a 4 této smlouvy, a to do výše povinné finanční spoluúčasti příjemce uvedené v čl. II odst. 2 této smlouvy v rozsahu uvedeném v příloze </w:t>
      </w:r>
      <w:r w:rsidRPr="00BC325E">
        <w:rPr>
          <w:rFonts w:ascii="Arial" w:eastAsia="Times New Roman" w:hAnsi="Arial" w:cs="Arial"/>
          <w:sz w:val="24"/>
          <w:szCs w:val="24"/>
          <w:lang w:eastAsia="cs-CZ"/>
        </w:rPr>
        <w:t>č. 1 „……</w:t>
      </w:r>
      <w:r>
        <w:rPr>
          <w:rFonts w:ascii="Arial" w:eastAsia="Times New Roman" w:hAnsi="Arial" w:cs="Arial"/>
          <w:sz w:val="24"/>
          <w:szCs w:val="24"/>
          <w:lang w:eastAsia="cs-CZ"/>
        </w:rPr>
        <w:t>………“. Tento soupis bude doložen</w:t>
      </w:r>
      <w:r w:rsidRPr="00BC325E">
        <w:rPr>
          <w:rFonts w:ascii="Arial" w:eastAsia="Times New Roman" w:hAnsi="Arial" w:cs="Arial"/>
          <w:sz w:val="24"/>
          <w:szCs w:val="24"/>
          <w:lang w:eastAsia="cs-CZ"/>
        </w:rPr>
        <w:t xml:space="preserve"> čestným prohlášením, že uvedené vlastní a jiné zdroje jsou pravdivé a úplné</w:t>
      </w:r>
      <w:r>
        <w:rPr>
          <w:rFonts w:ascii="Arial" w:eastAsia="Times New Roman" w:hAnsi="Arial" w:cs="Arial"/>
          <w:sz w:val="24"/>
          <w:szCs w:val="24"/>
          <w:lang w:eastAsia="cs-CZ"/>
        </w:rPr>
        <w:t>.</w:t>
      </w:r>
      <w:r w:rsidRPr="00BC325E">
        <w:rPr>
          <w:rFonts w:ascii="Arial" w:eastAsia="Times New Roman" w:hAnsi="Arial" w:cs="Arial"/>
          <w:sz w:val="24"/>
          <w:szCs w:val="24"/>
          <w:lang w:eastAsia="cs-CZ"/>
        </w:rPr>
        <w:t xml:space="preserve"> </w:t>
      </w:r>
      <w:r w:rsidRPr="00540851">
        <w:rPr>
          <w:rFonts w:ascii="Arial" w:eastAsia="Times New Roman" w:hAnsi="Arial" w:cs="Arial"/>
          <w:i/>
          <w:sz w:val="24"/>
          <w:szCs w:val="24"/>
          <w:lang w:eastAsia="cs-CZ"/>
        </w:rPr>
        <w:t>(čestné prohlášení je zapracováno v textu přílohy č. 1)</w:t>
      </w:r>
      <w:r w:rsidRPr="00BC325E">
        <w:rPr>
          <w:rFonts w:ascii="Arial" w:eastAsia="Times New Roman" w:hAnsi="Arial" w:cs="Arial"/>
          <w:sz w:val="24"/>
          <w:szCs w:val="24"/>
          <w:lang w:eastAsia="cs-CZ"/>
        </w:rPr>
        <w:t xml:space="preserve">. </w:t>
      </w:r>
    </w:p>
    <w:p w14:paraId="77E9E33D" w14:textId="77777777" w:rsidR="006E2230" w:rsidRDefault="006E2230" w:rsidP="006E2230">
      <w:pPr>
        <w:spacing w:after="120"/>
        <w:ind w:left="567" w:firstLine="0"/>
        <w:rPr>
          <w:rFonts w:ascii="Arial" w:eastAsia="Times New Roman" w:hAnsi="Arial" w:cs="Arial"/>
          <w:sz w:val="24"/>
          <w:szCs w:val="24"/>
          <w:lang w:eastAsia="cs-CZ"/>
        </w:rPr>
      </w:pPr>
      <w:r w:rsidRPr="00BC74DF">
        <w:rPr>
          <w:rFonts w:ascii="Arial" w:eastAsia="Times New Roman" w:hAnsi="Arial" w:cs="Arial"/>
          <w:sz w:val="24"/>
          <w:szCs w:val="24"/>
          <w:lang w:eastAsia="cs-CZ"/>
        </w:rPr>
        <w:t>Společně s vyúčtováním příjemce předloží poskytovateli závěrečnou zprávu.</w:t>
      </w:r>
    </w:p>
    <w:p w14:paraId="62BF92AB" w14:textId="77777777" w:rsidR="006E2230" w:rsidRPr="00540851" w:rsidRDefault="006E2230" w:rsidP="006E2230">
      <w:pPr>
        <w:spacing w:after="120"/>
        <w:ind w:left="567" w:firstLine="0"/>
        <w:rPr>
          <w:rFonts w:ascii="Arial" w:eastAsia="Times New Roman" w:hAnsi="Arial" w:cs="Arial"/>
          <w:sz w:val="24"/>
          <w:szCs w:val="24"/>
          <w:lang w:eastAsia="cs-CZ"/>
        </w:rPr>
      </w:pPr>
      <w:r w:rsidRPr="00540851">
        <w:rPr>
          <w:rFonts w:ascii="Arial" w:eastAsia="Times New Roman" w:hAnsi="Arial" w:cs="Arial"/>
          <w:sz w:val="24"/>
          <w:szCs w:val="24"/>
          <w:lang w:eastAsia="cs-CZ"/>
        </w:rPr>
        <w:t xml:space="preserve">Závěrečná zpráva musí </w:t>
      </w:r>
      <w:r w:rsidRPr="00540851">
        <w:rPr>
          <w:rFonts w:ascii="Arial" w:hAnsi="Arial" w:cs="Arial"/>
          <w:sz w:val="24"/>
          <w:szCs w:val="24"/>
        </w:rPr>
        <w:t xml:space="preserve">být poskytovateli předložena v listinné podobě a musí obsahovat popis využití dotace, fotodokumentaci propagace Olomouckého kraje dle čl. II odst. 10 této smlouvy, popis užití loga a hypertextový odkaz na banner TIP umístněného na webu TIC/obce. Součástí závěrečné zprávy a vyúčtování je příjemce povinen popsat plnění čl. II bodu 9 této smlouvy, a to v členění na podbody 9.1. až 9.6. </w:t>
      </w:r>
      <w:r w:rsidRPr="00540851">
        <w:rPr>
          <w:rFonts w:ascii="Arial" w:eastAsia="Times New Roman" w:hAnsi="Arial" w:cs="Arial"/>
          <w:iCs/>
          <w:sz w:val="24"/>
          <w:szCs w:val="24"/>
          <w:lang w:eastAsia="cs-CZ"/>
        </w:rPr>
        <w:t>Spolu se závěrečnou zprávou a vyúčtováním je příjemce povinen předložit poskytovateli také platný doklad o certifikaci TIC v rámci Jednotné klasifikace turistických informačních center. (</w:t>
      </w:r>
      <w:r w:rsidRPr="00540851">
        <w:rPr>
          <w:rFonts w:ascii="Arial" w:eastAsia="Times New Roman" w:hAnsi="Arial" w:cs="Arial"/>
          <w:b/>
          <w:iCs/>
          <w:sz w:val="24"/>
          <w:szCs w:val="24"/>
          <w:lang w:eastAsia="cs-CZ"/>
        </w:rPr>
        <w:t>Bude uvedeno, pokud certifikace nebyla předložena se žádostí nebo její platnost končí před 30. 11. 2019.)</w:t>
      </w:r>
    </w:p>
    <w:p w14:paraId="6A6A9F88" w14:textId="77777777" w:rsidR="006E2230" w:rsidRPr="0058756D" w:rsidRDefault="006E2230" w:rsidP="00675FCF">
      <w:pPr>
        <w:numPr>
          <w:ilvl w:val="0"/>
          <w:numId w:val="29"/>
        </w:numPr>
        <w:spacing w:after="120"/>
        <w:rPr>
          <w:rFonts w:ascii="Arial" w:eastAsia="Times New Roman" w:hAnsi="Arial" w:cs="Arial"/>
          <w:i/>
          <w:sz w:val="24"/>
          <w:szCs w:val="24"/>
          <w:lang w:eastAsia="cs-CZ"/>
        </w:rPr>
      </w:pPr>
      <w:r w:rsidRPr="00A9730D">
        <w:rPr>
          <w:rFonts w:ascii="Arial" w:eastAsia="Times New Roman" w:hAnsi="Arial" w:cs="Arial"/>
          <w:sz w:val="24"/>
          <w:szCs w:val="24"/>
          <w:lang w:eastAsia="cs-CZ"/>
        </w:rPr>
        <w:t>V případě, že dotace nebyla použita v celé výši ve lhůtě uvedené v čl. II odst. 2 této smlouvy,</w:t>
      </w:r>
      <w:r w:rsidRPr="00A9730D">
        <w:rPr>
          <w:rFonts w:ascii="Arial" w:eastAsia="Times New Roman" w:hAnsi="Arial" w:cs="Arial"/>
          <w:i/>
          <w:sz w:val="24"/>
          <w:szCs w:val="24"/>
          <w:lang w:eastAsia="cs-CZ"/>
        </w:rPr>
        <w:t xml:space="preserve"> </w:t>
      </w:r>
      <w:r w:rsidRPr="00A9730D">
        <w:rPr>
          <w:rFonts w:ascii="Arial" w:eastAsia="Times New Roman" w:hAnsi="Arial" w:cs="Arial"/>
          <w:sz w:val="24"/>
          <w:szCs w:val="24"/>
          <w:highlight w:val="green"/>
          <w:lang w:eastAsia="cs-CZ"/>
        </w:rPr>
        <w:t xml:space="preserve">nebo v případě, že celkové příjemcem skutečně vynaložené uznatelné výdaje na účel uvedený v čl. I odst. 2 a 4 této smlouvy byly nižší než </w:t>
      </w:r>
      <w:r w:rsidRPr="00A9730D">
        <w:rPr>
          <w:rFonts w:ascii="Arial" w:eastAsia="Times New Roman" w:hAnsi="Arial" w:cs="Arial"/>
          <w:sz w:val="24"/>
          <w:szCs w:val="24"/>
          <w:highlight w:val="green"/>
          <w:lang w:eastAsia="cs-CZ"/>
        </w:rPr>
        <w:lastRenderedPageBreak/>
        <w:t xml:space="preserve">…..……… Kč (slovy: ….…… korun českých) </w:t>
      </w:r>
      <w:r w:rsidRPr="00A9730D">
        <w:rPr>
          <w:rFonts w:ascii="Arial" w:eastAsia="Times New Roman" w:hAnsi="Arial" w:cs="Arial"/>
          <w:i/>
          <w:color w:val="0000FF"/>
          <w:sz w:val="24"/>
          <w:szCs w:val="24"/>
          <w:highlight w:val="green"/>
          <w:lang w:eastAsia="cs-CZ"/>
        </w:rPr>
        <w:t>(zde bude uvedena částka celkových předpokládaných uznatelných výdajů dle čl. II odst. 2</w:t>
      </w:r>
      <w:r>
        <w:rPr>
          <w:rFonts w:ascii="Arial" w:eastAsia="Times New Roman" w:hAnsi="Arial" w:cs="Arial"/>
          <w:i/>
          <w:color w:val="0000FF"/>
          <w:sz w:val="24"/>
          <w:szCs w:val="24"/>
          <w:highlight w:val="green"/>
          <w:lang w:eastAsia="cs-CZ"/>
        </w:rPr>
        <w:t>; v případě, že v čl. II odst. 2 není sjednávána spoluúčast, zelený text se ve smlouvě neuvede</w:t>
      </w:r>
      <w:r w:rsidRPr="00A9730D">
        <w:rPr>
          <w:rFonts w:ascii="Arial" w:eastAsia="Times New Roman" w:hAnsi="Arial" w:cs="Arial"/>
          <w:i/>
          <w:color w:val="0000FF"/>
          <w:sz w:val="24"/>
          <w:szCs w:val="24"/>
          <w:highlight w:val="green"/>
          <w:lang w:eastAsia="cs-CZ"/>
        </w:rPr>
        <w:t>)</w:t>
      </w:r>
      <w:r w:rsidRPr="00A9730D">
        <w:rPr>
          <w:rFonts w:ascii="Arial" w:eastAsia="Times New Roman" w:hAnsi="Arial" w:cs="Arial"/>
          <w:sz w:val="24"/>
          <w:szCs w:val="24"/>
          <w:highlight w:val="green"/>
          <w:lang w:eastAsia="cs-CZ"/>
        </w:rPr>
        <w:t>,</w:t>
      </w:r>
      <w:r w:rsidRPr="00A9730D">
        <w:rPr>
          <w:rFonts w:ascii="Arial" w:eastAsia="Times New Roman" w:hAnsi="Arial" w:cs="Arial"/>
          <w:sz w:val="24"/>
          <w:szCs w:val="24"/>
          <w:lang w:eastAsia="cs-CZ"/>
        </w:rPr>
        <w:t xml:space="preserve"> je příjemce povinen vrátit nevyčerpanou část dotace na účet poskytovatele nejpozději do 15 dnů ode dne předložení vyúčtování poskytovateli. Nevrátí-li příjemce nevyčerpanou část dotace v této lhůtě, dopustí se porušení rozpočtové kázně ve smyslu ust. § 22 zákona č. 250/2000 Sb., o rozpočtových pravidlech územních rozpočtů, ve znění pozdějších předpisů.</w:t>
      </w:r>
    </w:p>
    <w:p w14:paraId="17771673" w14:textId="77777777" w:rsidR="006E2230" w:rsidRDefault="006E2230" w:rsidP="00675FCF">
      <w:pPr>
        <w:numPr>
          <w:ilvl w:val="0"/>
          <w:numId w:val="29"/>
        </w:numPr>
        <w:spacing w:after="120"/>
        <w:rPr>
          <w:rFonts w:ascii="Arial" w:eastAsia="Times New Roman" w:hAnsi="Arial" w:cs="Arial"/>
          <w:sz w:val="24"/>
          <w:szCs w:val="24"/>
          <w:lang w:eastAsia="cs-CZ"/>
        </w:rPr>
      </w:pPr>
      <w:r>
        <w:rPr>
          <w:rFonts w:ascii="Arial" w:eastAsia="Times New Roman" w:hAnsi="Arial" w:cs="Arial"/>
          <w:sz w:val="24"/>
          <w:szCs w:val="24"/>
          <w:lang w:eastAsia="cs-CZ"/>
        </w:rPr>
        <w:t>V případě, že příjemce použije dotaci nebo její část na jiný účel než účel sjednaný touto smlouvou v čl. I odst. 2 a 4, poruší některou z jiných podmínek použití dotace, stanovených v čl. II odst. 1 této smlouvy, nebo poruší některou z povinností uvedených v této smlouvě, dopustí se porušení rozpočtové kázně ve smyslu ust. § 22 zákona č. 250/2000 Sb., o rozpočtových pravidlech územních rozpočtů, ve znění pozdějších předpisů. Pokud příjemce předloží vyúčtování a závěrečnou zprávu v termínu stanoveném v čl. II odst. 4 této smlouvy, ale vyúčtování nebo závěrečná zpráva nebudou obsahovat všechny náležitosti stanovené v čl. II odst. 4 této smlouvy, dopustí se příjemce porušení rozpočtové kázně až v případě, že nedoplní nebo neopraví chybné nebo neúplné vyúčtování nebo závěrečnou zprávu ve lhůtě 15 dnů ode dne doručení výzvy poskytovatele.</w:t>
      </w:r>
    </w:p>
    <w:p w14:paraId="4EA4FEC9" w14:textId="77777777" w:rsidR="006E2230" w:rsidRDefault="006E2230" w:rsidP="00675FCF">
      <w:pPr>
        <w:numPr>
          <w:ilvl w:val="0"/>
          <w:numId w:val="29"/>
        </w:numPr>
        <w:spacing w:after="120"/>
        <w:rPr>
          <w:rFonts w:ascii="Arial" w:eastAsia="Times New Roman" w:hAnsi="Arial" w:cs="Arial"/>
          <w:i/>
          <w:iCs/>
          <w:sz w:val="24"/>
          <w:szCs w:val="24"/>
          <w:lang w:eastAsia="cs-CZ"/>
        </w:rPr>
      </w:pPr>
      <w:r>
        <w:rPr>
          <w:rFonts w:ascii="Arial" w:eastAsia="Times New Roman" w:hAnsi="Arial" w:cs="Arial"/>
          <w:sz w:val="24"/>
          <w:szCs w:val="24"/>
          <w:lang w:eastAsia="cs-CZ"/>
        </w:rPr>
        <w:t>Za porušení rozpočtové kázně uloží poskytovatel příjemci odvod ve výši stanovené platnými právními předpisy. V případech porušení rozpočtové kázně specifikovaných níže v tabulce uloží poskytovatel příjemci odvod ve výši stanovené v této tabulce:</w:t>
      </w:r>
    </w:p>
    <w:tbl>
      <w:tblPr>
        <w:tblW w:w="8570" w:type="dxa"/>
        <w:tblInd w:w="675" w:type="dxa"/>
        <w:tblCellMar>
          <w:left w:w="0" w:type="dxa"/>
          <w:right w:w="0" w:type="dxa"/>
        </w:tblCellMar>
        <w:tblLook w:val="04A0" w:firstRow="1" w:lastRow="0" w:firstColumn="1" w:lastColumn="0" w:noHBand="0" w:noVBand="1"/>
      </w:tblPr>
      <w:tblGrid>
        <w:gridCol w:w="6379"/>
        <w:gridCol w:w="2191"/>
      </w:tblGrid>
      <w:tr w:rsidR="006E2230" w14:paraId="5514F551" w14:textId="77777777" w:rsidTr="00540851">
        <w:trPr>
          <w:trHeight w:val="300"/>
        </w:trPr>
        <w:tc>
          <w:tcPr>
            <w:tcW w:w="637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ACF4A06" w14:textId="77777777" w:rsidR="006E2230" w:rsidRDefault="006E2230" w:rsidP="00540851">
            <w:pPr>
              <w:ind w:left="0" w:firstLine="0"/>
              <w:jc w:val="left"/>
              <w:rPr>
                <w:rFonts w:ascii="Arial" w:eastAsia="Calibri" w:hAnsi="Arial" w:cs="Arial"/>
                <w:b/>
                <w:sz w:val="24"/>
                <w:szCs w:val="24"/>
                <w:lang w:eastAsia="cs-CZ"/>
              </w:rPr>
            </w:pPr>
            <w:r>
              <w:rPr>
                <w:rFonts w:ascii="Arial" w:eastAsia="Calibri" w:hAnsi="Arial" w:cs="Arial"/>
                <w:b/>
                <w:sz w:val="24"/>
                <w:szCs w:val="24"/>
                <w:lang w:eastAsia="cs-CZ"/>
              </w:rPr>
              <w:t>Typ porušení smluvních ujednání (procentní sazba bude v případě porušení jednotlivých ujednání uplatňována kumulativně)</w:t>
            </w:r>
          </w:p>
        </w:tc>
        <w:tc>
          <w:tcPr>
            <w:tcW w:w="219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6D579C52" w14:textId="77777777" w:rsidR="006E2230" w:rsidRDefault="006E2230" w:rsidP="00540851">
            <w:pPr>
              <w:ind w:left="0" w:firstLine="0"/>
              <w:jc w:val="left"/>
              <w:rPr>
                <w:rFonts w:ascii="Arial" w:eastAsia="Calibri" w:hAnsi="Arial" w:cs="Arial"/>
                <w:b/>
                <w:sz w:val="24"/>
                <w:szCs w:val="24"/>
                <w:lang w:eastAsia="cs-CZ"/>
              </w:rPr>
            </w:pPr>
            <w:r>
              <w:rPr>
                <w:rFonts w:ascii="Arial" w:eastAsia="Calibri" w:hAnsi="Arial" w:cs="Arial"/>
                <w:b/>
                <w:sz w:val="24"/>
                <w:szCs w:val="24"/>
                <w:lang w:eastAsia="cs-CZ"/>
              </w:rPr>
              <w:t>Výše odvodu v % z celkově poskytnuté dotace</w:t>
            </w:r>
          </w:p>
        </w:tc>
      </w:tr>
      <w:tr w:rsidR="006E2230" w14:paraId="46FC7B84" w14:textId="77777777" w:rsidTr="00540851">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0140443" w14:textId="77777777" w:rsidR="006E2230" w:rsidRDefault="006E2230" w:rsidP="00540851">
            <w:pPr>
              <w:ind w:left="0" w:firstLine="0"/>
              <w:rPr>
                <w:rFonts w:ascii="Arial" w:eastAsia="Calibri" w:hAnsi="Arial" w:cs="Arial"/>
                <w:sz w:val="24"/>
                <w:szCs w:val="24"/>
                <w:lang w:eastAsia="cs-CZ"/>
              </w:rPr>
            </w:pPr>
            <w:r>
              <w:rPr>
                <w:rFonts w:ascii="Arial" w:eastAsia="Calibri" w:hAnsi="Arial" w:cs="Arial"/>
                <w:sz w:val="24"/>
                <w:szCs w:val="24"/>
                <w:lang w:eastAsia="cs-CZ"/>
              </w:rPr>
              <w:t>Nedodržení povinnosti vést dotaci v účetnictví analyticky odděleně nebo na samostatném bankovním účtu,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AF43E08" w14:textId="77777777" w:rsidR="006E2230" w:rsidRDefault="006E2230" w:rsidP="00540851">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6E2230" w14:paraId="74C53278" w14:textId="77777777" w:rsidTr="00540851">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F1B6326" w14:textId="77777777" w:rsidR="006E2230" w:rsidRDefault="006E2230" w:rsidP="00540851">
            <w:pPr>
              <w:ind w:left="0" w:firstLine="0"/>
              <w:rPr>
                <w:rFonts w:ascii="Arial" w:eastAsia="Calibri" w:hAnsi="Arial" w:cs="Arial"/>
                <w:sz w:val="24"/>
                <w:szCs w:val="24"/>
                <w:lang w:eastAsia="cs-CZ"/>
              </w:rPr>
            </w:pPr>
            <w:r>
              <w:rPr>
                <w:rFonts w:ascii="Arial" w:eastAsia="Calibri" w:hAnsi="Arial" w:cs="Arial"/>
                <w:sz w:val="24"/>
                <w:szCs w:val="24"/>
                <w:lang w:eastAsia="cs-CZ"/>
              </w:rPr>
              <w:t>Předložení vyúčtování a závěrečné zprávy o využití dotace s prodlením do 15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8B78DBC" w14:textId="77777777" w:rsidR="006E2230" w:rsidRDefault="006E2230" w:rsidP="00540851">
            <w:pPr>
              <w:ind w:left="0" w:firstLine="0"/>
              <w:jc w:val="center"/>
              <w:rPr>
                <w:rFonts w:ascii="Arial" w:eastAsia="Calibri" w:hAnsi="Arial" w:cs="Arial"/>
                <w:sz w:val="24"/>
                <w:szCs w:val="24"/>
                <w:lang w:eastAsia="cs-CZ"/>
              </w:rPr>
            </w:pPr>
            <w:r>
              <w:rPr>
                <w:rFonts w:ascii="Arial" w:eastAsia="Calibri" w:hAnsi="Arial" w:cs="Arial"/>
                <w:sz w:val="24"/>
                <w:szCs w:val="24"/>
                <w:lang w:eastAsia="cs-CZ"/>
              </w:rPr>
              <w:t>2%</w:t>
            </w:r>
          </w:p>
        </w:tc>
      </w:tr>
      <w:tr w:rsidR="006E2230" w14:paraId="37D5BCE3" w14:textId="77777777" w:rsidTr="00540851">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C2E293E" w14:textId="77777777" w:rsidR="006E2230" w:rsidRDefault="006E2230" w:rsidP="00540851">
            <w:pPr>
              <w:ind w:left="0" w:firstLine="0"/>
              <w:rPr>
                <w:rFonts w:ascii="Arial" w:eastAsia="Calibri" w:hAnsi="Arial" w:cs="Arial"/>
                <w:sz w:val="24"/>
                <w:szCs w:val="24"/>
                <w:lang w:eastAsia="cs-CZ"/>
              </w:rPr>
            </w:pPr>
            <w:r>
              <w:rPr>
                <w:rFonts w:ascii="Arial" w:eastAsia="Calibri" w:hAnsi="Arial" w:cs="Arial"/>
                <w:sz w:val="24"/>
                <w:szCs w:val="24"/>
                <w:lang w:eastAsia="cs-CZ"/>
              </w:rPr>
              <w:t>Předložení vyúčtování a závěrečné zprávy o využití dotace s prodlením do 30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1F10EE9" w14:textId="77777777" w:rsidR="006E2230" w:rsidRDefault="006E2230" w:rsidP="00540851">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6E2230" w14:paraId="4D7F9FEE" w14:textId="77777777" w:rsidTr="00540851">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DBC2BCE" w14:textId="77777777" w:rsidR="006E2230" w:rsidRDefault="006E2230" w:rsidP="00540851">
            <w:pPr>
              <w:ind w:left="0" w:firstLine="0"/>
              <w:rPr>
                <w:rFonts w:ascii="Arial" w:eastAsia="Calibri" w:hAnsi="Arial" w:cs="Arial"/>
                <w:sz w:val="24"/>
                <w:szCs w:val="24"/>
                <w:lang w:eastAsia="cs-CZ"/>
              </w:rPr>
            </w:pPr>
            <w:r>
              <w:rPr>
                <w:rFonts w:ascii="Arial" w:eastAsia="Calibri" w:hAnsi="Arial" w:cs="Arial"/>
                <w:sz w:val="24"/>
                <w:szCs w:val="24"/>
                <w:lang w:eastAsia="cs-CZ"/>
              </w:rPr>
              <w:t>Předložení doplněného vyúčtování a závěrečné zprávy o využití dotace s prodlením do 15 kalendářních dnů od marného uplynutí náhradní lhůty, uvedené ve výzvě k doplnění vyúčtování</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6E9416C" w14:textId="77777777" w:rsidR="006E2230" w:rsidRDefault="006E2230" w:rsidP="00540851">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6E2230" w14:paraId="4AA1A158" w14:textId="77777777" w:rsidTr="00540851">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427432E" w14:textId="77777777" w:rsidR="006E2230" w:rsidRDefault="006E2230" w:rsidP="00540851">
            <w:pPr>
              <w:ind w:left="0" w:firstLine="0"/>
              <w:rPr>
                <w:rFonts w:ascii="Arial" w:eastAsia="Calibri" w:hAnsi="Arial" w:cs="Arial"/>
                <w:sz w:val="24"/>
                <w:szCs w:val="24"/>
                <w:lang w:eastAsia="cs-CZ"/>
              </w:rPr>
            </w:pPr>
            <w:r>
              <w:rPr>
                <w:rFonts w:ascii="Arial" w:eastAsia="Calibri" w:hAnsi="Arial" w:cs="Arial"/>
                <w:sz w:val="24"/>
                <w:szCs w:val="24"/>
                <w:lang w:eastAsia="cs-CZ"/>
              </w:rPr>
              <w:t>Nedodržení podmínek povinné propagace uvedených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1490DC1" w14:textId="77777777" w:rsidR="006E2230" w:rsidRDefault="006E2230" w:rsidP="00540851">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6E2230" w14:paraId="7373236F" w14:textId="77777777" w:rsidTr="00540851">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5B78CF4" w14:textId="77777777" w:rsidR="006E2230" w:rsidRDefault="006E2230" w:rsidP="00540851">
            <w:pPr>
              <w:ind w:left="0" w:firstLine="0"/>
              <w:rPr>
                <w:rFonts w:ascii="Arial" w:eastAsia="Calibri" w:hAnsi="Arial" w:cs="Arial"/>
                <w:sz w:val="24"/>
                <w:szCs w:val="24"/>
                <w:lang w:eastAsia="cs-CZ"/>
              </w:rPr>
            </w:pPr>
            <w:r>
              <w:rPr>
                <w:rFonts w:ascii="Arial" w:eastAsia="Calibri" w:hAnsi="Arial" w:cs="Arial"/>
                <w:sz w:val="24"/>
                <w:szCs w:val="24"/>
                <w:lang w:eastAsia="cs-CZ"/>
              </w:rPr>
              <w:t xml:space="preserve">Porušení povinnosti informovat poskytovatele o změnách zakladatelské listiny, adresy sídla, bankovního spojení, statutárního zástupce a o jiných změnách, které mohou podstatně ovlivnit způsob finančního hospodaření </w:t>
            </w:r>
            <w:r>
              <w:rPr>
                <w:rFonts w:ascii="Arial" w:eastAsia="Calibri" w:hAnsi="Arial" w:cs="Arial"/>
                <w:sz w:val="24"/>
                <w:szCs w:val="24"/>
                <w:lang w:eastAsia="cs-CZ"/>
              </w:rPr>
              <w:lastRenderedPageBreak/>
              <w:t>příjemce a náplň jeho aktivit ve vztahu k dotaci,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DA73A44" w14:textId="77777777" w:rsidR="006E2230" w:rsidRDefault="006E2230" w:rsidP="00540851">
            <w:pPr>
              <w:ind w:left="0" w:firstLine="0"/>
              <w:jc w:val="center"/>
              <w:rPr>
                <w:rFonts w:ascii="Arial" w:eastAsia="Calibri" w:hAnsi="Arial" w:cs="Arial"/>
                <w:sz w:val="24"/>
                <w:szCs w:val="24"/>
                <w:lang w:eastAsia="cs-CZ"/>
              </w:rPr>
            </w:pPr>
            <w:r>
              <w:rPr>
                <w:rFonts w:ascii="Arial" w:eastAsia="Calibri" w:hAnsi="Arial" w:cs="Arial"/>
                <w:sz w:val="24"/>
                <w:szCs w:val="24"/>
                <w:lang w:eastAsia="cs-CZ"/>
              </w:rPr>
              <w:lastRenderedPageBreak/>
              <w:t>5 %</w:t>
            </w:r>
          </w:p>
        </w:tc>
      </w:tr>
    </w:tbl>
    <w:p w14:paraId="23234646" w14:textId="77777777" w:rsidR="006E2230" w:rsidRDefault="006E2230" w:rsidP="006E2230">
      <w:pPr>
        <w:spacing w:after="120"/>
        <w:ind w:left="567" w:firstLine="0"/>
        <w:rPr>
          <w:rFonts w:ascii="Arial" w:eastAsia="Times New Roman" w:hAnsi="Arial" w:cs="Arial"/>
          <w:iCs/>
          <w:sz w:val="24"/>
          <w:szCs w:val="24"/>
          <w:lang w:eastAsia="cs-CZ"/>
        </w:rPr>
      </w:pPr>
    </w:p>
    <w:p w14:paraId="1B4BA31B" w14:textId="38FDD116" w:rsidR="006E2230" w:rsidRPr="00540851" w:rsidRDefault="006E2230" w:rsidP="00675FCF">
      <w:pPr>
        <w:numPr>
          <w:ilvl w:val="0"/>
          <w:numId w:val="29"/>
        </w:numPr>
        <w:spacing w:after="120"/>
        <w:rPr>
          <w:rFonts w:ascii="Arial" w:eastAsia="Times New Roman" w:hAnsi="Arial" w:cs="Arial"/>
          <w:strike/>
          <w:sz w:val="24"/>
          <w:szCs w:val="24"/>
          <w:lang w:eastAsia="cs-CZ"/>
        </w:rPr>
      </w:pPr>
      <w:r>
        <w:rPr>
          <w:rFonts w:ascii="Arial" w:eastAsia="Times New Roman" w:hAnsi="Arial" w:cs="Arial"/>
          <w:sz w:val="24"/>
          <w:szCs w:val="24"/>
          <w:lang w:eastAsia="cs-CZ"/>
        </w:rPr>
        <w:t xml:space="preserve">V případě, že je příjemce dle této smlouvy povinen vrátit dotaci nebo její část, vrátí příjemce dotaci nebo její část na účet </w:t>
      </w:r>
      <w:r w:rsidRPr="00540851">
        <w:rPr>
          <w:rFonts w:ascii="Arial" w:eastAsia="Times New Roman" w:hAnsi="Arial" w:cs="Arial"/>
          <w:sz w:val="24"/>
          <w:szCs w:val="24"/>
          <w:lang w:eastAsia="cs-CZ"/>
        </w:rPr>
        <w:t xml:space="preserve">poskytovatele č. 27-4228330207/0100.  </w:t>
      </w:r>
      <w:r w:rsidRPr="00540851">
        <w:rPr>
          <w:rFonts w:ascii="Arial" w:hAnsi="Arial" w:cs="Arial"/>
          <w:sz w:val="24"/>
          <w:szCs w:val="24"/>
        </w:rPr>
        <w:t xml:space="preserve">Případný odvod či penále se hradí na účet poskytovatele č. </w:t>
      </w:r>
      <w:r w:rsidRPr="00540851">
        <w:rPr>
          <w:rFonts w:ascii="Arial" w:eastAsia="Times New Roman" w:hAnsi="Arial" w:cs="Arial"/>
          <w:sz w:val="24"/>
          <w:szCs w:val="24"/>
          <w:lang w:eastAsia="cs-CZ"/>
        </w:rPr>
        <w:t>27-4228320287/0100</w:t>
      </w:r>
      <w:r w:rsidRPr="00540851">
        <w:rPr>
          <w:rFonts w:ascii="Arial" w:hAnsi="Arial" w:cs="Arial"/>
          <w:sz w:val="24"/>
          <w:szCs w:val="24"/>
        </w:rPr>
        <w:t xml:space="preserve">  na základě vystavené faktury.</w:t>
      </w:r>
    </w:p>
    <w:p w14:paraId="3FBCF4B6" w14:textId="77777777" w:rsidR="006E2230" w:rsidRPr="00540851" w:rsidRDefault="006E2230" w:rsidP="00675FCF">
      <w:pPr>
        <w:numPr>
          <w:ilvl w:val="0"/>
          <w:numId w:val="29"/>
        </w:numPr>
        <w:tabs>
          <w:tab w:val="num" w:pos="747"/>
        </w:tabs>
        <w:spacing w:after="120"/>
        <w:rPr>
          <w:rFonts w:ascii="Arial" w:eastAsia="Times New Roman" w:hAnsi="Arial" w:cs="Arial"/>
          <w:i/>
          <w:iCs/>
          <w:sz w:val="24"/>
          <w:szCs w:val="24"/>
          <w:lang w:eastAsia="cs-CZ"/>
        </w:rPr>
      </w:pPr>
      <w:r w:rsidRPr="00540851">
        <w:rPr>
          <w:rFonts w:ascii="Arial" w:eastAsia="Times New Roman" w:hAnsi="Arial" w:cs="Arial"/>
          <w:sz w:val="24"/>
          <w:szCs w:val="24"/>
          <w:lang w:eastAsia="cs-CZ"/>
        </w:rPr>
        <w:t>Příjemce se zavazuje seznámit poskytovatele, do 15 dnů od jejich vzniku, s těmito skutečnostmi: se změnami zakladatelské listiny, adresy sídla, bankovního spojení, statutárního zástupce, jakož i jinými změnami, které mohou podstatně ovlivnit způsob jeho finančního hospodaření a náplň jeho aktivit ve vztahu k poskytnuté dotaci. V případě přeměny příjemce, který je právnickou osobou, nebo jeho zrušení s likvidací, je příjemce povinen o této skutečnosti poskytovatele předem informovat.</w:t>
      </w:r>
    </w:p>
    <w:p w14:paraId="4F04C2E8" w14:textId="77777777" w:rsidR="006E2230" w:rsidRPr="00540851" w:rsidRDefault="006E2230" w:rsidP="006E2230">
      <w:pPr>
        <w:pStyle w:val="Default"/>
        <w:spacing w:after="140"/>
        <w:ind w:left="567"/>
        <w:jc w:val="both"/>
        <w:rPr>
          <w:rFonts w:eastAsia="Times New Roman"/>
          <w:iCs/>
          <w:color w:val="auto"/>
          <w:lang w:eastAsia="cs-CZ"/>
        </w:rPr>
      </w:pPr>
      <w:r w:rsidRPr="00540851">
        <w:rPr>
          <w:rFonts w:eastAsia="Times New Roman"/>
          <w:color w:val="auto"/>
          <w:lang w:eastAsia="cs-CZ"/>
        </w:rPr>
        <w:t xml:space="preserve">Při použití </w:t>
      </w:r>
      <w:r w:rsidRPr="00540851">
        <w:rPr>
          <w:rFonts w:eastAsia="Times New Roman"/>
          <w:iCs/>
          <w:color w:val="auto"/>
          <w:lang w:eastAsia="cs-CZ"/>
        </w:rPr>
        <w:t>dotace</w:t>
      </w:r>
      <w:r w:rsidRPr="00540851">
        <w:rPr>
          <w:rFonts w:eastAsia="Times New Roman"/>
          <w:i/>
          <w:iCs/>
          <w:color w:val="auto"/>
          <w:lang w:eastAsia="cs-CZ"/>
        </w:rPr>
        <w:t xml:space="preserve"> </w:t>
      </w:r>
      <w:r w:rsidRPr="00540851">
        <w:rPr>
          <w:rFonts w:eastAsia="Times New Roman"/>
          <w:color w:val="auto"/>
          <w:lang w:eastAsia="cs-CZ"/>
        </w:rPr>
        <w:t>ke shora stanovenému účelu je příjemce dále povinen:</w:t>
      </w:r>
      <w:r w:rsidRPr="00540851">
        <w:rPr>
          <w:rFonts w:eastAsia="Times New Roman"/>
          <w:iCs/>
          <w:color w:val="auto"/>
          <w:lang w:eastAsia="cs-CZ"/>
        </w:rPr>
        <w:t xml:space="preserve"> </w:t>
      </w:r>
    </w:p>
    <w:p w14:paraId="04B6217E" w14:textId="77777777" w:rsidR="006E2230" w:rsidRPr="00540851" w:rsidRDefault="006E2230" w:rsidP="006E2230">
      <w:pPr>
        <w:pStyle w:val="Default"/>
        <w:spacing w:after="140"/>
        <w:ind w:left="567"/>
        <w:jc w:val="both"/>
        <w:rPr>
          <w:color w:val="auto"/>
        </w:rPr>
      </w:pPr>
      <w:r w:rsidRPr="00540851">
        <w:rPr>
          <w:color w:val="auto"/>
        </w:rPr>
        <w:t xml:space="preserve">9.1. zajistit sběr, příp. </w:t>
      </w:r>
      <w:r w:rsidRPr="00540851">
        <w:rPr>
          <w:b/>
          <w:color w:val="auto"/>
        </w:rPr>
        <w:t>sezónní aktualizaci</w:t>
      </w:r>
      <w:r w:rsidRPr="00540851">
        <w:rPr>
          <w:color w:val="auto"/>
        </w:rPr>
        <w:t xml:space="preserve"> a zveřejňování informací o zajímavých místech, atrakcích, službách, produktech, programech a akcích cestovního ruchu na turistickém informačním portálu Olomouckého kraje www.ok-tourism.cz dle metodiky, která je zveřejněna na internetových stránkách Olomouckého kraje (</w:t>
      </w:r>
      <w:hyperlink r:id="rId56" w:history="1">
        <w:r w:rsidRPr="00540851">
          <w:rPr>
            <w:rStyle w:val="Hypertextovodkaz"/>
            <w:color w:val="auto"/>
          </w:rPr>
          <w:t>www.olkraj.cz</w:t>
        </w:r>
      </w:hyperlink>
      <w:r w:rsidRPr="00540851">
        <w:rPr>
          <w:color w:val="auto"/>
        </w:rPr>
        <w:t xml:space="preserve"> ), a </w:t>
      </w:r>
    </w:p>
    <w:p w14:paraId="5A2F7EC4" w14:textId="77777777" w:rsidR="006E2230" w:rsidRPr="00540851" w:rsidRDefault="006E2230" w:rsidP="006E2230">
      <w:pPr>
        <w:pStyle w:val="Default"/>
        <w:spacing w:after="140"/>
        <w:ind w:left="567"/>
        <w:jc w:val="both"/>
        <w:rPr>
          <w:color w:val="auto"/>
        </w:rPr>
      </w:pPr>
      <w:r w:rsidRPr="00540851">
        <w:rPr>
          <w:color w:val="auto"/>
        </w:rPr>
        <w:t xml:space="preserve">9.2. zveřejňovat </w:t>
      </w:r>
      <w:r w:rsidRPr="00540851">
        <w:rPr>
          <w:b/>
          <w:color w:val="auto"/>
        </w:rPr>
        <w:t>stávající informace</w:t>
      </w:r>
      <w:r w:rsidRPr="00540851">
        <w:rPr>
          <w:color w:val="auto"/>
        </w:rPr>
        <w:t xml:space="preserve"> o zajímavých místech, atrakcích, službách, produktech, programech a akcích cestovního ruchu na turistickém informačním portálu Olomouckého kraje www.ok-tourism.cz v měsíčních intervalech za období od 1. 1. 2019 do 31. 12. 2019 vždy nejpozději k poslednímu dni předcházejícího měsíce dle metodiky, která je zveřejněna na internetových stránkách Olomouckého kraje (</w:t>
      </w:r>
      <w:hyperlink r:id="rId57" w:history="1">
        <w:r w:rsidRPr="00540851">
          <w:rPr>
            <w:rStyle w:val="Hypertextovodkaz"/>
            <w:color w:val="auto"/>
          </w:rPr>
          <w:t>www.olkraj.cz</w:t>
        </w:r>
      </w:hyperlink>
      <w:r w:rsidRPr="00540851">
        <w:rPr>
          <w:color w:val="auto"/>
        </w:rPr>
        <w:t xml:space="preserve">), a </w:t>
      </w:r>
    </w:p>
    <w:p w14:paraId="6B1F148B" w14:textId="77777777" w:rsidR="006E2230" w:rsidRPr="00540851" w:rsidRDefault="006E2230" w:rsidP="006E2230">
      <w:pPr>
        <w:pStyle w:val="Default"/>
        <w:spacing w:after="140"/>
        <w:ind w:left="567"/>
        <w:jc w:val="both"/>
        <w:rPr>
          <w:color w:val="auto"/>
        </w:rPr>
      </w:pPr>
      <w:r w:rsidRPr="00540851">
        <w:rPr>
          <w:color w:val="auto"/>
        </w:rPr>
        <w:t xml:space="preserve">9.3. provést </w:t>
      </w:r>
      <w:r w:rsidRPr="00540851">
        <w:rPr>
          <w:b/>
          <w:color w:val="auto"/>
        </w:rPr>
        <w:t>posezónní aktualizaci informací</w:t>
      </w:r>
      <w:r w:rsidRPr="00540851">
        <w:rPr>
          <w:color w:val="auto"/>
        </w:rPr>
        <w:t xml:space="preserve"> o zajímavých místech, atrakcích, službách, produktech a programech cestovního ruchu na turistickém informačním portálu Olomouckého kraje www.ok-tourism.cz a to ve lhůtě do 30. 11.  2019, dle metodiky, která je zveřejněna na internetových stránkách Olomouckého kraje (</w:t>
      </w:r>
      <w:hyperlink r:id="rId58" w:history="1">
        <w:r w:rsidRPr="00540851">
          <w:rPr>
            <w:rStyle w:val="Hypertextovodkaz"/>
            <w:color w:val="auto"/>
          </w:rPr>
          <w:t>www.olkraj.cz</w:t>
        </w:r>
      </w:hyperlink>
      <w:r w:rsidRPr="00540851">
        <w:rPr>
          <w:color w:val="auto"/>
        </w:rPr>
        <w:t xml:space="preserve">), a </w:t>
      </w:r>
    </w:p>
    <w:p w14:paraId="2264158E" w14:textId="77777777" w:rsidR="006E2230" w:rsidRPr="00540851" w:rsidRDefault="006E2230" w:rsidP="006E2230">
      <w:pPr>
        <w:pStyle w:val="Default"/>
        <w:spacing w:after="140"/>
        <w:ind w:left="567"/>
        <w:jc w:val="both"/>
        <w:rPr>
          <w:color w:val="auto"/>
        </w:rPr>
      </w:pPr>
      <w:r w:rsidRPr="00540851">
        <w:rPr>
          <w:color w:val="auto"/>
        </w:rPr>
        <w:t xml:space="preserve">9.4. provádět </w:t>
      </w:r>
      <w:r w:rsidRPr="00540851">
        <w:rPr>
          <w:b/>
          <w:color w:val="auto"/>
        </w:rPr>
        <w:t>aktualizaci kalendáře akcí</w:t>
      </w:r>
      <w:r w:rsidRPr="00540851">
        <w:rPr>
          <w:color w:val="auto"/>
        </w:rPr>
        <w:t xml:space="preserve"> (včetně zabezpečení fotografie jednotlivých prezentovaných akcí) na turistickém informačním portálu Olomouckého kraje www.ok-tourism.cz v měsíčních intervalech za období od 1. 1. 2019 do 31. 12. 2019 vždy nejpozději k poslednímu dni předcházejícího měsíce dle metodiky, která je zveřejněna na internetových stránkách Olomouckého kraje (</w:t>
      </w:r>
      <w:hyperlink r:id="rId59" w:history="1">
        <w:r w:rsidRPr="00540851">
          <w:rPr>
            <w:rStyle w:val="Hypertextovodkaz"/>
            <w:color w:val="auto"/>
          </w:rPr>
          <w:t>www.olkraj.cz</w:t>
        </w:r>
      </w:hyperlink>
      <w:r w:rsidRPr="00540851">
        <w:rPr>
          <w:color w:val="auto"/>
        </w:rPr>
        <w:t xml:space="preserve">), a </w:t>
      </w:r>
    </w:p>
    <w:p w14:paraId="749BA234" w14:textId="77777777" w:rsidR="006E2230" w:rsidRPr="00540851" w:rsidRDefault="006E2230" w:rsidP="006E2230">
      <w:pPr>
        <w:pStyle w:val="Default"/>
        <w:spacing w:after="140"/>
        <w:ind w:left="567"/>
        <w:jc w:val="both"/>
        <w:rPr>
          <w:color w:val="auto"/>
        </w:rPr>
      </w:pPr>
      <w:r w:rsidRPr="00540851">
        <w:rPr>
          <w:color w:val="auto"/>
        </w:rPr>
        <w:t xml:space="preserve">9.5. zajistit provoz turistického informačního centra v letní turistické sezóně (min. měsíce červenec a srpen, dle potřeb dané lokality). </w:t>
      </w:r>
    </w:p>
    <w:p w14:paraId="11AA98E2" w14:textId="77777777" w:rsidR="006E2230" w:rsidRPr="00540851" w:rsidRDefault="006E2230" w:rsidP="006E2230">
      <w:pPr>
        <w:pStyle w:val="Default"/>
        <w:ind w:left="567"/>
        <w:jc w:val="both"/>
        <w:rPr>
          <w:color w:val="auto"/>
        </w:rPr>
      </w:pPr>
      <w:r w:rsidRPr="00540851">
        <w:rPr>
          <w:color w:val="auto"/>
        </w:rPr>
        <w:t xml:space="preserve">9.6. při své činnosti (především pak při realizaci nových turistických produktů) spolupracovat se Jeseníky– Sdružení cestovního ruchu /Střední Morava – Sdružení cestovního ruchu. </w:t>
      </w:r>
    </w:p>
    <w:p w14:paraId="58B7D078" w14:textId="77777777" w:rsidR="006E2230" w:rsidRPr="00540851" w:rsidRDefault="006E2230" w:rsidP="006E2230">
      <w:pPr>
        <w:pStyle w:val="Default"/>
        <w:ind w:left="567"/>
        <w:jc w:val="both"/>
        <w:rPr>
          <w:color w:val="auto"/>
        </w:rPr>
      </w:pPr>
    </w:p>
    <w:p w14:paraId="1EC5788B" w14:textId="77777777" w:rsidR="006E2230" w:rsidRPr="00540851" w:rsidRDefault="006E2230" w:rsidP="006E2230">
      <w:pPr>
        <w:spacing w:after="120"/>
        <w:ind w:left="567" w:firstLine="0"/>
        <w:rPr>
          <w:rFonts w:ascii="Arial" w:eastAsia="Times New Roman" w:hAnsi="Arial" w:cs="Arial"/>
          <w:i/>
          <w:sz w:val="24"/>
          <w:szCs w:val="24"/>
          <w:lang w:eastAsia="cs-CZ"/>
        </w:rPr>
      </w:pPr>
      <w:r w:rsidRPr="00540851">
        <w:rPr>
          <w:rFonts w:ascii="Arial" w:hAnsi="Arial" w:cs="Arial"/>
          <w:sz w:val="24"/>
          <w:szCs w:val="24"/>
        </w:rPr>
        <w:lastRenderedPageBreak/>
        <w:t>Příjemce se také zavazuje, že bude po dobu minimálně 2 let ode dne platnosti a účinnosti Smlouvy provozovat turistické informační centrum a zveřejní na svých webových stránkách (popř. stránkách obce) banner turistického informačního portálu Olomouckého kraje s příslušným hypertextovým odkazem.</w:t>
      </w:r>
    </w:p>
    <w:p w14:paraId="18AE2405" w14:textId="7C4B1BBF" w:rsidR="006E2230" w:rsidRPr="00F90512" w:rsidRDefault="006E2230" w:rsidP="00675FCF">
      <w:pPr>
        <w:numPr>
          <w:ilvl w:val="0"/>
          <w:numId w:val="29"/>
        </w:numPr>
        <w:tabs>
          <w:tab w:val="num" w:pos="747"/>
        </w:tabs>
        <w:spacing w:after="120"/>
        <w:rPr>
          <w:rFonts w:ascii="Arial" w:eastAsia="Times New Roman" w:hAnsi="Arial" w:cs="Arial"/>
          <w:sz w:val="24"/>
          <w:szCs w:val="24"/>
          <w:lang w:eastAsia="cs-CZ"/>
        </w:rPr>
      </w:pPr>
      <w:r w:rsidRPr="00540851">
        <w:rPr>
          <w:rFonts w:ascii="Arial" w:eastAsia="Times New Roman" w:hAnsi="Arial" w:cs="Arial"/>
          <w:sz w:val="24"/>
          <w:szCs w:val="24"/>
          <w:lang w:eastAsia="cs-CZ"/>
        </w:rPr>
        <w:t>Příjemce je povinen uvádět logo poskytovatele na svých webových stránkách (jsou-li zřízeny) po dobu,  na niž je mu dotace podle této smlouvy poskytována, dále je příjemce povinen označit propagační materiály příjemce, vztahující se k účelu dotace, logem poskytovatele a umístit reklamní panel, nebo obdobné zařízení, s logem poskytovatele do místa, ve kterém je prováděna podpořená činnost, po dobu roku 2019.</w:t>
      </w:r>
      <w:r w:rsidRPr="00CC0204">
        <w:rPr>
          <w:rFonts w:ascii="Arial" w:eastAsia="Times New Roman" w:hAnsi="Arial" w:cs="Arial"/>
          <w:i/>
          <w:color w:val="0000FF"/>
          <w:sz w:val="24"/>
          <w:szCs w:val="24"/>
          <w:lang w:eastAsia="cs-CZ"/>
        </w:rPr>
        <w:t xml:space="preserve">. </w:t>
      </w:r>
      <w:r w:rsidRPr="00F90512">
        <w:rPr>
          <w:rFonts w:ascii="Arial" w:eastAsia="Times New Roman" w:hAnsi="Arial" w:cs="Arial"/>
          <w:sz w:val="24"/>
          <w:szCs w:val="24"/>
          <w:lang w:eastAsia="cs-CZ"/>
        </w:rPr>
        <w:t xml:space="preserve">Spolu s logem zde bude vždy uvedena informace, že poskytovatel </w:t>
      </w:r>
      <w:r>
        <w:rPr>
          <w:rFonts w:ascii="Arial" w:eastAsia="Times New Roman" w:hAnsi="Arial" w:cs="Arial"/>
          <w:sz w:val="24"/>
          <w:szCs w:val="24"/>
          <w:lang w:eastAsia="cs-CZ"/>
        </w:rPr>
        <w:t>činnost</w:t>
      </w:r>
      <w:r w:rsidRPr="00F90512">
        <w:rPr>
          <w:rFonts w:ascii="Arial" w:eastAsia="Times New Roman" w:hAnsi="Arial" w:cs="Arial"/>
          <w:sz w:val="24"/>
          <w:szCs w:val="24"/>
          <w:lang w:eastAsia="cs-CZ"/>
        </w:rPr>
        <w:t xml:space="preserve"> finančně podpořil.</w:t>
      </w:r>
    </w:p>
    <w:p w14:paraId="0EE9E5C8" w14:textId="77777777" w:rsidR="006E2230" w:rsidRDefault="006E2230" w:rsidP="00675FCF">
      <w:pPr>
        <w:numPr>
          <w:ilvl w:val="0"/>
          <w:numId w:val="29"/>
        </w:numPr>
        <w:spacing w:after="120"/>
        <w:rPr>
          <w:rFonts w:ascii="Arial" w:eastAsia="Times New Roman" w:hAnsi="Arial" w:cs="Arial"/>
          <w:sz w:val="24"/>
          <w:szCs w:val="24"/>
          <w:lang w:eastAsia="cs-CZ"/>
        </w:rPr>
      </w:pPr>
      <w:r>
        <w:rPr>
          <w:rFonts w:ascii="Arial" w:eastAsia="Times New Roman" w:hAnsi="Arial" w:cs="Arial"/>
          <w:sz w:val="24"/>
          <w:szCs w:val="24"/>
          <w:lang w:eastAsia="cs-CZ"/>
        </w:rPr>
        <w:t>Poskytovatel uděluje příjemci souhlas s bezúplatným užitím loga Olomouckého kraje způsobem a v rozsahu uvedeném v čl. II odst. 10 této smlouvy.</w:t>
      </w:r>
    </w:p>
    <w:p w14:paraId="3E20F15D" w14:textId="77777777" w:rsidR="006E2230" w:rsidRPr="009869E4" w:rsidRDefault="006E2230" w:rsidP="00675FCF">
      <w:pPr>
        <w:numPr>
          <w:ilvl w:val="0"/>
          <w:numId w:val="29"/>
        </w:numPr>
        <w:spacing w:after="120"/>
        <w:rPr>
          <w:rFonts w:ascii="Arial" w:eastAsia="Times New Roman" w:hAnsi="Arial" w:cs="Arial"/>
          <w:i/>
          <w:iCs/>
          <w:sz w:val="24"/>
          <w:szCs w:val="24"/>
          <w:lang w:eastAsia="cs-CZ"/>
        </w:rPr>
      </w:pPr>
      <w:r>
        <w:rPr>
          <w:rFonts w:ascii="Arial" w:eastAsia="Times New Roman" w:hAnsi="Arial" w:cs="Arial"/>
          <w:sz w:val="24"/>
          <w:szCs w:val="24"/>
          <w:lang w:eastAsia="cs-CZ"/>
        </w:rPr>
        <w:t xml:space="preserve">Pokud bude příjemce při provádění </w:t>
      </w:r>
      <w:r w:rsidRPr="009869E4">
        <w:rPr>
          <w:rFonts w:ascii="Arial" w:eastAsia="Times New Roman" w:hAnsi="Arial" w:cs="Arial"/>
          <w:sz w:val="24"/>
          <w:szCs w:val="24"/>
          <w:lang w:eastAsia="cs-CZ"/>
        </w:rPr>
        <w:t>činnosti, na niž je poskytována dotace dle této smlouvy, zadavatelem veřejné zakázky dle příslušných ustanovení zákona o zadávání veřejných zakázek, je povinen při její realizaci postupovat dle tohoto zákona.</w:t>
      </w:r>
    </w:p>
    <w:p w14:paraId="10D8501C" w14:textId="5253D02D" w:rsidR="006E2230" w:rsidRPr="00540851" w:rsidRDefault="006E2230" w:rsidP="00675FCF">
      <w:pPr>
        <w:numPr>
          <w:ilvl w:val="0"/>
          <w:numId w:val="29"/>
        </w:numPr>
        <w:spacing w:after="120"/>
        <w:rPr>
          <w:rFonts w:ascii="Arial" w:eastAsia="Times New Roman" w:hAnsi="Arial" w:cs="Arial"/>
          <w:i/>
          <w:iCs/>
          <w:sz w:val="24"/>
          <w:szCs w:val="24"/>
          <w:lang w:eastAsia="cs-CZ"/>
        </w:rPr>
      </w:pPr>
      <w:r w:rsidRPr="009869E4">
        <w:rPr>
          <w:rFonts w:ascii="Arial" w:eastAsia="Times New Roman" w:hAnsi="Arial" w:cs="Arial"/>
          <w:bCs/>
          <w:iCs/>
          <w:sz w:val="24"/>
          <w:szCs w:val="24"/>
          <w:lang w:eastAsia="cs-CZ"/>
        </w:rPr>
        <w:t>Příjemce prohlašuje, že ke dni podpisu této smlouvy u něj není dána žádná ze skutečností, pro kterou nelze poskytnout dotaci dle odst</w:t>
      </w:r>
      <w:r w:rsidRPr="00540851">
        <w:rPr>
          <w:rFonts w:ascii="Arial" w:eastAsia="Times New Roman" w:hAnsi="Arial" w:cs="Arial"/>
          <w:bCs/>
          <w:iCs/>
          <w:sz w:val="24"/>
          <w:szCs w:val="24"/>
          <w:lang w:eastAsia="cs-CZ"/>
        </w:rPr>
        <w:t>. 10.1 Pravidel.</w:t>
      </w:r>
    </w:p>
    <w:p w14:paraId="5585F50C" w14:textId="746629C2" w:rsidR="006E2230" w:rsidRPr="00540851" w:rsidRDefault="006E2230" w:rsidP="006E2230">
      <w:pPr>
        <w:spacing w:after="120"/>
        <w:ind w:left="567" w:firstLine="0"/>
        <w:rPr>
          <w:rFonts w:ascii="Arial" w:eastAsia="Times New Roman" w:hAnsi="Arial" w:cs="Arial"/>
          <w:bCs/>
          <w:iCs/>
          <w:sz w:val="24"/>
          <w:szCs w:val="24"/>
          <w:lang w:eastAsia="cs-CZ"/>
        </w:rPr>
      </w:pPr>
      <w:r w:rsidRPr="00540851">
        <w:rPr>
          <w:rFonts w:ascii="Arial" w:eastAsia="Times New Roman" w:hAnsi="Arial" w:cs="Arial"/>
          <w:bCs/>
          <w:iCs/>
          <w:sz w:val="24"/>
          <w:szCs w:val="24"/>
          <w:lang w:eastAsia="cs-CZ"/>
        </w:rPr>
        <w:t xml:space="preserve">Příjemce dále prohlašuje, že v době od podání žádosti o dotaci do dne podpisu této smlouvy u něj nedošlo k žádné změně předpokládané v odst. 10.2 </w:t>
      </w:r>
      <w:r w:rsidRPr="00540851">
        <w:rPr>
          <w:rFonts w:ascii="Arial" w:eastAsia="Times New Roman" w:hAnsi="Arial" w:cs="Arial"/>
          <w:bCs/>
          <w:i/>
          <w:iCs/>
          <w:sz w:val="24"/>
          <w:szCs w:val="24"/>
          <w:lang w:eastAsia="cs-CZ"/>
        </w:rPr>
        <w:t xml:space="preserve"> </w:t>
      </w:r>
      <w:r w:rsidRPr="00540851">
        <w:rPr>
          <w:rFonts w:ascii="Arial" w:eastAsia="Times New Roman" w:hAnsi="Arial" w:cs="Arial"/>
          <w:bCs/>
          <w:iCs/>
          <w:sz w:val="24"/>
          <w:szCs w:val="24"/>
          <w:lang w:eastAsia="cs-CZ"/>
        </w:rPr>
        <w:t>Pravidel, kterou ve lhůtě stanovené Pravidly neoznámil poskytovateli.</w:t>
      </w:r>
    </w:p>
    <w:p w14:paraId="0F16B404" w14:textId="77777777" w:rsidR="006E2230" w:rsidRPr="00381AF3" w:rsidRDefault="006E2230" w:rsidP="006E2230">
      <w:pPr>
        <w:spacing w:after="120"/>
        <w:ind w:left="567" w:firstLine="0"/>
        <w:rPr>
          <w:rFonts w:ascii="Arial" w:eastAsia="Times New Roman" w:hAnsi="Arial" w:cs="Arial"/>
          <w:iCs/>
          <w:sz w:val="24"/>
          <w:szCs w:val="24"/>
          <w:lang w:eastAsia="cs-CZ"/>
        </w:rPr>
      </w:pPr>
      <w:r w:rsidRPr="009869E4">
        <w:rPr>
          <w:rFonts w:ascii="Arial" w:eastAsia="Times New Roman" w:hAnsi="Arial" w:cs="Arial"/>
          <w:bCs/>
          <w:iCs/>
          <w:sz w:val="24"/>
          <w:szCs w:val="24"/>
          <w:lang w:eastAsia="cs-CZ"/>
        </w:rPr>
        <w:t>V případě nepravdivosti některého z těchto prohlášení se jedná o porušení rozpočtové kázně ve smyslu ust. § 22 zákona č. 250/2000 Sb., o rozpočtových pravidlech územních rozpočtů, ve znění pozdějších</w:t>
      </w:r>
      <w:r w:rsidRPr="00381AF3">
        <w:rPr>
          <w:rFonts w:ascii="Arial" w:eastAsia="Times New Roman" w:hAnsi="Arial" w:cs="Arial"/>
          <w:bCs/>
          <w:iCs/>
          <w:sz w:val="24"/>
          <w:szCs w:val="24"/>
          <w:lang w:eastAsia="cs-CZ"/>
        </w:rPr>
        <w:t xml:space="preserve"> předpisů.</w:t>
      </w:r>
    </w:p>
    <w:p w14:paraId="7504AB15" w14:textId="77777777" w:rsidR="006E2230" w:rsidRPr="005E267D" w:rsidRDefault="006E2230" w:rsidP="006E2230">
      <w:pPr>
        <w:spacing w:before="480" w:after="240"/>
        <w:ind w:left="0" w:firstLine="0"/>
        <w:jc w:val="center"/>
        <w:rPr>
          <w:rFonts w:ascii="Arial" w:eastAsia="Times New Roman" w:hAnsi="Arial" w:cs="Arial"/>
          <w:b/>
          <w:bCs/>
          <w:sz w:val="24"/>
          <w:szCs w:val="24"/>
          <w:lang w:eastAsia="cs-CZ"/>
        </w:rPr>
      </w:pPr>
      <w:r w:rsidRPr="005E267D">
        <w:rPr>
          <w:rFonts w:ascii="Arial" w:eastAsia="Times New Roman" w:hAnsi="Arial" w:cs="Arial"/>
          <w:b/>
          <w:bCs/>
          <w:sz w:val="24"/>
          <w:szCs w:val="24"/>
          <w:lang w:eastAsia="cs-CZ"/>
        </w:rPr>
        <w:t>III.</w:t>
      </w:r>
    </w:p>
    <w:p w14:paraId="4F243638" w14:textId="77777777" w:rsidR="006E2230" w:rsidRPr="009869E4" w:rsidRDefault="006E2230" w:rsidP="00675FCF">
      <w:pPr>
        <w:numPr>
          <w:ilvl w:val="0"/>
          <w:numId w:val="31"/>
        </w:numPr>
        <w:spacing w:after="120"/>
        <w:rPr>
          <w:rFonts w:ascii="Arial" w:eastAsia="Times New Roman" w:hAnsi="Arial" w:cs="Arial"/>
          <w:sz w:val="24"/>
          <w:szCs w:val="24"/>
          <w:lang w:eastAsia="cs-CZ"/>
        </w:rPr>
      </w:pPr>
      <w:r w:rsidRPr="005E267D">
        <w:rPr>
          <w:rFonts w:ascii="Arial" w:eastAsia="Times New Roman" w:hAnsi="Arial" w:cs="Arial"/>
          <w:sz w:val="24"/>
          <w:szCs w:val="24"/>
          <w:lang w:eastAsia="cs-CZ"/>
        </w:rPr>
        <w:t xml:space="preserve">Smlouva se uzavírá v souladu s § 159 a násl. zákona č. 500/2004 Sb., správní řád, ve znění pozdějších právních předpisů, a se zákonem č. 250/2000 Sb., o rozpočtových pravidlech </w:t>
      </w:r>
      <w:r w:rsidRPr="009869E4">
        <w:rPr>
          <w:rFonts w:ascii="Arial" w:eastAsia="Times New Roman" w:hAnsi="Arial" w:cs="Arial"/>
          <w:sz w:val="24"/>
          <w:szCs w:val="24"/>
          <w:lang w:eastAsia="cs-CZ"/>
        </w:rPr>
        <w:t>územních rozpočtů, ve znění pozdějších právních předpisů.</w:t>
      </w:r>
    </w:p>
    <w:p w14:paraId="4468306F" w14:textId="77777777" w:rsidR="006E2230" w:rsidRPr="009869E4" w:rsidRDefault="006E2230" w:rsidP="00675FCF">
      <w:pPr>
        <w:numPr>
          <w:ilvl w:val="0"/>
          <w:numId w:val="31"/>
        </w:numPr>
        <w:spacing w:after="120"/>
        <w:rPr>
          <w:rFonts w:ascii="Arial" w:eastAsia="Times New Roman" w:hAnsi="Arial" w:cs="Arial"/>
          <w:sz w:val="24"/>
          <w:szCs w:val="24"/>
          <w:lang w:eastAsia="cs-CZ"/>
        </w:rPr>
      </w:pPr>
      <w:r w:rsidRPr="009869E4">
        <w:rPr>
          <w:rFonts w:ascii="Arial" w:eastAsia="Times New Roman" w:hAnsi="Arial" w:cs="Arial"/>
          <w:sz w:val="24"/>
          <w:szCs w:val="24"/>
          <w:lang w:eastAsia="cs-CZ"/>
        </w:rPr>
        <w:t>Příjemce bere na vědomí, že dotace je na základě této smlouvy poskytována za splnění podmínek Nařízení Komise (EU) č. 1407/2013 ze dne 18. prosince  2013 o použití článků 107 a 108 Smlouvy o fungování Evropské unie na podporu de minimis, které bylo zveřejněno v Úředním věstníku Evropské unie č. L 352/1 dne 24. prosince 2013.</w:t>
      </w:r>
    </w:p>
    <w:p w14:paraId="6C16E438" w14:textId="77777777" w:rsidR="006E2230" w:rsidRPr="009869E4" w:rsidRDefault="006E2230" w:rsidP="00675FCF">
      <w:pPr>
        <w:numPr>
          <w:ilvl w:val="0"/>
          <w:numId w:val="31"/>
        </w:numPr>
        <w:spacing w:after="120"/>
        <w:rPr>
          <w:rFonts w:ascii="Arial" w:eastAsia="Times New Roman" w:hAnsi="Arial" w:cs="Arial"/>
          <w:sz w:val="24"/>
          <w:szCs w:val="24"/>
          <w:lang w:eastAsia="cs-CZ"/>
        </w:rPr>
      </w:pPr>
      <w:r w:rsidRPr="009869E4">
        <w:rPr>
          <w:rFonts w:ascii="Arial" w:eastAsia="Times New Roman" w:hAnsi="Arial" w:cs="Arial"/>
          <w:sz w:val="24"/>
          <w:szCs w:val="24"/>
          <w:lang w:eastAsia="cs-CZ"/>
        </w:rPr>
        <w:t>Příjemce prohlašuje, že před uzavřením této smlouvy sdělil poskytovateli pravdivé a úplné informace o tom, zda v období účetního roku, ve kterém je uzavírána tato smlouva, a dvou bezprostředně předcházejících účetních roků vznikl spojením podniků, nabytím podniku nebo rozdělením (rozštěpením nebo odštěpením) podniku, a tyto poskytnuté informace se ke dni uzavření této smlouvy nezměnily.</w:t>
      </w:r>
    </w:p>
    <w:p w14:paraId="453E26A3" w14:textId="77777777" w:rsidR="006E2230" w:rsidRPr="009869E4" w:rsidRDefault="006E2230" w:rsidP="00675FCF">
      <w:pPr>
        <w:numPr>
          <w:ilvl w:val="0"/>
          <w:numId w:val="31"/>
        </w:numPr>
        <w:spacing w:after="120"/>
        <w:rPr>
          <w:rFonts w:ascii="Arial" w:eastAsia="Times New Roman" w:hAnsi="Arial" w:cs="Arial"/>
          <w:sz w:val="24"/>
          <w:szCs w:val="24"/>
          <w:lang w:eastAsia="cs-CZ"/>
        </w:rPr>
      </w:pPr>
      <w:r w:rsidRPr="009869E4">
        <w:rPr>
          <w:rFonts w:ascii="Arial" w:eastAsia="Times New Roman" w:hAnsi="Arial" w:cs="Arial"/>
          <w:sz w:val="24"/>
          <w:szCs w:val="24"/>
          <w:lang w:eastAsia="cs-CZ"/>
        </w:rPr>
        <w:lastRenderedPageBreak/>
        <w:t xml:space="preserve">Příjemce dále prohlašuje, že sdělil poskytovateli před uzavřením této smlouvy, zda naplňuje kritéria jednoho podniku definovaná v čl. 2 nařízení </w:t>
      </w:r>
      <w:r w:rsidRPr="009869E4">
        <w:rPr>
          <w:rFonts w:ascii="Arial" w:eastAsia="Times New Roman" w:hAnsi="Arial" w:cs="Arial"/>
          <w:iCs/>
          <w:sz w:val="24"/>
          <w:szCs w:val="24"/>
          <w:lang w:eastAsia="cs-CZ"/>
        </w:rPr>
        <w:t>Komise (EU) č. 1407/2013 ze dne 18. prosince 2013 o použití článků 107 a 108 Smlouvy o fungování Evropské unie na podporu de minimis (uveřejněno v úředním věstníku EU dne 24. 12. 2013 č. L 352/1)</w:t>
      </w:r>
      <w:r w:rsidRPr="009869E4">
        <w:rPr>
          <w:rFonts w:ascii="Arial" w:eastAsia="Times New Roman" w:hAnsi="Arial" w:cs="Arial"/>
          <w:sz w:val="24"/>
          <w:szCs w:val="24"/>
          <w:lang w:eastAsia="cs-CZ"/>
        </w:rPr>
        <w:t>, včetně uvedení identifikace subjektů, s nimiž jeden podnik tvoří, a ke dni uzavření této smlouvy nedošlo ke změně těchto sdělených údajů.</w:t>
      </w:r>
    </w:p>
    <w:p w14:paraId="7C5D2370" w14:textId="77777777" w:rsidR="006E2230" w:rsidRPr="009869E4" w:rsidRDefault="006E2230" w:rsidP="00675FCF">
      <w:pPr>
        <w:numPr>
          <w:ilvl w:val="0"/>
          <w:numId w:val="31"/>
        </w:numPr>
        <w:spacing w:after="120"/>
        <w:rPr>
          <w:rFonts w:ascii="Arial" w:eastAsia="Times New Roman" w:hAnsi="Arial" w:cs="Arial"/>
          <w:sz w:val="24"/>
          <w:szCs w:val="24"/>
          <w:lang w:eastAsia="cs-CZ"/>
        </w:rPr>
      </w:pPr>
      <w:r w:rsidRPr="009869E4">
        <w:rPr>
          <w:rFonts w:ascii="Arial" w:eastAsia="Times New Roman" w:hAnsi="Arial" w:cs="Arial"/>
          <w:iCs/>
          <w:sz w:val="24"/>
          <w:szCs w:val="24"/>
          <w:lang w:eastAsia="cs-CZ"/>
        </w:rPr>
        <w:t xml:space="preserve">V případě rozdělení příjemce na dva či více samostatné podniky v období 3 let od nabytí účinnosti této smlouvy je příjemce </w:t>
      </w:r>
      <w:r w:rsidRPr="009869E4">
        <w:rPr>
          <w:rFonts w:ascii="Arial" w:eastAsia="Times New Roman" w:hAnsi="Arial" w:cs="Arial"/>
          <w:sz w:val="24"/>
          <w:szCs w:val="24"/>
          <w:lang w:eastAsia="cs-CZ"/>
        </w:rPr>
        <w:t xml:space="preserve">dotace </w:t>
      </w:r>
      <w:r w:rsidRPr="009869E4">
        <w:rPr>
          <w:rFonts w:ascii="Arial" w:eastAsia="Times New Roman" w:hAnsi="Arial" w:cs="Arial"/>
          <w:iCs/>
          <w:sz w:val="24"/>
          <w:szCs w:val="24"/>
          <w:lang w:eastAsia="cs-CZ"/>
        </w:rPr>
        <w:t>povinen neprodleně po rozdělení kontaktovat poskytovatele za účelem sdělení informace, jak podporu de minimis poskytnutou dle této smlouvy rozdělit v Centrálním registru podpor malého rozsahu.</w:t>
      </w:r>
    </w:p>
    <w:p w14:paraId="1C2572EE" w14:textId="77777777" w:rsidR="006E2230" w:rsidRPr="009869E4" w:rsidRDefault="006E2230" w:rsidP="00675FCF">
      <w:pPr>
        <w:numPr>
          <w:ilvl w:val="0"/>
          <w:numId w:val="31"/>
        </w:numPr>
        <w:spacing w:after="120"/>
        <w:rPr>
          <w:rFonts w:ascii="Arial" w:eastAsia="Times New Roman" w:hAnsi="Arial" w:cs="Arial"/>
          <w:iCs/>
          <w:sz w:val="24"/>
          <w:szCs w:val="24"/>
          <w:lang w:eastAsia="cs-CZ"/>
        </w:rPr>
      </w:pPr>
      <w:r w:rsidRPr="00540851">
        <w:rPr>
          <w:rFonts w:ascii="Arial" w:hAnsi="Arial" w:cs="Arial"/>
          <w:b/>
          <w:bCs/>
          <w:i/>
          <w:iCs/>
          <w:color w:val="0000FF"/>
          <w:sz w:val="24"/>
          <w:szCs w:val="24"/>
          <w:u w:val="single"/>
          <w:lang w:eastAsia="cs-CZ"/>
        </w:rPr>
        <w:t>Ve smlouvách, které mají být uveřejněny v registru smluv, se uvede:</w:t>
      </w:r>
      <w:r w:rsidRPr="009869E4">
        <w:rPr>
          <w:rFonts w:ascii="Arial" w:hAnsi="Arial" w:cs="Arial"/>
          <w:sz w:val="24"/>
          <w:szCs w:val="24"/>
          <w:lang w:eastAsia="cs-CZ"/>
        </w:rPr>
        <w:t xml:space="preserve"> Smluvní strany jsou srozuměny s tím, že tato smlouva bude uveřejněna v registru smluv dle zákona č. 340/2015 Sb., o zvláštních podmínkách účinnosti některých smluv, uveřejňování těchto smluv a o registru smluv (zákon o registru smluv), ve znění pozdějších předpisů. Uveřejnění této smlouvy v registru smluv zajistí poskytovatel.</w:t>
      </w:r>
    </w:p>
    <w:p w14:paraId="63B6D605" w14:textId="77777777" w:rsidR="006E2230" w:rsidRPr="009869E4" w:rsidRDefault="006E2230" w:rsidP="006E2230">
      <w:pPr>
        <w:spacing w:after="120"/>
        <w:ind w:left="567" w:firstLine="0"/>
        <w:rPr>
          <w:rFonts w:ascii="Arial" w:eastAsia="Times New Roman" w:hAnsi="Arial" w:cs="Arial"/>
          <w:iCs/>
          <w:sz w:val="24"/>
          <w:szCs w:val="24"/>
          <w:lang w:eastAsia="cs-CZ"/>
        </w:rPr>
      </w:pPr>
      <w:r w:rsidRPr="009869E4">
        <w:rPr>
          <w:rFonts w:ascii="Arial" w:hAnsi="Arial" w:cs="Arial"/>
          <w:b/>
          <w:bCs/>
          <w:i/>
          <w:iCs/>
          <w:color w:val="0000FF"/>
          <w:sz w:val="24"/>
          <w:szCs w:val="24"/>
          <w:u w:val="single"/>
          <w:lang w:eastAsia="cs-CZ"/>
        </w:rPr>
        <w:t xml:space="preserve">Ve smlouvách, které se povinně uveřejňují na úřední desce (dotace nad 50 000 Kč), se dále uvede: </w:t>
      </w:r>
      <w:r w:rsidRPr="009869E4">
        <w:rPr>
          <w:rFonts w:ascii="Arial" w:hAnsi="Arial" w:cs="Arial"/>
          <w:sz w:val="24"/>
          <w:szCs w:val="24"/>
          <w:lang w:eastAsia="cs-CZ"/>
        </w:rPr>
        <w:t>Příjemce bere na vědomí, že tato smlouva bude také zveřejněna postupem dle § 10d zákona č. 250/2000 Sb., o rozpočtových pravidlech územních rozpočtů, ve znění pozdějších právních předpisů.</w:t>
      </w:r>
    </w:p>
    <w:p w14:paraId="783D7B8B" w14:textId="77777777" w:rsidR="006E2230" w:rsidRPr="00540851" w:rsidRDefault="006E2230" w:rsidP="00675FCF">
      <w:pPr>
        <w:numPr>
          <w:ilvl w:val="0"/>
          <w:numId w:val="31"/>
        </w:numPr>
        <w:spacing w:after="120"/>
        <w:rPr>
          <w:rFonts w:ascii="Arial" w:hAnsi="Arial" w:cs="Arial"/>
          <w:sz w:val="24"/>
          <w:szCs w:val="24"/>
          <w:lang w:eastAsia="cs-CZ"/>
        </w:rPr>
      </w:pPr>
      <w:r w:rsidRPr="00540851">
        <w:rPr>
          <w:rFonts w:ascii="Arial" w:hAnsi="Arial" w:cs="Arial"/>
          <w:sz w:val="24"/>
          <w:szCs w:val="24"/>
          <w:lang w:eastAsia="cs-CZ"/>
        </w:rPr>
        <w:t>Tato smlouva nabývá platnosti a účinnosti dnem jejího uzavření.</w:t>
      </w:r>
    </w:p>
    <w:p w14:paraId="69B97BC1" w14:textId="77777777" w:rsidR="006E2230" w:rsidRPr="009869E4" w:rsidRDefault="006E2230" w:rsidP="006E2230">
      <w:pPr>
        <w:spacing w:after="120"/>
        <w:ind w:left="567" w:firstLine="0"/>
        <w:rPr>
          <w:rFonts w:ascii="Arial" w:eastAsia="Times New Roman" w:hAnsi="Arial" w:cs="Arial"/>
          <w:sz w:val="24"/>
          <w:szCs w:val="24"/>
          <w:lang w:eastAsia="cs-CZ"/>
        </w:rPr>
      </w:pPr>
      <w:r w:rsidRPr="00540851">
        <w:rPr>
          <w:rFonts w:ascii="Arial" w:hAnsi="Arial" w:cs="Arial"/>
          <w:b/>
          <w:bCs/>
          <w:i/>
          <w:iCs/>
          <w:color w:val="0000FF"/>
          <w:sz w:val="24"/>
          <w:szCs w:val="24"/>
          <w:u w:val="single"/>
          <w:lang w:eastAsia="cs-CZ"/>
        </w:rPr>
        <w:t>Ve smlouvách ze zákona povinně uveřejňovaných v registru smluv je třeba toto ustanovení formulovat takto:</w:t>
      </w:r>
      <w:r w:rsidRPr="009869E4">
        <w:rPr>
          <w:rFonts w:ascii="Arial" w:hAnsi="Arial" w:cs="Arial"/>
          <w:i/>
          <w:iCs/>
          <w:color w:val="0000FF"/>
          <w:sz w:val="24"/>
          <w:szCs w:val="24"/>
          <w:lang w:eastAsia="cs-CZ"/>
        </w:rPr>
        <w:t xml:space="preserve"> </w:t>
      </w:r>
      <w:r w:rsidRPr="009869E4">
        <w:rPr>
          <w:rFonts w:ascii="Arial" w:hAnsi="Arial" w:cs="Arial"/>
          <w:sz w:val="24"/>
          <w:szCs w:val="24"/>
          <w:lang w:eastAsia="cs-CZ"/>
        </w:rPr>
        <w:t>Tato smlouva nabývá účinnosti dnem jejího uveřejnění v registru smluv</w:t>
      </w:r>
      <w:r w:rsidRPr="009869E4">
        <w:rPr>
          <w:rFonts w:ascii="Arial" w:hAnsi="Arial" w:cs="Arial"/>
          <w:color w:val="1F497D"/>
          <w:sz w:val="24"/>
          <w:szCs w:val="24"/>
          <w:lang w:eastAsia="cs-CZ"/>
        </w:rPr>
        <w:t>.</w:t>
      </w:r>
    </w:p>
    <w:p w14:paraId="0BCD897C" w14:textId="77777777" w:rsidR="006E2230" w:rsidRPr="009869E4" w:rsidRDefault="006E2230" w:rsidP="00675FCF">
      <w:pPr>
        <w:numPr>
          <w:ilvl w:val="0"/>
          <w:numId w:val="31"/>
        </w:numPr>
        <w:spacing w:after="120"/>
        <w:rPr>
          <w:rFonts w:ascii="Arial" w:eastAsia="Times New Roman" w:hAnsi="Arial" w:cs="Arial"/>
          <w:sz w:val="24"/>
          <w:szCs w:val="24"/>
          <w:lang w:eastAsia="cs-CZ"/>
        </w:rPr>
      </w:pPr>
      <w:r w:rsidRPr="009869E4">
        <w:rPr>
          <w:rFonts w:ascii="Arial" w:eastAsia="Times New Roman" w:hAnsi="Arial" w:cs="Arial"/>
          <w:sz w:val="24"/>
          <w:szCs w:val="24"/>
          <w:lang w:eastAsia="cs-CZ"/>
        </w:rPr>
        <w:t>Tuto smlouvu lze měnit pouze písemnými vzestupně číslovanými dodatky.</w:t>
      </w:r>
    </w:p>
    <w:p w14:paraId="672022E0" w14:textId="77777777" w:rsidR="006E2230" w:rsidRPr="009869E4" w:rsidRDefault="006E2230" w:rsidP="00675FCF">
      <w:pPr>
        <w:numPr>
          <w:ilvl w:val="0"/>
          <w:numId w:val="31"/>
        </w:numPr>
        <w:spacing w:after="120"/>
        <w:rPr>
          <w:rFonts w:ascii="Arial" w:eastAsia="Times New Roman" w:hAnsi="Arial" w:cs="Arial"/>
          <w:sz w:val="24"/>
          <w:szCs w:val="24"/>
          <w:lang w:eastAsia="cs-CZ"/>
        </w:rPr>
      </w:pPr>
      <w:r w:rsidRPr="009869E4">
        <w:rPr>
          <w:rFonts w:ascii="Arial" w:eastAsia="Times New Roman" w:hAnsi="Arial" w:cs="Arial"/>
          <w:sz w:val="24"/>
          <w:szCs w:val="24"/>
          <w:lang w:eastAsia="cs-CZ"/>
        </w:rPr>
        <w:t>Smluvní strany prohlašují, že souhlasí s případným zveřejněním textu této smlouvy v souladu se zákonem č. 106/1999 Sb., o svobodném přístupu k informacím, ve znění pozdějších předpisů.</w:t>
      </w:r>
    </w:p>
    <w:p w14:paraId="56E6DA7E" w14:textId="77777777" w:rsidR="006E2230" w:rsidRPr="009869E4" w:rsidRDefault="006E2230" w:rsidP="00675FCF">
      <w:pPr>
        <w:numPr>
          <w:ilvl w:val="0"/>
          <w:numId w:val="31"/>
        </w:numPr>
        <w:spacing w:after="120"/>
        <w:rPr>
          <w:rFonts w:ascii="Arial" w:eastAsia="Times New Roman" w:hAnsi="Arial" w:cs="Arial"/>
          <w:sz w:val="24"/>
          <w:szCs w:val="24"/>
          <w:lang w:eastAsia="cs-CZ"/>
        </w:rPr>
      </w:pPr>
      <w:r w:rsidRPr="009869E4">
        <w:rPr>
          <w:rFonts w:ascii="Arial" w:eastAsia="Times New Roman" w:hAnsi="Arial" w:cs="Arial"/>
          <w:sz w:val="24"/>
          <w:szCs w:val="24"/>
          <w:lang w:eastAsia="cs-CZ"/>
        </w:rPr>
        <w:t xml:space="preserve">Příjemce bere na vědomí, že osobní údaje poskytnuté Olomouckému kraji v souvislosti s poskytnutím dotace dle této smlouvy budou zpracovávány v souladu s nařízením EU o ochraně osobních údajů (GDPR). Bližší informace o způsobech zpracování a právech příjemce při zpracování osobních údajů jsou zveřejněny na webových stránkách Olomouckého kraje </w:t>
      </w:r>
      <w:hyperlink r:id="rId60" w:history="1">
        <w:r w:rsidRPr="009869E4">
          <w:rPr>
            <w:rStyle w:val="Hypertextovodkaz"/>
            <w:rFonts w:ascii="Arial" w:eastAsia="Times New Roman" w:hAnsi="Arial" w:cs="Arial"/>
            <w:sz w:val="24"/>
            <w:szCs w:val="24"/>
            <w:lang w:eastAsia="cs-CZ"/>
          </w:rPr>
          <w:t>www.olkraj.cz</w:t>
        </w:r>
      </w:hyperlink>
      <w:r w:rsidRPr="009869E4">
        <w:rPr>
          <w:rFonts w:ascii="Arial" w:eastAsia="Times New Roman" w:hAnsi="Arial" w:cs="Arial"/>
          <w:sz w:val="24"/>
          <w:szCs w:val="24"/>
          <w:lang w:eastAsia="cs-CZ"/>
        </w:rPr>
        <w:t>.</w:t>
      </w:r>
    </w:p>
    <w:p w14:paraId="7158FBEC" w14:textId="77777777" w:rsidR="006E2230" w:rsidRPr="009869E4" w:rsidRDefault="006E2230" w:rsidP="00675FCF">
      <w:pPr>
        <w:numPr>
          <w:ilvl w:val="0"/>
          <w:numId w:val="31"/>
        </w:numPr>
        <w:spacing w:after="120"/>
        <w:rPr>
          <w:rFonts w:ascii="Arial" w:eastAsia="Times New Roman" w:hAnsi="Arial" w:cs="Arial"/>
          <w:sz w:val="24"/>
          <w:szCs w:val="24"/>
          <w:lang w:eastAsia="cs-CZ"/>
        </w:rPr>
      </w:pPr>
      <w:r w:rsidRPr="009869E4">
        <w:rPr>
          <w:rFonts w:ascii="Arial" w:eastAsia="Times New Roman" w:hAnsi="Arial" w:cs="Arial"/>
          <w:sz w:val="24"/>
          <w:szCs w:val="24"/>
          <w:lang w:eastAsia="cs-CZ"/>
        </w:rPr>
        <w:t>Poskytnutí dotace a uzavření této smlouvy bylo schváleno usnesením Rady/Zastupitelstva Olomouckého kraje č ......... ze dne .........</w:t>
      </w:r>
    </w:p>
    <w:p w14:paraId="7DC57901" w14:textId="77777777" w:rsidR="006E2230" w:rsidRPr="009869E4" w:rsidRDefault="006E2230" w:rsidP="00675FCF">
      <w:pPr>
        <w:numPr>
          <w:ilvl w:val="0"/>
          <w:numId w:val="31"/>
        </w:numPr>
        <w:spacing w:after="120"/>
        <w:rPr>
          <w:rFonts w:ascii="Arial" w:eastAsia="Times New Roman" w:hAnsi="Arial" w:cs="Arial"/>
          <w:sz w:val="24"/>
          <w:szCs w:val="24"/>
          <w:lang w:eastAsia="cs-CZ"/>
        </w:rPr>
      </w:pPr>
      <w:r w:rsidRPr="009869E4">
        <w:rPr>
          <w:rFonts w:ascii="Arial" w:eastAsia="Times New Roman" w:hAnsi="Arial" w:cs="Arial"/>
          <w:sz w:val="24"/>
          <w:szCs w:val="24"/>
          <w:lang w:eastAsia="cs-CZ"/>
        </w:rPr>
        <w:t>Tato smlouva je sepsána ve ......... vyhotoveních, z nichž každá smluvní strana obdrží ......... vyhotovení.</w:t>
      </w:r>
    </w:p>
    <w:p w14:paraId="1BC00756" w14:textId="77777777" w:rsidR="006E2230" w:rsidRDefault="006E2230" w:rsidP="006E2230">
      <w:pPr>
        <w:tabs>
          <w:tab w:val="left" w:pos="4536"/>
        </w:tabs>
        <w:spacing w:before="600" w:after="600"/>
        <w:ind w:left="0" w:firstLine="0"/>
        <w:rPr>
          <w:rFonts w:ascii="Arial" w:eastAsia="Times New Roman" w:hAnsi="Arial" w:cs="Arial"/>
          <w:sz w:val="24"/>
          <w:szCs w:val="24"/>
          <w:lang w:eastAsia="cs-CZ"/>
        </w:rPr>
      </w:pPr>
      <w:r>
        <w:rPr>
          <w:rFonts w:ascii="Arial" w:eastAsia="Times New Roman" w:hAnsi="Arial" w:cs="Arial"/>
          <w:sz w:val="24"/>
          <w:szCs w:val="24"/>
          <w:lang w:eastAsia="cs-CZ"/>
        </w:rPr>
        <w:t>V Olomouci dne .......................</w:t>
      </w:r>
      <w:r>
        <w:rPr>
          <w:rFonts w:ascii="Arial" w:eastAsia="Times New Roman" w:hAnsi="Arial" w:cs="Arial"/>
          <w:sz w:val="24"/>
          <w:szCs w:val="24"/>
          <w:lang w:eastAsia="cs-CZ"/>
        </w:rPr>
        <w:tab/>
        <w:t xml:space="preserve"> V ................................ dne ......................</w:t>
      </w:r>
    </w:p>
    <w:tbl>
      <w:tblPr>
        <w:tblW w:w="0" w:type="auto"/>
        <w:tblCellMar>
          <w:left w:w="0" w:type="dxa"/>
          <w:right w:w="0" w:type="dxa"/>
        </w:tblCellMar>
        <w:tblLook w:val="04A0" w:firstRow="1" w:lastRow="0" w:firstColumn="1" w:lastColumn="0" w:noHBand="0" w:noVBand="1"/>
      </w:tblPr>
      <w:tblGrid>
        <w:gridCol w:w="4605"/>
        <w:gridCol w:w="4605"/>
      </w:tblGrid>
      <w:tr w:rsidR="006E2230" w14:paraId="6B8B51A6" w14:textId="77777777" w:rsidTr="00540851">
        <w:tc>
          <w:tcPr>
            <w:tcW w:w="4606" w:type="dxa"/>
            <w:tcMar>
              <w:top w:w="0" w:type="dxa"/>
              <w:left w:w="70" w:type="dxa"/>
              <w:bottom w:w="0" w:type="dxa"/>
              <w:right w:w="70" w:type="dxa"/>
            </w:tcMar>
          </w:tcPr>
          <w:p w14:paraId="30E63E57" w14:textId="77777777" w:rsidR="006E2230" w:rsidRDefault="006E2230" w:rsidP="00540851">
            <w:pPr>
              <w:spacing w:before="40" w:after="40"/>
              <w:ind w:left="0" w:firstLine="0"/>
              <w:rPr>
                <w:rFonts w:ascii="Arial" w:eastAsia="Times New Roman" w:hAnsi="Arial" w:cs="Arial"/>
                <w:sz w:val="24"/>
                <w:szCs w:val="24"/>
                <w:lang w:eastAsia="cs-CZ"/>
              </w:rPr>
            </w:pPr>
            <w:r>
              <w:rPr>
                <w:rFonts w:ascii="Arial" w:eastAsia="Times New Roman" w:hAnsi="Arial" w:cs="Arial"/>
                <w:sz w:val="24"/>
                <w:szCs w:val="24"/>
                <w:lang w:eastAsia="cs-CZ"/>
              </w:rPr>
              <w:lastRenderedPageBreak/>
              <w:t>Za poskytovatele:</w:t>
            </w:r>
          </w:p>
          <w:p w14:paraId="0BF2701E" w14:textId="77777777" w:rsidR="006E2230" w:rsidRDefault="006E2230" w:rsidP="00540851">
            <w:pPr>
              <w:spacing w:before="40" w:after="40"/>
              <w:ind w:left="0" w:firstLine="0"/>
              <w:rPr>
                <w:rFonts w:ascii="Arial" w:eastAsia="Times New Roman" w:hAnsi="Arial" w:cs="Arial"/>
                <w:sz w:val="24"/>
                <w:szCs w:val="24"/>
                <w:lang w:eastAsia="cs-CZ"/>
              </w:rPr>
            </w:pPr>
          </w:p>
        </w:tc>
        <w:tc>
          <w:tcPr>
            <w:tcW w:w="4606" w:type="dxa"/>
            <w:tcMar>
              <w:top w:w="0" w:type="dxa"/>
              <w:left w:w="70" w:type="dxa"/>
              <w:bottom w:w="0" w:type="dxa"/>
              <w:right w:w="70" w:type="dxa"/>
            </w:tcMar>
            <w:hideMark/>
          </w:tcPr>
          <w:p w14:paraId="6EC3E093" w14:textId="77777777" w:rsidR="006E2230" w:rsidRDefault="006E2230" w:rsidP="00540851">
            <w:pPr>
              <w:spacing w:before="40" w:after="40"/>
              <w:ind w:left="0" w:firstLine="0"/>
              <w:rPr>
                <w:rFonts w:ascii="Arial" w:eastAsia="Times New Roman" w:hAnsi="Arial" w:cs="Arial"/>
                <w:sz w:val="24"/>
                <w:szCs w:val="24"/>
                <w:lang w:eastAsia="cs-CZ"/>
              </w:rPr>
            </w:pPr>
            <w:r>
              <w:rPr>
                <w:rFonts w:ascii="Arial" w:eastAsia="Times New Roman" w:hAnsi="Arial" w:cs="Arial"/>
                <w:sz w:val="24"/>
                <w:szCs w:val="24"/>
                <w:lang w:eastAsia="cs-CZ"/>
              </w:rPr>
              <w:t>Za příjemce:</w:t>
            </w:r>
          </w:p>
        </w:tc>
      </w:tr>
      <w:tr w:rsidR="006E2230" w14:paraId="475E1EDB" w14:textId="77777777" w:rsidTr="00540851">
        <w:tc>
          <w:tcPr>
            <w:tcW w:w="4606" w:type="dxa"/>
            <w:tcMar>
              <w:top w:w="0" w:type="dxa"/>
              <w:left w:w="70" w:type="dxa"/>
              <w:bottom w:w="0" w:type="dxa"/>
              <w:right w:w="70" w:type="dxa"/>
            </w:tcMar>
          </w:tcPr>
          <w:p w14:paraId="5AC83D05" w14:textId="77777777" w:rsidR="006E2230" w:rsidRDefault="006E2230" w:rsidP="00540851">
            <w:pPr>
              <w:spacing w:before="840"/>
              <w:ind w:left="0" w:firstLine="0"/>
              <w:jc w:val="center"/>
              <w:rPr>
                <w:rFonts w:ascii="Arial" w:eastAsia="Times New Roman" w:hAnsi="Arial" w:cs="Arial"/>
                <w:sz w:val="24"/>
                <w:szCs w:val="24"/>
                <w:lang w:eastAsia="cs-CZ"/>
              </w:rPr>
            </w:pPr>
            <w:r>
              <w:rPr>
                <w:rFonts w:ascii="Arial" w:eastAsia="Times New Roman" w:hAnsi="Arial" w:cs="Arial"/>
                <w:sz w:val="24"/>
                <w:szCs w:val="24"/>
                <w:lang w:eastAsia="cs-CZ"/>
              </w:rPr>
              <w:t>………………………………</w:t>
            </w:r>
          </w:p>
          <w:p w14:paraId="4ED9E26D" w14:textId="77777777" w:rsidR="006E2230" w:rsidRDefault="006E2230" w:rsidP="00540851">
            <w:pPr>
              <w:ind w:left="0" w:firstLine="0"/>
              <w:jc w:val="center"/>
              <w:rPr>
                <w:rFonts w:ascii="Arial" w:eastAsia="Times New Roman" w:hAnsi="Arial" w:cs="Arial"/>
                <w:i/>
                <w:sz w:val="24"/>
                <w:szCs w:val="24"/>
                <w:lang w:eastAsia="cs-CZ"/>
              </w:rPr>
            </w:pPr>
            <w:r>
              <w:rPr>
                <w:rFonts w:ascii="Arial" w:eastAsia="Times New Roman" w:hAnsi="Arial" w:cs="Arial"/>
                <w:i/>
                <w:sz w:val="24"/>
                <w:szCs w:val="24"/>
                <w:lang w:eastAsia="cs-CZ"/>
              </w:rPr>
              <w:t>jméno, funkce</w:t>
            </w:r>
          </w:p>
          <w:p w14:paraId="17D041DF" w14:textId="77777777" w:rsidR="006E2230" w:rsidRPr="00994216" w:rsidRDefault="006E2230" w:rsidP="00540851">
            <w:pPr>
              <w:ind w:left="0" w:firstLine="0"/>
              <w:rPr>
                <w:rFonts w:ascii="Arial" w:eastAsia="Times New Roman" w:hAnsi="Arial" w:cs="Arial"/>
                <w:iCs/>
                <w:sz w:val="24"/>
                <w:szCs w:val="24"/>
                <w:lang w:eastAsia="cs-CZ"/>
              </w:rPr>
            </w:pPr>
          </w:p>
        </w:tc>
        <w:tc>
          <w:tcPr>
            <w:tcW w:w="4606" w:type="dxa"/>
            <w:tcMar>
              <w:top w:w="0" w:type="dxa"/>
              <w:left w:w="70" w:type="dxa"/>
              <w:bottom w:w="0" w:type="dxa"/>
              <w:right w:w="70" w:type="dxa"/>
            </w:tcMar>
            <w:hideMark/>
          </w:tcPr>
          <w:p w14:paraId="2B7BCC6C" w14:textId="77777777" w:rsidR="006E2230" w:rsidRDefault="006E2230" w:rsidP="00540851">
            <w:pPr>
              <w:spacing w:before="840"/>
              <w:ind w:left="0" w:firstLine="0"/>
              <w:jc w:val="center"/>
              <w:rPr>
                <w:rFonts w:ascii="Arial" w:eastAsia="Times New Roman" w:hAnsi="Arial" w:cs="Arial"/>
                <w:sz w:val="24"/>
                <w:szCs w:val="24"/>
                <w:lang w:eastAsia="cs-CZ"/>
              </w:rPr>
            </w:pPr>
            <w:r>
              <w:rPr>
                <w:rFonts w:ascii="Arial" w:eastAsia="Times New Roman" w:hAnsi="Arial" w:cs="Arial"/>
                <w:sz w:val="24"/>
                <w:szCs w:val="24"/>
                <w:lang w:eastAsia="cs-CZ"/>
              </w:rPr>
              <w:t>………………………………</w:t>
            </w:r>
          </w:p>
        </w:tc>
      </w:tr>
    </w:tbl>
    <w:p w14:paraId="00D28650" w14:textId="77777777" w:rsidR="006E2230" w:rsidRDefault="006E2230" w:rsidP="006E2230">
      <w:pPr>
        <w:rPr>
          <w:rFonts w:ascii="Arial" w:hAnsi="Arial" w:cs="Arial"/>
          <w:bCs/>
        </w:rPr>
      </w:pPr>
      <w:r>
        <w:rPr>
          <w:rFonts w:ascii="Arial" w:hAnsi="Arial" w:cs="Arial"/>
          <w:bCs/>
        </w:rPr>
        <w:br w:type="page"/>
      </w:r>
    </w:p>
    <w:p w14:paraId="27775ADE" w14:textId="77777777" w:rsidR="006E2230" w:rsidRPr="009869E4" w:rsidRDefault="006E2230" w:rsidP="006E2230">
      <w:pPr>
        <w:spacing w:before="240" w:after="720"/>
        <w:ind w:left="0" w:firstLine="0"/>
        <w:jc w:val="center"/>
        <w:rPr>
          <w:rFonts w:ascii="Arial" w:eastAsia="Times New Roman" w:hAnsi="Arial" w:cs="Arial"/>
          <w:b/>
          <w:sz w:val="28"/>
          <w:szCs w:val="28"/>
          <w:lang w:eastAsia="cs-CZ"/>
        </w:rPr>
      </w:pPr>
      <w:r>
        <w:rPr>
          <w:rFonts w:ascii="Arial" w:eastAsia="Times New Roman" w:hAnsi="Arial" w:cs="Arial"/>
          <w:b/>
          <w:sz w:val="28"/>
          <w:szCs w:val="28"/>
          <w:lang w:eastAsia="cs-CZ"/>
        </w:rPr>
        <w:lastRenderedPageBreak/>
        <w:t>Vzorové ustanovení čl</w:t>
      </w:r>
      <w:r w:rsidRPr="009869E4">
        <w:rPr>
          <w:rFonts w:ascii="Arial" w:eastAsia="Times New Roman" w:hAnsi="Arial" w:cs="Arial"/>
          <w:b/>
          <w:sz w:val="28"/>
          <w:szCs w:val="28"/>
          <w:lang w:eastAsia="cs-CZ"/>
        </w:rPr>
        <w:t>. II odst. 2 – 5 smluv o poskytnutí</w:t>
      </w:r>
      <w:r w:rsidRPr="009869E4">
        <w:rPr>
          <w:rFonts w:ascii="Arial" w:eastAsia="Times New Roman" w:hAnsi="Arial" w:cs="Arial"/>
          <w:b/>
          <w:sz w:val="28"/>
          <w:szCs w:val="28"/>
          <w:lang w:eastAsia="cs-CZ"/>
        </w:rPr>
        <w:br/>
        <w:t xml:space="preserve">programové </w:t>
      </w:r>
      <w:r w:rsidRPr="009869E4">
        <w:rPr>
          <w:rFonts w:ascii="Arial" w:eastAsia="Times New Roman" w:hAnsi="Arial" w:cs="Arial"/>
          <w:b/>
          <w:sz w:val="28"/>
          <w:szCs w:val="28"/>
          <w:u w:val="single"/>
          <w:lang w:eastAsia="cs-CZ"/>
        </w:rPr>
        <w:t>dotace nepřevyšující 35 tisíc Kč na celoroční činnost</w:t>
      </w:r>
    </w:p>
    <w:p w14:paraId="28E5CC25" w14:textId="581FEA80" w:rsidR="00540851" w:rsidRPr="00A6010A" w:rsidRDefault="006E2230" w:rsidP="00675FCF">
      <w:pPr>
        <w:numPr>
          <w:ilvl w:val="0"/>
          <w:numId w:val="32"/>
        </w:numPr>
        <w:spacing w:after="120"/>
        <w:rPr>
          <w:rFonts w:ascii="Arial" w:eastAsia="Times New Roman" w:hAnsi="Arial" w:cs="Arial"/>
          <w:i/>
          <w:iCs/>
          <w:strike/>
          <w:color w:val="0000FF"/>
          <w:sz w:val="24"/>
          <w:szCs w:val="24"/>
          <w:lang w:eastAsia="cs-CZ"/>
        </w:rPr>
      </w:pPr>
      <w:r w:rsidRPr="009869E4">
        <w:rPr>
          <w:rFonts w:ascii="Arial" w:eastAsia="Times New Roman" w:hAnsi="Arial" w:cs="Arial"/>
          <w:sz w:val="24"/>
          <w:szCs w:val="24"/>
          <w:lang w:eastAsia="cs-CZ"/>
        </w:rPr>
        <w:t>Příjemce je povinen použít poskytnutou dotaci nejpozději do ………….</w:t>
      </w:r>
      <w:r w:rsidRPr="009869E4">
        <w:rPr>
          <w:rFonts w:ascii="Arial" w:eastAsia="Times New Roman" w:hAnsi="Arial" w:cs="Arial"/>
          <w:i/>
          <w:iCs/>
          <w:color w:val="0000FF"/>
          <w:sz w:val="24"/>
          <w:szCs w:val="24"/>
          <w:lang w:eastAsia="cs-CZ"/>
        </w:rPr>
        <w:t xml:space="preserve"> </w:t>
      </w:r>
    </w:p>
    <w:p w14:paraId="2139C683" w14:textId="77777777" w:rsidR="006E2230" w:rsidRDefault="006E2230" w:rsidP="006E2230">
      <w:pPr>
        <w:spacing w:after="120"/>
        <w:ind w:left="567" w:firstLine="0"/>
        <w:rPr>
          <w:rFonts w:ascii="Arial" w:eastAsia="Times New Roman" w:hAnsi="Arial" w:cs="Arial"/>
          <w:i/>
          <w:iCs/>
          <w:sz w:val="24"/>
          <w:szCs w:val="24"/>
          <w:lang w:eastAsia="cs-CZ"/>
        </w:rPr>
      </w:pPr>
      <w:r w:rsidRPr="009869E4">
        <w:rPr>
          <w:rFonts w:ascii="Arial" w:eastAsia="Times New Roman" w:hAnsi="Arial" w:cs="Arial"/>
          <w:iCs/>
          <w:sz w:val="24"/>
          <w:szCs w:val="24"/>
          <w:lang w:eastAsia="cs-CZ"/>
        </w:rPr>
        <w:t>Příjemce je oprávněn použít dotaci také na úhradu výdajů vynaložených příjemcem v souladu s účelem poskytnutí dotace dle čl. I odst. 2 a 4 této smlouvy a podmínkami použití dotace dle</w:t>
      </w:r>
      <w:r>
        <w:rPr>
          <w:rFonts w:ascii="Arial" w:eastAsia="Times New Roman" w:hAnsi="Arial" w:cs="Arial"/>
          <w:iCs/>
          <w:sz w:val="24"/>
          <w:szCs w:val="24"/>
          <w:lang w:eastAsia="cs-CZ"/>
        </w:rPr>
        <w:t xml:space="preserve"> čl. II odst. 1 této smlouvy v období od </w:t>
      </w:r>
      <w:r w:rsidRPr="00540851">
        <w:rPr>
          <w:rFonts w:ascii="Arial" w:eastAsia="Times New Roman" w:hAnsi="Arial" w:cs="Arial"/>
          <w:iCs/>
          <w:sz w:val="24"/>
          <w:szCs w:val="24"/>
          <w:lang w:eastAsia="cs-CZ"/>
        </w:rPr>
        <w:t xml:space="preserve">1. 1. 2019 </w:t>
      </w:r>
      <w:r>
        <w:rPr>
          <w:rFonts w:ascii="Arial" w:eastAsia="Times New Roman" w:hAnsi="Arial" w:cs="Arial"/>
          <w:iCs/>
          <w:sz w:val="24"/>
          <w:szCs w:val="24"/>
          <w:lang w:eastAsia="cs-CZ"/>
        </w:rPr>
        <w:t>do uzavření této smlouvy.</w:t>
      </w:r>
    </w:p>
    <w:p w14:paraId="40814880" w14:textId="77777777" w:rsidR="006E2230" w:rsidRDefault="006E2230" w:rsidP="00675FCF">
      <w:pPr>
        <w:numPr>
          <w:ilvl w:val="0"/>
          <w:numId w:val="32"/>
        </w:numPr>
        <w:spacing w:after="120"/>
        <w:rPr>
          <w:rFonts w:ascii="Arial" w:eastAsia="Times New Roman" w:hAnsi="Arial" w:cs="Arial"/>
          <w:sz w:val="24"/>
          <w:szCs w:val="24"/>
          <w:lang w:eastAsia="cs-CZ"/>
        </w:rPr>
      </w:pPr>
      <w:r>
        <w:rPr>
          <w:rFonts w:ascii="Arial" w:eastAsia="Times New Roman" w:hAnsi="Arial" w:cs="Arial"/>
          <w:sz w:val="24"/>
          <w:szCs w:val="24"/>
          <w:lang w:eastAsia="cs-CZ"/>
        </w:rPr>
        <w:t>Příjemce je povinen umožnit poskytovateli provedení kontroly dodržení účelu a podmínek použití poskytnuté dotace. Při této kontrole je příjemce povinen vyvíjet veškerou poskytovatelem požadovanou součinnost.</w:t>
      </w:r>
    </w:p>
    <w:p w14:paraId="3AC71B79" w14:textId="77777777" w:rsidR="006E2230" w:rsidRDefault="006E2230" w:rsidP="00675FCF">
      <w:pPr>
        <w:numPr>
          <w:ilvl w:val="0"/>
          <w:numId w:val="32"/>
        </w:numPr>
        <w:tabs>
          <w:tab w:val="left" w:pos="540"/>
        </w:tabs>
        <w:spacing w:after="120"/>
        <w:rPr>
          <w:rFonts w:ascii="Arial" w:eastAsia="Times New Roman" w:hAnsi="Arial" w:cs="Arial"/>
          <w:sz w:val="24"/>
          <w:szCs w:val="24"/>
          <w:lang w:eastAsia="cs-CZ"/>
        </w:rPr>
      </w:pPr>
      <w:r>
        <w:rPr>
          <w:rFonts w:ascii="Arial" w:eastAsia="Times New Roman" w:hAnsi="Arial" w:cs="Arial"/>
          <w:sz w:val="24"/>
          <w:szCs w:val="24"/>
          <w:lang w:eastAsia="cs-CZ"/>
        </w:rPr>
        <w:t>Příjemce je povinen nejpozději do ......... předložit poskytovateli vyúčtování poskytnuté dotace (dále jen „vyúčtování“).</w:t>
      </w:r>
    </w:p>
    <w:p w14:paraId="0375BF56" w14:textId="77777777" w:rsidR="006E2230" w:rsidRDefault="006E2230" w:rsidP="006E2230">
      <w:pPr>
        <w:tabs>
          <w:tab w:val="left" w:pos="540"/>
        </w:tabs>
        <w:spacing w:after="120"/>
        <w:ind w:left="540" w:firstLine="0"/>
        <w:rPr>
          <w:rFonts w:ascii="Arial" w:eastAsia="Times New Roman" w:hAnsi="Arial" w:cs="Arial"/>
          <w:sz w:val="24"/>
          <w:szCs w:val="24"/>
          <w:lang w:eastAsia="cs-CZ"/>
        </w:rPr>
      </w:pPr>
      <w:r>
        <w:rPr>
          <w:rFonts w:ascii="Arial" w:eastAsia="Times New Roman" w:hAnsi="Arial" w:cs="Arial"/>
          <w:sz w:val="24"/>
          <w:szCs w:val="24"/>
          <w:lang w:eastAsia="cs-CZ"/>
        </w:rPr>
        <w:t>Vyúčtování musí obsahovat:</w:t>
      </w:r>
    </w:p>
    <w:p w14:paraId="5739F991" w14:textId="304E3A54" w:rsidR="006E2230" w:rsidRPr="00540851" w:rsidRDefault="006E2230" w:rsidP="006E2230">
      <w:pPr>
        <w:spacing w:after="120"/>
        <w:ind w:left="1287" w:hanging="720"/>
        <w:rPr>
          <w:rFonts w:ascii="Arial" w:eastAsia="Times New Roman" w:hAnsi="Arial" w:cs="Arial"/>
          <w:i/>
          <w:sz w:val="24"/>
          <w:szCs w:val="24"/>
          <w:lang w:eastAsia="cs-CZ"/>
        </w:rPr>
      </w:pPr>
      <w:r>
        <w:rPr>
          <w:rFonts w:ascii="Arial" w:eastAsia="Times New Roman" w:hAnsi="Arial" w:cs="Arial"/>
          <w:sz w:val="24"/>
          <w:szCs w:val="24"/>
          <w:lang w:eastAsia="cs-CZ"/>
        </w:rPr>
        <w:t>4.1.</w:t>
      </w:r>
      <w:r>
        <w:rPr>
          <w:rFonts w:ascii="Arial" w:eastAsia="Times New Roman" w:hAnsi="Arial" w:cs="Arial"/>
          <w:sz w:val="24"/>
          <w:szCs w:val="24"/>
          <w:lang w:eastAsia="cs-CZ"/>
        </w:rPr>
        <w:tab/>
        <w:t xml:space="preserve">Soupis výdajů hrazených z poskytnuté dotace v rozsahu uvedeném v příloze č. 1 </w:t>
      </w:r>
      <w:r w:rsidRPr="00262A53">
        <w:rPr>
          <w:rFonts w:ascii="Arial" w:eastAsia="Times New Roman" w:hAnsi="Arial" w:cs="Arial"/>
          <w:sz w:val="24"/>
          <w:szCs w:val="24"/>
          <w:lang w:eastAsia="cs-CZ"/>
        </w:rPr>
        <w:t>„………………“</w:t>
      </w:r>
      <w:r>
        <w:rPr>
          <w:rFonts w:ascii="Arial" w:eastAsia="Times New Roman" w:hAnsi="Arial" w:cs="Arial"/>
          <w:sz w:val="24"/>
          <w:szCs w:val="24"/>
          <w:lang w:eastAsia="cs-CZ"/>
        </w:rPr>
        <w:t xml:space="preserve">. </w:t>
      </w:r>
      <w:r>
        <w:rPr>
          <w:rFonts w:ascii="Arial" w:eastAsia="Times New Roman" w:hAnsi="Arial" w:cs="Arial"/>
          <w:b/>
          <w:sz w:val="24"/>
          <w:szCs w:val="24"/>
          <w:lang w:eastAsia="cs-CZ"/>
        </w:rPr>
        <w:t xml:space="preserve">Příloha č. 1 je pro příjemce k dispozici v elektronické formě na webu poskytovatele </w:t>
      </w:r>
      <w:r w:rsidRPr="00110707">
        <w:rPr>
          <w:rFonts w:ascii="Arial" w:hAnsi="Arial" w:cs="Arial"/>
          <w:sz w:val="24"/>
          <w:szCs w:val="24"/>
        </w:rPr>
        <w:t>……………………………</w:t>
      </w:r>
      <w:r w:rsidR="00110707">
        <w:rPr>
          <w:rFonts w:ascii="Arial" w:hAnsi="Arial" w:cs="Arial"/>
          <w:sz w:val="24"/>
          <w:szCs w:val="24"/>
        </w:rPr>
        <w:t>.</w:t>
      </w:r>
      <w:r>
        <w:rPr>
          <w:rFonts w:ascii="Arial" w:eastAsia="Times New Roman" w:hAnsi="Arial" w:cs="Arial"/>
          <w:sz w:val="24"/>
          <w:szCs w:val="24"/>
          <w:lang w:eastAsia="cs-CZ"/>
        </w:rPr>
        <w:t xml:space="preserve"> Tento soupis bude doložen čestným prohlášením, že výdaje uvedené v soupisu jsou shodné s údaji na originálech účetních dokladů a jsou shodné se záznamy v účetnictví příjemce. </w:t>
      </w:r>
      <w:r w:rsidRPr="00540851">
        <w:rPr>
          <w:rFonts w:ascii="Arial" w:eastAsia="Times New Roman" w:hAnsi="Arial" w:cs="Arial"/>
          <w:i/>
          <w:sz w:val="24"/>
          <w:szCs w:val="24"/>
          <w:lang w:eastAsia="cs-CZ"/>
        </w:rPr>
        <w:t>(čestné prohlášení je zapracováno v textu přílohy č. 1)</w:t>
      </w:r>
    </w:p>
    <w:p w14:paraId="2B71A290" w14:textId="77777777" w:rsidR="006E2230" w:rsidRDefault="006E2230" w:rsidP="006E2230">
      <w:pPr>
        <w:spacing w:after="120"/>
        <w:ind w:left="567" w:firstLine="0"/>
        <w:rPr>
          <w:rFonts w:ascii="Arial" w:eastAsia="Times New Roman" w:hAnsi="Arial" w:cs="Arial"/>
          <w:sz w:val="24"/>
          <w:szCs w:val="24"/>
          <w:lang w:eastAsia="cs-CZ"/>
        </w:rPr>
      </w:pPr>
      <w:r>
        <w:rPr>
          <w:rFonts w:ascii="Arial" w:eastAsia="Times New Roman" w:hAnsi="Arial" w:cs="Arial"/>
          <w:sz w:val="24"/>
          <w:szCs w:val="24"/>
          <w:lang w:eastAsia="cs-CZ"/>
        </w:rPr>
        <w:t>Společně s vyúčtováním příjemce předloží poskytovateli závěrečnou zprávu.</w:t>
      </w:r>
    </w:p>
    <w:p w14:paraId="41763BCA" w14:textId="77777777" w:rsidR="006E2230" w:rsidRPr="00540851" w:rsidRDefault="006E2230" w:rsidP="006E2230">
      <w:pPr>
        <w:tabs>
          <w:tab w:val="left" w:pos="540"/>
        </w:tabs>
        <w:spacing w:after="120"/>
        <w:ind w:left="567" w:firstLine="0"/>
        <w:rPr>
          <w:rFonts w:ascii="Arial" w:eastAsia="Times New Roman" w:hAnsi="Arial" w:cs="Arial"/>
          <w:b/>
          <w:iCs/>
          <w:sz w:val="24"/>
          <w:szCs w:val="24"/>
          <w:lang w:eastAsia="cs-CZ"/>
        </w:rPr>
      </w:pPr>
      <w:r w:rsidRPr="00540851">
        <w:rPr>
          <w:rFonts w:ascii="Arial" w:eastAsia="Times New Roman" w:hAnsi="Arial" w:cs="Arial"/>
          <w:sz w:val="24"/>
          <w:szCs w:val="24"/>
          <w:lang w:eastAsia="cs-CZ"/>
        </w:rPr>
        <w:t xml:space="preserve">Závěrečná zpráva musí </w:t>
      </w:r>
      <w:r w:rsidRPr="00540851">
        <w:rPr>
          <w:rFonts w:ascii="Arial" w:hAnsi="Arial" w:cs="Arial"/>
          <w:sz w:val="24"/>
          <w:szCs w:val="24"/>
        </w:rPr>
        <w:t xml:space="preserve">být poskytovateli předložena v listinné podobě a musí obsahovat popis využití dotace, fotodokumentaci propagace Olomouckého kraje dle čl. II odst. 10 této smlouvy, popis užití loga a hypertextový odkaz na banner TIP umístněného na webu TIC/obce. Součástí závěrečné zprávy a vyúčtování je příjemce povinen popsat plnění čl. II bodu 9 této smlouvy, a to v členění na podbody 9.1. až 9.6. </w:t>
      </w:r>
      <w:r w:rsidRPr="00540851">
        <w:rPr>
          <w:rFonts w:ascii="Arial" w:eastAsia="Times New Roman" w:hAnsi="Arial" w:cs="Arial"/>
          <w:iCs/>
          <w:sz w:val="24"/>
          <w:szCs w:val="24"/>
          <w:lang w:eastAsia="cs-CZ"/>
        </w:rPr>
        <w:t>Spolu se závěrečnou zprávou a vyúčtováním je příjemce povinen předložit poskytovateli také platný doklad o certifikaci TIC v rámci Jednotné klasifikace turistických informačních center. (</w:t>
      </w:r>
      <w:r w:rsidRPr="00540851">
        <w:rPr>
          <w:rFonts w:ascii="Arial" w:eastAsia="Times New Roman" w:hAnsi="Arial" w:cs="Arial"/>
          <w:b/>
          <w:iCs/>
          <w:sz w:val="24"/>
          <w:szCs w:val="24"/>
          <w:lang w:eastAsia="cs-CZ"/>
        </w:rPr>
        <w:t>Bude uvedeno, pokud certifikace nebyla předložena se žádostí nebo její platnost končí před 30. 11. 2019.)</w:t>
      </w:r>
    </w:p>
    <w:p w14:paraId="6FE0872D" w14:textId="77777777" w:rsidR="006E2230" w:rsidRPr="00A6010A" w:rsidRDefault="006E2230" w:rsidP="00675FCF">
      <w:pPr>
        <w:pStyle w:val="Odstavecseseznamem"/>
        <w:numPr>
          <w:ilvl w:val="0"/>
          <w:numId w:val="32"/>
        </w:numPr>
        <w:tabs>
          <w:tab w:val="left" w:pos="540"/>
        </w:tabs>
        <w:spacing w:after="120"/>
        <w:rPr>
          <w:rFonts w:ascii="Arial" w:eastAsia="Times New Roman" w:hAnsi="Arial" w:cs="Arial"/>
          <w:b/>
          <w:lang w:eastAsia="cs-CZ"/>
        </w:rPr>
      </w:pPr>
      <w:r w:rsidRPr="00A6010A">
        <w:rPr>
          <w:rFonts w:ascii="Arial" w:eastAsia="Times New Roman" w:hAnsi="Arial" w:cs="Arial"/>
          <w:sz w:val="24"/>
          <w:szCs w:val="24"/>
          <w:lang w:eastAsia="cs-CZ"/>
        </w:rPr>
        <w:t>V případě, že dotace nebyla použita v celé výši ve lhůtě uvedené v čl. II odst. 2 této smlouvy, je příjemce povinen vrátit nevyčerpanou část dotace na účet poskytovatele nejpozději do 15 dnů ode dne předložení vyúčtování poskytovateli. Nevrátí-li příjemce nevyčerpanou část dotace v této lhůtě, dopustí se porušení rozpočtové kázně ve smyslu ust. § 22 zákona č. 250/2000 Sb., o rozpočtových pravidlech územních rozpočtů, ve znění pozdějších předpisů.</w:t>
      </w:r>
    </w:p>
    <w:p w14:paraId="6AC36F39" w14:textId="5FFCAA69" w:rsidR="006E2230" w:rsidRDefault="006E2230" w:rsidP="000842F5">
      <w:pPr>
        <w:tabs>
          <w:tab w:val="left" w:pos="540"/>
        </w:tabs>
        <w:spacing w:after="120"/>
        <w:ind w:left="567"/>
        <w:rPr>
          <w:rFonts w:ascii="Arial" w:eastAsia="Times New Roman" w:hAnsi="Arial" w:cs="Arial"/>
          <w:b/>
          <w:lang w:eastAsia="cs-CZ"/>
        </w:rPr>
      </w:pPr>
    </w:p>
    <w:p w14:paraId="10854DF4" w14:textId="77777777" w:rsidR="00540851" w:rsidRDefault="00540851" w:rsidP="000842F5">
      <w:pPr>
        <w:tabs>
          <w:tab w:val="left" w:pos="540"/>
        </w:tabs>
        <w:spacing w:after="120"/>
        <w:ind w:left="567"/>
        <w:rPr>
          <w:rFonts w:ascii="Arial" w:eastAsia="Times New Roman" w:hAnsi="Arial" w:cs="Arial"/>
          <w:b/>
          <w:lang w:eastAsia="cs-CZ"/>
        </w:rPr>
        <w:sectPr w:rsidR="00540851" w:rsidSect="00E7697C">
          <w:footerReference w:type="first" r:id="rId61"/>
          <w:pgSz w:w="11906" w:h="16838"/>
          <w:pgMar w:top="1418" w:right="1418" w:bottom="1418" w:left="1418" w:header="708" w:footer="708" w:gutter="0"/>
          <w:cols w:space="708"/>
          <w:docGrid w:linePitch="360"/>
        </w:sectPr>
      </w:pPr>
    </w:p>
    <w:p w14:paraId="794DCCD0" w14:textId="77777777" w:rsidR="00540851" w:rsidRPr="00957345" w:rsidRDefault="00540851" w:rsidP="00540851">
      <w:pPr>
        <w:spacing w:before="240" w:after="120"/>
        <w:ind w:left="0" w:firstLine="0"/>
        <w:jc w:val="center"/>
        <w:rPr>
          <w:rFonts w:ascii="Arial" w:eastAsia="Times New Roman" w:hAnsi="Arial" w:cs="Arial"/>
          <w:b/>
          <w:bCs/>
          <w:sz w:val="28"/>
          <w:szCs w:val="28"/>
          <w:lang w:eastAsia="cs-CZ"/>
        </w:rPr>
      </w:pPr>
      <w:r w:rsidRPr="00957345">
        <w:rPr>
          <w:rFonts w:ascii="Arial" w:eastAsia="Times New Roman" w:hAnsi="Arial" w:cs="Arial"/>
          <w:b/>
          <w:bCs/>
          <w:sz w:val="28"/>
          <w:szCs w:val="28"/>
          <w:lang w:eastAsia="cs-CZ"/>
        </w:rPr>
        <w:lastRenderedPageBreak/>
        <w:t>Smlouva o poskytnutí dotace</w:t>
      </w:r>
    </w:p>
    <w:p w14:paraId="38B75182" w14:textId="77777777" w:rsidR="00540851" w:rsidRPr="00957345" w:rsidRDefault="00540851" w:rsidP="00540851">
      <w:pPr>
        <w:spacing w:after="840"/>
        <w:ind w:left="0" w:firstLine="0"/>
        <w:jc w:val="center"/>
        <w:rPr>
          <w:rFonts w:ascii="Arial" w:eastAsia="Times New Roman" w:hAnsi="Arial" w:cs="Arial"/>
          <w:i/>
          <w:lang w:eastAsia="cs-CZ"/>
        </w:rPr>
      </w:pPr>
      <w:r w:rsidRPr="00957345">
        <w:rPr>
          <w:rFonts w:ascii="Arial" w:eastAsia="Times New Roman" w:hAnsi="Arial" w:cs="Arial"/>
          <w:lang w:eastAsia="cs-CZ"/>
        </w:rPr>
        <w:t>uzavřená v souladu s § 159 a násl. zákona č. 500/2004 Sb., správní řád, ve znění pozdějších právních předpisů, a se zákonem č. 250/2000 Sb., o rozpočtových pravidlech územních rozpočtů, ve znění pozdějších právních předpisů</w:t>
      </w:r>
    </w:p>
    <w:p w14:paraId="6BBEAB23" w14:textId="77777777" w:rsidR="00540851" w:rsidRPr="00957345" w:rsidRDefault="00540851" w:rsidP="00540851">
      <w:pPr>
        <w:spacing w:after="120"/>
        <w:ind w:left="0" w:firstLine="0"/>
        <w:outlineLvl w:val="0"/>
        <w:rPr>
          <w:rFonts w:ascii="Arial" w:eastAsia="Times New Roman" w:hAnsi="Arial" w:cs="Arial"/>
          <w:b/>
          <w:bCs/>
          <w:sz w:val="24"/>
          <w:szCs w:val="24"/>
          <w:lang w:eastAsia="cs-CZ"/>
        </w:rPr>
      </w:pPr>
      <w:r w:rsidRPr="00957345">
        <w:rPr>
          <w:rFonts w:ascii="Arial" w:eastAsia="Times New Roman" w:hAnsi="Arial" w:cs="Arial"/>
          <w:b/>
          <w:bCs/>
          <w:sz w:val="24"/>
          <w:szCs w:val="24"/>
          <w:lang w:eastAsia="cs-CZ"/>
        </w:rPr>
        <w:t>Olomoucký kraj</w:t>
      </w:r>
    </w:p>
    <w:p w14:paraId="0CB83F6D" w14:textId="77777777" w:rsidR="00540851" w:rsidRPr="00957345" w:rsidRDefault="00540851" w:rsidP="00540851">
      <w:pPr>
        <w:tabs>
          <w:tab w:val="left" w:pos="1560"/>
        </w:tabs>
        <w:spacing w:after="80"/>
        <w:ind w:left="0" w:firstLine="0"/>
        <w:outlineLvl w:val="0"/>
        <w:rPr>
          <w:rFonts w:ascii="Arial" w:eastAsia="Times New Roman" w:hAnsi="Arial" w:cs="Arial"/>
          <w:sz w:val="24"/>
          <w:szCs w:val="24"/>
          <w:lang w:eastAsia="cs-CZ"/>
        </w:rPr>
      </w:pPr>
      <w:r w:rsidRPr="00957345">
        <w:rPr>
          <w:rFonts w:ascii="Arial" w:eastAsia="Times New Roman" w:hAnsi="Arial" w:cs="Arial"/>
          <w:sz w:val="24"/>
          <w:szCs w:val="24"/>
          <w:lang w:eastAsia="cs-CZ"/>
        </w:rPr>
        <w:t>Sídlo:</w:t>
      </w:r>
      <w:r w:rsidRPr="00957345">
        <w:rPr>
          <w:rFonts w:ascii="Arial" w:eastAsia="Times New Roman" w:hAnsi="Arial" w:cs="Arial"/>
          <w:sz w:val="24"/>
          <w:szCs w:val="24"/>
          <w:lang w:eastAsia="cs-CZ"/>
        </w:rPr>
        <w:tab/>
        <w:t xml:space="preserve">Jeremenkova 40a, 779 </w:t>
      </w:r>
      <w:r>
        <w:rPr>
          <w:rFonts w:ascii="Arial" w:eastAsia="Times New Roman" w:hAnsi="Arial" w:cs="Arial"/>
          <w:sz w:val="24"/>
          <w:szCs w:val="24"/>
          <w:lang w:eastAsia="cs-CZ"/>
        </w:rPr>
        <w:t>00</w:t>
      </w:r>
      <w:r w:rsidRPr="00957345">
        <w:rPr>
          <w:rFonts w:ascii="Arial" w:eastAsia="Times New Roman" w:hAnsi="Arial" w:cs="Arial"/>
          <w:sz w:val="24"/>
          <w:szCs w:val="24"/>
          <w:lang w:eastAsia="cs-CZ"/>
        </w:rPr>
        <w:t xml:space="preserve"> Olomouc</w:t>
      </w:r>
    </w:p>
    <w:p w14:paraId="1365E6AE" w14:textId="77777777" w:rsidR="00540851" w:rsidRPr="00957345" w:rsidRDefault="00540851" w:rsidP="00540851">
      <w:pPr>
        <w:tabs>
          <w:tab w:val="left" w:pos="1560"/>
        </w:tabs>
        <w:spacing w:after="80"/>
        <w:ind w:left="0" w:firstLine="0"/>
        <w:outlineLvl w:val="0"/>
        <w:rPr>
          <w:rFonts w:ascii="Arial" w:eastAsia="Times New Roman" w:hAnsi="Arial" w:cs="Arial"/>
          <w:sz w:val="24"/>
          <w:szCs w:val="24"/>
          <w:lang w:eastAsia="cs-CZ"/>
        </w:rPr>
      </w:pPr>
      <w:r w:rsidRPr="00957345">
        <w:rPr>
          <w:rFonts w:ascii="Arial" w:eastAsia="Times New Roman" w:hAnsi="Arial" w:cs="Arial"/>
          <w:sz w:val="24"/>
          <w:szCs w:val="24"/>
          <w:lang w:eastAsia="cs-CZ"/>
        </w:rPr>
        <w:t>IČO:</w:t>
      </w:r>
      <w:r w:rsidRPr="00957345">
        <w:rPr>
          <w:rFonts w:ascii="Arial" w:eastAsia="Times New Roman" w:hAnsi="Arial" w:cs="Arial"/>
          <w:sz w:val="24"/>
          <w:szCs w:val="24"/>
          <w:lang w:eastAsia="cs-CZ"/>
        </w:rPr>
        <w:tab/>
        <w:t>60609460</w:t>
      </w:r>
    </w:p>
    <w:p w14:paraId="474F6FE3" w14:textId="77777777" w:rsidR="00540851" w:rsidRPr="00957345" w:rsidRDefault="00540851" w:rsidP="00540851">
      <w:pPr>
        <w:tabs>
          <w:tab w:val="left" w:pos="1560"/>
        </w:tabs>
        <w:spacing w:after="80"/>
        <w:ind w:left="0" w:firstLine="0"/>
        <w:outlineLvl w:val="0"/>
        <w:rPr>
          <w:rFonts w:ascii="Arial" w:eastAsia="Times New Roman" w:hAnsi="Arial" w:cs="Arial"/>
          <w:sz w:val="24"/>
          <w:szCs w:val="24"/>
          <w:lang w:eastAsia="cs-CZ"/>
        </w:rPr>
      </w:pPr>
      <w:r w:rsidRPr="00957345">
        <w:rPr>
          <w:rFonts w:ascii="Arial" w:eastAsia="Times New Roman" w:hAnsi="Arial" w:cs="Arial"/>
          <w:sz w:val="24"/>
          <w:szCs w:val="24"/>
          <w:lang w:eastAsia="cs-CZ"/>
        </w:rPr>
        <w:t>DIČ:</w:t>
      </w:r>
      <w:r w:rsidRPr="00957345">
        <w:rPr>
          <w:rFonts w:ascii="Arial" w:eastAsia="Times New Roman" w:hAnsi="Arial" w:cs="Arial"/>
          <w:sz w:val="24"/>
          <w:szCs w:val="24"/>
          <w:lang w:eastAsia="cs-CZ"/>
        </w:rPr>
        <w:tab/>
        <w:t>CZ60609460</w:t>
      </w:r>
    </w:p>
    <w:p w14:paraId="4D8426AA" w14:textId="77777777" w:rsidR="00540851" w:rsidRPr="00957345" w:rsidRDefault="00540851" w:rsidP="00540851">
      <w:pPr>
        <w:tabs>
          <w:tab w:val="left" w:pos="1560"/>
        </w:tabs>
        <w:spacing w:after="80"/>
        <w:ind w:left="0" w:firstLine="0"/>
        <w:outlineLvl w:val="0"/>
        <w:rPr>
          <w:rFonts w:ascii="Arial" w:eastAsia="Times New Roman" w:hAnsi="Arial" w:cs="Arial"/>
          <w:sz w:val="24"/>
          <w:szCs w:val="24"/>
          <w:lang w:eastAsia="cs-CZ"/>
        </w:rPr>
      </w:pPr>
      <w:r w:rsidRPr="00957345">
        <w:rPr>
          <w:rFonts w:ascii="Arial" w:eastAsia="Times New Roman" w:hAnsi="Arial" w:cs="Arial"/>
          <w:sz w:val="24"/>
          <w:szCs w:val="24"/>
          <w:lang w:eastAsia="cs-CZ"/>
        </w:rPr>
        <w:t>Zastoupený:</w:t>
      </w:r>
      <w:r w:rsidRPr="00957345">
        <w:rPr>
          <w:rFonts w:ascii="Arial" w:eastAsia="Times New Roman" w:hAnsi="Arial" w:cs="Arial"/>
          <w:sz w:val="24"/>
          <w:szCs w:val="24"/>
          <w:lang w:eastAsia="cs-CZ"/>
        </w:rPr>
        <w:tab/>
        <w:t>…………………………………………</w:t>
      </w:r>
    </w:p>
    <w:p w14:paraId="61CC215F" w14:textId="77777777" w:rsidR="00540851" w:rsidRPr="00957345" w:rsidRDefault="00540851" w:rsidP="00540851">
      <w:pPr>
        <w:tabs>
          <w:tab w:val="left" w:pos="2127"/>
        </w:tabs>
        <w:spacing w:after="120"/>
        <w:ind w:left="0" w:firstLine="0"/>
        <w:outlineLvl w:val="0"/>
        <w:rPr>
          <w:rFonts w:ascii="Arial" w:eastAsia="Times New Roman" w:hAnsi="Arial" w:cs="Arial"/>
          <w:sz w:val="24"/>
          <w:szCs w:val="24"/>
          <w:lang w:eastAsia="cs-CZ"/>
        </w:rPr>
      </w:pPr>
      <w:r w:rsidRPr="00957345">
        <w:rPr>
          <w:rFonts w:ascii="Arial" w:eastAsia="Times New Roman" w:hAnsi="Arial" w:cs="Arial"/>
          <w:sz w:val="24"/>
          <w:szCs w:val="24"/>
          <w:lang w:eastAsia="cs-CZ"/>
        </w:rPr>
        <w:t>Bankovní spojení:</w:t>
      </w:r>
      <w:r w:rsidRPr="00957345">
        <w:rPr>
          <w:rFonts w:ascii="Arial" w:eastAsia="Times New Roman" w:hAnsi="Arial" w:cs="Arial"/>
          <w:sz w:val="24"/>
          <w:szCs w:val="24"/>
          <w:lang w:eastAsia="cs-CZ"/>
        </w:rPr>
        <w:tab/>
      </w:r>
    </w:p>
    <w:p w14:paraId="6F291CA4" w14:textId="77777777" w:rsidR="00540851" w:rsidRPr="00957345" w:rsidRDefault="00540851" w:rsidP="00540851">
      <w:pPr>
        <w:ind w:left="0" w:firstLine="0"/>
        <w:rPr>
          <w:rFonts w:ascii="Arial" w:eastAsia="Times New Roman" w:hAnsi="Arial" w:cs="Arial"/>
          <w:sz w:val="24"/>
          <w:szCs w:val="24"/>
          <w:lang w:eastAsia="cs-CZ"/>
        </w:rPr>
      </w:pPr>
      <w:r w:rsidRPr="00957345">
        <w:rPr>
          <w:rFonts w:ascii="Arial" w:eastAsia="Times New Roman" w:hAnsi="Arial" w:cs="Arial"/>
          <w:sz w:val="24"/>
          <w:szCs w:val="24"/>
          <w:lang w:eastAsia="cs-CZ"/>
        </w:rPr>
        <w:t>(dále jen „</w:t>
      </w:r>
      <w:r w:rsidRPr="00957345">
        <w:rPr>
          <w:rFonts w:ascii="Arial" w:eastAsia="Times New Roman" w:hAnsi="Arial" w:cs="Arial"/>
          <w:bCs/>
          <w:sz w:val="24"/>
          <w:szCs w:val="24"/>
          <w:lang w:eastAsia="cs-CZ"/>
        </w:rPr>
        <w:t>poskytovatel“</w:t>
      </w:r>
      <w:r w:rsidRPr="00957345">
        <w:rPr>
          <w:rFonts w:ascii="Arial" w:eastAsia="Times New Roman" w:hAnsi="Arial" w:cs="Arial"/>
          <w:sz w:val="24"/>
          <w:szCs w:val="24"/>
          <w:lang w:eastAsia="cs-CZ"/>
        </w:rPr>
        <w:t>)</w:t>
      </w:r>
    </w:p>
    <w:p w14:paraId="173CA555" w14:textId="77777777" w:rsidR="00540851" w:rsidRPr="00957345" w:rsidRDefault="00540851" w:rsidP="00540851">
      <w:pPr>
        <w:spacing w:before="240" w:after="240"/>
        <w:ind w:left="0" w:firstLine="0"/>
        <w:rPr>
          <w:rFonts w:ascii="Arial" w:eastAsia="Times New Roman" w:hAnsi="Arial" w:cs="Arial"/>
          <w:b/>
          <w:sz w:val="24"/>
          <w:szCs w:val="24"/>
          <w:lang w:eastAsia="cs-CZ"/>
        </w:rPr>
      </w:pPr>
      <w:r w:rsidRPr="00957345">
        <w:rPr>
          <w:rFonts w:ascii="Arial" w:eastAsia="Times New Roman" w:hAnsi="Arial" w:cs="Arial"/>
          <w:b/>
          <w:sz w:val="24"/>
          <w:szCs w:val="24"/>
          <w:lang w:eastAsia="cs-CZ"/>
        </w:rPr>
        <w:t>a</w:t>
      </w:r>
    </w:p>
    <w:p w14:paraId="0C9F7B22" w14:textId="77777777" w:rsidR="00540851" w:rsidRPr="00957345" w:rsidRDefault="00540851" w:rsidP="00540851">
      <w:pPr>
        <w:spacing w:after="120"/>
        <w:ind w:left="0" w:firstLine="0"/>
        <w:outlineLvl w:val="0"/>
        <w:rPr>
          <w:rFonts w:ascii="Arial" w:eastAsia="Times New Roman" w:hAnsi="Arial" w:cs="Arial"/>
          <w:bCs/>
          <w:sz w:val="24"/>
          <w:szCs w:val="24"/>
          <w:lang w:eastAsia="cs-CZ"/>
        </w:rPr>
      </w:pPr>
      <w:r w:rsidRPr="00957345">
        <w:rPr>
          <w:rFonts w:ascii="Arial" w:eastAsia="Times New Roman" w:hAnsi="Arial" w:cs="Arial"/>
          <w:b/>
          <w:bCs/>
          <w:sz w:val="24"/>
          <w:szCs w:val="24"/>
          <w:lang w:eastAsia="cs-CZ"/>
        </w:rPr>
        <w:t>Obec/městys/město</w:t>
      </w:r>
    </w:p>
    <w:p w14:paraId="5D43853E" w14:textId="77777777" w:rsidR="00540851" w:rsidRPr="00957345" w:rsidRDefault="00540851" w:rsidP="00540851">
      <w:pPr>
        <w:tabs>
          <w:tab w:val="left" w:pos="1560"/>
        </w:tabs>
        <w:spacing w:after="80"/>
        <w:ind w:left="0" w:firstLine="0"/>
        <w:outlineLvl w:val="0"/>
        <w:rPr>
          <w:rFonts w:ascii="Arial" w:eastAsia="Times New Roman" w:hAnsi="Arial" w:cs="Arial"/>
          <w:sz w:val="24"/>
          <w:szCs w:val="24"/>
          <w:lang w:eastAsia="cs-CZ"/>
        </w:rPr>
      </w:pPr>
      <w:r w:rsidRPr="00957345">
        <w:rPr>
          <w:rFonts w:ascii="Arial" w:eastAsia="Times New Roman" w:hAnsi="Arial" w:cs="Arial"/>
          <w:sz w:val="24"/>
          <w:szCs w:val="24"/>
          <w:lang w:eastAsia="cs-CZ"/>
        </w:rPr>
        <w:t>Sídlo:</w:t>
      </w:r>
      <w:r w:rsidRPr="00957345">
        <w:rPr>
          <w:rFonts w:ascii="Arial" w:eastAsia="Times New Roman" w:hAnsi="Arial" w:cs="Arial"/>
          <w:sz w:val="24"/>
          <w:szCs w:val="24"/>
          <w:lang w:eastAsia="cs-CZ"/>
        </w:rPr>
        <w:tab/>
        <w:t>…………………………………………</w:t>
      </w:r>
    </w:p>
    <w:p w14:paraId="025B76B7" w14:textId="77777777" w:rsidR="00540851" w:rsidRPr="00957345" w:rsidRDefault="00540851" w:rsidP="00540851">
      <w:pPr>
        <w:tabs>
          <w:tab w:val="left" w:pos="1560"/>
        </w:tabs>
        <w:spacing w:after="80"/>
        <w:ind w:left="0" w:firstLine="0"/>
        <w:outlineLvl w:val="0"/>
        <w:rPr>
          <w:rFonts w:ascii="Arial" w:eastAsia="Times New Roman" w:hAnsi="Arial" w:cs="Arial"/>
          <w:sz w:val="24"/>
          <w:szCs w:val="24"/>
          <w:lang w:eastAsia="cs-CZ"/>
        </w:rPr>
      </w:pPr>
      <w:r w:rsidRPr="00957345">
        <w:rPr>
          <w:rFonts w:ascii="Arial" w:eastAsia="Times New Roman" w:hAnsi="Arial" w:cs="Arial"/>
          <w:sz w:val="24"/>
          <w:szCs w:val="24"/>
          <w:lang w:eastAsia="cs-CZ"/>
        </w:rPr>
        <w:t>IČO:</w:t>
      </w:r>
      <w:r w:rsidRPr="00957345">
        <w:rPr>
          <w:rFonts w:ascii="Arial" w:eastAsia="Times New Roman" w:hAnsi="Arial" w:cs="Arial"/>
          <w:sz w:val="24"/>
          <w:szCs w:val="24"/>
          <w:lang w:eastAsia="cs-CZ"/>
        </w:rPr>
        <w:tab/>
        <w:t>………………</w:t>
      </w:r>
    </w:p>
    <w:p w14:paraId="09E60022" w14:textId="042D10B9" w:rsidR="00540851" w:rsidRPr="00957345" w:rsidRDefault="00540851" w:rsidP="00540851">
      <w:pPr>
        <w:tabs>
          <w:tab w:val="left" w:pos="1560"/>
        </w:tabs>
        <w:spacing w:after="80"/>
        <w:ind w:left="0" w:firstLine="0"/>
        <w:outlineLvl w:val="0"/>
        <w:rPr>
          <w:rFonts w:ascii="Arial" w:eastAsia="Times New Roman" w:hAnsi="Arial" w:cs="Arial"/>
          <w:sz w:val="24"/>
          <w:szCs w:val="24"/>
          <w:lang w:eastAsia="cs-CZ"/>
        </w:rPr>
      </w:pPr>
      <w:r w:rsidRPr="00957345">
        <w:rPr>
          <w:rFonts w:ascii="Arial" w:eastAsia="Times New Roman" w:hAnsi="Arial" w:cs="Arial"/>
          <w:sz w:val="24"/>
          <w:szCs w:val="24"/>
          <w:lang w:eastAsia="cs-CZ"/>
        </w:rPr>
        <w:t>DIČ</w:t>
      </w:r>
      <w:r w:rsidRPr="00957345">
        <w:rPr>
          <w:rFonts w:ascii="Arial" w:eastAsia="Times New Roman" w:hAnsi="Arial" w:cs="Arial"/>
          <w:bCs/>
          <w:sz w:val="24"/>
          <w:szCs w:val="24"/>
          <w:lang w:eastAsia="cs-CZ"/>
        </w:rPr>
        <w:t>:</w:t>
      </w:r>
      <w:r w:rsidRPr="00957345">
        <w:rPr>
          <w:rFonts w:ascii="Arial" w:eastAsia="Times New Roman" w:hAnsi="Arial" w:cs="Arial"/>
          <w:bCs/>
          <w:sz w:val="24"/>
          <w:szCs w:val="24"/>
          <w:lang w:eastAsia="cs-CZ"/>
        </w:rPr>
        <w:tab/>
      </w:r>
      <w:r w:rsidRPr="00957345">
        <w:rPr>
          <w:rFonts w:ascii="Arial" w:eastAsia="Times New Roman" w:hAnsi="Arial" w:cs="Arial"/>
          <w:sz w:val="24"/>
          <w:szCs w:val="24"/>
          <w:lang w:eastAsia="cs-CZ"/>
        </w:rPr>
        <w:t xml:space="preserve">……………… </w:t>
      </w:r>
    </w:p>
    <w:p w14:paraId="579FCDED" w14:textId="6A07CF2A" w:rsidR="00540851" w:rsidRPr="00957345" w:rsidRDefault="00540851" w:rsidP="00540851">
      <w:pPr>
        <w:tabs>
          <w:tab w:val="left" w:pos="1560"/>
        </w:tabs>
        <w:spacing w:after="80"/>
        <w:ind w:left="0" w:firstLine="0"/>
        <w:outlineLvl w:val="0"/>
        <w:rPr>
          <w:rFonts w:ascii="Arial" w:eastAsia="Times New Roman" w:hAnsi="Arial" w:cs="Arial"/>
          <w:sz w:val="24"/>
          <w:szCs w:val="24"/>
          <w:lang w:eastAsia="cs-CZ"/>
        </w:rPr>
      </w:pPr>
      <w:r w:rsidRPr="00957345">
        <w:rPr>
          <w:rFonts w:ascii="Arial" w:eastAsia="Times New Roman" w:hAnsi="Arial" w:cs="Arial"/>
          <w:sz w:val="24"/>
          <w:szCs w:val="24"/>
          <w:lang w:eastAsia="cs-CZ"/>
        </w:rPr>
        <w:t>Zastoupený:</w:t>
      </w:r>
      <w:r w:rsidRPr="00957345">
        <w:rPr>
          <w:rFonts w:ascii="Arial" w:eastAsia="Times New Roman" w:hAnsi="Arial" w:cs="Arial"/>
          <w:sz w:val="24"/>
          <w:szCs w:val="24"/>
          <w:lang w:eastAsia="cs-CZ"/>
        </w:rPr>
        <w:tab/>
        <w:t xml:space="preserve">…………………………………………… </w:t>
      </w:r>
    </w:p>
    <w:p w14:paraId="28ABE910" w14:textId="77777777" w:rsidR="00540851" w:rsidRPr="00957345" w:rsidRDefault="00540851" w:rsidP="00540851">
      <w:pPr>
        <w:tabs>
          <w:tab w:val="left" w:pos="2127"/>
        </w:tabs>
        <w:spacing w:after="120"/>
        <w:ind w:left="0" w:firstLine="0"/>
        <w:outlineLvl w:val="0"/>
        <w:rPr>
          <w:rFonts w:ascii="Arial" w:eastAsia="Times New Roman" w:hAnsi="Arial" w:cs="Arial"/>
          <w:sz w:val="24"/>
          <w:szCs w:val="24"/>
          <w:lang w:eastAsia="cs-CZ"/>
        </w:rPr>
      </w:pPr>
      <w:r w:rsidRPr="00957345">
        <w:rPr>
          <w:rFonts w:ascii="Arial" w:eastAsia="Times New Roman" w:hAnsi="Arial" w:cs="Arial"/>
          <w:sz w:val="24"/>
          <w:szCs w:val="24"/>
          <w:lang w:eastAsia="cs-CZ"/>
        </w:rPr>
        <w:t>Bankovní spojení:</w:t>
      </w:r>
      <w:r w:rsidRPr="00957345">
        <w:rPr>
          <w:rFonts w:ascii="Arial" w:eastAsia="Times New Roman" w:hAnsi="Arial" w:cs="Arial"/>
          <w:sz w:val="24"/>
          <w:szCs w:val="24"/>
          <w:lang w:eastAsia="cs-CZ"/>
        </w:rPr>
        <w:tab/>
        <w:t>………………………………</w:t>
      </w:r>
    </w:p>
    <w:p w14:paraId="6618CB8C" w14:textId="77777777" w:rsidR="00540851" w:rsidRPr="00957345" w:rsidRDefault="00540851" w:rsidP="00540851">
      <w:pPr>
        <w:ind w:left="0" w:firstLine="0"/>
        <w:rPr>
          <w:rFonts w:ascii="Arial" w:eastAsia="Times New Roman" w:hAnsi="Arial" w:cs="Arial"/>
          <w:sz w:val="24"/>
          <w:szCs w:val="24"/>
          <w:lang w:eastAsia="cs-CZ"/>
        </w:rPr>
      </w:pPr>
      <w:r w:rsidRPr="00957345">
        <w:rPr>
          <w:rFonts w:ascii="Arial" w:eastAsia="Times New Roman" w:hAnsi="Arial" w:cs="Arial"/>
          <w:sz w:val="24"/>
          <w:szCs w:val="24"/>
          <w:lang w:eastAsia="cs-CZ"/>
        </w:rPr>
        <w:t>(dále jen „</w:t>
      </w:r>
      <w:r w:rsidRPr="00957345">
        <w:rPr>
          <w:rFonts w:ascii="Arial" w:eastAsia="Times New Roman" w:hAnsi="Arial" w:cs="Arial"/>
          <w:bCs/>
          <w:sz w:val="24"/>
          <w:szCs w:val="24"/>
          <w:lang w:eastAsia="cs-CZ"/>
        </w:rPr>
        <w:t>příjemce“</w:t>
      </w:r>
      <w:r w:rsidRPr="00957345">
        <w:rPr>
          <w:rFonts w:ascii="Arial" w:eastAsia="Times New Roman" w:hAnsi="Arial" w:cs="Arial"/>
          <w:sz w:val="24"/>
          <w:szCs w:val="24"/>
          <w:lang w:eastAsia="cs-CZ"/>
        </w:rPr>
        <w:t>)</w:t>
      </w:r>
    </w:p>
    <w:p w14:paraId="6045B7AA" w14:textId="77777777" w:rsidR="00540851" w:rsidRPr="00957345" w:rsidRDefault="00540851" w:rsidP="00540851">
      <w:pPr>
        <w:snapToGrid w:val="0"/>
        <w:spacing w:before="600" w:after="480"/>
        <w:ind w:left="0" w:firstLine="0"/>
        <w:jc w:val="center"/>
        <w:rPr>
          <w:rFonts w:ascii="Arial" w:eastAsia="Times New Roman" w:hAnsi="Arial" w:cs="Arial"/>
          <w:b/>
          <w:bCs/>
          <w:sz w:val="24"/>
          <w:szCs w:val="24"/>
          <w:lang w:eastAsia="cs-CZ"/>
        </w:rPr>
      </w:pPr>
      <w:r w:rsidRPr="00957345">
        <w:rPr>
          <w:rFonts w:ascii="Arial" w:eastAsia="Times New Roman" w:hAnsi="Arial" w:cs="Arial"/>
          <w:b/>
          <w:bCs/>
          <w:sz w:val="24"/>
          <w:szCs w:val="24"/>
          <w:lang w:eastAsia="cs-CZ"/>
        </w:rPr>
        <w:t>uzavírají níže uvedeného dne, měsíce a roku</w:t>
      </w:r>
      <w:r w:rsidRPr="00957345">
        <w:rPr>
          <w:rFonts w:ascii="Arial" w:eastAsia="Times New Roman" w:hAnsi="Arial" w:cs="Arial"/>
          <w:b/>
          <w:bCs/>
          <w:sz w:val="24"/>
          <w:szCs w:val="24"/>
          <w:lang w:eastAsia="cs-CZ"/>
        </w:rPr>
        <w:br/>
        <w:t>tuto smlouvu o poskytnutí dotace:</w:t>
      </w:r>
    </w:p>
    <w:p w14:paraId="6DA3CD9F" w14:textId="77777777" w:rsidR="00540851" w:rsidRPr="00957345" w:rsidRDefault="00540851" w:rsidP="00540851">
      <w:pPr>
        <w:spacing w:before="480" w:after="240"/>
        <w:ind w:left="0" w:firstLine="0"/>
        <w:jc w:val="center"/>
        <w:rPr>
          <w:rFonts w:ascii="Arial" w:eastAsia="Times New Roman" w:hAnsi="Arial" w:cs="Arial"/>
          <w:b/>
          <w:bCs/>
          <w:sz w:val="24"/>
          <w:szCs w:val="24"/>
          <w:lang w:eastAsia="cs-CZ"/>
        </w:rPr>
      </w:pPr>
      <w:r w:rsidRPr="00957345">
        <w:rPr>
          <w:rFonts w:ascii="Arial" w:eastAsia="Times New Roman" w:hAnsi="Arial" w:cs="Arial"/>
          <w:b/>
          <w:bCs/>
          <w:sz w:val="24"/>
          <w:szCs w:val="24"/>
          <w:lang w:eastAsia="cs-CZ"/>
        </w:rPr>
        <w:t>I.</w:t>
      </w:r>
    </w:p>
    <w:p w14:paraId="401436EF" w14:textId="77777777" w:rsidR="00540851" w:rsidRPr="00827FE6" w:rsidRDefault="00540851" w:rsidP="00675FCF">
      <w:pPr>
        <w:numPr>
          <w:ilvl w:val="0"/>
          <w:numId w:val="33"/>
        </w:numPr>
        <w:spacing w:after="120"/>
        <w:rPr>
          <w:rFonts w:ascii="Arial" w:eastAsia="Times New Roman" w:hAnsi="Arial" w:cs="Arial"/>
          <w:sz w:val="24"/>
          <w:szCs w:val="24"/>
          <w:lang w:eastAsia="cs-CZ"/>
        </w:rPr>
      </w:pPr>
      <w:r>
        <w:rPr>
          <w:rFonts w:ascii="Arial" w:eastAsia="Times New Roman" w:hAnsi="Arial" w:cs="Arial"/>
          <w:sz w:val="24"/>
          <w:szCs w:val="24"/>
          <w:lang w:eastAsia="cs-CZ"/>
        </w:rPr>
        <w:t>Poskytovatel se na základě této smlouvy zavazuje poskytnout příjemci dotaci ve výši ......... Kč, slovy: ......... korun českých (dále jen „dotace“)</w:t>
      </w:r>
      <w:r w:rsidRPr="000979C5">
        <w:rPr>
          <w:rFonts w:ascii="Arial" w:hAnsi="Arial" w:cs="Arial"/>
          <w:sz w:val="24"/>
          <w:szCs w:val="24"/>
        </w:rPr>
        <w:t xml:space="preserve"> </w:t>
      </w:r>
      <w:r>
        <w:rPr>
          <w:rFonts w:ascii="Arial" w:hAnsi="Arial" w:cs="Arial"/>
          <w:sz w:val="24"/>
          <w:szCs w:val="24"/>
        </w:rPr>
        <w:t xml:space="preserve">za účelem </w:t>
      </w:r>
    </w:p>
    <w:p w14:paraId="628C577F" w14:textId="77777777" w:rsidR="00540851" w:rsidRPr="00540851" w:rsidRDefault="00540851" w:rsidP="00675FCF">
      <w:pPr>
        <w:pStyle w:val="Odstavecseseznamem"/>
        <w:numPr>
          <w:ilvl w:val="0"/>
          <w:numId w:val="9"/>
        </w:numPr>
        <w:autoSpaceDE w:val="0"/>
        <w:autoSpaceDN w:val="0"/>
        <w:adjustRightInd w:val="0"/>
        <w:spacing w:after="20"/>
        <w:rPr>
          <w:rFonts w:ascii="Arial" w:hAnsi="Arial" w:cs="Arial"/>
          <w:sz w:val="24"/>
          <w:szCs w:val="24"/>
        </w:rPr>
      </w:pPr>
      <w:r w:rsidRPr="00540851">
        <w:rPr>
          <w:rFonts w:ascii="Arial" w:hAnsi="Arial" w:cs="Arial"/>
          <w:sz w:val="24"/>
          <w:szCs w:val="24"/>
        </w:rPr>
        <w:t xml:space="preserve">zajištění rozšiřujících služeb poskytovaných turistům jako průvodcovství, zajištění komplexnější akce skupinám či jednotlivcům, tvorby nových produktů, tvorby programů pro různé cílové skupiny apod., </w:t>
      </w:r>
    </w:p>
    <w:p w14:paraId="3D0599D3" w14:textId="77777777" w:rsidR="00540851" w:rsidRPr="00540851" w:rsidRDefault="00540851" w:rsidP="00675FCF">
      <w:pPr>
        <w:pStyle w:val="Odstavecseseznamem"/>
        <w:numPr>
          <w:ilvl w:val="0"/>
          <w:numId w:val="9"/>
        </w:numPr>
        <w:autoSpaceDE w:val="0"/>
        <w:autoSpaceDN w:val="0"/>
        <w:adjustRightInd w:val="0"/>
        <w:spacing w:after="20"/>
        <w:rPr>
          <w:rFonts w:ascii="Arial" w:hAnsi="Arial" w:cs="Arial"/>
          <w:sz w:val="24"/>
          <w:szCs w:val="24"/>
        </w:rPr>
      </w:pPr>
      <w:r w:rsidRPr="00540851">
        <w:rPr>
          <w:rFonts w:ascii="Arial" w:hAnsi="Arial" w:cs="Arial"/>
          <w:sz w:val="24"/>
          <w:szCs w:val="24"/>
        </w:rPr>
        <w:t xml:space="preserve">podpory zajištění provozu TIC v rámci rozšíření otevírací doby nad rámec běžné pracovní doby (snížení mzdových výdajů v období od 1. 6. do 30. 9. 2019), </w:t>
      </w:r>
    </w:p>
    <w:p w14:paraId="1AEB02B4" w14:textId="77777777" w:rsidR="00540851" w:rsidRPr="00540851" w:rsidRDefault="00540851" w:rsidP="00675FCF">
      <w:pPr>
        <w:pStyle w:val="Odstavecseseznamem"/>
        <w:numPr>
          <w:ilvl w:val="0"/>
          <w:numId w:val="9"/>
        </w:numPr>
        <w:autoSpaceDE w:val="0"/>
        <w:autoSpaceDN w:val="0"/>
        <w:adjustRightInd w:val="0"/>
        <w:spacing w:after="20"/>
        <w:rPr>
          <w:rFonts w:ascii="Arial" w:hAnsi="Arial" w:cs="Arial"/>
          <w:sz w:val="24"/>
          <w:szCs w:val="24"/>
        </w:rPr>
      </w:pPr>
      <w:r w:rsidRPr="00540851">
        <w:rPr>
          <w:rFonts w:ascii="Arial" w:hAnsi="Arial" w:cs="Arial"/>
          <w:sz w:val="24"/>
          <w:szCs w:val="24"/>
        </w:rPr>
        <w:t xml:space="preserve">podpory dalšího odborného vzdělávání pracovníků TIC, </w:t>
      </w:r>
    </w:p>
    <w:p w14:paraId="44D37F11" w14:textId="77777777" w:rsidR="00540851" w:rsidRPr="00540851" w:rsidRDefault="00540851" w:rsidP="00675FCF">
      <w:pPr>
        <w:pStyle w:val="Odstavecseseznamem"/>
        <w:numPr>
          <w:ilvl w:val="0"/>
          <w:numId w:val="9"/>
        </w:numPr>
        <w:autoSpaceDE w:val="0"/>
        <w:autoSpaceDN w:val="0"/>
        <w:adjustRightInd w:val="0"/>
        <w:spacing w:after="20"/>
        <w:rPr>
          <w:rFonts w:ascii="Arial" w:hAnsi="Arial" w:cs="Arial"/>
          <w:sz w:val="24"/>
          <w:szCs w:val="24"/>
        </w:rPr>
      </w:pPr>
      <w:r w:rsidRPr="00540851">
        <w:rPr>
          <w:rFonts w:ascii="Arial" w:hAnsi="Arial" w:cs="Arial"/>
          <w:sz w:val="24"/>
          <w:szCs w:val="24"/>
        </w:rPr>
        <w:t xml:space="preserve">rozšíření/zkvalitnění komunikačních kanálů (tvorba responzivního designu webu TIC, technická podpora on-line transferu kalendáře akcí z lokálního </w:t>
      </w:r>
      <w:r w:rsidRPr="00540851">
        <w:rPr>
          <w:rFonts w:ascii="Arial" w:hAnsi="Arial" w:cs="Arial"/>
          <w:sz w:val="24"/>
          <w:szCs w:val="24"/>
        </w:rPr>
        <w:lastRenderedPageBreak/>
        <w:t xml:space="preserve">webu žadatele na portál </w:t>
      </w:r>
      <w:hyperlink r:id="rId62" w:history="1">
        <w:r w:rsidRPr="00540851">
          <w:rPr>
            <w:rFonts w:ascii="Arial" w:hAnsi="Arial" w:cs="Arial"/>
            <w:sz w:val="24"/>
            <w:szCs w:val="24"/>
          </w:rPr>
          <w:t>www.ok-tourism.cz</w:t>
        </w:r>
      </w:hyperlink>
      <w:r w:rsidRPr="00540851">
        <w:rPr>
          <w:rFonts w:ascii="Arial" w:hAnsi="Arial" w:cs="Arial"/>
          <w:sz w:val="24"/>
          <w:szCs w:val="24"/>
        </w:rPr>
        <w:t xml:space="preserve">, zřízení wifi routeru/ chargepointu před budovou TIC, aj.) </w:t>
      </w:r>
    </w:p>
    <w:p w14:paraId="00BE9A8D" w14:textId="77777777" w:rsidR="00540851" w:rsidRPr="00540851" w:rsidRDefault="00540851" w:rsidP="00675FCF">
      <w:pPr>
        <w:pStyle w:val="Odstavecseseznamem"/>
        <w:numPr>
          <w:ilvl w:val="0"/>
          <w:numId w:val="9"/>
        </w:numPr>
        <w:autoSpaceDE w:val="0"/>
        <w:autoSpaceDN w:val="0"/>
        <w:adjustRightInd w:val="0"/>
        <w:spacing w:after="20"/>
        <w:rPr>
          <w:rFonts w:ascii="Arial" w:hAnsi="Arial" w:cs="Arial"/>
          <w:sz w:val="24"/>
          <w:szCs w:val="24"/>
        </w:rPr>
      </w:pPr>
      <w:r w:rsidRPr="00540851">
        <w:rPr>
          <w:rFonts w:ascii="Arial" w:hAnsi="Arial" w:cs="Arial"/>
          <w:sz w:val="24"/>
          <w:szCs w:val="24"/>
        </w:rPr>
        <w:t>zajištění technického zázemí pro cykloturisty a sportovního vybavení pro turisty (stojany na kola, servisní pomůcky na kola, trekingové hole, aj.)</w:t>
      </w:r>
    </w:p>
    <w:p w14:paraId="2B3BD1DD" w14:textId="77777777" w:rsidR="00540851" w:rsidRPr="00540851" w:rsidRDefault="00540851" w:rsidP="00675FCF">
      <w:pPr>
        <w:pStyle w:val="Odstavecseseznamem"/>
        <w:numPr>
          <w:ilvl w:val="0"/>
          <w:numId w:val="9"/>
        </w:numPr>
        <w:autoSpaceDE w:val="0"/>
        <w:autoSpaceDN w:val="0"/>
        <w:adjustRightInd w:val="0"/>
        <w:spacing w:after="20"/>
        <w:rPr>
          <w:rFonts w:ascii="Arial" w:hAnsi="Arial" w:cs="Arial"/>
          <w:sz w:val="24"/>
          <w:szCs w:val="24"/>
        </w:rPr>
      </w:pPr>
      <w:r w:rsidRPr="00540851">
        <w:rPr>
          <w:rFonts w:ascii="Arial" w:hAnsi="Arial" w:cs="Arial"/>
          <w:sz w:val="24"/>
          <w:szCs w:val="24"/>
        </w:rPr>
        <w:t>tvorby materiálů propagující turistické cíle v lokalitě (trhací mapy, letáky, aj.)</w:t>
      </w:r>
    </w:p>
    <w:p w14:paraId="30EEDF6F" w14:textId="77777777" w:rsidR="00540851" w:rsidRPr="00540851" w:rsidRDefault="00540851" w:rsidP="00675FCF">
      <w:pPr>
        <w:pStyle w:val="Odstavecseseznamem"/>
        <w:numPr>
          <w:ilvl w:val="0"/>
          <w:numId w:val="9"/>
        </w:numPr>
        <w:autoSpaceDE w:val="0"/>
        <w:autoSpaceDN w:val="0"/>
        <w:adjustRightInd w:val="0"/>
        <w:spacing w:after="20"/>
        <w:rPr>
          <w:rFonts w:ascii="Arial" w:hAnsi="Arial" w:cs="Arial"/>
          <w:sz w:val="24"/>
          <w:szCs w:val="24"/>
        </w:rPr>
      </w:pPr>
      <w:r w:rsidRPr="00540851">
        <w:rPr>
          <w:rFonts w:ascii="Arial" w:hAnsi="Arial" w:cs="Arial"/>
          <w:sz w:val="24"/>
          <w:szCs w:val="24"/>
        </w:rPr>
        <w:t>naplnění podmínek certifikace TIC v rámci Jednotné klasifikace turistických informačních center ČR.</w:t>
      </w:r>
    </w:p>
    <w:p w14:paraId="56FE63A0" w14:textId="77777777" w:rsidR="00540851" w:rsidRPr="00C65426" w:rsidRDefault="00540851" w:rsidP="00540851">
      <w:pPr>
        <w:pStyle w:val="Odstavecseseznamem"/>
        <w:autoSpaceDE w:val="0"/>
        <w:autoSpaceDN w:val="0"/>
        <w:adjustRightInd w:val="0"/>
        <w:spacing w:after="20"/>
        <w:ind w:left="786" w:firstLine="0"/>
        <w:rPr>
          <w:rFonts w:ascii="Arial" w:hAnsi="Arial" w:cs="Arial"/>
          <w:color w:val="FF0000"/>
        </w:rPr>
      </w:pPr>
    </w:p>
    <w:p w14:paraId="7840DF74" w14:textId="2C6144F0" w:rsidR="00540851" w:rsidRPr="00957345" w:rsidRDefault="00540851" w:rsidP="00675FCF">
      <w:pPr>
        <w:numPr>
          <w:ilvl w:val="0"/>
          <w:numId w:val="33"/>
        </w:numPr>
        <w:spacing w:after="120"/>
        <w:rPr>
          <w:rFonts w:ascii="Arial" w:eastAsia="Times New Roman" w:hAnsi="Arial" w:cs="Arial"/>
          <w:sz w:val="24"/>
          <w:szCs w:val="24"/>
          <w:lang w:eastAsia="cs-CZ"/>
        </w:rPr>
      </w:pPr>
      <w:r w:rsidRPr="00957345">
        <w:rPr>
          <w:rFonts w:ascii="Arial" w:eastAsia="Times New Roman" w:hAnsi="Arial" w:cs="Arial"/>
          <w:sz w:val="24"/>
          <w:szCs w:val="24"/>
          <w:lang w:eastAsia="cs-CZ"/>
        </w:rPr>
        <w:t>Účelem poskytnutí dotace je</w:t>
      </w:r>
      <w:r w:rsidRPr="00957345">
        <w:rPr>
          <w:rFonts w:ascii="Arial" w:eastAsia="Times New Roman" w:hAnsi="Arial" w:cs="Arial"/>
          <w:bCs/>
          <w:color w:val="000000"/>
          <w:sz w:val="24"/>
          <w:szCs w:val="24"/>
          <w:lang w:eastAsia="cs-CZ"/>
        </w:rPr>
        <w:t xml:space="preserve"> </w:t>
      </w:r>
      <w:r w:rsidRPr="00957345">
        <w:rPr>
          <w:rFonts w:ascii="Arial" w:eastAsia="Times New Roman" w:hAnsi="Arial" w:cs="Arial"/>
          <w:sz w:val="24"/>
          <w:szCs w:val="24"/>
          <w:lang w:eastAsia="cs-CZ"/>
        </w:rPr>
        <w:t xml:space="preserve">úhrada/částečná úhrada výdajů na ………......... (dále také „akce“). </w:t>
      </w:r>
    </w:p>
    <w:p w14:paraId="6BC96411" w14:textId="2A9E6928" w:rsidR="00540851" w:rsidRPr="00957345" w:rsidRDefault="00540851" w:rsidP="00675FCF">
      <w:pPr>
        <w:numPr>
          <w:ilvl w:val="0"/>
          <w:numId w:val="33"/>
        </w:numPr>
        <w:spacing w:after="120"/>
        <w:rPr>
          <w:rFonts w:ascii="Arial" w:eastAsia="Times New Roman" w:hAnsi="Arial" w:cs="Arial"/>
          <w:sz w:val="24"/>
          <w:szCs w:val="24"/>
          <w:lang w:eastAsia="cs-CZ"/>
        </w:rPr>
      </w:pPr>
      <w:r w:rsidRPr="00957345">
        <w:rPr>
          <w:rFonts w:ascii="Arial" w:eastAsia="Times New Roman" w:hAnsi="Arial" w:cs="Arial"/>
          <w:sz w:val="24"/>
          <w:szCs w:val="24"/>
          <w:lang w:eastAsia="cs-CZ"/>
        </w:rPr>
        <w:t>Dotace bude poskytnuta převodem na bankovní účet příjemce uvedený v záhlaví této smlouvy do 21 dnů ode dne nabytí účinnosti této smlouvy</w:t>
      </w:r>
      <w:r w:rsidRPr="00957345">
        <w:rPr>
          <w:rFonts w:ascii="Arial" w:eastAsia="Times New Roman" w:hAnsi="Arial" w:cs="Arial"/>
          <w:i/>
          <w:iCs/>
          <w:sz w:val="24"/>
          <w:szCs w:val="24"/>
          <w:lang w:eastAsia="cs-CZ"/>
        </w:rPr>
        <w:t>.</w:t>
      </w:r>
      <w:r w:rsidRPr="00957345">
        <w:rPr>
          <w:rFonts w:ascii="Arial" w:eastAsia="Times New Roman" w:hAnsi="Arial" w:cs="Arial"/>
          <w:sz w:val="24"/>
          <w:szCs w:val="24"/>
          <w:lang w:eastAsia="cs-CZ"/>
        </w:rPr>
        <w:t xml:space="preserve"> Za den poskytnutí dotace se pro účely této smlouvy považuje den odepsání finančních prostředků z účtu poskytovatele ve prospěch účtu příjemce. </w:t>
      </w:r>
    </w:p>
    <w:p w14:paraId="2810D4FE" w14:textId="1A34DF54" w:rsidR="00540851" w:rsidRPr="00957345" w:rsidRDefault="00540851" w:rsidP="00675FCF">
      <w:pPr>
        <w:numPr>
          <w:ilvl w:val="0"/>
          <w:numId w:val="33"/>
        </w:numPr>
        <w:spacing w:after="120"/>
        <w:rPr>
          <w:rFonts w:ascii="Arial" w:eastAsia="Times New Roman" w:hAnsi="Arial" w:cs="Arial"/>
          <w:b/>
          <w:sz w:val="24"/>
          <w:szCs w:val="24"/>
          <w:lang w:eastAsia="cs-CZ"/>
        </w:rPr>
      </w:pPr>
      <w:r w:rsidRPr="00957345">
        <w:rPr>
          <w:rFonts w:ascii="Arial" w:eastAsia="Times New Roman" w:hAnsi="Arial" w:cs="Arial"/>
          <w:sz w:val="24"/>
          <w:szCs w:val="24"/>
          <w:lang w:eastAsia="cs-CZ"/>
        </w:rPr>
        <w:t>Dotace se poskytuje na účel stanovený v čl. I odst. 2 této smlouvy jako dotace neinvestiční</w:t>
      </w:r>
      <w:r w:rsidRPr="00957345">
        <w:rPr>
          <w:rFonts w:ascii="Arial" w:eastAsia="Times New Roman" w:hAnsi="Arial" w:cs="Arial"/>
          <w:i/>
          <w:iCs/>
          <w:sz w:val="24"/>
          <w:szCs w:val="24"/>
          <w:lang w:eastAsia="cs-CZ"/>
        </w:rPr>
        <w:t>.</w:t>
      </w:r>
    </w:p>
    <w:p w14:paraId="144F5687" w14:textId="77777777" w:rsidR="00540851" w:rsidRPr="00957345" w:rsidRDefault="00540851" w:rsidP="00540851">
      <w:pPr>
        <w:spacing w:after="120"/>
        <w:ind w:left="567" w:firstLine="0"/>
        <w:rPr>
          <w:rFonts w:ascii="Arial" w:eastAsia="Times New Roman" w:hAnsi="Arial" w:cs="Arial"/>
          <w:sz w:val="24"/>
          <w:szCs w:val="24"/>
          <w:lang w:eastAsia="cs-CZ"/>
        </w:rPr>
      </w:pPr>
      <w:r w:rsidRPr="00957345">
        <w:rPr>
          <w:rFonts w:ascii="Arial" w:eastAsia="Times New Roman" w:hAnsi="Arial" w:cs="Arial"/>
          <w:sz w:val="24"/>
          <w:szCs w:val="24"/>
          <w:lang w:eastAsia="cs-CZ"/>
        </w:rPr>
        <w:t>Pro účely této smlouvy se neinvestiční dotací rozumí dotace, která musí být použita na úhradu jiných výdajů než:</w:t>
      </w:r>
    </w:p>
    <w:p w14:paraId="42B73091" w14:textId="77777777" w:rsidR="00540851" w:rsidRPr="00957345" w:rsidRDefault="00540851" w:rsidP="00675FCF">
      <w:pPr>
        <w:numPr>
          <w:ilvl w:val="0"/>
          <w:numId w:val="34"/>
        </w:numPr>
        <w:spacing w:after="120"/>
        <w:ind w:left="993" w:hanging="426"/>
        <w:rPr>
          <w:rFonts w:ascii="Arial" w:eastAsia="Times New Roman" w:hAnsi="Arial" w:cs="Arial"/>
          <w:sz w:val="24"/>
          <w:szCs w:val="24"/>
          <w:lang w:eastAsia="cs-CZ"/>
        </w:rPr>
      </w:pPr>
      <w:r w:rsidRPr="00957345">
        <w:rPr>
          <w:rFonts w:ascii="Arial" w:eastAsia="Times New Roman" w:hAnsi="Arial" w:cs="Arial"/>
          <w:sz w:val="24"/>
          <w:szCs w:val="24"/>
          <w:lang w:eastAsia="cs-CZ"/>
        </w:rPr>
        <w:t>výdajů spojených s pořízením hmotného majetku dle § 26 odst. 2 zákona č. 586/1992 Sb., o daních z příjmů, ve znění pozdějších předpisů (dále jen „cit. zákona“),</w:t>
      </w:r>
    </w:p>
    <w:p w14:paraId="08CEF502" w14:textId="77777777" w:rsidR="00540851" w:rsidRPr="00957345" w:rsidRDefault="00540851" w:rsidP="00675FCF">
      <w:pPr>
        <w:numPr>
          <w:ilvl w:val="0"/>
          <w:numId w:val="34"/>
        </w:numPr>
        <w:spacing w:after="120"/>
        <w:ind w:left="993" w:hanging="426"/>
        <w:rPr>
          <w:rFonts w:ascii="Arial" w:eastAsia="Times New Roman" w:hAnsi="Arial" w:cs="Arial"/>
          <w:sz w:val="24"/>
          <w:szCs w:val="24"/>
          <w:lang w:eastAsia="cs-CZ"/>
        </w:rPr>
      </w:pPr>
      <w:r w:rsidRPr="00957345">
        <w:rPr>
          <w:rFonts w:ascii="Arial" w:eastAsia="Times New Roman" w:hAnsi="Arial" w:cs="Arial"/>
          <w:sz w:val="24"/>
          <w:szCs w:val="24"/>
          <w:lang w:eastAsia="cs-CZ"/>
        </w:rPr>
        <w:t>výdajů spojených s pořízením nehmotného majetku dle § 32a odst. 1 a 2 cit. zákona,</w:t>
      </w:r>
    </w:p>
    <w:p w14:paraId="069A0866" w14:textId="77777777" w:rsidR="00540851" w:rsidRPr="00957345" w:rsidRDefault="00540851" w:rsidP="00675FCF">
      <w:pPr>
        <w:numPr>
          <w:ilvl w:val="0"/>
          <w:numId w:val="34"/>
        </w:numPr>
        <w:spacing w:after="120"/>
        <w:ind w:left="993" w:hanging="426"/>
        <w:rPr>
          <w:rFonts w:ascii="Arial" w:eastAsia="Times New Roman" w:hAnsi="Arial" w:cs="Arial"/>
          <w:sz w:val="24"/>
          <w:szCs w:val="24"/>
          <w:lang w:eastAsia="cs-CZ"/>
        </w:rPr>
      </w:pPr>
      <w:r w:rsidRPr="00957345">
        <w:rPr>
          <w:rFonts w:ascii="Arial" w:eastAsia="Times New Roman" w:hAnsi="Arial" w:cs="Arial"/>
          <w:sz w:val="24"/>
          <w:szCs w:val="24"/>
          <w:lang w:eastAsia="cs-CZ"/>
        </w:rPr>
        <w:t>výdajů spojených s technickým zhodnocením, rekonstrukcí a modernizací ve smyslu § 33 cit. zákona.</w:t>
      </w:r>
    </w:p>
    <w:p w14:paraId="3E82593D" w14:textId="77777777" w:rsidR="00540851" w:rsidRPr="00957345" w:rsidRDefault="00540851" w:rsidP="00540851">
      <w:pPr>
        <w:spacing w:before="480" w:after="240"/>
        <w:ind w:left="0" w:firstLine="0"/>
        <w:jc w:val="center"/>
        <w:rPr>
          <w:rFonts w:ascii="Arial" w:eastAsia="Times New Roman" w:hAnsi="Arial" w:cs="Arial"/>
          <w:b/>
          <w:bCs/>
          <w:sz w:val="24"/>
          <w:szCs w:val="24"/>
          <w:lang w:eastAsia="cs-CZ"/>
        </w:rPr>
      </w:pPr>
      <w:r w:rsidRPr="00957345">
        <w:rPr>
          <w:rFonts w:ascii="Arial" w:eastAsia="Times New Roman" w:hAnsi="Arial" w:cs="Arial"/>
          <w:b/>
          <w:bCs/>
          <w:sz w:val="24"/>
          <w:szCs w:val="24"/>
          <w:lang w:eastAsia="cs-CZ"/>
        </w:rPr>
        <w:t>II.</w:t>
      </w:r>
    </w:p>
    <w:p w14:paraId="29A65506" w14:textId="77777777" w:rsidR="00540851" w:rsidRPr="00540851" w:rsidRDefault="00540851" w:rsidP="00675FCF">
      <w:pPr>
        <w:numPr>
          <w:ilvl w:val="0"/>
          <w:numId w:val="35"/>
        </w:numPr>
        <w:tabs>
          <w:tab w:val="left" w:pos="8100"/>
        </w:tabs>
        <w:spacing w:after="120"/>
        <w:rPr>
          <w:rFonts w:ascii="Arial" w:eastAsia="Times New Roman" w:hAnsi="Arial" w:cs="Arial"/>
          <w:iCs/>
          <w:sz w:val="24"/>
          <w:szCs w:val="24"/>
          <w:lang w:eastAsia="cs-CZ"/>
        </w:rPr>
      </w:pPr>
      <w:r w:rsidRPr="00540851">
        <w:rPr>
          <w:rFonts w:ascii="Arial" w:eastAsia="Times New Roman" w:hAnsi="Arial" w:cs="Arial"/>
          <w:sz w:val="24"/>
          <w:szCs w:val="24"/>
          <w:lang w:eastAsia="cs-CZ"/>
        </w:rPr>
        <w:t>Příjemce dotaci přijímá a zavazuje se ji použít výlučně v souladu s účelem poskytnutí dotace dle čl. I odst. 2 a 4 této smlouvy, v souladu s podmínkami stanovenými v této smlouvě a v souladu s pravidly dotačního programu na podporu cestovního ruchu a zahraničních vztahů 2019 pro dotační titul č. 3 - Podpora zkvalitnění služeb turistických informačních center v Olomouckém kraji</w:t>
      </w:r>
      <w:r w:rsidRPr="00540851">
        <w:rPr>
          <w:rFonts w:ascii="Arial" w:eastAsia="Times New Roman" w:hAnsi="Arial" w:cs="Arial"/>
          <w:iCs/>
          <w:sz w:val="24"/>
          <w:szCs w:val="24"/>
          <w:lang w:eastAsia="cs-CZ"/>
        </w:rPr>
        <w:t xml:space="preserve"> (dále také jen „Pravidla“).</w:t>
      </w:r>
    </w:p>
    <w:p w14:paraId="6D18952D" w14:textId="77777777" w:rsidR="00540851" w:rsidRPr="00957345" w:rsidRDefault="00540851" w:rsidP="00540851">
      <w:pPr>
        <w:tabs>
          <w:tab w:val="left" w:pos="8100"/>
        </w:tabs>
        <w:spacing w:after="120"/>
        <w:ind w:left="567" w:firstLine="0"/>
        <w:rPr>
          <w:rFonts w:ascii="Arial" w:eastAsia="Times New Roman" w:hAnsi="Arial" w:cs="Arial"/>
          <w:iCs/>
          <w:sz w:val="24"/>
          <w:szCs w:val="24"/>
          <w:lang w:eastAsia="cs-CZ"/>
        </w:rPr>
      </w:pPr>
      <w:r w:rsidRPr="00540851">
        <w:rPr>
          <w:rFonts w:ascii="Arial" w:eastAsia="Times New Roman" w:hAnsi="Arial" w:cs="Arial"/>
          <w:sz w:val="24"/>
          <w:szCs w:val="24"/>
          <w:lang w:eastAsia="cs-CZ"/>
        </w:rPr>
        <w:t xml:space="preserve">Příjemce je povinen řídit se Pravidly. </w:t>
      </w:r>
      <w:r w:rsidRPr="00540851">
        <w:rPr>
          <w:rFonts w:ascii="Arial" w:eastAsia="Times New Roman" w:hAnsi="Arial" w:cs="Arial"/>
          <w:iCs/>
          <w:sz w:val="24"/>
          <w:szCs w:val="24"/>
          <w:lang w:eastAsia="cs-CZ"/>
        </w:rPr>
        <w:t xml:space="preserve">V případě </w:t>
      </w:r>
      <w:r w:rsidRPr="00957345">
        <w:rPr>
          <w:rFonts w:ascii="Arial" w:eastAsia="Times New Roman" w:hAnsi="Arial" w:cs="Arial"/>
          <w:iCs/>
          <w:sz w:val="24"/>
          <w:szCs w:val="24"/>
          <w:lang w:eastAsia="cs-CZ"/>
        </w:rPr>
        <w:t>odchylného znění Pravidel a této smlouvy mají přednost ustanovení této smlouvy.</w:t>
      </w:r>
    </w:p>
    <w:p w14:paraId="631FE2EB" w14:textId="5678296C" w:rsidR="00540851" w:rsidRPr="00957345" w:rsidRDefault="00540851" w:rsidP="00540851">
      <w:pPr>
        <w:tabs>
          <w:tab w:val="left" w:pos="8100"/>
        </w:tabs>
        <w:spacing w:after="120"/>
        <w:ind w:left="567" w:firstLine="0"/>
        <w:rPr>
          <w:rFonts w:ascii="Arial" w:eastAsia="Times New Roman" w:hAnsi="Arial" w:cs="Arial"/>
          <w:iCs/>
          <w:sz w:val="24"/>
          <w:szCs w:val="24"/>
          <w:lang w:eastAsia="cs-CZ"/>
        </w:rPr>
      </w:pPr>
      <w:r w:rsidRPr="00957345">
        <w:rPr>
          <w:rFonts w:ascii="Arial" w:eastAsia="Times New Roman" w:hAnsi="Arial" w:cs="Arial"/>
          <w:iCs/>
          <w:sz w:val="24"/>
          <w:szCs w:val="24"/>
          <w:lang w:eastAsia="cs-CZ"/>
        </w:rPr>
        <w:t>Příjemce</w:t>
      </w:r>
      <w:r w:rsidRPr="00957345">
        <w:rPr>
          <w:rFonts w:ascii="Arial" w:eastAsia="Times New Roman" w:hAnsi="Arial" w:cs="Arial"/>
          <w:sz w:val="24"/>
          <w:szCs w:val="24"/>
          <w:lang w:eastAsia="cs-CZ"/>
        </w:rPr>
        <w:t xml:space="preserve"> je oprávněn dotaci použít pouze na ..........……………. </w:t>
      </w:r>
    </w:p>
    <w:p w14:paraId="59515013" w14:textId="77777777" w:rsidR="00540851" w:rsidRPr="00957345" w:rsidRDefault="00540851" w:rsidP="00540851">
      <w:pPr>
        <w:tabs>
          <w:tab w:val="left" w:pos="8100"/>
        </w:tabs>
        <w:spacing w:after="120"/>
        <w:ind w:left="567" w:firstLine="0"/>
        <w:rPr>
          <w:rFonts w:ascii="Arial" w:eastAsia="Times New Roman" w:hAnsi="Arial" w:cs="Arial"/>
          <w:iCs/>
          <w:sz w:val="24"/>
          <w:szCs w:val="24"/>
          <w:lang w:eastAsia="cs-CZ"/>
        </w:rPr>
      </w:pPr>
      <w:r w:rsidRPr="00957345">
        <w:rPr>
          <w:rFonts w:ascii="Arial" w:eastAsia="Times New Roman" w:hAnsi="Arial" w:cs="Arial"/>
          <w:sz w:val="24"/>
          <w:szCs w:val="24"/>
          <w:lang w:eastAsia="cs-CZ"/>
        </w:rPr>
        <w:t>Dotace musí být použita hospodárně.</w:t>
      </w:r>
    </w:p>
    <w:p w14:paraId="1F79C8AA" w14:textId="77777777" w:rsidR="00540851" w:rsidRDefault="00540851" w:rsidP="00540851">
      <w:pPr>
        <w:tabs>
          <w:tab w:val="left" w:pos="8100"/>
        </w:tabs>
        <w:spacing w:after="120"/>
        <w:ind w:left="567" w:firstLine="0"/>
        <w:rPr>
          <w:rFonts w:ascii="Arial" w:eastAsia="Times New Roman" w:hAnsi="Arial" w:cs="Arial"/>
          <w:iCs/>
          <w:sz w:val="24"/>
          <w:szCs w:val="24"/>
          <w:lang w:eastAsia="cs-CZ"/>
        </w:rPr>
      </w:pPr>
      <w:r w:rsidRPr="00957345">
        <w:rPr>
          <w:rFonts w:ascii="Arial" w:eastAsia="Times New Roman" w:hAnsi="Arial" w:cs="Arial"/>
          <w:iCs/>
          <w:sz w:val="24"/>
          <w:szCs w:val="24"/>
          <w:lang w:eastAsia="cs-CZ"/>
        </w:rPr>
        <w:t xml:space="preserve">Je-li příjemce plátce daně z přidané hodnoty (dále jen „DPH“) a může uplatnit odpočet DPH ve vazbě na ekonomickou činnost, která zakládá nárok na odpočet daně podle § 72 odst. 1 zákona č. 235/2004 Sb., o dani z přidané hodnoty, v platném znění (dále jen „ZDPH“), a to v plné nebo částečné výši (tj. v poměrné výši podle § 75 ZDPH nebo krácené výši podle § 76 ZDPH, popř. </w:t>
      </w:r>
      <w:r w:rsidRPr="00957345">
        <w:rPr>
          <w:rFonts w:ascii="Arial" w:eastAsia="Times New Roman" w:hAnsi="Arial" w:cs="Arial"/>
          <w:iCs/>
          <w:sz w:val="24"/>
          <w:szCs w:val="24"/>
          <w:lang w:eastAsia="cs-CZ"/>
        </w:rPr>
        <w:lastRenderedPageBreak/>
        <w:t>kombinací obou způsobů), nelze z dotace uhradit DPH ve výši tohoto odpočtu DPH, na který příjemci vznikl nárok. V případě, že si příjemce – plátce DPH bude uplatňovat nárok na odpočet</w:t>
      </w:r>
      <w:r>
        <w:rPr>
          <w:rFonts w:ascii="Arial" w:eastAsia="Times New Roman" w:hAnsi="Arial" w:cs="Arial"/>
          <w:iCs/>
          <w:sz w:val="24"/>
          <w:szCs w:val="24"/>
          <w:lang w:eastAsia="cs-CZ"/>
        </w:rPr>
        <w:t xml:space="preserve"> daně z přijatých zdanitelných plnění v souvislosti s realizací akce, na kterou byla dotace poskytnuta, a to nárok na odpočet v plné či částečné výši, uvádí na veškerých vyúčtovacích dokladech finanční částky bez DPH odpovídající výši, která mohla být uplatněna v odpočtu daně  na základě daňového přiznání k DPH. Příjemce – neplátce DPH uvádí na veškerých vyúčtovacích dokladech finanční částky včetně DPH.</w:t>
      </w:r>
    </w:p>
    <w:p w14:paraId="1E13DA7B" w14:textId="77777777" w:rsidR="00540851" w:rsidRDefault="00540851" w:rsidP="00540851">
      <w:pPr>
        <w:tabs>
          <w:tab w:val="left" w:pos="8100"/>
        </w:tabs>
        <w:spacing w:after="120"/>
        <w:ind w:left="567" w:firstLine="0"/>
        <w:rPr>
          <w:rFonts w:ascii="Arial" w:eastAsia="Times New Roman" w:hAnsi="Arial" w:cs="Arial"/>
          <w:iCs/>
          <w:sz w:val="24"/>
          <w:szCs w:val="24"/>
          <w:highlight w:val="yellow"/>
          <w:lang w:eastAsia="cs-CZ"/>
        </w:rPr>
      </w:pPr>
      <w:r>
        <w:rPr>
          <w:rFonts w:ascii="Arial" w:eastAsia="Times New Roman" w:hAnsi="Arial" w:cs="Arial"/>
          <w:iCs/>
          <w:sz w:val="24"/>
          <w:szCs w:val="24"/>
          <w:highlight w:val="yellow"/>
          <w:lang w:eastAsia="cs-CZ"/>
        </w:rPr>
        <w:t>V případě, že se příjemce stane plátcem DPH v průběhu čerpání dotace a jeho právo uplatnit odpočet DPH při registraci podle § 79 ZDPH se vztahuje na zdanitelná plnění hrazená včetně příslušné DPH z dotace, je příjemce povinen snížit výši dosud čerpané dotace o výši daně z přidané hodnoty, kterou je příjemce oprávněn v souladu § 79 ZDPH uplatnit v prvním daňovém přiznání po registraci k DPH.</w:t>
      </w:r>
    </w:p>
    <w:p w14:paraId="7AB1676A" w14:textId="77777777" w:rsidR="00540851" w:rsidRDefault="00540851" w:rsidP="00540851">
      <w:pPr>
        <w:tabs>
          <w:tab w:val="left" w:pos="8100"/>
        </w:tabs>
        <w:spacing w:after="120"/>
        <w:ind w:left="567" w:firstLine="0"/>
        <w:rPr>
          <w:rFonts w:ascii="Arial" w:eastAsia="Times New Roman" w:hAnsi="Arial" w:cs="Arial"/>
          <w:iCs/>
          <w:sz w:val="24"/>
          <w:szCs w:val="24"/>
          <w:highlight w:val="yellow"/>
          <w:lang w:eastAsia="cs-CZ"/>
        </w:rPr>
      </w:pPr>
      <w:r>
        <w:rPr>
          <w:rFonts w:ascii="Arial" w:eastAsia="Times New Roman" w:hAnsi="Arial" w:cs="Arial"/>
          <w:iCs/>
          <w:sz w:val="24"/>
          <w:szCs w:val="24"/>
          <w:highlight w:val="yellow"/>
          <w:lang w:eastAsia="cs-CZ"/>
        </w:rPr>
        <w:t>V případě, že dojde k registraci příjemce k DPH a příjemce při registraci podle § 79 ZDPH je oprávněn až po vyúčtování dotace uplatnit nárok na odpočet DPH, jež byla uhrazena z dotace, je příjemce povinen vrátit poskytovateli částku ve výši nároku odpočtu DPH, který byl čerpán jako uznatelný výdaj.</w:t>
      </w:r>
    </w:p>
    <w:p w14:paraId="02D93955" w14:textId="77777777" w:rsidR="00540851" w:rsidRDefault="00540851" w:rsidP="00540851">
      <w:pPr>
        <w:tabs>
          <w:tab w:val="left" w:pos="8100"/>
        </w:tabs>
        <w:spacing w:after="120"/>
        <w:ind w:left="567" w:firstLine="0"/>
        <w:rPr>
          <w:rFonts w:ascii="Arial" w:eastAsia="Times New Roman" w:hAnsi="Arial" w:cs="Arial"/>
          <w:iCs/>
          <w:sz w:val="24"/>
          <w:szCs w:val="24"/>
          <w:lang w:eastAsia="cs-CZ"/>
        </w:rPr>
      </w:pPr>
      <w:r>
        <w:rPr>
          <w:rFonts w:ascii="Arial" w:eastAsia="Times New Roman" w:hAnsi="Arial" w:cs="Arial"/>
          <w:iCs/>
          <w:sz w:val="24"/>
          <w:szCs w:val="24"/>
          <w:highlight w:val="yellow"/>
          <w:lang w:eastAsia="cs-CZ"/>
        </w:rPr>
        <w:t>Pokud má příjemce (plátce daně) ve shodě s opravou odpočtu podle § 75 ZDPH a úpravou odpočtu podle § 78 až 78c ZDPH právo zvýšit ve lhůtě stanovené ZDPH svůj původně uplatněný nárok na odpočet DPH, který se vztahuje na zdanitelná plnění hrazená včetně příslušné DPH z dotace, je příjemce povinen upravit a vrátit poskytovateli část dotace ve výši uplatněného odpočtu DPH, a to do jednoho měsíce ode dne, kdy příslušný státní orgán vrátil příjemci uhrazenou DPH.</w:t>
      </w:r>
    </w:p>
    <w:p w14:paraId="5ECE4C62" w14:textId="5AD9F856" w:rsidR="00540851" w:rsidRPr="00957345" w:rsidRDefault="00540851" w:rsidP="00540851">
      <w:pPr>
        <w:spacing w:after="120"/>
        <w:ind w:left="567" w:firstLine="0"/>
        <w:rPr>
          <w:rFonts w:ascii="Arial" w:eastAsia="Times New Roman" w:hAnsi="Arial" w:cs="Arial"/>
          <w:i/>
          <w:iCs/>
          <w:sz w:val="24"/>
          <w:szCs w:val="24"/>
          <w:lang w:eastAsia="cs-CZ"/>
        </w:rPr>
      </w:pPr>
      <w:r>
        <w:rPr>
          <w:rFonts w:ascii="Arial" w:eastAsia="Times New Roman" w:hAnsi="Arial" w:cs="Arial"/>
          <w:iCs/>
          <w:sz w:val="24"/>
          <w:szCs w:val="24"/>
          <w:lang w:eastAsia="cs-CZ"/>
        </w:rPr>
        <w:t xml:space="preserve">Nevrátí-li příjemce takovou část </w:t>
      </w:r>
      <w:r w:rsidRPr="00957345">
        <w:rPr>
          <w:rFonts w:ascii="Arial" w:eastAsia="Times New Roman" w:hAnsi="Arial" w:cs="Arial"/>
          <w:iCs/>
          <w:sz w:val="24"/>
          <w:szCs w:val="24"/>
          <w:lang w:eastAsia="cs-CZ"/>
        </w:rPr>
        <w:t xml:space="preserve">dotace v této lhůtě, dopustí se porušení rozpočtové kázně ve smyslu ust. § 22 zákona č. 250/2000 Sb., o rozpočtových pravidlech územních rozpočtů, ve znění pozdějších předpisů. </w:t>
      </w:r>
    </w:p>
    <w:p w14:paraId="2B5539E6" w14:textId="7718EEDA" w:rsidR="00540851" w:rsidRPr="00957345" w:rsidRDefault="00540851" w:rsidP="00540851">
      <w:pPr>
        <w:spacing w:after="120"/>
        <w:ind w:left="567" w:firstLine="0"/>
        <w:rPr>
          <w:rFonts w:ascii="Arial" w:eastAsia="Times New Roman" w:hAnsi="Arial" w:cs="Arial"/>
          <w:iCs/>
          <w:sz w:val="24"/>
          <w:szCs w:val="24"/>
          <w:lang w:eastAsia="cs-CZ"/>
        </w:rPr>
      </w:pPr>
      <w:r w:rsidRPr="00957345">
        <w:rPr>
          <w:rFonts w:ascii="Arial" w:hAnsi="Arial" w:cs="Arial"/>
          <w:bCs/>
          <w:sz w:val="24"/>
          <w:szCs w:val="24"/>
          <w:lang w:eastAsia="cs-CZ"/>
        </w:rPr>
        <w:t>V případě, že příjemce je povinen přiznat a zaplatit daň z přijatého plnění v režimu přenesení daňové povinnosti podle § 92a ZDPH, a to ke dni uskutečnění zdanitelného plnění, a současně neuplatňuje nárok na odpočet,</w:t>
      </w:r>
      <w:r w:rsidRPr="00957345">
        <w:rPr>
          <w:rFonts w:ascii="Arial" w:hAnsi="Arial" w:cs="Arial"/>
          <w:bCs/>
          <w:i/>
          <w:iCs/>
          <w:sz w:val="24"/>
          <w:szCs w:val="24"/>
          <w:lang w:eastAsia="cs-CZ"/>
        </w:rPr>
        <w:t xml:space="preserve"> </w:t>
      </w:r>
      <w:r w:rsidRPr="00957345">
        <w:rPr>
          <w:rFonts w:ascii="Arial" w:hAnsi="Arial" w:cs="Arial"/>
          <w:bCs/>
          <w:sz w:val="24"/>
          <w:szCs w:val="24"/>
          <w:lang w:eastAsia="cs-CZ"/>
        </w:rPr>
        <w:t xml:space="preserve">je příjemce povinen do 10 dnů po uplynutí lhůty pro podání daňového přiznání k DPH předložit poskytovateli dodatečně daňové přiznání, daňovou doloženost a bankovní výpis. V případě, že příjemce dotace nepředloží tyto podklady, </w:t>
      </w:r>
      <w:r w:rsidRPr="00957345">
        <w:rPr>
          <w:rFonts w:ascii="Arial" w:hAnsi="Arial" w:cs="Arial"/>
          <w:bCs/>
          <w:sz w:val="24"/>
          <w:szCs w:val="24"/>
          <w:u w:val="single"/>
          <w:lang w:eastAsia="cs-CZ"/>
        </w:rPr>
        <w:t>bude DPH neuznatelným výdajem čerpané dotace</w:t>
      </w:r>
      <w:r w:rsidRPr="00957345">
        <w:rPr>
          <w:rFonts w:ascii="Arial" w:hAnsi="Arial" w:cs="Arial"/>
          <w:bCs/>
          <w:sz w:val="24"/>
          <w:szCs w:val="24"/>
          <w:lang w:eastAsia="cs-CZ"/>
        </w:rPr>
        <w:t>.</w:t>
      </w:r>
      <w:r w:rsidRPr="00957345">
        <w:rPr>
          <w:rFonts w:ascii="Arial" w:hAnsi="Arial" w:cs="Arial"/>
          <w:bCs/>
          <w:i/>
          <w:iCs/>
          <w:sz w:val="24"/>
          <w:szCs w:val="24"/>
          <w:lang w:eastAsia="cs-CZ"/>
        </w:rPr>
        <w:t xml:space="preserve"> </w:t>
      </w:r>
    </w:p>
    <w:p w14:paraId="7F9AEE6A" w14:textId="77777777" w:rsidR="00540851" w:rsidRPr="00957345" w:rsidRDefault="00540851" w:rsidP="00540851">
      <w:pPr>
        <w:spacing w:after="120"/>
        <w:ind w:left="567" w:firstLine="0"/>
        <w:rPr>
          <w:rFonts w:ascii="Arial" w:eastAsia="Times New Roman" w:hAnsi="Arial" w:cs="Arial"/>
          <w:iCs/>
          <w:sz w:val="24"/>
          <w:szCs w:val="24"/>
          <w:lang w:eastAsia="cs-CZ"/>
        </w:rPr>
      </w:pPr>
      <w:r w:rsidRPr="00957345">
        <w:rPr>
          <w:rFonts w:ascii="Arial" w:eastAsia="Times New Roman" w:hAnsi="Arial" w:cs="Arial"/>
          <w:iCs/>
          <w:sz w:val="24"/>
          <w:szCs w:val="24"/>
          <w:lang w:eastAsia="cs-CZ"/>
        </w:rPr>
        <w:t>Dotaci nelze rovněž použít na úhradu ostatních daní.</w:t>
      </w:r>
    </w:p>
    <w:p w14:paraId="75B94BBF" w14:textId="77777777" w:rsidR="00540851" w:rsidRPr="00957345" w:rsidRDefault="00540851" w:rsidP="00540851">
      <w:pPr>
        <w:spacing w:after="120"/>
        <w:ind w:left="567" w:firstLine="0"/>
        <w:rPr>
          <w:rFonts w:ascii="Arial" w:eastAsia="Times New Roman" w:hAnsi="Arial" w:cs="Arial"/>
          <w:i/>
          <w:sz w:val="24"/>
          <w:szCs w:val="24"/>
          <w:lang w:eastAsia="cs-CZ"/>
        </w:rPr>
      </w:pPr>
      <w:r w:rsidRPr="00957345">
        <w:rPr>
          <w:rFonts w:ascii="Arial" w:eastAsia="Times New Roman" w:hAnsi="Arial" w:cs="Arial"/>
          <w:sz w:val="24"/>
          <w:szCs w:val="24"/>
          <w:lang w:eastAsia="cs-CZ"/>
        </w:rPr>
        <w:t>Příjemce je povinen vést dotaci ve svém účetnictví odděleně.</w:t>
      </w:r>
    </w:p>
    <w:p w14:paraId="609BC650" w14:textId="1B025282" w:rsidR="00540851" w:rsidRPr="000D2DED" w:rsidRDefault="00540851" w:rsidP="00675FCF">
      <w:pPr>
        <w:numPr>
          <w:ilvl w:val="0"/>
          <w:numId w:val="35"/>
        </w:numPr>
        <w:spacing w:after="120"/>
        <w:rPr>
          <w:rFonts w:ascii="Arial" w:eastAsia="Times New Roman" w:hAnsi="Arial" w:cs="Arial"/>
          <w:i/>
          <w:iCs/>
          <w:strike/>
          <w:color w:val="0000FF"/>
          <w:sz w:val="24"/>
          <w:szCs w:val="24"/>
          <w:lang w:eastAsia="cs-CZ"/>
        </w:rPr>
      </w:pPr>
      <w:r w:rsidRPr="00957345">
        <w:rPr>
          <w:rFonts w:ascii="Arial" w:eastAsia="Times New Roman" w:hAnsi="Arial" w:cs="Arial"/>
          <w:sz w:val="24"/>
          <w:szCs w:val="24"/>
          <w:lang w:eastAsia="cs-CZ"/>
        </w:rPr>
        <w:t>Příjemce je povinen použít poskytnutou dotaci nejpozději do ..........</w:t>
      </w:r>
      <w:r w:rsidRPr="00957345">
        <w:rPr>
          <w:rFonts w:ascii="Arial" w:eastAsia="Times New Roman" w:hAnsi="Arial" w:cs="Arial"/>
          <w:iCs/>
          <w:sz w:val="24"/>
          <w:szCs w:val="24"/>
          <w:lang w:eastAsia="cs-CZ"/>
        </w:rPr>
        <w:t>..….</w:t>
      </w:r>
      <w:r w:rsidRPr="00957345">
        <w:rPr>
          <w:rFonts w:ascii="Arial" w:eastAsia="Times New Roman" w:hAnsi="Arial" w:cs="Arial"/>
          <w:i/>
          <w:iCs/>
          <w:color w:val="0000FF"/>
          <w:sz w:val="24"/>
          <w:szCs w:val="24"/>
          <w:lang w:eastAsia="cs-CZ"/>
        </w:rPr>
        <w:t xml:space="preserve"> </w:t>
      </w:r>
    </w:p>
    <w:p w14:paraId="3819A7BB" w14:textId="77777777" w:rsidR="00540851" w:rsidRPr="00957345" w:rsidRDefault="00540851" w:rsidP="00540851">
      <w:pPr>
        <w:spacing w:after="120"/>
        <w:ind w:left="567" w:firstLine="0"/>
        <w:rPr>
          <w:rFonts w:ascii="Arial" w:eastAsia="Times New Roman" w:hAnsi="Arial" w:cs="Arial"/>
          <w:i/>
          <w:iCs/>
          <w:sz w:val="24"/>
          <w:szCs w:val="24"/>
          <w:lang w:eastAsia="cs-CZ"/>
        </w:rPr>
      </w:pPr>
      <w:r w:rsidRPr="00957345">
        <w:rPr>
          <w:rFonts w:ascii="Arial" w:eastAsia="Times New Roman" w:hAnsi="Arial" w:cs="Arial"/>
          <w:iCs/>
          <w:sz w:val="24"/>
          <w:szCs w:val="24"/>
          <w:lang w:eastAsia="cs-CZ"/>
        </w:rPr>
        <w:t xml:space="preserve">Příjemce je oprávněn použít dotaci také na úhradu výdajů vynaložených příjemcem v souladu s účelem poskytnutí dotace dle čl. I odst. 2 a 4 této smlouvy a podmínkami použití dotace dle čl. II odst. 1 této smlouvy v období od </w:t>
      </w:r>
      <w:r w:rsidRPr="00540851">
        <w:rPr>
          <w:rFonts w:ascii="Arial" w:eastAsia="Times New Roman" w:hAnsi="Arial" w:cs="Arial"/>
          <w:iCs/>
          <w:sz w:val="24"/>
          <w:szCs w:val="24"/>
          <w:lang w:eastAsia="cs-CZ"/>
        </w:rPr>
        <w:t xml:space="preserve">1. 1. 2019  do </w:t>
      </w:r>
      <w:r w:rsidRPr="00957345">
        <w:rPr>
          <w:rFonts w:ascii="Arial" w:eastAsia="Times New Roman" w:hAnsi="Arial" w:cs="Arial"/>
          <w:iCs/>
          <w:sz w:val="24"/>
          <w:szCs w:val="24"/>
          <w:lang w:eastAsia="cs-CZ"/>
        </w:rPr>
        <w:t>uzavření této smlouvy.</w:t>
      </w:r>
    </w:p>
    <w:p w14:paraId="4B4474BE" w14:textId="4323F28F" w:rsidR="00540851" w:rsidRPr="00957345" w:rsidRDefault="00540851" w:rsidP="00540851">
      <w:pPr>
        <w:spacing w:after="60"/>
        <w:ind w:left="567" w:firstLine="0"/>
        <w:rPr>
          <w:rFonts w:ascii="Arial" w:eastAsia="Times New Roman" w:hAnsi="Arial" w:cs="Arial"/>
          <w:sz w:val="24"/>
          <w:szCs w:val="24"/>
          <w:lang w:eastAsia="cs-CZ"/>
        </w:rPr>
      </w:pPr>
      <w:r w:rsidRPr="00957345">
        <w:rPr>
          <w:rFonts w:ascii="Arial" w:eastAsia="Times New Roman" w:hAnsi="Arial" w:cs="Arial"/>
          <w:sz w:val="24"/>
          <w:szCs w:val="24"/>
          <w:lang w:eastAsia="cs-CZ"/>
        </w:rPr>
        <w:t xml:space="preserve">Celkové předpokládané uznatelné výdaje na účel uvedený v čl. I odst. 2 a 4 této smlouvy činí ….…… Kč (slovy: …..…… korun českých). Příjemce je povinen na </w:t>
      </w:r>
      <w:r w:rsidRPr="00957345">
        <w:rPr>
          <w:rFonts w:ascii="Arial" w:eastAsia="Times New Roman" w:hAnsi="Arial" w:cs="Arial"/>
          <w:sz w:val="24"/>
          <w:szCs w:val="24"/>
          <w:lang w:eastAsia="cs-CZ"/>
        </w:rPr>
        <w:lastRenderedPageBreak/>
        <w:t xml:space="preserve">tento účel vynaložit </w:t>
      </w:r>
      <w:r w:rsidRPr="00540851">
        <w:rPr>
          <w:rFonts w:ascii="Arial" w:eastAsia="Times New Roman" w:hAnsi="Arial" w:cs="Arial"/>
          <w:sz w:val="24"/>
          <w:szCs w:val="24"/>
          <w:lang w:eastAsia="cs-CZ"/>
        </w:rPr>
        <w:t xml:space="preserve">minimálně 50 </w:t>
      </w:r>
      <w:r w:rsidRPr="00957345">
        <w:rPr>
          <w:rFonts w:ascii="Arial" w:eastAsia="Times New Roman" w:hAnsi="Arial" w:cs="Arial"/>
          <w:sz w:val="24"/>
          <w:szCs w:val="24"/>
          <w:lang w:eastAsia="cs-CZ"/>
        </w:rPr>
        <w:t xml:space="preserve">% z vlastních a jiných zdrojů. Budou-li celkové skutečně vynaložené uznatelné výdaje nižší než celkové předpokládané uznatelné výdaje, je příjemce povinen </w:t>
      </w:r>
      <w:r w:rsidRPr="00957345">
        <w:rPr>
          <w:rFonts w:ascii="Arial" w:hAnsi="Arial" w:cs="Arial"/>
          <w:sz w:val="24"/>
          <w:szCs w:val="24"/>
        </w:rPr>
        <w:t xml:space="preserve">v rámci vyúčtování dotace vrátit poskytovateli část dotace tak, aby výše dotace odpovídala </w:t>
      </w:r>
      <w:r w:rsidRPr="00540851">
        <w:rPr>
          <w:rFonts w:ascii="Arial" w:hAnsi="Arial" w:cs="Arial"/>
          <w:sz w:val="24"/>
          <w:szCs w:val="24"/>
        </w:rPr>
        <w:t>nejvýše</w:t>
      </w:r>
      <w:r w:rsidRPr="00540851">
        <w:rPr>
          <w:rFonts w:ascii="Arial" w:eastAsia="Times New Roman" w:hAnsi="Arial" w:cs="Arial"/>
          <w:sz w:val="24"/>
          <w:szCs w:val="24"/>
          <w:lang w:eastAsia="cs-CZ"/>
        </w:rPr>
        <w:t xml:space="preserve">  50</w:t>
      </w:r>
      <w:r w:rsidRPr="00540851">
        <w:rPr>
          <w:rFonts w:ascii="Arial" w:hAnsi="Arial" w:cs="Arial"/>
          <w:sz w:val="24"/>
          <w:szCs w:val="24"/>
        </w:rPr>
        <w:t xml:space="preserve"> %</w:t>
      </w:r>
      <w:r w:rsidRPr="00957345">
        <w:rPr>
          <w:rFonts w:ascii="Arial" w:hAnsi="Arial" w:cs="Arial"/>
          <w:sz w:val="24"/>
          <w:szCs w:val="24"/>
        </w:rPr>
        <w:t xml:space="preserve"> celkových skutečně vynaložených uznatelných výdajů na účel dle čl. I odst. 2 a 4 této smlouvy.</w:t>
      </w:r>
    </w:p>
    <w:p w14:paraId="1C3F85A0" w14:textId="7DE3F550" w:rsidR="00540851" w:rsidRPr="00540851" w:rsidRDefault="00540851" w:rsidP="00540851">
      <w:pPr>
        <w:spacing w:after="120"/>
        <w:ind w:left="567" w:firstLine="0"/>
        <w:rPr>
          <w:rFonts w:ascii="Arial" w:eastAsia="Times New Roman" w:hAnsi="Arial" w:cs="Arial"/>
          <w:i/>
          <w:color w:val="0000FF"/>
          <w:sz w:val="24"/>
          <w:szCs w:val="24"/>
          <w:lang w:eastAsia="cs-CZ"/>
        </w:rPr>
      </w:pPr>
      <w:r w:rsidRPr="00957345">
        <w:rPr>
          <w:rFonts w:ascii="Arial" w:eastAsia="Times New Roman" w:hAnsi="Arial" w:cs="Arial"/>
          <w:sz w:val="24"/>
          <w:szCs w:val="24"/>
          <w:lang w:eastAsia="cs-CZ"/>
        </w:rPr>
        <w:t>Uznatelné výdaje z vlastních a jiných zdrojů dle tohoto ustanovení je příjemce povinen vynaložit nejpozději ve stejném termínu (lhůtě), jaký je v tomto čl. II odst. 2 stanoven pro použití dotace</w:t>
      </w:r>
      <w:r>
        <w:rPr>
          <w:rFonts w:ascii="Arial" w:eastAsia="Times New Roman" w:hAnsi="Arial" w:cs="Arial"/>
          <w:sz w:val="24"/>
          <w:szCs w:val="24"/>
          <w:lang w:eastAsia="cs-CZ"/>
        </w:rPr>
        <w:t>.</w:t>
      </w:r>
    </w:p>
    <w:p w14:paraId="3A7C85DB" w14:textId="77777777" w:rsidR="00540851" w:rsidRPr="00957345" w:rsidRDefault="00540851" w:rsidP="00675FCF">
      <w:pPr>
        <w:numPr>
          <w:ilvl w:val="0"/>
          <w:numId w:val="35"/>
        </w:numPr>
        <w:spacing w:after="120"/>
        <w:rPr>
          <w:rFonts w:ascii="Arial" w:eastAsia="Times New Roman" w:hAnsi="Arial" w:cs="Arial"/>
          <w:sz w:val="24"/>
          <w:szCs w:val="24"/>
          <w:lang w:eastAsia="cs-CZ"/>
        </w:rPr>
      </w:pPr>
      <w:r w:rsidRPr="00957345">
        <w:rPr>
          <w:rFonts w:ascii="Arial" w:eastAsia="Times New Roman" w:hAnsi="Arial" w:cs="Arial"/>
          <w:sz w:val="24"/>
          <w:szCs w:val="24"/>
          <w:lang w:eastAsia="cs-CZ"/>
        </w:rPr>
        <w:t>Příjemce je povinen umožnit poskytovateli provedení kontroly dodržení účelu a podmínek použití poskytnuté dotace. Při této kontrole je příjemce povinen vyvíjet veškerou poskytovatelem požadovanou součinnost.</w:t>
      </w:r>
    </w:p>
    <w:p w14:paraId="5627EDDC" w14:textId="77777777" w:rsidR="00540851" w:rsidRPr="00957345" w:rsidRDefault="00540851" w:rsidP="00675FCF">
      <w:pPr>
        <w:numPr>
          <w:ilvl w:val="0"/>
          <w:numId w:val="35"/>
        </w:numPr>
        <w:tabs>
          <w:tab w:val="left" w:pos="540"/>
        </w:tabs>
        <w:spacing w:after="120"/>
        <w:rPr>
          <w:rFonts w:ascii="Arial" w:eastAsia="Times New Roman" w:hAnsi="Arial" w:cs="Arial"/>
          <w:sz w:val="24"/>
          <w:szCs w:val="24"/>
          <w:lang w:eastAsia="cs-CZ"/>
        </w:rPr>
      </w:pPr>
      <w:r w:rsidRPr="00957345">
        <w:rPr>
          <w:rFonts w:ascii="Arial" w:eastAsia="Times New Roman" w:hAnsi="Arial" w:cs="Arial"/>
          <w:sz w:val="24"/>
          <w:szCs w:val="24"/>
          <w:lang w:eastAsia="cs-CZ"/>
        </w:rPr>
        <w:t>Příjemce je povinen nejpozději do ......... předložit poskytovateli vyúčtování poskytnuté dotace (dále jen „vyúčtování“).</w:t>
      </w:r>
    </w:p>
    <w:p w14:paraId="54DCFFD1" w14:textId="77777777" w:rsidR="00540851" w:rsidRPr="00957345" w:rsidRDefault="00540851" w:rsidP="00540851">
      <w:pPr>
        <w:tabs>
          <w:tab w:val="left" w:pos="540"/>
        </w:tabs>
        <w:spacing w:after="120"/>
        <w:ind w:left="540" w:firstLine="0"/>
        <w:rPr>
          <w:rFonts w:ascii="Arial" w:eastAsia="Times New Roman" w:hAnsi="Arial" w:cs="Arial"/>
          <w:sz w:val="24"/>
          <w:szCs w:val="24"/>
          <w:lang w:eastAsia="cs-CZ"/>
        </w:rPr>
      </w:pPr>
      <w:r w:rsidRPr="00957345">
        <w:rPr>
          <w:rFonts w:ascii="Arial" w:eastAsia="Times New Roman" w:hAnsi="Arial" w:cs="Arial"/>
          <w:sz w:val="24"/>
          <w:szCs w:val="24"/>
          <w:lang w:eastAsia="cs-CZ"/>
        </w:rPr>
        <w:t>Vyúčtování musí obsahovat:</w:t>
      </w:r>
    </w:p>
    <w:p w14:paraId="3D4EC82C" w14:textId="1B89A34B" w:rsidR="00540851" w:rsidRPr="00957345" w:rsidRDefault="00540851" w:rsidP="00675FCF">
      <w:pPr>
        <w:pStyle w:val="Odstavecseseznamem"/>
        <w:numPr>
          <w:ilvl w:val="1"/>
          <w:numId w:val="35"/>
        </w:numPr>
        <w:contextualSpacing w:val="0"/>
        <w:rPr>
          <w:rFonts w:ascii="Arial" w:eastAsia="Times New Roman" w:hAnsi="Arial" w:cs="Arial"/>
          <w:sz w:val="24"/>
          <w:szCs w:val="24"/>
          <w:lang w:eastAsia="cs-CZ"/>
        </w:rPr>
      </w:pPr>
      <w:r w:rsidRPr="00957345">
        <w:rPr>
          <w:rFonts w:ascii="Arial" w:eastAsia="Times New Roman" w:hAnsi="Arial" w:cs="Arial"/>
          <w:sz w:val="24"/>
          <w:szCs w:val="24"/>
          <w:lang w:eastAsia="cs-CZ"/>
        </w:rPr>
        <w:t>Soupis všech příjmů, které příjemce obdržel v souvislosti s realizací akce, na niž byla poskytnuta dotace dle této smlouvy, a to v rozsahu uvedeném v příloze č. 1 „………………“.</w:t>
      </w:r>
      <w:r w:rsidRPr="000D2DED">
        <w:rPr>
          <w:rFonts w:ascii="Arial" w:eastAsia="Times New Roman" w:hAnsi="Arial" w:cs="Arial"/>
          <w:i/>
          <w:strike/>
          <w:color w:val="0000FF"/>
          <w:sz w:val="24"/>
          <w:szCs w:val="24"/>
          <w:lang w:eastAsia="cs-CZ"/>
        </w:rPr>
        <w:t>.</w:t>
      </w:r>
      <w:r w:rsidRPr="00957345">
        <w:rPr>
          <w:rFonts w:ascii="Arial" w:eastAsia="Times New Roman" w:hAnsi="Arial" w:cs="Arial"/>
          <w:i/>
          <w:color w:val="0000FF"/>
          <w:sz w:val="24"/>
          <w:szCs w:val="24"/>
          <w:lang w:eastAsia="cs-CZ"/>
        </w:rPr>
        <w:t xml:space="preserve"> </w:t>
      </w:r>
      <w:r w:rsidRPr="00957345">
        <w:rPr>
          <w:rFonts w:ascii="Arial" w:eastAsia="Times New Roman" w:hAnsi="Arial" w:cs="Arial"/>
          <w:b/>
          <w:sz w:val="24"/>
          <w:szCs w:val="24"/>
          <w:lang w:eastAsia="cs-CZ"/>
        </w:rPr>
        <w:t xml:space="preserve">Příloha č. 1 je pro příjemce k dispozici v elektronické formě na webu poskytovatele </w:t>
      </w:r>
      <w:hyperlink r:id="rId63" w:history="1">
        <w:r w:rsidRPr="00110707">
          <w:rPr>
            <w:rFonts w:ascii="Arial" w:hAnsi="Arial" w:cs="Arial"/>
            <w:b/>
            <w:bCs/>
            <w:sz w:val="24"/>
            <w:szCs w:val="24"/>
          </w:rPr>
          <w:t>……………………………</w:t>
        </w:r>
      </w:hyperlink>
      <w:r w:rsidR="00110707">
        <w:rPr>
          <w:rFonts w:ascii="Arial" w:hAnsi="Arial" w:cs="Arial"/>
          <w:b/>
          <w:bCs/>
          <w:sz w:val="24"/>
          <w:szCs w:val="24"/>
        </w:rPr>
        <w:t>.</w:t>
      </w:r>
      <w:r w:rsidRPr="00957345">
        <w:rPr>
          <w:rFonts w:ascii="Arial" w:eastAsia="Times New Roman" w:hAnsi="Arial" w:cs="Arial"/>
          <w:i/>
          <w:color w:val="0000FF"/>
          <w:sz w:val="24"/>
          <w:szCs w:val="24"/>
          <w:lang w:eastAsia="cs-CZ"/>
        </w:rPr>
        <w:t xml:space="preserve"> </w:t>
      </w:r>
      <w:r w:rsidRPr="00957345">
        <w:rPr>
          <w:rFonts w:ascii="Arial" w:eastAsia="Times New Roman" w:hAnsi="Arial" w:cs="Arial"/>
          <w:sz w:val="24"/>
          <w:szCs w:val="24"/>
          <w:lang w:eastAsia="cs-CZ"/>
        </w:rPr>
        <w:t xml:space="preserve">Soupis příjmů dle tohoto ustanovení doloží příjemce čestným prohlášením, že všechny příjmy uvedené v soupisu jsou pravdivé a úplné </w:t>
      </w:r>
      <w:r w:rsidRPr="00540851">
        <w:rPr>
          <w:rFonts w:ascii="Arial" w:eastAsia="Times New Roman" w:hAnsi="Arial" w:cs="Arial"/>
          <w:i/>
          <w:sz w:val="24"/>
          <w:szCs w:val="24"/>
          <w:lang w:eastAsia="cs-CZ"/>
        </w:rPr>
        <w:t>(čestné prohlášení je zapracováno v textu přílohy č. 1)</w:t>
      </w:r>
      <w:r w:rsidRPr="00540851">
        <w:rPr>
          <w:rFonts w:ascii="Arial" w:eastAsia="Times New Roman" w:hAnsi="Arial" w:cs="Arial"/>
          <w:sz w:val="24"/>
          <w:szCs w:val="24"/>
          <w:lang w:eastAsia="cs-CZ"/>
        </w:rPr>
        <w:t>.</w:t>
      </w:r>
      <w:r w:rsidRPr="00540851">
        <w:rPr>
          <w:rFonts w:ascii="Arial" w:hAnsi="Arial" w:cs="Arial"/>
          <w:iCs/>
          <w:sz w:val="24"/>
          <w:szCs w:val="24"/>
        </w:rPr>
        <w:t xml:space="preserve"> </w:t>
      </w:r>
      <w:r w:rsidRPr="00957345">
        <w:rPr>
          <w:rFonts w:ascii="Arial" w:eastAsia="Times New Roman" w:hAnsi="Arial" w:cs="Arial"/>
          <w:iCs/>
          <w:sz w:val="24"/>
          <w:szCs w:val="24"/>
          <w:lang w:eastAsia="cs-CZ"/>
        </w:rPr>
        <w:t xml:space="preserve">Za příjem se považují veškeré </w:t>
      </w:r>
      <w:r w:rsidRPr="00957345">
        <w:rPr>
          <w:rFonts w:ascii="Arial" w:hAnsi="Arial" w:cs="Arial"/>
          <w:sz w:val="24"/>
          <w:szCs w:val="24"/>
        </w:rPr>
        <w:t>příjmy uvedené v odst. 11.22 Pravidel.</w:t>
      </w:r>
    </w:p>
    <w:p w14:paraId="57633263" w14:textId="77777777" w:rsidR="00540851" w:rsidRPr="00957345" w:rsidRDefault="00540851" w:rsidP="00675FCF">
      <w:pPr>
        <w:pStyle w:val="Odstavecseseznamem"/>
        <w:numPr>
          <w:ilvl w:val="1"/>
          <w:numId w:val="35"/>
        </w:numPr>
        <w:spacing w:before="120" w:after="120"/>
        <w:contextualSpacing w:val="0"/>
        <w:rPr>
          <w:rFonts w:ascii="Arial" w:eastAsia="Times New Roman" w:hAnsi="Arial" w:cs="Arial"/>
          <w:sz w:val="24"/>
          <w:szCs w:val="24"/>
          <w:lang w:eastAsia="cs-CZ"/>
        </w:rPr>
      </w:pPr>
      <w:r w:rsidRPr="00957345">
        <w:rPr>
          <w:rFonts w:ascii="Arial" w:eastAsia="Times New Roman" w:hAnsi="Arial" w:cs="Arial"/>
          <w:sz w:val="24"/>
          <w:szCs w:val="24"/>
          <w:lang w:eastAsia="cs-CZ"/>
        </w:rPr>
        <w:t>Soupis celkových skutečně vynaložených výdajů na akci, na jejíž realizaci byla poskytnuta dotace dle této smlouvy, a to v rozsahu uvedeném v příloze č. 1 „………………“. Soupis výdajů dle tohoto ustanovení doloží příjemce čestným prohlášením, že celkové skutečně vynaložené výdaje uvedené v soupisu jsou pravdivé a úplné</w:t>
      </w:r>
      <w:r>
        <w:rPr>
          <w:rFonts w:ascii="Arial" w:eastAsia="Times New Roman" w:hAnsi="Arial" w:cs="Arial"/>
          <w:sz w:val="24"/>
          <w:szCs w:val="24"/>
          <w:lang w:eastAsia="cs-CZ"/>
        </w:rPr>
        <w:t>.</w:t>
      </w:r>
      <w:r w:rsidRPr="00957345">
        <w:rPr>
          <w:rFonts w:ascii="Arial" w:eastAsia="Times New Roman" w:hAnsi="Arial" w:cs="Arial"/>
          <w:sz w:val="24"/>
          <w:szCs w:val="24"/>
          <w:lang w:eastAsia="cs-CZ"/>
        </w:rPr>
        <w:t xml:space="preserve"> </w:t>
      </w:r>
      <w:r w:rsidRPr="00957345">
        <w:rPr>
          <w:rFonts w:ascii="Arial" w:eastAsia="Times New Roman" w:hAnsi="Arial" w:cs="Arial"/>
          <w:i/>
          <w:color w:val="0000FF"/>
          <w:sz w:val="24"/>
          <w:szCs w:val="24"/>
          <w:lang w:eastAsia="cs-CZ"/>
        </w:rPr>
        <w:t>(</w:t>
      </w:r>
      <w:r w:rsidRPr="00540851">
        <w:rPr>
          <w:rFonts w:ascii="Arial" w:eastAsia="Times New Roman" w:hAnsi="Arial" w:cs="Arial"/>
          <w:i/>
          <w:sz w:val="24"/>
          <w:szCs w:val="24"/>
          <w:lang w:eastAsia="cs-CZ"/>
        </w:rPr>
        <w:t>čestné prohlášení je zapracováno v textu přílohy č. 1)</w:t>
      </w:r>
    </w:p>
    <w:p w14:paraId="1390D396" w14:textId="77777777" w:rsidR="00540851" w:rsidRPr="00957345" w:rsidRDefault="00540851" w:rsidP="00675FCF">
      <w:pPr>
        <w:pStyle w:val="Odstavecseseznamem"/>
        <w:numPr>
          <w:ilvl w:val="1"/>
          <w:numId w:val="35"/>
        </w:numPr>
        <w:spacing w:after="120"/>
        <w:rPr>
          <w:rFonts w:ascii="Arial" w:eastAsia="Times New Roman" w:hAnsi="Arial" w:cs="Arial"/>
          <w:sz w:val="24"/>
          <w:szCs w:val="24"/>
          <w:lang w:eastAsia="cs-CZ"/>
        </w:rPr>
      </w:pPr>
      <w:r w:rsidRPr="00957345">
        <w:rPr>
          <w:rFonts w:ascii="Arial" w:eastAsia="Times New Roman" w:hAnsi="Arial" w:cs="Arial"/>
          <w:sz w:val="24"/>
          <w:szCs w:val="24"/>
          <w:lang w:eastAsia="cs-CZ"/>
        </w:rPr>
        <w:t>Soupis výdajů hrazených z poskytnuté dotace na akci, na jejíž realizaci byla poskytnuta dotace dle této smlouvy, a to v rozsahu uvedeném v příloze č. 1 „……………“, doložený:</w:t>
      </w:r>
    </w:p>
    <w:p w14:paraId="3611F03E" w14:textId="77777777" w:rsidR="00540851" w:rsidRPr="00957345" w:rsidRDefault="00540851" w:rsidP="00675FCF">
      <w:pPr>
        <w:numPr>
          <w:ilvl w:val="0"/>
          <w:numId w:val="36"/>
        </w:numPr>
        <w:spacing w:after="120"/>
        <w:rPr>
          <w:rFonts w:ascii="Arial" w:eastAsia="Times New Roman" w:hAnsi="Arial" w:cs="Arial"/>
          <w:sz w:val="24"/>
          <w:szCs w:val="24"/>
          <w:lang w:eastAsia="cs-CZ"/>
        </w:rPr>
      </w:pPr>
      <w:r w:rsidRPr="00957345">
        <w:rPr>
          <w:rFonts w:ascii="Arial" w:eastAsia="Times New Roman" w:hAnsi="Arial" w:cs="Arial"/>
          <w:sz w:val="24"/>
          <w:szCs w:val="24"/>
          <w:lang w:eastAsia="cs-CZ"/>
        </w:rPr>
        <w:t>fotokopiemi faktur s podrobným rozpisem dodávky (případně dodacím listem), popřípadě jiných účetních dokladů včetně příloh, prokazujících vynaložení výdajů,</w:t>
      </w:r>
    </w:p>
    <w:p w14:paraId="693A50B0" w14:textId="77777777" w:rsidR="00540851" w:rsidRPr="00957345" w:rsidRDefault="00540851" w:rsidP="00675FCF">
      <w:pPr>
        <w:numPr>
          <w:ilvl w:val="0"/>
          <w:numId w:val="36"/>
        </w:numPr>
        <w:spacing w:after="120"/>
        <w:ind w:left="1560" w:hanging="426"/>
        <w:rPr>
          <w:rFonts w:ascii="Arial" w:eastAsia="Times New Roman" w:hAnsi="Arial" w:cs="Arial"/>
          <w:sz w:val="24"/>
          <w:szCs w:val="24"/>
          <w:lang w:eastAsia="cs-CZ"/>
        </w:rPr>
      </w:pPr>
      <w:r w:rsidRPr="00957345">
        <w:rPr>
          <w:rFonts w:ascii="Arial" w:eastAsia="Times New Roman" w:hAnsi="Arial" w:cs="Arial"/>
          <w:sz w:val="24"/>
          <w:szCs w:val="24"/>
          <w:lang w:eastAsia="cs-CZ"/>
        </w:rPr>
        <w:t>fotokopiemi výdajových dokladů včetně příloh (stvrzenky, paragony apod.), na základě kterých je pokladní doklad vystaven, a to pouze u jednotlivých výdajů přesahujících částku 1000 Kč. U jednotlivých výdajů do výše 1000 Kč doloží příjemce pouze soupis těchto výdajů,</w:t>
      </w:r>
    </w:p>
    <w:p w14:paraId="7D366BCA" w14:textId="77777777" w:rsidR="00540851" w:rsidRPr="00957345" w:rsidRDefault="00540851" w:rsidP="00675FCF">
      <w:pPr>
        <w:numPr>
          <w:ilvl w:val="0"/>
          <w:numId w:val="36"/>
        </w:numPr>
        <w:spacing w:after="120"/>
        <w:ind w:left="1560" w:hanging="426"/>
        <w:rPr>
          <w:rFonts w:ascii="Arial" w:eastAsia="Times New Roman" w:hAnsi="Arial" w:cs="Arial"/>
          <w:sz w:val="24"/>
          <w:szCs w:val="24"/>
          <w:lang w:eastAsia="cs-CZ"/>
        </w:rPr>
      </w:pPr>
      <w:r w:rsidRPr="00957345">
        <w:rPr>
          <w:rFonts w:ascii="Arial" w:eastAsia="Times New Roman" w:hAnsi="Arial" w:cs="Arial"/>
          <w:sz w:val="24"/>
          <w:szCs w:val="24"/>
          <w:lang w:eastAsia="cs-CZ"/>
        </w:rPr>
        <w:t>fotokopiemi všech výpisů z bankovního účtu, které dokládají úhradu předložených faktur, s vyznačením dotčených plateb,</w:t>
      </w:r>
    </w:p>
    <w:p w14:paraId="2BD22E41" w14:textId="77777777" w:rsidR="00540851" w:rsidRPr="00957345" w:rsidRDefault="00540851" w:rsidP="00675FCF">
      <w:pPr>
        <w:numPr>
          <w:ilvl w:val="0"/>
          <w:numId w:val="36"/>
        </w:numPr>
        <w:spacing w:after="120"/>
        <w:ind w:left="1560" w:hanging="426"/>
        <w:rPr>
          <w:rFonts w:ascii="Arial" w:eastAsia="Times New Roman" w:hAnsi="Arial" w:cs="Arial"/>
          <w:sz w:val="24"/>
          <w:szCs w:val="24"/>
          <w:lang w:eastAsia="cs-CZ"/>
        </w:rPr>
      </w:pPr>
      <w:r w:rsidRPr="00957345">
        <w:rPr>
          <w:rFonts w:ascii="Arial" w:eastAsia="Times New Roman" w:hAnsi="Arial" w:cs="Arial"/>
          <w:sz w:val="24"/>
          <w:szCs w:val="24"/>
          <w:lang w:eastAsia="cs-CZ"/>
        </w:rPr>
        <w:t xml:space="preserve">čestným prohlášením, že fotokopie předaných dokladů jsou shodné s originály a výdaje uvedené v soupisu jsou shodné se záznamy </w:t>
      </w:r>
      <w:r w:rsidRPr="00957345">
        <w:rPr>
          <w:rFonts w:ascii="Arial" w:eastAsia="Times New Roman" w:hAnsi="Arial" w:cs="Arial"/>
          <w:sz w:val="24"/>
          <w:szCs w:val="24"/>
          <w:lang w:eastAsia="cs-CZ"/>
        </w:rPr>
        <w:lastRenderedPageBreak/>
        <w:t xml:space="preserve">v účetnictví příjemce </w:t>
      </w:r>
      <w:r w:rsidRPr="00540851">
        <w:rPr>
          <w:rFonts w:ascii="Arial" w:eastAsia="Times New Roman" w:hAnsi="Arial" w:cs="Arial"/>
          <w:i/>
          <w:sz w:val="24"/>
          <w:szCs w:val="24"/>
          <w:lang w:eastAsia="cs-CZ"/>
        </w:rPr>
        <w:t>(čestné prohlášení je zapracováno v textu přílohy č. 1)</w:t>
      </w:r>
      <w:r w:rsidRPr="00540851">
        <w:rPr>
          <w:rFonts w:ascii="Arial" w:eastAsia="Times New Roman" w:hAnsi="Arial" w:cs="Arial"/>
          <w:sz w:val="24"/>
          <w:szCs w:val="24"/>
          <w:lang w:eastAsia="cs-CZ"/>
        </w:rPr>
        <w:t>.</w:t>
      </w:r>
    </w:p>
    <w:p w14:paraId="2E3B608B" w14:textId="77777777" w:rsidR="00540851" w:rsidRPr="00957345" w:rsidRDefault="00540851" w:rsidP="00540851">
      <w:pPr>
        <w:spacing w:after="120"/>
        <w:ind w:left="567" w:firstLine="0"/>
        <w:rPr>
          <w:rFonts w:ascii="Arial" w:eastAsia="Times New Roman" w:hAnsi="Arial" w:cs="Arial"/>
          <w:sz w:val="24"/>
          <w:szCs w:val="24"/>
          <w:lang w:eastAsia="cs-CZ"/>
        </w:rPr>
      </w:pPr>
      <w:r w:rsidRPr="00957345">
        <w:rPr>
          <w:rFonts w:ascii="Arial" w:eastAsia="Times New Roman" w:hAnsi="Arial" w:cs="Arial"/>
          <w:sz w:val="24"/>
          <w:szCs w:val="24"/>
          <w:lang w:eastAsia="cs-CZ"/>
        </w:rPr>
        <w:t>Společně s vyúčtováním příjemce předloží poskytovateli závěrečnou zprávu.</w:t>
      </w:r>
    </w:p>
    <w:p w14:paraId="36F38CB0" w14:textId="77777777" w:rsidR="00540851" w:rsidRPr="00540851" w:rsidRDefault="00540851" w:rsidP="00540851">
      <w:pPr>
        <w:spacing w:after="120"/>
        <w:ind w:left="567" w:firstLine="0"/>
        <w:rPr>
          <w:rFonts w:ascii="Arial" w:eastAsia="Times New Roman" w:hAnsi="Arial" w:cs="Arial"/>
          <w:iCs/>
          <w:sz w:val="24"/>
          <w:szCs w:val="24"/>
          <w:lang w:eastAsia="cs-CZ"/>
        </w:rPr>
      </w:pPr>
      <w:r w:rsidRPr="00540851">
        <w:rPr>
          <w:rFonts w:ascii="Arial" w:eastAsia="Times New Roman" w:hAnsi="Arial" w:cs="Arial"/>
          <w:sz w:val="24"/>
          <w:szCs w:val="24"/>
          <w:lang w:eastAsia="cs-CZ"/>
        </w:rPr>
        <w:t xml:space="preserve">Závěrečná zpráva musí </w:t>
      </w:r>
      <w:r w:rsidRPr="00540851">
        <w:rPr>
          <w:rFonts w:ascii="Arial" w:hAnsi="Arial" w:cs="Arial"/>
          <w:sz w:val="24"/>
          <w:szCs w:val="24"/>
        </w:rPr>
        <w:t xml:space="preserve">být poskytovateli předložena v listinné podobě a musí obsahovat popis využití dotace, fotodokumentaci propagace Olomouckého kraje dle čl. II odst. 10 této smlouvy, popis užití loga a hypertextový odkaz na banner TIP umístněného na webu TIC/obce. Součástí závěrečné zprávy a vyúčtování je příjemce povinen popsat plnění čl. II bodu 9 této smlouvy, a to v členění na podbody 9.1. až 9.6. </w:t>
      </w:r>
      <w:r w:rsidRPr="00540851">
        <w:rPr>
          <w:rFonts w:ascii="Arial" w:eastAsia="Times New Roman" w:hAnsi="Arial" w:cs="Arial"/>
          <w:iCs/>
          <w:sz w:val="24"/>
          <w:szCs w:val="24"/>
          <w:lang w:eastAsia="cs-CZ"/>
        </w:rPr>
        <w:t>Spolu se závěrečnou zprávou a vyúčtováním je příjemce povinen předložit poskytovateli také platný doklad o certifikaci TIC v rámci Jednotné klasifikace turistických informačních center. (</w:t>
      </w:r>
      <w:r w:rsidRPr="00540851">
        <w:rPr>
          <w:rFonts w:ascii="Arial" w:eastAsia="Times New Roman" w:hAnsi="Arial" w:cs="Arial"/>
          <w:b/>
          <w:iCs/>
          <w:sz w:val="24"/>
          <w:szCs w:val="24"/>
          <w:lang w:eastAsia="cs-CZ"/>
        </w:rPr>
        <w:t>Bude uvedeno, pokud certifikace nebyla předložena se žádostí nebo její platnost končí před 30. 11. 2019.)</w:t>
      </w:r>
    </w:p>
    <w:p w14:paraId="38690DC3" w14:textId="77777777" w:rsidR="00540851" w:rsidRPr="00A9730D" w:rsidRDefault="00540851" w:rsidP="00675FCF">
      <w:pPr>
        <w:numPr>
          <w:ilvl w:val="0"/>
          <w:numId w:val="35"/>
        </w:numPr>
        <w:spacing w:after="120"/>
        <w:rPr>
          <w:rFonts w:ascii="Arial" w:eastAsia="Times New Roman" w:hAnsi="Arial" w:cs="Arial"/>
          <w:i/>
          <w:sz w:val="24"/>
          <w:szCs w:val="24"/>
          <w:lang w:eastAsia="cs-CZ"/>
        </w:rPr>
      </w:pPr>
      <w:r w:rsidRPr="00A9730D">
        <w:rPr>
          <w:rFonts w:ascii="Arial" w:eastAsia="Times New Roman" w:hAnsi="Arial" w:cs="Arial"/>
          <w:sz w:val="24"/>
          <w:szCs w:val="24"/>
          <w:lang w:eastAsia="cs-CZ"/>
        </w:rPr>
        <w:t>V případě, že dotace nebyla použita v celé výši ve lhůtě uvedené v čl. II odst. 2 této smlouvy,</w:t>
      </w:r>
      <w:r w:rsidRPr="00A9730D">
        <w:rPr>
          <w:rFonts w:ascii="Arial" w:eastAsia="Times New Roman" w:hAnsi="Arial" w:cs="Arial"/>
          <w:i/>
          <w:sz w:val="24"/>
          <w:szCs w:val="24"/>
          <w:lang w:eastAsia="cs-CZ"/>
        </w:rPr>
        <w:t xml:space="preserve"> </w:t>
      </w:r>
      <w:r w:rsidRPr="00A9730D">
        <w:rPr>
          <w:rFonts w:ascii="Arial" w:eastAsia="Times New Roman" w:hAnsi="Arial" w:cs="Arial"/>
          <w:sz w:val="24"/>
          <w:szCs w:val="24"/>
          <w:highlight w:val="green"/>
          <w:lang w:eastAsia="cs-CZ"/>
        </w:rPr>
        <w:t xml:space="preserve">nebo v případě, že celkové příjemcem skutečně vynaložené uznatelné výdaje na účel uvedený v čl. I odst. 2 a 4 této smlouvy byly nižší než …..……… Kč (slovy: ….…… korun českých) </w:t>
      </w:r>
      <w:r w:rsidRPr="00A9730D">
        <w:rPr>
          <w:rFonts w:ascii="Arial" w:eastAsia="Times New Roman" w:hAnsi="Arial" w:cs="Arial"/>
          <w:i/>
          <w:color w:val="0000FF"/>
          <w:sz w:val="24"/>
          <w:szCs w:val="24"/>
          <w:highlight w:val="green"/>
          <w:lang w:eastAsia="cs-CZ"/>
        </w:rPr>
        <w:t>(zde bude uvedena částka celkových předpokládaných uznatelných výdajů dle čl. II odst. 2</w:t>
      </w:r>
      <w:r>
        <w:rPr>
          <w:rFonts w:ascii="Arial" w:eastAsia="Times New Roman" w:hAnsi="Arial" w:cs="Arial"/>
          <w:i/>
          <w:color w:val="0000FF"/>
          <w:sz w:val="24"/>
          <w:szCs w:val="24"/>
          <w:highlight w:val="green"/>
          <w:lang w:eastAsia="cs-CZ"/>
        </w:rPr>
        <w:t>; v případě, že v čl. II odst. 2 není sjednávána spoluúčast, zelený text se ve smlouvě neuvede</w:t>
      </w:r>
      <w:r w:rsidRPr="00A9730D">
        <w:rPr>
          <w:rFonts w:ascii="Arial" w:eastAsia="Times New Roman" w:hAnsi="Arial" w:cs="Arial"/>
          <w:i/>
          <w:color w:val="0000FF"/>
          <w:sz w:val="24"/>
          <w:szCs w:val="24"/>
          <w:highlight w:val="green"/>
          <w:lang w:eastAsia="cs-CZ"/>
        </w:rPr>
        <w:t>)</w:t>
      </w:r>
      <w:r w:rsidRPr="00A9730D">
        <w:rPr>
          <w:rFonts w:ascii="Arial" w:eastAsia="Times New Roman" w:hAnsi="Arial" w:cs="Arial"/>
          <w:sz w:val="24"/>
          <w:szCs w:val="24"/>
          <w:highlight w:val="green"/>
          <w:lang w:eastAsia="cs-CZ"/>
        </w:rPr>
        <w:t>,</w:t>
      </w:r>
      <w:r w:rsidRPr="00A9730D">
        <w:rPr>
          <w:rFonts w:ascii="Arial" w:eastAsia="Times New Roman" w:hAnsi="Arial" w:cs="Arial"/>
          <w:sz w:val="24"/>
          <w:szCs w:val="24"/>
          <w:lang w:eastAsia="cs-CZ"/>
        </w:rPr>
        <w:t xml:space="preserve"> je příjemce povinen vrátit nevyčerpanou část dotace na účet poskytovatele nejpozději do 15 dnů ode dne předložení vyúčtování poskytovateli. Nevrátí-li příjemce nevyčerpanou část dotace v této lhůtě, dopustí se porušení rozpočtové kázně ve smyslu ust. § 22 zákona č. 250/2000 Sb., o rozpočtových pravidlech územních rozpočtů, ve znění pozdějších předpisů. </w:t>
      </w:r>
      <w:r w:rsidRPr="00A9730D">
        <w:rPr>
          <w:rFonts w:ascii="Arial" w:eastAsia="Times New Roman" w:hAnsi="Arial" w:cs="Arial"/>
          <w:sz w:val="24"/>
          <w:szCs w:val="24"/>
          <w:highlight w:val="cyan"/>
          <w:lang w:eastAsia="cs-CZ"/>
        </w:rPr>
        <w:t>V témže termínu je příjemce povinen vrátit poskytovateli poskytnutou dotaci v částc</w:t>
      </w:r>
      <w:r>
        <w:rPr>
          <w:rFonts w:ascii="Arial" w:eastAsia="Times New Roman" w:hAnsi="Arial" w:cs="Arial"/>
          <w:sz w:val="24"/>
          <w:szCs w:val="24"/>
          <w:highlight w:val="cyan"/>
          <w:lang w:eastAsia="cs-CZ"/>
        </w:rPr>
        <w:t>e, o ni</w:t>
      </w:r>
      <w:r w:rsidRPr="00A9730D">
        <w:rPr>
          <w:rFonts w:ascii="Arial" w:eastAsia="Times New Roman" w:hAnsi="Arial" w:cs="Arial"/>
          <w:sz w:val="24"/>
          <w:szCs w:val="24"/>
          <w:highlight w:val="cyan"/>
          <w:lang w:eastAsia="cs-CZ"/>
        </w:rPr>
        <w:t>ž jsou výdaje vynaložené na akci, na jejíž realizaci byla poskytnuta dotace dle této smlouvy, převýšeny příjmy, které příjemce obdržel v souvislosti s realizací akce. Nevrátí-li příjemce dotaci nebo její část v případě uvedeném v předchozí větě, dopustí se porušení rozpočtové kázně ve smyslu ust. § 22 zákona č. 250/2000 Sb., o rozpočtových pravidlech územních rozpočtů, ve znění pozdějších předpisů.</w:t>
      </w:r>
      <w:r w:rsidRPr="00A9730D">
        <w:rPr>
          <w:rFonts w:ascii="Arial" w:eastAsia="Times New Roman" w:hAnsi="Arial" w:cs="Arial"/>
          <w:sz w:val="24"/>
          <w:szCs w:val="24"/>
          <w:lang w:eastAsia="cs-CZ"/>
        </w:rPr>
        <w:t xml:space="preserve"> </w:t>
      </w:r>
      <w:r w:rsidRPr="00A9730D">
        <w:rPr>
          <w:rFonts w:ascii="Arial" w:eastAsia="Times New Roman" w:hAnsi="Arial" w:cs="Arial"/>
          <w:i/>
          <w:color w:val="0000FF"/>
          <w:sz w:val="24"/>
          <w:szCs w:val="24"/>
          <w:lang w:eastAsia="cs-CZ"/>
        </w:rPr>
        <w:t>Ustanovení o příjmech (modře podbarvený text) se v tomto ustanovení uved</w:t>
      </w:r>
      <w:r>
        <w:rPr>
          <w:rFonts w:ascii="Arial" w:eastAsia="Times New Roman" w:hAnsi="Arial" w:cs="Arial"/>
          <w:i/>
          <w:color w:val="0000FF"/>
          <w:sz w:val="24"/>
          <w:szCs w:val="24"/>
          <w:lang w:eastAsia="cs-CZ"/>
        </w:rPr>
        <w:t>e</w:t>
      </w:r>
      <w:r w:rsidRPr="00A9730D">
        <w:rPr>
          <w:rFonts w:ascii="Arial" w:eastAsia="Times New Roman" w:hAnsi="Arial" w:cs="Arial"/>
          <w:i/>
          <w:color w:val="0000FF"/>
          <w:sz w:val="24"/>
          <w:szCs w:val="24"/>
          <w:lang w:eastAsia="cs-CZ"/>
        </w:rPr>
        <w:t xml:space="preserve"> </w:t>
      </w:r>
      <w:r>
        <w:rPr>
          <w:rFonts w:ascii="Arial" w:eastAsia="Times New Roman" w:hAnsi="Arial" w:cs="Arial"/>
          <w:i/>
          <w:color w:val="0000FF"/>
          <w:sz w:val="24"/>
          <w:szCs w:val="24"/>
          <w:lang w:eastAsia="cs-CZ"/>
        </w:rPr>
        <w:t xml:space="preserve">společně s odst. 4.1 </w:t>
      </w:r>
      <w:r w:rsidRPr="00A9730D">
        <w:rPr>
          <w:rFonts w:ascii="Arial" w:eastAsia="Times New Roman" w:hAnsi="Arial" w:cs="Arial"/>
          <w:i/>
          <w:color w:val="0000FF"/>
          <w:sz w:val="24"/>
          <w:szCs w:val="24"/>
          <w:lang w:eastAsia="cs-CZ"/>
        </w:rPr>
        <w:t>vždy, pokud bude v čl. II odst. 2 sjedná</w:t>
      </w:r>
      <w:r>
        <w:rPr>
          <w:rFonts w:ascii="Arial" w:eastAsia="Times New Roman" w:hAnsi="Arial" w:cs="Arial"/>
          <w:i/>
          <w:color w:val="0000FF"/>
          <w:sz w:val="24"/>
          <w:szCs w:val="24"/>
          <w:lang w:eastAsia="cs-CZ"/>
        </w:rPr>
        <w:t>vá</w:t>
      </w:r>
      <w:r w:rsidRPr="00A9730D">
        <w:rPr>
          <w:rFonts w:ascii="Arial" w:eastAsia="Times New Roman" w:hAnsi="Arial" w:cs="Arial"/>
          <w:i/>
          <w:color w:val="0000FF"/>
          <w:sz w:val="24"/>
          <w:szCs w:val="24"/>
          <w:lang w:eastAsia="cs-CZ"/>
        </w:rPr>
        <w:t>na spoluúčast příjemce, nebo pokud se bude jednat o akci s příjmy.</w:t>
      </w:r>
    </w:p>
    <w:p w14:paraId="3141B2CE" w14:textId="77777777" w:rsidR="00540851" w:rsidRPr="00957345" w:rsidRDefault="00540851" w:rsidP="00675FCF">
      <w:pPr>
        <w:numPr>
          <w:ilvl w:val="0"/>
          <w:numId w:val="35"/>
        </w:numPr>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V případě, že příjemce použije dotaci nebo její část na jiný účel než účel sjednaný touto </w:t>
      </w:r>
      <w:r w:rsidRPr="00957345">
        <w:rPr>
          <w:rFonts w:ascii="Arial" w:eastAsia="Times New Roman" w:hAnsi="Arial" w:cs="Arial"/>
          <w:sz w:val="24"/>
          <w:szCs w:val="24"/>
          <w:lang w:eastAsia="cs-CZ"/>
        </w:rPr>
        <w:t>smlouvou v čl. I odst. 2 a 4, poruší některou z jiných podmínek použití dotace, stanovených v čl. II odst. 1 této smlouvy, nebo poruší některou z povinností uvedených v této smlouvě, dopustí se porušení rozpočtové kázně ve smyslu ust. § 22 zákona č. 250/2000 Sb., o rozpočtových pravidlech územních rozpočtů, ve znění pozdějších předpisů. Pokud příjemce předloží vyúčtování a závěrečnou zprávu v termínu stanoveném v čl. II odst. 4 této smlouvy, ale vyúčtování nebo závěrečná zpráva nebudou obsahovat všechny náležitosti stanovené v čl. II odst. 4 této smlouvy, dopustí se příjemce porušení rozpočtové kázně až v případě, že nedoplní nebo neopraví chybné nebo neúplné vyúčtování nebo závěrečnou zprávu ve lhůtě 15 dnů ode dne doručení výzvy poskytovatele.</w:t>
      </w:r>
    </w:p>
    <w:p w14:paraId="40754ED2" w14:textId="77777777" w:rsidR="00540851" w:rsidRPr="00957345" w:rsidRDefault="00540851" w:rsidP="00675FCF">
      <w:pPr>
        <w:numPr>
          <w:ilvl w:val="0"/>
          <w:numId w:val="35"/>
        </w:numPr>
        <w:spacing w:after="120"/>
        <w:rPr>
          <w:rFonts w:ascii="Arial" w:eastAsia="Times New Roman" w:hAnsi="Arial" w:cs="Arial"/>
          <w:i/>
          <w:iCs/>
          <w:sz w:val="24"/>
          <w:szCs w:val="24"/>
          <w:lang w:eastAsia="cs-CZ"/>
        </w:rPr>
      </w:pPr>
      <w:r w:rsidRPr="00957345">
        <w:rPr>
          <w:rFonts w:ascii="Arial" w:eastAsia="Times New Roman" w:hAnsi="Arial" w:cs="Arial"/>
          <w:sz w:val="24"/>
          <w:szCs w:val="24"/>
          <w:lang w:eastAsia="cs-CZ"/>
        </w:rPr>
        <w:lastRenderedPageBreak/>
        <w:t>Za porušení rozpočtové kázně uloží poskytovatel příjemci odvod ve výši stanovené platnými právními předpisy. V případech porušení rozpočtové kázně specifikovaných níže v tabulce uloží poskytovatel příjemci odvod ve výši stanovené v této tabulce:</w:t>
      </w:r>
    </w:p>
    <w:tbl>
      <w:tblPr>
        <w:tblW w:w="8570" w:type="dxa"/>
        <w:tblInd w:w="675" w:type="dxa"/>
        <w:tblCellMar>
          <w:left w:w="0" w:type="dxa"/>
          <w:right w:w="0" w:type="dxa"/>
        </w:tblCellMar>
        <w:tblLook w:val="04A0" w:firstRow="1" w:lastRow="0" w:firstColumn="1" w:lastColumn="0" w:noHBand="0" w:noVBand="1"/>
      </w:tblPr>
      <w:tblGrid>
        <w:gridCol w:w="6379"/>
        <w:gridCol w:w="2191"/>
      </w:tblGrid>
      <w:tr w:rsidR="00540851" w:rsidRPr="00957345" w14:paraId="54274B3F" w14:textId="77777777" w:rsidTr="00540851">
        <w:trPr>
          <w:trHeight w:val="903"/>
        </w:trPr>
        <w:tc>
          <w:tcPr>
            <w:tcW w:w="637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F5D9ACA" w14:textId="77777777" w:rsidR="00540851" w:rsidRPr="00957345" w:rsidRDefault="00540851" w:rsidP="00540851">
            <w:pPr>
              <w:ind w:left="0" w:firstLine="0"/>
              <w:jc w:val="left"/>
              <w:rPr>
                <w:rFonts w:ascii="Arial" w:eastAsia="Calibri" w:hAnsi="Arial" w:cs="Arial"/>
                <w:b/>
                <w:sz w:val="24"/>
                <w:szCs w:val="24"/>
                <w:lang w:eastAsia="cs-CZ"/>
              </w:rPr>
            </w:pPr>
            <w:r w:rsidRPr="00957345">
              <w:rPr>
                <w:rFonts w:ascii="Arial" w:eastAsia="Calibri" w:hAnsi="Arial" w:cs="Arial"/>
                <w:b/>
                <w:sz w:val="24"/>
                <w:szCs w:val="24"/>
                <w:lang w:eastAsia="cs-CZ"/>
              </w:rPr>
              <w:t>Typ porušení smluvních ujednání (procentní sazba bude v případě porušení jednotlivých ujednání uplatňována kumulativně)</w:t>
            </w:r>
          </w:p>
        </w:tc>
        <w:tc>
          <w:tcPr>
            <w:tcW w:w="219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750822AD" w14:textId="77777777" w:rsidR="00540851" w:rsidRPr="00957345" w:rsidRDefault="00540851" w:rsidP="00540851">
            <w:pPr>
              <w:ind w:left="0" w:firstLine="0"/>
              <w:jc w:val="left"/>
              <w:rPr>
                <w:rFonts w:ascii="Arial" w:eastAsia="Calibri" w:hAnsi="Arial" w:cs="Arial"/>
                <w:b/>
                <w:sz w:val="24"/>
                <w:szCs w:val="24"/>
                <w:lang w:eastAsia="cs-CZ"/>
              </w:rPr>
            </w:pPr>
            <w:r w:rsidRPr="00957345">
              <w:rPr>
                <w:rFonts w:ascii="Arial" w:eastAsia="Calibri" w:hAnsi="Arial" w:cs="Arial"/>
                <w:b/>
                <w:sz w:val="24"/>
                <w:szCs w:val="24"/>
                <w:lang w:eastAsia="cs-CZ"/>
              </w:rPr>
              <w:t>Výše odvodu v % z celkově poskytnuté dotace</w:t>
            </w:r>
          </w:p>
        </w:tc>
      </w:tr>
      <w:tr w:rsidR="00540851" w:rsidRPr="00957345" w14:paraId="7D22BC19" w14:textId="77777777" w:rsidTr="00540851">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27E883B" w14:textId="77777777" w:rsidR="00540851" w:rsidRPr="00957345" w:rsidRDefault="00540851" w:rsidP="00540851">
            <w:pPr>
              <w:ind w:left="0" w:firstLine="0"/>
              <w:rPr>
                <w:rFonts w:ascii="Arial" w:eastAsia="Calibri" w:hAnsi="Arial" w:cs="Arial"/>
                <w:sz w:val="24"/>
                <w:szCs w:val="24"/>
                <w:lang w:eastAsia="cs-CZ"/>
              </w:rPr>
            </w:pPr>
            <w:r w:rsidRPr="00957345">
              <w:rPr>
                <w:rFonts w:ascii="Arial" w:eastAsia="Calibri" w:hAnsi="Arial" w:cs="Arial"/>
                <w:sz w:val="24"/>
                <w:szCs w:val="24"/>
                <w:lang w:eastAsia="cs-CZ"/>
              </w:rPr>
              <w:t>Nedodržení povinnosti vést dotaci v účetnictví analyticky odděleně nebo na samostatném bankovním účtu,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B3CF8D4" w14:textId="77777777" w:rsidR="00540851" w:rsidRPr="00957345" w:rsidRDefault="00540851" w:rsidP="00540851">
            <w:pPr>
              <w:ind w:left="0" w:firstLine="0"/>
              <w:jc w:val="center"/>
              <w:rPr>
                <w:rFonts w:ascii="Arial" w:eastAsia="Calibri" w:hAnsi="Arial" w:cs="Arial"/>
                <w:sz w:val="24"/>
                <w:szCs w:val="24"/>
                <w:lang w:eastAsia="cs-CZ"/>
              </w:rPr>
            </w:pPr>
            <w:r w:rsidRPr="00957345">
              <w:rPr>
                <w:rFonts w:ascii="Arial" w:eastAsia="Calibri" w:hAnsi="Arial" w:cs="Arial"/>
                <w:sz w:val="24"/>
                <w:szCs w:val="24"/>
                <w:lang w:eastAsia="cs-CZ"/>
              </w:rPr>
              <w:t>5 %</w:t>
            </w:r>
          </w:p>
        </w:tc>
      </w:tr>
      <w:tr w:rsidR="00540851" w:rsidRPr="00957345" w14:paraId="0688B061" w14:textId="77777777" w:rsidTr="00540851">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8970F2E" w14:textId="77777777" w:rsidR="00540851" w:rsidRPr="00957345" w:rsidRDefault="00540851" w:rsidP="00540851">
            <w:pPr>
              <w:ind w:left="0" w:firstLine="0"/>
              <w:rPr>
                <w:rFonts w:ascii="Arial" w:eastAsia="Calibri" w:hAnsi="Arial" w:cs="Arial"/>
                <w:sz w:val="24"/>
                <w:szCs w:val="24"/>
                <w:lang w:eastAsia="cs-CZ"/>
              </w:rPr>
            </w:pPr>
            <w:r w:rsidRPr="00957345">
              <w:rPr>
                <w:rFonts w:ascii="Arial" w:eastAsia="Calibri" w:hAnsi="Arial" w:cs="Arial"/>
                <w:sz w:val="24"/>
                <w:szCs w:val="24"/>
                <w:lang w:eastAsia="cs-CZ"/>
              </w:rPr>
              <w:t>Předložení vyúčtování a závěrečné zprávy o využití dotace s prodlením do 15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62E3A8B" w14:textId="77777777" w:rsidR="00540851" w:rsidRPr="00957345" w:rsidRDefault="00540851" w:rsidP="00540851">
            <w:pPr>
              <w:ind w:left="0" w:firstLine="0"/>
              <w:jc w:val="center"/>
              <w:rPr>
                <w:rFonts w:ascii="Arial" w:eastAsia="Calibri" w:hAnsi="Arial" w:cs="Arial"/>
                <w:sz w:val="24"/>
                <w:szCs w:val="24"/>
                <w:lang w:eastAsia="cs-CZ"/>
              </w:rPr>
            </w:pPr>
            <w:r w:rsidRPr="00957345">
              <w:rPr>
                <w:rFonts w:ascii="Arial" w:eastAsia="Calibri" w:hAnsi="Arial" w:cs="Arial"/>
                <w:sz w:val="24"/>
                <w:szCs w:val="24"/>
                <w:lang w:eastAsia="cs-CZ"/>
              </w:rPr>
              <w:t>2%</w:t>
            </w:r>
          </w:p>
        </w:tc>
      </w:tr>
      <w:tr w:rsidR="00540851" w:rsidRPr="00957345" w14:paraId="1D7F7218" w14:textId="77777777" w:rsidTr="00540851">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4E33076" w14:textId="77777777" w:rsidR="00540851" w:rsidRPr="00957345" w:rsidRDefault="00540851" w:rsidP="00540851">
            <w:pPr>
              <w:ind w:left="0" w:firstLine="0"/>
              <w:rPr>
                <w:rFonts w:ascii="Arial" w:eastAsia="Calibri" w:hAnsi="Arial" w:cs="Arial"/>
                <w:sz w:val="24"/>
                <w:szCs w:val="24"/>
                <w:lang w:eastAsia="cs-CZ"/>
              </w:rPr>
            </w:pPr>
            <w:r w:rsidRPr="00957345">
              <w:rPr>
                <w:rFonts w:ascii="Arial" w:eastAsia="Calibri" w:hAnsi="Arial" w:cs="Arial"/>
                <w:sz w:val="24"/>
                <w:szCs w:val="24"/>
                <w:lang w:eastAsia="cs-CZ"/>
              </w:rPr>
              <w:t>Předložení vyúčtování a závěrečné zprávy o využití dotace s prodlením do 30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AC6F3AF" w14:textId="77777777" w:rsidR="00540851" w:rsidRPr="00957345" w:rsidRDefault="00540851" w:rsidP="00540851">
            <w:pPr>
              <w:ind w:left="0" w:firstLine="0"/>
              <w:jc w:val="center"/>
              <w:rPr>
                <w:rFonts w:ascii="Arial" w:eastAsia="Calibri" w:hAnsi="Arial" w:cs="Arial"/>
                <w:sz w:val="24"/>
                <w:szCs w:val="24"/>
                <w:lang w:eastAsia="cs-CZ"/>
              </w:rPr>
            </w:pPr>
            <w:r w:rsidRPr="00957345">
              <w:rPr>
                <w:rFonts w:ascii="Arial" w:eastAsia="Calibri" w:hAnsi="Arial" w:cs="Arial"/>
                <w:sz w:val="24"/>
                <w:szCs w:val="24"/>
                <w:lang w:eastAsia="cs-CZ"/>
              </w:rPr>
              <w:t>5 %</w:t>
            </w:r>
          </w:p>
        </w:tc>
      </w:tr>
      <w:tr w:rsidR="00540851" w:rsidRPr="00957345" w14:paraId="77DDCFBE" w14:textId="77777777" w:rsidTr="00540851">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D48BD50" w14:textId="77777777" w:rsidR="00540851" w:rsidRPr="00957345" w:rsidRDefault="00540851" w:rsidP="00540851">
            <w:pPr>
              <w:ind w:left="0" w:firstLine="0"/>
              <w:rPr>
                <w:rFonts w:ascii="Arial" w:eastAsia="Calibri" w:hAnsi="Arial" w:cs="Arial"/>
                <w:sz w:val="24"/>
                <w:szCs w:val="24"/>
                <w:lang w:eastAsia="cs-CZ"/>
              </w:rPr>
            </w:pPr>
            <w:r w:rsidRPr="00957345">
              <w:rPr>
                <w:rFonts w:ascii="Arial" w:eastAsia="Calibri" w:hAnsi="Arial" w:cs="Arial"/>
                <w:sz w:val="24"/>
                <w:szCs w:val="24"/>
                <w:lang w:eastAsia="cs-CZ"/>
              </w:rPr>
              <w:t>Předložení doplněného vyúčtování a závěrečné zprávy o využití dotace s prodlením do 15 kalendářních dnů od marného uplynutí náhradní lhůty, uvedené ve výzvě k doplnění vyúčtování</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A93818D" w14:textId="77777777" w:rsidR="00540851" w:rsidRPr="00957345" w:rsidRDefault="00540851" w:rsidP="00540851">
            <w:pPr>
              <w:ind w:left="0" w:firstLine="0"/>
              <w:jc w:val="center"/>
              <w:rPr>
                <w:rFonts w:ascii="Arial" w:eastAsia="Calibri" w:hAnsi="Arial" w:cs="Arial"/>
                <w:sz w:val="24"/>
                <w:szCs w:val="24"/>
                <w:lang w:eastAsia="cs-CZ"/>
              </w:rPr>
            </w:pPr>
            <w:r w:rsidRPr="00957345">
              <w:rPr>
                <w:rFonts w:ascii="Arial" w:eastAsia="Calibri" w:hAnsi="Arial" w:cs="Arial"/>
                <w:sz w:val="24"/>
                <w:szCs w:val="24"/>
                <w:lang w:eastAsia="cs-CZ"/>
              </w:rPr>
              <w:t>5 %</w:t>
            </w:r>
          </w:p>
        </w:tc>
      </w:tr>
      <w:tr w:rsidR="00540851" w:rsidRPr="00957345" w14:paraId="656B0D46" w14:textId="77777777" w:rsidTr="00540851">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3779DD8" w14:textId="77777777" w:rsidR="00540851" w:rsidRPr="00957345" w:rsidRDefault="00540851" w:rsidP="00540851">
            <w:pPr>
              <w:ind w:left="0" w:firstLine="0"/>
              <w:rPr>
                <w:rFonts w:ascii="Arial" w:eastAsia="Calibri" w:hAnsi="Arial" w:cs="Arial"/>
                <w:sz w:val="24"/>
                <w:szCs w:val="24"/>
                <w:lang w:eastAsia="cs-CZ"/>
              </w:rPr>
            </w:pPr>
            <w:r w:rsidRPr="00957345">
              <w:rPr>
                <w:rFonts w:ascii="Arial" w:eastAsia="Calibri" w:hAnsi="Arial" w:cs="Arial"/>
                <w:sz w:val="24"/>
                <w:szCs w:val="24"/>
                <w:lang w:eastAsia="cs-CZ"/>
              </w:rPr>
              <w:t>Nedodržení podmínek povinné propagace uvedených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EEF17A5" w14:textId="77777777" w:rsidR="00540851" w:rsidRPr="00957345" w:rsidRDefault="00540851" w:rsidP="00540851">
            <w:pPr>
              <w:ind w:left="0" w:firstLine="0"/>
              <w:jc w:val="center"/>
              <w:rPr>
                <w:rFonts w:ascii="Arial" w:eastAsia="Calibri" w:hAnsi="Arial" w:cs="Arial"/>
                <w:sz w:val="24"/>
                <w:szCs w:val="24"/>
                <w:lang w:eastAsia="cs-CZ"/>
              </w:rPr>
            </w:pPr>
            <w:r w:rsidRPr="00957345">
              <w:rPr>
                <w:rFonts w:ascii="Arial" w:eastAsia="Calibri" w:hAnsi="Arial" w:cs="Arial"/>
                <w:sz w:val="24"/>
                <w:szCs w:val="24"/>
                <w:lang w:eastAsia="cs-CZ"/>
              </w:rPr>
              <w:t>5 %</w:t>
            </w:r>
          </w:p>
        </w:tc>
      </w:tr>
      <w:tr w:rsidR="00540851" w:rsidRPr="00957345" w14:paraId="25887BD1" w14:textId="77777777" w:rsidTr="00540851">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6E92BD7" w14:textId="77777777" w:rsidR="00540851" w:rsidRPr="00957345" w:rsidRDefault="00540851" w:rsidP="00540851">
            <w:pPr>
              <w:ind w:left="0" w:firstLine="0"/>
              <w:rPr>
                <w:rFonts w:ascii="Arial" w:eastAsia="Calibri" w:hAnsi="Arial" w:cs="Arial"/>
                <w:sz w:val="24"/>
                <w:szCs w:val="24"/>
                <w:lang w:eastAsia="cs-CZ"/>
              </w:rPr>
            </w:pPr>
            <w:r w:rsidRPr="00957345">
              <w:rPr>
                <w:rFonts w:ascii="Arial" w:eastAsia="Calibri" w:hAnsi="Arial" w:cs="Arial"/>
                <w:sz w:val="24"/>
                <w:szCs w:val="24"/>
                <w:lang w:eastAsia="cs-CZ"/>
              </w:rPr>
              <w:t>Porušení povinnosti informovat poskytovatele o změnách adresy sídla, bankovního spojení a o jiných změnách, které mohou podstatně ovlivnit způsob finančního hospodaření příjemce a náplň jeho aktivit ve vztahu k dotaci,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A43C925" w14:textId="77777777" w:rsidR="00540851" w:rsidRPr="00957345" w:rsidRDefault="00540851" w:rsidP="00540851">
            <w:pPr>
              <w:ind w:left="0" w:firstLine="0"/>
              <w:jc w:val="center"/>
              <w:rPr>
                <w:rFonts w:ascii="Arial" w:eastAsia="Calibri" w:hAnsi="Arial" w:cs="Arial"/>
                <w:sz w:val="24"/>
                <w:szCs w:val="24"/>
                <w:lang w:eastAsia="cs-CZ"/>
              </w:rPr>
            </w:pPr>
            <w:r w:rsidRPr="00957345">
              <w:rPr>
                <w:rFonts w:ascii="Arial" w:eastAsia="Calibri" w:hAnsi="Arial" w:cs="Arial"/>
                <w:sz w:val="24"/>
                <w:szCs w:val="24"/>
                <w:lang w:eastAsia="cs-CZ"/>
              </w:rPr>
              <w:t>5 %</w:t>
            </w:r>
          </w:p>
        </w:tc>
      </w:tr>
    </w:tbl>
    <w:p w14:paraId="0002BF92" w14:textId="77777777" w:rsidR="00540851" w:rsidRPr="00957345" w:rsidRDefault="00540851" w:rsidP="00540851">
      <w:pPr>
        <w:spacing w:after="120"/>
        <w:ind w:left="567" w:firstLine="0"/>
        <w:rPr>
          <w:rFonts w:ascii="Arial" w:eastAsia="Times New Roman" w:hAnsi="Arial" w:cs="Arial"/>
          <w:iCs/>
          <w:sz w:val="24"/>
          <w:szCs w:val="24"/>
          <w:lang w:eastAsia="cs-CZ"/>
        </w:rPr>
      </w:pPr>
    </w:p>
    <w:p w14:paraId="047BF1D3" w14:textId="0C6B0C98" w:rsidR="00540851" w:rsidRPr="000D2DED" w:rsidRDefault="00540851" w:rsidP="00675FCF">
      <w:pPr>
        <w:numPr>
          <w:ilvl w:val="0"/>
          <w:numId w:val="35"/>
        </w:numPr>
        <w:spacing w:after="120"/>
        <w:rPr>
          <w:rFonts w:ascii="Arial" w:eastAsia="Times New Roman" w:hAnsi="Arial" w:cs="Arial"/>
          <w:strike/>
          <w:sz w:val="24"/>
          <w:szCs w:val="24"/>
          <w:lang w:eastAsia="cs-CZ"/>
        </w:rPr>
      </w:pPr>
      <w:r w:rsidRPr="00957345">
        <w:rPr>
          <w:rFonts w:ascii="Arial" w:eastAsia="Times New Roman" w:hAnsi="Arial" w:cs="Arial"/>
          <w:sz w:val="24"/>
          <w:szCs w:val="24"/>
          <w:lang w:eastAsia="cs-CZ"/>
        </w:rPr>
        <w:t xml:space="preserve">V případě, že je příjemce dle této smlouvy povinen vrátit dotaci nebo její část, vrátí příjemce dotaci nebo její část na účet poskytovatele č. </w:t>
      </w:r>
      <w:r w:rsidRPr="00540851">
        <w:rPr>
          <w:rFonts w:ascii="Arial" w:eastAsia="Times New Roman" w:hAnsi="Arial" w:cs="Arial"/>
          <w:sz w:val="24"/>
          <w:szCs w:val="24"/>
          <w:lang w:eastAsia="cs-CZ"/>
        </w:rPr>
        <w:t xml:space="preserve">27-4228330277/0100.  </w:t>
      </w:r>
      <w:r w:rsidRPr="00540851">
        <w:rPr>
          <w:rFonts w:ascii="Arial" w:hAnsi="Arial" w:cs="Arial"/>
          <w:sz w:val="24"/>
          <w:szCs w:val="24"/>
        </w:rPr>
        <w:t xml:space="preserve">Případný odvod či penále se hradí na účet poskytovatele č. </w:t>
      </w:r>
      <w:r w:rsidRPr="00540851">
        <w:rPr>
          <w:rFonts w:ascii="Arial" w:eastAsia="Times New Roman" w:hAnsi="Arial" w:cs="Arial"/>
          <w:sz w:val="24"/>
          <w:szCs w:val="24"/>
          <w:lang w:eastAsia="cs-CZ"/>
        </w:rPr>
        <w:t>27-4228320287/0100</w:t>
      </w:r>
      <w:r w:rsidRPr="00540851">
        <w:rPr>
          <w:rFonts w:ascii="Arial" w:hAnsi="Arial" w:cs="Arial"/>
          <w:sz w:val="24"/>
          <w:szCs w:val="24"/>
        </w:rPr>
        <w:t xml:space="preserve"> na základě vystav</w:t>
      </w:r>
      <w:r w:rsidRPr="00957345">
        <w:rPr>
          <w:rFonts w:ascii="Arial" w:hAnsi="Arial" w:cs="Arial"/>
          <w:sz w:val="24"/>
          <w:szCs w:val="24"/>
        </w:rPr>
        <w:t xml:space="preserve">ené faktury. </w:t>
      </w:r>
    </w:p>
    <w:p w14:paraId="21F8DE75" w14:textId="773D3A43" w:rsidR="00540851" w:rsidRPr="00957345" w:rsidRDefault="00540851" w:rsidP="00675FCF">
      <w:pPr>
        <w:numPr>
          <w:ilvl w:val="0"/>
          <w:numId w:val="35"/>
        </w:numPr>
        <w:tabs>
          <w:tab w:val="num" w:pos="747"/>
        </w:tabs>
        <w:spacing w:after="120"/>
        <w:rPr>
          <w:rFonts w:ascii="Arial" w:eastAsia="Times New Roman" w:hAnsi="Arial" w:cs="Arial"/>
          <w:i/>
          <w:iCs/>
          <w:sz w:val="24"/>
          <w:szCs w:val="24"/>
          <w:lang w:eastAsia="cs-CZ"/>
        </w:rPr>
      </w:pPr>
      <w:r w:rsidRPr="00957345">
        <w:rPr>
          <w:rFonts w:ascii="Arial" w:eastAsia="Times New Roman" w:hAnsi="Arial" w:cs="Arial"/>
          <w:sz w:val="24"/>
          <w:szCs w:val="24"/>
          <w:lang w:eastAsia="cs-CZ"/>
        </w:rPr>
        <w:t>Příjemce se zavazuje seznámit poskytovatele, do 15 dnů od jejich vzniku, s těmito skutečnostmi: se změnami adresy sídla, bankovního spojení, jakož i jinými změnami, které mohou podstatně ovlivnit způsob jeho finančního hospodaření a náplň jeho aktivit ve vztahu k poskytnuté dotaci</w:t>
      </w:r>
      <w:r>
        <w:rPr>
          <w:rFonts w:ascii="Arial" w:eastAsia="Times New Roman" w:hAnsi="Arial" w:cs="Arial"/>
          <w:sz w:val="24"/>
          <w:szCs w:val="24"/>
          <w:lang w:eastAsia="cs-CZ"/>
        </w:rPr>
        <w:t>.</w:t>
      </w:r>
    </w:p>
    <w:p w14:paraId="637AF5A8" w14:textId="77777777" w:rsidR="00540851" w:rsidRDefault="00540851" w:rsidP="00540851">
      <w:pPr>
        <w:pStyle w:val="Default"/>
        <w:spacing w:after="140"/>
        <w:ind w:left="567"/>
        <w:jc w:val="both"/>
        <w:rPr>
          <w:rFonts w:eastAsia="Times New Roman"/>
          <w:iCs/>
          <w:lang w:eastAsia="cs-CZ"/>
        </w:rPr>
      </w:pPr>
      <w:r w:rsidRPr="00957345">
        <w:rPr>
          <w:rFonts w:eastAsia="Times New Roman"/>
          <w:lang w:eastAsia="cs-CZ"/>
        </w:rPr>
        <w:t xml:space="preserve">Při použití </w:t>
      </w:r>
      <w:r w:rsidRPr="00957345">
        <w:rPr>
          <w:rFonts w:eastAsia="Times New Roman"/>
          <w:iCs/>
          <w:lang w:eastAsia="cs-CZ"/>
        </w:rPr>
        <w:t>dotace</w:t>
      </w:r>
      <w:r w:rsidRPr="00957345">
        <w:rPr>
          <w:rFonts w:eastAsia="Times New Roman"/>
          <w:i/>
          <w:iCs/>
          <w:lang w:eastAsia="cs-CZ"/>
        </w:rPr>
        <w:t xml:space="preserve"> </w:t>
      </w:r>
      <w:r w:rsidRPr="00957345">
        <w:rPr>
          <w:rFonts w:eastAsia="Times New Roman"/>
          <w:lang w:eastAsia="cs-CZ"/>
        </w:rPr>
        <w:t>ke shora stanovenému účelu je příjemce dále povinen:</w:t>
      </w:r>
      <w:r w:rsidRPr="00957345">
        <w:rPr>
          <w:rFonts w:eastAsia="Times New Roman"/>
          <w:iCs/>
          <w:lang w:eastAsia="cs-CZ"/>
        </w:rPr>
        <w:t xml:space="preserve"> </w:t>
      </w:r>
    </w:p>
    <w:p w14:paraId="7F2F15E1" w14:textId="77777777" w:rsidR="00540851" w:rsidRPr="00540851" w:rsidRDefault="00540851" w:rsidP="00540851">
      <w:pPr>
        <w:pStyle w:val="Default"/>
        <w:spacing w:after="140"/>
        <w:ind w:left="567"/>
        <w:jc w:val="both"/>
        <w:rPr>
          <w:color w:val="auto"/>
        </w:rPr>
      </w:pPr>
      <w:r w:rsidRPr="00540851">
        <w:rPr>
          <w:color w:val="auto"/>
        </w:rPr>
        <w:t xml:space="preserve">9.1. zajistit sběr, příp. </w:t>
      </w:r>
      <w:r w:rsidRPr="00540851">
        <w:rPr>
          <w:b/>
          <w:color w:val="auto"/>
        </w:rPr>
        <w:t>sezónní aktualizaci</w:t>
      </w:r>
      <w:r w:rsidRPr="00540851">
        <w:rPr>
          <w:color w:val="auto"/>
        </w:rPr>
        <w:t xml:space="preserve"> a zveřejňování informací o zajímavých místech, atrakcích, službách, produktech, programech a akcích cestovního ruchu na turistickém informačním portálu Olomouckého kraje www.ok-tourism.cz dle metodiky, která je zveřejněna na internetových stránkách Olomouckého kraje (</w:t>
      </w:r>
      <w:hyperlink r:id="rId64" w:history="1">
        <w:r w:rsidRPr="00540851">
          <w:rPr>
            <w:rStyle w:val="Hypertextovodkaz"/>
            <w:color w:val="auto"/>
          </w:rPr>
          <w:t>www.olkraj.cz</w:t>
        </w:r>
      </w:hyperlink>
      <w:r w:rsidRPr="00540851">
        <w:rPr>
          <w:color w:val="auto"/>
        </w:rPr>
        <w:t xml:space="preserve"> ), a </w:t>
      </w:r>
    </w:p>
    <w:p w14:paraId="4C674F80" w14:textId="77777777" w:rsidR="00540851" w:rsidRPr="00540851" w:rsidRDefault="00540851" w:rsidP="00540851">
      <w:pPr>
        <w:pStyle w:val="Default"/>
        <w:spacing w:after="140"/>
        <w:ind w:left="567"/>
        <w:jc w:val="both"/>
        <w:rPr>
          <w:color w:val="auto"/>
        </w:rPr>
      </w:pPr>
      <w:r w:rsidRPr="00540851">
        <w:rPr>
          <w:color w:val="auto"/>
        </w:rPr>
        <w:t xml:space="preserve">9.2. zveřejňovat </w:t>
      </w:r>
      <w:r w:rsidRPr="00540851">
        <w:rPr>
          <w:b/>
          <w:color w:val="auto"/>
        </w:rPr>
        <w:t>stávající informace</w:t>
      </w:r>
      <w:r w:rsidRPr="00540851">
        <w:rPr>
          <w:color w:val="auto"/>
        </w:rPr>
        <w:t xml:space="preserve"> o zajímavých místech, atrakcích, službách, produktech, programech a akcích cestovního ruchu na turistickém </w:t>
      </w:r>
      <w:r w:rsidRPr="00540851">
        <w:rPr>
          <w:color w:val="auto"/>
        </w:rPr>
        <w:lastRenderedPageBreak/>
        <w:t>informačním portálu Olomouckého kraje www.ok-tourism.cz v měsíčních intervalech za období od 1. 1. 2019 do 31. 12. 2019 vždy nejpozději k poslednímu dni předcházejícího měsíce dle metodiky, která je zveřejněna na internetových stránkách Olomouckého kraje (</w:t>
      </w:r>
      <w:hyperlink r:id="rId65" w:history="1">
        <w:r w:rsidRPr="00540851">
          <w:rPr>
            <w:rStyle w:val="Hypertextovodkaz"/>
            <w:color w:val="auto"/>
          </w:rPr>
          <w:t>www.olkraj.cz</w:t>
        </w:r>
      </w:hyperlink>
      <w:r w:rsidRPr="00540851">
        <w:rPr>
          <w:color w:val="auto"/>
        </w:rPr>
        <w:t xml:space="preserve">), a </w:t>
      </w:r>
    </w:p>
    <w:p w14:paraId="3261B798" w14:textId="77777777" w:rsidR="00540851" w:rsidRPr="00540851" w:rsidRDefault="00540851" w:rsidP="00540851">
      <w:pPr>
        <w:pStyle w:val="Default"/>
        <w:spacing w:after="140"/>
        <w:ind w:left="567"/>
        <w:jc w:val="both"/>
        <w:rPr>
          <w:color w:val="auto"/>
        </w:rPr>
      </w:pPr>
      <w:r w:rsidRPr="00540851">
        <w:rPr>
          <w:color w:val="auto"/>
        </w:rPr>
        <w:t xml:space="preserve">9.3. provést </w:t>
      </w:r>
      <w:r w:rsidRPr="00540851">
        <w:rPr>
          <w:b/>
          <w:color w:val="auto"/>
        </w:rPr>
        <w:t>posezónní aktualizaci informací</w:t>
      </w:r>
      <w:r w:rsidRPr="00540851">
        <w:rPr>
          <w:color w:val="auto"/>
        </w:rPr>
        <w:t xml:space="preserve"> o zajímavých místech, atrakcích, službách, produktech a programech cestovního ruchu na turistickém informačním portálu Olomouckého kraje www.ok-tourism.cz a to ve lhůtě do 30. 11.  2019, dle metodiky, která je zveřejněna na internetových stránkách Olomouckého kraje (</w:t>
      </w:r>
      <w:hyperlink r:id="rId66" w:history="1">
        <w:r w:rsidRPr="00540851">
          <w:rPr>
            <w:rStyle w:val="Hypertextovodkaz"/>
            <w:color w:val="auto"/>
          </w:rPr>
          <w:t>www.olkraj.cz</w:t>
        </w:r>
      </w:hyperlink>
      <w:r w:rsidRPr="00540851">
        <w:rPr>
          <w:color w:val="auto"/>
        </w:rPr>
        <w:t xml:space="preserve">), a </w:t>
      </w:r>
    </w:p>
    <w:p w14:paraId="69CD10BE" w14:textId="77777777" w:rsidR="00540851" w:rsidRPr="00540851" w:rsidRDefault="00540851" w:rsidP="00540851">
      <w:pPr>
        <w:pStyle w:val="Default"/>
        <w:spacing w:after="140"/>
        <w:ind w:left="567"/>
        <w:jc w:val="both"/>
        <w:rPr>
          <w:color w:val="auto"/>
        </w:rPr>
      </w:pPr>
      <w:r w:rsidRPr="00540851">
        <w:rPr>
          <w:color w:val="auto"/>
        </w:rPr>
        <w:t xml:space="preserve">9.4. provádět </w:t>
      </w:r>
      <w:r w:rsidRPr="00540851">
        <w:rPr>
          <w:b/>
          <w:color w:val="auto"/>
        </w:rPr>
        <w:t>aktualizaci kalendáře akcí</w:t>
      </w:r>
      <w:r w:rsidRPr="00540851">
        <w:rPr>
          <w:color w:val="auto"/>
        </w:rPr>
        <w:t xml:space="preserve"> (včetně zabezpečení fotografie jednotlivých prezentovaných akcí) na turistickém informačním portálu Olomouckého kraje www.ok-tourism.cz v měsíčních intervalech za období od 1. 1. 2019 do 31. 12. 2019 vždy nejpozději k poslednímu dni předcházejícího měsíce dle metodiky, která je zveřejněna na internetových stránkách Olomouckého kraje (</w:t>
      </w:r>
      <w:hyperlink r:id="rId67" w:history="1">
        <w:r w:rsidRPr="00540851">
          <w:rPr>
            <w:rStyle w:val="Hypertextovodkaz"/>
            <w:color w:val="auto"/>
          </w:rPr>
          <w:t>www.olkraj.cz</w:t>
        </w:r>
      </w:hyperlink>
      <w:r w:rsidRPr="00540851">
        <w:rPr>
          <w:color w:val="auto"/>
        </w:rPr>
        <w:t xml:space="preserve">), a </w:t>
      </w:r>
    </w:p>
    <w:p w14:paraId="7B0830A5" w14:textId="77777777" w:rsidR="00540851" w:rsidRPr="00540851" w:rsidRDefault="00540851" w:rsidP="00540851">
      <w:pPr>
        <w:pStyle w:val="Default"/>
        <w:spacing w:after="140"/>
        <w:ind w:left="567"/>
        <w:jc w:val="both"/>
        <w:rPr>
          <w:color w:val="auto"/>
        </w:rPr>
      </w:pPr>
      <w:r w:rsidRPr="00540851">
        <w:rPr>
          <w:color w:val="auto"/>
        </w:rPr>
        <w:t xml:space="preserve">9.5. zajistit provoz turistického informačního centra v letní turistické sezóně (min. měsíce červenec a srpen, dle potřeb dané lokality). </w:t>
      </w:r>
    </w:p>
    <w:p w14:paraId="043F322A" w14:textId="77777777" w:rsidR="00540851" w:rsidRPr="00540851" w:rsidRDefault="00540851" w:rsidP="00540851">
      <w:pPr>
        <w:pStyle w:val="Default"/>
        <w:ind w:left="567"/>
        <w:jc w:val="both"/>
        <w:rPr>
          <w:color w:val="auto"/>
        </w:rPr>
      </w:pPr>
      <w:r w:rsidRPr="00540851">
        <w:rPr>
          <w:color w:val="auto"/>
        </w:rPr>
        <w:t xml:space="preserve">9.6. při své činnosti (především pak při realizaci nových turistických produktů) spolupracovat se Jeseníky– Sdružení cestovního ruchu /Střední Morava – Sdružení cestovního ruchu. </w:t>
      </w:r>
    </w:p>
    <w:p w14:paraId="0774316E" w14:textId="77777777" w:rsidR="00540851" w:rsidRPr="00540851" w:rsidRDefault="00540851" w:rsidP="00540851">
      <w:pPr>
        <w:pStyle w:val="Default"/>
        <w:ind w:left="567"/>
        <w:jc w:val="both"/>
        <w:rPr>
          <w:color w:val="auto"/>
        </w:rPr>
      </w:pPr>
    </w:p>
    <w:p w14:paraId="0F98F6F8" w14:textId="77777777" w:rsidR="00540851" w:rsidRPr="004E1CDE" w:rsidRDefault="00540851" w:rsidP="00540851">
      <w:pPr>
        <w:spacing w:after="120"/>
        <w:ind w:left="567" w:firstLine="0"/>
        <w:rPr>
          <w:rFonts w:ascii="Arial" w:hAnsi="Arial" w:cs="Arial"/>
          <w:sz w:val="24"/>
          <w:szCs w:val="24"/>
        </w:rPr>
      </w:pPr>
      <w:r w:rsidRPr="00540851">
        <w:rPr>
          <w:rFonts w:ascii="Arial" w:hAnsi="Arial" w:cs="Arial"/>
          <w:sz w:val="24"/>
          <w:szCs w:val="24"/>
        </w:rPr>
        <w:t>Příjemce se také zavazuje, že bude po dobu minimálně 2 let ode dne platnosti a účinnosti Smlouvy provozovat turistické informační centrum a zveřejní na svých webových stránkách (popř. stránkách obce) banner turistického informačního portálu Olomouckého kraje s příslušným hypertextovým odkazem.</w:t>
      </w:r>
    </w:p>
    <w:p w14:paraId="7A474FCC" w14:textId="786D9752" w:rsidR="00540851" w:rsidRPr="00957345" w:rsidRDefault="00540851" w:rsidP="00675FCF">
      <w:pPr>
        <w:numPr>
          <w:ilvl w:val="0"/>
          <w:numId w:val="35"/>
        </w:numPr>
        <w:tabs>
          <w:tab w:val="num" w:pos="747"/>
        </w:tabs>
        <w:spacing w:after="120"/>
        <w:rPr>
          <w:rFonts w:ascii="Arial" w:eastAsia="Times New Roman" w:hAnsi="Arial" w:cs="Arial"/>
          <w:sz w:val="24"/>
          <w:szCs w:val="24"/>
          <w:lang w:eastAsia="cs-CZ"/>
        </w:rPr>
      </w:pPr>
      <w:r w:rsidRPr="00957345">
        <w:rPr>
          <w:rFonts w:ascii="Arial" w:eastAsia="Times New Roman" w:hAnsi="Arial" w:cs="Arial"/>
          <w:sz w:val="24"/>
          <w:szCs w:val="24"/>
          <w:lang w:eastAsia="cs-CZ"/>
        </w:rPr>
        <w:t>Příjemce je povinen uvádět logo poskytovatele na svých webových stránkách (jsou-li zřízeny) po dobu</w:t>
      </w:r>
      <w:r w:rsidRPr="00540851">
        <w:rPr>
          <w:rFonts w:ascii="Arial" w:eastAsia="Times New Roman" w:hAnsi="Arial" w:cs="Arial"/>
          <w:sz w:val="24"/>
          <w:szCs w:val="24"/>
          <w:lang w:eastAsia="cs-CZ"/>
        </w:rPr>
        <w:t>,  na niž je mu dotace podle této smlouvy poskytována, dále je příjemce povinen označit propagační materiály příjemce, vztahující se k účelu dotace, logem poskytovatele a umístit reklamní panel, nebo obdobné zařízení, s logem poskytovatele do místa, ve kterém je realizována podpořená akce, po dobu roku 2019.</w:t>
      </w:r>
      <w:r w:rsidRPr="00957345">
        <w:rPr>
          <w:rFonts w:ascii="Arial" w:eastAsia="Times New Roman" w:hAnsi="Arial" w:cs="Arial"/>
          <w:i/>
          <w:color w:val="0000FF"/>
          <w:sz w:val="24"/>
          <w:szCs w:val="24"/>
          <w:lang w:eastAsia="cs-CZ"/>
        </w:rPr>
        <w:t xml:space="preserve"> </w:t>
      </w:r>
      <w:r w:rsidRPr="00957345">
        <w:rPr>
          <w:rFonts w:ascii="Arial" w:eastAsia="Times New Roman" w:hAnsi="Arial" w:cs="Arial"/>
          <w:sz w:val="24"/>
          <w:szCs w:val="24"/>
          <w:lang w:eastAsia="cs-CZ"/>
        </w:rPr>
        <w:t>Spolu s logem zde bude vždy uvedena informace, že poskytovatel akci finančně podpořil.</w:t>
      </w:r>
    </w:p>
    <w:p w14:paraId="1CCD3ECC" w14:textId="77777777" w:rsidR="00540851" w:rsidRPr="00957345" w:rsidRDefault="00540851" w:rsidP="00540851">
      <w:pPr>
        <w:spacing w:after="120"/>
        <w:ind w:left="567" w:firstLine="0"/>
        <w:rPr>
          <w:rFonts w:ascii="Arial" w:eastAsia="Times New Roman" w:hAnsi="Arial" w:cs="Arial"/>
          <w:i/>
          <w:sz w:val="24"/>
          <w:szCs w:val="24"/>
          <w:lang w:eastAsia="cs-CZ"/>
        </w:rPr>
      </w:pPr>
      <w:r w:rsidRPr="00957345">
        <w:rPr>
          <w:rFonts w:ascii="Arial" w:eastAsia="Times New Roman" w:hAnsi="Arial" w:cs="Arial"/>
          <w:i/>
          <w:color w:val="0000FF"/>
          <w:sz w:val="24"/>
          <w:szCs w:val="24"/>
          <w:lang w:eastAsia="cs-CZ"/>
        </w:rPr>
        <w:t xml:space="preserve">U </w:t>
      </w:r>
      <w:r w:rsidRPr="00957345">
        <w:rPr>
          <w:rFonts w:ascii="Arial" w:eastAsia="Times New Roman" w:hAnsi="Arial" w:cs="Arial"/>
          <w:i/>
          <w:iCs/>
          <w:color w:val="0000FF"/>
          <w:sz w:val="24"/>
          <w:szCs w:val="24"/>
          <w:lang w:eastAsia="cs-CZ"/>
        </w:rPr>
        <w:t xml:space="preserve">dotace na akci převyšující </w:t>
      </w:r>
      <w:r w:rsidRPr="00957345">
        <w:rPr>
          <w:rFonts w:ascii="Arial" w:eastAsia="Times New Roman" w:hAnsi="Arial" w:cs="Arial"/>
          <w:i/>
          <w:color w:val="0000FF"/>
          <w:sz w:val="24"/>
          <w:szCs w:val="24"/>
          <w:lang w:eastAsia="cs-CZ"/>
        </w:rPr>
        <w:t>35 000 Kč se také uvede:</w:t>
      </w:r>
    </w:p>
    <w:p w14:paraId="08EECAFD" w14:textId="77777777" w:rsidR="00540851" w:rsidRPr="00957345" w:rsidRDefault="00540851" w:rsidP="00540851">
      <w:pPr>
        <w:spacing w:after="120"/>
        <w:ind w:left="567" w:firstLine="0"/>
        <w:rPr>
          <w:rFonts w:ascii="Arial" w:eastAsia="Times New Roman" w:hAnsi="Arial" w:cs="Arial"/>
          <w:sz w:val="24"/>
          <w:szCs w:val="24"/>
          <w:lang w:eastAsia="cs-CZ"/>
        </w:rPr>
      </w:pPr>
      <w:r w:rsidRPr="00957345">
        <w:rPr>
          <w:rFonts w:ascii="Arial" w:eastAsia="Times New Roman" w:hAnsi="Arial" w:cs="Arial"/>
          <w:sz w:val="24"/>
          <w:szCs w:val="24"/>
          <w:lang w:eastAsia="cs-CZ"/>
        </w:rPr>
        <w:t>Příjemce je povinen pořídit fotodokumentaci o propagaci poskytovatele při akci podporované dle této smlouvy. Povinně pořízená fotodokumentace (minimálně dvě fotografie dokladující propagaci poskytovatele na viditelném veřejně přístupném místě) musí být poskytovateli příjemcem předložena společně se závěrečnou zprávou.</w:t>
      </w:r>
    </w:p>
    <w:p w14:paraId="17EB2336" w14:textId="77777777" w:rsidR="00540851" w:rsidRPr="00957345" w:rsidRDefault="00540851" w:rsidP="00675FCF">
      <w:pPr>
        <w:numPr>
          <w:ilvl w:val="0"/>
          <w:numId w:val="35"/>
        </w:numPr>
        <w:spacing w:after="120"/>
        <w:rPr>
          <w:rFonts w:ascii="Arial" w:eastAsia="Times New Roman" w:hAnsi="Arial" w:cs="Arial"/>
          <w:sz w:val="24"/>
          <w:szCs w:val="24"/>
          <w:lang w:eastAsia="cs-CZ"/>
        </w:rPr>
      </w:pPr>
      <w:r w:rsidRPr="00957345">
        <w:rPr>
          <w:rFonts w:ascii="Arial" w:eastAsia="Times New Roman" w:hAnsi="Arial" w:cs="Arial"/>
          <w:sz w:val="24"/>
          <w:szCs w:val="24"/>
          <w:lang w:eastAsia="cs-CZ"/>
        </w:rPr>
        <w:t>Poskytovatel uděluje příjemci souhlas s bezúplatným užitím loga Olomouckého kraje způsobem a v rozsahu uvedeném v čl. II odst. 10 této smlouvy.</w:t>
      </w:r>
    </w:p>
    <w:p w14:paraId="32B27F9F" w14:textId="77777777" w:rsidR="00540851" w:rsidRPr="00957345" w:rsidRDefault="00540851" w:rsidP="00675FCF">
      <w:pPr>
        <w:numPr>
          <w:ilvl w:val="0"/>
          <w:numId w:val="35"/>
        </w:numPr>
        <w:spacing w:after="120"/>
        <w:rPr>
          <w:rFonts w:ascii="Arial" w:eastAsia="Times New Roman" w:hAnsi="Arial" w:cs="Arial"/>
          <w:i/>
          <w:iCs/>
          <w:sz w:val="24"/>
          <w:szCs w:val="24"/>
          <w:lang w:eastAsia="cs-CZ"/>
        </w:rPr>
      </w:pPr>
      <w:r w:rsidRPr="00957345">
        <w:rPr>
          <w:rFonts w:ascii="Arial" w:eastAsia="Times New Roman" w:hAnsi="Arial" w:cs="Arial"/>
          <w:sz w:val="24"/>
          <w:szCs w:val="24"/>
          <w:lang w:eastAsia="cs-CZ"/>
        </w:rPr>
        <w:t>Pokud bude příjemce při realizaci akce, na niž je poskytována dotace dle této smlouvy, zadavatelem veřejné zakázky dle příslušných ustanovení zákona o zadávání veřejných zakázek, je povinen při její realizaci postupovat dle tohoto zákona.</w:t>
      </w:r>
    </w:p>
    <w:p w14:paraId="04D6C8AA" w14:textId="7FBD3361" w:rsidR="00540851" w:rsidRPr="00957345" w:rsidRDefault="00540851" w:rsidP="00675FCF">
      <w:pPr>
        <w:numPr>
          <w:ilvl w:val="0"/>
          <w:numId w:val="35"/>
        </w:numPr>
        <w:spacing w:after="120"/>
        <w:rPr>
          <w:rFonts w:ascii="Arial" w:eastAsia="Times New Roman" w:hAnsi="Arial" w:cs="Arial"/>
          <w:i/>
          <w:iCs/>
          <w:sz w:val="24"/>
          <w:szCs w:val="24"/>
          <w:lang w:eastAsia="cs-CZ"/>
        </w:rPr>
      </w:pPr>
      <w:r w:rsidRPr="00957345">
        <w:rPr>
          <w:rFonts w:ascii="Arial" w:eastAsia="Times New Roman" w:hAnsi="Arial" w:cs="Arial"/>
          <w:bCs/>
          <w:iCs/>
          <w:sz w:val="24"/>
          <w:szCs w:val="24"/>
          <w:lang w:eastAsia="cs-CZ"/>
        </w:rPr>
        <w:lastRenderedPageBreak/>
        <w:t xml:space="preserve">Příjemce prohlašuje, že ke dni podpisu této smlouvy u něj není dána žádná ze skutečností, pro kterou nelze poskytnout dotaci dle odst. </w:t>
      </w:r>
      <w:r w:rsidRPr="00957345">
        <w:rPr>
          <w:rFonts w:ascii="Arial" w:eastAsia="Times New Roman" w:hAnsi="Arial" w:cs="Arial"/>
          <w:bCs/>
          <w:iCs/>
          <w:color w:val="0000FF"/>
          <w:sz w:val="24"/>
          <w:szCs w:val="24"/>
          <w:lang w:eastAsia="cs-CZ"/>
        </w:rPr>
        <w:t>10.1</w:t>
      </w:r>
      <w:r w:rsidRPr="00957345">
        <w:rPr>
          <w:rFonts w:ascii="Arial" w:eastAsia="Times New Roman" w:hAnsi="Arial" w:cs="Arial"/>
          <w:bCs/>
          <w:iCs/>
          <w:sz w:val="24"/>
          <w:szCs w:val="24"/>
          <w:lang w:eastAsia="cs-CZ"/>
        </w:rPr>
        <w:t xml:space="preserve"> Pravidel.</w:t>
      </w:r>
    </w:p>
    <w:p w14:paraId="3EDCC353" w14:textId="11E20E37" w:rsidR="00540851" w:rsidRPr="00957345" w:rsidRDefault="00540851" w:rsidP="00540851">
      <w:pPr>
        <w:spacing w:after="120"/>
        <w:ind w:left="567" w:firstLine="0"/>
        <w:rPr>
          <w:rFonts w:ascii="Arial" w:eastAsia="Times New Roman" w:hAnsi="Arial" w:cs="Arial"/>
          <w:bCs/>
          <w:iCs/>
          <w:sz w:val="24"/>
          <w:szCs w:val="24"/>
          <w:lang w:eastAsia="cs-CZ"/>
        </w:rPr>
      </w:pPr>
      <w:r w:rsidRPr="00957345">
        <w:rPr>
          <w:rFonts w:ascii="Arial" w:eastAsia="Times New Roman" w:hAnsi="Arial" w:cs="Arial"/>
          <w:bCs/>
          <w:iCs/>
          <w:sz w:val="24"/>
          <w:szCs w:val="24"/>
          <w:lang w:eastAsia="cs-CZ"/>
        </w:rPr>
        <w:t xml:space="preserve">Příjemce dále prohlašuje, že v době od podání žádosti o dotaci do dne podpisu této smlouvy u něj nedošlo k žádné změně předpokládané v odst. </w:t>
      </w:r>
      <w:r w:rsidRPr="00957345">
        <w:rPr>
          <w:rFonts w:ascii="Arial" w:eastAsia="Times New Roman" w:hAnsi="Arial" w:cs="Arial"/>
          <w:bCs/>
          <w:iCs/>
          <w:color w:val="0000FF"/>
          <w:sz w:val="24"/>
          <w:szCs w:val="24"/>
          <w:lang w:eastAsia="cs-CZ"/>
        </w:rPr>
        <w:t>10.2</w:t>
      </w:r>
      <w:r w:rsidRPr="00957345">
        <w:rPr>
          <w:rFonts w:ascii="Arial" w:eastAsia="Times New Roman" w:hAnsi="Arial" w:cs="Arial"/>
          <w:bCs/>
          <w:i/>
          <w:iCs/>
          <w:color w:val="0000FF"/>
          <w:sz w:val="24"/>
          <w:szCs w:val="24"/>
          <w:lang w:eastAsia="cs-CZ"/>
        </w:rPr>
        <w:t xml:space="preserve"> </w:t>
      </w:r>
      <w:r w:rsidRPr="00957345">
        <w:rPr>
          <w:rFonts w:ascii="Arial" w:eastAsia="Times New Roman" w:hAnsi="Arial" w:cs="Arial"/>
          <w:bCs/>
          <w:iCs/>
          <w:sz w:val="24"/>
          <w:szCs w:val="24"/>
          <w:lang w:eastAsia="cs-CZ"/>
        </w:rPr>
        <w:t>Pravidel, kterou ve lhůtě stanovené Pravidly neoznámil poskytovateli.</w:t>
      </w:r>
    </w:p>
    <w:p w14:paraId="363E2F61" w14:textId="77777777" w:rsidR="00540851" w:rsidRPr="00957345" w:rsidRDefault="00540851" w:rsidP="00540851">
      <w:pPr>
        <w:spacing w:after="120"/>
        <w:ind w:left="567" w:firstLine="0"/>
        <w:rPr>
          <w:rFonts w:ascii="Arial" w:eastAsia="Times New Roman" w:hAnsi="Arial" w:cs="Arial"/>
          <w:iCs/>
          <w:sz w:val="24"/>
          <w:szCs w:val="24"/>
          <w:lang w:eastAsia="cs-CZ"/>
        </w:rPr>
      </w:pPr>
      <w:r w:rsidRPr="00957345">
        <w:rPr>
          <w:rFonts w:ascii="Arial" w:eastAsia="Times New Roman" w:hAnsi="Arial" w:cs="Arial"/>
          <w:bCs/>
          <w:iCs/>
          <w:sz w:val="24"/>
          <w:szCs w:val="24"/>
          <w:lang w:eastAsia="cs-CZ"/>
        </w:rPr>
        <w:t>V případě nepravdivosti některého z těchto prohlášení se jedná o porušení rozpočtové kázně ve smyslu ust. § 22 zákona č. 250/2000 Sb., o rozpočtových pravidlech územních rozpočtů, ve znění pozdějších předpisů.</w:t>
      </w:r>
    </w:p>
    <w:p w14:paraId="0AAC691E" w14:textId="77777777" w:rsidR="00540851" w:rsidRPr="00957345" w:rsidRDefault="00540851" w:rsidP="00540851">
      <w:pPr>
        <w:spacing w:before="480" w:after="240"/>
        <w:ind w:left="0" w:firstLine="0"/>
        <w:jc w:val="center"/>
        <w:rPr>
          <w:rFonts w:ascii="Arial" w:eastAsia="Times New Roman" w:hAnsi="Arial" w:cs="Arial"/>
          <w:b/>
          <w:bCs/>
          <w:sz w:val="24"/>
          <w:szCs w:val="24"/>
          <w:lang w:eastAsia="cs-CZ"/>
        </w:rPr>
      </w:pPr>
      <w:r w:rsidRPr="00957345">
        <w:rPr>
          <w:rFonts w:ascii="Arial" w:eastAsia="Times New Roman" w:hAnsi="Arial" w:cs="Arial"/>
          <w:b/>
          <w:bCs/>
          <w:sz w:val="24"/>
          <w:szCs w:val="24"/>
          <w:lang w:eastAsia="cs-CZ"/>
        </w:rPr>
        <w:t>III.</w:t>
      </w:r>
    </w:p>
    <w:p w14:paraId="13496550" w14:textId="77777777" w:rsidR="00540851" w:rsidRPr="00957345" w:rsidRDefault="00540851" w:rsidP="00675FCF">
      <w:pPr>
        <w:numPr>
          <w:ilvl w:val="0"/>
          <w:numId w:val="37"/>
        </w:numPr>
        <w:spacing w:after="120"/>
        <w:rPr>
          <w:rFonts w:ascii="Arial" w:eastAsia="Times New Roman" w:hAnsi="Arial" w:cs="Arial"/>
          <w:sz w:val="24"/>
          <w:szCs w:val="24"/>
          <w:lang w:eastAsia="cs-CZ"/>
        </w:rPr>
      </w:pPr>
      <w:r w:rsidRPr="00957345">
        <w:rPr>
          <w:rFonts w:ascii="Arial" w:eastAsia="Times New Roman" w:hAnsi="Arial" w:cs="Arial"/>
          <w:sz w:val="24"/>
          <w:szCs w:val="24"/>
          <w:lang w:eastAsia="cs-CZ"/>
        </w:rPr>
        <w:t>Smlouva se uzavírá v souladu s § 159 a násl. zákona č. 500/2004 Sb., správní řád, ve znění pozdějších právních předpisů, a se zákonem č. 250/2000 Sb., o rozpočtových pravidlech územních rozpočtů, ve znění pozdějších právních předpisů.</w:t>
      </w:r>
    </w:p>
    <w:p w14:paraId="4FB4F6E9" w14:textId="77777777" w:rsidR="00540851" w:rsidRPr="00957345" w:rsidRDefault="00540851" w:rsidP="00675FCF">
      <w:pPr>
        <w:numPr>
          <w:ilvl w:val="0"/>
          <w:numId w:val="37"/>
        </w:numPr>
        <w:spacing w:after="120"/>
        <w:rPr>
          <w:rFonts w:ascii="Arial" w:eastAsia="Times New Roman" w:hAnsi="Arial" w:cs="Arial"/>
          <w:sz w:val="24"/>
          <w:szCs w:val="24"/>
          <w:lang w:eastAsia="cs-CZ"/>
        </w:rPr>
      </w:pPr>
      <w:r w:rsidRPr="00CC0204">
        <w:rPr>
          <w:rFonts w:ascii="Arial" w:eastAsia="Times New Roman" w:hAnsi="Arial" w:cs="Arial"/>
          <w:sz w:val="24"/>
          <w:szCs w:val="24"/>
          <w:lang w:eastAsia="cs-CZ"/>
        </w:rPr>
        <w:t>Příjemce bere na vědomí, že dotace je na základě této</w:t>
      </w:r>
      <w:r w:rsidRPr="00170EC7">
        <w:rPr>
          <w:rFonts w:ascii="Arial" w:eastAsia="Times New Roman" w:hAnsi="Arial" w:cs="Arial"/>
          <w:sz w:val="24"/>
          <w:szCs w:val="24"/>
          <w:lang w:eastAsia="cs-CZ"/>
        </w:rPr>
        <w:t xml:space="preserve"> smlouvy poskytována za splnění podmínek Nařízení Komise (EU) č. 1407/2013 ze dne 18. prosince  2013 o použití článků 107 a 108 Smlouvy o fungování Evropské unie na podporu de minimis</w:t>
      </w:r>
      <w:r w:rsidRPr="00957345">
        <w:rPr>
          <w:rFonts w:ascii="Arial" w:eastAsia="Times New Roman" w:hAnsi="Arial" w:cs="Arial"/>
          <w:sz w:val="24"/>
          <w:szCs w:val="24"/>
          <w:lang w:eastAsia="cs-CZ"/>
        </w:rPr>
        <w:t>, které bylo zveřejněno v Úředním věstníku Evropské unie č. L 352/1 dne 24. prosince 2013.</w:t>
      </w:r>
    </w:p>
    <w:p w14:paraId="6C713631" w14:textId="77777777" w:rsidR="00540851" w:rsidRPr="00957345" w:rsidRDefault="00540851" w:rsidP="00675FCF">
      <w:pPr>
        <w:numPr>
          <w:ilvl w:val="0"/>
          <w:numId w:val="37"/>
        </w:numPr>
        <w:spacing w:after="120"/>
        <w:rPr>
          <w:rFonts w:ascii="Arial" w:eastAsia="Times New Roman" w:hAnsi="Arial" w:cs="Arial"/>
          <w:sz w:val="24"/>
          <w:szCs w:val="24"/>
          <w:lang w:eastAsia="cs-CZ"/>
        </w:rPr>
      </w:pPr>
      <w:r w:rsidRPr="00957345">
        <w:rPr>
          <w:rFonts w:ascii="Arial" w:eastAsia="Times New Roman" w:hAnsi="Arial" w:cs="Arial"/>
          <w:sz w:val="24"/>
          <w:szCs w:val="24"/>
          <w:lang w:eastAsia="cs-CZ"/>
        </w:rPr>
        <w:t>Příjemce prohlašuje, že před uzavřením této smlouvy sdělil poskytovateli pravdivé a úplné informace o tom, zda v období účetního roku, ve kterém je uzavírána tato smlouva, a dvou bezprostředně předcházejících účetních roků vznikl spojením podniků, nabytím podniku nebo rozdělením (rozštěpením nebo odštěpením) podniku, a tyto poskytnuté informace se ke dni uzavření této smlouvy nezměnily.</w:t>
      </w:r>
    </w:p>
    <w:p w14:paraId="4E38D5B5" w14:textId="77777777" w:rsidR="00540851" w:rsidRPr="00957345" w:rsidRDefault="00540851" w:rsidP="00675FCF">
      <w:pPr>
        <w:numPr>
          <w:ilvl w:val="0"/>
          <w:numId w:val="37"/>
        </w:numPr>
        <w:spacing w:after="120"/>
        <w:rPr>
          <w:rFonts w:ascii="Arial" w:eastAsia="Times New Roman" w:hAnsi="Arial" w:cs="Arial"/>
          <w:sz w:val="24"/>
          <w:szCs w:val="24"/>
          <w:lang w:eastAsia="cs-CZ"/>
        </w:rPr>
      </w:pPr>
      <w:r w:rsidRPr="00957345">
        <w:rPr>
          <w:rFonts w:ascii="Arial" w:eastAsia="Times New Roman" w:hAnsi="Arial" w:cs="Arial"/>
          <w:sz w:val="24"/>
          <w:szCs w:val="24"/>
          <w:lang w:eastAsia="cs-CZ"/>
        </w:rPr>
        <w:t xml:space="preserve">Příjemce dále prohlašuje, že sdělil poskytovateli před uzavřením této smlouvy, zda naplňuje kritéria jednoho podniku definovaná v čl. 2 nařízení </w:t>
      </w:r>
      <w:r w:rsidRPr="00957345">
        <w:rPr>
          <w:rFonts w:ascii="Arial" w:eastAsia="Times New Roman" w:hAnsi="Arial" w:cs="Arial"/>
          <w:iCs/>
          <w:sz w:val="24"/>
          <w:szCs w:val="24"/>
          <w:lang w:eastAsia="cs-CZ"/>
        </w:rPr>
        <w:t>Komise (EU) č. 1407/2013 ze dne 18. prosince 2013 o použití článků 107 a 108 Smlouvy o fungování Evropské unie na podporu de minimis (uveřejněno v úředním věstníku EU dne 24. 12. 2013 č. L 352/1)</w:t>
      </w:r>
      <w:r w:rsidRPr="00957345">
        <w:rPr>
          <w:rFonts w:ascii="Arial" w:eastAsia="Times New Roman" w:hAnsi="Arial" w:cs="Arial"/>
          <w:sz w:val="24"/>
          <w:szCs w:val="24"/>
          <w:lang w:eastAsia="cs-CZ"/>
        </w:rPr>
        <w:t>, včetně uvedení identifikace subjektů, s nimiž jeden podnik tvoří, a ke dni uzavření této smlouvy nedošlo ke změně těchto sdělených údajů.</w:t>
      </w:r>
    </w:p>
    <w:p w14:paraId="756B6DC6" w14:textId="77777777" w:rsidR="00540851" w:rsidRPr="00957345" w:rsidRDefault="00540851" w:rsidP="00675FCF">
      <w:pPr>
        <w:numPr>
          <w:ilvl w:val="0"/>
          <w:numId w:val="37"/>
        </w:numPr>
        <w:spacing w:after="120"/>
        <w:rPr>
          <w:rFonts w:ascii="Arial" w:eastAsia="Times New Roman" w:hAnsi="Arial" w:cs="Arial"/>
          <w:sz w:val="24"/>
          <w:szCs w:val="24"/>
          <w:lang w:eastAsia="cs-CZ"/>
        </w:rPr>
      </w:pPr>
      <w:r w:rsidRPr="00957345">
        <w:rPr>
          <w:rFonts w:ascii="Arial" w:eastAsia="Times New Roman" w:hAnsi="Arial" w:cs="Arial"/>
          <w:iCs/>
          <w:sz w:val="24"/>
          <w:szCs w:val="24"/>
          <w:lang w:eastAsia="cs-CZ"/>
        </w:rPr>
        <w:t xml:space="preserve">V případě rozdělení příjemce na dva či více samostatné podniky v období 3 let od nabytí účinnosti této smlouvy je příjemce </w:t>
      </w:r>
      <w:r w:rsidRPr="00957345">
        <w:rPr>
          <w:rFonts w:ascii="Arial" w:eastAsia="Times New Roman" w:hAnsi="Arial" w:cs="Arial"/>
          <w:sz w:val="24"/>
          <w:szCs w:val="24"/>
          <w:lang w:eastAsia="cs-CZ"/>
        </w:rPr>
        <w:t xml:space="preserve">dotace </w:t>
      </w:r>
      <w:r w:rsidRPr="00957345">
        <w:rPr>
          <w:rFonts w:ascii="Arial" w:eastAsia="Times New Roman" w:hAnsi="Arial" w:cs="Arial"/>
          <w:iCs/>
          <w:sz w:val="24"/>
          <w:szCs w:val="24"/>
          <w:lang w:eastAsia="cs-CZ"/>
        </w:rPr>
        <w:t>povinen neprodleně po rozdělení kontaktovat poskytovatele za účelem sdělení informace, jak podporu de minimis poskytnutou dle této smlouvy rozdělit v Centrálním registru podpor malého rozsahu.</w:t>
      </w:r>
    </w:p>
    <w:p w14:paraId="355F29C9" w14:textId="77777777" w:rsidR="00540851" w:rsidRPr="00957345" w:rsidRDefault="00540851" w:rsidP="00675FCF">
      <w:pPr>
        <w:numPr>
          <w:ilvl w:val="0"/>
          <w:numId w:val="37"/>
        </w:numPr>
        <w:spacing w:after="120"/>
        <w:rPr>
          <w:rFonts w:ascii="Arial" w:eastAsia="Times New Roman" w:hAnsi="Arial" w:cs="Arial"/>
          <w:iCs/>
          <w:sz w:val="24"/>
          <w:szCs w:val="24"/>
          <w:lang w:eastAsia="cs-CZ"/>
        </w:rPr>
      </w:pPr>
      <w:r w:rsidRPr="00540851">
        <w:rPr>
          <w:rFonts w:ascii="Arial" w:hAnsi="Arial" w:cs="Arial"/>
          <w:b/>
          <w:bCs/>
          <w:i/>
          <w:iCs/>
          <w:color w:val="0000FF"/>
          <w:sz w:val="24"/>
          <w:szCs w:val="24"/>
          <w:u w:val="single"/>
          <w:lang w:eastAsia="cs-CZ"/>
        </w:rPr>
        <w:t>Ve smlouvách, které mají být uveřejněny v registru smluv, se uvede:</w:t>
      </w:r>
      <w:r w:rsidRPr="00957345">
        <w:rPr>
          <w:rFonts w:ascii="Arial" w:hAnsi="Arial" w:cs="Arial"/>
          <w:sz w:val="24"/>
          <w:szCs w:val="24"/>
          <w:lang w:eastAsia="cs-CZ"/>
        </w:rPr>
        <w:t xml:space="preserve"> Smluvní strany jsou srozuměny s tím, že tato smlouva bude uveřejněna v registru smluv dle zákona č. 340/2015 Sb., o zvláštních podmínkách účinnosti některých smluv, uveřejňování těchto smluv a o registru smluv (zákon o registru smluv), ve znění pozdějších předpisů. Uveřejnění této smlouvy v registru smluv zajistí poskytovatel.</w:t>
      </w:r>
    </w:p>
    <w:p w14:paraId="1ED2CA61" w14:textId="77777777" w:rsidR="00540851" w:rsidRPr="00957345" w:rsidRDefault="00540851" w:rsidP="00540851">
      <w:pPr>
        <w:spacing w:after="120"/>
        <w:ind w:left="567" w:firstLine="0"/>
        <w:rPr>
          <w:rFonts w:ascii="Arial" w:eastAsia="Times New Roman" w:hAnsi="Arial" w:cs="Arial"/>
          <w:iCs/>
          <w:sz w:val="24"/>
          <w:szCs w:val="24"/>
          <w:lang w:eastAsia="cs-CZ"/>
        </w:rPr>
      </w:pPr>
      <w:r w:rsidRPr="00957345">
        <w:rPr>
          <w:rFonts w:ascii="Arial" w:hAnsi="Arial" w:cs="Arial"/>
          <w:b/>
          <w:bCs/>
          <w:i/>
          <w:iCs/>
          <w:color w:val="0000FF"/>
          <w:sz w:val="24"/>
          <w:szCs w:val="24"/>
          <w:u w:val="single"/>
          <w:lang w:eastAsia="cs-CZ"/>
        </w:rPr>
        <w:lastRenderedPageBreak/>
        <w:t xml:space="preserve">Ve smlouvách, které se povinně uveřejňují na úřední desce (dotace nad 50 000 Kč), se dále uvede: </w:t>
      </w:r>
      <w:r w:rsidRPr="00957345">
        <w:rPr>
          <w:rFonts w:ascii="Arial" w:hAnsi="Arial" w:cs="Arial"/>
          <w:sz w:val="24"/>
          <w:szCs w:val="24"/>
          <w:lang w:eastAsia="cs-CZ"/>
        </w:rPr>
        <w:t>Příjemce bere na vědomí, že tato smlouva bude také zveřejněna postupem dle § 10d zákona č. 250/2000 Sb., o rozpočtových pravidlech územních rozpočtů, ve znění pozdějších právních předpisů.</w:t>
      </w:r>
    </w:p>
    <w:p w14:paraId="17AAB439" w14:textId="77777777" w:rsidR="00540851" w:rsidRPr="00540851" w:rsidRDefault="00540851" w:rsidP="00675FCF">
      <w:pPr>
        <w:numPr>
          <w:ilvl w:val="0"/>
          <w:numId w:val="37"/>
        </w:numPr>
        <w:spacing w:after="120"/>
        <w:rPr>
          <w:rFonts w:ascii="Arial" w:hAnsi="Arial" w:cs="Arial"/>
          <w:sz w:val="24"/>
          <w:szCs w:val="24"/>
          <w:lang w:eastAsia="cs-CZ"/>
        </w:rPr>
      </w:pPr>
      <w:r w:rsidRPr="00540851">
        <w:rPr>
          <w:rFonts w:ascii="Arial" w:hAnsi="Arial" w:cs="Arial"/>
          <w:sz w:val="24"/>
          <w:szCs w:val="24"/>
          <w:lang w:eastAsia="cs-CZ"/>
        </w:rPr>
        <w:t>Tato smlouva nabývá platnosti a účinnosti dnem jejího uzavření.</w:t>
      </w:r>
    </w:p>
    <w:p w14:paraId="0AD09F0A" w14:textId="77777777" w:rsidR="00540851" w:rsidRPr="00957345" w:rsidRDefault="00540851" w:rsidP="00540851">
      <w:pPr>
        <w:spacing w:after="120"/>
        <w:ind w:left="567" w:firstLine="0"/>
        <w:rPr>
          <w:rFonts w:ascii="Arial" w:eastAsia="Times New Roman" w:hAnsi="Arial" w:cs="Arial"/>
          <w:sz w:val="24"/>
          <w:szCs w:val="24"/>
          <w:lang w:eastAsia="cs-CZ"/>
        </w:rPr>
      </w:pPr>
      <w:r w:rsidRPr="00540851">
        <w:rPr>
          <w:rFonts w:ascii="Arial" w:hAnsi="Arial" w:cs="Arial"/>
          <w:b/>
          <w:bCs/>
          <w:i/>
          <w:iCs/>
          <w:color w:val="0000FF"/>
          <w:sz w:val="24"/>
          <w:szCs w:val="24"/>
          <w:u w:val="single"/>
          <w:lang w:eastAsia="cs-CZ"/>
        </w:rPr>
        <w:t>Ve smlouvách ze zákona povinně uveřejňovaných v registru smluv je třeba toto ustanovení formulovat takto:</w:t>
      </w:r>
      <w:r w:rsidRPr="00957345">
        <w:rPr>
          <w:rFonts w:ascii="Arial" w:hAnsi="Arial" w:cs="Arial"/>
          <w:i/>
          <w:iCs/>
          <w:color w:val="0000FF"/>
          <w:sz w:val="24"/>
          <w:szCs w:val="24"/>
          <w:lang w:eastAsia="cs-CZ"/>
        </w:rPr>
        <w:t xml:space="preserve"> </w:t>
      </w:r>
      <w:r w:rsidRPr="00957345">
        <w:rPr>
          <w:rFonts w:ascii="Arial" w:hAnsi="Arial" w:cs="Arial"/>
          <w:sz w:val="24"/>
          <w:szCs w:val="24"/>
          <w:lang w:eastAsia="cs-CZ"/>
        </w:rPr>
        <w:t>Tato smlouva nabývá účinnosti dnem jejího uveřejnění v registru smluv</w:t>
      </w:r>
      <w:r w:rsidRPr="00957345">
        <w:rPr>
          <w:rFonts w:ascii="Arial" w:hAnsi="Arial" w:cs="Arial"/>
          <w:color w:val="1F497D"/>
          <w:sz w:val="24"/>
          <w:szCs w:val="24"/>
          <w:lang w:eastAsia="cs-CZ"/>
        </w:rPr>
        <w:t>.</w:t>
      </w:r>
    </w:p>
    <w:p w14:paraId="0071FC2F" w14:textId="77777777" w:rsidR="00540851" w:rsidRPr="00957345" w:rsidRDefault="00540851" w:rsidP="00675FCF">
      <w:pPr>
        <w:numPr>
          <w:ilvl w:val="0"/>
          <w:numId w:val="37"/>
        </w:numPr>
        <w:spacing w:after="120"/>
        <w:rPr>
          <w:rFonts w:ascii="Arial" w:eastAsia="Times New Roman" w:hAnsi="Arial" w:cs="Arial"/>
          <w:sz w:val="24"/>
          <w:szCs w:val="24"/>
          <w:lang w:eastAsia="cs-CZ"/>
        </w:rPr>
      </w:pPr>
      <w:r w:rsidRPr="00957345">
        <w:rPr>
          <w:rFonts w:ascii="Arial" w:eastAsia="Times New Roman" w:hAnsi="Arial" w:cs="Arial"/>
          <w:sz w:val="24"/>
          <w:szCs w:val="24"/>
          <w:lang w:eastAsia="cs-CZ"/>
        </w:rPr>
        <w:t>Tuto smlouvu lze měnit pouze písemnými vzestupně číslovanými dodatky.</w:t>
      </w:r>
    </w:p>
    <w:p w14:paraId="2FE4375F" w14:textId="77777777" w:rsidR="00540851" w:rsidRPr="00957345" w:rsidRDefault="00540851" w:rsidP="00675FCF">
      <w:pPr>
        <w:numPr>
          <w:ilvl w:val="0"/>
          <w:numId w:val="37"/>
        </w:numPr>
        <w:spacing w:after="120"/>
        <w:rPr>
          <w:rFonts w:ascii="Arial" w:eastAsia="Times New Roman" w:hAnsi="Arial" w:cs="Arial"/>
          <w:sz w:val="24"/>
          <w:szCs w:val="24"/>
          <w:lang w:eastAsia="cs-CZ"/>
        </w:rPr>
      </w:pPr>
      <w:r w:rsidRPr="00957345">
        <w:rPr>
          <w:rFonts w:ascii="Arial" w:eastAsia="Times New Roman" w:hAnsi="Arial" w:cs="Arial"/>
          <w:sz w:val="24"/>
          <w:szCs w:val="24"/>
          <w:lang w:eastAsia="cs-CZ"/>
        </w:rPr>
        <w:t>Smluvní strany prohlašují, že souhlasí s případným zveřejněním textu této smlouvy v souladu se zákonem č. 106/1999 Sb., o svobodném přístupu k informacím, ve znění pozdějších předpisů.</w:t>
      </w:r>
    </w:p>
    <w:p w14:paraId="612CF600" w14:textId="77777777" w:rsidR="00540851" w:rsidRPr="00957345" w:rsidRDefault="00540851" w:rsidP="00675FCF">
      <w:pPr>
        <w:numPr>
          <w:ilvl w:val="0"/>
          <w:numId w:val="37"/>
        </w:numPr>
        <w:spacing w:after="120"/>
        <w:rPr>
          <w:rFonts w:ascii="Arial" w:eastAsia="Times New Roman" w:hAnsi="Arial" w:cs="Arial"/>
          <w:sz w:val="24"/>
          <w:szCs w:val="24"/>
          <w:lang w:eastAsia="cs-CZ"/>
        </w:rPr>
      </w:pPr>
      <w:r w:rsidRPr="00957345">
        <w:rPr>
          <w:rFonts w:ascii="Arial" w:eastAsia="Times New Roman" w:hAnsi="Arial" w:cs="Arial"/>
          <w:sz w:val="24"/>
          <w:szCs w:val="24"/>
          <w:lang w:eastAsia="cs-CZ"/>
        </w:rPr>
        <w:t xml:space="preserve">Příjemce bere na vědomí, že osobní údaje poskytnuté Olomouckému kraji v souvislosti s poskytnutím dotace dle této smlouvy budou zpracovávány v souladu s nařízením EU o ochraně osobních údajů (GDPR). Bližší informace o způsobech zpracování a právech příjemce při zpracování osobních údajů jsou zveřejněny na webových stránkách Olomouckého kraje </w:t>
      </w:r>
      <w:hyperlink r:id="rId68" w:history="1">
        <w:r w:rsidRPr="00957345">
          <w:rPr>
            <w:rStyle w:val="Hypertextovodkaz"/>
            <w:rFonts w:ascii="Arial" w:eastAsia="Times New Roman" w:hAnsi="Arial" w:cs="Arial"/>
            <w:sz w:val="24"/>
            <w:szCs w:val="24"/>
            <w:lang w:eastAsia="cs-CZ"/>
          </w:rPr>
          <w:t>www.olkraj.cz</w:t>
        </w:r>
      </w:hyperlink>
      <w:r w:rsidRPr="00957345">
        <w:rPr>
          <w:rFonts w:ascii="Arial" w:eastAsia="Times New Roman" w:hAnsi="Arial" w:cs="Arial"/>
          <w:sz w:val="24"/>
          <w:szCs w:val="24"/>
          <w:lang w:eastAsia="cs-CZ"/>
        </w:rPr>
        <w:t>.</w:t>
      </w:r>
    </w:p>
    <w:p w14:paraId="14E65613" w14:textId="77777777" w:rsidR="00540851" w:rsidRPr="00957345" w:rsidRDefault="00540851" w:rsidP="00675FCF">
      <w:pPr>
        <w:numPr>
          <w:ilvl w:val="0"/>
          <w:numId w:val="37"/>
        </w:numPr>
        <w:spacing w:after="120"/>
        <w:rPr>
          <w:rFonts w:ascii="Arial" w:eastAsia="Times New Roman" w:hAnsi="Arial" w:cs="Arial"/>
          <w:sz w:val="24"/>
          <w:szCs w:val="24"/>
          <w:lang w:eastAsia="cs-CZ"/>
        </w:rPr>
      </w:pPr>
      <w:r w:rsidRPr="00957345">
        <w:rPr>
          <w:rFonts w:ascii="Arial" w:eastAsia="Times New Roman" w:hAnsi="Arial" w:cs="Arial"/>
          <w:sz w:val="24"/>
          <w:szCs w:val="24"/>
          <w:lang w:eastAsia="cs-CZ"/>
        </w:rPr>
        <w:t>Poskytnutí dotace a uzavření této smlouvy bylo schváleno usnesením Zastupitelstva Olomouckého kraje č ......... ze dne .........</w:t>
      </w:r>
    </w:p>
    <w:p w14:paraId="6380E0A1" w14:textId="77777777" w:rsidR="00540851" w:rsidRPr="00957345" w:rsidRDefault="00540851" w:rsidP="00675FCF">
      <w:pPr>
        <w:numPr>
          <w:ilvl w:val="0"/>
          <w:numId w:val="37"/>
        </w:numPr>
        <w:spacing w:after="120"/>
        <w:rPr>
          <w:rFonts w:ascii="Arial" w:eastAsia="Times New Roman" w:hAnsi="Arial" w:cs="Arial"/>
          <w:sz w:val="24"/>
          <w:szCs w:val="24"/>
          <w:lang w:eastAsia="cs-CZ"/>
        </w:rPr>
      </w:pPr>
      <w:r w:rsidRPr="00957345">
        <w:rPr>
          <w:rFonts w:ascii="Arial" w:eastAsia="Times New Roman" w:hAnsi="Arial" w:cs="Arial"/>
          <w:sz w:val="24"/>
          <w:szCs w:val="24"/>
          <w:lang w:eastAsia="cs-CZ"/>
        </w:rPr>
        <w:t>Přijetí dotace a uzavření této smlouvy bylo schváleno usnesením Rady/Zastupitelstva obce/města/městyse ………… č. ………… ze dne …………</w:t>
      </w:r>
    </w:p>
    <w:p w14:paraId="62367680" w14:textId="77777777" w:rsidR="00540851" w:rsidRPr="00957345" w:rsidRDefault="00540851" w:rsidP="00675FCF">
      <w:pPr>
        <w:numPr>
          <w:ilvl w:val="0"/>
          <w:numId w:val="37"/>
        </w:numPr>
        <w:spacing w:after="120"/>
        <w:rPr>
          <w:rFonts w:ascii="Arial" w:eastAsia="Times New Roman" w:hAnsi="Arial" w:cs="Arial"/>
          <w:sz w:val="24"/>
          <w:szCs w:val="24"/>
          <w:lang w:eastAsia="cs-CZ"/>
        </w:rPr>
      </w:pPr>
      <w:r w:rsidRPr="00957345">
        <w:rPr>
          <w:rFonts w:ascii="Arial" w:eastAsia="Times New Roman" w:hAnsi="Arial" w:cs="Arial"/>
          <w:sz w:val="24"/>
          <w:szCs w:val="24"/>
          <w:lang w:eastAsia="cs-CZ"/>
        </w:rPr>
        <w:t>Tato smlouva je sepsána ve ......... vyhotoveních, z nichž každá smluvní strana obdrží ......... vyhotovení.</w:t>
      </w:r>
    </w:p>
    <w:p w14:paraId="5E6CE98F" w14:textId="77777777" w:rsidR="00540851" w:rsidRPr="00957345" w:rsidRDefault="00540851" w:rsidP="00540851">
      <w:pPr>
        <w:tabs>
          <w:tab w:val="left" w:pos="4536"/>
        </w:tabs>
        <w:spacing w:before="600" w:after="600"/>
        <w:ind w:left="0" w:firstLine="0"/>
        <w:rPr>
          <w:rFonts w:ascii="Arial" w:eastAsia="Times New Roman" w:hAnsi="Arial" w:cs="Arial"/>
          <w:sz w:val="24"/>
          <w:szCs w:val="24"/>
          <w:lang w:eastAsia="cs-CZ"/>
        </w:rPr>
      </w:pPr>
      <w:r w:rsidRPr="00957345">
        <w:rPr>
          <w:rFonts w:ascii="Arial" w:eastAsia="Times New Roman" w:hAnsi="Arial" w:cs="Arial"/>
          <w:sz w:val="24"/>
          <w:szCs w:val="24"/>
          <w:lang w:eastAsia="cs-CZ"/>
        </w:rPr>
        <w:t>V Olomouci dne .......................</w:t>
      </w:r>
      <w:r w:rsidRPr="00957345">
        <w:rPr>
          <w:rFonts w:ascii="Arial" w:eastAsia="Times New Roman" w:hAnsi="Arial" w:cs="Arial"/>
          <w:sz w:val="24"/>
          <w:szCs w:val="24"/>
          <w:lang w:eastAsia="cs-CZ"/>
        </w:rPr>
        <w:tab/>
        <w:t xml:space="preserve"> V ................................ dne ......................</w:t>
      </w:r>
    </w:p>
    <w:tbl>
      <w:tblPr>
        <w:tblW w:w="0" w:type="auto"/>
        <w:tblCellMar>
          <w:left w:w="0" w:type="dxa"/>
          <w:right w:w="0" w:type="dxa"/>
        </w:tblCellMar>
        <w:tblLook w:val="04A0" w:firstRow="1" w:lastRow="0" w:firstColumn="1" w:lastColumn="0" w:noHBand="0" w:noVBand="1"/>
      </w:tblPr>
      <w:tblGrid>
        <w:gridCol w:w="4605"/>
        <w:gridCol w:w="4605"/>
      </w:tblGrid>
      <w:tr w:rsidR="00540851" w:rsidRPr="00957345" w14:paraId="434D89AB" w14:textId="77777777" w:rsidTr="00540851">
        <w:tc>
          <w:tcPr>
            <w:tcW w:w="4606" w:type="dxa"/>
            <w:tcMar>
              <w:top w:w="0" w:type="dxa"/>
              <w:left w:w="70" w:type="dxa"/>
              <w:bottom w:w="0" w:type="dxa"/>
              <w:right w:w="70" w:type="dxa"/>
            </w:tcMar>
          </w:tcPr>
          <w:p w14:paraId="134903B8" w14:textId="77777777" w:rsidR="00540851" w:rsidRPr="00957345" w:rsidRDefault="00540851" w:rsidP="00540851">
            <w:pPr>
              <w:spacing w:before="40" w:after="40"/>
              <w:ind w:left="0" w:firstLine="0"/>
              <w:rPr>
                <w:rFonts w:ascii="Arial" w:eastAsia="Times New Roman" w:hAnsi="Arial" w:cs="Arial"/>
                <w:sz w:val="24"/>
                <w:szCs w:val="24"/>
                <w:lang w:eastAsia="cs-CZ"/>
              </w:rPr>
            </w:pPr>
            <w:r w:rsidRPr="00957345">
              <w:rPr>
                <w:rFonts w:ascii="Arial" w:eastAsia="Times New Roman" w:hAnsi="Arial" w:cs="Arial"/>
                <w:sz w:val="24"/>
                <w:szCs w:val="24"/>
                <w:lang w:eastAsia="cs-CZ"/>
              </w:rPr>
              <w:t>Za poskytovatele:</w:t>
            </w:r>
          </w:p>
          <w:p w14:paraId="73206B7A" w14:textId="77777777" w:rsidR="00540851" w:rsidRPr="00957345" w:rsidRDefault="00540851" w:rsidP="00540851">
            <w:pPr>
              <w:spacing w:before="40" w:after="40"/>
              <w:ind w:left="0" w:firstLine="0"/>
              <w:rPr>
                <w:rFonts w:ascii="Arial" w:eastAsia="Times New Roman" w:hAnsi="Arial" w:cs="Arial"/>
                <w:sz w:val="24"/>
                <w:szCs w:val="24"/>
                <w:lang w:eastAsia="cs-CZ"/>
              </w:rPr>
            </w:pPr>
          </w:p>
        </w:tc>
        <w:tc>
          <w:tcPr>
            <w:tcW w:w="4606" w:type="dxa"/>
            <w:tcMar>
              <w:top w:w="0" w:type="dxa"/>
              <w:left w:w="70" w:type="dxa"/>
              <w:bottom w:w="0" w:type="dxa"/>
              <w:right w:w="70" w:type="dxa"/>
            </w:tcMar>
            <w:hideMark/>
          </w:tcPr>
          <w:p w14:paraId="3DC82C05" w14:textId="77777777" w:rsidR="00540851" w:rsidRPr="00957345" w:rsidRDefault="00540851" w:rsidP="00540851">
            <w:pPr>
              <w:spacing w:before="40" w:after="40"/>
              <w:ind w:left="0" w:firstLine="0"/>
              <w:rPr>
                <w:rFonts w:ascii="Arial" w:eastAsia="Times New Roman" w:hAnsi="Arial" w:cs="Arial"/>
                <w:sz w:val="24"/>
                <w:szCs w:val="24"/>
                <w:lang w:eastAsia="cs-CZ"/>
              </w:rPr>
            </w:pPr>
            <w:r w:rsidRPr="00957345">
              <w:rPr>
                <w:rFonts w:ascii="Arial" w:eastAsia="Times New Roman" w:hAnsi="Arial" w:cs="Arial"/>
                <w:sz w:val="24"/>
                <w:szCs w:val="24"/>
                <w:lang w:eastAsia="cs-CZ"/>
              </w:rPr>
              <w:t>Za příjemce:</w:t>
            </w:r>
          </w:p>
        </w:tc>
      </w:tr>
      <w:tr w:rsidR="00540851" w:rsidRPr="00957345" w14:paraId="465D1095" w14:textId="77777777" w:rsidTr="00540851">
        <w:tc>
          <w:tcPr>
            <w:tcW w:w="4606" w:type="dxa"/>
            <w:tcMar>
              <w:top w:w="0" w:type="dxa"/>
              <w:left w:w="70" w:type="dxa"/>
              <w:bottom w:w="0" w:type="dxa"/>
              <w:right w:w="70" w:type="dxa"/>
            </w:tcMar>
          </w:tcPr>
          <w:p w14:paraId="10A73466" w14:textId="77777777" w:rsidR="00540851" w:rsidRPr="00957345" w:rsidRDefault="00540851" w:rsidP="00540851">
            <w:pPr>
              <w:spacing w:before="840"/>
              <w:ind w:left="0" w:firstLine="0"/>
              <w:jc w:val="center"/>
              <w:rPr>
                <w:rFonts w:ascii="Arial" w:eastAsia="Times New Roman" w:hAnsi="Arial" w:cs="Arial"/>
                <w:sz w:val="24"/>
                <w:szCs w:val="24"/>
                <w:lang w:eastAsia="cs-CZ"/>
              </w:rPr>
            </w:pPr>
            <w:r w:rsidRPr="00957345">
              <w:rPr>
                <w:rFonts w:ascii="Arial" w:eastAsia="Times New Roman" w:hAnsi="Arial" w:cs="Arial"/>
                <w:sz w:val="24"/>
                <w:szCs w:val="24"/>
                <w:lang w:eastAsia="cs-CZ"/>
              </w:rPr>
              <w:t>………………………………</w:t>
            </w:r>
          </w:p>
          <w:p w14:paraId="7991E745" w14:textId="77777777" w:rsidR="00540851" w:rsidRPr="00957345" w:rsidRDefault="00540851" w:rsidP="00540851">
            <w:pPr>
              <w:ind w:left="0" w:firstLine="0"/>
              <w:jc w:val="center"/>
              <w:rPr>
                <w:rFonts w:ascii="Arial" w:eastAsia="Times New Roman" w:hAnsi="Arial" w:cs="Arial"/>
                <w:i/>
                <w:sz w:val="24"/>
                <w:szCs w:val="24"/>
                <w:lang w:eastAsia="cs-CZ"/>
              </w:rPr>
            </w:pPr>
            <w:r w:rsidRPr="00957345">
              <w:rPr>
                <w:rFonts w:ascii="Arial" w:eastAsia="Times New Roman" w:hAnsi="Arial" w:cs="Arial"/>
                <w:i/>
                <w:sz w:val="24"/>
                <w:szCs w:val="24"/>
                <w:lang w:eastAsia="cs-CZ"/>
              </w:rPr>
              <w:t>jméno, funkce</w:t>
            </w:r>
          </w:p>
          <w:p w14:paraId="6D624770" w14:textId="77777777" w:rsidR="00540851" w:rsidRPr="00957345" w:rsidRDefault="00540851" w:rsidP="00540851">
            <w:pPr>
              <w:ind w:left="0" w:firstLine="0"/>
              <w:rPr>
                <w:rFonts w:ascii="Arial" w:eastAsia="Times New Roman" w:hAnsi="Arial" w:cs="Arial"/>
                <w:i/>
                <w:iCs/>
                <w:sz w:val="24"/>
                <w:szCs w:val="24"/>
                <w:lang w:eastAsia="cs-CZ"/>
              </w:rPr>
            </w:pPr>
          </w:p>
        </w:tc>
        <w:tc>
          <w:tcPr>
            <w:tcW w:w="4606" w:type="dxa"/>
            <w:tcMar>
              <w:top w:w="0" w:type="dxa"/>
              <w:left w:w="70" w:type="dxa"/>
              <w:bottom w:w="0" w:type="dxa"/>
              <w:right w:w="70" w:type="dxa"/>
            </w:tcMar>
            <w:hideMark/>
          </w:tcPr>
          <w:p w14:paraId="6E5B79D0" w14:textId="77777777" w:rsidR="00540851" w:rsidRPr="00957345" w:rsidRDefault="00540851" w:rsidP="00540851">
            <w:pPr>
              <w:spacing w:before="840"/>
              <w:ind w:left="0" w:firstLine="0"/>
              <w:jc w:val="center"/>
              <w:rPr>
                <w:rFonts w:ascii="Arial" w:eastAsia="Times New Roman" w:hAnsi="Arial" w:cs="Arial"/>
                <w:sz w:val="24"/>
                <w:szCs w:val="24"/>
                <w:lang w:eastAsia="cs-CZ"/>
              </w:rPr>
            </w:pPr>
            <w:r w:rsidRPr="00957345">
              <w:rPr>
                <w:rFonts w:ascii="Arial" w:eastAsia="Times New Roman" w:hAnsi="Arial" w:cs="Arial"/>
                <w:sz w:val="24"/>
                <w:szCs w:val="24"/>
                <w:lang w:eastAsia="cs-CZ"/>
              </w:rPr>
              <w:t>………………………………</w:t>
            </w:r>
          </w:p>
        </w:tc>
      </w:tr>
    </w:tbl>
    <w:p w14:paraId="7B51ECE2" w14:textId="77777777" w:rsidR="00540851" w:rsidRPr="00957345" w:rsidRDefault="00540851" w:rsidP="00540851">
      <w:pPr>
        <w:rPr>
          <w:rFonts w:ascii="Arial" w:hAnsi="Arial" w:cs="Arial"/>
          <w:bCs/>
        </w:rPr>
      </w:pPr>
      <w:r w:rsidRPr="00957345">
        <w:rPr>
          <w:rFonts w:ascii="Arial" w:hAnsi="Arial" w:cs="Arial"/>
          <w:bCs/>
        </w:rPr>
        <w:br w:type="page"/>
      </w:r>
    </w:p>
    <w:p w14:paraId="10F98241" w14:textId="77777777" w:rsidR="00540851" w:rsidRPr="00957345" w:rsidRDefault="00540851" w:rsidP="00540851">
      <w:pPr>
        <w:spacing w:before="240" w:after="720"/>
        <w:ind w:left="0" w:firstLine="0"/>
        <w:jc w:val="center"/>
        <w:rPr>
          <w:rFonts w:ascii="Arial" w:eastAsia="Times New Roman" w:hAnsi="Arial" w:cs="Arial"/>
          <w:b/>
          <w:sz w:val="28"/>
          <w:szCs w:val="28"/>
          <w:lang w:eastAsia="cs-CZ"/>
        </w:rPr>
      </w:pPr>
      <w:r w:rsidRPr="00957345">
        <w:rPr>
          <w:rFonts w:ascii="Arial" w:eastAsia="Times New Roman" w:hAnsi="Arial" w:cs="Arial"/>
          <w:b/>
          <w:sz w:val="28"/>
          <w:szCs w:val="28"/>
          <w:lang w:eastAsia="cs-CZ"/>
        </w:rPr>
        <w:lastRenderedPageBreak/>
        <w:t>Vzorové ustanovení čl. II odst. 2 – 5 smluv o poskytnutí</w:t>
      </w:r>
      <w:r w:rsidRPr="00957345">
        <w:rPr>
          <w:rFonts w:ascii="Arial" w:eastAsia="Times New Roman" w:hAnsi="Arial" w:cs="Arial"/>
          <w:b/>
          <w:sz w:val="28"/>
          <w:szCs w:val="28"/>
          <w:lang w:eastAsia="cs-CZ"/>
        </w:rPr>
        <w:br/>
        <w:t xml:space="preserve">programové </w:t>
      </w:r>
      <w:r w:rsidRPr="00957345">
        <w:rPr>
          <w:rFonts w:ascii="Arial" w:eastAsia="Times New Roman" w:hAnsi="Arial" w:cs="Arial"/>
          <w:b/>
          <w:sz w:val="28"/>
          <w:szCs w:val="28"/>
          <w:u w:val="single"/>
          <w:lang w:eastAsia="cs-CZ"/>
        </w:rPr>
        <w:t>dotace nepřevyšující 35 tisíc Kč na akci</w:t>
      </w:r>
    </w:p>
    <w:p w14:paraId="4F06BDAC" w14:textId="7940F7BE" w:rsidR="00540851" w:rsidRPr="000D2DED" w:rsidRDefault="00540851" w:rsidP="00675FCF">
      <w:pPr>
        <w:numPr>
          <w:ilvl w:val="0"/>
          <w:numId w:val="38"/>
        </w:numPr>
        <w:spacing w:after="120"/>
        <w:rPr>
          <w:rFonts w:ascii="Arial" w:eastAsia="Times New Roman" w:hAnsi="Arial" w:cs="Arial"/>
          <w:i/>
          <w:iCs/>
          <w:strike/>
          <w:color w:val="0000FF"/>
          <w:sz w:val="24"/>
          <w:szCs w:val="24"/>
          <w:lang w:eastAsia="cs-CZ"/>
        </w:rPr>
      </w:pPr>
      <w:r w:rsidRPr="00957345">
        <w:rPr>
          <w:rFonts w:ascii="Arial" w:eastAsia="Times New Roman" w:hAnsi="Arial" w:cs="Arial"/>
          <w:sz w:val="24"/>
          <w:szCs w:val="24"/>
          <w:lang w:eastAsia="cs-CZ"/>
        </w:rPr>
        <w:t>Příjemce je povinen použít poskytnutou dotaci nejpozději do ……………</w:t>
      </w:r>
      <w:r w:rsidRPr="00957345">
        <w:rPr>
          <w:rFonts w:ascii="Arial" w:eastAsia="Times New Roman" w:hAnsi="Arial" w:cs="Arial"/>
          <w:iCs/>
          <w:color w:val="0000FF"/>
          <w:sz w:val="24"/>
          <w:szCs w:val="24"/>
          <w:lang w:eastAsia="cs-CZ"/>
        </w:rPr>
        <w:t>.</w:t>
      </w:r>
      <w:r w:rsidRPr="00957345">
        <w:rPr>
          <w:rFonts w:ascii="Arial" w:eastAsia="Times New Roman" w:hAnsi="Arial" w:cs="Arial"/>
          <w:i/>
          <w:iCs/>
          <w:color w:val="0000FF"/>
          <w:sz w:val="24"/>
          <w:szCs w:val="24"/>
          <w:lang w:eastAsia="cs-CZ"/>
        </w:rPr>
        <w:t xml:space="preserve"> </w:t>
      </w:r>
    </w:p>
    <w:p w14:paraId="3BC071D1" w14:textId="77777777" w:rsidR="00540851" w:rsidRPr="00957345" w:rsidRDefault="00540851" w:rsidP="00540851">
      <w:pPr>
        <w:spacing w:after="120"/>
        <w:ind w:left="567" w:firstLine="0"/>
        <w:rPr>
          <w:rFonts w:ascii="Arial" w:eastAsia="Times New Roman" w:hAnsi="Arial" w:cs="Arial"/>
          <w:i/>
          <w:iCs/>
          <w:sz w:val="24"/>
          <w:szCs w:val="24"/>
          <w:lang w:eastAsia="cs-CZ"/>
        </w:rPr>
      </w:pPr>
      <w:r w:rsidRPr="00957345">
        <w:rPr>
          <w:rFonts w:ascii="Arial" w:eastAsia="Times New Roman" w:hAnsi="Arial" w:cs="Arial"/>
          <w:iCs/>
          <w:sz w:val="24"/>
          <w:szCs w:val="24"/>
          <w:lang w:eastAsia="cs-CZ"/>
        </w:rPr>
        <w:t xml:space="preserve">Příjemce je oprávněn použít dotaci také na úhradu výdajů vynaložených příjemcem v souladu s účelem poskytnutí dotace dle čl. I odst. 2 a 4 této smlouvy a podmínkami použití dotace dle čl. II odst. 1 této smlouvy v období od </w:t>
      </w:r>
      <w:r w:rsidRPr="00540851">
        <w:rPr>
          <w:rFonts w:ascii="Arial" w:eastAsia="Times New Roman" w:hAnsi="Arial" w:cs="Arial"/>
          <w:iCs/>
          <w:sz w:val="24"/>
          <w:szCs w:val="24"/>
          <w:lang w:eastAsia="cs-CZ"/>
        </w:rPr>
        <w:t xml:space="preserve">1. 1. 2019 do </w:t>
      </w:r>
      <w:r w:rsidRPr="00957345">
        <w:rPr>
          <w:rFonts w:ascii="Arial" w:eastAsia="Times New Roman" w:hAnsi="Arial" w:cs="Arial"/>
          <w:iCs/>
          <w:sz w:val="24"/>
          <w:szCs w:val="24"/>
          <w:lang w:eastAsia="cs-CZ"/>
        </w:rPr>
        <w:t>uzavření této smlouvy.</w:t>
      </w:r>
    </w:p>
    <w:p w14:paraId="60DB3D55" w14:textId="77777777" w:rsidR="00540851" w:rsidRPr="00957345" w:rsidRDefault="00540851" w:rsidP="00675FCF">
      <w:pPr>
        <w:numPr>
          <w:ilvl w:val="0"/>
          <w:numId w:val="38"/>
        </w:numPr>
        <w:spacing w:after="120"/>
        <w:rPr>
          <w:rFonts w:ascii="Arial" w:eastAsia="Times New Roman" w:hAnsi="Arial" w:cs="Arial"/>
          <w:sz w:val="24"/>
          <w:szCs w:val="24"/>
          <w:lang w:eastAsia="cs-CZ"/>
        </w:rPr>
      </w:pPr>
      <w:r w:rsidRPr="00957345">
        <w:rPr>
          <w:rFonts w:ascii="Arial" w:eastAsia="Times New Roman" w:hAnsi="Arial" w:cs="Arial"/>
          <w:sz w:val="24"/>
          <w:szCs w:val="24"/>
          <w:lang w:eastAsia="cs-CZ"/>
        </w:rPr>
        <w:t>Příjemce je povinen umožnit poskytovateli provedení kontroly dodržení účelu a podmínek použití poskytnuté dotace. Při této kontrole je příjemce povinen vyvíjet veškerou poskytovatelem požadovanou součinnost.</w:t>
      </w:r>
    </w:p>
    <w:p w14:paraId="55CCE0FC" w14:textId="77777777" w:rsidR="00540851" w:rsidRPr="00957345" w:rsidRDefault="00540851" w:rsidP="00675FCF">
      <w:pPr>
        <w:numPr>
          <w:ilvl w:val="0"/>
          <w:numId w:val="38"/>
        </w:numPr>
        <w:tabs>
          <w:tab w:val="left" w:pos="540"/>
        </w:tabs>
        <w:spacing w:after="120"/>
        <w:rPr>
          <w:rFonts w:ascii="Arial" w:eastAsia="Times New Roman" w:hAnsi="Arial" w:cs="Arial"/>
          <w:sz w:val="24"/>
          <w:szCs w:val="24"/>
          <w:lang w:eastAsia="cs-CZ"/>
        </w:rPr>
      </w:pPr>
      <w:r w:rsidRPr="00957345">
        <w:rPr>
          <w:rFonts w:ascii="Arial" w:eastAsia="Times New Roman" w:hAnsi="Arial" w:cs="Arial"/>
          <w:sz w:val="24"/>
          <w:szCs w:val="24"/>
          <w:lang w:eastAsia="cs-CZ"/>
        </w:rPr>
        <w:t>Příjemce je povinen nejpozději do ......... předložit poskytovateli vyúčtování poskytnuté dotace (dále jen „vyúčtování“).</w:t>
      </w:r>
    </w:p>
    <w:p w14:paraId="2FE00E19" w14:textId="77777777" w:rsidR="00540851" w:rsidRPr="00957345" w:rsidRDefault="00540851" w:rsidP="00540851">
      <w:pPr>
        <w:tabs>
          <w:tab w:val="left" w:pos="540"/>
        </w:tabs>
        <w:spacing w:after="120"/>
        <w:ind w:left="540" w:firstLine="0"/>
        <w:rPr>
          <w:rFonts w:ascii="Arial" w:eastAsia="Times New Roman" w:hAnsi="Arial" w:cs="Arial"/>
          <w:sz w:val="24"/>
          <w:szCs w:val="24"/>
          <w:lang w:eastAsia="cs-CZ"/>
        </w:rPr>
      </w:pPr>
      <w:r w:rsidRPr="00957345">
        <w:rPr>
          <w:rFonts w:ascii="Arial" w:eastAsia="Times New Roman" w:hAnsi="Arial" w:cs="Arial"/>
          <w:sz w:val="24"/>
          <w:szCs w:val="24"/>
          <w:lang w:eastAsia="cs-CZ"/>
        </w:rPr>
        <w:t>Vyúčtování musí obsahovat:</w:t>
      </w:r>
    </w:p>
    <w:p w14:paraId="418993CC" w14:textId="6E3EB146" w:rsidR="00540851" w:rsidRPr="00957345" w:rsidRDefault="00540851" w:rsidP="00675FCF">
      <w:pPr>
        <w:pStyle w:val="Odstavecseseznamem"/>
        <w:numPr>
          <w:ilvl w:val="1"/>
          <w:numId w:val="38"/>
        </w:numPr>
        <w:rPr>
          <w:rFonts w:ascii="Arial" w:eastAsia="Times New Roman" w:hAnsi="Arial" w:cs="Arial"/>
          <w:sz w:val="24"/>
          <w:szCs w:val="24"/>
          <w:lang w:eastAsia="cs-CZ"/>
        </w:rPr>
      </w:pPr>
      <w:r w:rsidRPr="00957345">
        <w:rPr>
          <w:rFonts w:ascii="Arial" w:eastAsia="Times New Roman" w:hAnsi="Arial" w:cs="Arial"/>
          <w:sz w:val="24"/>
          <w:szCs w:val="24"/>
          <w:lang w:eastAsia="cs-CZ"/>
        </w:rPr>
        <w:t>Soupis všech příjmů, které příjemce obdržel v souvislosti s realizací akce, na niž byla poskytnuta dotace dle této smlouvy, a to v rozsahu uvedeném v příloze č. 1 „………………“.</w:t>
      </w:r>
      <w:r w:rsidRPr="000D2DED">
        <w:rPr>
          <w:rFonts w:ascii="Arial" w:eastAsia="Times New Roman" w:hAnsi="Arial" w:cs="Arial"/>
          <w:i/>
          <w:strike/>
          <w:color w:val="0000FF"/>
          <w:sz w:val="24"/>
          <w:szCs w:val="24"/>
          <w:lang w:eastAsia="cs-CZ"/>
        </w:rPr>
        <w:t>.</w:t>
      </w:r>
      <w:r w:rsidRPr="00957345">
        <w:rPr>
          <w:rFonts w:ascii="Arial" w:eastAsia="Times New Roman" w:hAnsi="Arial" w:cs="Arial"/>
          <w:i/>
          <w:color w:val="0000FF"/>
          <w:sz w:val="24"/>
          <w:szCs w:val="24"/>
          <w:lang w:eastAsia="cs-CZ"/>
        </w:rPr>
        <w:t xml:space="preserve"> </w:t>
      </w:r>
      <w:r w:rsidRPr="00957345">
        <w:rPr>
          <w:rFonts w:ascii="Arial" w:eastAsia="Times New Roman" w:hAnsi="Arial" w:cs="Arial"/>
          <w:b/>
          <w:sz w:val="24"/>
          <w:szCs w:val="24"/>
          <w:lang w:eastAsia="cs-CZ"/>
        </w:rPr>
        <w:t xml:space="preserve">Příloha č. 1 je pro příjemce k dispozici v elektronické formě na webu poskytovatele </w:t>
      </w:r>
      <w:hyperlink r:id="rId69" w:history="1">
        <w:r w:rsidRPr="00957345">
          <w:rPr>
            <w:rFonts w:ascii="Arial" w:hAnsi="Arial" w:cs="Arial"/>
            <w:b/>
            <w:bCs/>
            <w:color w:val="0000FF" w:themeColor="hyperlink"/>
            <w:sz w:val="24"/>
            <w:szCs w:val="24"/>
          </w:rPr>
          <w:t>……………………………</w:t>
        </w:r>
      </w:hyperlink>
      <w:r w:rsidRPr="00957345">
        <w:rPr>
          <w:rFonts w:ascii="Arial" w:eastAsia="Times New Roman" w:hAnsi="Arial" w:cs="Arial"/>
          <w:sz w:val="24"/>
          <w:szCs w:val="24"/>
          <w:lang w:eastAsia="cs-CZ"/>
        </w:rPr>
        <w:t>.</w:t>
      </w:r>
      <w:r w:rsidRPr="000D2DED">
        <w:rPr>
          <w:rFonts w:ascii="Arial" w:eastAsia="Times New Roman" w:hAnsi="Arial" w:cs="Arial"/>
          <w:i/>
          <w:strike/>
          <w:color w:val="0000FF"/>
          <w:sz w:val="24"/>
          <w:szCs w:val="24"/>
          <w:lang w:eastAsia="cs-CZ"/>
        </w:rPr>
        <w:t>.</w:t>
      </w:r>
      <w:r w:rsidRPr="00957345">
        <w:rPr>
          <w:rFonts w:ascii="Arial" w:eastAsia="Times New Roman" w:hAnsi="Arial" w:cs="Arial"/>
          <w:i/>
          <w:color w:val="0000FF"/>
          <w:sz w:val="24"/>
          <w:szCs w:val="24"/>
          <w:lang w:eastAsia="cs-CZ"/>
        </w:rPr>
        <w:t xml:space="preserve"> </w:t>
      </w:r>
      <w:r w:rsidRPr="00957345">
        <w:rPr>
          <w:rFonts w:ascii="Arial" w:eastAsia="Times New Roman" w:hAnsi="Arial" w:cs="Arial"/>
          <w:sz w:val="24"/>
          <w:szCs w:val="24"/>
          <w:lang w:eastAsia="cs-CZ"/>
        </w:rPr>
        <w:t xml:space="preserve">Soupis příjmů dle tohoto ustanovení doloží příjemce čestným prohlášením, že všechny příjmy uvedené v soupisu jsou pravdivé a úplné </w:t>
      </w:r>
      <w:r w:rsidRPr="00540851">
        <w:rPr>
          <w:rFonts w:ascii="Arial" w:eastAsia="Times New Roman" w:hAnsi="Arial" w:cs="Arial"/>
          <w:i/>
          <w:sz w:val="24"/>
          <w:szCs w:val="24"/>
          <w:lang w:eastAsia="cs-CZ"/>
        </w:rPr>
        <w:t>(čestné prohlášení je zapracováno v textu přílohy č. 1)</w:t>
      </w:r>
      <w:r w:rsidRPr="00540851">
        <w:rPr>
          <w:rFonts w:ascii="Arial" w:eastAsia="Times New Roman" w:hAnsi="Arial" w:cs="Arial"/>
          <w:sz w:val="24"/>
          <w:szCs w:val="24"/>
          <w:lang w:eastAsia="cs-CZ"/>
        </w:rPr>
        <w:t>.</w:t>
      </w:r>
      <w:r w:rsidRPr="00540851">
        <w:rPr>
          <w:rFonts w:ascii="Arial" w:hAnsi="Arial" w:cs="Arial"/>
          <w:iCs/>
          <w:sz w:val="24"/>
          <w:szCs w:val="24"/>
        </w:rPr>
        <w:t xml:space="preserve"> </w:t>
      </w:r>
      <w:r w:rsidRPr="00957345">
        <w:rPr>
          <w:rFonts w:ascii="Arial" w:eastAsia="Times New Roman" w:hAnsi="Arial" w:cs="Arial"/>
          <w:iCs/>
          <w:sz w:val="24"/>
          <w:szCs w:val="24"/>
          <w:lang w:eastAsia="cs-CZ"/>
        </w:rPr>
        <w:t xml:space="preserve">Za příjem se považují veškeré </w:t>
      </w:r>
      <w:r w:rsidRPr="00957345">
        <w:rPr>
          <w:rFonts w:ascii="Arial" w:hAnsi="Arial" w:cs="Arial"/>
          <w:sz w:val="24"/>
          <w:szCs w:val="24"/>
        </w:rPr>
        <w:t>příjmy uvedené v odst. 11.22 Pravidel.</w:t>
      </w:r>
    </w:p>
    <w:p w14:paraId="1F9563C1" w14:textId="77777777" w:rsidR="00540851" w:rsidRDefault="00540851" w:rsidP="00540851">
      <w:pPr>
        <w:spacing w:before="120" w:after="120"/>
        <w:ind w:left="1287" w:hanging="720"/>
        <w:rPr>
          <w:rFonts w:ascii="Arial" w:eastAsia="Times New Roman" w:hAnsi="Arial" w:cs="Arial"/>
          <w:sz w:val="24"/>
          <w:szCs w:val="24"/>
          <w:lang w:eastAsia="cs-CZ"/>
        </w:rPr>
      </w:pPr>
      <w:r w:rsidRPr="00957345">
        <w:rPr>
          <w:rFonts w:ascii="Arial" w:eastAsia="Times New Roman" w:hAnsi="Arial" w:cs="Arial"/>
          <w:sz w:val="24"/>
          <w:szCs w:val="24"/>
          <w:lang w:eastAsia="cs-CZ"/>
        </w:rPr>
        <w:t>4.2.</w:t>
      </w:r>
      <w:r w:rsidRPr="00957345">
        <w:rPr>
          <w:rFonts w:ascii="Arial" w:eastAsia="Times New Roman" w:hAnsi="Arial" w:cs="Arial"/>
          <w:sz w:val="24"/>
          <w:szCs w:val="24"/>
          <w:lang w:eastAsia="cs-CZ"/>
        </w:rPr>
        <w:tab/>
        <w:t>Soupis výdajů hrazených z poskytnuté dotace na akci, na jejíž realizaci byla poskytnuta dotace dle této</w:t>
      </w:r>
      <w:r w:rsidRPr="00803A28">
        <w:rPr>
          <w:rFonts w:ascii="Arial" w:eastAsia="Times New Roman" w:hAnsi="Arial" w:cs="Arial"/>
          <w:sz w:val="24"/>
          <w:szCs w:val="24"/>
          <w:lang w:eastAsia="cs-CZ"/>
        </w:rPr>
        <w:t xml:space="preserve"> smlouvy, a to v rozsahu uvedeném v příloze č. 1 „……………“. Tento soupis bude doložen čestným prohlášením, že výdaje</w:t>
      </w:r>
      <w:r>
        <w:rPr>
          <w:rFonts w:ascii="Arial" w:eastAsia="Times New Roman" w:hAnsi="Arial" w:cs="Arial"/>
          <w:sz w:val="24"/>
          <w:szCs w:val="24"/>
          <w:lang w:eastAsia="cs-CZ"/>
        </w:rPr>
        <w:t xml:space="preserve"> uvedené v soupisu jsou shodné s údaji na originálech účetních dokladů a jsou shodné se záznamy </w:t>
      </w:r>
      <w:r w:rsidRPr="00667586">
        <w:rPr>
          <w:rFonts w:ascii="Arial" w:eastAsia="Times New Roman" w:hAnsi="Arial" w:cs="Arial"/>
          <w:sz w:val="24"/>
          <w:szCs w:val="24"/>
          <w:lang w:eastAsia="cs-CZ"/>
        </w:rPr>
        <w:t xml:space="preserve">v účetnictví příjemce </w:t>
      </w:r>
      <w:r w:rsidRPr="0022542C">
        <w:rPr>
          <w:rFonts w:ascii="Arial" w:eastAsia="Times New Roman" w:hAnsi="Arial" w:cs="Arial"/>
          <w:i/>
          <w:sz w:val="24"/>
          <w:szCs w:val="24"/>
          <w:lang w:eastAsia="cs-CZ"/>
        </w:rPr>
        <w:t>(čestné prohlášení je zapracováno v textu přílohy č. 1)</w:t>
      </w:r>
      <w:r w:rsidRPr="0022542C">
        <w:rPr>
          <w:rFonts w:ascii="Arial" w:eastAsia="Times New Roman" w:hAnsi="Arial" w:cs="Arial"/>
          <w:sz w:val="24"/>
          <w:szCs w:val="24"/>
          <w:lang w:eastAsia="cs-CZ"/>
        </w:rPr>
        <w:t>.</w:t>
      </w:r>
    </w:p>
    <w:p w14:paraId="1B2C85CC" w14:textId="77777777" w:rsidR="00540851" w:rsidRPr="00957345" w:rsidRDefault="00540851" w:rsidP="00540851">
      <w:pPr>
        <w:spacing w:after="120"/>
        <w:ind w:left="567" w:firstLine="0"/>
        <w:rPr>
          <w:rFonts w:ascii="Arial" w:eastAsia="Times New Roman" w:hAnsi="Arial" w:cs="Arial"/>
          <w:sz w:val="24"/>
          <w:szCs w:val="24"/>
          <w:lang w:eastAsia="cs-CZ"/>
        </w:rPr>
      </w:pPr>
      <w:r w:rsidRPr="00CC0204">
        <w:rPr>
          <w:rFonts w:ascii="Arial" w:eastAsia="Times New Roman" w:hAnsi="Arial" w:cs="Arial"/>
          <w:sz w:val="24"/>
          <w:szCs w:val="24"/>
          <w:lang w:eastAsia="cs-CZ"/>
        </w:rPr>
        <w:t>Společně s vyúčtováním příjemce předloží poskytovat</w:t>
      </w:r>
      <w:r w:rsidRPr="00957345">
        <w:rPr>
          <w:rFonts w:ascii="Arial" w:eastAsia="Times New Roman" w:hAnsi="Arial" w:cs="Arial"/>
          <w:sz w:val="24"/>
          <w:szCs w:val="24"/>
          <w:lang w:eastAsia="cs-CZ"/>
        </w:rPr>
        <w:t>eli závěrečnou zprávu.</w:t>
      </w:r>
    </w:p>
    <w:p w14:paraId="1615995C" w14:textId="77777777" w:rsidR="00540851" w:rsidRPr="0022542C" w:rsidRDefault="00540851" w:rsidP="00540851">
      <w:pPr>
        <w:spacing w:after="120"/>
        <w:ind w:left="567" w:firstLine="0"/>
        <w:rPr>
          <w:rFonts w:ascii="Arial" w:eastAsia="Times New Roman" w:hAnsi="Arial" w:cs="Arial"/>
          <w:iCs/>
          <w:sz w:val="24"/>
          <w:szCs w:val="24"/>
          <w:lang w:eastAsia="cs-CZ"/>
        </w:rPr>
      </w:pPr>
      <w:r w:rsidRPr="0022542C">
        <w:rPr>
          <w:rFonts w:ascii="Arial" w:eastAsia="Times New Roman" w:hAnsi="Arial" w:cs="Arial"/>
          <w:sz w:val="24"/>
          <w:szCs w:val="24"/>
          <w:lang w:eastAsia="cs-CZ"/>
        </w:rPr>
        <w:t xml:space="preserve">Závěrečná zpráva musí </w:t>
      </w:r>
      <w:r w:rsidRPr="0022542C">
        <w:rPr>
          <w:rFonts w:ascii="Arial" w:hAnsi="Arial" w:cs="Arial"/>
          <w:sz w:val="24"/>
          <w:szCs w:val="24"/>
        </w:rPr>
        <w:t xml:space="preserve">být poskytovateli předložena v listinné podobě a musí obsahovat popis využití dotace, fotodokumentaci propagace Olomouckého kraje dle čl. II odst. 10 této smlouvy, popis užití loga a hypertextový odkaz na banner TIP umístněného na webu TIC/obce. Součástí závěrečné zprávy a vyúčtování je příjemce povinen popsat plnění čl. II bodu 9 této smlouvy, a to v členění na podbody 9.1. až 9.6. </w:t>
      </w:r>
      <w:r w:rsidRPr="0022542C">
        <w:rPr>
          <w:rFonts w:ascii="Arial" w:eastAsia="Times New Roman" w:hAnsi="Arial" w:cs="Arial"/>
          <w:iCs/>
          <w:sz w:val="24"/>
          <w:szCs w:val="24"/>
          <w:lang w:eastAsia="cs-CZ"/>
        </w:rPr>
        <w:t>Spolu se závěrečnou zprávou a vyúčtováním je příjemce povinen předložit poskytovateli také platný doklad o certifikaci TIC v rámci Jednotné klasifikace turistických informačních center. (</w:t>
      </w:r>
      <w:r w:rsidRPr="0022542C">
        <w:rPr>
          <w:rFonts w:ascii="Arial" w:eastAsia="Times New Roman" w:hAnsi="Arial" w:cs="Arial"/>
          <w:b/>
          <w:iCs/>
          <w:sz w:val="24"/>
          <w:szCs w:val="24"/>
          <w:lang w:eastAsia="cs-CZ"/>
        </w:rPr>
        <w:t>Bude uvedeno, pokud certifikace nebyla předložena se žádostí nebo její platnost končí před 30. 11. 2019.)</w:t>
      </w:r>
    </w:p>
    <w:p w14:paraId="3E11BD01" w14:textId="3F9442D8" w:rsidR="00540851" w:rsidRDefault="0022542C" w:rsidP="00540851">
      <w:pPr>
        <w:tabs>
          <w:tab w:val="left" w:pos="540"/>
        </w:tabs>
        <w:spacing w:after="120"/>
        <w:ind w:left="567"/>
        <w:rPr>
          <w:rFonts w:ascii="Arial" w:eastAsia="Times New Roman" w:hAnsi="Arial" w:cs="Arial"/>
          <w:sz w:val="24"/>
          <w:szCs w:val="24"/>
          <w:lang w:eastAsia="cs-CZ"/>
        </w:rPr>
      </w:pPr>
      <w:r>
        <w:rPr>
          <w:rFonts w:ascii="Arial" w:eastAsia="Times New Roman" w:hAnsi="Arial" w:cs="Arial"/>
          <w:sz w:val="24"/>
          <w:szCs w:val="24"/>
          <w:lang w:eastAsia="cs-CZ"/>
        </w:rPr>
        <w:tab/>
      </w:r>
      <w:r w:rsidR="00540851" w:rsidRPr="00957345">
        <w:rPr>
          <w:rFonts w:ascii="Arial" w:eastAsia="Times New Roman" w:hAnsi="Arial" w:cs="Arial"/>
          <w:sz w:val="24"/>
          <w:szCs w:val="24"/>
          <w:lang w:eastAsia="cs-CZ"/>
        </w:rPr>
        <w:t xml:space="preserve">V případě, že dotace nebyla použita v celé výši ve lhůtě uvedené v čl. II odst. 2 této smlouvy, je příjemce povinen vrátit nevyčerpanou část dotace na účet poskytovatele nejpozději do 15 dnů ode dne předložení vyúčtování poskytovateli. Nevrátí-li příjemce nevyčerpanou část dotace v této lhůtě, dopustí </w:t>
      </w:r>
      <w:r w:rsidR="00540851" w:rsidRPr="00957345">
        <w:rPr>
          <w:rFonts w:ascii="Arial" w:eastAsia="Times New Roman" w:hAnsi="Arial" w:cs="Arial"/>
          <w:sz w:val="24"/>
          <w:szCs w:val="24"/>
          <w:lang w:eastAsia="cs-CZ"/>
        </w:rPr>
        <w:lastRenderedPageBreak/>
        <w:t>se porušení rozpočtové kázně ve smyslu ust. § 22</w:t>
      </w:r>
      <w:r w:rsidR="00540851" w:rsidRPr="0058756D">
        <w:rPr>
          <w:rFonts w:ascii="Arial" w:eastAsia="Times New Roman" w:hAnsi="Arial" w:cs="Arial"/>
          <w:sz w:val="24"/>
          <w:szCs w:val="24"/>
          <w:lang w:eastAsia="cs-CZ"/>
        </w:rPr>
        <w:t xml:space="preserve"> zákona č. 250/2000 Sb., o </w:t>
      </w:r>
      <w:r w:rsidR="00540851" w:rsidRPr="00784E96">
        <w:rPr>
          <w:rFonts w:ascii="Arial" w:eastAsia="Times New Roman" w:hAnsi="Arial" w:cs="Arial"/>
          <w:sz w:val="24"/>
          <w:szCs w:val="24"/>
          <w:lang w:eastAsia="cs-CZ"/>
        </w:rPr>
        <w:t xml:space="preserve">rozpočtových pravidlech územních rozpočtů, ve znění pozdějších předpisů. </w:t>
      </w:r>
      <w:r w:rsidR="00540851" w:rsidRPr="00EC41C1">
        <w:rPr>
          <w:rFonts w:ascii="Arial" w:eastAsia="Times New Roman" w:hAnsi="Arial" w:cs="Arial"/>
          <w:sz w:val="24"/>
          <w:szCs w:val="24"/>
          <w:highlight w:val="cyan"/>
          <w:lang w:eastAsia="cs-CZ"/>
        </w:rPr>
        <w:t>V témže termínu je příjemce povinen vrátit poskytovateli poskytnutou dotaci v částce, o niž jsou výdaje vynaložené na akci, na jejíž realizaci byla poskytnuta dotace dle této smlouvy, převýšeny příjmy, které příjemce obdržel v souvislosti s realizací akce. Nevrátí-li příjemce dotaci nebo její část v případě uvedeném v předchozí větě, dopustí se porušení rozpočtové kázně ve smyslu ust. § 22 zákona č. 250/2000 Sb., o rozpočtových pravidlech územních rozpočtů, ve znění pozdějších předpisů</w:t>
      </w:r>
    </w:p>
    <w:p w14:paraId="35D532D5" w14:textId="77777777" w:rsidR="0022542C" w:rsidRDefault="0022542C" w:rsidP="00540851">
      <w:pPr>
        <w:tabs>
          <w:tab w:val="left" w:pos="540"/>
        </w:tabs>
        <w:spacing w:after="120"/>
        <w:ind w:left="567"/>
        <w:rPr>
          <w:rFonts w:ascii="Arial" w:eastAsia="Times New Roman" w:hAnsi="Arial" w:cs="Arial"/>
          <w:sz w:val="24"/>
          <w:szCs w:val="24"/>
          <w:lang w:eastAsia="cs-CZ"/>
        </w:rPr>
      </w:pPr>
    </w:p>
    <w:p w14:paraId="6AE16959" w14:textId="77777777" w:rsidR="0022542C" w:rsidRDefault="0022542C" w:rsidP="00540851">
      <w:pPr>
        <w:tabs>
          <w:tab w:val="left" w:pos="540"/>
        </w:tabs>
        <w:spacing w:after="120"/>
        <w:ind w:left="567"/>
        <w:rPr>
          <w:rFonts w:ascii="Arial" w:eastAsia="Times New Roman" w:hAnsi="Arial" w:cs="Arial"/>
          <w:b/>
          <w:lang w:eastAsia="cs-CZ"/>
        </w:rPr>
        <w:sectPr w:rsidR="0022542C" w:rsidSect="00E7697C">
          <w:pgSz w:w="11906" w:h="16838"/>
          <w:pgMar w:top="1418" w:right="1418" w:bottom="1418" w:left="1418" w:header="708" w:footer="708" w:gutter="0"/>
          <w:cols w:space="708"/>
          <w:docGrid w:linePitch="360"/>
        </w:sectPr>
      </w:pPr>
    </w:p>
    <w:p w14:paraId="54C3A74C" w14:textId="77777777" w:rsidR="0022542C" w:rsidRDefault="0022542C" w:rsidP="0022542C">
      <w:pPr>
        <w:spacing w:after="120"/>
        <w:ind w:left="0" w:firstLine="0"/>
        <w:jc w:val="center"/>
        <w:rPr>
          <w:rFonts w:ascii="Arial" w:eastAsia="Times New Roman" w:hAnsi="Arial" w:cs="Arial"/>
          <w:b/>
          <w:bCs/>
          <w:sz w:val="28"/>
          <w:szCs w:val="28"/>
          <w:lang w:eastAsia="cs-CZ"/>
        </w:rPr>
      </w:pPr>
      <w:r>
        <w:rPr>
          <w:rFonts w:ascii="Arial" w:eastAsia="Times New Roman" w:hAnsi="Arial" w:cs="Arial"/>
          <w:b/>
          <w:bCs/>
          <w:sz w:val="28"/>
          <w:szCs w:val="28"/>
          <w:lang w:eastAsia="cs-CZ"/>
        </w:rPr>
        <w:lastRenderedPageBreak/>
        <w:t>Smlouva o poskytnutí dotace</w:t>
      </w:r>
    </w:p>
    <w:p w14:paraId="70F601EC" w14:textId="77777777" w:rsidR="0022542C" w:rsidRDefault="0022542C" w:rsidP="0022542C">
      <w:pPr>
        <w:spacing w:after="840"/>
        <w:ind w:left="0" w:firstLine="0"/>
        <w:jc w:val="center"/>
        <w:rPr>
          <w:rFonts w:ascii="Arial" w:eastAsia="Times New Roman" w:hAnsi="Arial" w:cs="Arial"/>
          <w:i/>
          <w:lang w:eastAsia="cs-CZ"/>
        </w:rPr>
      </w:pPr>
      <w:r>
        <w:rPr>
          <w:rFonts w:ascii="Arial" w:eastAsia="Times New Roman" w:hAnsi="Arial" w:cs="Arial"/>
          <w:lang w:eastAsia="cs-CZ"/>
        </w:rPr>
        <w:t xml:space="preserve">uzavřená v souladu s § 159 a násl. zákona č. 500/2004 Sb., správní řád, ve znění pozdějších právních předpisů, a se zákonem č. 250/2000 Sb., o rozpočtových pravidlech územních rozpočtů, ve znění pozdějších právních předpisů </w:t>
      </w:r>
      <w:r>
        <w:rPr>
          <w:rFonts w:ascii="Arial" w:eastAsia="Times New Roman" w:hAnsi="Arial" w:cs="Arial"/>
          <w:i/>
          <w:lang w:eastAsia="cs-CZ"/>
        </w:rPr>
        <w:t xml:space="preserve"> </w:t>
      </w:r>
    </w:p>
    <w:p w14:paraId="28B4A97B" w14:textId="77777777" w:rsidR="0022542C" w:rsidRPr="009701E1" w:rsidRDefault="0022542C" w:rsidP="0022542C">
      <w:pPr>
        <w:spacing w:after="120"/>
        <w:ind w:left="0" w:firstLine="0"/>
        <w:outlineLvl w:val="0"/>
        <w:rPr>
          <w:rFonts w:ascii="Arial" w:eastAsia="Times New Roman" w:hAnsi="Arial" w:cs="Arial"/>
          <w:b/>
          <w:bCs/>
          <w:sz w:val="24"/>
          <w:szCs w:val="24"/>
          <w:lang w:eastAsia="cs-CZ"/>
        </w:rPr>
      </w:pPr>
      <w:r w:rsidRPr="009701E1">
        <w:rPr>
          <w:rFonts w:ascii="Arial" w:eastAsia="Times New Roman" w:hAnsi="Arial" w:cs="Arial"/>
          <w:b/>
          <w:bCs/>
          <w:sz w:val="24"/>
          <w:szCs w:val="24"/>
          <w:lang w:eastAsia="cs-CZ"/>
        </w:rPr>
        <w:t>Olomoucký kraj</w:t>
      </w:r>
    </w:p>
    <w:p w14:paraId="35D69925" w14:textId="77777777" w:rsidR="0022542C" w:rsidRPr="009701E1" w:rsidRDefault="0022542C" w:rsidP="0022542C">
      <w:pPr>
        <w:tabs>
          <w:tab w:val="left" w:pos="1560"/>
        </w:tabs>
        <w:spacing w:after="80"/>
        <w:ind w:left="0" w:firstLine="0"/>
        <w:outlineLvl w:val="0"/>
        <w:rPr>
          <w:rFonts w:ascii="Arial" w:eastAsia="Times New Roman" w:hAnsi="Arial" w:cs="Arial"/>
          <w:sz w:val="24"/>
          <w:szCs w:val="24"/>
          <w:lang w:eastAsia="cs-CZ"/>
        </w:rPr>
      </w:pPr>
      <w:r w:rsidRPr="009701E1">
        <w:rPr>
          <w:rFonts w:ascii="Arial" w:eastAsia="Times New Roman" w:hAnsi="Arial" w:cs="Arial"/>
          <w:sz w:val="24"/>
          <w:szCs w:val="24"/>
          <w:lang w:eastAsia="cs-CZ"/>
        </w:rPr>
        <w:t>Sídlo:</w:t>
      </w:r>
      <w:r w:rsidRPr="009701E1">
        <w:rPr>
          <w:rFonts w:ascii="Arial" w:eastAsia="Times New Roman" w:hAnsi="Arial" w:cs="Arial"/>
          <w:sz w:val="24"/>
          <w:szCs w:val="24"/>
          <w:lang w:eastAsia="cs-CZ"/>
        </w:rPr>
        <w:tab/>
        <w:t xml:space="preserve">Jeremenkova 40a, 779 </w:t>
      </w:r>
      <w:r>
        <w:rPr>
          <w:rFonts w:ascii="Arial" w:eastAsia="Times New Roman" w:hAnsi="Arial" w:cs="Arial"/>
          <w:sz w:val="24"/>
          <w:szCs w:val="24"/>
          <w:lang w:eastAsia="cs-CZ"/>
        </w:rPr>
        <w:t>00</w:t>
      </w:r>
      <w:r w:rsidRPr="009701E1">
        <w:rPr>
          <w:rFonts w:ascii="Arial" w:eastAsia="Times New Roman" w:hAnsi="Arial" w:cs="Arial"/>
          <w:sz w:val="24"/>
          <w:szCs w:val="24"/>
          <w:lang w:eastAsia="cs-CZ"/>
        </w:rPr>
        <w:t xml:space="preserve"> Olomouc</w:t>
      </w:r>
    </w:p>
    <w:p w14:paraId="04BDE288" w14:textId="77777777" w:rsidR="0022542C" w:rsidRPr="009701E1" w:rsidRDefault="0022542C" w:rsidP="0022542C">
      <w:pPr>
        <w:tabs>
          <w:tab w:val="left" w:pos="1560"/>
        </w:tabs>
        <w:spacing w:after="80"/>
        <w:ind w:left="0" w:firstLine="0"/>
        <w:outlineLvl w:val="0"/>
        <w:rPr>
          <w:rFonts w:ascii="Arial" w:eastAsia="Times New Roman" w:hAnsi="Arial" w:cs="Arial"/>
          <w:sz w:val="24"/>
          <w:szCs w:val="24"/>
          <w:lang w:eastAsia="cs-CZ"/>
        </w:rPr>
      </w:pPr>
      <w:r w:rsidRPr="009701E1">
        <w:rPr>
          <w:rFonts w:ascii="Arial" w:eastAsia="Times New Roman" w:hAnsi="Arial" w:cs="Arial"/>
          <w:sz w:val="24"/>
          <w:szCs w:val="24"/>
          <w:lang w:eastAsia="cs-CZ"/>
        </w:rPr>
        <w:t>IČ</w:t>
      </w:r>
      <w:r>
        <w:rPr>
          <w:rFonts w:ascii="Arial" w:eastAsia="Times New Roman" w:hAnsi="Arial" w:cs="Arial"/>
          <w:sz w:val="24"/>
          <w:szCs w:val="24"/>
          <w:lang w:eastAsia="cs-CZ"/>
        </w:rPr>
        <w:t>O</w:t>
      </w:r>
      <w:r w:rsidRPr="009701E1">
        <w:rPr>
          <w:rFonts w:ascii="Arial" w:eastAsia="Times New Roman" w:hAnsi="Arial" w:cs="Arial"/>
          <w:sz w:val="24"/>
          <w:szCs w:val="24"/>
          <w:lang w:eastAsia="cs-CZ"/>
        </w:rPr>
        <w:t>:</w:t>
      </w:r>
      <w:r w:rsidRPr="009701E1">
        <w:rPr>
          <w:rFonts w:ascii="Arial" w:eastAsia="Times New Roman" w:hAnsi="Arial" w:cs="Arial"/>
          <w:sz w:val="24"/>
          <w:szCs w:val="24"/>
          <w:lang w:eastAsia="cs-CZ"/>
        </w:rPr>
        <w:tab/>
        <w:t>60609460</w:t>
      </w:r>
    </w:p>
    <w:p w14:paraId="03A836D4" w14:textId="77777777" w:rsidR="0022542C" w:rsidRPr="009701E1" w:rsidRDefault="0022542C" w:rsidP="0022542C">
      <w:pPr>
        <w:tabs>
          <w:tab w:val="left" w:pos="1560"/>
        </w:tabs>
        <w:spacing w:after="80"/>
        <w:ind w:left="0" w:firstLine="0"/>
        <w:outlineLvl w:val="0"/>
        <w:rPr>
          <w:rFonts w:ascii="Arial" w:eastAsia="Times New Roman" w:hAnsi="Arial" w:cs="Arial"/>
          <w:sz w:val="24"/>
          <w:szCs w:val="24"/>
          <w:lang w:eastAsia="cs-CZ"/>
        </w:rPr>
      </w:pPr>
      <w:r w:rsidRPr="009701E1">
        <w:rPr>
          <w:rFonts w:ascii="Arial" w:eastAsia="Times New Roman" w:hAnsi="Arial" w:cs="Arial"/>
          <w:sz w:val="24"/>
          <w:szCs w:val="24"/>
          <w:lang w:eastAsia="cs-CZ"/>
        </w:rPr>
        <w:t>DIČ:</w:t>
      </w:r>
      <w:r w:rsidRPr="009701E1">
        <w:rPr>
          <w:rFonts w:ascii="Arial" w:eastAsia="Times New Roman" w:hAnsi="Arial" w:cs="Arial"/>
          <w:sz w:val="24"/>
          <w:szCs w:val="24"/>
          <w:lang w:eastAsia="cs-CZ"/>
        </w:rPr>
        <w:tab/>
        <w:t>CZ60609460</w:t>
      </w:r>
    </w:p>
    <w:p w14:paraId="674C1810" w14:textId="77777777" w:rsidR="0022542C" w:rsidRPr="009701E1" w:rsidRDefault="0022542C" w:rsidP="0022542C">
      <w:pPr>
        <w:tabs>
          <w:tab w:val="left" w:pos="1560"/>
        </w:tabs>
        <w:spacing w:after="80"/>
        <w:ind w:left="0" w:firstLine="0"/>
        <w:outlineLvl w:val="0"/>
        <w:rPr>
          <w:rFonts w:ascii="Arial" w:eastAsia="Times New Roman" w:hAnsi="Arial" w:cs="Arial"/>
          <w:sz w:val="24"/>
          <w:szCs w:val="24"/>
          <w:lang w:eastAsia="cs-CZ"/>
        </w:rPr>
      </w:pPr>
      <w:r w:rsidRPr="009701E1">
        <w:rPr>
          <w:rFonts w:ascii="Arial" w:eastAsia="Times New Roman" w:hAnsi="Arial" w:cs="Arial"/>
          <w:sz w:val="24"/>
          <w:szCs w:val="24"/>
          <w:lang w:eastAsia="cs-CZ"/>
        </w:rPr>
        <w:t>Zastoupený:</w:t>
      </w:r>
      <w:r w:rsidRPr="009701E1">
        <w:rPr>
          <w:rFonts w:ascii="Arial" w:eastAsia="Times New Roman" w:hAnsi="Arial" w:cs="Arial"/>
          <w:sz w:val="24"/>
          <w:szCs w:val="24"/>
          <w:lang w:eastAsia="cs-CZ"/>
        </w:rPr>
        <w:tab/>
        <w:t>…………………………………………</w:t>
      </w:r>
    </w:p>
    <w:p w14:paraId="6D440EBA" w14:textId="77777777" w:rsidR="0022542C" w:rsidRPr="009701E1" w:rsidRDefault="0022542C" w:rsidP="0022542C">
      <w:pPr>
        <w:tabs>
          <w:tab w:val="left" w:pos="2127"/>
        </w:tabs>
        <w:spacing w:after="120"/>
        <w:ind w:left="0" w:firstLine="0"/>
        <w:outlineLvl w:val="0"/>
        <w:rPr>
          <w:rFonts w:ascii="Arial" w:eastAsia="Times New Roman" w:hAnsi="Arial" w:cs="Arial"/>
          <w:sz w:val="24"/>
          <w:szCs w:val="24"/>
          <w:lang w:eastAsia="cs-CZ"/>
        </w:rPr>
      </w:pPr>
      <w:r w:rsidRPr="009701E1">
        <w:rPr>
          <w:rFonts w:ascii="Arial" w:eastAsia="Times New Roman" w:hAnsi="Arial" w:cs="Arial"/>
          <w:sz w:val="24"/>
          <w:szCs w:val="24"/>
          <w:lang w:eastAsia="cs-CZ"/>
        </w:rPr>
        <w:t>Bankovní spojení:</w:t>
      </w:r>
      <w:r w:rsidRPr="009701E1">
        <w:rPr>
          <w:rFonts w:ascii="Arial" w:eastAsia="Times New Roman" w:hAnsi="Arial" w:cs="Arial"/>
          <w:sz w:val="24"/>
          <w:szCs w:val="24"/>
          <w:lang w:eastAsia="cs-CZ"/>
        </w:rPr>
        <w:tab/>
      </w:r>
    </w:p>
    <w:p w14:paraId="66F5EB81" w14:textId="77777777" w:rsidR="0022542C" w:rsidRPr="009701E1" w:rsidRDefault="0022542C" w:rsidP="0022542C">
      <w:pPr>
        <w:ind w:left="0" w:firstLine="0"/>
        <w:rPr>
          <w:rFonts w:ascii="Arial" w:eastAsia="Times New Roman" w:hAnsi="Arial" w:cs="Arial"/>
          <w:sz w:val="24"/>
          <w:szCs w:val="24"/>
          <w:lang w:eastAsia="cs-CZ"/>
        </w:rPr>
      </w:pPr>
      <w:r w:rsidRPr="009701E1">
        <w:rPr>
          <w:rFonts w:ascii="Arial" w:eastAsia="Times New Roman" w:hAnsi="Arial" w:cs="Arial"/>
          <w:sz w:val="24"/>
          <w:szCs w:val="24"/>
          <w:lang w:eastAsia="cs-CZ"/>
        </w:rPr>
        <w:t>(dále jen „</w:t>
      </w:r>
      <w:r w:rsidRPr="009701E1">
        <w:rPr>
          <w:rFonts w:ascii="Arial" w:eastAsia="Times New Roman" w:hAnsi="Arial" w:cs="Arial"/>
          <w:bCs/>
          <w:sz w:val="24"/>
          <w:szCs w:val="24"/>
          <w:lang w:eastAsia="cs-CZ"/>
        </w:rPr>
        <w:t>poskytovatel“</w:t>
      </w:r>
      <w:r w:rsidRPr="009701E1">
        <w:rPr>
          <w:rFonts w:ascii="Arial" w:eastAsia="Times New Roman" w:hAnsi="Arial" w:cs="Arial"/>
          <w:sz w:val="24"/>
          <w:szCs w:val="24"/>
          <w:lang w:eastAsia="cs-CZ"/>
        </w:rPr>
        <w:t>)</w:t>
      </w:r>
    </w:p>
    <w:p w14:paraId="0358B079" w14:textId="77777777" w:rsidR="0022542C" w:rsidRPr="009701E1" w:rsidRDefault="0022542C" w:rsidP="0022542C">
      <w:pPr>
        <w:spacing w:before="240" w:after="240"/>
        <w:ind w:left="0" w:firstLine="0"/>
        <w:rPr>
          <w:rFonts w:ascii="Arial" w:eastAsia="Times New Roman" w:hAnsi="Arial" w:cs="Arial"/>
          <w:b/>
          <w:sz w:val="24"/>
          <w:szCs w:val="24"/>
          <w:lang w:eastAsia="cs-CZ"/>
        </w:rPr>
      </w:pPr>
      <w:r w:rsidRPr="009701E1">
        <w:rPr>
          <w:rFonts w:ascii="Arial" w:eastAsia="Times New Roman" w:hAnsi="Arial" w:cs="Arial"/>
          <w:b/>
          <w:sz w:val="24"/>
          <w:szCs w:val="24"/>
          <w:lang w:eastAsia="cs-CZ"/>
        </w:rPr>
        <w:t>a</w:t>
      </w:r>
    </w:p>
    <w:p w14:paraId="7C76C80D" w14:textId="77777777" w:rsidR="0022542C" w:rsidRPr="00E62519" w:rsidRDefault="0022542C" w:rsidP="0022542C">
      <w:pPr>
        <w:spacing w:after="120"/>
        <w:ind w:left="0" w:firstLine="0"/>
        <w:outlineLvl w:val="0"/>
        <w:rPr>
          <w:rFonts w:ascii="Arial" w:eastAsia="Times New Roman" w:hAnsi="Arial" w:cs="Arial"/>
          <w:bCs/>
          <w:sz w:val="24"/>
          <w:szCs w:val="24"/>
          <w:lang w:eastAsia="cs-CZ"/>
        </w:rPr>
      </w:pPr>
      <w:r>
        <w:rPr>
          <w:rFonts w:ascii="Arial" w:eastAsia="Times New Roman" w:hAnsi="Arial" w:cs="Arial"/>
          <w:b/>
          <w:bCs/>
          <w:sz w:val="24"/>
          <w:szCs w:val="24"/>
          <w:lang w:eastAsia="cs-CZ"/>
        </w:rPr>
        <w:t>Obec</w:t>
      </w:r>
      <w:r w:rsidRPr="00E62519">
        <w:rPr>
          <w:rFonts w:ascii="Arial" w:eastAsia="Times New Roman" w:hAnsi="Arial" w:cs="Arial"/>
          <w:b/>
          <w:bCs/>
          <w:sz w:val="24"/>
          <w:szCs w:val="24"/>
          <w:lang w:eastAsia="cs-CZ"/>
        </w:rPr>
        <w:t>/</w:t>
      </w:r>
      <w:r>
        <w:rPr>
          <w:rFonts w:ascii="Arial" w:eastAsia="Times New Roman" w:hAnsi="Arial" w:cs="Arial"/>
          <w:b/>
          <w:bCs/>
          <w:sz w:val="24"/>
          <w:szCs w:val="24"/>
          <w:lang w:eastAsia="cs-CZ"/>
        </w:rPr>
        <w:t>městys/město</w:t>
      </w:r>
    </w:p>
    <w:p w14:paraId="73E5A078" w14:textId="77777777" w:rsidR="0022542C" w:rsidRPr="00E62519" w:rsidRDefault="0022542C" w:rsidP="0022542C">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Sídlo:</w:t>
      </w:r>
      <w:r w:rsidRPr="00E62519">
        <w:rPr>
          <w:rFonts w:ascii="Arial" w:eastAsia="Times New Roman" w:hAnsi="Arial" w:cs="Arial"/>
          <w:sz w:val="24"/>
          <w:szCs w:val="24"/>
          <w:lang w:eastAsia="cs-CZ"/>
        </w:rPr>
        <w:tab/>
        <w:t>…………………………………………</w:t>
      </w:r>
    </w:p>
    <w:p w14:paraId="4B49FE46" w14:textId="77777777" w:rsidR="0022542C" w:rsidRPr="00E62519" w:rsidRDefault="0022542C" w:rsidP="0022542C">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IČ</w:t>
      </w:r>
      <w:r>
        <w:rPr>
          <w:rFonts w:ascii="Arial" w:eastAsia="Times New Roman" w:hAnsi="Arial" w:cs="Arial"/>
          <w:sz w:val="24"/>
          <w:szCs w:val="24"/>
          <w:lang w:eastAsia="cs-CZ"/>
        </w:rPr>
        <w:t>O</w:t>
      </w:r>
      <w:r w:rsidRPr="00E62519">
        <w:rPr>
          <w:rFonts w:ascii="Arial" w:eastAsia="Times New Roman" w:hAnsi="Arial" w:cs="Arial"/>
          <w:sz w:val="24"/>
          <w:szCs w:val="24"/>
          <w:lang w:eastAsia="cs-CZ"/>
        </w:rPr>
        <w:t>:</w:t>
      </w:r>
      <w:r w:rsidRPr="00E62519">
        <w:rPr>
          <w:rFonts w:ascii="Arial" w:eastAsia="Times New Roman" w:hAnsi="Arial" w:cs="Arial"/>
          <w:sz w:val="24"/>
          <w:szCs w:val="24"/>
          <w:lang w:eastAsia="cs-CZ"/>
        </w:rPr>
        <w:tab/>
        <w:t>………………</w:t>
      </w:r>
    </w:p>
    <w:p w14:paraId="70ACA5CF" w14:textId="4840693F" w:rsidR="0022542C" w:rsidRPr="00E62519" w:rsidRDefault="0022542C" w:rsidP="0022542C">
      <w:pPr>
        <w:tabs>
          <w:tab w:val="left" w:pos="1560"/>
        </w:tabs>
        <w:spacing w:after="80"/>
        <w:ind w:left="0" w:firstLine="0"/>
        <w:outlineLvl w:val="0"/>
        <w:rPr>
          <w:rFonts w:ascii="Arial" w:eastAsia="Times New Roman" w:hAnsi="Arial" w:cs="Arial"/>
          <w:sz w:val="24"/>
          <w:szCs w:val="24"/>
          <w:lang w:eastAsia="cs-CZ"/>
        </w:rPr>
      </w:pPr>
      <w:r w:rsidRPr="006F4A5A">
        <w:rPr>
          <w:rFonts w:ascii="Arial" w:eastAsia="Times New Roman" w:hAnsi="Arial" w:cs="Arial"/>
          <w:sz w:val="24"/>
          <w:szCs w:val="24"/>
          <w:lang w:eastAsia="cs-CZ"/>
        </w:rPr>
        <w:t>DIČ</w:t>
      </w:r>
      <w:r w:rsidRPr="006F4A5A">
        <w:rPr>
          <w:rFonts w:ascii="Arial" w:eastAsia="Times New Roman" w:hAnsi="Arial" w:cs="Arial"/>
          <w:bCs/>
          <w:sz w:val="24"/>
          <w:szCs w:val="24"/>
          <w:lang w:eastAsia="cs-CZ"/>
        </w:rPr>
        <w:t>:</w:t>
      </w:r>
      <w:r w:rsidRPr="006F4A5A">
        <w:rPr>
          <w:rFonts w:ascii="Arial" w:eastAsia="Times New Roman" w:hAnsi="Arial" w:cs="Arial"/>
          <w:bCs/>
          <w:sz w:val="24"/>
          <w:szCs w:val="24"/>
          <w:lang w:eastAsia="cs-CZ"/>
        </w:rPr>
        <w:tab/>
      </w:r>
      <w:r w:rsidRPr="006F4A5A">
        <w:rPr>
          <w:rFonts w:ascii="Arial" w:eastAsia="Times New Roman" w:hAnsi="Arial" w:cs="Arial"/>
          <w:sz w:val="24"/>
          <w:szCs w:val="24"/>
          <w:lang w:eastAsia="cs-CZ"/>
        </w:rPr>
        <w:t xml:space="preserve">……………… </w:t>
      </w:r>
    </w:p>
    <w:p w14:paraId="2A61E2FF" w14:textId="6A128394" w:rsidR="0022542C" w:rsidRPr="00E62519" w:rsidRDefault="0022542C" w:rsidP="0022542C">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Zastoupený:</w:t>
      </w:r>
      <w:r w:rsidRPr="00E62519">
        <w:rPr>
          <w:rFonts w:ascii="Arial" w:eastAsia="Times New Roman" w:hAnsi="Arial" w:cs="Arial"/>
          <w:sz w:val="24"/>
          <w:szCs w:val="24"/>
          <w:lang w:eastAsia="cs-CZ"/>
        </w:rPr>
        <w:tab/>
        <w:t xml:space="preserve">…………………………………………… </w:t>
      </w:r>
    </w:p>
    <w:p w14:paraId="084E2097" w14:textId="77777777" w:rsidR="0022542C" w:rsidRPr="00E62519" w:rsidRDefault="0022542C" w:rsidP="0022542C">
      <w:pPr>
        <w:tabs>
          <w:tab w:val="left" w:pos="2127"/>
        </w:tabs>
        <w:spacing w:after="12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Bankovní spojení:</w:t>
      </w:r>
      <w:r w:rsidRPr="00E62519">
        <w:rPr>
          <w:rFonts w:ascii="Arial" w:eastAsia="Times New Roman" w:hAnsi="Arial" w:cs="Arial"/>
          <w:sz w:val="24"/>
          <w:szCs w:val="24"/>
          <w:lang w:eastAsia="cs-CZ"/>
        </w:rPr>
        <w:tab/>
      </w:r>
      <w:r>
        <w:rPr>
          <w:rFonts w:ascii="Arial" w:eastAsia="Times New Roman" w:hAnsi="Arial" w:cs="Arial"/>
          <w:sz w:val="24"/>
          <w:szCs w:val="24"/>
          <w:lang w:eastAsia="cs-CZ"/>
        </w:rPr>
        <w:t>………………………………</w:t>
      </w:r>
    </w:p>
    <w:p w14:paraId="3844ED10" w14:textId="77777777" w:rsidR="0022542C" w:rsidRPr="00E62519" w:rsidRDefault="0022542C" w:rsidP="0022542C">
      <w:pPr>
        <w:ind w:left="0" w:firstLine="0"/>
        <w:rPr>
          <w:rFonts w:ascii="Arial" w:eastAsia="Times New Roman" w:hAnsi="Arial" w:cs="Arial"/>
          <w:sz w:val="24"/>
          <w:szCs w:val="24"/>
          <w:lang w:eastAsia="cs-CZ"/>
        </w:rPr>
      </w:pPr>
      <w:r w:rsidRPr="00E62519">
        <w:rPr>
          <w:rFonts w:ascii="Arial" w:eastAsia="Times New Roman" w:hAnsi="Arial" w:cs="Arial"/>
          <w:sz w:val="24"/>
          <w:szCs w:val="24"/>
          <w:lang w:eastAsia="cs-CZ"/>
        </w:rPr>
        <w:t>(dále jen „</w:t>
      </w:r>
      <w:r w:rsidRPr="00E62519">
        <w:rPr>
          <w:rFonts w:ascii="Arial" w:eastAsia="Times New Roman" w:hAnsi="Arial" w:cs="Arial"/>
          <w:bCs/>
          <w:sz w:val="24"/>
          <w:szCs w:val="24"/>
          <w:lang w:eastAsia="cs-CZ"/>
        </w:rPr>
        <w:t>příjemce“</w:t>
      </w:r>
      <w:r w:rsidRPr="00E62519">
        <w:rPr>
          <w:rFonts w:ascii="Arial" w:eastAsia="Times New Roman" w:hAnsi="Arial" w:cs="Arial"/>
          <w:sz w:val="24"/>
          <w:szCs w:val="24"/>
          <w:lang w:eastAsia="cs-CZ"/>
        </w:rPr>
        <w:t>)</w:t>
      </w:r>
    </w:p>
    <w:p w14:paraId="47475F18" w14:textId="77777777" w:rsidR="0022542C" w:rsidRPr="009701E1" w:rsidRDefault="0022542C" w:rsidP="0022542C">
      <w:pPr>
        <w:snapToGrid w:val="0"/>
        <w:spacing w:before="600" w:after="480"/>
        <w:ind w:left="0" w:firstLine="0"/>
        <w:jc w:val="center"/>
        <w:rPr>
          <w:rFonts w:ascii="Arial" w:eastAsia="Times New Roman" w:hAnsi="Arial" w:cs="Arial"/>
          <w:b/>
          <w:bCs/>
          <w:sz w:val="24"/>
          <w:szCs w:val="24"/>
          <w:lang w:eastAsia="cs-CZ"/>
        </w:rPr>
      </w:pPr>
      <w:r w:rsidRPr="009701E1">
        <w:rPr>
          <w:rFonts w:ascii="Arial" w:eastAsia="Times New Roman" w:hAnsi="Arial" w:cs="Arial"/>
          <w:b/>
          <w:bCs/>
          <w:sz w:val="24"/>
          <w:szCs w:val="24"/>
          <w:lang w:eastAsia="cs-CZ"/>
        </w:rPr>
        <w:t>uzavírají níže uvedeného dne, měsíce a roku</w:t>
      </w:r>
      <w:r w:rsidRPr="009701E1">
        <w:rPr>
          <w:rFonts w:ascii="Arial" w:eastAsia="Times New Roman" w:hAnsi="Arial" w:cs="Arial"/>
          <w:b/>
          <w:bCs/>
          <w:sz w:val="24"/>
          <w:szCs w:val="24"/>
          <w:lang w:eastAsia="cs-CZ"/>
        </w:rPr>
        <w:br/>
        <w:t>tuto smlouvu o poskytnutí dotace:</w:t>
      </w:r>
    </w:p>
    <w:p w14:paraId="18180538" w14:textId="77777777" w:rsidR="0022542C" w:rsidRDefault="0022542C" w:rsidP="0022542C">
      <w:pPr>
        <w:spacing w:before="480" w:after="240"/>
        <w:ind w:left="0" w:firstLine="0"/>
        <w:jc w:val="center"/>
        <w:rPr>
          <w:rFonts w:ascii="Arial" w:eastAsia="Times New Roman" w:hAnsi="Arial" w:cs="Arial"/>
          <w:b/>
          <w:bCs/>
          <w:sz w:val="24"/>
          <w:szCs w:val="24"/>
          <w:lang w:eastAsia="cs-CZ"/>
        </w:rPr>
      </w:pPr>
      <w:r>
        <w:rPr>
          <w:rFonts w:ascii="Arial" w:eastAsia="Times New Roman" w:hAnsi="Arial" w:cs="Arial"/>
          <w:b/>
          <w:bCs/>
          <w:sz w:val="24"/>
          <w:szCs w:val="24"/>
          <w:lang w:eastAsia="cs-CZ"/>
        </w:rPr>
        <w:t>I.</w:t>
      </w:r>
    </w:p>
    <w:p w14:paraId="6C8D0597" w14:textId="77777777" w:rsidR="0022542C" w:rsidRPr="00827FE6" w:rsidRDefault="0022542C" w:rsidP="00110707">
      <w:pPr>
        <w:numPr>
          <w:ilvl w:val="0"/>
          <w:numId w:val="62"/>
        </w:numPr>
        <w:spacing w:after="120"/>
        <w:rPr>
          <w:rFonts w:ascii="Arial" w:eastAsia="Times New Roman" w:hAnsi="Arial" w:cs="Arial"/>
          <w:sz w:val="24"/>
          <w:szCs w:val="24"/>
          <w:lang w:eastAsia="cs-CZ"/>
        </w:rPr>
      </w:pPr>
      <w:r>
        <w:rPr>
          <w:rFonts w:ascii="Arial" w:eastAsia="Times New Roman" w:hAnsi="Arial" w:cs="Arial"/>
          <w:sz w:val="24"/>
          <w:szCs w:val="24"/>
          <w:lang w:eastAsia="cs-CZ"/>
        </w:rPr>
        <w:t>Poskytovatel se na základě této smlouvy zavazuje poskytnout příjemci dotaci ve výši ......... Kč, slovy: ......... korun českých (dále jen „dotace“)</w:t>
      </w:r>
      <w:r w:rsidRPr="000979C5">
        <w:rPr>
          <w:rFonts w:ascii="Arial" w:hAnsi="Arial" w:cs="Arial"/>
          <w:sz w:val="24"/>
          <w:szCs w:val="24"/>
        </w:rPr>
        <w:t xml:space="preserve"> </w:t>
      </w:r>
      <w:r>
        <w:rPr>
          <w:rFonts w:ascii="Arial" w:hAnsi="Arial" w:cs="Arial"/>
          <w:sz w:val="24"/>
          <w:szCs w:val="24"/>
        </w:rPr>
        <w:t xml:space="preserve">za účelem </w:t>
      </w:r>
    </w:p>
    <w:p w14:paraId="791C604C" w14:textId="77777777" w:rsidR="0022542C" w:rsidRPr="0022542C" w:rsidRDefault="0022542C" w:rsidP="00675FCF">
      <w:pPr>
        <w:pStyle w:val="Odstavecseseznamem"/>
        <w:numPr>
          <w:ilvl w:val="0"/>
          <w:numId w:val="9"/>
        </w:numPr>
        <w:autoSpaceDE w:val="0"/>
        <w:autoSpaceDN w:val="0"/>
        <w:adjustRightInd w:val="0"/>
        <w:spacing w:after="20"/>
        <w:rPr>
          <w:rFonts w:ascii="Arial" w:hAnsi="Arial" w:cs="Arial"/>
          <w:sz w:val="24"/>
          <w:szCs w:val="24"/>
        </w:rPr>
      </w:pPr>
      <w:r w:rsidRPr="0022542C">
        <w:rPr>
          <w:rFonts w:ascii="Arial" w:hAnsi="Arial" w:cs="Arial"/>
          <w:sz w:val="24"/>
          <w:szCs w:val="24"/>
        </w:rPr>
        <w:t xml:space="preserve">zajištění rozšiřujících služeb poskytovaných turistům jako průvodcovství, zajištění komplexnější akce skupinám či jednotlivcům, tvorby nových produktů, tvorby programů pro různé cílové skupiny apod., </w:t>
      </w:r>
    </w:p>
    <w:p w14:paraId="50A739EC" w14:textId="77777777" w:rsidR="0022542C" w:rsidRPr="0022542C" w:rsidRDefault="0022542C" w:rsidP="00675FCF">
      <w:pPr>
        <w:pStyle w:val="Odstavecseseznamem"/>
        <w:numPr>
          <w:ilvl w:val="0"/>
          <w:numId w:val="9"/>
        </w:numPr>
        <w:autoSpaceDE w:val="0"/>
        <w:autoSpaceDN w:val="0"/>
        <w:adjustRightInd w:val="0"/>
        <w:spacing w:after="20"/>
        <w:rPr>
          <w:rFonts w:ascii="Arial" w:hAnsi="Arial" w:cs="Arial"/>
          <w:sz w:val="24"/>
          <w:szCs w:val="24"/>
        </w:rPr>
      </w:pPr>
      <w:r w:rsidRPr="0022542C">
        <w:rPr>
          <w:rFonts w:ascii="Arial" w:hAnsi="Arial" w:cs="Arial"/>
          <w:sz w:val="24"/>
          <w:szCs w:val="24"/>
        </w:rPr>
        <w:t xml:space="preserve">podpory zajištění provozu TIC v rámci rozšíření otevírací doby nad rámec běžné pracovní doby (snížení mzdových výdajů v období od 1. 6. do 30. 9. 2019), </w:t>
      </w:r>
    </w:p>
    <w:p w14:paraId="3A65E562" w14:textId="77777777" w:rsidR="0022542C" w:rsidRPr="0022542C" w:rsidRDefault="0022542C" w:rsidP="00675FCF">
      <w:pPr>
        <w:pStyle w:val="Odstavecseseznamem"/>
        <w:numPr>
          <w:ilvl w:val="0"/>
          <w:numId w:val="9"/>
        </w:numPr>
        <w:autoSpaceDE w:val="0"/>
        <w:autoSpaceDN w:val="0"/>
        <w:adjustRightInd w:val="0"/>
        <w:spacing w:after="20"/>
        <w:rPr>
          <w:rFonts w:ascii="Arial" w:hAnsi="Arial" w:cs="Arial"/>
          <w:sz w:val="24"/>
          <w:szCs w:val="24"/>
        </w:rPr>
      </w:pPr>
      <w:r w:rsidRPr="0022542C">
        <w:rPr>
          <w:rFonts w:ascii="Arial" w:hAnsi="Arial" w:cs="Arial"/>
          <w:sz w:val="24"/>
          <w:szCs w:val="24"/>
        </w:rPr>
        <w:t xml:space="preserve">podpory dalšího odborného vzdělávání pracovníků TIC, </w:t>
      </w:r>
    </w:p>
    <w:p w14:paraId="721DA17D" w14:textId="77777777" w:rsidR="0022542C" w:rsidRPr="0022542C" w:rsidRDefault="0022542C" w:rsidP="00675FCF">
      <w:pPr>
        <w:pStyle w:val="Odstavecseseznamem"/>
        <w:numPr>
          <w:ilvl w:val="0"/>
          <w:numId w:val="9"/>
        </w:numPr>
        <w:autoSpaceDE w:val="0"/>
        <w:autoSpaceDN w:val="0"/>
        <w:adjustRightInd w:val="0"/>
        <w:spacing w:after="20"/>
        <w:rPr>
          <w:rFonts w:ascii="Arial" w:hAnsi="Arial" w:cs="Arial"/>
          <w:sz w:val="24"/>
          <w:szCs w:val="24"/>
        </w:rPr>
      </w:pPr>
      <w:r w:rsidRPr="0022542C">
        <w:rPr>
          <w:rFonts w:ascii="Arial" w:hAnsi="Arial" w:cs="Arial"/>
          <w:sz w:val="24"/>
          <w:szCs w:val="24"/>
        </w:rPr>
        <w:t xml:space="preserve">rozšíření/zkvalitnění komunikačních kanálů (tvorba responzivního designu webu TIC, technická podpora on-line transferu kalendáře akcí z lokálního </w:t>
      </w:r>
      <w:r w:rsidRPr="0022542C">
        <w:rPr>
          <w:rFonts w:ascii="Arial" w:hAnsi="Arial" w:cs="Arial"/>
          <w:sz w:val="24"/>
          <w:szCs w:val="24"/>
        </w:rPr>
        <w:lastRenderedPageBreak/>
        <w:t xml:space="preserve">webu žadatele na portál </w:t>
      </w:r>
      <w:hyperlink r:id="rId70" w:history="1">
        <w:r w:rsidRPr="0022542C">
          <w:rPr>
            <w:rFonts w:ascii="Arial" w:hAnsi="Arial" w:cs="Arial"/>
            <w:sz w:val="24"/>
            <w:szCs w:val="24"/>
          </w:rPr>
          <w:t>www.ok-tourism.cz</w:t>
        </w:r>
      </w:hyperlink>
      <w:r w:rsidRPr="0022542C">
        <w:rPr>
          <w:rFonts w:ascii="Arial" w:hAnsi="Arial" w:cs="Arial"/>
          <w:sz w:val="24"/>
          <w:szCs w:val="24"/>
        </w:rPr>
        <w:t xml:space="preserve">, zřízení wifi routeru/ chargepointu před budovou TIC, aj.) </w:t>
      </w:r>
    </w:p>
    <w:p w14:paraId="75C91DC9" w14:textId="77777777" w:rsidR="0022542C" w:rsidRPr="0022542C" w:rsidRDefault="0022542C" w:rsidP="00675FCF">
      <w:pPr>
        <w:pStyle w:val="Odstavecseseznamem"/>
        <w:numPr>
          <w:ilvl w:val="0"/>
          <w:numId w:val="9"/>
        </w:numPr>
        <w:autoSpaceDE w:val="0"/>
        <w:autoSpaceDN w:val="0"/>
        <w:adjustRightInd w:val="0"/>
        <w:spacing w:after="20"/>
        <w:rPr>
          <w:rFonts w:ascii="Arial" w:hAnsi="Arial" w:cs="Arial"/>
          <w:sz w:val="24"/>
          <w:szCs w:val="24"/>
        </w:rPr>
      </w:pPr>
      <w:r w:rsidRPr="0022542C">
        <w:rPr>
          <w:rFonts w:ascii="Arial" w:hAnsi="Arial" w:cs="Arial"/>
          <w:sz w:val="24"/>
          <w:szCs w:val="24"/>
        </w:rPr>
        <w:t>zajištění technického zázemí pro cykloturisty a sportovního vybavení pro turisty (stojany na kola, servisní pomůcky na kola, trekingové hole, aj.)</w:t>
      </w:r>
    </w:p>
    <w:p w14:paraId="3F889F15" w14:textId="77777777" w:rsidR="0022542C" w:rsidRPr="0022542C" w:rsidRDefault="0022542C" w:rsidP="00675FCF">
      <w:pPr>
        <w:pStyle w:val="Odstavecseseznamem"/>
        <w:numPr>
          <w:ilvl w:val="0"/>
          <w:numId w:val="9"/>
        </w:numPr>
        <w:autoSpaceDE w:val="0"/>
        <w:autoSpaceDN w:val="0"/>
        <w:adjustRightInd w:val="0"/>
        <w:spacing w:after="20"/>
        <w:rPr>
          <w:rFonts w:ascii="Arial" w:hAnsi="Arial" w:cs="Arial"/>
          <w:sz w:val="24"/>
          <w:szCs w:val="24"/>
        </w:rPr>
      </w:pPr>
      <w:r w:rsidRPr="0022542C">
        <w:rPr>
          <w:rFonts w:ascii="Arial" w:hAnsi="Arial" w:cs="Arial"/>
          <w:sz w:val="24"/>
          <w:szCs w:val="24"/>
        </w:rPr>
        <w:t>tvorby materiálů propagující turistické cíle v lokalitě (trhací mapy, letáky, aj.)</w:t>
      </w:r>
    </w:p>
    <w:p w14:paraId="774BB43A" w14:textId="77777777" w:rsidR="0022542C" w:rsidRPr="0022542C" w:rsidRDefault="0022542C" w:rsidP="00675FCF">
      <w:pPr>
        <w:pStyle w:val="Odstavecseseznamem"/>
        <w:numPr>
          <w:ilvl w:val="0"/>
          <w:numId w:val="9"/>
        </w:numPr>
        <w:autoSpaceDE w:val="0"/>
        <w:autoSpaceDN w:val="0"/>
        <w:adjustRightInd w:val="0"/>
        <w:spacing w:after="20"/>
        <w:rPr>
          <w:rFonts w:ascii="Arial" w:hAnsi="Arial" w:cs="Arial"/>
          <w:sz w:val="24"/>
          <w:szCs w:val="24"/>
        </w:rPr>
      </w:pPr>
      <w:r w:rsidRPr="0022542C">
        <w:rPr>
          <w:rFonts w:ascii="Arial" w:hAnsi="Arial" w:cs="Arial"/>
          <w:sz w:val="24"/>
          <w:szCs w:val="24"/>
        </w:rPr>
        <w:t>naplnění podmínek certifikace TIC v rámci Jednotné klasifikace turistických informačních center ČR.</w:t>
      </w:r>
    </w:p>
    <w:p w14:paraId="2E4E1FD7" w14:textId="77777777" w:rsidR="0022542C" w:rsidRPr="00827FE6" w:rsidRDefault="0022542C" w:rsidP="0022542C">
      <w:pPr>
        <w:pStyle w:val="Odstavecseseznamem"/>
        <w:autoSpaceDE w:val="0"/>
        <w:autoSpaceDN w:val="0"/>
        <w:adjustRightInd w:val="0"/>
        <w:spacing w:after="20"/>
        <w:ind w:left="786" w:firstLine="0"/>
        <w:rPr>
          <w:rFonts w:ascii="Arial" w:hAnsi="Arial" w:cs="Arial"/>
          <w:color w:val="FF0000"/>
        </w:rPr>
      </w:pPr>
    </w:p>
    <w:p w14:paraId="06283DDF" w14:textId="1827BE4A" w:rsidR="0022542C" w:rsidRPr="001530DE" w:rsidRDefault="0022542C" w:rsidP="00110707">
      <w:pPr>
        <w:numPr>
          <w:ilvl w:val="0"/>
          <w:numId w:val="62"/>
        </w:numPr>
        <w:spacing w:after="120"/>
        <w:rPr>
          <w:rFonts w:ascii="Arial" w:eastAsia="Times New Roman" w:hAnsi="Arial" w:cs="Arial"/>
          <w:sz w:val="24"/>
          <w:szCs w:val="24"/>
          <w:lang w:eastAsia="cs-CZ"/>
        </w:rPr>
      </w:pPr>
      <w:r w:rsidRPr="001530DE">
        <w:rPr>
          <w:rFonts w:ascii="Arial" w:eastAsia="Times New Roman" w:hAnsi="Arial" w:cs="Arial"/>
          <w:sz w:val="24"/>
          <w:szCs w:val="24"/>
          <w:lang w:eastAsia="cs-CZ"/>
        </w:rPr>
        <w:t>Účelem poskytnutí dotace je</w:t>
      </w:r>
      <w:r w:rsidRPr="001530DE">
        <w:rPr>
          <w:rFonts w:ascii="Arial" w:eastAsia="Times New Roman" w:hAnsi="Arial" w:cs="Arial"/>
          <w:b/>
          <w:bCs/>
          <w:color w:val="000000"/>
          <w:sz w:val="24"/>
          <w:szCs w:val="24"/>
          <w:lang w:eastAsia="cs-CZ"/>
        </w:rPr>
        <w:t xml:space="preserve"> </w:t>
      </w:r>
      <w:r w:rsidRPr="001530DE">
        <w:rPr>
          <w:rFonts w:ascii="Arial" w:eastAsia="Times New Roman" w:hAnsi="Arial" w:cs="Arial"/>
          <w:sz w:val="24"/>
          <w:szCs w:val="24"/>
          <w:lang w:eastAsia="cs-CZ"/>
        </w:rPr>
        <w:t xml:space="preserve">úhrada/částečná úhrada výdajů na činnost/celoroční činnost ………………… (dále také jen „činnost“). </w:t>
      </w:r>
    </w:p>
    <w:p w14:paraId="50DA416B" w14:textId="0C79FC7C" w:rsidR="0022542C" w:rsidRDefault="0022542C" w:rsidP="00110707">
      <w:pPr>
        <w:numPr>
          <w:ilvl w:val="0"/>
          <w:numId w:val="62"/>
        </w:numPr>
        <w:spacing w:after="120"/>
        <w:rPr>
          <w:rFonts w:ascii="Arial" w:eastAsia="Times New Roman" w:hAnsi="Arial" w:cs="Arial"/>
          <w:sz w:val="24"/>
          <w:szCs w:val="24"/>
          <w:lang w:eastAsia="cs-CZ"/>
        </w:rPr>
      </w:pPr>
      <w:r w:rsidRPr="001530DE">
        <w:rPr>
          <w:rFonts w:ascii="Arial" w:eastAsia="Times New Roman" w:hAnsi="Arial" w:cs="Arial"/>
          <w:sz w:val="24"/>
          <w:szCs w:val="24"/>
          <w:lang w:eastAsia="cs-CZ"/>
        </w:rPr>
        <w:t>Dotace bude poskytnuta převodem na bankovní účet příjemce uvedený v záhlaví této smlouvy do 21 dnů ode dne nabytí</w:t>
      </w:r>
      <w:r>
        <w:rPr>
          <w:rFonts w:ascii="Arial" w:eastAsia="Times New Roman" w:hAnsi="Arial" w:cs="Arial"/>
          <w:sz w:val="24"/>
          <w:szCs w:val="24"/>
          <w:lang w:eastAsia="cs-CZ"/>
        </w:rPr>
        <w:t xml:space="preserve"> účinnosti této smlouvy</w:t>
      </w:r>
      <w:r>
        <w:rPr>
          <w:rFonts w:ascii="Arial" w:eastAsia="Times New Roman" w:hAnsi="Arial" w:cs="Arial"/>
          <w:i/>
          <w:iCs/>
          <w:sz w:val="24"/>
          <w:szCs w:val="24"/>
          <w:lang w:eastAsia="cs-CZ"/>
        </w:rPr>
        <w:t>.</w:t>
      </w:r>
      <w:r>
        <w:rPr>
          <w:rFonts w:ascii="Arial" w:eastAsia="Times New Roman" w:hAnsi="Arial" w:cs="Arial"/>
          <w:sz w:val="24"/>
          <w:szCs w:val="24"/>
          <w:lang w:eastAsia="cs-CZ"/>
        </w:rPr>
        <w:t xml:space="preserve"> Za den poskytnutí dotace se pro účely této smlouvy považuje den odepsání finančních prostředků z účtu poskytovatele ve prospěch účtu příjemce</w:t>
      </w:r>
      <w:r w:rsidRPr="00111651">
        <w:rPr>
          <w:rFonts w:ascii="Arial" w:eastAsia="Times New Roman" w:hAnsi="Arial" w:cs="Arial"/>
          <w:strike/>
          <w:sz w:val="24"/>
          <w:szCs w:val="24"/>
          <w:lang w:eastAsia="cs-CZ"/>
        </w:rPr>
        <w:t>.</w:t>
      </w:r>
    </w:p>
    <w:p w14:paraId="600C828E" w14:textId="3ED7CEC1" w:rsidR="0022542C" w:rsidRDefault="0022542C" w:rsidP="00110707">
      <w:pPr>
        <w:numPr>
          <w:ilvl w:val="0"/>
          <w:numId w:val="62"/>
        </w:numPr>
        <w:spacing w:after="120"/>
        <w:rPr>
          <w:rFonts w:ascii="Arial" w:eastAsia="Times New Roman" w:hAnsi="Arial" w:cs="Arial"/>
          <w:b/>
          <w:sz w:val="24"/>
          <w:szCs w:val="24"/>
          <w:lang w:eastAsia="cs-CZ"/>
        </w:rPr>
      </w:pPr>
      <w:r>
        <w:rPr>
          <w:rFonts w:ascii="Arial" w:eastAsia="Times New Roman" w:hAnsi="Arial" w:cs="Arial"/>
          <w:sz w:val="24"/>
          <w:szCs w:val="24"/>
          <w:lang w:eastAsia="cs-CZ"/>
        </w:rPr>
        <w:t>Dotace se poskytuje na účel stanovený v čl. I odst. 2 této smlouvy jako dotace neinvestiční</w:t>
      </w:r>
      <w:r>
        <w:rPr>
          <w:rFonts w:ascii="Arial" w:eastAsia="Times New Roman" w:hAnsi="Arial" w:cs="Arial"/>
          <w:i/>
          <w:iCs/>
          <w:sz w:val="24"/>
          <w:szCs w:val="24"/>
          <w:lang w:eastAsia="cs-CZ"/>
        </w:rPr>
        <w:t>.</w:t>
      </w:r>
    </w:p>
    <w:p w14:paraId="2F2BE89E" w14:textId="77777777" w:rsidR="0022542C" w:rsidRDefault="0022542C" w:rsidP="0022542C">
      <w:pPr>
        <w:spacing w:after="120"/>
        <w:ind w:left="567" w:firstLine="0"/>
        <w:rPr>
          <w:rFonts w:ascii="Arial" w:eastAsia="Times New Roman" w:hAnsi="Arial" w:cs="Arial"/>
          <w:sz w:val="24"/>
          <w:szCs w:val="24"/>
          <w:lang w:eastAsia="cs-CZ"/>
        </w:rPr>
      </w:pPr>
      <w:r>
        <w:rPr>
          <w:rFonts w:ascii="Arial" w:eastAsia="Times New Roman" w:hAnsi="Arial" w:cs="Arial"/>
          <w:sz w:val="24"/>
          <w:szCs w:val="24"/>
          <w:lang w:eastAsia="cs-CZ"/>
        </w:rPr>
        <w:t>Pro účely této smlouvy se neinvestiční dotací rozumí dotace, která musí být použita na úhradu jiných výdajů než:</w:t>
      </w:r>
    </w:p>
    <w:p w14:paraId="4287D1DC" w14:textId="77777777" w:rsidR="0022542C" w:rsidRDefault="0022542C" w:rsidP="00675FCF">
      <w:pPr>
        <w:numPr>
          <w:ilvl w:val="0"/>
          <w:numId w:val="39"/>
        </w:numPr>
        <w:spacing w:after="120"/>
        <w:ind w:left="993" w:hanging="426"/>
        <w:rPr>
          <w:rFonts w:ascii="Arial" w:eastAsia="Times New Roman" w:hAnsi="Arial" w:cs="Arial"/>
          <w:sz w:val="24"/>
          <w:szCs w:val="24"/>
          <w:lang w:eastAsia="cs-CZ"/>
        </w:rPr>
      </w:pPr>
      <w:r>
        <w:rPr>
          <w:rFonts w:ascii="Arial" w:eastAsia="Times New Roman" w:hAnsi="Arial" w:cs="Arial"/>
          <w:sz w:val="24"/>
          <w:szCs w:val="24"/>
          <w:lang w:eastAsia="cs-CZ"/>
        </w:rPr>
        <w:t>výdajů spojených s pořízením hmotného majetku dle § 26 odst. 2 zákona č. 586/1992 Sb., o daních z příjmů, ve znění pozdějších předpisů (dále jen „cit. zákona“),</w:t>
      </w:r>
    </w:p>
    <w:p w14:paraId="6F8AC44E" w14:textId="77777777" w:rsidR="0022542C" w:rsidRDefault="0022542C" w:rsidP="00675FCF">
      <w:pPr>
        <w:numPr>
          <w:ilvl w:val="0"/>
          <w:numId w:val="39"/>
        </w:numPr>
        <w:spacing w:after="120"/>
        <w:ind w:left="993" w:hanging="426"/>
        <w:rPr>
          <w:rFonts w:ascii="Arial" w:eastAsia="Times New Roman" w:hAnsi="Arial" w:cs="Arial"/>
          <w:sz w:val="24"/>
          <w:szCs w:val="24"/>
          <w:lang w:eastAsia="cs-CZ"/>
        </w:rPr>
      </w:pPr>
      <w:r>
        <w:rPr>
          <w:rFonts w:ascii="Arial" w:eastAsia="Times New Roman" w:hAnsi="Arial" w:cs="Arial"/>
          <w:sz w:val="24"/>
          <w:szCs w:val="24"/>
          <w:lang w:eastAsia="cs-CZ"/>
        </w:rPr>
        <w:t>výdajů spojených s pořízením nehmotného majetku dle § 32a odst. 1 a 2 cit. zákona,</w:t>
      </w:r>
    </w:p>
    <w:p w14:paraId="3999C6F1" w14:textId="77777777" w:rsidR="0022542C" w:rsidRDefault="0022542C" w:rsidP="00675FCF">
      <w:pPr>
        <w:numPr>
          <w:ilvl w:val="0"/>
          <w:numId w:val="39"/>
        </w:numPr>
        <w:spacing w:after="120"/>
        <w:ind w:left="993" w:hanging="426"/>
        <w:rPr>
          <w:rFonts w:ascii="Arial" w:eastAsia="Times New Roman" w:hAnsi="Arial" w:cs="Arial"/>
          <w:sz w:val="24"/>
          <w:szCs w:val="24"/>
          <w:lang w:eastAsia="cs-CZ"/>
        </w:rPr>
      </w:pPr>
      <w:r>
        <w:rPr>
          <w:rFonts w:ascii="Arial" w:eastAsia="Times New Roman" w:hAnsi="Arial" w:cs="Arial"/>
          <w:sz w:val="24"/>
          <w:szCs w:val="24"/>
          <w:lang w:eastAsia="cs-CZ"/>
        </w:rPr>
        <w:t>výdajů spojených s technickým zhodnocením, rekonstrukcí a modernizací ve smyslu § 33 cit. zákona.</w:t>
      </w:r>
    </w:p>
    <w:p w14:paraId="1DFF1A9C" w14:textId="16D62980" w:rsidR="0022542C" w:rsidRPr="00111651" w:rsidRDefault="0022542C" w:rsidP="0022542C">
      <w:pPr>
        <w:spacing w:after="120"/>
        <w:ind w:left="567" w:firstLine="0"/>
        <w:rPr>
          <w:rFonts w:ascii="Arial" w:eastAsia="Times New Roman" w:hAnsi="Arial" w:cs="Arial"/>
          <w:i/>
          <w:strike/>
          <w:color w:val="0000FF"/>
          <w:sz w:val="24"/>
          <w:szCs w:val="24"/>
          <w:lang w:eastAsia="cs-CZ"/>
        </w:rPr>
      </w:pPr>
    </w:p>
    <w:p w14:paraId="5EACA4B8" w14:textId="77777777" w:rsidR="0022542C" w:rsidRPr="001530DE" w:rsidRDefault="0022542C" w:rsidP="0022542C">
      <w:pPr>
        <w:spacing w:before="480" w:after="240"/>
        <w:ind w:left="0" w:firstLine="0"/>
        <w:jc w:val="center"/>
        <w:rPr>
          <w:rFonts w:ascii="Arial" w:eastAsia="Times New Roman" w:hAnsi="Arial" w:cs="Arial"/>
          <w:b/>
          <w:bCs/>
          <w:sz w:val="24"/>
          <w:szCs w:val="24"/>
          <w:lang w:eastAsia="cs-CZ"/>
        </w:rPr>
      </w:pPr>
      <w:r w:rsidRPr="001530DE">
        <w:rPr>
          <w:rFonts w:ascii="Arial" w:eastAsia="Times New Roman" w:hAnsi="Arial" w:cs="Arial"/>
          <w:b/>
          <w:bCs/>
          <w:sz w:val="24"/>
          <w:szCs w:val="24"/>
          <w:lang w:eastAsia="cs-CZ"/>
        </w:rPr>
        <w:t>II.</w:t>
      </w:r>
    </w:p>
    <w:p w14:paraId="2037FCB7" w14:textId="77777777" w:rsidR="0022542C" w:rsidRPr="001530DE" w:rsidRDefault="0022542C" w:rsidP="00675FCF">
      <w:pPr>
        <w:numPr>
          <w:ilvl w:val="0"/>
          <w:numId w:val="40"/>
        </w:numPr>
        <w:tabs>
          <w:tab w:val="left" w:pos="8100"/>
        </w:tabs>
        <w:spacing w:after="120"/>
        <w:rPr>
          <w:rFonts w:ascii="Arial" w:eastAsia="Times New Roman" w:hAnsi="Arial" w:cs="Arial"/>
          <w:iCs/>
          <w:sz w:val="24"/>
          <w:szCs w:val="24"/>
          <w:lang w:eastAsia="cs-CZ"/>
        </w:rPr>
      </w:pPr>
      <w:r w:rsidRPr="001530DE">
        <w:rPr>
          <w:rFonts w:ascii="Arial" w:eastAsia="Times New Roman" w:hAnsi="Arial" w:cs="Arial"/>
          <w:sz w:val="24"/>
          <w:szCs w:val="24"/>
          <w:lang w:eastAsia="cs-CZ"/>
        </w:rPr>
        <w:t xml:space="preserve">Příjemce dotaci přijímá a zavazuje se ji použít výlučně v souladu s účelem poskytnutí dotace dle čl. I odst. 2 a 4 této smlouvy, v souladu s podmínkami stanovenými v této smlouvě a v souladu s pravidly dotačního programu </w:t>
      </w:r>
      <w:r w:rsidRPr="0022542C">
        <w:rPr>
          <w:rFonts w:ascii="Arial" w:eastAsia="Times New Roman" w:hAnsi="Arial" w:cs="Arial"/>
          <w:sz w:val="24"/>
          <w:szCs w:val="24"/>
          <w:lang w:eastAsia="cs-CZ"/>
        </w:rPr>
        <w:t>na podporu cestovního ruchu a zahraničních vztahů 2019 pro dotační titul č. 3 - Podpora zkvalitnění služeb turistických informačních center v Olomouckém kraji</w:t>
      </w:r>
      <w:r w:rsidRPr="0022542C">
        <w:rPr>
          <w:rFonts w:ascii="Arial" w:eastAsia="Times New Roman" w:hAnsi="Arial" w:cs="Arial"/>
          <w:iCs/>
          <w:sz w:val="24"/>
          <w:szCs w:val="24"/>
          <w:lang w:eastAsia="cs-CZ"/>
        </w:rPr>
        <w:t xml:space="preserve"> </w:t>
      </w:r>
      <w:r w:rsidRPr="001530DE">
        <w:rPr>
          <w:rFonts w:ascii="Arial" w:eastAsia="Times New Roman" w:hAnsi="Arial" w:cs="Arial"/>
          <w:iCs/>
          <w:sz w:val="24"/>
          <w:szCs w:val="24"/>
          <w:lang w:eastAsia="cs-CZ"/>
        </w:rPr>
        <w:t>(dále také jen „Pravidla“).</w:t>
      </w:r>
    </w:p>
    <w:p w14:paraId="1EE6B21A" w14:textId="77777777" w:rsidR="0022542C" w:rsidRPr="001530DE" w:rsidRDefault="0022542C" w:rsidP="0022542C">
      <w:pPr>
        <w:tabs>
          <w:tab w:val="left" w:pos="8100"/>
        </w:tabs>
        <w:spacing w:after="120"/>
        <w:ind w:left="567" w:firstLine="0"/>
        <w:rPr>
          <w:rFonts w:ascii="Arial" w:eastAsia="Times New Roman" w:hAnsi="Arial" w:cs="Arial"/>
          <w:iCs/>
          <w:sz w:val="24"/>
          <w:szCs w:val="24"/>
          <w:lang w:eastAsia="cs-CZ"/>
        </w:rPr>
      </w:pPr>
      <w:r w:rsidRPr="001530DE">
        <w:rPr>
          <w:rFonts w:ascii="Arial" w:eastAsia="Times New Roman" w:hAnsi="Arial" w:cs="Arial"/>
          <w:sz w:val="24"/>
          <w:szCs w:val="24"/>
          <w:lang w:eastAsia="cs-CZ"/>
        </w:rPr>
        <w:t xml:space="preserve">Příjemce je povinen řídit se Pravidly. </w:t>
      </w:r>
      <w:r w:rsidRPr="001530DE">
        <w:rPr>
          <w:rFonts w:ascii="Arial" w:eastAsia="Times New Roman" w:hAnsi="Arial" w:cs="Arial"/>
          <w:iCs/>
          <w:sz w:val="24"/>
          <w:szCs w:val="24"/>
          <w:lang w:eastAsia="cs-CZ"/>
        </w:rPr>
        <w:t>V případě odchylného znění Pravidel a této smlouvy mají přednost ustanovení této smlouvy.</w:t>
      </w:r>
    </w:p>
    <w:p w14:paraId="134B5D13" w14:textId="6ED45341" w:rsidR="0022542C" w:rsidRPr="001530DE" w:rsidRDefault="0022542C" w:rsidP="0022542C">
      <w:pPr>
        <w:tabs>
          <w:tab w:val="left" w:pos="8100"/>
        </w:tabs>
        <w:spacing w:after="120"/>
        <w:ind w:left="567" w:firstLine="0"/>
        <w:rPr>
          <w:rFonts w:ascii="Arial" w:eastAsia="Times New Roman" w:hAnsi="Arial" w:cs="Arial"/>
          <w:iCs/>
          <w:sz w:val="24"/>
          <w:szCs w:val="24"/>
          <w:lang w:eastAsia="cs-CZ"/>
        </w:rPr>
      </w:pPr>
      <w:r w:rsidRPr="001530DE">
        <w:rPr>
          <w:rFonts w:ascii="Arial" w:eastAsia="Times New Roman" w:hAnsi="Arial" w:cs="Arial"/>
          <w:iCs/>
          <w:sz w:val="24"/>
          <w:szCs w:val="24"/>
          <w:lang w:eastAsia="cs-CZ"/>
        </w:rPr>
        <w:t>Příjemce</w:t>
      </w:r>
      <w:r w:rsidRPr="001530DE">
        <w:rPr>
          <w:rFonts w:ascii="Arial" w:eastAsia="Times New Roman" w:hAnsi="Arial" w:cs="Arial"/>
          <w:sz w:val="24"/>
          <w:szCs w:val="24"/>
          <w:lang w:eastAsia="cs-CZ"/>
        </w:rPr>
        <w:t xml:space="preserve"> je oprávněn dotaci použít pouze na ..........……………. </w:t>
      </w:r>
    </w:p>
    <w:p w14:paraId="4D3E5C45" w14:textId="77777777" w:rsidR="0022542C" w:rsidRPr="001530DE" w:rsidRDefault="0022542C" w:rsidP="0022542C">
      <w:pPr>
        <w:tabs>
          <w:tab w:val="left" w:pos="8100"/>
        </w:tabs>
        <w:spacing w:after="120"/>
        <w:ind w:left="567" w:firstLine="0"/>
        <w:rPr>
          <w:rFonts w:ascii="Arial" w:eastAsia="Times New Roman" w:hAnsi="Arial" w:cs="Arial"/>
          <w:iCs/>
          <w:sz w:val="24"/>
          <w:szCs w:val="24"/>
          <w:lang w:eastAsia="cs-CZ"/>
        </w:rPr>
      </w:pPr>
      <w:r w:rsidRPr="001530DE">
        <w:rPr>
          <w:rFonts w:ascii="Arial" w:eastAsia="Times New Roman" w:hAnsi="Arial" w:cs="Arial"/>
          <w:sz w:val="24"/>
          <w:szCs w:val="24"/>
          <w:lang w:eastAsia="cs-CZ"/>
        </w:rPr>
        <w:t>Dotace musí být použita hospodárně.</w:t>
      </w:r>
    </w:p>
    <w:p w14:paraId="6C66B002" w14:textId="77777777" w:rsidR="0022542C" w:rsidRDefault="0022542C" w:rsidP="0022542C">
      <w:pPr>
        <w:tabs>
          <w:tab w:val="left" w:pos="8100"/>
        </w:tabs>
        <w:spacing w:after="120"/>
        <w:ind w:left="567" w:firstLine="0"/>
        <w:rPr>
          <w:rFonts w:ascii="Arial" w:eastAsia="Times New Roman" w:hAnsi="Arial" w:cs="Arial"/>
          <w:iCs/>
          <w:sz w:val="24"/>
          <w:szCs w:val="24"/>
          <w:lang w:eastAsia="cs-CZ"/>
        </w:rPr>
      </w:pPr>
      <w:r w:rsidRPr="001530DE">
        <w:rPr>
          <w:rFonts w:ascii="Arial" w:eastAsia="Times New Roman" w:hAnsi="Arial" w:cs="Arial"/>
          <w:iCs/>
          <w:sz w:val="24"/>
          <w:szCs w:val="24"/>
          <w:lang w:eastAsia="cs-CZ"/>
        </w:rPr>
        <w:t xml:space="preserve">Je-li příjemce plátce daně z přidané hodnoty (dále jen „DPH“) a může uplatnit odpočet DPH ve vazbě na ekonomickou činnost, která zakládá nárok na odpočet daně podle § 72 odst. 1 zákona č. 235/2004 Sb., o dani z přidané hodnoty, v platném znění (dále jen „ZDPH“), a to v plné nebo částečné výši (tj. v </w:t>
      </w:r>
      <w:r w:rsidRPr="001530DE">
        <w:rPr>
          <w:rFonts w:ascii="Arial" w:eastAsia="Times New Roman" w:hAnsi="Arial" w:cs="Arial"/>
          <w:iCs/>
          <w:sz w:val="24"/>
          <w:szCs w:val="24"/>
          <w:lang w:eastAsia="cs-CZ"/>
        </w:rPr>
        <w:lastRenderedPageBreak/>
        <w:t>poměrné výši podle § 75 ZDPH nebo krácené výši podle § 76 ZDPH, popř. kombinací obou způsobů), nelze z dotace</w:t>
      </w:r>
      <w:r>
        <w:rPr>
          <w:rFonts w:ascii="Arial" w:eastAsia="Times New Roman" w:hAnsi="Arial" w:cs="Arial"/>
          <w:iCs/>
          <w:sz w:val="24"/>
          <w:szCs w:val="24"/>
          <w:lang w:eastAsia="cs-CZ"/>
        </w:rPr>
        <w:t xml:space="preserve"> uhradit DPH ve výši tohoto odpočtu DPH, na který příjemci vznikl nárok. V případě, že si příjemce – plátce DPH bude uplatňovat nárok na odpočet daně z přijatých zdanitelných plnění v souvislosti s realizací činnosti, na kterou byla dotace poskytnuta, a to nárok na odpočet v plné či částečné výši, uvádí na veškerých vyúčtovacích dokladech finanční částky bez DPH odpovídající výši, která mohla být uplatněna v odpočtu daně  na základě daňového přiznání k DPH. Příjemce – neplátce DPH uvádí na veškerých vyúčtovacích dokladech finanční částky včetně DPH.</w:t>
      </w:r>
    </w:p>
    <w:p w14:paraId="3A7B40FA" w14:textId="77777777" w:rsidR="0022542C" w:rsidRPr="00007016" w:rsidRDefault="0022542C" w:rsidP="0022542C">
      <w:pPr>
        <w:tabs>
          <w:tab w:val="left" w:pos="8100"/>
        </w:tabs>
        <w:spacing w:after="120"/>
        <w:ind w:left="567" w:firstLine="0"/>
        <w:rPr>
          <w:rFonts w:ascii="Arial" w:eastAsia="Times New Roman" w:hAnsi="Arial" w:cs="Arial"/>
          <w:iCs/>
          <w:sz w:val="24"/>
          <w:szCs w:val="24"/>
          <w:lang w:eastAsia="cs-CZ"/>
        </w:rPr>
      </w:pPr>
      <w:r w:rsidRPr="00007016">
        <w:rPr>
          <w:rFonts w:ascii="Arial" w:eastAsia="Times New Roman" w:hAnsi="Arial" w:cs="Arial"/>
          <w:iCs/>
          <w:sz w:val="24"/>
          <w:szCs w:val="24"/>
          <w:lang w:eastAsia="cs-CZ"/>
        </w:rPr>
        <w:t>V případě, že se příjemce stane plátcem DPH v průběhu čerpání dotace a</w:t>
      </w:r>
      <w:r>
        <w:rPr>
          <w:rFonts w:ascii="Arial" w:eastAsia="Times New Roman" w:hAnsi="Arial" w:cs="Arial"/>
          <w:iCs/>
          <w:sz w:val="24"/>
          <w:szCs w:val="24"/>
          <w:lang w:eastAsia="cs-CZ"/>
        </w:rPr>
        <w:t> </w:t>
      </w:r>
      <w:r w:rsidRPr="00007016">
        <w:rPr>
          <w:rFonts w:ascii="Arial" w:eastAsia="Times New Roman" w:hAnsi="Arial" w:cs="Arial"/>
          <w:iCs/>
          <w:sz w:val="24"/>
          <w:szCs w:val="24"/>
          <w:lang w:eastAsia="cs-CZ"/>
        </w:rPr>
        <w:t>jeho právo uplatnit odpočet DPH při registraci podle §</w:t>
      </w:r>
      <w:r>
        <w:rPr>
          <w:rFonts w:ascii="Arial" w:eastAsia="Times New Roman" w:hAnsi="Arial" w:cs="Arial"/>
          <w:iCs/>
          <w:sz w:val="24"/>
          <w:szCs w:val="24"/>
          <w:lang w:eastAsia="cs-CZ"/>
        </w:rPr>
        <w:t> </w:t>
      </w:r>
      <w:r w:rsidRPr="00007016">
        <w:rPr>
          <w:rFonts w:ascii="Arial" w:eastAsia="Times New Roman" w:hAnsi="Arial" w:cs="Arial"/>
          <w:iCs/>
          <w:sz w:val="24"/>
          <w:szCs w:val="24"/>
          <w:lang w:eastAsia="cs-CZ"/>
        </w:rPr>
        <w:t>79 ZDPH se vztahuje na zdanitelná plnění hrazená včetně příslušné DPH z dotace, je příjemce povinen snížit výši dosud čerpané dotace o výši daně z přidané hodnoty, kterou je příjemce oprávněn v souladu §</w:t>
      </w:r>
      <w:r>
        <w:rPr>
          <w:rFonts w:ascii="Arial" w:eastAsia="Times New Roman" w:hAnsi="Arial" w:cs="Arial"/>
          <w:iCs/>
          <w:sz w:val="24"/>
          <w:szCs w:val="24"/>
          <w:lang w:eastAsia="cs-CZ"/>
        </w:rPr>
        <w:t> </w:t>
      </w:r>
      <w:r w:rsidRPr="00007016">
        <w:rPr>
          <w:rFonts w:ascii="Arial" w:eastAsia="Times New Roman" w:hAnsi="Arial" w:cs="Arial"/>
          <w:iCs/>
          <w:sz w:val="24"/>
          <w:szCs w:val="24"/>
          <w:lang w:eastAsia="cs-CZ"/>
        </w:rPr>
        <w:t>79 ZDPH uplatnit v prvním daňovém přiznání po registraci k DPH.</w:t>
      </w:r>
    </w:p>
    <w:p w14:paraId="2578813A" w14:textId="77777777" w:rsidR="0022542C" w:rsidRPr="00007016" w:rsidRDefault="0022542C" w:rsidP="0022542C">
      <w:pPr>
        <w:tabs>
          <w:tab w:val="left" w:pos="8100"/>
        </w:tabs>
        <w:spacing w:after="120"/>
        <w:ind w:left="567" w:firstLine="0"/>
        <w:rPr>
          <w:rFonts w:ascii="Arial" w:eastAsia="Times New Roman" w:hAnsi="Arial" w:cs="Arial"/>
          <w:iCs/>
          <w:sz w:val="24"/>
          <w:szCs w:val="24"/>
          <w:lang w:eastAsia="cs-CZ"/>
        </w:rPr>
      </w:pPr>
      <w:r w:rsidRPr="00007016">
        <w:rPr>
          <w:rFonts w:ascii="Arial" w:eastAsia="Times New Roman" w:hAnsi="Arial" w:cs="Arial"/>
          <w:iCs/>
          <w:sz w:val="24"/>
          <w:szCs w:val="24"/>
          <w:lang w:eastAsia="cs-CZ"/>
        </w:rPr>
        <w:t>V případě, že dojde k registraci příjemce k DPH a příjemce při registraci podle §</w:t>
      </w:r>
      <w:r>
        <w:rPr>
          <w:rFonts w:ascii="Arial" w:eastAsia="Times New Roman" w:hAnsi="Arial" w:cs="Arial"/>
          <w:iCs/>
          <w:sz w:val="24"/>
          <w:szCs w:val="24"/>
          <w:lang w:eastAsia="cs-CZ"/>
        </w:rPr>
        <w:t> </w:t>
      </w:r>
      <w:r w:rsidRPr="00007016">
        <w:rPr>
          <w:rFonts w:ascii="Arial" w:eastAsia="Times New Roman" w:hAnsi="Arial" w:cs="Arial"/>
          <w:iCs/>
          <w:sz w:val="24"/>
          <w:szCs w:val="24"/>
          <w:lang w:eastAsia="cs-CZ"/>
        </w:rPr>
        <w:t>79 ZDPH je oprávněn až po vyúčtování dotace uplatnit nárok na odpočet DPH, jež byla uhrazena z dotace, je příjemce povinen vrátit poskytovateli částku ve výši nároku odpočtu DPH, který byl čerpán jako uznatelný výdaj.</w:t>
      </w:r>
    </w:p>
    <w:p w14:paraId="1B024FB6" w14:textId="628AC87E" w:rsidR="0022542C" w:rsidRPr="001530DE" w:rsidRDefault="0022542C" w:rsidP="0022542C">
      <w:pPr>
        <w:tabs>
          <w:tab w:val="left" w:pos="8100"/>
        </w:tabs>
        <w:spacing w:after="120"/>
        <w:ind w:left="567" w:firstLine="0"/>
        <w:rPr>
          <w:rFonts w:ascii="Arial" w:eastAsia="Times New Roman" w:hAnsi="Arial" w:cs="Arial"/>
          <w:iCs/>
          <w:sz w:val="24"/>
          <w:szCs w:val="24"/>
          <w:lang w:eastAsia="cs-CZ"/>
        </w:rPr>
      </w:pPr>
      <w:r w:rsidRPr="00FF0879">
        <w:rPr>
          <w:rFonts w:ascii="Arial" w:eastAsia="Times New Roman" w:hAnsi="Arial" w:cs="Arial"/>
          <w:iCs/>
          <w:sz w:val="24"/>
          <w:szCs w:val="24"/>
          <w:lang w:eastAsia="cs-CZ"/>
        </w:rPr>
        <w:t xml:space="preserve">Pokud má příjemce (plátce daně) ve shodě s </w:t>
      </w:r>
      <w:r w:rsidRPr="00FF0879">
        <w:rPr>
          <w:rFonts w:ascii="Arial" w:eastAsia="Times New Roman" w:hAnsi="Arial" w:cs="Arial"/>
          <w:iCs/>
          <w:sz w:val="24"/>
          <w:szCs w:val="24"/>
          <w:highlight w:val="yellow"/>
          <w:lang w:eastAsia="cs-CZ"/>
        </w:rPr>
        <w:t>opravou odpočtu podle §</w:t>
      </w:r>
      <w:r>
        <w:rPr>
          <w:rFonts w:ascii="Arial" w:eastAsia="Times New Roman" w:hAnsi="Arial" w:cs="Arial"/>
          <w:iCs/>
          <w:sz w:val="24"/>
          <w:szCs w:val="24"/>
          <w:highlight w:val="yellow"/>
          <w:lang w:eastAsia="cs-CZ"/>
        </w:rPr>
        <w:t> </w:t>
      </w:r>
      <w:r w:rsidRPr="00FF0879">
        <w:rPr>
          <w:rFonts w:ascii="Arial" w:eastAsia="Times New Roman" w:hAnsi="Arial" w:cs="Arial"/>
          <w:iCs/>
          <w:sz w:val="24"/>
          <w:szCs w:val="24"/>
          <w:highlight w:val="yellow"/>
          <w:lang w:eastAsia="cs-CZ"/>
        </w:rPr>
        <w:t>75 ZDPH</w:t>
      </w:r>
      <w:r>
        <w:rPr>
          <w:rFonts w:ascii="Arial" w:eastAsia="Times New Roman" w:hAnsi="Arial" w:cs="Arial"/>
          <w:iCs/>
          <w:sz w:val="24"/>
          <w:szCs w:val="24"/>
          <w:highlight w:val="yellow"/>
          <w:lang w:eastAsia="cs-CZ"/>
        </w:rPr>
        <w:t>, vypořádáním odpočtu podle § 76 ZDPH</w:t>
      </w:r>
      <w:r w:rsidRPr="00FF0879">
        <w:rPr>
          <w:rFonts w:ascii="Arial" w:eastAsia="Times New Roman" w:hAnsi="Arial" w:cs="Arial"/>
          <w:iCs/>
          <w:sz w:val="24"/>
          <w:szCs w:val="24"/>
          <w:highlight w:val="yellow"/>
          <w:lang w:eastAsia="cs-CZ"/>
        </w:rPr>
        <w:t xml:space="preserve"> a</w:t>
      </w:r>
      <w:r w:rsidRPr="00FF0879">
        <w:rPr>
          <w:rFonts w:ascii="Arial" w:eastAsia="Times New Roman" w:hAnsi="Arial" w:cs="Arial"/>
          <w:iCs/>
          <w:sz w:val="24"/>
          <w:szCs w:val="24"/>
          <w:lang w:eastAsia="cs-CZ"/>
        </w:rPr>
        <w:t xml:space="preserve"> úpravou odpočtu podle § 78 až 78c ZDPH právo zvýšit ve lhůtě stanovené ZDPH svůj původně uplatněný nárok na odpočet DPH, který se vztahuje na zdanitelná plnění hrazená včetně příslušné DPH z dotace, je příjemce povinen upravit a vrátit poskytovateli část dotace ve výši uplatněného odpočtu DPH, a to do jednoho měsíce ode dne, </w:t>
      </w:r>
      <w:r w:rsidRPr="001530DE">
        <w:rPr>
          <w:rFonts w:ascii="Arial" w:eastAsia="Times New Roman" w:hAnsi="Arial" w:cs="Arial"/>
          <w:iCs/>
          <w:sz w:val="24"/>
          <w:szCs w:val="24"/>
          <w:lang w:eastAsia="cs-CZ"/>
        </w:rPr>
        <w:t>kdy příslušný státní orgán vrátil příjemci uhrazenou DPH.</w:t>
      </w:r>
      <w:r w:rsidRPr="001530DE">
        <w:rPr>
          <w:rFonts w:ascii="Arial" w:eastAsia="Times New Roman" w:hAnsi="Arial" w:cs="Arial"/>
          <w:i/>
          <w:iCs/>
          <w:color w:val="0000FF"/>
          <w:sz w:val="24"/>
          <w:szCs w:val="24"/>
          <w:lang w:eastAsia="cs-CZ"/>
        </w:rPr>
        <w:t>.</w:t>
      </w:r>
    </w:p>
    <w:p w14:paraId="42B8B117" w14:textId="77777777" w:rsidR="0022542C" w:rsidRPr="001530DE" w:rsidRDefault="0022542C" w:rsidP="0022542C">
      <w:pPr>
        <w:spacing w:after="120"/>
        <w:ind w:left="567" w:firstLine="0"/>
        <w:rPr>
          <w:rFonts w:ascii="Arial" w:eastAsia="Times New Roman" w:hAnsi="Arial" w:cs="Arial"/>
          <w:i/>
          <w:iCs/>
          <w:sz w:val="24"/>
          <w:szCs w:val="24"/>
          <w:lang w:eastAsia="cs-CZ"/>
        </w:rPr>
      </w:pPr>
      <w:r w:rsidRPr="001530DE">
        <w:rPr>
          <w:rFonts w:ascii="Arial" w:eastAsia="Times New Roman" w:hAnsi="Arial" w:cs="Arial"/>
          <w:iCs/>
          <w:sz w:val="24"/>
          <w:szCs w:val="24"/>
          <w:lang w:eastAsia="cs-CZ"/>
        </w:rPr>
        <w:t>Nevrátí-li příjemce takovou část dotace v této lhůtě, dopustí se porušení rozpočtové kázně ve smyslu ust. § 22 zákona č. 250/2000 Sb., o rozpočtových pravidlech územních rozpočtů, ve znění pozdějších předpisů.</w:t>
      </w:r>
    </w:p>
    <w:p w14:paraId="426E8D22" w14:textId="013A6890" w:rsidR="0022542C" w:rsidRPr="001530DE" w:rsidRDefault="0022542C" w:rsidP="0022542C">
      <w:pPr>
        <w:spacing w:after="120"/>
        <w:ind w:left="567" w:firstLine="0"/>
        <w:rPr>
          <w:rFonts w:ascii="Arial" w:eastAsia="Times New Roman" w:hAnsi="Arial" w:cs="Arial"/>
          <w:iCs/>
          <w:sz w:val="24"/>
          <w:szCs w:val="24"/>
          <w:lang w:eastAsia="cs-CZ"/>
        </w:rPr>
      </w:pPr>
      <w:r w:rsidRPr="001530DE">
        <w:rPr>
          <w:rFonts w:ascii="Arial" w:hAnsi="Arial" w:cs="Arial"/>
          <w:bCs/>
          <w:sz w:val="24"/>
          <w:szCs w:val="24"/>
          <w:lang w:eastAsia="cs-CZ"/>
        </w:rPr>
        <w:t>V případě, že příjemce je povinen přiznat a zaplatit daň z přijatého plnění v režimu přenesení daňové povinnosti podle § 92a ZDPH, a to ke dni uskutečnění zdanitelného plnění, a současně neuplatňuje nárok na odpočet,</w:t>
      </w:r>
      <w:r w:rsidRPr="001530DE">
        <w:rPr>
          <w:rFonts w:ascii="Arial" w:hAnsi="Arial" w:cs="Arial"/>
          <w:bCs/>
          <w:i/>
          <w:iCs/>
          <w:sz w:val="24"/>
          <w:szCs w:val="24"/>
          <w:lang w:eastAsia="cs-CZ"/>
        </w:rPr>
        <w:t xml:space="preserve"> </w:t>
      </w:r>
      <w:r w:rsidRPr="001530DE">
        <w:rPr>
          <w:rFonts w:ascii="Arial" w:hAnsi="Arial" w:cs="Arial"/>
          <w:bCs/>
          <w:sz w:val="24"/>
          <w:szCs w:val="24"/>
          <w:lang w:eastAsia="cs-CZ"/>
        </w:rPr>
        <w:t xml:space="preserve">je příjemce povinen do 10 dnů po uplynutí lhůty pro podání daňového přiznání k DPH předložit poskytovateli dodatečně daňové přiznání, daňovou doloženost a bankovní výpis. V případě, že příjemce dotace nepředloží tyto podklady, </w:t>
      </w:r>
      <w:r w:rsidRPr="001530DE">
        <w:rPr>
          <w:rFonts w:ascii="Arial" w:hAnsi="Arial" w:cs="Arial"/>
          <w:bCs/>
          <w:sz w:val="24"/>
          <w:szCs w:val="24"/>
          <w:u w:val="single"/>
          <w:lang w:eastAsia="cs-CZ"/>
        </w:rPr>
        <w:t>bude DPH neuznatelným výdajem čerpané dotace</w:t>
      </w:r>
      <w:r w:rsidRPr="001530DE">
        <w:rPr>
          <w:rFonts w:ascii="Arial" w:hAnsi="Arial" w:cs="Arial"/>
          <w:bCs/>
          <w:sz w:val="24"/>
          <w:szCs w:val="24"/>
          <w:lang w:eastAsia="cs-CZ"/>
        </w:rPr>
        <w:t>.</w:t>
      </w:r>
      <w:r w:rsidRPr="001530DE">
        <w:rPr>
          <w:rFonts w:ascii="Arial" w:hAnsi="Arial" w:cs="Arial"/>
          <w:bCs/>
          <w:i/>
          <w:iCs/>
          <w:sz w:val="24"/>
          <w:szCs w:val="24"/>
          <w:lang w:eastAsia="cs-CZ"/>
        </w:rPr>
        <w:t xml:space="preserve"> </w:t>
      </w:r>
    </w:p>
    <w:p w14:paraId="262919A9" w14:textId="77777777" w:rsidR="0022542C" w:rsidRPr="001530DE" w:rsidRDefault="0022542C" w:rsidP="0022542C">
      <w:pPr>
        <w:spacing w:after="120"/>
        <w:ind w:left="567" w:firstLine="0"/>
        <w:rPr>
          <w:rFonts w:ascii="Arial" w:eastAsia="Times New Roman" w:hAnsi="Arial" w:cs="Arial"/>
          <w:iCs/>
          <w:sz w:val="24"/>
          <w:szCs w:val="24"/>
          <w:lang w:eastAsia="cs-CZ"/>
        </w:rPr>
      </w:pPr>
      <w:r w:rsidRPr="001530DE">
        <w:rPr>
          <w:rFonts w:ascii="Arial" w:eastAsia="Times New Roman" w:hAnsi="Arial" w:cs="Arial"/>
          <w:iCs/>
          <w:sz w:val="24"/>
          <w:szCs w:val="24"/>
          <w:lang w:eastAsia="cs-CZ"/>
        </w:rPr>
        <w:t>Dotaci nelze rovněž použít na úhradu ostatních daní.</w:t>
      </w:r>
    </w:p>
    <w:p w14:paraId="11CA26BD" w14:textId="77777777" w:rsidR="0022542C" w:rsidRPr="001530DE" w:rsidRDefault="0022542C" w:rsidP="0022542C">
      <w:pPr>
        <w:spacing w:after="120"/>
        <w:ind w:left="567" w:firstLine="0"/>
        <w:rPr>
          <w:rFonts w:ascii="Arial" w:eastAsia="Times New Roman" w:hAnsi="Arial" w:cs="Arial"/>
          <w:sz w:val="24"/>
          <w:szCs w:val="24"/>
          <w:lang w:eastAsia="cs-CZ"/>
        </w:rPr>
      </w:pPr>
      <w:r w:rsidRPr="001530DE">
        <w:rPr>
          <w:rFonts w:ascii="Arial" w:eastAsia="Times New Roman" w:hAnsi="Arial" w:cs="Arial"/>
          <w:sz w:val="24"/>
          <w:szCs w:val="24"/>
          <w:lang w:eastAsia="cs-CZ"/>
        </w:rPr>
        <w:t>Příjemce je povinen vést dotaci ve svém účetnictví odděleně.</w:t>
      </w:r>
    </w:p>
    <w:p w14:paraId="3981F8EE" w14:textId="77777777" w:rsidR="0022542C" w:rsidRPr="0022542C" w:rsidRDefault="0022542C" w:rsidP="00675FCF">
      <w:pPr>
        <w:numPr>
          <w:ilvl w:val="0"/>
          <w:numId w:val="40"/>
        </w:numPr>
        <w:spacing w:after="120"/>
        <w:rPr>
          <w:rFonts w:ascii="Arial" w:eastAsia="Times New Roman" w:hAnsi="Arial" w:cs="Arial"/>
          <w:i/>
          <w:iCs/>
          <w:sz w:val="24"/>
          <w:szCs w:val="24"/>
          <w:lang w:eastAsia="cs-CZ"/>
        </w:rPr>
      </w:pPr>
      <w:r w:rsidRPr="001530DE">
        <w:rPr>
          <w:rFonts w:ascii="Arial" w:eastAsia="Times New Roman" w:hAnsi="Arial" w:cs="Arial"/>
          <w:sz w:val="24"/>
          <w:szCs w:val="24"/>
          <w:lang w:eastAsia="cs-CZ"/>
        </w:rPr>
        <w:t>Příjemce je povinen použít poskytnutou dotaci nejpozději do …………….</w:t>
      </w:r>
      <w:r w:rsidRPr="001530DE">
        <w:rPr>
          <w:rFonts w:ascii="Arial" w:eastAsia="Times New Roman" w:hAnsi="Arial" w:cs="Arial"/>
          <w:i/>
          <w:iCs/>
          <w:color w:val="0000FF"/>
          <w:sz w:val="24"/>
          <w:szCs w:val="24"/>
          <w:lang w:eastAsia="cs-CZ"/>
        </w:rPr>
        <w:t xml:space="preserve"> </w:t>
      </w:r>
    </w:p>
    <w:p w14:paraId="5FEC6C5B" w14:textId="4A378E83" w:rsidR="0022542C" w:rsidRPr="001530DE" w:rsidRDefault="0022542C" w:rsidP="0022542C">
      <w:pPr>
        <w:spacing w:after="120"/>
        <w:ind w:left="567" w:firstLine="0"/>
        <w:rPr>
          <w:rFonts w:ascii="Arial" w:eastAsia="Times New Roman" w:hAnsi="Arial" w:cs="Arial"/>
          <w:i/>
          <w:iCs/>
          <w:sz w:val="24"/>
          <w:szCs w:val="24"/>
          <w:lang w:eastAsia="cs-CZ"/>
        </w:rPr>
      </w:pPr>
      <w:r w:rsidRPr="001530DE">
        <w:rPr>
          <w:rFonts w:ascii="Arial" w:eastAsia="Times New Roman" w:hAnsi="Arial" w:cs="Arial"/>
          <w:iCs/>
          <w:sz w:val="24"/>
          <w:szCs w:val="24"/>
          <w:lang w:eastAsia="cs-CZ"/>
        </w:rPr>
        <w:t xml:space="preserve">Příjemce je oprávněn použít dotaci také na úhradu výdajů vynaložených příjemcem v souladu s účelem poskytnutí dotace dle čl. I odst. 2 a 4 této smlouvy a podmínkami použití dotace dle čl. II odst. 1 této smlouvy v období od </w:t>
      </w:r>
      <w:r w:rsidRPr="0022542C">
        <w:rPr>
          <w:rFonts w:ascii="Arial" w:eastAsia="Times New Roman" w:hAnsi="Arial" w:cs="Arial"/>
          <w:iCs/>
          <w:sz w:val="24"/>
          <w:szCs w:val="24"/>
          <w:lang w:eastAsia="cs-CZ"/>
        </w:rPr>
        <w:t xml:space="preserve">1. 1. 2019  </w:t>
      </w:r>
      <w:r w:rsidRPr="001530DE">
        <w:rPr>
          <w:rFonts w:ascii="Arial" w:eastAsia="Times New Roman" w:hAnsi="Arial" w:cs="Arial"/>
          <w:iCs/>
          <w:sz w:val="24"/>
          <w:szCs w:val="24"/>
          <w:lang w:eastAsia="cs-CZ"/>
        </w:rPr>
        <w:t>do uzavření této smlouvy.</w:t>
      </w:r>
    </w:p>
    <w:p w14:paraId="0C05C544" w14:textId="05BA0274" w:rsidR="0022542C" w:rsidRPr="001530DE" w:rsidRDefault="0022542C" w:rsidP="0022542C">
      <w:pPr>
        <w:spacing w:after="60"/>
        <w:ind w:left="567" w:firstLine="0"/>
        <w:rPr>
          <w:rFonts w:ascii="Arial" w:eastAsia="Times New Roman" w:hAnsi="Arial" w:cs="Arial"/>
          <w:sz w:val="24"/>
          <w:szCs w:val="24"/>
          <w:lang w:eastAsia="cs-CZ"/>
        </w:rPr>
      </w:pPr>
      <w:r w:rsidRPr="001530DE">
        <w:rPr>
          <w:rFonts w:ascii="Arial" w:eastAsia="Times New Roman" w:hAnsi="Arial" w:cs="Arial"/>
          <w:sz w:val="24"/>
          <w:szCs w:val="24"/>
          <w:lang w:eastAsia="cs-CZ"/>
        </w:rPr>
        <w:lastRenderedPageBreak/>
        <w:t xml:space="preserve">Celkové předpokládané uznatelné výdaje na účel uvedený v čl. I odst. 2 a 4 této smlouvy činí ….…… Kč (slovy: …..…… korun českých). Příjemce je povinen na tento účel vynaložit </w:t>
      </w:r>
      <w:r w:rsidRPr="0022542C">
        <w:rPr>
          <w:rFonts w:ascii="Arial" w:eastAsia="Times New Roman" w:hAnsi="Arial" w:cs="Arial"/>
          <w:sz w:val="24"/>
          <w:szCs w:val="24"/>
          <w:lang w:eastAsia="cs-CZ"/>
        </w:rPr>
        <w:t xml:space="preserve">minimálně 50 % z vlastních a jiných zdrojů. Budou-li celkové skutečně vynaložené uznatelné výdaje nižší než celkové předpokládané uznatelné výdaje, je příjemce povinen </w:t>
      </w:r>
      <w:r w:rsidRPr="0022542C">
        <w:rPr>
          <w:rFonts w:ascii="Arial" w:hAnsi="Arial" w:cs="Arial"/>
          <w:sz w:val="24"/>
          <w:szCs w:val="24"/>
        </w:rPr>
        <w:t>v rámci vyúčtování dotace vrátit poskytovateli část dotace tak, aby výše dotace odpovídala nejvýše</w:t>
      </w:r>
      <w:r w:rsidRPr="0022542C">
        <w:rPr>
          <w:rFonts w:ascii="Arial" w:eastAsia="Times New Roman" w:hAnsi="Arial" w:cs="Arial"/>
          <w:sz w:val="24"/>
          <w:szCs w:val="24"/>
          <w:lang w:eastAsia="cs-CZ"/>
        </w:rPr>
        <w:t xml:space="preserve">  50</w:t>
      </w:r>
      <w:r w:rsidRPr="0022542C">
        <w:rPr>
          <w:rFonts w:ascii="Arial" w:hAnsi="Arial" w:cs="Arial"/>
          <w:sz w:val="24"/>
          <w:szCs w:val="24"/>
        </w:rPr>
        <w:t xml:space="preserve"> </w:t>
      </w:r>
      <w:r w:rsidRPr="001530DE">
        <w:rPr>
          <w:rFonts w:ascii="Arial" w:hAnsi="Arial" w:cs="Arial"/>
          <w:sz w:val="24"/>
          <w:szCs w:val="24"/>
        </w:rPr>
        <w:t>% celkových skutečně vynaložených uznatelných výdajů na účel dle čl. I odst. 2 a 4 této smlouvy.</w:t>
      </w:r>
    </w:p>
    <w:p w14:paraId="04D0C76C" w14:textId="402766CC" w:rsidR="0022542C" w:rsidRPr="001530DE" w:rsidRDefault="0022542C" w:rsidP="0022542C">
      <w:pPr>
        <w:spacing w:after="120"/>
        <w:ind w:left="567" w:firstLine="0"/>
        <w:rPr>
          <w:rFonts w:ascii="Arial" w:eastAsia="Times New Roman" w:hAnsi="Arial" w:cs="Arial"/>
          <w:i/>
          <w:color w:val="0000FF"/>
          <w:sz w:val="24"/>
          <w:szCs w:val="24"/>
          <w:lang w:eastAsia="cs-CZ"/>
        </w:rPr>
      </w:pPr>
      <w:r w:rsidRPr="001530DE">
        <w:rPr>
          <w:rFonts w:ascii="Arial" w:eastAsia="Times New Roman" w:hAnsi="Arial" w:cs="Arial"/>
          <w:sz w:val="24"/>
          <w:szCs w:val="24"/>
          <w:lang w:eastAsia="cs-CZ"/>
        </w:rPr>
        <w:t>Uznatelné výdaje z vlastních a jiných zdrojů dle tohoto ustanovení je příjemce povinen vynaložit nejpozději ve stejném termínu (lhůtě), jaký je v tomto čl. II odst. 2 stanoven pro použití dotace</w:t>
      </w:r>
      <w:r>
        <w:rPr>
          <w:rFonts w:ascii="Arial" w:eastAsia="Times New Roman" w:hAnsi="Arial" w:cs="Arial"/>
          <w:sz w:val="24"/>
          <w:szCs w:val="24"/>
          <w:lang w:eastAsia="cs-CZ"/>
        </w:rPr>
        <w:t>.</w:t>
      </w:r>
    </w:p>
    <w:p w14:paraId="587F398C" w14:textId="77777777" w:rsidR="0022542C" w:rsidRDefault="0022542C" w:rsidP="00675FCF">
      <w:pPr>
        <w:numPr>
          <w:ilvl w:val="0"/>
          <w:numId w:val="40"/>
        </w:numPr>
        <w:spacing w:after="120"/>
        <w:rPr>
          <w:rFonts w:ascii="Arial" w:eastAsia="Times New Roman" w:hAnsi="Arial" w:cs="Arial"/>
          <w:sz w:val="24"/>
          <w:szCs w:val="24"/>
          <w:lang w:eastAsia="cs-CZ"/>
        </w:rPr>
      </w:pPr>
      <w:r w:rsidRPr="001530DE">
        <w:rPr>
          <w:rFonts w:ascii="Arial" w:eastAsia="Times New Roman" w:hAnsi="Arial" w:cs="Arial"/>
          <w:sz w:val="24"/>
          <w:szCs w:val="24"/>
          <w:lang w:eastAsia="cs-CZ"/>
        </w:rPr>
        <w:t>Příjemce je povinen umožnit poskytovateli provedení kontroly dodržení účelu a podmínek použití poskytnuté dotace. Při této kontrole je příjemce povinen vyvíjet veškerou poskytovatelem</w:t>
      </w:r>
      <w:r>
        <w:rPr>
          <w:rFonts w:ascii="Arial" w:eastAsia="Times New Roman" w:hAnsi="Arial" w:cs="Arial"/>
          <w:sz w:val="24"/>
          <w:szCs w:val="24"/>
          <w:lang w:eastAsia="cs-CZ"/>
        </w:rPr>
        <w:t xml:space="preserve"> požadovanou součinnost.</w:t>
      </w:r>
    </w:p>
    <w:p w14:paraId="23CF9C5C" w14:textId="77777777" w:rsidR="0022542C" w:rsidRPr="00935CA8" w:rsidRDefault="0022542C" w:rsidP="00675FCF">
      <w:pPr>
        <w:numPr>
          <w:ilvl w:val="0"/>
          <w:numId w:val="40"/>
        </w:numPr>
        <w:tabs>
          <w:tab w:val="left" w:pos="540"/>
        </w:tabs>
        <w:spacing w:after="120"/>
        <w:rPr>
          <w:rFonts w:ascii="Arial" w:eastAsia="Times New Roman" w:hAnsi="Arial" w:cs="Arial"/>
          <w:sz w:val="24"/>
          <w:szCs w:val="24"/>
          <w:lang w:eastAsia="cs-CZ"/>
        </w:rPr>
      </w:pPr>
      <w:r>
        <w:rPr>
          <w:rFonts w:ascii="Arial" w:eastAsia="Times New Roman" w:hAnsi="Arial" w:cs="Arial"/>
          <w:sz w:val="24"/>
          <w:szCs w:val="24"/>
          <w:lang w:eastAsia="cs-CZ"/>
        </w:rPr>
        <w:t>Příjemce je povinen nejpozději do ......... předložit poskytovateli vyúčtování poskytnuté dotace (dále jen „vyúčtování“).</w:t>
      </w:r>
    </w:p>
    <w:p w14:paraId="6EAE297F" w14:textId="77777777" w:rsidR="0022542C" w:rsidRDefault="0022542C" w:rsidP="0022542C">
      <w:pPr>
        <w:tabs>
          <w:tab w:val="left" w:pos="540"/>
        </w:tabs>
        <w:spacing w:after="120"/>
        <w:ind w:left="540" w:firstLine="0"/>
        <w:rPr>
          <w:rFonts w:ascii="Arial" w:eastAsia="Times New Roman" w:hAnsi="Arial" w:cs="Arial"/>
          <w:sz w:val="24"/>
          <w:szCs w:val="24"/>
          <w:lang w:eastAsia="cs-CZ"/>
        </w:rPr>
      </w:pPr>
      <w:r>
        <w:rPr>
          <w:rFonts w:ascii="Arial" w:eastAsia="Times New Roman" w:hAnsi="Arial" w:cs="Arial"/>
          <w:sz w:val="24"/>
          <w:szCs w:val="24"/>
          <w:lang w:eastAsia="cs-CZ"/>
        </w:rPr>
        <w:t>Vyúčtování musí obsahovat:</w:t>
      </w:r>
    </w:p>
    <w:p w14:paraId="2A7AD032" w14:textId="1C36467F" w:rsidR="0022542C" w:rsidRPr="00BC325E" w:rsidRDefault="0022542C" w:rsidP="0022542C">
      <w:pPr>
        <w:spacing w:after="120"/>
        <w:ind w:left="1287" w:hanging="720"/>
        <w:rPr>
          <w:rFonts w:ascii="Arial" w:eastAsia="Times New Roman" w:hAnsi="Arial" w:cs="Arial"/>
          <w:sz w:val="24"/>
          <w:szCs w:val="24"/>
          <w:lang w:eastAsia="cs-CZ"/>
        </w:rPr>
      </w:pPr>
      <w:r>
        <w:rPr>
          <w:rFonts w:ascii="Arial" w:eastAsia="Times New Roman" w:hAnsi="Arial" w:cs="Arial"/>
          <w:sz w:val="24"/>
          <w:szCs w:val="24"/>
          <w:lang w:eastAsia="cs-CZ"/>
        </w:rPr>
        <w:t>4.1.</w:t>
      </w:r>
      <w:r>
        <w:rPr>
          <w:rFonts w:ascii="Arial" w:eastAsia="Times New Roman" w:hAnsi="Arial" w:cs="Arial"/>
          <w:sz w:val="24"/>
          <w:szCs w:val="24"/>
          <w:lang w:eastAsia="cs-CZ"/>
        </w:rPr>
        <w:tab/>
        <w:t>Soupis výdajů hrazených z poskytnuté dotace v rozsahu uvedeném v příloze č. </w:t>
      </w:r>
      <w:r w:rsidRPr="00B47AF6">
        <w:rPr>
          <w:rFonts w:ascii="Arial" w:eastAsia="Times New Roman" w:hAnsi="Arial" w:cs="Arial"/>
          <w:sz w:val="24"/>
          <w:szCs w:val="24"/>
          <w:lang w:eastAsia="cs-CZ"/>
        </w:rPr>
        <w:t>1</w:t>
      </w:r>
      <w:r>
        <w:rPr>
          <w:rFonts w:ascii="Arial" w:eastAsia="Times New Roman" w:hAnsi="Arial" w:cs="Arial"/>
          <w:sz w:val="24"/>
          <w:szCs w:val="24"/>
          <w:lang w:eastAsia="cs-CZ"/>
        </w:rPr>
        <w:t xml:space="preserve"> </w:t>
      </w:r>
      <w:r w:rsidRPr="009C518E">
        <w:rPr>
          <w:rFonts w:ascii="Arial" w:eastAsia="Times New Roman" w:hAnsi="Arial" w:cs="Arial"/>
          <w:sz w:val="24"/>
          <w:szCs w:val="24"/>
          <w:lang w:eastAsia="cs-CZ"/>
        </w:rPr>
        <w:t>„………………“</w:t>
      </w:r>
      <w:r w:rsidRPr="00B428E1">
        <w:rPr>
          <w:rFonts w:ascii="Arial" w:eastAsia="Times New Roman" w:hAnsi="Arial" w:cs="Arial"/>
          <w:sz w:val="24"/>
          <w:szCs w:val="24"/>
          <w:lang w:eastAsia="cs-CZ"/>
        </w:rPr>
        <w:t xml:space="preserve">. </w:t>
      </w:r>
      <w:r>
        <w:rPr>
          <w:rFonts w:ascii="Arial" w:eastAsia="Times New Roman" w:hAnsi="Arial" w:cs="Arial"/>
          <w:b/>
          <w:sz w:val="24"/>
          <w:szCs w:val="24"/>
          <w:lang w:eastAsia="cs-CZ"/>
        </w:rPr>
        <w:t xml:space="preserve">Příloha č. 1 je pro příjemce k dispozici v elektronické formě na webu poskytovatele </w:t>
      </w:r>
      <w:hyperlink r:id="rId71" w:history="1">
        <w:r w:rsidRPr="00F65C64">
          <w:rPr>
            <w:rStyle w:val="Hypertextovodkaz"/>
            <w:rFonts w:ascii="Arial" w:hAnsi="Arial" w:cs="Arial"/>
            <w:b/>
            <w:bCs/>
            <w:sz w:val="24"/>
            <w:szCs w:val="24"/>
            <w:u w:val="none"/>
          </w:rPr>
          <w:t>…</w:t>
        </w:r>
        <w:r w:rsidRPr="0022542C">
          <w:rPr>
            <w:rStyle w:val="Hypertextovodkaz"/>
            <w:rFonts w:ascii="Arial" w:hAnsi="Arial" w:cs="Arial"/>
            <w:b/>
            <w:bCs/>
            <w:color w:val="auto"/>
            <w:sz w:val="24"/>
            <w:szCs w:val="24"/>
            <w:u w:val="none"/>
          </w:rPr>
          <w:t>…………………………</w:t>
        </w:r>
      </w:hyperlink>
      <w:r>
        <w:rPr>
          <w:rFonts w:ascii="Arial" w:eastAsia="Times New Roman" w:hAnsi="Arial" w:cs="Arial"/>
          <w:sz w:val="24"/>
          <w:szCs w:val="24"/>
          <w:lang w:eastAsia="cs-CZ"/>
        </w:rPr>
        <w:t xml:space="preserve"> </w:t>
      </w:r>
      <w:r w:rsidRPr="00BC325E">
        <w:rPr>
          <w:rFonts w:ascii="Arial" w:eastAsia="Times New Roman" w:hAnsi="Arial" w:cs="Arial"/>
          <w:sz w:val="24"/>
          <w:szCs w:val="24"/>
          <w:lang w:eastAsia="cs-CZ"/>
        </w:rPr>
        <w:t xml:space="preserve"> Tento soupis výdajů bude doložen:</w:t>
      </w:r>
    </w:p>
    <w:p w14:paraId="4491C6BC" w14:textId="77777777" w:rsidR="0022542C" w:rsidRPr="00BC325E" w:rsidRDefault="0022542C" w:rsidP="00675FCF">
      <w:pPr>
        <w:numPr>
          <w:ilvl w:val="0"/>
          <w:numId w:val="41"/>
        </w:numPr>
        <w:spacing w:after="60"/>
        <w:rPr>
          <w:rFonts w:ascii="Arial" w:eastAsia="Times New Roman" w:hAnsi="Arial" w:cs="Arial"/>
          <w:sz w:val="24"/>
          <w:szCs w:val="24"/>
          <w:lang w:eastAsia="cs-CZ"/>
        </w:rPr>
      </w:pPr>
      <w:r w:rsidRPr="00BC325E">
        <w:rPr>
          <w:rFonts w:ascii="Arial" w:eastAsia="Times New Roman" w:hAnsi="Arial" w:cs="Arial"/>
          <w:sz w:val="24"/>
          <w:szCs w:val="24"/>
          <w:lang w:eastAsia="cs-CZ"/>
        </w:rPr>
        <w:t>fotokopiemi všech výpisů z bankovního účtu, které dokládají úhradu jednotlivých dokladů a faktur, s vyznačením dotčených plateb,</w:t>
      </w:r>
    </w:p>
    <w:p w14:paraId="2781F975" w14:textId="77777777" w:rsidR="0022542C" w:rsidRPr="00BC325E" w:rsidRDefault="0022542C" w:rsidP="00675FCF">
      <w:pPr>
        <w:numPr>
          <w:ilvl w:val="0"/>
          <w:numId w:val="41"/>
        </w:numPr>
        <w:spacing w:after="120"/>
        <w:rPr>
          <w:rFonts w:ascii="Arial" w:eastAsia="Times New Roman" w:hAnsi="Arial" w:cs="Arial"/>
          <w:sz w:val="24"/>
          <w:szCs w:val="24"/>
          <w:lang w:eastAsia="cs-CZ"/>
        </w:rPr>
      </w:pPr>
      <w:r w:rsidRPr="00BC325E">
        <w:rPr>
          <w:rFonts w:ascii="Arial" w:eastAsia="Times New Roman" w:hAnsi="Arial" w:cs="Arial"/>
          <w:sz w:val="24"/>
          <w:szCs w:val="24"/>
          <w:lang w:eastAsia="cs-CZ"/>
        </w:rPr>
        <w:t>čestným prohlášením, že fotokopie předaných dokladů jsou shodné s originály a výdaje uvedené v soupisu jsou shodné se záznamy v účetnictví příjemce</w:t>
      </w:r>
      <w:r>
        <w:rPr>
          <w:rFonts w:ascii="Arial" w:eastAsia="Times New Roman" w:hAnsi="Arial" w:cs="Arial"/>
          <w:sz w:val="24"/>
          <w:szCs w:val="24"/>
          <w:lang w:eastAsia="cs-CZ"/>
        </w:rPr>
        <w:t>.</w:t>
      </w:r>
      <w:r w:rsidRPr="00BC325E">
        <w:rPr>
          <w:rFonts w:ascii="Arial" w:eastAsia="Times New Roman" w:hAnsi="Arial" w:cs="Arial"/>
          <w:sz w:val="24"/>
          <w:szCs w:val="24"/>
          <w:lang w:eastAsia="cs-CZ"/>
        </w:rPr>
        <w:t xml:space="preserve"> </w:t>
      </w:r>
      <w:r w:rsidRPr="0022542C">
        <w:rPr>
          <w:rFonts w:ascii="Arial" w:eastAsia="Times New Roman" w:hAnsi="Arial" w:cs="Arial"/>
          <w:i/>
          <w:sz w:val="24"/>
          <w:szCs w:val="24"/>
          <w:lang w:eastAsia="cs-CZ"/>
        </w:rPr>
        <w:t>(čestné prohlášení je zapracováno v textu přílohy č. 1)</w:t>
      </w:r>
    </w:p>
    <w:p w14:paraId="404BCB34" w14:textId="04A72218" w:rsidR="0022542C" w:rsidRDefault="0022542C" w:rsidP="0022542C">
      <w:pPr>
        <w:spacing w:after="120"/>
        <w:ind w:left="1287" w:hanging="720"/>
        <w:rPr>
          <w:rFonts w:ascii="Arial" w:eastAsia="Times New Roman" w:hAnsi="Arial" w:cs="Arial"/>
          <w:sz w:val="24"/>
          <w:szCs w:val="24"/>
          <w:lang w:eastAsia="cs-CZ"/>
        </w:rPr>
      </w:pPr>
      <w:r w:rsidRPr="00BC325E">
        <w:rPr>
          <w:rFonts w:ascii="Arial" w:eastAsia="Times New Roman" w:hAnsi="Arial" w:cs="Arial"/>
          <w:sz w:val="24"/>
          <w:szCs w:val="24"/>
          <w:lang w:eastAsia="cs-CZ"/>
        </w:rPr>
        <w:t>4.2.</w:t>
      </w:r>
      <w:r w:rsidRPr="00BC325E">
        <w:rPr>
          <w:rFonts w:ascii="Arial" w:eastAsia="Times New Roman" w:hAnsi="Arial" w:cs="Arial"/>
          <w:sz w:val="24"/>
          <w:szCs w:val="24"/>
          <w:lang w:eastAsia="cs-CZ"/>
        </w:rPr>
        <w:tab/>
        <w:t xml:space="preserve">Soupis vlastních a jiných zdrojů vynaložených na účel </w:t>
      </w:r>
      <w:r w:rsidRPr="00BC325E">
        <w:rPr>
          <w:rFonts w:ascii="Arial" w:hAnsi="Arial" w:cs="Arial"/>
          <w:sz w:val="24"/>
          <w:szCs w:val="24"/>
        </w:rPr>
        <w:t xml:space="preserve">uvedený v čl. I odst. 2 a 4 této smlouvy, a to do výše povinné finanční spoluúčasti příjemce uvedené v čl. II odst. 2 této smlouvy v rozsahu uvedeném v příloze </w:t>
      </w:r>
      <w:r w:rsidRPr="00BC325E">
        <w:rPr>
          <w:rFonts w:ascii="Arial" w:eastAsia="Times New Roman" w:hAnsi="Arial" w:cs="Arial"/>
          <w:sz w:val="24"/>
          <w:szCs w:val="24"/>
          <w:lang w:eastAsia="cs-CZ"/>
        </w:rPr>
        <w:t>č. 1 „……</w:t>
      </w:r>
      <w:r>
        <w:rPr>
          <w:rFonts w:ascii="Arial" w:eastAsia="Times New Roman" w:hAnsi="Arial" w:cs="Arial"/>
          <w:sz w:val="24"/>
          <w:szCs w:val="24"/>
          <w:lang w:eastAsia="cs-CZ"/>
        </w:rPr>
        <w:t>………“. Tento soupis bude doložen</w:t>
      </w:r>
      <w:r w:rsidRPr="00BC325E">
        <w:rPr>
          <w:rFonts w:ascii="Arial" w:eastAsia="Times New Roman" w:hAnsi="Arial" w:cs="Arial"/>
          <w:sz w:val="24"/>
          <w:szCs w:val="24"/>
          <w:lang w:eastAsia="cs-CZ"/>
        </w:rPr>
        <w:t xml:space="preserve"> čestným prohlášením, že uvedené vlastní a jiné zdroje jsou pravdivé a úplné</w:t>
      </w:r>
      <w:r>
        <w:rPr>
          <w:rFonts w:ascii="Arial" w:eastAsia="Times New Roman" w:hAnsi="Arial" w:cs="Arial"/>
          <w:sz w:val="24"/>
          <w:szCs w:val="24"/>
          <w:lang w:eastAsia="cs-CZ"/>
        </w:rPr>
        <w:t>.</w:t>
      </w:r>
      <w:r w:rsidRPr="00BC325E">
        <w:rPr>
          <w:rFonts w:ascii="Arial" w:eastAsia="Times New Roman" w:hAnsi="Arial" w:cs="Arial"/>
          <w:sz w:val="24"/>
          <w:szCs w:val="24"/>
          <w:lang w:eastAsia="cs-CZ"/>
        </w:rPr>
        <w:t xml:space="preserve"> </w:t>
      </w:r>
      <w:r w:rsidRPr="0022542C">
        <w:rPr>
          <w:rFonts w:ascii="Arial" w:eastAsia="Times New Roman" w:hAnsi="Arial" w:cs="Arial"/>
          <w:i/>
          <w:sz w:val="24"/>
          <w:szCs w:val="24"/>
          <w:lang w:eastAsia="cs-CZ"/>
        </w:rPr>
        <w:t>(čestné prohlášení je zapracováno v textu přílohy č. 1)</w:t>
      </w:r>
      <w:r w:rsidRPr="0022542C">
        <w:rPr>
          <w:rFonts w:ascii="Arial" w:eastAsia="Times New Roman" w:hAnsi="Arial" w:cs="Arial"/>
          <w:sz w:val="24"/>
          <w:szCs w:val="24"/>
          <w:lang w:eastAsia="cs-CZ"/>
        </w:rPr>
        <w:t>.</w:t>
      </w:r>
      <w:r w:rsidRPr="00BC325E">
        <w:rPr>
          <w:rFonts w:ascii="Arial" w:eastAsia="Times New Roman" w:hAnsi="Arial" w:cs="Arial"/>
          <w:sz w:val="24"/>
          <w:szCs w:val="24"/>
          <w:lang w:eastAsia="cs-CZ"/>
        </w:rPr>
        <w:t xml:space="preserve"> </w:t>
      </w:r>
    </w:p>
    <w:p w14:paraId="697596AE" w14:textId="77777777" w:rsidR="0022542C" w:rsidRDefault="0022542C" w:rsidP="0022542C">
      <w:pPr>
        <w:spacing w:after="120"/>
        <w:ind w:left="567" w:firstLine="0"/>
        <w:rPr>
          <w:rFonts w:ascii="Arial" w:eastAsia="Times New Roman" w:hAnsi="Arial" w:cs="Arial"/>
          <w:sz w:val="24"/>
          <w:szCs w:val="24"/>
          <w:lang w:eastAsia="cs-CZ"/>
        </w:rPr>
      </w:pPr>
      <w:r w:rsidRPr="00BC74DF">
        <w:rPr>
          <w:rFonts w:ascii="Arial" w:eastAsia="Times New Roman" w:hAnsi="Arial" w:cs="Arial"/>
          <w:sz w:val="24"/>
          <w:szCs w:val="24"/>
          <w:lang w:eastAsia="cs-CZ"/>
        </w:rPr>
        <w:t>Společně s vyúčtováním příjemce předloží poskytovateli závěrečnou zprávu.</w:t>
      </w:r>
    </w:p>
    <w:p w14:paraId="5F226F78" w14:textId="77777777" w:rsidR="0022542C" w:rsidRPr="0022542C" w:rsidRDefault="0022542C" w:rsidP="0022542C">
      <w:pPr>
        <w:spacing w:after="120"/>
        <w:ind w:left="567" w:firstLine="0"/>
        <w:rPr>
          <w:rFonts w:ascii="Arial" w:eastAsia="Times New Roman" w:hAnsi="Arial" w:cs="Arial"/>
          <w:iCs/>
          <w:sz w:val="24"/>
          <w:szCs w:val="24"/>
          <w:lang w:eastAsia="cs-CZ"/>
        </w:rPr>
      </w:pPr>
      <w:r w:rsidRPr="00B336BE">
        <w:rPr>
          <w:rFonts w:ascii="Arial" w:eastAsia="Times New Roman" w:hAnsi="Arial" w:cs="Arial"/>
          <w:sz w:val="24"/>
          <w:szCs w:val="24"/>
          <w:lang w:eastAsia="cs-CZ"/>
        </w:rPr>
        <w:t xml:space="preserve">Závěrečná zpráva musí </w:t>
      </w:r>
      <w:r w:rsidRPr="00B336BE">
        <w:rPr>
          <w:rFonts w:ascii="Arial" w:hAnsi="Arial" w:cs="Arial"/>
          <w:sz w:val="24"/>
          <w:szCs w:val="24"/>
        </w:rPr>
        <w:t xml:space="preserve">být poskytovateli předložena v listinné podobě a musí obsahovat popis využití dotace, fotodokumentaci propagace Olomouckého kraje dle čl. II odst. 10 této smlouvy, popis užití loga </w:t>
      </w:r>
      <w:r w:rsidRPr="0022542C">
        <w:rPr>
          <w:rFonts w:ascii="Arial" w:hAnsi="Arial" w:cs="Arial"/>
          <w:sz w:val="24"/>
          <w:szCs w:val="24"/>
        </w:rPr>
        <w:t xml:space="preserve">a hypertextový odkaz na banner TIP umístněného na webu TIC/obce. Součástí závěrečné zprávy a vyúčtování je příjemce povinen popsat plnění čl. II bodu 9 této smlouvy, a to v členění na podbody 9.1. až 9.6. </w:t>
      </w:r>
      <w:r w:rsidRPr="0022542C">
        <w:rPr>
          <w:rFonts w:ascii="Arial" w:eastAsia="Times New Roman" w:hAnsi="Arial" w:cs="Arial"/>
          <w:iCs/>
          <w:sz w:val="24"/>
          <w:szCs w:val="24"/>
          <w:lang w:eastAsia="cs-CZ"/>
        </w:rPr>
        <w:t>Spolu se závěrečnou zprávou a vyúčtováním je příjemce povinen předložit poskytovateli také platný doklad o certifikaci TIC v rámci Jednotné klasifikace turistických informačních center. (</w:t>
      </w:r>
      <w:r w:rsidRPr="0022542C">
        <w:rPr>
          <w:rFonts w:ascii="Arial" w:eastAsia="Times New Roman" w:hAnsi="Arial" w:cs="Arial"/>
          <w:b/>
          <w:iCs/>
          <w:sz w:val="24"/>
          <w:szCs w:val="24"/>
          <w:lang w:eastAsia="cs-CZ"/>
        </w:rPr>
        <w:t>Bude uvedeno, pokud certifikace nebyla předložena se žádostí nebo její platnost končí před 30. 11. 2019.)</w:t>
      </w:r>
    </w:p>
    <w:p w14:paraId="471B3BC4" w14:textId="77777777" w:rsidR="0022542C" w:rsidRPr="0058756D" w:rsidRDefault="0022542C" w:rsidP="00675FCF">
      <w:pPr>
        <w:numPr>
          <w:ilvl w:val="0"/>
          <w:numId w:val="40"/>
        </w:numPr>
        <w:spacing w:after="120"/>
        <w:rPr>
          <w:rFonts w:ascii="Arial" w:eastAsia="Times New Roman" w:hAnsi="Arial" w:cs="Arial"/>
          <w:i/>
          <w:sz w:val="24"/>
          <w:szCs w:val="24"/>
          <w:lang w:eastAsia="cs-CZ"/>
        </w:rPr>
      </w:pPr>
      <w:r w:rsidRPr="00A9730D">
        <w:rPr>
          <w:rFonts w:ascii="Arial" w:eastAsia="Times New Roman" w:hAnsi="Arial" w:cs="Arial"/>
          <w:sz w:val="24"/>
          <w:szCs w:val="24"/>
          <w:lang w:eastAsia="cs-CZ"/>
        </w:rPr>
        <w:lastRenderedPageBreak/>
        <w:t>V případě, že dotace nebyla použita v celé výši ve lhůtě uvedené v čl. II odst. 2 této smlouvy,</w:t>
      </w:r>
      <w:r w:rsidRPr="00A9730D">
        <w:rPr>
          <w:rFonts w:ascii="Arial" w:eastAsia="Times New Roman" w:hAnsi="Arial" w:cs="Arial"/>
          <w:i/>
          <w:sz w:val="24"/>
          <w:szCs w:val="24"/>
          <w:lang w:eastAsia="cs-CZ"/>
        </w:rPr>
        <w:t xml:space="preserve"> </w:t>
      </w:r>
      <w:r w:rsidRPr="00A9730D">
        <w:rPr>
          <w:rFonts w:ascii="Arial" w:eastAsia="Times New Roman" w:hAnsi="Arial" w:cs="Arial"/>
          <w:sz w:val="24"/>
          <w:szCs w:val="24"/>
          <w:highlight w:val="green"/>
          <w:lang w:eastAsia="cs-CZ"/>
        </w:rPr>
        <w:t xml:space="preserve">nebo v případě, že celkové příjemcem skutečně vynaložené uznatelné výdaje na účel uvedený v čl. I odst. 2 a 4 této smlouvy byly nižší než …..……… Kč (slovy: ….…… korun českých) </w:t>
      </w:r>
      <w:r w:rsidRPr="00A9730D">
        <w:rPr>
          <w:rFonts w:ascii="Arial" w:eastAsia="Times New Roman" w:hAnsi="Arial" w:cs="Arial"/>
          <w:i/>
          <w:color w:val="0000FF"/>
          <w:sz w:val="24"/>
          <w:szCs w:val="24"/>
          <w:highlight w:val="green"/>
          <w:lang w:eastAsia="cs-CZ"/>
        </w:rPr>
        <w:t>(zde bude uvedena částka celkových předpokládaných uznatelných výdajů dle čl. II odst. 2</w:t>
      </w:r>
      <w:r>
        <w:rPr>
          <w:rFonts w:ascii="Arial" w:eastAsia="Times New Roman" w:hAnsi="Arial" w:cs="Arial"/>
          <w:i/>
          <w:color w:val="0000FF"/>
          <w:sz w:val="24"/>
          <w:szCs w:val="24"/>
          <w:highlight w:val="green"/>
          <w:lang w:eastAsia="cs-CZ"/>
        </w:rPr>
        <w:t>; v případě, že v čl. II odst. 2 není sjednávána spoluúčast, zelený text se ve smlouvě neuvede</w:t>
      </w:r>
      <w:r w:rsidRPr="00A9730D">
        <w:rPr>
          <w:rFonts w:ascii="Arial" w:eastAsia="Times New Roman" w:hAnsi="Arial" w:cs="Arial"/>
          <w:i/>
          <w:color w:val="0000FF"/>
          <w:sz w:val="24"/>
          <w:szCs w:val="24"/>
          <w:highlight w:val="green"/>
          <w:lang w:eastAsia="cs-CZ"/>
        </w:rPr>
        <w:t>)</w:t>
      </w:r>
      <w:r w:rsidRPr="00A9730D">
        <w:rPr>
          <w:rFonts w:ascii="Arial" w:eastAsia="Times New Roman" w:hAnsi="Arial" w:cs="Arial"/>
          <w:sz w:val="24"/>
          <w:szCs w:val="24"/>
          <w:highlight w:val="green"/>
          <w:lang w:eastAsia="cs-CZ"/>
        </w:rPr>
        <w:t>,</w:t>
      </w:r>
      <w:r w:rsidRPr="00A9730D">
        <w:rPr>
          <w:rFonts w:ascii="Arial" w:eastAsia="Times New Roman" w:hAnsi="Arial" w:cs="Arial"/>
          <w:sz w:val="24"/>
          <w:szCs w:val="24"/>
          <w:lang w:eastAsia="cs-CZ"/>
        </w:rPr>
        <w:t xml:space="preserve"> je příjemce povinen vrátit nevyčerpanou část dotace na účet poskytovatele nejpozději do 15 dnů ode dne předložení vyúčtování poskytovateli. Nevrátí-li příjemce nevyčerpanou část dotace v této lhůtě, dopustí se porušení rozpočtové kázně ve smyslu ust. § 22 zákona č. 250/2000 Sb., o rozpočtových pravidlech územních rozpočtů, ve znění pozdějších předpisů.</w:t>
      </w:r>
    </w:p>
    <w:p w14:paraId="7AD09AA0" w14:textId="77777777" w:rsidR="0022542C" w:rsidRDefault="0022542C" w:rsidP="00675FCF">
      <w:pPr>
        <w:numPr>
          <w:ilvl w:val="0"/>
          <w:numId w:val="40"/>
        </w:numPr>
        <w:spacing w:after="120"/>
        <w:rPr>
          <w:rFonts w:ascii="Arial" w:eastAsia="Times New Roman" w:hAnsi="Arial" w:cs="Arial"/>
          <w:sz w:val="24"/>
          <w:szCs w:val="24"/>
          <w:lang w:eastAsia="cs-CZ"/>
        </w:rPr>
      </w:pPr>
      <w:r>
        <w:rPr>
          <w:rFonts w:ascii="Arial" w:eastAsia="Times New Roman" w:hAnsi="Arial" w:cs="Arial"/>
          <w:sz w:val="24"/>
          <w:szCs w:val="24"/>
          <w:lang w:eastAsia="cs-CZ"/>
        </w:rPr>
        <w:t>V případě, že příjemce použije dotaci nebo její část na jiný účel než účel sjednaný touto smlouvou v čl. I odst. 2 a 4, poruší některou z jiných podmínek použití dotace, stanovených v čl. II odst. 1 této smlouvy, nebo poruší některou z povinností uvedených v této smlouvě, dopustí se porušení rozpočtové kázně ve smyslu ust. § 22 zákona č. 250/2000 Sb., o rozpočtových pravidlech územních rozpočtů, ve znění pozdějších předpisů. Pokud příjemce předloží vyúčtování a závěrečnou zprávu v termínu stanoveném v čl. II odst. 4 této smlouvy, ale vyúčtování nebo závěrečná zpráva nebudou obsahovat všechny náležitosti stanovené v čl. II odst. 4 této smlouvy, dopustí se příjemce porušení rozpočtové kázně až v případě, že nedoplní nebo neopraví chybné nebo neúplné vyúčtování nebo závěrečnou zprávu ve lhůtě 15 dnů ode dne doručení výzvy poskytovatele.</w:t>
      </w:r>
    </w:p>
    <w:p w14:paraId="2FC8F6D2" w14:textId="77777777" w:rsidR="0022542C" w:rsidRDefault="0022542C" w:rsidP="00675FCF">
      <w:pPr>
        <w:numPr>
          <w:ilvl w:val="0"/>
          <w:numId w:val="40"/>
        </w:numPr>
        <w:spacing w:after="120"/>
        <w:rPr>
          <w:rFonts w:ascii="Arial" w:eastAsia="Times New Roman" w:hAnsi="Arial" w:cs="Arial"/>
          <w:i/>
          <w:iCs/>
          <w:sz w:val="24"/>
          <w:szCs w:val="24"/>
          <w:lang w:eastAsia="cs-CZ"/>
        </w:rPr>
      </w:pPr>
      <w:r>
        <w:rPr>
          <w:rFonts w:ascii="Arial" w:eastAsia="Times New Roman" w:hAnsi="Arial" w:cs="Arial"/>
          <w:sz w:val="24"/>
          <w:szCs w:val="24"/>
          <w:lang w:eastAsia="cs-CZ"/>
        </w:rPr>
        <w:t>Za porušení rozpočtové kázně uloží poskytovatel příjemci odvod ve výši stanovené platnými právními předpisy. V případech porušení rozpočtové kázně specifikovaných níže v tabulce uloží poskytovatel příjemci odvod ve výši stanovené v této tabulce:</w:t>
      </w:r>
    </w:p>
    <w:tbl>
      <w:tblPr>
        <w:tblW w:w="8570" w:type="dxa"/>
        <w:tblInd w:w="675" w:type="dxa"/>
        <w:tblCellMar>
          <w:left w:w="0" w:type="dxa"/>
          <w:right w:w="0" w:type="dxa"/>
        </w:tblCellMar>
        <w:tblLook w:val="04A0" w:firstRow="1" w:lastRow="0" w:firstColumn="1" w:lastColumn="0" w:noHBand="0" w:noVBand="1"/>
      </w:tblPr>
      <w:tblGrid>
        <w:gridCol w:w="6379"/>
        <w:gridCol w:w="2191"/>
      </w:tblGrid>
      <w:tr w:rsidR="0022542C" w14:paraId="32F9BF85" w14:textId="77777777" w:rsidTr="005236C9">
        <w:trPr>
          <w:trHeight w:val="300"/>
        </w:trPr>
        <w:tc>
          <w:tcPr>
            <w:tcW w:w="637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BB19228" w14:textId="77777777" w:rsidR="0022542C" w:rsidRDefault="0022542C" w:rsidP="005236C9">
            <w:pPr>
              <w:ind w:left="0" w:firstLine="0"/>
              <w:jc w:val="left"/>
              <w:rPr>
                <w:rFonts w:ascii="Arial" w:eastAsia="Calibri" w:hAnsi="Arial" w:cs="Arial"/>
                <w:b/>
                <w:sz w:val="24"/>
                <w:szCs w:val="24"/>
                <w:lang w:eastAsia="cs-CZ"/>
              </w:rPr>
            </w:pPr>
            <w:r>
              <w:rPr>
                <w:rFonts w:ascii="Arial" w:eastAsia="Calibri" w:hAnsi="Arial" w:cs="Arial"/>
                <w:b/>
                <w:sz w:val="24"/>
                <w:szCs w:val="24"/>
                <w:lang w:eastAsia="cs-CZ"/>
              </w:rPr>
              <w:t>Typ porušení smluvních ujednání (procentní sazba bude v případě porušení jednotlivých ujednání uplatňována kumulativně)</w:t>
            </w:r>
          </w:p>
        </w:tc>
        <w:tc>
          <w:tcPr>
            <w:tcW w:w="219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7640E763" w14:textId="77777777" w:rsidR="0022542C" w:rsidRDefault="0022542C" w:rsidP="005236C9">
            <w:pPr>
              <w:ind w:left="0" w:firstLine="0"/>
              <w:jc w:val="left"/>
              <w:rPr>
                <w:rFonts w:ascii="Arial" w:eastAsia="Calibri" w:hAnsi="Arial" w:cs="Arial"/>
                <w:b/>
                <w:sz w:val="24"/>
                <w:szCs w:val="24"/>
                <w:lang w:eastAsia="cs-CZ"/>
              </w:rPr>
            </w:pPr>
            <w:r>
              <w:rPr>
                <w:rFonts w:ascii="Arial" w:eastAsia="Calibri" w:hAnsi="Arial" w:cs="Arial"/>
                <w:b/>
                <w:sz w:val="24"/>
                <w:szCs w:val="24"/>
                <w:lang w:eastAsia="cs-CZ"/>
              </w:rPr>
              <w:t>Výše odvodu v % z celkově poskytnuté dotace</w:t>
            </w:r>
          </w:p>
        </w:tc>
      </w:tr>
      <w:tr w:rsidR="0022542C" w14:paraId="54201EDE" w14:textId="77777777" w:rsidTr="005236C9">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2352337" w14:textId="77777777" w:rsidR="0022542C" w:rsidRDefault="0022542C" w:rsidP="005236C9">
            <w:pPr>
              <w:ind w:left="0" w:firstLine="0"/>
              <w:rPr>
                <w:rFonts w:ascii="Arial" w:eastAsia="Calibri" w:hAnsi="Arial" w:cs="Arial"/>
                <w:sz w:val="24"/>
                <w:szCs w:val="24"/>
                <w:lang w:eastAsia="cs-CZ"/>
              </w:rPr>
            </w:pPr>
            <w:r>
              <w:rPr>
                <w:rFonts w:ascii="Arial" w:eastAsia="Calibri" w:hAnsi="Arial" w:cs="Arial"/>
                <w:sz w:val="24"/>
                <w:szCs w:val="24"/>
                <w:lang w:eastAsia="cs-CZ"/>
              </w:rPr>
              <w:t>Nedodržení povinnosti vést dotaci v účetnictví analyticky odděleně nebo na samostatném bankovním účtu,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B94BCEA" w14:textId="77777777" w:rsidR="0022542C" w:rsidRDefault="0022542C" w:rsidP="005236C9">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22542C" w14:paraId="671E9507" w14:textId="77777777" w:rsidTr="005236C9">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F4D1DE3" w14:textId="77777777" w:rsidR="0022542C" w:rsidRDefault="0022542C" w:rsidP="005236C9">
            <w:pPr>
              <w:ind w:left="0" w:firstLine="0"/>
              <w:rPr>
                <w:rFonts w:ascii="Arial" w:eastAsia="Calibri" w:hAnsi="Arial" w:cs="Arial"/>
                <w:sz w:val="24"/>
                <w:szCs w:val="24"/>
                <w:lang w:eastAsia="cs-CZ"/>
              </w:rPr>
            </w:pPr>
            <w:r>
              <w:rPr>
                <w:rFonts w:ascii="Arial" w:eastAsia="Calibri" w:hAnsi="Arial" w:cs="Arial"/>
                <w:sz w:val="24"/>
                <w:szCs w:val="24"/>
                <w:lang w:eastAsia="cs-CZ"/>
              </w:rPr>
              <w:t>Předložení vyúčtování a závěrečné zprávy o využití dotace s prodlením do 15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C80753D" w14:textId="77777777" w:rsidR="0022542C" w:rsidRDefault="0022542C" w:rsidP="005236C9">
            <w:pPr>
              <w:ind w:left="0" w:firstLine="0"/>
              <w:jc w:val="center"/>
              <w:rPr>
                <w:rFonts w:ascii="Arial" w:eastAsia="Calibri" w:hAnsi="Arial" w:cs="Arial"/>
                <w:sz w:val="24"/>
                <w:szCs w:val="24"/>
                <w:lang w:eastAsia="cs-CZ"/>
              </w:rPr>
            </w:pPr>
            <w:r>
              <w:rPr>
                <w:rFonts w:ascii="Arial" w:eastAsia="Calibri" w:hAnsi="Arial" w:cs="Arial"/>
                <w:sz w:val="24"/>
                <w:szCs w:val="24"/>
                <w:lang w:eastAsia="cs-CZ"/>
              </w:rPr>
              <w:t>2%</w:t>
            </w:r>
          </w:p>
        </w:tc>
      </w:tr>
      <w:tr w:rsidR="0022542C" w14:paraId="11E83C1B" w14:textId="77777777" w:rsidTr="005236C9">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B480EBA" w14:textId="77777777" w:rsidR="0022542C" w:rsidRDefault="0022542C" w:rsidP="005236C9">
            <w:pPr>
              <w:ind w:left="0" w:firstLine="0"/>
              <w:rPr>
                <w:rFonts w:ascii="Arial" w:eastAsia="Calibri" w:hAnsi="Arial" w:cs="Arial"/>
                <w:sz w:val="24"/>
                <w:szCs w:val="24"/>
                <w:lang w:eastAsia="cs-CZ"/>
              </w:rPr>
            </w:pPr>
            <w:r>
              <w:rPr>
                <w:rFonts w:ascii="Arial" w:eastAsia="Calibri" w:hAnsi="Arial" w:cs="Arial"/>
                <w:sz w:val="24"/>
                <w:szCs w:val="24"/>
                <w:lang w:eastAsia="cs-CZ"/>
              </w:rPr>
              <w:t>Předložení vyúčtování a závěrečné zprávy o využití dotace s prodlením do 30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669BF9A" w14:textId="77777777" w:rsidR="0022542C" w:rsidRDefault="0022542C" w:rsidP="005236C9">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22542C" w14:paraId="22385F91" w14:textId="77777777" w:rsidTr="005236C9">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556A463" w14:textId="77777777" w:rsidR="0022542C" w:rsidRDefault="0022542C" w:rsidP="005236C9">
            <w:pPr>
              <w:ind w:left="0" w:firstLine="0"/>
              <w:rPr>
                <w:rFonts w:ascii="Arial" w:eastAsia="Calibri" w:hAnsi="Arial" w:cs="Arial"/>
                <w:sz w:val="24"/>
                <w:szCs w:val="24"/>
                <w:lang w:eastAsia="cs-CZ"/>
              </w:rPr>
            </w:pPr>
            <w:r>
              <w:rPr>
                <w:rFonts w:ascii="Arial" w:eastAsia="Calibri" w:hAnsi="Arial" w:cs="Arial"/>
                <w:sz w:val="24"/>
                <w:szCs w:val="24"/>
                <w:lang w:eastAsia="cs-CZ"/>
              </w:rPr>
              <w:t>Předložení doplněného vyúčtování a závěrečné zprávy o využití dotace s prodlením do 15 kalendářních dnů od marného uplynutí náhradní lhůty, uvedené ve výzvě k doplnění vyúčtování</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7ED35DE" w14:textId="77777777" w:rsidR="0022542C" w:rsidRDefault="0022542C" w:rsidP="005236C9">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22542C" w14:paraId="1F34113F" w14:textId="77777777" w:rsidTr="005236C9">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7B6EFF3" w14:textId="77777777" w:rsidR="0022542C" w:rsidRDefault="0022542C" w:rsidP="005236C9">
            <w:pPr>
              <w:ind w:left="0" w:firstLine="0"/>
              <w:rPr>
                <w:rFonts w:ascii="Arial" w:eastAsia="Calibri" w:hAnsi="Arial" w:cs="Arial"/>
                <w:sz w:val="24"/>
                <w:szCs w:val="24"/>
                <w:lang w:eastAsia="cs-CZ"/>
              </w:rPr>
            </w:pPr>
            <w:r>
              <w:rPr>
                <w:rFonts w:ascii="Arial" w:eastAsia="Calibri" w:hAnsi="Arial" w:cs="Arial"/>
                <w:sz w:val="24"/>
                <w:szCs w:val="24"/>
                <w:lang w:eastAsia="cs-CZ"/>
              </w:rPr>
              <w:t>Nedodržení podmínek povinné propagace uvedených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02038E8" w14:textId="77777777" w:rsidR="0022542C" w:rsidRDefault="0022542C" w:rsidP="005236C9">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22542C" w14:paraId="7236157F" w14:textId="77777777" w:rsidTr="005236C9">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B866632" w14:textId="77777777" w:rsidR="0022542C" w:rsidRDefault="0022542C" w:rsidP="005236C9">
            <w:pPr>
              <w:ind w:left="0" w:firstLine="0"/>
              <w:rPr>
                <w:rFonts w:ascii="Arial" w:eastAsia="Calibri" w:hAnsi="Arial" w:cs="Arial"/>
                <w:sz w:val="24"/>
                <w:szCs w:val="24"/>
                <w:lang w:eastAsia="cs-CZ"/>
              </w:rPr>
            </w:pPr>
            <w:r>
              <w:rPr>
                <w:rFonts w:ascii="Arial" w:eastAsia="Calibri" w:hAnsi="Arial" w:cs="Arial"/>
                <w:sz w:val="24"/>
                <w:szCs w:val="24"/>
                <w:lang w:eastAsia="cs-CZ"/>
              </w:rPr>
              <w:lastRenderedPageBreak/>
              <w:t>Porušení povinnosti informovat poskytovatele o změnách adresy sídla, bankovního spojení a o jiných změnách, které mohou podstatně ovlivnit způsob finančního hospodaření příjemce a náplň jeho aktivit ve vztahu k dotaci,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E0B4A81" w14:textId="77777777" w:rsidR="0022542C" w:rsidRDefault="0022542C" w:rsidP="005236C9">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bl>
    <w:p w14:paraId="1FE392CA" w14:textId="77777777" w:rsidR="0022542C" w:rsidRDefault="0022542C" w:rsidP="0022542C">
      <w:pPr>
        <w:spacing w:after="120"/>
        <w:ind w:left="567" w:firstLine="0"/>
        <w:rPr>
          <w:rFonts w:ascii="Arial" w:eastAsia="Times New Roman" w:hAnsi="Arial" w:cs="Arial"/>
          <w:iCs/>
          <w:sz w:val="24"/>
          <w:szCs w:val="24"/>
          <w:lang w:eastAsia="cs-CZ"/>
        </w:rPr>
      </w:pPr>
    </w:p>
    <w:p w14:paraId="7883075A" w14:textId="5088CF79" w:rsidR="0022542C" w:rsidRPr="008B0B51" w:rsidRDefault="0022542C" w:rsidP="00675FCF">
      <w:pPr>
        <w:numPr>
          <w:ilvl w:val="0"/>
          <w:numId w:val="40"/>
        </w:numPr>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V případě, že je příjemce dle této smlouvy povinen vrátit dotaci nebo její část, vrátí příjemce dotaci nebo její část na účet poskytovatele č. </w:t>
      </w:r>
      <w:r w:rsidRPr="0022542C">
        <w:rPr>
          <w:rFonts w:ascii="Arial" w:eastAsia="Times New Roman" w:hAnsi="Arial" w:cs="Arial"/>
          <w:sz w:val="24"/>
          <w:szCs w:val="24"/>
          <w:lang w:eastAsia="cs-CZ"/>
        </w:rPr>
        <w:t xml:space="preserve">27-4228330277/0100.  </w:t>
      </w:r>
      <w:r w:rsidRPr="0022542C">
        <w:rPr>
          <w:rFonts w:ascii="Arial" w:hAnsi="Arial" w:cs="Arial"/>
          <w:sz w:val="24"/>
          <w:szCs w:val="24"/>
        </w:rPr>
        <w:t>Případný odvod či penále se hradí na účet poskytovat</w:t>
      </w:r>
      <w:r w:rsidRPr="006B549F">
        <w:rPr>
          <w:rFonts w:ascii="Arial" w:hAnsi="Arial" w:cs="Arial"/>
          <w:sz w:val="24"/>
          <w:szCs w:val="24"/>
        </w:rPr>
        <w:t xml:space="preserve">ele č. </w:t>
      </w:r>
      <w:r w:rsidRPr="0022542C">
        <w:rPr>
          <w:rFonts w:ascii="Arial" w:eastAsia="Times New Roman" w:hAnsi="Arial" w:cs="Arial"/>
          <w:sz w:val="24"/>
          <w:szCs w:val="24"/>
          <w:lang w:eastAsia="cs-CZ"/>
        </w:rPr>
        <w:t>27-4228320287/0100</w:t>
      </w:r>
      <w:r w:rsidRPr="0022542C">
        <w:rPr>
          <w:rFonts w:ascii="Arial" w:hAnsi="Arial" w:cs="Arial"/>
          <w:sz w:val="24"/>
          <w:szCs w:val="24"/>
        </w:rPr>
        <w:t xml:space="preserve"> na </w:t>
      </w:r>
      <w:r w:rsidRPr="008B0B51">
        <w:rPr>
          <w:rFonts w:ascii="Arial" w:hAnsi="Arial" w:cs="Arial"/>
          <w:sz w:val="24"/>
          <w:szCs w:val="24"/>
        </w:rPr>
        <w:t>základě vystavené faktury.</w:t>
      </w:r>
    </w:p>
    <w:p w14:paraId="55BDFBD5" w14:textId="3B871514" w:rsidR="0022542C" w:rsidRPr="001530DE" w:rsidRDefault="0022542C" w:rsidP="00675FCF">
      <w:pPr>
        <w:numPr>
          <w:ilvl w:val="0"/>
          <w:numId w:val="40"/>
        </w:numPr>
        <w:tabs>
          <w:tab w:val="num" w:pos="747"/>
        </w:tabs>
        <w:spacing w:after="120"/>
        <w:rPr>
          <w:rFonts w:ascii="Arial" w:eastAsia="Times New Roman" w:hAnsi="Arial" w:cs="Arial"/>
          <w:i/>
          <w:iCs/>
          <w:sz w:val="24"/>
          <w:szCs w:val="24"/>
          <w:lang w:eastAsia="cs-CZ"/>
        </w:rPr>
      </w:pPr>
      <w:r w:rsidRPr="001530DE">
        <w:rPr>
          <w:rFonts w:ascii="Arial" w:eastAsia="Times New Roman" w:hAnsi="Arial" w:cs="Arial"/>
          <w:sz w:val="24"/>
          <w:szCs w:val="24"/>
          <w:lang w:eastAsia="cs-CZ"/>
        </w:rPr>
        <w:t xml:space="preserve">Příjemce se zavazuje seznámit poskytovatele, do 15 dnů od jejich vzniku, s těmito skutečnostmi: se změnami adresy sídla, bankovního spojení, jakož i jinými změnami, které mohou podstatně ovlivnit způsob jeho finančního hospodaření a náplň jeho aktivit ve vztahu k poskytnuté dotaci. </w:t>
      </w:r>
    </w:p>
    <w:p w14:paraId="74730932" w14:textId="77777777" w:rsidR="0022542C" w:rsidRDefault="0022542C" w:rsidP="0022542C">
      <w:pPr>
        <w:pStyle w:val="Default"/>
        <w:spacing w:after="140"/>
        <w:ind w:left="567"/>
        <w:jc w:val="both"/>
        <w:rPr>
          <w:rFonts w:eastAsia="Times New Roman"/>
          <w:iCs/>
          <w:lang w:eastAsia="cs-CZ"/>
        </w:rPr>
      </w:pPr>
      <w:r w:rsidRPr="001530DE">
        <w:rPr>
          <w:rFonts w:eastAsia="Times New Roman"/>
          <w:lang w:eastAsia="cs-CZ"/>
        </w:rPr>
        <w:t xml:space="preserve">Při použití </w:t>
      </w:r>
      <w:r w:rsidRPr="001530DE">
        <w:rPr>
          <w:rFonts w:eastAsia="Times New Roman"/>
          <w:iCs/>
          <w:lang w:eastAsia="cs-CZ"/>
        </w:rPr>
        <w:t>dotace</w:t>
      </w:r>
      <w:r w:rsidRPr="001530DE">
        <w:rPr>
          <w:rFonts w:eastAsia="Times New Roman"/>
          <w:i/>
          <w:iCs/>
          <w:lang w:eastAsia="cs-CZ"/>
        </w:rPr>
        <w:t xml:space="preserve"> </w:t>
      </w:r>
      <w:r w:rsidRPr="001530DE">
        <w:rPr>
          <w:rFonts w:eastAsia="Times New Roman"/>
          <w:lang w:eastAsia="cs-CZ"/>
        </w:rPr>
        <w:t>ke shora stanovenému účelu je příjemce dále povinen:</w:t>
      </w:r>
      <w:r w:rsidRPr="001530DE">
        <w:rPr>
          <w:rFonts w:eastAsia="Times New Roman"/>
          <w:iCs/>
          <w:lang w:eastAsia="cs-CZ"/>
        </w:rPr>
        <w:t xml:space="preserve"> </w:t>
      </w:r>
    </w:p>
    <w:p w14:paraId="7C34B5CD" w14:textId="77777777" w:rsidR="0022542C" w:rsidRPr="0022542C" w:rsidRDefault="0022542C" w:rsidP="0022542C">
      <w:pPr>
        <w:pStyle w:val="Default"/>
        <w:spacing w:after="140"/>
        <w:ind w:left="567"/>
        <w:jc w:val="both"/>
        <w:rPr>
          <w:color w:val="auto"/>
        </w:rPr>
      </w:pPr>
      <w:r w:rsidRPr="0022542C">
        <w:rPr>
          <w:color w:val="auto"/>
        </w:rPr>
        <w:t xml:space="preserve">9.1. zajistit sběr, příp. </w:t>
      </w:r>
      <w:r w:rsidRPr="0022542C">
        <w:rPr>
          <w:b/>
          <w:color w:val="auto"/>
        </w:rPr>
        <w:t>sezónní aktualizaci</w:t>
      </w:r>
      <w:r w:rsidRPr="0022542C">
        <w:rPr>
          <w:color w:val="auto"/>
        </w:rPr>
        <w:t xml:space="preserve"> a zveřejňování informací o zajímavých místech, atrakcích, službách, produktech, programech a akcích cestovního ruchu na turistickém informačním portálu Olomouckého kraje www.ok-tourism.cz dle metodiky, která je zveřejněna na internetových stránkách Olomouckého kraje (</w:t>
      </w:r>
      <w:hyperlink r:id="rId72" w:history="1">
        <w:r w:rsidRPr="0022542C">
          <w:rPr>
            <w:rStyle w:val="Hypertextovodkaz"/>
            <w:color w:val="auto"/>
          </w:rPr>
          <w:t>www.olkraj.cz</w:t>
        </w:r>
      </w:hyperlink>
      <w:r w:rsidRPr="0022542C">
        <w:rPr>
          <w:color w:val="auto"/>
        </w:rPr>
        <w:t xml:space="preserve"> ), a </w:t>
      </w:r>
    </w:p>
    <w:p w14:paraId="0D2F7662" w14:textId="77777777" w:rsidR="0022542C" w:rsidRPr="0022542C" w:rsidRDefault="0022542C" w:rsidP="0022542C">
      <w:pPr>
        <w:pStyle w:val="Default"/>
        <w:spacing w:after="140"/>
        <w:ind w:left="567"/>
        <w:jc w:val="both"/>
        <w:rPr>
          <w:color w:val="auto"/>
        </w:rPr>
      </w:pPr>
      <w:r w:rsidRPr="0022542C">
        <w:rPr>
          <w:color w:val="auto"/>
        </w:rPr>
        <w:t xml:space="preserve">9.2. zveřejňovat </w:t>
      </w:r>
      <w:r w:rsidRPr="0022542C">
        <w:rPr>
          <w:b/>
          <w:color w:val="auto"/>
        </w:rPr>
        <w:t>stávající informace</w:t>
      </w:r>
      <w:r w:rsidRPr="0022542C">
        <w:rPr>
          <w:color w:val="auto"/>
        </w:rPr>
        <w:t xml:space="preserve"> o zajímavých místech, atrakcích, službách, produktech, programech a akcích cestovního ruchu na turistickém informačním portálu Olomouckého kraje www.ok-tourism.cz v měsíčních intervalech za období od 1. 1. 2019 do 31. 12. 2019 vždy nejpozději k poslednímu dni předcházejícího měsíce dle metodiky, která je zveřejněna na internetových stránkách Olomouckého kraje (</w:t>
      </w:r>
      <w:hyperlink r:id="rId73" w:history="1">
        <w:r w:rsidRPr="0022542C">
          <w:rPr>
            <w:rStyle w:val="Hypertextovodkaz"/>
            <w:color w:val="auto"/>
          </w:rPr>
          <w:t>www.olkraj.cz</w:t>
        </w:r>
      </w:hyperlink>
      <w:r w:rsidRPr="0022542C">
        <w:rPr>
          <w:color w:val="auto"/>
        </w:rPr>
        <w:t xml:space="preserve">), a </w:t>
      </w:r>
    </w:p>
    <w:p w14:paraId="70DD3948" w14:textId="77777777" w:rsidR="0022542C" w:rsidRPr="0022542C" w:rsidRDefault="0022542C" w:rsidP="0022542C">
      <w:pPr>
        <w:pStyle w:val="Default"/>
        <w:spacing w:after="140"/>
        <w:ind w:left="567"/>
        <w:jc w:val="both"/>
        <w:rPr>
          <w:color w:val="auto"/>
        </w:rPr>
      </w:pPr>
      <w:r w:rsidRPr="0022542C">
        <w:rPr>
          <w:color w:val="auto"/>
        </w:rPr>
        <w:t xml:space="preserve">9.3. provést </w:t>
      </w:r>
      <w:r w:rsidRPr="0022542C">
        <w:rPr>
          <w:b/>
          <w:color w:val="auto"/>
        </w:rPr>
        <w:t>posezónní aktualizaci informací</w:t>
      </w:r>
      <w:r w:rsidRPr="0022542C">
        <w:rPr>
          <w:color w:val="auto"/>
        </w:rPr>
        <w:t xml:space="preserve"> o zajímavých místech, atrakcích, službách, produktech a programech cestovního ruchu na turistickém informačním portálu Olomouckého kraje www.ok-tourism.cz a to ve lhůtě do 30. 11.  2019, dle metodiky, která je zveřejněna na internetových stránkách Olomouckého kraje (</w:t>
      </w:r>
      <w:hyperlink r:id="rId74" w:history="1">
        <w:r w:rsidRPr="0022542C">
          <w:rPr>
            <w:rStyle w:val="Hypertextovodkaz"/>
            <w:color w:val="auto"/>
          </w:rPr>
          <w:t>www.olkraj.cz</w:t>
        </w:r>
      </w:hyperlink>
      <w:r w:rsidRPr="0022542C">
        <w:rPr>
          <w:color w:val="auto"/>
        </w:rPr>
        <w:t xml:space="preserve">), a </w:t>
      </w:r>
    </w:p>
    <w:p w14:paraId="71EB7B62" w14:textId="77777777" w:rsidR="0022542C" w:rsidRPr="0022542C" w:rsidRDefault="0022542C" w:rsidP="0022542C">
      <w:pPr>
        <w:pStyle w:val="Default"/>
        <w:spacing w:after="140"/>
        <w:ind w:left="567"/>
        <w:jc w:val="both"/>
        <w:rPr>
          <w:color w:val="auto"/>
        </w:rPr>
      </w:pPr>
      <w:r w:rsidRPr="0022542C">
        <w:rPr>
          <w:color w:val="auto"/>
        </w:rPr>
        <w:t xml:space="preserve">9.4. provádět </w:t>
      </w:r>
      <w:r w:rsidRPr="0022542C">
        <w:rPr>
          <w:b/>
          <w:color w:val="auto"/>
        </w:rPr>
        <w:t>aktualizaci kalendáře akcí</w:t>
      </w:r>
      <w:r w:rsidRPr="0022542C">
        <w:rPr>
          <w:color w:val="auto"/>
        </w:rPr>
        <w:t xml:space="preserve"> (včetně zabezpečení fotografie jednotlivých prezentovaných akcí) na turistickém informačním portálu Olomouckého kraje www.ok-tourism.cz v měsíčních intervalech za období od 1. 1. 2019 do 31. 12. 2019 vždy nejpozději k poslednímu dni předcházejícího měsíce dle metodiky, která je zveřejněna na internetových stránkách Olomouckého kraje (</w:t>
      </w:r>
      <w:hyperlink r:id="rId75" w:history="1">
        <w:r w:rsidRPr="0022542C">
          <w:rPr>
            <w:rStyle w:val="Hypertextovodkaz"/>
            <w:color w:val="auto"/>
          </w:rPr>
          <w:t>www.olkraj.cz</w:t>
        </w:r>
      </w:hyperlink>
      <w:r w:rsidRPr="0022542C">
        <w:rPr>
          <w:color w:val="auto"/>
        </w:rPr>
        <w:t xml:space="preserve">), a </w:t>
      </w:r>
    </w:p>
    <w:p w14:paraId="71E96518" w14:textId="77777777" w:rsidR="0022542C" w:rsidRPr="0022542C" w:rsidRDefault="0022542C" w:rsidP="0022542C">
      <w:pPr>
        <w:pStyle w:val="Default"/>
        <w:spacing w:after="140"/>
        <w:ind w:left="567"/>
        <w:jc w:val="both"/>
        <w:rPr>
          <w:color w:val="auto"/>
        </w:rPr>
      </w:pPr>
      <w:r w:rsidRPr="0022542C">
        <w:rPr>
          <w:color w:val="auto"/>
        </w:rPr>
        <w:t xml:space="preserve">9.5. zajistit provoz turistického informačního centra v letní turistické sezóně (min. měsíce červenec a srpen, dle potřeb dané lokality). </w:t>
      </w:r>
    </w:p>
    <w:p w14:paraId="21D84BB9" w14:textId="77777777" w:rsidR="0022542C" w:rsidRPr="0022542C" w:rsidRDefault="0022542C" w:rsidP="0022542C">
      <w:pPr>
        <w:pStyle w:val="Default"/>
        <w:ind w:left="567"/>
        <w:jc w:val="both"/>
        <w:rPr>
          <w:color w:val="auto"/>
        </w:rPr>
      </w:pPr>
      <w:r w:rsidRPr="0022542C">
        <w:rPr>
          <w:color w:val="auto"/>
        </w:rPr>
        <w:t xml:space="preserve">9.6. při své činnosti (především pak při realizaci nových turistických produktů) spolupracovat se Jeseníky– Sdružení cestovního ruchu /Střední Morava – Sdružení cestovního ruchu. </w:t>
      </w:r>
    </w:p>
    <w:p w14:paraId="01DDB162" w14:textId="77777777" w:rsidR="0022542C" w:rsidRPr="0022542C" w:rsidRDefault="0022542C" w:rsidP="0022542C">
      <w:pPr>
        <w:pStyle w:val="Default"/>
        <w:ind w:left="567"/>
        <w:jc w:val="both"/>
        <w:rPr>
          <w:color w:val="auto"/>
        </w:rPr>
      </w:pPr>
    </w:p>
    <w:p w14:paraId="30EAA06B" w14:textId="77777777" w:rsidR="0022542C" w:rsidRPr="0022542C" w:rsidRDefault="0022542C" w:rsidP="0022542C">
      <w:pPr>
        <w:spacing w:after="120"/>
        <w:ind w:left="567" w:firstLine="0"/>
        <w:rPr>
          <w:rFonts w:ascii="Arial" w:eastAsia="Times New Roman" w:hAnsi="Arial" w:cs="Arial"/>
          <w:i/>
          <w:sz w:val="24"/>
          <w:szCs w:val="24"/>
          <w:lang w:eastAsia="cs-CZ"/>
        </w:rPr>
      </w:pPr>
      <w:r w:rsidRPr="0022542C">
        <w:rPr>
          <w:rFonts w:ascii="Arial" w:hAnsi="Arial" w:cs="Arial"/>
          <w:sz w:val="24"/>
          <w:szCs w:val="24"/>
        </w:rPr>
        <w:lastRenderedPageBreak/>
        <w:t>Příjemce se také zavazuje, že bude po dobu minimálně 2 let ode dne platnosti a účinnosti Smlouvy provozovat turistické informační centrum a zveřejní na svých webových stránkách (popř. stránkách obce) banner turistického informačního portálu Olomouckého kraje s příslušným hypertextovým odkazem.</w:t>
      </w:r>
    </w:p>
    <w:p w14:paraId="3418FBF8" w14:textId="2B8C4354" w:rsidR="0022542C" w:rsidRPr="001530DE" w:rsidRDefault="0022542C" w:rsidP="00675FCF">
      <w:pPr>
        <w:numPr>
          <w:ilvl w:val="0"/>
          <w:numId w:val="40"/>
        </w:numPr>
        <w:tabs>
          <w:tab w:val="num" w:pos="747"/>
        </w:tabs>
        <w:spacing w:after="120"/>
        <w:rPr>
          <w:rFonts w:ascii="Arial" w:eastAsia="Times New Roman" w:hAnsi="Arial" w:cs="Arial"/>
          <w:sz w:val="24"/>
          <w:szCs w:val="24"/>
          <w:lang w:eastAsia="cs-CZ"/>
        </w:rPr>
      </w:pPr>
      <w:r w:rsidRPr="0022542C">
        <w:rPr>
          <w:rFonts w:ascii="Arial" w:eastAsia="Times New Roman" w:hAnsi="Arial" w:cs="Arial"/>
          <w:sz w:val="24"/>
          <w:szCs w:val="24"/>
          <w:lang w:eastAsia="cs-CZ"/>
        </w:rPr>
        <w:t>Příjemce je povinen uvádět logo poskytovatele na svých webových stránkách (jsou-li zřízeny) po dobu,  na niž je mu dotace podle této smlouvy poskytována, dále je příjemce povinen označit propagační materiály příjemce, vztahující se k účelu dotace, logem poskytovatele a umístit reklamní panel, nebo obdobné zařízení, s logem poskytovatele do místa, ve kterém je prováděna podpořená činnost, po dobu roku 2019</w:t>
      </w:r>
      <w:r w:rsidRPr="004E1CDE">
        <w:rPr>
          <w:rFonts w:ascii="Arial" w:eastAsia="Times New Roman" w:hAnsi="Arial" w:cs="Arial"/>
          <w:sz w:val="24"/>
          <w:szCs w:val="24"/>
          <w:lang w:eastAsia="cs-CZ"/>
        </w:rPr>
        <w:t>.</w:t>
      </w:r>
      <w:r w:rsidRPr="00CC0204">
        <w:rPr>
          <w:rFonts w:ascii="Arial" w:eastAsia="Times New Roman" w:hAnsi="Arial" w:cs="Arial"/>
          <w:i/>
          <w:color w:val="0000FF"/>
          <w:sz w:val="24"/>
          <w:szCs w:val="24"/>
          <w:lang w:eastAsia="cs-CZ"/>
        </w:rPr>
        <w:t xml:space="preserve">. </w:t>
      </w:r>
      <w:r w:rsidRPr="001530DE">
        <w:rPr>
          <w:rFonts w:ascii="Arial" w:eastAsia="Times New Roman" w:hAnsi="Arial" w:cs="Arial"/>
          <w:sz w:val="24"/>
          <w:szCs w:val="24"/>
          <w:lang w:eastAsia="cs-CZ"/>
        </w:rPr>
        <w:t>Spolu s logem zde bude vždy uvedena informace, že poskytovatel činnost finančně podpořil.</w:t>
      </w:r>
    </w:p>
    <w:p w14:paraId="1A8F3653" w14:textId="77777777" w:rsidR="0022542C" w:rsidRPr="001530DE" w:rsidRDefault="0022542C" w:rsidP="00675FCF">
      <w:pPr>
        <w:numPr>
          <w:ilvl w:val="0"/>
          <w:numId w:val="40"/>
        </w:numPr>
        <w:spacing w:after="120"/>
        <w:rPr>
          <w:rFonts w:ascii="Arial" w:eastAsia="Times New Roman" w:hAnsi="Arial" w:cs="Arial"/>
          <w:sz w:val="24"/>
          <w:szCs w:val="24"/>
          <w:lang w:eastAsia="cs-CZ"/>
        </w:rPr>
      </w:pPr>
      <w:r w:rsidRPr="001530DE">
        <w:rPr>
          <w:rFonts w:ascii="Arial" w:eastAsia="Times New Roman" w:hAnsi="Arial" w:cs="Arial"/>
          <w:sz w:val="24"/>
          <w:szCs w:val="24"/>
          <w:lang w:eastAsia="cs-CZ"/>
        </w:rPr>
        <w:t>Poskytovatel uděluje příjemci souhlas s bezúplatným užitím loga Olomouckého kraje způsobem a v rozsahu uvedeném v čl. II odst. 10 této smlouvy.</w:t>
      </w:r>
    </w:p>
    <w:p w14:paraId="0323E034" w14:textId="77777777" w:rsidR="0022542C" w:rsidRPr="001530DE" w:rsidRDefault="0022542C" w:rsidP="00675FCF">
      <w:pPr>
        <w:numPr>
          <w:ilvl w:val="0"/>
          <w:numId w:val="40"/>
        </w:numPr>
        <w:spacing w:after="120"/>
        <w:rPr>
          <w:rFonts w:ascii="Arial" w:eastAsia="Times New Roman" w:hAnsi="Arial" w:cs="Arial"/>
          <w:i/>
          <w:iCs/>
          <w:sz w:val="24"/>
          <w:szCs w:val="24"/>
          <w:lang w:eastAsia="cs-CZ"/>
        </w:rPr>
      </w:pPr>
      <w:r w:rsidRPr="001530DE">
        <w:rPr>
          <w:rFonts w:ascii="Arial" w:eastAsia="Times New Roman" w:hAnsi="Arial" w:cs="Arial"/>
          <w:sz w:val="24"/>
          <w:szCs w:val="24"/>
          <w:lang w:eastAsia="cs-CZ"/>
        </w:rPr>
        <w:t>Pokud bude příjemce při provádění činnosti, na niž je poskytována dotace dle této smlouvy, zadavatelem veřejné zakázky dle příslušných ustanovení zákona o zadávání veřejných zakázek, je povinen při její realizaci postupovat dle tohoto zákona.</w:t>
      </w:r>
    </w:p>
    <w:p w14:paraId="125CDA66" w14:textId="73033D16" w:rsidR="0022542C" w:rsidRPr="001530DE" w:rsidRDefault="0022542C" w:rsidP="00675FCF">
      <w:pPr>
        <w:numPr>
          <w:ilvl w:val="0"/>
          <w:numId w:val="40"/>
        </w:numPr>
        <w:spacing w:after="120"/>
        <w:rPr>
          <w:rFonts w:ascii="Arial" w:eastAsia="Times New Roman" w:hAnsi="Arial" w:cs="Arial"/>
          <w:i/>
          <w:iCs/>
          <w:sz w:val="24"/>
          <w:szCs w:val="24"/>
          <w:lang w:eastAsia="cs-CZ"/>
        </w:rPr>
      </w:pPr>
      <w:r w:rsidRPr="001530DE">
        <w:rPr>
          <w:rFonts w:ascii="Arial" w:eastAsia="Times New Roman" w:hAnsi="Arial" w:cs="Arial"/>
          <w:bCs/>
          <w:iCs/>
          <w:sz w:val="24"/>
          <w:szCs w:val="24"/>
          <w:lang w:eastAsia="cs-CZ"/>
        </w:rPr>
        <w:t xml:space="preserve">Příjemce prohlašuje, že ke dni podpisu této smlouvy u něj není dána žádná ze skutečností, pro kterou nelze poskytnout dotaci dle odst. </w:t>
      </w:r>
      <w:r w:rsidRPr="001530DE">
        <w:rPr>
          <w:rFonts w:ascii="Arial" w:eastAsia="Times New Roman" w:hAnsi="Arial" w:cs="Arial"/>
          <w:bCs/>
          <w:iCs/>
          <w:color w:val="0000FF"/>
          <w:sz w:val="24"/>
          <w:szCs w:val="24"/>
          <w:lang w:eastAsia="cs-CZ"/>
        </w:rPr>
        <w:t xml:space="preserve">10.1 </w:t>
      </w:r>
      <w:r w:rsidRPr="001530DE">
        <w:rPr>
          <w:rFonts w:ascii="Arial" w:eastAsia="Times New Roman" w:hAnsi="Arial" w:cs="Arial"/>
          <w:bCs/>
          <w:iCs/>
          <w:sz w:val="24"/>
          <w:szCs w:val="24"/>
          <w:lang w:eastAsia="cs-CZ"/>
        </w:rPr>
        <w:t xml:space="preserve"> Pravidel.</w:t>
      </w:r>
    </w:p>
    <w:p w14:paraId="0F3334AE" w14:textId="5E4B5D24" w:rsidR="0022542C" w:rsidRPr="001530DE" w:rsidRDefault="0022542C" w:rsidP="0022542C">
      <w:pPr>
        <w:spacing w:after="120"/>
        <w:ind w:left="567" w:firstLine="0"/>
        <w:rPr>
          <w:rFonts w:ascii="Arial" w:eastAsia="Times New Roman" w:hAnsi="Arial" w:cs="Arial"/>
          <w:bCs/>
          <w:iCs/>
          <w:sz w:val="24"/>
          <w:szCs w:val="24"/>
          <w:lang w:eastAsia="cs-CZ"/>
        </w:rPr>
      </w:pPr>
      <w:r w:rsidRPr="001530DE">
        <w:rPr>
          <w:rFonts w:ascii="Arial" w:eastAsia="Times New Roman" w:hAnsi="Arial" w:cs="Arial"/>
          <w:bCs/>
          <w:iCs/>
          <w:sz w:val="24"/>
          <w:szCs w:val="24"/>
          <w:lang w:eastAsia="cs-CZ"/>
        </w:rPr>
        <w:t xml:space="preserve">Příjemce dále prohlašuje, že v době od podání žádosti o dotaci do dne podpisu této smlouvy u něj nedošlo k žádné změně předpokládané v odst. </w:t>
      </w:r>
      <w:r w:rsidRPr="001530DE">
        <w:rPr>
          <w:rFonts w:ascii="Arial" w:eastAsia="Times New Roman" w:hAnsi="Arial" w:cs="Arial"/>
          <w:bCs/>
          <w:iCs/>
          <w:color w:val="0000FF"/>
          <w:sz w:val="24"/>
          <w:szCs w:val="24"/>
          <w:lang w:eastAsia="cs-CZ"/>
        </w:rPr>
        <w:t xml:space="preserve">10.2 </w:t>
      </w:r>
      <w:r w:rsidRPr="001530DE">
        <w:rPr>
          <w:rFonts w:ascii="Arial" w:eastAsia="Times New Roman" w:hAnsi="Arial" w:cs="Arial"/>
          <w:bCs/>
          <w:i/>
          <w:iCs/>
          <w:color w:val="0000FF"/>
          <w:sz w:val="24"/>
          <w:szCs w:val="24"/>
          <w:lang w:eastAsia="cs-CZ"/>
        </w:rPr>
        <w:t xml:space="preserve"> </w:t>
      </w:r>
      <w:r w:rsidRPr="001530DE">
        <w:rPr>
          <w:rFonts w:ascii="Arial" w:eastAsia="Times New Roman" w:hAnsi="Arial" w:cs="Arial"/>
          <w:bCs/>
          <w:iCs/>
          <w:sz w:val="24"/>
          <w:szCs w:val="24"/>
          <w:lang w:eastAsia="cs-CZ"/>
        </w:rPr>
        <w:t>Pravidel, kterou ve lhůtě stanovené Pravidly neoznámil poskytovateli.</w:t>
      </w:r>
    </w:p>
    <w:p w14:paraId="3A78B57A" w14:textId="77777777" w:rsidR="0022542C" w:rsidRPr="001530DE" w:rsidRDefault="0022542C" w:rsidP="0022542C">
      <w:pPr>
        <w:spacing w:after="120"/>
        <w:ind w:left="567" w:firstLine="0"/>
        <w:rPr>
          <w:rFonts w:ascii="Arial" w:eastAsia="Times New Roman" w:hAnsi="Arial" w:cs="Arial"/>
          <w:iCs/>
          <w:sz w:val="24"/>
          <w:szCs w:val="24"/>
          <w:lang w:eastAsia="cs-CZ"/>
        </w:rPr>
      </w:pPr>
      <w:r w:rsidRPr="001530DE">
        <w:rPr>
          <w:rFonts w:ascii="Arial" w:eastAsia="Times New Roman" w:hAnsi="Arial" w:cs="Arial"/>
          <w:bCs/>
          <w:iCs/>
          <w:sz w:val="24"/>
          <w:szCs w:val="24"/>
          <w:lang w:eastAsia="cs-CZ"/>
        </w:rPr>
        <w:t>V případě nepravdivosti některého z těchto prohlášení se jedná o porušení rozpočtové kázně ve smyslu ust. § 22 zákona č. 250/2000 Sb., o rozpočtových pravidlech územních rozpočtů, ve znění pozdějších předpisů.</w:t>
      </w:r>
    </w:p>
    <w:p w14:paraId="43D6E0FD" w14:textId="77777777" w:rsidR="0022542C" w:rsidRPr="001530DE" w:rsidRDefault="0022542C" w:rsidP="0022542C">
      <w:pPr>
        <w:spacing w:before="480" w:after="240"/>
        <w:ind w:left="0" w:firstLine="0"/>
        <w:jc w:val="center"/>
        <w:rPr>
          <w:rFonts w:ascii="Arial" w:eastAsia="Times New Roman" w:hAnsi="Arial" w:cs="Arial"/>
          <w:b/>
          <w:bCs/>
          <w:sz w:val="24"/>
          <w:szCs w:val="24"/>
          <w:lang w:eastAsia="cs-CZ"/>
        </w:rPr>
      </w:pPr>
      <w:r w:rsidRPr="001530DE">
        <w:rPr>
          <w:rFonts w:ascii="Arial" w:eastAsia="Times New Roman" w:hAnsi="Arial" w:cs="Arial"/>
          <w:b/>
          <w:bCs/>
          <w:sz w:val="24"/>
          <w:szCs w:val="24"/>
          <w:lang w:eastAsia="cs-CZ"/>
        </w:rPr>
        <w:t>III.</w:t>
      </w:r>
    </w:p>
    <w:p w14:paraId="25821152" w14:textId="77777777" w:rsidR="0022542C" w:rsidRPr="001530DE" w:rsidRDefault="0022542C" w:rsidP="00675FCF">
      <w:pPr>
        <w:numPr>
          <w:ilvl w:val="0"/>
          <w:numId w:val="42"/>
        </w:numPr>
        <w:spacing w:after="120"/>
        <w:rPr>
          <w:rFonts w:ascii="Arial" w:eastAsia="Times New Roman" w:hAnsi="Arial" w:cs="Arial"/>
          <w:sz w:val="24"/>
          <w:szCs w:val="24"/>
          <w:lang w:eastAsia="cs-CZ"/>
        </w:rPr>
      </w:pPr>
      <w:r w:rsidRPr="001530DE">
        <w:rPr>
          <w:rFonts w:ascii="Arial" w:eastAsia="Times New Roman" w:hAnsi="Arial" w:cs="Arial"/>
          <w:sz w:val="24"/>
          <w:szCs w:val="24"/>
          <w:lang w:eastAsia="cs-CZ"/>
        </w:rPr>
        <w:t>Smlouva se uzavírá v souladu s § 159 a násl. zákona č. 500/2004 Sb., správní řád, ve znění pozdějších právních předpisů, a se zákonem č. 250/2000 Sb., o rozpočtových pravidlech územních rozpočtů, ve znění pozdějších právních předpisů.</w:t>
      </w:r>
    </w:p>
    <w:p w14:paraId="51FD9D85" w14:textId="77777777" w:rsidR="0022542C" w:rsidRPr="001530DE" w:rsidRDefault="0022542C" w:rsidP="00675FCF">
      <w:pPr>
        <w:numPr>
          <w:ilvl w:val="0"/>
          <w:numId w:val="42"/>
        </w:numPr>
        <w:spacing w:after="120"/>
        <w:rPr>
          <w:rFonts w:ascii="Arial" w:eastAsia="Times New Roman" w:hAnsi="Arial" w:cs="Arial"/>
          <w:sz w:val="24"/>
          <w:szCs w:val="24"/>
          <w:lang w:eastAsia="cs-CZ"/>
        </w:rPr>
      </w:pPr>
      <w:r w:rsidRPr="001530DE">
        <w:rPr>
          <w:rFonts w:ascii="Arial" w:eastAsia="Times New Roman" w:hAnsi="Arial" w:cs="Arial"/>
          <w:sz w:val="24"/>
          <w:szCs w:val="24"/>
          <w:lang w:eastAsia="cs-CZ"/>
        </w:rPr>
        <w:t>Příjemce bere na vědomí, že dotace je na základě této smlouvy poskytována za splnění podmínek Nařízení Komise (EU) č. 1407/2013 ze dne 18. prosince  2013 o použití článků 107 a 108 Smlouvy o fungování Evropské unie na podporu de minimis, které bylo zveřejněno v Úředním věstníku Evropské unie č. L 352/1 dne 24. prosince 2013.</w:t>
      </w:r>
    </w:p>
    <w:p w14:paraId="0990DC79" w14:textId="77777777" w:rsidR="0022542C" w:rsidRPr="00170EC7" w:rsidRDefault="0022542C" w:rsidP="00675FCF">
      <w:pPr>
        <w:numPr>
          <w:ilvl w:val="0"/>
          <w:numId w:val="42"/>
        </w:numPr>
        <w:spacing w:after="120"/>
        <w:rPr>
          <w:rFonts w:ascii="Arial" w:eastAsia="Times New Roman" w:hAnsi="Arial" w:cs="Arial"/>
          <w:sz w:val="24"/>
          <w:szCs w:val="24"/>
          <w:lang w:eastAsia="cs-CZ"/>
        </w:rPr>
      </w:pPr>
      <w:r w:rsidRPr="001530DE">
        <w:rPr>
          <w:rFonts w:ascii="Arial" w:eastAsia="Times New Roman" w:hAnsi="Arial" w:cs="Arial"/>
          <w:sz w:val="24"/>
          <w:szCs w:val="24"/>
          <w:lang w:eastAsia="cs-CZ"/>
        </w:rPr>
        <w:t>Příjemce prohlašuje, že před uzavřením této smlouvy sdělil poskytovateli pravdivé a úplné informace o tom</w:t>
      </w:r>
      <w:r w:rsidRPr="00170EC7">
        <w:rPr>
          <w:rFonts w:ascii="Arial" w:eastAsia="Times New Roman" w:hAnsi="Arial" w:cs="Arial"/>
          <w:sz w:val="24"/>
          <w:szCs w:val="24"/>
          <w:lang w:eastAsia="cs-CZ"/>
        </w:rPr>
        <w:t>, zda v období účetního roku, ve kterém je uzavírána tato smlouva, a dvou bezprostředně předcházejících účetních roků vznikl spojením podniků, nabytím podniku nebo rozdělením (rozštěpením nebo odštěpením) podniku, a tyto poskytnuté informace se ke dni uzavření této smlouvy nezměnily.</w:t>
      </w:r>
    </w:p>
    <w:p w14:paraId="1566C9AE" w14:textId="77777777" w:rsidR="0022542C" w:rsidRPr="001530DE" w:rsidRDefault="0022542C" w:rsidP="00675FCF">
      <w:pPr>
        <w:numPr>
          <w:ilvl w:val="0"/>
          <w:numId w:val="42"/>
        </w:numPr>
        <w:spacing w:after="120"/>
        <w:rPr>
          <w:rFonts w:ascii="Arial" w:eastAsia="Times New Roman" w:hAnsi="Arial" w:cs="Arial"/>
          <w:sz w:val="24"/>
          <w:szCs w:val="24"/>
          <w:lang w:eastAsia="cs-CZ"/>
        </w:rPr>
      </w:pPr>
      <w:r w:rsidRPr="00170EC7">
        <w:rPr>
          <w:rFonts w:ascii="Arial" w:eastAsia="Times New Roman" w:hAnsi="Arial" w:cs="Arial"/>
          <w:sz w:val="24"/>
          <w:szCs w:val="24"/>
          <w:lang w:eastAsia="cs-CZ"/>
        </w:rPr>
        <w:lastRenderedPageBreak/>
        <w:t xml:space="preserve">Příjemce dále prohlašuje, že sdělil poskytovateli před uzavřením této smlouvy, zda naplňuje kritéria jednoho podniku definovaná v čl. 2 nařízení </w:t>
      </w:r>
      <w:r w:rsidRPr="00170EC7">
        <w:rPr>
          <w:rFonts w:ascii="Arial" w:eastAsia="Times New Roman" w:hAnsi="Arial" w:cs="Arial"/>
          <w:iCs/>
          <w:sz w:val="24"/>
          <w:szCs w:val="24"/>
          <w:lang w:eastAsia="cs-CZ"/>
        </w:rPr>
        <w:t>Komise (EU) č. 1407/2013 ze dne 18. prosince 2013 o použití článků 107 a 108 Smlouvy o fungování Evropské unie na podporu de minimis (uveřejněno v úředním věstníku EU dne 24. 12. 2013 č. L 352</w:t>
      </w:r>
      <w:r w:rsidRPr="001530DE">
        <w:rPr>
          <w:rFonts w:ascii="Arial" w:eastAsia="Times New Roman" w:hAnsi="Arial" w:cs="Arial"/>
          <w:iCs/>
          <w:sz w:val="24"/>
          <w:szCs w:val="24"/>
          <w:lang w:eastAsia="cs-CZ"/>
        </w:rPr>
        <w:t>/1)</w:t>
      </w:r>
      <w:r w:rsidRPr="001530DE">
        <w:rPr>
          <w:rFonts w:ascii="Arial" w:eastAsia="Times New Roman" w:hAnsi="Arial" w:cs="Arial"/>
          <w:sz w:val="24"/>
          <w:szCs w:val="24"/>
          <w:lang w:eastAsia="cs-CZ"/>
        </w:rPr>
        <w:t>, včetně uvedení identifikace subjektů, s nimiž jeden podnik tvoří, a ke dni uzavření této smlouvy nedošlo ke změně těchto sdělených údajů.</w:t>
      </w:r>
    </w:p>
    <w:p w14:paraId="2353C2C6" w14:textId="77777777" w:rsidR="0022542C" w:rsidRPr="001530DE" w:rsidRDefault="0022542C" w:rsidP="00675FCF">
      <w:pPr>
        <w:numPr>
          <w:ilvl w:val="0"/>
          <w:numId w:val="42"/>
        </w:numPr>
        <w:spacing w:after="120"/>
        <w:rPr>
          <w:rFonts w:ascii="Arial" w:eastAsia="Times New Roman" w:hAnsi="Arial" w:cs="Arial"/>
          <w:sz w:val="24"/>
          <w:szCs w:val="24"/>
          <w:lang w:eastAsia="cs-CZ"/>
        </w:rPr>
      </w:pPr>
      <w:r w:rsidRPr="001530DE">
        <w:rPr>
          <w:rFonts w:ascii="Arial" w:eastAsia="Times New Roman" w:hAnsi="Arial" w:cs="Arial"/>
          <w:iCs/>
          <w:sz w:val="24"/>
          <w:szCs w:val="24"/>
          <w:lang w:eastAsia="cs-CZ"/>
        </w:rPr>
        <w:t xml:space="preserve">V případě rozdělení příjemce na dva či více samostatné podniky v období 3 let od nabytí účinnosti této smlouvy je příjemce </w:t>
      </w:r>
      <w:r w:rsidRPr="001530DE">
        <w:rPr>
          <w:rFonts w:ascii="Arial" w:eastAsia="Times New Roman" w:hAnsi="Arial" w:cs="Arial"/>
          <w:sz w:val="24"/>
          <w:szCs w:val="24"/>
          <w:lang w:eastAsia="cs-CZ"/>
        </w:rPr>
        <w:t xml:space="preserve">dotace </w:t>
      </w:r>
      <w:r w:rsidRPr="001530DE">
        <w:rPr>
          <w:rFonts w:ascii="Arial" w:eastAsia="Times New Roman" w:hAnsi="Arial" w:cs="Arial"/>
          <w:iCs/>
          <w:sz w:val="24"/>
          <w:szCs w:val="24"/>
          <w:lang w:eastAsia="cs-CZ"/>
        </w:rPr>
        <w:t>povinen neprodleně po rozdělení kontaktovat poskytovatele za účelem sdělení informace, jak podporu de minimis poskytnutou dle této smlouvy rozdělit v Centrálním registru podpor malého rozsahu.</w:t>
      </w:r>
    </w:p>
    <w:p w14:paraId="5F63DFFF" w14:textId="77777777" w:rsidR="0022542C" w:rsidRPr="001530DE" w:rsidRDefault="0022542C" w:rsidP="00675FCF">
      <w:pPr>
        <w:numPr>
          <w:ilvl w:val="0"/>
          <w:numId w:val="42"/>
        </w:numPr>
        <w:spacing w:after="120"/>
        <w:rPr>
          <w:rFonts w:ascii="Arial" w:eastAsia="Times New Roman" w:hAnsi="Arial" w:cs="Arial"/>
          <w:iCs/>
          <w:sz w:val="24"/>
          <w:szCs w:val="24"/>
          <w:lang w:eastAsia="cs-CZ"/>
        </w:rPr>
      </w:pPr>
      <w:r w:rsidRPr="0022542C">
        <w:rPr>
          <w:rFonts w:ascii="Arial" w:hAnsi="Arial" w:cs="Arial"/>
          <w:b/>
          <w:bCs/>
          <w:i/>
          <w:iCs/>
          <w:color w:val="0000FF"/>
          <w:sz w:val="24"/>
          <w:szCs w:val="24"/>
          <w:u w:val="single"/>
          <w:lang w:eastAsia="cs-CZ"/>
        </w:rPr>
        <w:t>Ve smlouvách, které mají být uveřejněny v registru smluv, se uvede:</w:t>
      </w:r>
      <w:r w:rsidRPr="00111651">
        <w:rPr>
          <w:rFonts w:ascii="Arial" w:hAnsi="Arial" w:cs="Arial"/>
          <w:strike/>
          <w:sz w:val="24"/>
          <w:szCs w:val="24"/>
          <w:lang w:eastAsia="cs-CZ"/>
        </w:rPr>
        <w:t xml:space="preserve"> </w:t>
      </w:r>
      <w:r w:rsidRPr="001530DE">
        <w:rPr>
          <w:rFonts w:ascii="Arial" w:hAnsi="Arial" w:cs="Arial"/>
          <w:sz w:val="24"/>
          <w:szCs w:val="24"/>
          <w:lang w:eastAsia="cs-CZ"/>
        </w:rPr>
        <w:t>Smluvní strany jsou srozuměny s tím, že tato smlouva bude uveřejněna v registru smluv dle zákona č. 340/2015 Sb., o zvláštních podmínkách účinnosti některých smluv, uveřejňování těchto smluv a o registru smluv (zákon o registru smluv), ve znění pozdějších předpisů. Uveřejnění této smlouvy v registru smluv zajistí poskytovatel.</w:t>
      </w:r>
    </w:p>
    <w:p w14:paraId="15953113" w14:textId="77777777" w:rsidR="0022542C" w:rsidRPr="001530DE" w:rsidRDefault="0022542C" w:rsidP="0022542C">
      <w:pPr>
        <w:spacing w:after="120"/>
        <w:ind w:left="567" w:firstLine="0"/>
        <w:rPr>
          <w:rFonts w:ascii="Arial" w:eastAsia="Times New Roman" w:hAnsi="Arial" w:cs="Arial"/>
          <w:iCs/>
          <w:sz w:val="24"/>
          <w:szCs w:val="24"/>
          <w:lang w:eastAsia="cs-CZ"/>
        </w:rPr>
      </w:pPr>
      <w:r w:rsidRPr="001530DE">
        <w:rPr>
          <w:rFonts w:ascii="Arial" w:hAnsi="Arial" w:cs="Arial"/>
          <w:b/>
          <w:bCs/>
          <w:i/>
          <w:iCs/>
          <w:color w:val="0000FF"/>
          <w:sz w:val="24"/>
          <w:szCs w:val="24"/>
          <w:u w:val="single"/>
          <w:lang w:eastAsia="cs-CZ"/>
        </w:rPr>
        <w:t xml:space="preserve">Ve smlouvách, které se povinně uveřejňují na úřední desce (dotace nad 50 000 Kč), se dále uvede: </w:t>
      </w:r>
      <w:r w:rsidRPr="001530DE">
        <w:rPr>
          <w:rFonts w:ascii="Arial" w:hAnsi="Arial" w:cs="Arial"/>
          <w:sz w:val="24"/>
          <w:szCs w:val="24"/>
          <w:lang w:eastAsia="cs-CZ"/>
        </w:rPr>
        <w:t>Příjemce bere na vědomí, že tato smlouva bude také zveřejněna postupem dle § 10d zákona č. 250/2000 Sb., o rozpočtových pravidlech územních rozpočtů, ve znění pozdějších právních předpisů.</w:t>
      </w:r>
    </w:p>
    <w:p w14:paraId="17886DE9" w14:textId="77777777" w:rsidR="0022542C" w:rsidRPr="0022542C" w:rsidRDefault="0022542C" w:rsidP="00675FCF">
      <w:pPr>
        <w:numPr>
          <w:ilvl w:val="0"/>
          <w:numId w:val="42"/>
        </w:numPr>
        <w:spacing w:after="120"/>
        <w:rPr>
          <w:rFonts w:ascii="Arial" w:hAnsi="Arial" w:cs="Arial"/>
          <w:sz w:val="24"/>
          <w:szCs w:val="24"/>
          <w:lang w:eastAsia="cs-CZ"/>
        </w:rPr>
      </w:pPr>
      <w:r w:rsidRPr="0022542C">
        <w:rPr>
          <w:rFonts w:ascii="Arial" w:hAnsi="Arial" w:cs="Arial"/>
          <w:sz w:val="24"/>
          <w:szCs w:val="24"/>
          <w:lang w:eastAsia="cs-CZ"/>
        </w:rPr>
        <w:t>Tato smlouva nabývá platnosti a účinnosti dnem jejího uzavření.</w:t>
      </w:r>
    </w:p>
    <w:p w14:paraId="67ED4C79" w14:textId="77777777" w:rsidR="0022542C" w:rsidRPr="001530DE" w:rsidRDefault="0022542C" w:rsidP="0022542C">
      <w:pPr>
        <w:spacing w:after="120"/>
        <w:ind w:left="567" w:firstLine="0"/>
        <w:rPr>
          <w:rFonts w:ascii="Arial" w:eastAsia="Times New Roman" w:hAnsi="Arial" w:cs="Arial"/>
          <w:sz w:val="24"/>
          <w:szCs w:val="24"/>
          <w:lang w:eastAsia="cs-CZ"/>
        </w:rPr>
      </w:pPr>
      <w:r w:rsidRPr="0022542C">
        <w:rPr>
          <w:rFonts w:ascii="Arial" w:hAnsi="Arial" w:cs="Arial"/>
          <w:b/>
          <w:bCs/>
          <w:i/>
          <w:iCs/>
          <w:color w:val="0000FF"/>
          <w:sz w:val="24"/>
          <w:szCs w:val="24"/>
          <w:u w:val="single"/>
          <w:lang w:eastAsia="cs-CZ"/>
        </w:rPr>
        <w:t>Ve smlouvách ze zákona povinně uveřejňovaných v registru smluv je třeba toto ustanovení formulovat takto:</w:t>
      </w:r>
      <w:r w:rsidRPr="001530DE">
        <w:rPr>
          <w:rFonts w:ascii="Arial" w:hAnsi="Arial" w:cs="Arial"/>
          <w:i/>
          <w:iCs/>
          <w:color w:val="0000FF"/>
          <w:sz w:val="24"/>
          <w:szCs w:val="24"/>
          <w:lang w:eastAsia="cs-CZ"/>
        </w:rPr>
        <w:t xml:space="preserve"> </w:t>
      </w:r>
      <w:r w:rsidRPr="001530DE">
        <w:rPr>
          <w:rFonts w:ascii="Arial" w:hAnsi="Arial" w:cs="Arial"/>
          <w:sz w:val="24"/>
          <w:szCs w:val="24"/>
          <w:lang w:eastAsia="cs-CZ"/>
        </w:rPr>
        <w:t>Tato smlouva nabývá účinnosti dnem jejího uveřejnění v registru smluv</w:t>
      </w:r>
      <w:r w:rsidRPr="001530DE">
        <w:rPr>
          <w:rFonts w:ascii="Arial" w:hAnsi="Arial" w:cs="Arial"/>
          <w:color w:val="1F497D"/>
          <w:sz w:val="24"/>
          <w:szCs w:val="24"/>
          <w:lang w:eastAsia="cs-CZ"/>
        </w:rPr>
        <w:t>.</w:t>
      </w:r>
    </w:p>
    <w:p w14:paraId="159BAD14" w14:textId="77777777" w:rsidR="0022542C" w:rsidRPr="001530DE" w:rsidRDefault="0022542C" w:rsidP="00675FCF">
      <w:pPr>
        <w:numPr>
          <w:ilvl w:val="0"/>
          <w:numId w:val="42"/>
        </w:numPr>
        <w:spacing w:after="120"/>
        <w:rPr>
          <w:rFonts w:ascii="Arial" w:eastAsia="Times New Roman" w:hAnsi="Arial" w:cs="Arial"/>
          <w:sz w:val="24"/>
          <w:szCs w:val="24"/>
          <w:lang w:eastAsia="cs-CZ"/>
        </w:rPr>
      </w:pPr>
      <w:r w:rsidRPr="001530DE">
        <w:rPr>
          <w:rFonts w:ascii="Arial" w:eastAsia="Times New Roman" w:hAnsi="Arial" w:cs="Arial"/>
          <w:sz w:val="24"/>
          <w:szCs w:val="24"/>
          <w:lang w:eastAsia="cs-CZ"/>
        </w:rPr>
        <w:t>Tuto smlouvu lze měnit pouze písemnými vzestupně číslovanými dodatky.</w:t>
      </w:r>
    </w:p>
    <w:p w14:paraId="104B9A0E" w14:textId="77777777" w:rsidR="0022542C" w:rsidRPr="001530DE" w:rsidRDefault="0022542C" w:rsidP="00675FCF">
      <w:pPr>
        <w:numPr>
          <w:ilvl w:val="0"/>
          <w:numId w:val="42"/>
        </w:numPr>
        <w:spacing w:after="120"/>
        <w:rPr>
          <w:rFonts w:ascii="Arial" w:eastAsia="Times New Roman" w:hAnsi="Arial" w:cs="Arial"/>
          <w:sz w:val="24"/>
          <w:szCs w:val="24"/>
          <w:lang w:eastAsia="cs-CZ"/>
        </w:rPr>
      </w:pPr>
      <w:r w:rsidRPr="001530DE">
        <w:rPr>
          <w:rFonts w:ascii="Arial" w:eastAsia="Times New Roman" w:hAnsi="Arial" w:cs="Arial"/>
          <w:sz w:val="24"/>
          <w:szCs w:val="24"/>
          <w:lang w:eastAsia="cs-CZ"/>
        </w:rPr>
        <w:t>Smluvní strany prohlašují, že souhlasí s případným zveřejněním textu této smlouvy v souladu se zákonem č. 106/1999 Sb., o svobodném přístupu k informacím, ve znění pozdějších předpisů.</w:t>
      </w:r>
    </w:p>
    <w:p w14:paraId="3F61D0FF" w14:textId="77777777" w:rsidR="0022542C" w:rsidRPr="001530DE" w:rsidRDefault="0022542C" w:rsidP="00675FCF">
      <w:pPr>
        <w:numPr>
          <w:ilvl w:val="0"/>
          <w:numId w:val="42"/>
        </w:numPr>
        <w:spacing w:after="120"/>
        <w:rPr>
          <w:rFonts w:ascii="Arial" w:eastAsia="Times New Roman" w:hAnsi="Arial" w:cs="Arial"/>
          <w:sz w:val="24"/>
          <w:szCs w:val="24"/>
          <w:lang w:eastAsia="cs-CZ"/>
        </w:rPr>
      </w:pPr>
      <w:r w:rsidRPr="001530DE">
        <w:rPr>
          <w:rFonts w:ascii="Arial" w:eastAsia="Times New Roman" w:hAnsi="Arial" w:cs="Arial"/>
          <w:sz w:val="24"/>
          <w:szCs w:val="24"/>
          <w:lang w:eastAsia="cs-CZ"/>
        </w:rPr>
        <w:t xml:space="preserve">Příjemce bere na vědomí, že osobní údaje poskytnuté Olomouckému kraji v souvislosti s poskytnutím dotace dle této smlouvy budou zpracovávány v souladu s nařízením EU o ochraně osobních údajů (GDPR). Bližší informace o způsobech zpracování a právech příjemce při zpracování osobních údajů jsou zveřejněny na webových stránkách Olomouckého kraje </w:t>
      </w:r>
      <w:hyperlink r:id="rId76" w:history="1">
        <w:r w:rsidRPr="001530DE">
          <w:rPr>
            <w:rStyle w:val="Hypertextovodkaz"/>
            <w:rFonts w:ascii="Arial" w:eastAsia="Times New Roman" w:hAnsi="Arial" w:cs="Arial"/>
            <w:sz w:val="24"/>
            <w:szCs w:val="24"/>
            <w:lang w:eastAsia="cs-CZ"/>
          </w:rPr>
          <w:t>www.olkraj.cz</w:t>
        </w:r>
      </w:hyperlink>
      <w:r w:rsidRPr="001530DE">
        <w:rPr>
          <w:rFonts w:ascii="Arial" w:eastAsia="Times New Roman" w:hAnsi="Arial" w:cs="Arial"/>
          <w:sz w:val="24"/>
          <w:szCs w:val="24"/>
          <w:lang w:eastAsia="cs-CZ"/>
        </w:rPr>
        <w:t>.</w:t>
      </w:r>
    </w:p>
    <w:p w14:paraId="269B8C2C" w14:textId="77777777" w:rsidR="0022542C" w:rsidRPr="001530DE" w:rsidRDefault="0022542C" w:rsidP="00675FCF">
      <w:pPr>
        <w:numPr>
          <w:ilvl w:val="0"/>
          <w:numId w:val="42"/>
        </w:numPr>
        <w:spacing w:after="120"/>
        <w:rPr>
          <w:rFonts w:ascii="Arial" w:eastAsia="Times New Roman" w:hAnsi="Arial" w:cs="Arial"/>
          <w:sz w:val="24"/>
          <w:szCs w:val="24"/>
          <w:lang w:eastAsia="cs-CZ"/>
        </w:rPr>
      </w:pPr>
      <w:r w:rsidRPr="001530DE">
        <w:rPr>
          <w:rFonts w:ascii="Arial" w:eastAsia="Times New Roman" w:hAnsi="Arial" w:cs="Arial"/>
          <w:sz w:val="24"/>
          <w:szCs w:val="24"/>
          <w:lang w:eastAsia="cs-CZ"/>
        </w:rPr>
        <w:t>Poskytnutí dotace a uzavření této smlouvy bylo schváleno usnesením Zastupitelstva Olomouckého kraje č ......... ze dne .........</w:t>
      </w:r>
    </w:p>
    <w:p w14:paraId="385D3D0A" w14:textId="77777777" w:rsidR="0022542C" w:rsidRPr="001530DE" w:rsidRDefault="0022542C" w:rsidP="00675FCF">
      <w:pPr>
        <w:numPr>
          <w:ilvl w:val="0"/>
          <w:numId w:val="42"/>
        </w:numPr>
        <w:spacing w:after="120"/>
        <w:rPr>
          <w:rFonts w:ascii="Arial" w:eastAsia="Times New Roman" w:hAnsi="Arial" w:cs="Arial"/>
          <w:sz w:val="24"/>
          <w:szCs w:val="24"/>
          <w:lang w:eastAsia="cs-CZ"/>
        </w:rPr>
      </w:pPr>
      <w:r w:rsidRPr="001530DE">
        <w:rPr>
          <w:rFonts w:ascii="Arial" w:eastAsia="Times New Roman" w:hAnsi="Arial" w:cs="Arial"/>
          <w:sz w:val="24"/>
          <w:szCs w:val="24"/>
          <w:lang w:eastAsia="cs-CZ"/>
        </w:rPr>
        <w:t>Přijetí dotace a uzavření této smlouvy bylo schváleno usnesením Rady/Zastupitelstva obce/města/městyse ………… č. ………… ze dne …………</w:t>
      </w:r>
    </w:p>
    <w:p w14:paraId="6BFB864A" w14:textId="77777777" w:rsidR="0022542C" w:rsidRPr="001530DE" w:rsidRDefault="0022542C" w:rsidP="00675FCF">
      <w:pPr>
        <w:numPr>
          <w:ilvl w:val="0"/>
          <w:numId w:val="42"/>
        </w:numPr>
        <w:spacing w:after="120"/>
        <w:rPr>
          <w:rFonts w:ascii="Arial" w:eastAsia="Times New Roman" w:hAnsi="Arial" w:cs="Arial"/>
          <w:sz w:val="24"/>
          <w:szCs w:val="24"/>
          <w:lang w:eastAsia="cs-CZ"/>
        </w:rPr>
      </w:pPr>
      <w:r w:rsidRPr="001530DE">
        <w:rPr>
          <w:rFonts w:ascii="Arial" w:eastAsia="Times New Roman" w:hAnsi="Arial" w:cs="Arial"/>
          <w:sz w:val="24"/>
          <w:szCs w:val="24"/>
          <w:lang w:eastAsia="cs-CZ"/>
        </w:rPr>
        <w:t>Tato smlouva je sepsána ve ......... vyhotoveních, z nichž každá smluvní strana obdrží ......... vyhotovení.</w:t>
      </w:r>
    </w:p>
    <w:p w14:paraId="2B5BC709" w14:textId="77777777" w:rsidR="0022542C" w:rsidRPr="001530DE" w:rsidRDefault="0022542C" w:rsidP="0022542C">
      <w:pPr>
        <w:tabs>
          <w:tab w:val="left" w:pos="4536"/>
        </w:tabs>
        <w:spacing w:before="600" w:after="600"/>
        <w:ind w:left="0" w:firstLine="0"/>
        <w:rPr>
          <w:rFonts w:ascii="Arial" w:eastAsia="Times New Roman" w:hAnsi="Arial" w:cs="Arial"/>
          <w:sz w:val="24"/>
          <w:szCs w:val="24"/>
          <w:lang w:eastAsia="cs-CZ"/>
        </w:rPr>
      </w:pPr>
      <w:r w:rsidRPr="001530DE">
        <w:rPr>
          <w:rFonts w:ascii="Arial" w:eastAsia="Times New Roman" w:hAnsi="Arial" w:cs="Arial"/>
          <w:sz w:val="24"/>
          <w:szCs w:val="24"/>
          <w:lang w:eastAsia="cs-CZ"/>
        </w:rPr>
        <w:lastRenderedPageBreak/>
        <w:t>V Olomouci dne .......................</w:t>
      </w:r>
      <w:r w:rsidRPr="001530DE">
        <w:rPr>
          <w:rFonts w:ascii="Arial" w:eastAsia="Times New Roman" w:hAnsi="Arial" w:cs="Arial"/>
          <w:sz w:val="24"/>
          <w:szCs w:val="24"/>
          <w:lang w:eastAsia="cs-CZ"/>
        </w:rPr>
        <w:tab/>
        <w:t xml:space="preserve"> V ................................ dne ......................</w:t>
      </w:r>
    </w:p>
    <w:tbl>
      <w:tblPr>
        <w:tblW w:w="0" w:type="auto"/>
        <w:tblCellMar>
          <w:left w:w="0" w:type="dxa"/>
          <w:right w:w="0" w:type="dxa"/>
        </w:tblCellMar>
        <w:tblLook w:val="04A0" w:firstRow="1" w:lastRow="0" w:firstColumn="1" w:lastColumn="0" w:noHBand="0" w:noVBand="1"/>
      </w:tblPr>
      <w:tblGrid>
        <w:gridCol w:w="4605"/>
        <w:gridCol w:w="4605"/>
      </w:tblGrid>
      <w:tr w:rsidR="0022542C" w:rsidRPr="001530DE" w14:paraId="5FEE3F74" w14:textId="77777777" w:rsidTr="005236C9">
        <w:tc>
          <w:tcPr>
            <w:tcW w:w="4606" w:type="dxa"/>
            <w:tcMar>
              <w:top w:w="0" w:type="dxa"/>
              <w:left w:w="70" w:type="dxa"/>
              <w:bottom w:w="0" w:type="dxa"/>
              <w:right w:w="70" w:type="dxa"/>
            </w:tcMar>
          </w:tcPr>
          <w:p w14:paraId="7AEF6B60" w14:textId="77777777" w:rsidR="0022542C" w:rsidRPr="001530DE" w:rsidRDefault="0022542C" w:rsidP="005236C9">
            <w:pPr>
              <w:spacing w:before="40" w:after="40"/>
              <w:ind w:left="0" w:firstLine="0"/>
              <w:rPr>
                <w:rFonts w:ascii="Arial" w:eastAsia="Times New Roman" w:hAnsi="Arial" w:cs="Arial"/>
                <w:sz w:val="24"/>
                <w:szCs w:val="24"/>
                <w:lang w:eastAsia="cs-CZ"/>
              </w:rPr>
            </w:pPr>
            <w:r w:rsidRPr="001530DE">
              <w:rPr>
                <w:rFonts w:ascii="Arial" w:eastAsia="Times New Roman" w:hAnsi="Arial" w:cs="Arial"/>
                <w:sz w:val="24"/>
                <w:szCs w:val="24"/>
                <w:lang w:eastAsia="cs-CZ"/>
              </w:rPr>
              <w:t>Za poskytovatele:</w:t>
            </w:r>
          </w:p>
          <w:p w14:paraId="4DF72A2D" w14:textId="77777777" w:rsidR="0022542C" w:rsidRPr="001530DE" w:rsidRDefault="0022542C" w:rsidP="005236C9">
            <w:pPr>
              <w:spacing w:before="40" w:after="40"/>
              <w:ind w:left="0" w:firstLine="0"/>
              <w:rPr>
                <w:rFonts w:ascii="Arial" w:eastAsia="Times New Roman" w:hAnsi="Arial" w:cs="Arial"/>
                <w:sz w:val="24"/>
                <w:szCs w:val="24"/>
                <w:lang w:eastAsia="cs-CZ"/>
              </w:rPr>
            </w:pPr>
          </w:p>
        </w:tc>
        <w:tc>
          <w:tcPr>
            <w:tcW w:w="4606" w:type="dxa"/>
            <w:tcMar>
              <w:top w:w="0" w:type="dxa"/>
              <w:left w:w="70" w:type="dxa"/>
              <w:bottom w:w="0" w:type="dxa"/>
              <w:right w:w="70" w:type="dxa"/>
            </w:tcMar>
            <w:hideMark/>
          </w:tcPr>
          <w:p w14:paraId="1E19D432" w14:textId="77777777" w:rsidR="0022542C" w:rsidRPr="001530DE" w:rsidRDefault="0022542C" w:rsidP="005236C9">
            <w:pPr>
              <w:spacing w:before="40" w:after="40"/>
              <w:ind w:left="0" w:firstLine="0"/>
              <w:rPr>
                <w:rFonts w:ascii="Arial" w:eastAsia="Times New Roman" w:hAnsi="Arial" w:cs="Arial"/>
                <w:sz w:val="24"/>
                <w:szCs w:val="24"/>
                <w:lang w:eastAsia="cs-CZ"/>
              </w:rPr>
            </w:pPr>
            <w:r w:rsidRPr="001530DE">
              <w:rPr>
                <w:rFonts w:ascii="Arial" w:eastAsia="Times New Roman" w:hAnsi="Arial" w:cs="Arial"/>
                <w:sz w:val="24"/>
                <w:szCs w:val="24"/>
                <w:lang w:eastAsia="cs-CZ"/>
              </w:rPr>
              <w:t>Za příjemce:</w:t>
            </w:r>
          </w:p>
        </w:tc>
      </w:tr>
      <w:tr w:rsidR="0022542C" w14:paraId="42144A94" w14:textId="77777777" w:rsidTr="005236C9">
        <w:tc>
          <w:tcPr>
            <w:tcW w:w="4606" w:type="dxa"/>
            <w:tcMar>
              <w:top w:w="0" w:type="dxa"/>
              <w:left w:w="70" w:type="dxa"/>
              <w:bottom w:w="0" w:type="dxa"/>
              <w:right w:w="70" w:type="dxa"/>
            </w:tcMar>
          </w:tcPr>
          <w:p w14:paraId="5205354F" w14:textId="77777777" w:rsidR="0022542C" w:rsidRPr="001530DE" w:rsidRDefault="0022542C" w:rsidP="005236C9">
            <w:pPr>
              <w:spacing w:before="840"/>
              <w:ind w:left="0" w:firstLine="0"/>
              <w:jc w:val="center"/>
              <w:rPr>
                <w:rFonts w:ascii="Arial" w:eastAsia="Times New Roman" w:hAnsi="Arial" w:cs="Arial"/>
                <w:sz w:val="24"/>
                <w:szCs w:val="24"/>
                <w:lang w:eastAsia="cs-CZ"/>
              </w:rPr>
            </w:pPr>
            <w:r w:rsidRPr="001530DE">
              <w:rPr>
                <w:rFonts w:ascii="Arial" w:eastAsia="Times New Roman" w:hAnsi="Arial" w:cs="Arial"/>
                <w:sz w:val="24"/>
                <w:szCs w:val="24"/>
                <w:lang w:eastAsia="cs-CZ"/>
              </w:rPr>
              <w:t>………………………………</w:t>
            </w:r>
          </w:p>
          <w:p w14:paraId="2CDAEE51" w14:textId="77777777" w:rsidR="0022542C" w:rsidRPr="001530DE" w:rsidRDefault="0022542C" w:rsidP="005236C9">
            <w:pPr>
              <w:ind w:left="0" w:firstLine="0"/>
              <w:jc w:val="center"/>
              <w:rPr>
                <w:rFonts w:ascii="Arial" w:eastAsia="Times New Roman" w:hAnsi="Arial" w:cs="Arial"/>
                <w:i/>
                <w:sz w:val="24"/>
                <w:szCs w:val="24"/>
                <w:lang w:eastAsia="cs-CZ"/>
              </w:rPr>
            </w:pPr>
            <w:r w:rsidRPr="001530DE">
              <w:rPr>
                <w:rFonts w:ascii="Arial" w:eastAsia="Times New Roman" w:hAnsi="Arial" w:cs="Arial"/>
                <w:i/>
                <w:sz w:val="24"/>
                <w:szCs w:val="24"/>
                <w:lang w:eastAsia="cs-CZ"/>
              </w:rPr>
              <w:t>jméno, funkce</w:t>
            </w:r>
          </w:p>
          <w:p w14:paraId="65F5725D" w14:textId="77777777" w:rsidR="0022542C" w:rsidRPr="001530DE" w:rsidRDefault="0022542C" w:rsidP="005236C9">
            <w:pPr>
              <w:ind w:left="0" w:firstLine="0"/>
              <w:rPr>
                <w:rFonts w:ascii="Arial" w:eastAsia="Times New Roman" w:hAnsi="Arial" w:cs="Arial"/>
                <w:iCs/>
                <w:sz w:val="24"/>
                <w:szCs w:val="24"/>
                <w:lang w:eastAsia="cs-CZ"/>
              </w:rPr>
            </w:pPr>
          </w:p>
        </w:tc>
        <w:tc>
          <w:tcPr>
            <w:tcW w:w="4606" w:type="dxa"/>
            <w:tcMar>
              <w:top w:w="0" w:type="dxa"/>
              <w:left w:w="70" w:type="dxa"/>
              <w:bottom w:w="0" w:type="dxa"/>
              <w:right w:w="70" w:type="dxa"/>
            </w:tcMar>
            <w:hideMark/>
          </w:tcPr>
          <w:p w14:paraId="14314AEE" w14:textId="77777777" w:rsidR="0022542C" w:rsidRDefault="0022542C" w:rsidP="005236C9">
            <w:pPr>
              <w:spacing w:before="840"/>
              <w:ind w:left="0" w:firstLine="0"/>
              <w:jc w:val="center"/>
              <w:rPr>
                <w:rFonts w:ascii="Arial" w:eastAsia="Times New Roman" w:hAnsi="Arial" w:cs="Arial"/>
                <w:sz w:val="24"/>
                <w:szCs w:val="24"/>
                <w:lang w:eastAsia="cs-CZ"/>
              </w:rPr>
            </w:pPr>
            <w:r w:rsidRPr="001530DE">
              <w:rPr>
                <w:rFonts w:ascii="Arial" w:eastAsia="Times New Roman" w:hAnsi="Arial" w:cs="Arial"/>
                <w:sz w:val="24"/>
                <w:szCs w:val="24"/>
                <w:lang w:eastAsia="cs-CZ"/>
              </w:rPr>
              <w:t>………………………………</w:t>
            </w:r>
          </w:p>
        </w:tc>
      </w:tr>
    </w:tbl>
    <w:p w14:paraId="1F7DD97F" w14:textId="77777777" w:rsidR="0022542C" w:rsidRDefault="0022542C" w:rsidP="0022542C">
      <w:pPr>
        <w:rPr>
          <w:rFonts w:ascii="Arial" w:hAnsi="Arial" w:cs="Arial"/>
          <w:bCs/>
        </w:rPr>
      </w:pPr>
      <w:r>
        <w:rPr>
          <w:rFonts w:ascii="Arial" w:hAnsi="Arial" w:cs="Arial"/>
          <w:bCs/>
        </w:rPr>
        <w:br w:type="page"/>
      </w:r>
    </w:p>
    <w:p w14:paraId="3A0DACC9" w14:textId="77777777" w:rsidR="0022542C" w:rsidRPr="001530DE" w:rsidRDefault="0022542C" w:rsidP="0022542C">
      <w:pPr>
        <w:spacing w:before="240" w:after="720"/>
        <w:ind w:left="0" w:firstLine="0"/>
        <w:jc w:val="center"/>
        <w:rPr>
          <w:rFonts w:ascii="Arial" w:eastAsia="Times New Roman" w:hAnsi="Arial" w:cs="Arial"/>
          <w:b/>
          <w:sz w:val="28"/>
          <w:szCs w:val="28"/>
          <w:lang w:eastAsia="cs-CZ"/>
        </w:rPr>
      </w:pPr>
      <w:r>
        <w:rPr>
          <w:rFonts w:ascii="Arial" w:eastAsia="Times New Roman" w:hAnsi="Arial" w:cs="Arial"/>
          <w:b/>
          <w:sz w:val="28"/>
          <w:szCs w:val="28"/>
          <w:lang w:eastAsia="cs-CZ"/>
        </w:rPr>
        <w:lastRenderedPageBreak/>
        <w:t>Vzorové ustanovení čl. II odst. 2 – 5 smluv o poskytnutí</w:t>
      </w:r>
      <w:r>
        <w:rPr>
          <w:rFonts w:ascii="Arial" w:eastAsia="Times New Roman" w:hAnsi="Arial" w:cs="Arial"/>
          <w:b/>
          <w:sz w:val="28"/>
          <w:szCs w:val="28"/>
          <w:lang w:eastAsia="cs-CZ"/>
        </w:rPr>
        <w:br/>
        <w:t xml:space="preserve">programové </w:t>
      </w:r>
      <w:r w:rsidRPr="0037755B">
        <w:rPr>
          <w:rFonts w:ascii="Arial" w:eastAsia="Times New Roman" w:hAnsi="Arial" w:cs="Arial"/>
          <w:b/>
          <w:sz w:val="28"/>
          <w:szCs w:val="28"/>
          <w:u w:val="single"/>
          <w:lang w:eastAsia="cs-CZ"/>
        </w:rPr>
        <w:t>dotace nepřevyšující</w:t>
      </w:r>
      <w:r w:rsidRPr="002A0340">
        <w:rPr>
          <w:rFonts w:ascii="Arial" w:eastAsia="Times New Roman" w:hAnsi="Arial" w:cs="Arial"/>
          <w:b/>
          <w:sz w:val="28"/>
          <w:szCs w:val="28"/>
          <w:u w:val="single"/>
          <w:lang w:eastAsia="cs-CZ"/>
        </w:rPr>
        <w:t xml:space="preserve"> </w:t>
      </w:r>
      <w:r w:rsidRPr="001530DE">
        <w:rPr>
          <w:rFonts w:ascii="Arial" w:eastAsia="Times New Roman" w:hAnsi="Arial" w:cs="Arial"/>
          <w:b/>
          <w:sz w:val="28"/>
          <w:szCs w:val="28"/>
          <w:u w:val="single"/>
          <w:lang w:eastAsia="cs-CZ"/>
        </w:rPr>
        <w:t>35 tisíc Kč na celoroční činnost</w:t>
      </w:r>
    </w:p>
    <w:p w14:paraId="5A466A3E" w14:textId="77777777" w:rsidR="0022542C" w:rsidRPr="0022542C" w:rsidRDefault="0022542C" w:rsidP="00675FCF">
      <w:pPr>
        <w:pStyle w:val="Odstavecseseznamem"/>
        <w:numPr>
          <w:ilvl w:val="0"/>
          <w:numId w:val="43"/>
        </w:numPr>
        <w:spacing w:after="120"/>
        <w:rPr>
          <w:rFonts w:ascii="Arial" w:eastAsia="Times New Roman" w:hAnsi="Arial" w:cs="Arial"/>
          <w:i/>
          <w:iCs/>
          <w:sz w:val="24"/>
          <w:szCs w:val="24"/>
          <w:lang w:eastAsia="cs-CZ"/>
        </w:rPr>
      </w:pPr>
      <w:r w:rsidRPr="0022542C">
        <w:rPr>
          <w:rFonts w:ascii="Arial" w:eastAsia="Times New Roman" w:hAnsi="Arial" w:cs="Arial"/>
          <w:sz w:val="24"/>
          <w:szCs w:val="24"/>
          <w:lang w:eastAsia="cs-CZ"/>
        </w:rPr>
        <w:t>Příjemce je povinen použít poskytnutou dotaci nejpozději do ………….</w:t>
      </w:r>
      <w:r w:rsidRPr="0022542C">
        <w:rPr>
          <w:rFonts w:ascii="Arial" w:eastAsia="Times New Roman" w:hAnsi="Arial" w:cs="Arial"/>
          <w:i/>
          <w:iCs/>
          <w:color w:val="0000FF"/>
          <w:sz w:val="24"/>
          <w:szCs w:val="24"/>
          <w:lang w:eastAsia="cs-CZ"/>
        </w:rPr>
        <w:t xml:space="preserve"> </w:t>
      </w:r>
    </w:p>
    <w:p w14:paraId="3389BB99" w14:textId="77777777" w:rsidR="0022542C" w:rsidRDefault="0022542C" w:rsidP="0022542C">
      <w:pPr>
        <w:pStyle w:val="Odstavecseseznamem"/>
        <w:spacing w:after="120"/>
        <w:ind w:firstLine="0"/>
        <w:rPr>
          <w:rFonts w:ascii="Arial" w:eastAsia="Times New Roman" w:hAnsi="Arial" w:cs="Arial"/>
          <w:i/>
          <w:iCs/>
          <w:color w:val="0000FF"/>
          <w:sz w:val="24"/>
          <w:szCs w:val="24"/>
          <w:lang w:eastAsia="cs-CZ"/>
        </w:rPr>
      </w:pPr>
    </w:p>
    <w:p w14:paraId="76E882E7" w14:textId="5A66C468" w:rsidR="0022542C" w:rsidRDefault="0022542C" w:rsidP="0022542C">
      <w:pPr>
        <w:pStyle w:val="Odstavecseseznamem"/>
        <w:spacing w:after="120"/>
        <w:ind w:firstLine="0"/>
        <w:rPr>
          <w:rFonts w:ascii="Arial" w:eastAsia="Times New Roman" w:hAnsi="Arial" w:cs="Arial"/>
          <w:iCs/>
          <w:sz w:val="24"/>
          <w:szCs w:val="24"/>
          <w:lang w:eastAsia="cs-CZ"/>
        </w:rPr>
      </w:pPr>
      <w:r w:rsidRPr="001530DE">
        <w:rPr>
          <w:rFonts w:ascii="Arial" w:eastAsia="Times New Roman" w:hAnsi="Arial" w:cs="Arial"/>
          <w:iCs/>
          <w:sz w:val="24"/>
          <w:szCs w:val="24"/>
          <w:lang w:eastAsia="cs-CZ"/>
        </w:rPr>
        <w:t xml:space="preserve">Příjemce je oprávněn použít dotaci také na úhradu výdajů vynaložených příjemcem v souladu s účelem poskytnutí dotace dle čl. I odst. 2 a 4 této smlouvy a podmínkami použití dotace dle čl. II odst. 1 této smlouvy v období od </w:t>
      </w:r>
      <w:r w:rsidRPr="0022542C">
        <w:rPr>
          <w:rFonts w:ascii="Arial" w:eastAsia="Times New Roman" w:hAnsi="Arial" w:cs="Arial"/>
          <w:iCs/>
          <w:sz w:val="24"/>
          <w:szCs w:val="24"/>
          <w:lang w:eastAsia="cs-CZ"/>
        </w:rPr>
        <w:t xml:space="preserve">1. 1. 2019 </w:t>
      </w:r>
      <w:r w:rsidRPr="001530DE">
        <w:rPr>
          <w:rFonts w:ascii="Arial" w:eastAsia="Times New Roman" w:hAnsi="Arial" w:cs="Arial"/>
          <w:iCs/>
          <w:sz w:val="24"/>
          <w:szCs w:val="24"/>
          <w:lang w:eastAsia="cs-CZ"/>
        </w:rPr>
        <w:t>do uzavření této smlouvy.</w:t>
      </w:r>
    </w:p>
    <w:p w14:paraId="45EEB30D" w14:textId="77777777" w:rsidR="0022542C" w:rsidRPr="001530DE" w:rsidRDefault="0022542C" w:rsidP="0022542C">
      <w:pPr>
        <w:pStyle w:val="Odstavecseseznamem"/>
        <w:spacing w:after="120"/>
        <w:ind w:firstLine="0"/>
        <w:rPr>
          <w:rFonts w:ascii="Arial" w:eastAsia="Times New Roman" w:hAnsi="Arial" w:cs="Arial"/>
          <w:i/>
          <w:iCs/>
          <w:sz w:val="24"/>
          <w:szCs w:val="24"/>
          <w:lang w:eastAsia="cs-CZ"/>
        </w:rPr>
      </w:pPr>
    </w:p>
    <w:p w14:paraId="50F2DC9E" w14:textId="6F27B949" w:rsidR="0022542C" w:rsidRPr="0022542C" w:rsidRDefault="0022542C" w:rsidP="00675FCF">
      <w:pPr>
        <w:pStyle w:val="Odstavecseseznamem"/>
        <w:numPr>
          <w:ilvl w:val="0"/>
          <w:numId w:val="43"/>
        </w:numPr>
        <w:spacing w:after="120"/>
        <w:rPr>
          <w:rFonts w:ascii="Arial" w:eastAsia="Times New Roman" w:hAnsi="Arial" w:cs="Arial"/>
          <w:sz w:val="24"/>
          <w:szCs w:val="24"/>
          <w:lang w:eastAsia="cs-CZ"/>
        </w:rPr>
      </w:pPr>
      <w:r w:rsidRPr="0022542C">
        <w:rPr>
          <w:rFonts w:ascii="Arial" w:eastAsia="Times New Roman" w:hAnsi="Arial" w:cs="Arial"/>
          <w:sz w:val="24"/>
          <w:szCs w:val="24"/>
          <w:lang w:eastAsia="cs-CZ"/>
        </w:rPr>
        <w:t>Příjemce je povinen umožnit poskytovateli provedení kontroly dodržení účelu a podmínek použití poskytnuté dotace. Při této kontrole je příjemce povinen vyvíjet veškerou poskytovatelem požadovanou součinnost.</w:t>
      </w:r>
    </w:p>
    <w:p w14:paraId="7B53C7F4" w14:textId="30780335" w:rsidR="0022542C" w:rsidRPr="00935CA8" w:rsidRDefault="0022542C" w:rsidP="0022542C">
      <w:pPr>
        <w:tabs>
          <w:tab w:val="left" w:pos="540"/>
        </w:tabs>
        <w:spacing w:after="120"/>
        <w:ind w:left="567" w:firstLine="0"/>
        <w:rPr>
          <w:rFonts w:ascii="Arial" w:eastAsia="Times New Roman" w:hAnsi="Arial" w:cs="Arial"/>
          <w:sz w:val="24"/>
          <w:szCs w:val="24"/>
          <w:lang w:eastAsia="cs-CZ"/>
        </w:rPr>
      </w:pPr>
      <w:r>
        <w:rPr>
          <w:rFonts w:ascii="Arial" w:eastAsia="Times New Roman" w:hAnsi="Arial" w:cs="Arial"/>
          <w:sz w:val="24"/>
          <w:szCs w:val="24"/>
          <w:lang w:eastAsia="cs-CZ"/>
        </w:rPr>
        <w:t>4. Příjemce je povinen nejpozději do ......... předložit poskytovateli vyúčtování poskytnuté dotace (dále jen „vyúčtování“).</w:t>
      </w:r>
    </w:p>
    <w:p w14:paraId="582AD493" w14:textId="77777777" w:rsidR="0022542C" w:rsidRDefault="0022542C" w:rsidP="0022542C">
      <w:pPr>
        <w:tabs>
          <w:tab w:val="left" w:pos="540"/>
        </w:tabs>
        <w:spacing w:after="120"/>
        <w:ind w:left="540" w:firstLine="0"/>
        <w:rPr>
          <w:rFonts w:ascii="Arial" w:eastAsia="Times New Roman" w:hAnsi="Arial" w:cs="Arial"/>
          <w:sz w:val="24"/>
          <w:szCs w:val="24"/>
          <w:lang w:eastAsia="cs-CZ"/>
        </w:rPr>
      </w:pPr>
      <w:r>
        <w:rPr>
          <w:rFonts w:ascii="Arial" w:eastAsia="Times New Roman" w:hAnsi="Arial" w:cs="Arial"/>
          <w:sz w:val="24"/>
          <w:szCs w:val="24"/>
          <w:lang w:eastAsia="cs-CZ"/>
        </w:rPr>
        <w:t>Vyúčtování musí obsahovat:</w:t>
      </w:r>
    </w:p>
    <w:p w14:paraId="7E29EBD5" w14:textId="77777777" w:rsidR="0022542C" w:rsidRPr="00BC325E" w:rsidRDefault="0022542C" w:rsidP="0022542C">
      <w:pPr>
        <w:spacing w:after="120"/>
        <w:ind w:left="1287" w:hanging="720"/>
        <w:rPr>
          <w:rFonts w:ascii="Arial" w:eastAsia="Times New Roman" w:hAnsi="Arial" w:cs="Arial"/>
          <w:sz w:val="24"/>
          <w:szCs w:val="24"/>
          <w:lang w:eastAsia="cs-CZ"/>
        </w:rPr>
      </w:pPr>
      <w:r>
        <w:rPr>
          <w:rFonts w:ascii="Arial" w:eastAsia="Times New Roman" w:hAnsi="Arial" w:cs="Arial"/>
          <w:sz w:val="24"/>
          <w:szCs w:val="24"/>
          <w:lang w:eastAsia="cs-CZ"/>
        </w:rPr>
        <w:t>4.1.</w:t>
      </w:r>
      <w:r>
        <w:rPr>
          <w:rFonts w:ascii="Arial" w:eastAsia="Times New Roman" w:hAnsi="Arial" w:cs="Arial"/>
          <w:sz w:val="24"/>
          <w:szCs w:val="24"/>
          <w:lang w:eastAsia="cs-CZ"/>
        </w:rPr>
        <w:tab/>
        <w:t>Soupis výdajů hrazených z poskytnuté dotace v rozsahu uvedeném v příloze č. </w:t>
      </w:r>
      <w:r w:rsidRPr="00B47AF6">
        <w:rPr>
          <w:rFonts w:ascii="Arial" w:eastAsia="Times New Roman" w:hAnsi="Arial" w:cs="Arial"/>
          <w:sz w:val="24"/>
          <w:szCs w:val="24"/>
          <w:lang w:eastAsia="cs-CZ"/>
        </w:rPr>
        <w:t>1</w:t>
      </w:r>
      <w:r>
        <w:rPr>
          <w:rFonts w:ascii="Arial" w:eastAsia="Times New Roman" w:hAnsi="Arial" w:cs="Arial"/>
          <w:sz w:val="24"/>
          <w:szCs w:val="24"/>
          <w:lang w:eastAsia="cs-CZ"/>
        </w:rPr>
        <w:t xml:space="preserve"> </w:t>
      </w:r>
      <w:r w:rsidRPr="009C518E">
        <w:rPr>
          <w:rFonts w:ascii="Arial" w:eastAsia="Times New Roman" w:hAnsi="Arial" w:cs="Arial"/>
          <w:sz w:val="24"/>
          <w:szCs w:val="24"/>
          <w:lang w:eastAsia="cs-CZ"/>
        </w:rPr>
        <w:t>„………………“</w:t>
      </w:r>
      <w:r w:rsidRPr="00B428E1">
        <w:rPr>
          <w:rFonts w:ascii="Arial" w:eastAsia="Times New Roman" w:hAnsi="Arial" w:cs="Arial"/>
          <w:sz w:val="24"/>
          <w:szCs w:val="24"/>
          <w:lang w:eastAsia="cs-CZ"/>
        </w:rPr>
        <w:t xml:space="preserve">. </w:t>
      </w:r>
      <w:r>
        <w:rPr>
          <w:rFonts w:ascii="Arial" w:eastAsia="Times New Roman" w:hAnsi="Arial" w:cs="Arial"/>
          <w:b/>
          <w:sz w:val="24"/>
          <w:szCs w:val="24"/>
          <w:lang w:eastAsia="cs-CZ"/>
        </w:rPr>
        <w:t xml:space="preserve">Příloha č. 1 je pro příjemce k dispozici v elektronické formě na webu poskytovatele </w:t>
      </w:r>
      <w:hyperlink r:id="rId77" w:history="1">
        <w:r w:rsidRPr="00F65C64">
          <w:rPr>
            <w:rStyle w:val="Hypertextovodkaz"/>
            <w:rFonts w:ascii="Arial" w:hAnsi="Arial" w:cs="Arial"/>
            <w:b/>
            <w:bCs/>
            <w:sz w:val="24"/>
            <w:szCs w:val="24"/>
            <w:u w:val="none"/>
          </w:rPr>
          <w:t>…</w:t>
        </w:r>
        <w:r w:rsidRPr="0022542C">
          <w:rPr>
            <w:rStyle w:val="Hypertextovodkaz"/>
            <w:rFonts w:ascii="Arial" w:hAnsi="Arial" w:cs="Arial"/>
            <w:b/>
            <w:bCs/>
            <w:color w:val="auto"/>
            <w:sz w:val="24"/>
            <w:szCs w:val="24"/>
            <w:u w:val="none"/>
          </w:rPr>
          <w:t>…………………………</w:t>
        </w:r>
      </w:hyperlink>
      <w:r>
        <w:rPr>
          <w:rFonts w:ascii="Arial" w:eastAsia="Times New Roman" w:hAnsi="Arial" w:cs="Arial"/>
          <w:sz w:val="24"/>
          <w:szCs w:val="24"/>
          <w:lang w:eastAsia="cs-CZ"/>
        </w:rPr>
        <w:t xml:space="preserve"> </w:t>
      </w:r>
      <w:r w:rsidRPr="00BC325E">
        <w:rPr>
          <w:rFonts w:ascii="Arial" w:eastAsia="Times New Roman" w:hAnsi="Arial" w:cs="Arial"/>
          <w:sz w:val="24"/>
          <w:szCs w:val="24"/>
          <w:lang w:eastAsia="cs-CZ"/>
        </w:rPr>
        <w:t xml:space="preserve"> Tento soupis výdajů bude doložen:</w:t>
      </w:r>
    </w:p>
    <w:p w14:paraId="294941D1" w14:textId="77777777" w:rsidR="0022542C" w:rsidRPr="00BC325E" w:rsidRDefault="0022542C" w:rsidP="00110707">
      <w:pPr>
        <w:numPr>
          <w:ilvl w:val="0"/>
          <w:numId w:val="63"/>
        </w:numPr>
        <w:spacing w:after="60"/>
        <w:rPr>
          <w:rFonts w:ascii="Arial" w:eastAsia="Times New Roman" w:hAnsi="Arial" w:cs="Arial"/>
          <w:sz w:val="24"/>
          <w:szCs w:val="24"/>
          <w:lang w:eastAsia="cs-CZ"/>
        </w:rPr>
      </w:pPr>
      <w:r w:rsidRPr="00BC325E">
        <w:rPr>
          <w:rFonts w:ascii="Arial" w:eastAsia="Times New Roman" w:hAnsi="Arial" w:cs="Arial"/>
          <w:sz w:val="24"/>
          <w:szCs w:val="24"/>
          <w:lang w:eastAsia="cs-CZ"/>
        </w:rPr>
        <w:t>fotokopiemi všech výpisů z bankovního účtu, které dokládají úhradu jednotlivých dokladů a faktur, s vyznačením dotčených plateb,</w:t>
      </w:r>
    </w:p>
    <w:p w14:paraId="7A6EB714" w14:textId="77777777" w:rsidR="0022542C" w:rsidRPr="00BC325E" w:rsidRDefault="0022542C" w:rsidP="00110707">
      <w:pPr>
        <w:numPr>
          <w:ilvl w:val="0"/>
          <w:numId w:val="63"/>
        </w:numPr>
        <w:spacing w:after="120"/>
        <w:rPr>
          <w:rFonts w:ascii="Arial" w:eastAsia="Times New Roman" w:hAnsi="Arial" w:cs="Arial"/>
          <w:sz w:val="24"/>
          <w:szCs w:val="24"/>
          <w:lang w:eastAsia="cs-CZ"/>
        </w:rPr>
      </w:pPr>
      <w:r w:rsidRPr="00BC325E">
        <w:rPr>
          <w:rFonts w:ascii="Arial" w:eastAsia="Times New Roman" w:hAnsi="Arial" w:cs="Arial"/>
          <w:sz w:val="24"/>
          <w:szCs w:val="24"/>
          <w:lang w:eastAsia="cs-CZ"/>
        </w:rPr>
        <w:t>čestným prohlášením, že fotokopie předaných dokladů jsou shodné s originály a výdaje uvedené v soupisu jsou shodné se záznamy v účetnictví příjemce</w:t>
      </w:r>
      <w:r>
        <w:rPr>
          <w:rFonts w:ascii="Arial" w:eastAsia="Times New Roman" w:hAnsi="Arial" w:cs="Arial"/>
          <w:sz w:val="24"/>
          <w:szCs w:val="24"/>
          <w:lang w:eastAsia="cs-CZ"/>
        </w:rPr>
        <w:t>.</w:t>
      </w:r>
      <w:r w:rsidRPr="00BC325E">
        <w:rPr>
          <w:rFonts w:ascii="Arial" w:eastAsia="Times New Roman" w:hAnsi="Arial" w:cs="Arial"/>
          <w:sz w:val="24"/>
          <w:szCs w:val="24"/>
          <w:lang w:eastAsia="cs-CZ"/>
        </w:rPr>
        <w:t xml:space="preserve"> </w:t>
      </w:r>
      <w:r w:rsidRPr="0022542C">
        <w:rPr>
          <w:rFonts w:ascii="Arial" w:eastAsia="Times New Roman" w:hAnsi="Arial" w:cs="Arial"/>
          <w:i/>
          <w:sz w:val="24"/>
          <w:szCs w:val="24"/>
          <w:lang w:eastAsia="cs-CZ"/>
        </w:rPr>
        <w:t>(čestné prohlášení je zapracováno v textu přílohy č. 1)</w:t>
      </w:r>
    </w:p>
    <w:p w14:paraId="365B44B8" w14:textId="77777777" w:rsidR="0022542C" w:rsidRDefault="0022542C" w:rsidP="0022542C">
      <w:pPr>
        <w:spacing w:after="120"/>
        <w:ind w:left="567" w:firstLine="0"/>
        <w:rPr>
          <w:rFonts w:ascii="Arial" w:eastAsia="Times New Roman" w:hAnsi="Arial" w:cs="Arial"/>
          <w:sz w:val="24"/>
          <w:szCs w:val="24"/>
          <w:lang w:eastAsia="cs-CZ"/>
        </w:rPr>
      </w:pPr>
      <w:r w:rsidRPr="00BC74DF">
        <w:rPr>
          <w:rFonts w:ascii="Arial" w:eastAsia="Times New Roman" w:hAnsi="Arial" w:cs="Arial"/>
          <w:sz w:val="24"/>
          <w:szCs w:val="24"/>
          <w:lang w:eastAsia="cs-CZ"/>
        </w:rPr>
        <w:t>Společně s vyúčtováním příjemce předloží poskytovateli závěrečnou zprávu.</w:t>
      </w:r>
    </w:p>
    <w:p w14:paraId="66681751" w14:textId="77777777" w:rsidR="0022542C" w:rsidRPr="0022542C" w:rsidRDefault="0022542C" w:rsidP="0022542C">
      <w:pPr>
        <w:spacing w:after="120"/>
        <w:ind w:left="567" w:firstLine="0"/>
        <w:rPr>
          <w:rFonts w:ascii="Arial" w:eastAsia="Times New Roman" w:hAnsi="Arial" w:cs="Arial"/>
          <w:iCs/>
          <w:sz w:val="24"/>
          <w:szCs w:val="24"/>
          <w:lang w:eastAsia="cs-CZ"/>
        </w:rPr>
      </w:pPr>
      <w:r w:rsidRPr="00B336BE">
        <w:rPr>
          <w:rFonts w:ascii="Arial" w:eastAsia="Times New Roman" w:hAnsi="Arial" w:cs="Arial"/>
          <w:sz w:val="24"/>
          <w:szCs w:val="24"/>
          <w:lang w:eastAsia="cs-CZ"/>
        </w:rPr>
        <w:t xml:space="preserve">Závěrečná zpráva musí </w:t>
      </w:r>
      <w:r w:rsidRPr="00B336BE">
        <w:rPr>
          <w:rFonts w:ascii="Arial" w:hAnsi="Arial" w:cs="Arial"/>
          <w:sz w:val="24"/>
          <w:szCs w:val="24"/>
        </w:rPr>
        <w:t xml:space="preserve">být poskytovateli předložena v listinné podobě a musí obsahovat popis využití dotace, fotodokumentaci propagace Olomouckého kraje dle čl. II odst. 10 této smlouvy, popis užití loga </w:t>
      </w:r>
      <w:r w:rsidRPr="0022542C">
        <w:rPr>
          <w:rFonts w:ascii="Arial" w:hAnsi="Arial" w:cs="Arial"/>
          <w:sz w:val="24"/>
          <w:szCs w:val="24"/>
        </w:rPr>
        <w:t xml:space="preserve">a hypertextový odkaz na banner TIP umístněného na webu TIC/obce. Součástí závěrečné zprávy a vyúčtování je příjemce povinen popsat plnění čl. II bodu 9 této smlouvy, a to v členění na podbody 9.1. až 9.6. </w:t>
      </w:r>
      <w:r w:rsidRPr="0022542C">
        <w:rPr>
          <w:rFonts w:ascii="Arial" w:eastAsia="Times New Roman" w:hAnsi="Arial" w:cs="Arial"/>
          <w:iCs/>
          <w:sz w:val="24"/>
          <w:szCs w:val="24"/>
          <w:lang w:eastAsia="cs-CZ"/>
        </w:rPr>
        <w:t>Spolu se závěrečnou zprávou a vyúčtováním je příjemce povinen předložit poskytovateli také platný doklad o certifikaci TIC v rámci Jednotné klasifikace turistických informačních center. (</w:t>
      </w:r>
      <w:r w:rsidRPr="0022542C">
        <w:rPr>
          <w:rFonts w:ascii="Arial" w:eastAsia="Times New Roman" w:hAnsi="Arial" w:cs="Arial"/>
          <w:b/>
          <w:iCs/>
          <w:sz w:val="24"/>
          <w:szCs w:val="24"/>
          <w:lang w:eastAsia="cs-CZ"/>
        </w:rPr>
        <w:t>Bude uvedeno, pokud certifikace nebyla předložena se žádostí nebo její platnost končí před 30. 11. 2019.)</w:t>
      </w:r>
    </w:p>
    <w:p w14:paraId="532AE78E" w14:textId="77777777" w:rsidR="0022542C" w:rsidRDefault="0022542C" w:rsidP="00675FCF">
      <w:pPr>
        <w:pStyle w:val="Odstavecseseznamem"/>
        <w:numPr>
          <w:ilvl w:val="0"/>
          <w:numId w:val="38"/>
        </w:numPr>
        <w:tabs>
          <w:tab w:val="left" w:pos="540"/>
        </w:tabs>
        <w:spacing w:after="120"/>
        <w:rPr>
          <w:rFonts w:ascii="Arial" w:eastAsia="Times New Roman" w:hAnsi="Arial" w:cs="Arial"/>
          <w:sz w:val="24"/>
          <w:szCs w:val="24"/>
          <w:lang w:eastAsia="cs-CZ"/>
        </w:rPr>
        <w:sectPr w:rsidR="0022542C" w:rsidSect="00E7697C">
          <w:footerReference w:type="first" r:id="rId78"/>
          <w:pgSz w:w="11906" w:h="16838"/>
          <w:pgMar w:top="1418" w:right="1418" w:bottom="1418" w:left="1418" w:header="708" w:footer="708" w:gutter="0"/>
          <w:cols w:space="708"/>
          <w:docGrid w:linePitch="360"/>
        </w:sectPr>
      </w:pPr>
      <w:r w:rsidRPr="00111651">
        <w:rPr>
          <w:rFonts w:ascii="Arial" w:eastAsia="Times New Roman" w:hAnsi="Arial" w:cs="Arial"/>
          <w:sz w:val="24"/>
          <w:szCs w:val="24"/>
          <w:lang w:eastAsia="cs-CZ"/>
        </w:rPr>
        <w:t>V případě, že dotace nebyla použita v celé výši ve lhůtě uvedené v čl. II odst. 2 této smlouvy, je příjemce povinen vrátit nevyčerpanou část dotace na účet poskytovatele nejpozději do 15 dnů ode dne předložení vyúčtování poskytovateli. Nevrátí-li příjemce nevyčerpanou část dotace v této lhůtě, dopustí se porušení rozpočtové kázně ve smyslu ust. § 22 zákona č. 250/2000 Sb., o rozpočtových pravidlech územních rozpočtů, ve znění pozdějších předpisů.</w:t>
      </w:r>
    </w:p>
    <w:p w14:paraId="71061210" w14:textId="77777777" w:rsidR="005236C9" w:rsidRDefault="005236C9" w:rsidP="005236C9">
      <w:pPr>
        <w:spacing w:before="240" w:after="120"/>
        <w:ind w:left="0" w:firstLine="0"/>
        <w:jc w:val="center"/>
        <w:rPr>
          <w:rFonts w:ascii="Arial" w:eastAsia="Times New Roman" w:hAnsi="Arial" w:cs="Arial"/>
          <w:b/>
          <w:bCs/>
          <w:sz w:val="28"/>
          <w:szCs w:val="28"/>
          <w:lang w:eastAsia="cs-CZ"/>
        </w:rPr>
      </w:pPr>
      <w:r>
        <w:rPr>
          <w:rFonts w:ascii="Arial" w:eastAsia="Times New Roman" w:hAnsi="Arial" w:cs="Arial"/>
          <w:b/>
          <w:bCs/>
          <w:sz w:val="28"/>
          <w:szCs w:val="28"/>
          <w:lang w:eastAsia="cs-CZ"/>
        </w:rPr>
        <w:lastRenderedPageBreak/>
        <w:t>Smlouva o poskytnutí dotace</w:t>
      </w:r>
    </w:p>
    <w:p w14:paraId="10EFD173" w14:textId="77777777" w:rsidR="005236C9" w:rsidRDefault="005236C9" w:rsidP="005236C9">
      <w:pPr>
        <w:spacing w:after="840"/>
        <w:ind w:left="0" w:firstLine="0"/>
        <w:jc w:val="center"/>
        <w:rPr>
          <w:rFonts w:ascii="Arial" w:eastAsia="Times New Roman" w:hAnsi="Arial" w:cs="Arial"/>
          <w:i/>
          <w:lang w:eastAsia="cs-CZ"/>
        </w:rPr>
      </w:pPr>
      <w:r>
        <w:rPr>
          <w:rFonts w:ascii="Arial" w:eastAsia="Times New Roman" w:hAnsi="Arial" w:cs="Arial"/>
          <w:lang w:eastAsia="cs-CZ"/>
        </w:rPr>
        <w:t>uzavřená v souladu s § 159 a násl. zákona č. 500/2004 Sb., správní řád, ve znění pozdějších právních předpisů, a se zákonem č. 250/2000 Sb., o rozpočtových pravidlech územních rozpočtů, ve znění pozdějších právních předpisů</w:t>
      </w:r>
    </w:p>
    <w:p w14:paraId="5B42CFF7" w14:textId="77777777" w:rsidR="005236C9" w:rsidRPr="00E62519" w:rsidRDefault="005236C9" w:rsidP="005236C9">
      <w:pPr>
        <w:spacing w:after="120"/>
        <w:ind w:left="0" w:firstLine="0"/>
        <w:outlineLvl w:val="0"/>
        <w:rPr>
          <w:rFonts w:ascii="Arial" w:eastAsia="Times New Roman" w:hAnsi="Arial" w:cs="Arial"/>
          <w:b/>
          <w:bCs/>
          <w:sz w:val="24"/>
          <w:szCs w:val="24"/>
          <w:lang w:eastAsia="cs-CZ"/>
        </w:rPr>
      </w:pPr>
      <w:r w:rsidRPr="00E62519">
        <w:rPr>
          <w:rFonts w:ascii="Arial" w:eastAsia="Times New Roman" w:hAnsi="Arial" w:cs="Arial"/>
          <w:b/>
          <w:bCs/>
          <w:sz w:val="24"/>
          <w:szCs w:val="24"/>
          <w:lang w:eastAsia="cs-CZ"/>
        </w:rPr>
        <w:t>Olomoucký kraj</w:t>
      </w:r>
    </w:p>
    <w:p w14:paraId="2D31107F" w14:textId="77777777" w:rsidR="005236C9" w:rsidRPr="00E62519" w:rsidRDefault="005236C9" w:rsidP="005236C9">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Sídlo:</w:t>
      </w:r>
      <w:r w:rsidRPr="00E62519">
        <w:rPr>
          <w:rFonts w:ascii="Arial" w:eastAsia="Times New Roman" w:hAnsi="Arial" w:cs="Arial"/>
          <w:sz w:val="24"/>
          <w:szCs w:val="24"/>
          <w:lang w:eastAsia="cs-CZ"/>
        </w:rPr>
        <w:tab/>
        <w:t xml:space="preserve">Jeremenkova 40a, 779 </w:t>
      </w:r>
      <w:r>
        <w:rPr>
          <w:rFonts w:ascii="Arial" w:eastAsia="Times New Roman" w:hAnsi="Arial" w:cs="Arial"/>
          <w:sz w:val="24"/>
          <w:szCs w:val="24"/>
          <w:lang w:eastAsia="cs-CZ"/>
        </w:rPr>
        <w:t>00</w:t>
      </w:r>
      <w:r w:rsidRPr="00E62519">
        <w:rPr>
          <w:rFonts w:ascii="Arial" w:eastAsia="Times New Roman" w:hAnsi="Arial" w:cs="Arial"/>
          <w:sz w:val="24"/>
          <w:szCs w:val="24"/>
          <w:lang w:eastAsia="cs-CZ"/>
        </w:rPr>
        <w:t xml:space="preserve"> Olomouc</w:t>
      </w:r>
    </w:p>
    <w:p w14:paraId="4E52A2D7" w14:textId="77777777" w:rsidR="005236C9" w:rsidRPr="00E62519" w:rsidRDefault="005236C9" w:rsidP="005236C9">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IČ</w:t>
      </w:r>
      <w:r>
        <w:rPr>
          <w:rFonts w:ascii="Arial" w:eastAsia="Times New Roman" w:hAnsi="Arial" w:cs="Arial"/>
          <w:sz w:val="24"/>
          <w:szCs w:val="24"/>
          <w:lang w:eastAsia="cs-CZ"/>
        </w:rPr>
        <w:t>O</w:t>
      </w:r>
      <w:r w:rsidRPr="00E62519">
        <w:rPr>
          <w:rFonts w:ascii="Arial" w:eastAsia="Times New Roman" w:hAnsi="Arial" w:cs="Arial"/>
          <w:sz w:val="24"/>
          <w:szCs w:val="24"/>
          <w:lang w:eastAsia="cs-CZ"/>
        </w:rPr>
        <w:t>:</w:t>
      </w:r>
      <w:r w:rsidRPr="00E62519">
        <w:rPr>
          <w:rFonts w:ascii="Arial" w:eastAsia="Times New Roman" w:hAnsi="Arial" w:cs="Arial"/>
          <w:sz w:val="24"/>
          <w:szCs w:val="24"/>
          <w:lang w:eastAsia="cs-CZ"/>
        </w:rPr>
        <w:tab/>
        <w:t>60609460</w:t>
      </w:r>
    </w:p>
    <w:p w14:paraId="533DEF9D" w14:textId="77777777" w:rsidR="005236C9" w:rsidRPr="00E62519" w:rsidRDefault="005236C9" w:rsidP="005236C9">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DIČ:</w:t>
      </w:r>
      <w:r w:rsidRPr="00E62519">
        <w:rPr>
          <w:rFonts w:ascii="Arial" w:eastAsia="Times New Roman" w:hAnsi="Arial" w:cs="Arial"/>
          <w:sz w:val="24"/>
          <w:szCs w:val="24"/>
          <w:lang w:eastAsia="cs-CZ"/>
        </w:rPr>
        <w:tab/>
        <w:t>CZ60609460</w:t>
      </w:r>
    </w:p>
    <w:p w14:paraId="0A1E4E41" w14:textId="77777777" w:rsidR="005236C9" w:rsidRPr="00E62519" w:rsidRDefault="005236C9" w:rsidP="005236C9">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Zastoupený:</w:t>
      </w:r>
      <w:r w:rsidRPr="00E62519">
        <w:rPr>
          <w:rFonts w:ascii="Arial" w:eastAsia="Times New Roman" w:hAnsi="Arial" w:cs="Arial"/>
          <w:sz w:val="24"/>
          <w:szCs w:val="24"/>
          <w:lang w:eastAsia="cs-CZ"/>
        </w:rPr>
        <w:tab/>
        <w:t>…………………………………………</w:t>
      </w:r>
    </w:p>
    <w:p w14:paraId="47ACBC86" w14:textId="77777777" w:rsidR="005236C9" w:rsidRPr="00E62519" w:rsidRDefault="005236C9" w:rsidP="005236C9">
      <w:pPr>
        <w:tabs>
          <w:tab w:val="left" w:pos="2127"/>
        </w:tabs>
        <w:spacing w:after="12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Bankovní spojení:</w:t>
      </w:r>
      <w:r w:rsidRPr="00E62519">
        <w:rPr>
          <w:rFonts w:ascii="Arial" w:eastAsia="Times New Roman" w:hAnsi="Arial" w:cs="Arial"/>
          <w:sz w:val="24"/>
          <w:szCs w:val="24"/>
          <w:lang w:eastAsia="cs-CZ"/>
        </w:rPr>
        <w:tab/>
      </w:r>
    </w:p>
    <w:p w14:paraId="48C94143" w14:textId="77777777" w:rsidR="005236C9" w:rsidRPr="00E62519" w:rsidRDefault="005236C9" w:rsidP="005236C9">
      <w:pPr>
        <w:ind w:left="0" w:firstLine="0"/>
        <w:rPr>
          <w:rFonts w:ascii="Arial" w:eastAsia="Times New Roman" w:hAnsi="Arial" w:cs="Arial"/>
          <w:sz w:val="24"/>
          <w:szCs w:val="24"/>
          <w:lang w:eastAsia="cs-CZ"/>
        </w:rPr>
      </w:pPr>
      <w:r w:rsidRPr="00E62519">
        <w:rPr>
          <w:rFonts w:ascii="Arial" w:eastAsia="Times New Roman" w:hAnsi="Arial" w:cs="Arial"/>
          <w:sz w:val="24"/>
          <w:szCs w:val="24"/>
          <w:lang w:eastAsia="cs-CZ"/>
        </w:rPr>
        <w:t>(dále jen „</w:t>
      </w:r>
      <w:r w:rsidRPr="00E62519">
        <w:rPr>
          <w:rFonts w:ascii="Arial" w:eastAsia="Times New Roman" w:hAnsi="Arial" w:cs="Arial"/>
          <w:bCs/>
          <w:sz w:val="24"/>
          <w:szCs w:val="24"/>
          <w:lang w:eastAsia="cs-CZ"/>
        </w:rPr>
        <w:t>poskytovatel“</w:t>
      </w:r>
      <w:r w:rsidRPr="00E62519">
        <w:rPr>
          <w:rFonts w:ascii="Arial" w:eastAsia="Times New Roman" w:hAnsi="Arial" w:cs="Arial"/>
          <w:sz w:val="24"/>
          <w:szCs w:val="24"/>
          <w:lang w:eastAsia="cs-CZ"/>
        </w:rPr>
        <w:t>)</w:t>
      </w:r>
    </w:p>
    <w:p w14:paraId="6BD98659" w14:textId="77777777" w:rsidR="005236C9" w:rsidRPr="00E62519" w:rsidRDefault="005236C9" w:rsidP="005236C9">
      <w:pPr>
        <w:spacing w:before="240" w:after="240"/>
        <w:ind w:left="0" w:firstLine="0"/>
        <w:rPr>
          <w:rFonts w:ascii="Arial" w:eastAsia="Times New Roman" w:hAnsi="Arial" w:cs="Arial"/>
          <w:b/>
          <w:sz w:val="24"/>
          <w:szCs w:val="24"/>
          <w:lang w:eastAsia="cs-CZ"/>
        </w:rPr>
      </w:pPr>
      <w:r w:rsidRPr="00E62519">
        <w:rPr>
          <w:rFonts w:ascii="Arial" w:eastAsia="Times New Roman" w:hAnsi="Arial" w:cs="Arial"/>
          <w:b/>
          <w:sz w:val="24"/>
          <w:szCs w:val="24"/>
          <w:lang w:eastAsia="cs-CZ"/>
        </w:rPr>
        <w:t>a</w:t>
      </w:r>
    </w:p>
    <w:p w14:paraId="1303EA76" w14:textId="77777777" w:rsidR="005236C9" w:rsidRPr="001B5743" w:rsidRDefault="005236C9" w:rsidP="005236C9">
      <w:pPr>
        <w:spacing w:after="120"/>
        <w:ind w:left="0" w:firstLine="0"/>
        <w:outlineLvl w:val="0"/>
        <w:rPr>
          <w:rFonts w:ascii="Arial" w:eastAsia="Times New Roman" w:hAnsi="Arial" w:cs="Arial"/>
          <w:bCs/>
          <w:sz w:val="24"/>
          <w:szCs w:val="24"/>
          <w:lang w:eastAsia="cs-CZ"/>
        </w:rPr>
      </w:pPr>
      <w:r w:rsidRPr="001B5743">
        <w:rPr>
          <w:rFonts w:ascii="Arial" w:eastAsia="Times New Roman" w:hAnsi="Arial" w:cs="Arial"/>
          <w:b/>
          <w:bCs/>
          <w:sz w:val="24"/>
          <w:szCs w:val="24"/>
          <w:lang w:eastAsia="cs-CZ"/>
        </w:rPr>
        <w:t>Název příspěvkové organizace</w:t>
      </w:r>
    </w:p>
    <w:p w14:paraId="18467A86" w14:textId="77777777" w:rsidR="005236C9" w:rsidRPr="001B5743" w:rsidRDefault="005236C9" w:rsidP="005236C9">
      <w:pPr>
        <w:tabs>
          <w:tab w:val="left" w:pos="1560"/>
        </w:tabs>
        <w:spacing w:after="80"/>
        <w:ind w:left="0" w:firstLine="0"/>
        <w:outlineLvl w:val="0"/>
        <w:rPr>
          <w:rFonts w:ascii="Arial" w:eastAsia="Times New Roman" w:hAnsi="Arial" w:cs="Arial"/>
          <w:sz w:val="24"/>
          <w:szCs w:val="24"/>
          <w:lang w:eastAsia="cs-CZ"/>
        </w:rPr>
      </w:pPr>
      <w:r w:rsidRPr="001B5743">
        <w:rPr>
          <w:rFonts w:ascii="Arial" w:eastAsia="Times New Roman" w:hAnsi="Arial" w:cs="Arial"/>
          <w:sz w:val="24"/>
          <w:szCs w:val="24"/>
          <w:lang w:eastAsia="cs-CZ"/>
        </w:rPr>
        <w:t>Sídlo:</w:t>
      </w:r>
      <w:r w:rsidRPr="001B5743">
        <w:rPr>
          <w:rFonts w:ascii="Arial" w:eastAsia="Times New Roman" w:hAnsi="Arial" w:cs="Arial"/>
          <w:sz w:val="24"/>
          <w:szCs w:val="24"/>
          <w:lang w:eastAsia="cs-CZ"/>
        </w:rPr>
        <w:tab/>
        <w:t>…………………………………………</w:t>
      </w:r>
    </w:p>
    <w:p w14:paraId="62D72F5C" w14:textId="77777777" w:rsidR="005236C9" w:rsidRPr="001B5743" w:rsidRDefault="005236C9" w:rsidP="005236C9">
      <w:pPr>
        <w:tabs>
          <w:tab w:val="left" w:pos="1560"/>
        </w:tabs>
        <w:spacing w:after="80"/>
        <w:ind w:left="0" w:firstLine="0"/>
        <w:outlineLvl w:val="0"/>
        <w:rPr>
          <w:rFonts w:ascii="Arial" w:eastAsia="Times New Roman" w:hAnsi="Arial" w:cs="Arial"/>
          <w:sz w:val="24"/>
          <w:szCs w:val="24"/>
          <w:lang w:eastAsia="cs-CZ"/>
        </w:rPr>
      </w:pPr>
      <w:r w:rsidRPr="001B5743">
        <w:rPr>
          <w:rFonts w:ascii="Arial" w:eastAsia="Times New Roman" w:hAnsi="Arial" w:cs="Arial"/>
          <w:sz w:val="24"/>
          <w:szCs w:val="24"/>
          <w:lang w:eastAsia="cs-CZ"/>
        </w:rPr>
        <w:t>IČO:</w:t>
      </w:r>
      <w:r w:rsidRPr="001B5743">
        <w:rPr>
          <w:rFonts w:ascii="Arial" w:eastAsia="Times New Roman" w:hAnsi="Arial" w:cs="Arial"/>
          <w:sz w:val="24"/>
          <w:szCs w:val="24"/>
          <w:lang w:eastAsia="cs-CZ"/>
        </w:rPr>
        <w:tab/>
        <w:t>………………</w:t>
      </w:r>
    </w:p>
    <w:p w14:paraId="7440BD9A" w14:textId="5DA85DA8" w:rsidR="005236C9" w:rsidRPr="001B5743" w:rsidRDefault="005236C9" w:rsidP="005236C9">
      <w:pPr>
        <w:tabs>
          <w:tab w:val="left" w:pos="1560"/>
        </w:tabs>
        <w:spacing w:after="80"/>
        <w:ind w:left="0" w:firstLine="0"/>
        <w:outlineLvl w:val="0"/>
        <w:rPr>
          <w:rFonts w:ascii="Arial" w:eastAsia="Times New Roman" w:hAnsi="Arial" w:cs="Arial"/>
          <w:sz w:val="24"/>
          <w:szCs w:val="24"/>
          <w:lang w:eastAsia="cs-CZ"/>
        </w:rPr>
      </w:pPr>
      <w:r w:rsidRPr="001B5743">
        <w:rPr>
          <w:rFonts w:ascii="Arial" w:eastAsia="Times New Roman" w:hAnsi="Arial" w:cs="Arial"/>
          <w:sz w:val="24"/>
          <w:szCs w:val="24"/>
          <w:lang w:eastAsia="cs-CZ"/>
        </w:rPr>
        <w:t>DIČ</w:t>
      </w:r>
      <w:r w:rsidRPr="001B5743">
        <w:rPr>
          <w:rFonts w:ascii="Arial" w:eastAsia="Times New Roman" w:hAnsi="Arial" w:cs="Arial"/>
          <w:bCs/>
          <w:sz w:val="24"/>
          <w:szCs w:val="24"/>
          <w:lang w:eastAsia="cs-CZ"/>
        </w:rPr>
        <w:t>:</w:t>
      </w:r>
      <w:r w:rsidRPr="001B5743">
        <w:rPr>
          <w:rFonts w:ascii="Arial" w:eastAsia="Times New Roman" w:hAnsi="Arial" w:cs="Arial"/>
          <w:bCs/>
          <w:sz w:val="24"/>
          <w:szCs w:val="24"/>
          <w:lang w:eastAsia="cs-CZ"/>
        </w:rPr>
        <w:tab/>
      </w:r>
      <w:r w:rsidRPr="001B5743">
        <w:rPr>
          <w:rFonts w:ascii="Arial" w:eastAsia="Times New Roman" w:hAnsi="Arial" w:cs="Arial"/>
          <w:sz w:val="24"/>
          <w:szCs w:val="24"/>
          <w:lang w:eastAsia="cs-CZ"/>
        </w:rPr>
        <w:t xml:space="preserve">……………… </w:t>
      </w:r>
    </w:p>
    <w:p w14:paraId="72B6AD56" w14:textId="1F1DEEF8" w:rsidR="005236C9" w:rsidRPr="001B5743" w:rsidRDefault="005236C9" w:rsidP="005236C9">
      <w:pPr>
        <w:tabs>
          <w:tab w:val="left" w:pos="1560"/>
        </w:tabs>
        <w:spacing w:after="80"/>
        <w:ind w:left="0" w:firstLine="0"/>
        <w:outlineLvl w:val="0"/>
        <w:rPr>
          <w:rFonts w:ascii="Arial" w:eastAsia="Times New Roman" w:hAnsi="Arial" w:cs="Arial"/>
          <w:sz w:val="24"/>
          <w:szCs w:val="24"/>
          <w:lang w:eastAsia="cs-CZ"/>
        </w:rPr>
      </w:pPr>
      <w:r w:rsidRPr="001B5743">
        <w:rPr>
          <w:rFonts w:ascii="Arial" w:eastAsia="Times New Roman" w:hAnsi="Arial" w:cs="Arial"/>
          <w:sz w:val="24"/>
          <w:szCs w:val="24"/>
          <w:lang w:eastAsia="cs-CZ"/>
        </w:rPr>
        <w:t>Zastoupený:</w:t>
      </w:r>
      <w:r w:rsidRPr="001B5743">
        <w:rPr>
          <w:rFonts w:ascii="Arial" w:eastAsia="Times New Roman" w:hAnsi="Arial" w:cs="Arial"/>
          <w:sz w:val="24"/>
          <w:szCs w:val="24"/>
          <w:lang w:eastAsia="cs-CZ"/>
        </w:rPr>
        <w:tab/>
        <w:t xml:space="preserve">…………………………………………… </w:t>
      </w:r>
    </w:p>
    <w:p w14:paraId="6524A7C3" w14:textId="77777777" w:rsidR="005236C9" w:rsidRPr="001B5743" w:rsidRDefault="005236C9" w:rsidP="005236C9">
      <w:pPr>
        <w:tabs>
          <w:tab w:val="left" w:pos="1560"/>
        </w:tabs>
        <w:spacing w:after="80"/>
        <w:ind w:left="0" w:firstLine="0"/>
        <w:outlineLvl w:val="0"/>
        <w:rPr>
          <w:rFonts w:ascii="Arial" w:eastAsia="Times New Roman" w:hAnsi="Arial" w:cs="Arial"/>
          <w:sz w:val="24"/>
          <w:szCs w:val="24"/>
          <w:lang w:eastAsia="cs-CZ"/>
        </w:rPr>
      </w:pPr>
      <w:r w:rsidRPr="001B5743">
        <w:rPr>
          <w:rFonts w:ascii="Arial" w:eastAsia="Times New Roman" w:hAnsi="Arial" w:cs="Arial"/>
          <w:sz w:val="24"/>
          <w:szCs w:val="24"/>
          <w:lang w:eastAsia="cs-CZ"/>
        </w:rPr>
        <w:t>Údaj o zápisu ve veřejném rejstříku</w:t>
      </w:r>
    </w:p>
    <w:p w14:paraId="4A44D6DB" w14:textId="5A655A03" w:rsidR="005236C9" w:rsidRPr="001B5743" w:rsidRDefault="005236C9" w:rsidP="005236C9">
      <w:pPr>
        <w:tabs>
          <w:tab w:val="left" w:pos="2127"/>
        </w:tabs>
        <w:spacing w:after="120"/>
        <w:ind w:left="0" w:firstLine="0"/>
        <w:outlineLvl w:val="0"/>
        <w:rPr>
          <w:rFonts w:ascii="Arial" w:eastAsia="Times New Roman" w:hAnsi="Arial" w:cs="Arial"/>
          <w:sz w:val="24"/>
          <w:szCs w:val="24"/>
          <w:lang w:eastAsia="cs-CZ"/>
        </w:rPr>
      </w:pPr>
      <w:r w:rsidRPr="001B5743">
        <w:rPr>
          <w:rFonts w:ascii="Arial" w:eastAsia="Times New Roman" w:hAnsi="Arial" w:cs="Arial"/>
          <w:sz w:val="24"/>
          <w:szCs w:val="24"/>
          <w:lang w:eastAsia="cs-CZ"/>
        </w:rPr>
        <w:t>Bankovní spojení:</w:t>
      </w:r>
      <w:r w:rsidRPr="001B5743">
        <w:rPr>
          <w:rFonts w:ascii="Arial" w:eastAsia="Times New Roman" w:hAnsi="Arial" w:cs="Arial"/>
          <w:sz w:val="24"/>
          <w:szCs w:val="24"/>
          <w:lang w:eastAsia="cs-CZ"/>
        </w:rPr>
        <w:tab/>
      </w:r>
    </w:p>
    <w:p w14:paraId="4DF3626E" w14:textId="77777777" w:rsidR="005236C9" w:rsidRPr="001B5743" w:rsidRDefault="005236C9" w:rsidP="005236C9">
      <w:pPr>
        <w:ind w:left="0" w:firstLine="0"/>
        <w:rPr>
          <w:rFonts w:ascii="Arial" w:eastAsia="Times New Roman" w:hAnsi="Arial" w:cs="Arial"/>
          <w:sz w:val="24"/>
          <w:szCs w:val="24"/>
          <w:lang w:eastAsia="cs-CZ"/>
        </w:rPr>
      </w:pPr>
      <w:r w:rsidRPr="001B5743">
        <w:rPr>
          <w:rFonts w:ascii="Arial" w:eastAsia="Times New Roman" w:hAnsi="Arial" w:cs="Arial"/>
          <w:sz w:val="24"/>
          <w:szCs w:val="24"/>
          <w:lang w:eastAsia="cs-CZ"/>
        </w:rPr>
        <w:t>(dále jen „</w:t>
      </w:r>
      <w:r w:rsidRPr="001B5743">
        <w:rPr>
          <w:rFonts w:ascii="Arial" w:eastAsia="Times New Roman" w:hAnsi="Arial" w:cs="Arial"/>
          <w:bCs/>
          <w:sz w:val="24"/>
          <w:szCs w:val="24"/>
          <w:lang w:eastAsia="cs-CZ"/>
        </w:rPr>
        <w:t>příjemce“</w:t>
      </w:r>
      <w:r w:rsidRPr="001B5743">
        <w:rPr>
          <w:rFonts w:ascii="Arial" w:eastAsia="Times New Roman" w:hAnsi="Arial" w:cs="Arial"/>
          <w:sz w:val="24"/>
          <w:szCs w:val="24"/>
          <w:lang w:eastAsia="cs-CZ"/>
        </w:rPr>
        <w:t>)</w:t>
      </w:r>
    </w:p>
    <w:p w14:paraId="0D13EBC2" w14:textId="77777777" w:rsidR="005236C9" w:rsidRPr="00E62519" w:rsidRDefault="005236C9" w:rsidP="005236C9">
      <w:pPr>
        <w:snapToGrid w:val="0"/>
        <w:spacing w:before="600" w:after="480"/>
        <w:ind w:left="0" w:firstLine="0"/>
        <w:jc w:val="center"/>
        <w:rPr>
          <w:rFonts w:ascii="Arial" w:eastAsia="Times New Roman" w:hAnsi="Arial" w:cs="Arial"/>
          <w:b/>
          <w:bCs/>
          <w:sz w:val="24"/>
          <w:szCs w:val="24"/>
          <w:lang w:eastAsia="cs-CZ"/>
        </w:rPr>
      </w:pPr>
      <w:r w:rsidRPr="00E62519">
        <w:rPr>
          <w:rFonts w:ascii="Arial" w:eastAsia="Times New Roman" w:hAnsi="Arial" w:cs="Arial"/>
          <w:b/>
          <w:bCs/>
          <w:sz w:val="24"/>
          <w:szCs w:val="24"/>
          <w:lang w:eastAsia="cs-CZ"/>
        </w:rPr>
        <w:t>uzavírají níže uvedeného dne, měsíce a roku</w:t>
      </w:r>
      <w:r w:rsidRPr="00E62519">
        <w:rPr>
          <w:rFonts w:ascii="Arial" w:eastAsia="Times New Roman" w:hAnsi="Arial" w:cs="Arial"/>
          <w:b/>
          <w:bCs/>
          <w:sz w:val="24"/>
          <w:szCs w:val="24"/>
          <w:lang w:eastAsia="cs-CZ"/>
        </w:rPr>
        <w:br/>
        <w:t>tuto smlouvu o poskytnutí dotace:</w:t>
      </w:r>
    </w:p>
    <w:p w14:paraId="50482421" w14:textId="77777777" w:rsidR="005236C9" w:rsidRDefault="005236C9" w:rsidP="005236C9">
      <w:pPr>
        <w:spacing w:before="480" w:after="240"/>
        <w:ind w:left="0" w:firstLine="0"/>
        <w:jc w:val="center"/>
        <w:rPr>
          <w:rFonts w:ascii="Arial" w:eastAsia="Times New Roman" w:hAnsi="Arial" w:cs="Arial"/>
          <w:b/>
          <w:bCs/>
          <w:sz w:val="24"/>
          <w:szCs w:val="24"/>
          <w:lang w:eastAsia="cs-CZ"/>
        </w:rPr>
      </w:pPr>
      <w:r>
        <w:rPr>
          <w:rFonts w:ascii="Arial" w:eastAsia="Times New Roman" w:hAnsi="Arial" w:cs="Arial"/>
          <w:b/>
          <w:bCs/>
          <w:sz w:val="24"/>
          <w:szCs w:val="24"/>
          <w:lang w:eastAsia="cs-CZ"/>
        </w:rPr>
        <w:t>I.</w:t>
      </w:r>
    </w:p>
    <w:p w14:paraId="7A9ED7BB" w14:textId="77777777" w:rsidR="005236C9" w:rsidRPr="00827FE6" w:rsidRDefault="005236C9" w:rsidP="00675FCF">
      <w:pPr>
        <w:numPr>
          <w:ilvl w:val="0"/>
          <w:numId w:val="44"/>
        </w:numPr>
        <w:spacing w:after="120"/>
        <w:rPr>
          <w:rFonts w:ascii="Arial" w:eastAsia="Times New Roman" w:hAnsi="Arial" w:cs="Arial"/>
          <w:sz w:val="24"/>
          <w:szCs w:val="24"/>
          <w:lang w:eastAsia="cs-CZ"/>
        </w:rPr>
      </w:pPr>
      <w:r>
        <w:rPr>
          <w:rFonts w:ascii="Arial" w:eastAsia="Times New Roman" w:hAnsi="Arial" w:cs="Arial"/>
          <w:sz w:val="24"/>
          <w:szCs w:val="24"/>
          <w:lang w:eastAsia="cs-CZ"/>
        </w:rPr>
        <w:t>Poskytovatel se na základě této smlouvy zavazuje poskytnout příjemci dotaci ve výši ......... Kč, slovy: ......... korun českých (dále jen „dotace“)</w:t>
      </w:r>
      <w:r w:rsidRPr="000979C5">
        <w:rPr>
          <w:rFonts w:ascii="Arial" w:hAnsi="Arial" w:cs="Arial"/>
          <w:sz w:val="24"/>
          <w:szCs w:val="24"/>
        </w:rPr>
        <w:t xml:space="preserve"> </w:t>
      </w:r>
      <w:r>
        <w:rPr>
          <w:rFonts w:ascii="Arial" w:hAnsi="Arial" w:cs="Arial"/>
          <w:sz w:val="24"/>
          <w:szCs w:val="24"/>
        </w:rPr>
        <w:t xml:space="preserve">za účelem </w:t>
      </w:r>
    </w:p>
    <w:p w14:paraId="3AC727A8" w14:textId="77777777" w:rsidR="005236C9" w:rsidRPr="005236C9" w:rsidRDefault="005236C9" w:rsidP="00675FCF">
      <w:pPr>
        <w:pStyle w:val="Odstavecseseznamem"/>
        <w:numPr>
          <w:ilvl w:val="0"/>
          <w:numId w:val="9"/>
        </w:numPr>
        <w:autoSpaceDE w:val="0"/>
        <w:autoSpaceDN w:val="0"/>
        <w:adjustRightInd w:val="0"/>
        <w:spacing w:after="20"/>
        <w:rPr>
          <w:rFonts w:ascii="Arial" w:hAnsi="Arial" w:cs="Arial"/>
          <w:sz w:val="24"/>
          <w:szCs w:val="24"/>
        </w:rPr>
      </w:pPr>
      <w:r w:rsidRPr="005236C9">
        <w:rPr>
          <w:rFonts w:ascii="Arial" w:hAnsi="Arial" w:cs="Arial"/>
          <w:sz w:val="24"/>
          <w:szCs w:val="24"/>
        </w:rPr>
        <w:t xml:space="preserve">zajištění rozšiřujících služeb poskytovaných turistům jako průvodcovství, zajištění komplexnější akce skupinám či jednotlivcům, tvorby nových produktů, tvorby programů pro různé cílové skupiny apod., </w:t>
      </w:r>
    </w:p>
    <w:p w14:paraId="0549224A" w14:textId="77777777" w:rsidR="005236C9" w:rsidRPr="005236C9" w:rsidRDefault="005236C9" w:rsidP="00675FCF">
      <w:pPr>
        <w:pStyle w:val="Odstavecseseznamem"/>
        <w:numPr>
          <w:ilvl w:val="0"/>
          <w:numId w:val="9"/>
        </w:numPr>
        <w:autoSpaceDE w:val="0"/>
        <w:autoSpaceDN w:val="0"/>
        <w:adjustRightInd w:val="0"/>
        <w:spacing w:after="20"/>
        <w:rPr>
          <w:rFonts w:ascii="Arial" w:hAnsi="Arial" w:cs="Arial"/>
          <w:sz w:val="24"/>
          <w:szCs w:val="24"/>
        </w:rPr>
      </w:pPr>
      <w:r w:rsidRPr="005236C9">
        <w:rPr>
          <w:rFonts w:ascii="Arial" w:hAnsi="Arial" w:cs="Arial"/>
          <w:sz w:val="24"/>
          <w:szCs w:val="24"/>
        </w:rPr>
        <w:t xml:space="preserve">podpory zajištění provozu TIC v rámci rozšíření otevírací doby nad rámec běžné pracovní doby (snížení mzdových výdajů v období od 1. 6. do 30. 9. 2019), </w:t>
      </w:r>
    </w:p>
    <w:p w14:paraId="61B52495" w14:textId="77777777" w:rsidR="005236C9" w:rsidRPr="005236C9" w:rsidRDefault="005236C9" w:rsidP="00675FCF">
      <w:pPr>
        <w:pStyle w:val="Odstavecseseznamem"/>
        <w:numPr>
          <w:ilvl w:val="0"/>
          <w:numId w:val="9"/>
        </w:numPr>
        <w:autoSpaceDE w:val="0"/>
        <w:autoSpaceDN w:val="0"/>
        <w:adjustRightInd w:val="0"/>
        <w:spacing w:after="20"/>
        <w:rPr>
          <w:rFonts w:ascii="Arial" w:hAnsi="Arial" w:cs="Arial"/>
          <w:sz w:val="24"/>
          <w:szCs w:val="24"/>
        </w:rPr>
      </w:pPr>
      <w:r w:rsidRPr="005236C9">
        <w:rPr>
          <w:rFonts w:ascii="Arial" w:hAnsi="Arial" w:cs="Arial"/>
          <w:sz w:val="24"/>
          <w:szCs w:val="24"/>
        </w:rPr>
        <w:t xml:space="preserve">podpory dalšího odborného vzdělávání pracovníků TIC, </w:t>
      </w:r>
    </w:p>
    <w:p w14:paraId="7D494EB4" w14:textId="77777777" w:rsidR="005236C9" w:rsidRPr="005236C9" w:rsidRDefault="005236C9" w:rsidP="00675FCF">
      <w:pPr>
        <w:pStyle w:val="Odstavecseseznamem"/>
        <w:numPr>
          <w:ilvl w:val="0"/>
          <w:numId w:val="9"/>
        </w:numPr>
        <w:autoSpaceDE w:val="0"/>
        <w:autoSpaceDN w:val="0"/>
        <w:adjustRightInd w:val="0"/>
        <w:spacing w:after="20"/>
        <w:rPr>
          <w:rFonts w:ascii="Arial" w:hAnsi="Arial" w:cs="Arial"/>
          <w:sz w:val="24"/>
          <w:szCs w:val="24"/>
        </w:rPr>
      </w:pPr>
      <w:r w:rsidRPr="005236C9">
        <w:rPr>
          <w:rFonts w:ascii="Arial" w:hAnsi="Arial" w:cs="Arial"/>
          <w:sz w:val="24"/>
          <w:szCs w:val="24"/>
        </w:rPr>
        <w:lastRenderedPageBreak/>
        <w:t xml:space="preserve">rozšíření/zkvalitnění komunikačních kanálů (tvorba responzivního designu webu TIC, technická podpora on-line transferu kalendáře akcí z lokálního webu žadatele na portál </w:t>
      </w:r>
      <w:hyperlink r:id="rId79" w:history="1">
        <w:r w:rsidRPr="005236C9">
          <w:rPr>
            <w:rFonts w:ascii="Arial" w:hAnsi="Arial" w:cs="Arial"/>
            <w:sz w:val="24"/>
            <w:szCs w:val="24"/>
          </w:rPr>
          <w:t>www.ok-tourism.cz</w:t>
        </w:r>
      </w:hyperlink>
      <w:r w:rsidRPr="005236C9">
        <w:rPr>
          <w:rFonts w:ascii="Arial" w:hAnsi="Arial" w:cs="Arial"/>
          <w:sz w:val="24"/>
          <w:szCs w:val="24"/>
        </w:rPr>
        <w:t xml:space="preserve">, zřízení wifi routeru/ chargepointu před budovou TIC, aj.) </w:t>
      </w:r>
    </w:p>
    <w:p w14:paraId="005D42C9" w14:textId="77777777" w:rsidR="005236C9" w:rsidRPr="005236C9" w:rsidRDefault="005236C9" w:rsidP="00675FCF">
      <w:pPr>
        <w:pStyle w:val="Odstavecseseznamem"/>
        <w:numPr>
          <w:ilvl w:val="0"/>
          <w:numId w:val="9"/>
        </w:numPr>
        <w:autoSpaceDE w:val="0"/>
        <w:autoSpaceDN w:val="0"/>
        <w:adjustRightInd w:val="0"/>
        <w:spacing w:after="20"/>
        <w:rPr>
          <w:rFonts w:ascii="Arial" w:hAnsi="Arial" w:cs="Arial"/>
          <w:sz w:val="24"/>
          <w:szCs w:val="24"/>
        </w:rPr>
      </w:pPr>
      <w:r w:rsidRPr="005236C9">
        <w:rPr>
          <w:rFonts w:ascii="Arial" w:hAnsi="Arial" w:cs="Arial"/>
          <w:sz w:val="24"/>
          <w:szCs w:val="24"/>
        </w:rPr>
        <w:t>zajištění technického zázemí pro cykloturisty a sportovního vybavení pro turisty (stojany na kola, servisní pomůcky na kola, trekingové hole, aj.)</w:t>
      </w:r>
    </w:p>
    <w:p w14:paraId="14D7C202" w14:textId="77777777" w:rsidR="005236C9" w:rsidRPr="005236C9" w:rsidRDefault="005236C9" w:rsidP="00675FCF">
      <w:pPr>
        <w:pStyle w:val="Odstavecseseznamem"/>
        <w:numPr>
          <w:ilvl w:val="0"/>
          <w:numId w:val="9"/>
        </w:numPr>
        <w:autoSpaceDE w:val="0"/>
        <w:autoSpaceDN w:val="0"/>
        <w:adjustRightInd w:val="0"/>
        <w:spacing w:after="20"/>
        <w:rPr>
          <w:rFonts w:ascii="Arial" w:hAnsi="Arial" w:cs="Arial"/>
          <w:sz w:val="24"/>
          <w:szCs w:val="24"/>
        </w:rPr>
      </w:pPr>
      <w:r w:rsidRPr="005236C9">
        <w:rPr>
          <w:rFonts w:ascii="Arial" w:hAnsi="Arial" w:cs="Arial"/>
          <w:sz w:val="24"/>
          <w:szCs w:val="24"/>
        </w:rPr>
        <w:t>tvorby materiálů propagující turistické cíle v lokalitě (trhací mapy, letáky, aj.)</w:t>
      </w:r>
    </w:p>
    <w:p w14:paraId="343A87EB" w14:textId="77777777" w:rsidR="005236C9" w:rsidRDefault="005236C9" w:rsidP="00675FCF">
      <w:pPr>
        <w:pStyle w:val="Odstavecseseznamem"/>
        <w:numPr>
          <w:ilvl w:val="0"/>
          <w:numId w:val="9"/>
        </w:numPr>
        <w:autoSpaceDE w:val="0"/>
        <w:autoSpaceDN w:val="0"/>
        <w:adjustRightInd w:val="0"/>
        <w:spacing w:after="20"/>
        <w:rPr>
          <w:rFonts w:ascii="Arial" w:hAnsi="Arial" w:cs="Arial"/>
          <w:color w:val="FF0000"/>
        </w:rPr>
      </w:pPr>
      <w:r w:rsidRPr="005236C9">
        <w:rPr>
          <w:rFonts w:ascii="Arial" w:hAnsi="Arial" w:cs="Arial"/>
          <w:sz w:val="24"/>
          <w:szCs w:val="24"/>
        </w:rPr>
        <w:t>naplnění podmínek certifikace TIC v rámci Jednotné klasifikace turistických informačních center ČR.</w:t>
      </w:r>
    </w:p>
    <w:p w14:paraId="447D0543" w14:textId="77777777" w:rsidR="005236C9" w:rsidRPr="00C65426" w:rsidRDefault="005236C9" w:rsidP="005236C9">
      <w:pPr>
        <w:pStyle w:val="Odstavecseseznamem"/>
        <w:autoSpaceDE w:val="0"/>
        <w:autoSpaceDN w:val="0"/>
        <w:adjustRightInd w:val="0"/>
        <w:spacing w:after="20"/>
        <w:ind w:left="786" w:firstLine="0"/>
        <w:rPr>
          <w:rFonts w:ascii="Arial" w:hAnsi="Arial" w:cs="Arial"/>
          <w:color w:val="FF0000"/>
        </w:rPr>
      </w:pPr>
    </w:p>
    <w:p w14:paraId="0B3FC4EB" w14:textId="43FFEE80" w:rsidR="005236C9" w:rsidRPr="00711602" w:rsidRDefault="005236C9" w:rsidP="00675FCF">
      <w:pPr>
        <w:numPr>
          <w:ilvl w:val="0"/>
          <w:numId w:val="44"/>
        </w:numPr>
        <w:spacing w:after="120"/>
        <w:rPr>
          <w:rFonts w:ascii="Arial" w:eastAsia="Times New Roman" w:hAnsi="Arial" w:cs="Arial"/>
          <w:sz w:val="24"/>
          <w:szCs w:val="24"/>
          <w:lang w:eastAsia="cs-CZ"/>
        </w:rPr>
      </w:pPr>
      <w:r>
        <w:rPr>
          <w:rFonts w:ascii="Arial" w:eastAsia="Times New Roman" w:hAnsi="Arial" w:cs="Arial"/>
          <w:sz w:val="24"/>
          <w:szCs w:val="24"/>
          <w:lang w:eastAsia="cs-CZ"/>
        </w:rPr>
        <w:t>Účelem poskytnutí dotace je</w:t>
      </w:r>
      <w:r w:rsidRPr="006C5BC4">
        <w:rPr>
          <w:rFonts w:ascii="Arial" w:eastAsia="Times New Roman" w:hAnsi="Arial" w:cs="Arial"/>
          <w:bCs/>
          <w:color w:val="000000"/>
          <w:sz w:val="24"/>
          <w:szCs w:val="24"/>
          <w:lang w:eastAsia="cs-CZ"/>
        </w:rPr>
        <w:t xml:space="preserve"> </w:t>
      </w:r>
      <w:r>
        <w:rPr>
          <w:rFonts w:ascii="Arial" w:eastAsia="Times New Roman" w:hAnsi="Arial" w:cs="Arial"/>
          <w:sz w:val="24"/>
          <w:szCs w:val="24"/>
          <w:lang w:eastAsia="cs-CZ"/>
        </w:rPr>
        <w:t xml:space="preserve">úhrada/částečná úhrada výdajů na ………......... (dále také „akce“). </w:t>
      </w:r>
    </w:p>
    <w:p w14:paraId="28721C3A" w14:textId="77777777" w:rsidR="005236C9" w:rsidRPr="00711602" w:rsidRDefault="005236C9" w:rsidP="00675FCF">
      <w:pPr>
        <w:numPr>
          <w:ilvl w:val="0"/>
          <w:numId w:val="44"/>
        </w:numPr>
        <w:spacing w:after="120"/>
        <w:rPr>
          <w:rFonts w:ascii="Arial" w:eastAsia="Times New Roman" w:hAnsi="Arial" w:cs="Arial"/>
          <w:sz w:val="24"/>
          <w:szCs w:val="24"/>
          <w:lang w:eastAsia="cs-CZ"/>
        </w:rPr>
      </w:pPr>
      <w:r w:rsidRPr="00711602">
        <w:rPr>
          <w:rFonts w:ascii="Arial" w:eastAsia="Times New Roman" w:hAnsi="Arial" w:cs="Arial"/>
          <w:i/>
          <w:color w:val="0000FF"/>
          <w:sz w:val="24"/>
          <w:szCs w:val="24"/>
          <w:lang w:eastAsia="cs-CZ"/>
        </w:rPr>
        <w:t xml:space="preserve">Je-li příjemcem </w:t>
      </w:r>
      <w:r w:rsidRPr="00711602">
        <w:rPr>
          <w:rFonts w:ascii="Arial" w:eastAsia="Times New Roman" w:hAnsi="Arial" w:cs="Arial"/>
          <w:i/>
          <w:color w:val="0000FF"/>
          <w:sz w:val="24"/>
          <w:szCs w:val="24"/>
          <w:u w:val="single"/>
          <w:lang w:eastAsia="cs-CZ"/>
        </w:rPr>
        <w:t>státní</w:t>
      </w:r>
      <w:r w:rsidRPr="00711602">
        <w:rPr>
          <w:rFonts w:ascii="Arial" w:eastAsia="Times New Roman" w:hAnsi="Arial" w:cs="Arial"/>
          <w:i/>
          <w:color w:val="0000FF"/>
          <w:sz w:val="24"/>
          <w:szCs w:val="24"/>
          <w:lang w:eastAsia="cs-CZ"/>
        </w:rPr>
        <w:t xml:space="preserve"> příspěvková organizace, bude toto ustanovení znít: </w:t>
      </w:r>
      <w:r w:rsidRPr="00711602">
        <w:rPr>
          <w:rFonts w:ascii="Arial" w:eastAsia="Times New Roman" w:hAnsi="Arial" w:cs="Arial"/>
          <w:sz w:val="24"/>
          <w:szCs w:val="24"/>
          <w:lang w:eastAsia="cs-CZ"/>
        </w:rPr>
        <w:t>Dotace bude poskytnuta převodem na bankovní účet příjemce uvedený v záhlaví této smlouvy do 21 dnů ode dne nabytí účinnosti této smlouvy</w:t>
      </w:r>
      <w:r w:rsidRPr="00711602">
        <w:rPr>
          <w:rFonts w:ascii="Arial" w:eastAsia="Times New Roman" w:hAnsi="Arial" w:cs="Arial"/>
          <w:i/>
          <w:iCs/>
          <w:sz w:val="24"/>
          <w:szCs w:val="24"/>
          <w:lang w:eastAsia="cs-CZ"/>
        </w:rPr>
        <w:t>.</w:t>
      </w:r>
      <w:r w:rsidRPr="00711602">
        <w:rPr>
          <w:rFonts w:ascii="Arial" w:eastAsia="Times New Roman" w:hAnsi="Arial" w:cs="Arial"/>
          <w:sz w:val="24"/>
          <w:szCs w:val="24"/>
          <w:lang w:eastAsia="cs-CZ"/>
        </w:rPr>
        <w:t xml:space="preserve"> Za den poskytnutí dotace se pro účely této smlouvy považuje den odepsání finančních prostředků z účtu poskytovatele ve prospěch účtu příjemce uvedeného v záhlaví této smlouvy.</w:t>
      </w:r>
    </w:p>
    <w:p w14:paraId="3CB1A108" w14:textId="359CB14D" w:rsidR="005236C9" w:rsidRPr="00711602" w:rsidRDefault="005236C9" w:rsidP="005236C9">
      <w:pPr>
        <w:spacing w:after="120"/>
        <w:ind w:left="567" w:firstLine="0"/>
        <w:rPr>
          <w:rFonts w:ascii="Arial" w:eastAsia="Times New Roman" w:hAnsi="Arial" w:cs="Arial"/>
          <w:sz w:val="24"/>
          <w:szCs w:val="24"/>
          <w:lang w:eastAsia="cs-CZ"/>
        </w:rPr>
      </w:pPr>
      <w:r w:rsidRPr="00711602">
        <w:rPr>
          <w:rFonts w:ascii="Arial" w:eastAsia="Times New Roman" w:hAnsi="Arial" w:cs="Arial"/>
          <w:i/>
          <w:color w:val="0000FF"/>
          <w:sz w:val="24"/>
          <w:szCs w:val="24"/>
          <w:lang w:eastAsia="cs-CZ"/>
        </w:rPr>
        <w:t xml:space="preserve">Je-li příjemcem příspěvková </w:t>
      </w:r>
      <w:r w:rsidRPr="00711602">
        <w:rPr>
          <w:rFonts w:ascii="Arial" w:eastAsia="Times New Roman" w:hAnsi="Arial" w:cs="Arial"/>
          <w:i/>
          <w:color w:val="0000FF"/>
          <w:sz w:val="24"/>
          <w:szCs w:val="24"/>
          <w:u w:val="single"/>
          <w:lang w:eastAsia="cs-CZ"/>
        </w:rPr>
        <w:t>organizace územního samosprávného celku</w:t>
      </w:r>
      <w:r w:rsidRPr="00711602">
        <w:rPr>
          <w:rFonts w:ascii="Arial" w:eastAsia="Times New Roman" w:hAnsi="Arial" w:cs="Arial"/>
          <w:i/>
          <w:color w:val="0000FF"/>
          <w:sz w:val="24"/>
          <w:szCs w:val="24"/>
          <w:lang w:eastAsia="cs-CZ"/>
        </w:rPr>
        <w:t>, bude toto ustanovení znít:</w:t>
      </w:r>
      <w:r w:rsidRPr="00711602">
        <w:rPr>
          <w:rFonts w:ascii="Arial" w:eastAsia="Times New Roman" w:hAnsi="Arial" w:cs="Arial"/>
          <w:sz w:val="24"/>
          <w:szCs w:val="24"/>
          <w:lang w:eastAsia="cs-CZ"/>
        </w:rPr>
        <w:t xml:space="preserve"> Dotace bude příjemci poskytnuta převodem na bankovní účet jeho zřizovatele …………………………, č. ú. ………………………</w:t>
      </w:r>
      <w:r w:rsidRPr="00711602">
        <w:rPr>
          <w:rFonts w:ascii="Arial" w:eastAsia="Times New Roman" w:hAnsi="Arial" w:cs="Arial"/>
          <w:i/>
          <w:color w:val="0000FF"/>
          <w:sz w:val="24"/>
          <w:szCs w:val="24"/>
          <w:lang w:eastAsia="cs-CZ"/>
        </w:rPr>
        <w:t xml:space="preserve"> </w:t>
      </w:r>
      <w:r w:rsidRPr="00711602">
        <w:rPr>
          <w:rFonts w:ascii="Arial" w:eastAsia="Times New Roman" w:hAnsi="Arial" w:cs="Arial"/>
          <w:sz w:val="24"/>
          <w:szCs w:val="24"/>
          <w:lang w:eastAsia="cs-CZ"/>
        </w:rPr>
        <w:t>do 21 dnů ode dne nabytí účinnosti této smlouvy</w:t>
      </w:r>
      <w:r w:rsidRPr="00711602">
        <w:rPr>
          <w:rFonts w:ascii="Arial" w:eastAsia="Times New Roman" w:hAnsi="Arial" w:cs="Arial"/>
          <w:i/>
          <w:iCs/>
          <w:sz w:val="24"/>
          <w:szCs w:val="24"/>
          <w:lang w:eastAsia="cs-CZ"/>
        </w:rPr>
        <w:t>.</w:t>
      </w:r>
      <w:r w:rsidRPr="00711602">
        <w:rPr>
          <w:rFonts w:ascii="Arial" w:eastAsia="Times New Roman" w:hAnsi="Arial" w:cs="Arial"/>
          <w:sz w:val="24"/>
          <w:szCs w:val="24"/>
          <w:lang w:eastAsia="cs-CZ"/>
        </w:rPr>
        <w:t xml:space="preserve"> Za den poskytnutí dotace se pro účely této smlouvy považuje den odepsání finančních prostředků z účtu poskytovatele ve prospěch účtu zřizovatele příjemce uvedeného v první větě tohoto ustanovení.</w:t>
      </w:r>
    </w:p>
    <w:p w14:paraId="057B8015" w14:textId="4C6D7725" w:rsidR="005236C9" w:rsidRPr="00711602" w:rsidRDefault="005236C9" w:rsidP="00675FCF">
      <w:pPr>
        <w:numPr>
          <w:ilvl w:val="0"/>
          <w:numId w:val="44"/>
        </w:numPr>
        <w:spacing w:after="120"/>
        <w:rPr>
          <w:rFonts w:ascii="Arial" w:eastAsia="Times New Roman" w:hAnsi="Arial" w:cs="Arial"/>
          <w:b/>
          <w:sz w:val="24"/>
          <w:szCs w:val="24"/>
          <w:lang w:eastAsia="cs-CZ"/>
        </w:rPr>
      </w:pPr>
      <w:r w:rsidRPr="00711602">
        <w:rPr>
          <w:rFonts w:ascii="Arial" w:eastAsia="Times New Roman" w:hAnsi="Arial" w:cs="Arial"/>
          <w:sz w:val="24"/>
          <w:szCs w:val="24"/>
          <w:lang w:eastAsia="cs-CZ"/>
        </w:rPr>
        <w:t>Dotace se poskytuje na účel stanovený v čl. I odst. 2 této smlouvy jako dotace neinvestiční</w:t>
      </w:r>
      <w:r w:rsidRPr="00711602">
        <w:rPr>
          <w:rFonts w:ascii="Arial" w:eastAsia="Times New Roman" w:hAnsi="Arial" w:cs="Arial"/>
          <w:i/>
          <w:iCs/>
          <w:sz w:val="24"/>
          <w:szCs w:val="24"/>
          <w:lang w:eastAsia="cs-CZ"/>
        </w:rPr>
        <w:t>.</w:t>
      </w:r>
    </w:p>
    <w:p w14:paraId="6DED66BD" w14:textId="1E80ADB2" w:rsidR="005236C9" w:rsidRPr="00BB3AD2" w:rsidRDefault="005236C9" w:rsidP="005236C9">
      <w:pPr>
        <w:spacing w:after="120"/>
        <w:ind w:left="567" w:firstLine="0"/>
        <w:rPr>
          <w:rFonts w:ascii="Arial" w:eastAsia="Times New Roman" w:hAnsi="Arial" w:cs="Arial"/>
          <w:strike/>
          <w:sz w:val="24"/>
          <w:szCs w:val="24"/>
          <w:lang w:eastAsia="cs-CZ"/>
        </w:rPr>
      </w:pPr>
    </w:p>
    <w:p w14:paraId="478B5AF1" w14:textId="77777777" w:rsidR="005236C9" w:rsidRPr="00711602" w:rsidRDefault="005236C9" w:rsidP="005236C9">
      <w:pPr>
        <w:spacing w:after="120"/>
        <w:ind w:left="567" w:firstLine="0"/>
        <w:rPr>
          <w:rFonts w:ascii="Arial" w:eastAsia="Times New Roman" w:hAnsi="Arial" w:cs="Arial"/>
          <w:sz w:val="24"/>
          <w:szCs w:val="24"/>
          <w:lang w:eastAsia="cs-CZ"/>
        </w:rPr>
      </w:pPr>
      <w:r w:rsidRPr="00711602">
        <w:rPr>
          <w:rFonts w:ascii="Arial" w:eastAsia="Times New Roman" w:hAnsi="Arial" w:cs="Arial"/>
          <w:sz w:val="24"/>
          <w:szCs w:val="24"/>
          <w:lang w:eastAsia="cs-CZ"/>
        </w:rPr>
        <w:t>Pro účely této smlouvy se neinvestiční dotací rozumí dotace, která musí být použita na úhradu jiných výdajů než:</w:t>
      </w:r>
    </w:p>
    <w:p w14:paraId="482CBA2C" w14:textId="77777777" w:rsidR="005236C9" w:rsidRPr="00711602" w:rsidRDefault="005236C9" w:rsidP="00675FCF">
      <w:pPr>
        <w:numPr>
          <w:ilvl w:val="0"/>
          <w:numId w:val="45"/>
        </w:numPr>
        <w:spacing w:after="120"/>
        <w:ind w:left="993" w:hanging="426"/>
        <w:rPr>
          <w:rFonts w:ascii="Arial" w:eastAsia="Times New Roman" w:hAnsi="Arial" w:cs="Arial"/>
          <w:sz w:val="24"/>
          <w:szCs w:val="24"/>
          <w:lang w:eastAsia="cs-CZ"/>
        </w:rPr>
      </w:pPr>
      <w:r w:rsidRPr="00711602">
        <w:rPr>
          <w:rFonts w:ascii="Arial" w:eastAsia="Times New Roman" w:hAnsi="Arial" w:cs="Arial"/>
          <w:sz w:val="24"/>
          <w:szCs w:val="24"/>
          <w:lang w:eastAsia="cs-CZ"/>
        </w:rPr>
        <w:t>výdajů spojených s pořízením hmotného majetku dle § 26 odst. 2 zákona č. 586/1992 Sb., o daních z příjmů, ve znění pozdějších předpisů (dále jen „cit. zákona“),</w:t>
      </w:r>
    </w:p>
    <w:p w14:paraId="76EF1607" w14:textId="77777777" w:rsidR="005236C9" w:rsidRPr="00711602" w:rsidRDefault="005236C9" w:rsidP="00675FCF">
      <w:pPr>
        <w:numPr>
          <w:ilvl w:val="0"/>
          <w:numId w:val="45"/>
        </w:numPr>
        <w:spacing w:after="120"/>
        <w:ind w:left="993" w:hanging="426"/>
        <w:rPr>
          <w:rFonts w:ascii="Arial" w:eastAsia="Times New Roman" w:hAnsi="Arial" w:cs="Arial"/>
          <w:sz w:val="24"/>
          <w:szCs w:val="24"/>
          <w:lang w:eastAsia="cs-CZ"/>
        </w:rPr>
      </w:pPr>
      <w:r w:rsidRPr="00711602">
        <w:rPr>
          <w:rFonts w:ascii="Arial" w:eastAsia="Times New Roman" w:hAnsi="Arial" w:cs="Arial"/>
          <w:sz w:val="24"/>
          <w:szCs w:val="24"/>
          <w:lang w:eastAsia="cs-CZ"/>
        </w:rPr>
        <w:t>výdajů spojených s pořízením nehmotného majetku dle § 32a odst. 1 a 2 cit. zákona,</w:t>
      </w:r>
    </w:p>
    <w:p w14:paraId="4D2D07E6" w14:textId="77777777" w:rsidR="005236C9" w:rsidRPr="00711602" w:rsidRDefault="005236C9" w:rsidP="00675FCF">
      <w:pPr>
        <w:numPr>
          <w:ilvl w:val="0"/>
          <w:numId w:val="45"/>
        </w:numPr>
        <w:spacing w:after="120"/>
        <w:ind w:left="993" w:hanging="426"/>
        <w:rPr>
          <w:rFonts w:ascii="Arial" w:eastAsia="Times New Roman" w:hAnsi="Arial" w:cs="Arial"/>
          <w:sz w:val="24"/>
          <w:szCs w:val="24"/>
          <w:lang w:eastAsia="cs-CZ"/>
        </w:rPr>
      </w:pPr>
      <w:r w:rsidRPr="00711602">
        <w:rPr>
          <w:rFonts w:ascii="Arial" w:eastAsia="Times New Roman" w:hAnsi="Arial" w:cs="Arial"/>
          <w:sz w:val="24"/>
          <w:szCs w:val="24"/>
          <w:lang w:eastAsia="cs-CZ"/>
        </w:rPr>
        <w:t>výdajů spojených s technickým zhodnocením, rekonstrukcí a modernizací ve smyslu § 33 cit. zákona.</w:t>
      </w:r>
    </w:p>
    <w:p w14:paraId="683945CF" w14:textId="1E28FF85" w:rsidR="005236C9" w:rsidRPr="00BB3AD2" w:rsidRDefault="005236C9" w:rsidP="005236C9">
      <w:pPr>
        <w:spacing w:after="120"/>
        <w:ind w:left="567" w:firstLine="0"/>
        <w:rPr>
          <w:rFonts w:ascii="Arial" w:eastAsia="Times New Roman" w:hAnsi="Arial" w:cs="Arial"/>
          <w:i/>
          <w:strike/>
          <w:color w:val="0000FF"/>
          <w:sz w:val="24"/>
          <w:szCs w:val="24"/>
          <w:lang w:eastAsia="cs-CZ"/>
        </w:rPr>
      </w:pPr>
    </w:p>
    <w:p w14:paraId="783814C0" w14:textId="77777777" w:rsidR="005236C9" w:rsidRPr="00711602" w:rsidRDefault="005236C9" w:rsidP="005236C9">
      <w:pPr>
        <w:spacing w:before="480" w:after="240"/>
        <w:ind w:left="0" w:firstLine="0"/>
        <w:jc w:val="center"/>
        <w:rPr>
          <w:rFonts w:ascii="Arial" w:eastAsia="Times New Roman" w:hAnsi="Arial" w:cs="Arial"/>
          <w:b/>
          <w:bCs/>
          <w:sz w:val="24"/>
          <w:szCs w:val="24"/>
          <w:lang w:eastAsia="cs-CZ"/>
        </w:rPr>
      </w:pPr>
      <w:r w:rsidRPr="00711602">
        <w:rPr>
          <w:rFonts w:ascii="Arial" w:eastAsia="Times New Roman" w:hAnsi="Arial" w:cs="Arial"/>
          <w:b/>
          <w:bCs/>
          <w:sz w:val="24"/>
          <w:szCs w:val="24"/>
          <w:lang w:eastAsia="cs-CZ"/>
        </w:rPr>
        <w:t>II.</w:t>
      </w:r>
    </w:p>
    <w:p w14:paraId="1A8101F0" w14:textId="77777777" w:rsidR="005236C9" w:rsidRPr="00711602" w:rsidRDefault="005236C9" w:rsidP="00675FCF">
      <w:pPr>
        <w:numPr>
          <w:ilvl w:val="0"/>
          <w:numId w:val="46"/>
        </w:numPr>
        <w:tabs>
          <w:tab w:val="left" w:pos="8100"/>
        </w:tabs>
        <w:spacing w:after="120"/>
        <w:rPr>
          <w:rFonts w:ascii="Arial" w:eastAsia="Times New Roman" w:hAnsi="Arial" w:cs="Arial"/>
          <w:iCs/>
          <w:sz w:val="24"/>
          <w:szCs w:val="24"/>
          <w:lang w:eastAsia="cs-CZ"/>
        </w:rPr>
      </w:pPr>
      <w:r w:rsidRPr="00711602">
        <w:rPr>
          <w:rFonts w:ascii="Arial" w:eastAsia="Times New Roman" w:hAnsi="Arial" w:cs="Arial"/>
          <w:sz w:val="24"/>
          <w:szCs w:val="24"/>
          <w:lang w:eastAsia="cs-CZ"/>
        </w:rPr>
        <w:t xml:space="preserve">Příjemce dotaci přijímá a zavazuje se ji použít výlučně v souladu s účelem poskytnutí dotace dle čl. I odst. 2 a 4 této smlouvy, v souladu s podmínkami stanovenými v této smlouvě a v souladu s pravidly dotačního programu </w:t>
      </w:r>
      <w:r w:rsidRPr="005236C9">
        <w:rPr>
          <w:rFonts w:ascii="Arial" w:eastAsia="Times New Roman" w:hAnsi="Arial" w:cs="Arial"/>
          <w:sz w:val="24"/>
          <w:szCs w:val="24"/>
          <w:lang w:eastAsia="cs-CZ"/>
        </w:rPr>
        <w:t xml:space="preserve">na </w:t>
      </w:r>
      <w:r w:rsidRPr="005236C9">
        <w:rPr>
          <w:rFonts w:ascii="Arial" w:eastAsia="Times New Roman" w:hAnsi="Arial" w:cs="Arial"/>
          <w:sz w:val="24"/>
          <w:szCs w:val="24"/>
          <w:lang w:eastAsia="cs-CZ"/>
        </w:rPr>
        <w:lastRenderedPageBreak/>
        <w:t>podporu cestovního ruchu a zahraničních vztahů 2019 pro dotační titul č. 3 - Podpora zkvalitnění služeb turistických informačních center v Olo</w:t>
      </w:r>
      <w:r w:rsidRPr="00FE1910">
        <w:rPr>
          <w:rFonts w:ascii="Arial" w:eastAsia="Times New Roman" w:hAnsi="Arial" w:cs="Arial"/>
          <w:color w:val="FF0000"/>
          <w:sz w:val="24"/>
          <w:szCs w:val="24"/>
          <w:lang w:eastAsia="cs-CZ"/>
        </w:rPr>
        <w:t>mouckém kraji</w:t>
      </w:r>
      <w:r w:rsidRPr="00FE1910">
        <w:rPr>
          <w:rFonts w:ascii="Arial" w:eastAsia="Times New Roman" w:hAnsi="Arial" w:cs="Arial"/>
          <w:iCs/>
          <w:color w:val="FF0000"/>
          <w:sz w:val="24"/>
          <w:szCs w:val="24"/>
          <w:lang w:eastAsia="cs-CZ"/>
        </w:rPr>
        <w:t xml:space="preserve"> </w:t>
      </w:r>
      <w:r w:rsidRPr="00711602">
        <w:rPr>
          <w:rFonts w:ascii="Arial" w:eastAsia="Times New Roman" w:hAnsi="Arial" w:cs="Arial"/>
          <w:iCs/>
          <w:sz w:val="24"/>
          <w:szCs w:val="24"/>
          <w:lang w:eastAsia="cs-CZ"/>
        </w:rPr>
        <w:t>(dále také jen „Pravidla“).</w:t>
      </w:r>
    </w:p>
    <w:p w14:paraId="62341526" w14:textId="77777777" w:rsidR="005236C9" w:rsidRPr="00711602" w:rsidRDefault="005236C9" w:rsidP="005236C9">
      <w:pPr>
        <w:tabs>
          <w:tab w:val="left" w:pos="8100"/>
        </w:tabs>
        <w:spacing w:after="120"/>
        <w:ind w:left="567" w:firstLine="0"/>
        <w:rPr>
          <w:rFonts w:ascii="Arial" w:eastAsia="Times New Roman" w:hAnsi="Arial" w:cs="Arial"/>
          <w:iCs/>
          <w:sz w:val="24"/>
          <w:szCs w:val="24"/>
          <w:lang w:eastAsia="cs-CZ"/>
        </w:rPr>
      </w:pPr>
      <w:r w:rsidRPr="00711602">
        <w:rPr>
          <w:rFonts w:ascii="Arial" w:eastAsia="Times New Roman" w:hAnsi="Arial" w:cs="Arial"/>
          <w:sz w:val="24"/>
          <w:szCs w:val="24"/>
          <w:lang w:eastAsia="cs-CZ"/>
        </w:rPr>
        <w:t xml:space="preserve">Příjemce je povinen řídit se Pravidly. </w:t>
      </w:r>
      <w:r w:rsidRPr="00711602">
        <w:rPr>
          <w:rFonts w:ascii="Arial" w:eastAsia="Times New Roman" w:hAnsi="Arial" w:cs="Arial"/>
          <w:iCs/>
          <w:sz w:val="24"/>
          <w:szCs w:val="24"/>
          <w:lang w:eastAsia="cs-CZ"/>
        </w:rPr>
        <w:t>V případě odchylného znění Pravidel a této smlouvy mají přednost ustanovení této smlouvy.</w:t>
      </w:r>
    </w:p>
    <w:p w14:paraId="031C3F28" w14:textId="7AEF718B" w:rsidR="005236C9" w:rsidRPr="00711602" w:rsidRDefault="005236C9" w:rsidP="005236C9">
      <w:pPr>
        <w:tabs>
          <w:tab w:val="left" w:pos="8100"/>
        </w:tabs>
        <w:spacing w:after="120"/>
        <w:ind w:left="567" w:firstLine="0"/>
        <w:rPr>
          <w:rFonts w:ascii="Arial" w:eastAsia="Times New Roman" w:hAnsi="Arial" w:cs="Arial"/>
          <w:iCs/>
          <w:sz w:val="24"/>
          <w:szCs w:val="24"/>
          <w:lang w:eastAsia="cs-CZ"/>
        </w:rPr>
      </w:pPr>
      <w:r w:rsidRPr="00711602">
        <w:rPr>
          <w:rFonts w:ascii="Arial" w:eastAsia="Times New Roman" w:hAnsi="Arial" w:cs="Arial"/>
          <w:iCs/>
          <w:sz w:val="24"/>
          <w:szCs w:val="24"/>
          <w:lang w:eastAsia="cs-CZ"/>
        </w:rPr>
        <w:t>Příjemce</w:t>
      </w:r>
      <w:r w:rsidRPr="00711602">
        <w:rPr>
          <w:rFonts w:ascii="Arial" w:eastAsia="Times New Roman" w:hAnsi="Arial" w:cs="Arial"/>
          <w:sz w:val="24"/>
          <w:szCs w:val="24"/>
          <w:lang w:eastAsia="cs-CZ"/>
        </w:rPr>
        <w:t xml:space="preserve"> je oprávněn dotaci použít pouze na ..........…………….</w:t>
      </w:r>
      <w:r>
        <w:rPr>
          <w:rFonts w:ascii="Arial" w:eastAsia="Times New Roman" w:hAnsi="Arial" w:cs="Arial"/>
          <w:i/>
          <w:color w:val="0000FF"/>
          <w:sz w:val="24"/>
          <w:szCs w:val="24"/>
          <w:lang w:eastAsia="cs-CZ"/>
        </w:rPr>
        <w:t>.</w:t>
      </w:r>
    </w:p>
    <w:p w14:paraId="6DAF87AB" w14:textId="77777777" w:rsidR="005236C9" w:rsidRPr="00711602" w:rsidRDefault="005236C9" w:rsidP="005236C9">
      <w:pPr>
        <w:tabs>
          <w:tab w:val="left" w:pos="8100"/>
        </w:tabs>
        <w:spacing w:after="120"/>
        <w:ind w:left="567" w:firstLine="0"/>
        <w:rPr>
          <w:rFonts w:ascii="Arial" w:eastAsia="Times New Roman" w:hAnsi="Arial" w:cs="Arial"/>
          <w:iCs/>
          <w:sz w:val="24"/>
          <w:szCs w:val="24"/>
          <w:lang w:eastAsia="cs-CZ"/>
        </w:rPr>
      </w:pPr>
      <w:r w:rsidRPr="00711602">
        <w:rPr>
          <w:rFonts w:ascii="Arial" w:eastAsia="Times New Roman" w:hAnsi="Arial" w:cs="Arial"/>
          <w:sz w:val="24"/>
          <w:szCs w:val="24"/>
          <w:lang w:eastAsia="cs-CZ"/>
        </w:rPr>
        <w:t>Dotace musí být použita hospodárně.</w:t>
      </w:r>
    </w:p>
    <w:p w14:paraId="01F4966D" w14:textId="77777777" w:rsidR="005236C9" w:rsidRDefault="005236C9" w:rsidP="005236C9">
      <w:pPr>
        <w:tabs>
          <w:tab w:val="left" w:pos="8100"/>
        </w:tabs>
        <w:spacing w:after="120"/>
        <w:ind w:left="567" w:firstLine="0"/>
        <w:rPr>
          <w:rFonts w:ascii="Arial" w:eastAsia="Times New Roman" w:hAnsi="Arial" w:cs="Arial"/>
          <w:iCs/>
          <w:sz w:val="24"/>
          <w:szCs w:val="24"/>
          <w:lang w:eastAsia="cs-CZ"/>
        </w:rPr>
      </w:pPr>
      <w:r w:rsidRPr="00711602">
        <w:rPr>
          <w:rFonts w:ascii="Arial" w:eastAsia="Times New Roman" w:hAnsi="Arial" w:cs="Arial"/>
          <w:iCs/>
          <w:sz w:val="24"/>
          <w:szCs w:val="24"/>
          <w:lang w:eastAsia="cs-CZ"/>
        </w:rPr>
        <w:t>Je-li příjemce plátce daně z přidané hodnoty (dále jen „DPH“) a může uplatnit odpočet DPH ve vazbě na ekonomickou činnost, která zakládá nárok na odpočet daně podle § 72 odst. 1 zákona č. 235/2004 Sb., o dani z přidané hodnoty, v platném znění (dále jen „ZDPH“), a to v plné nebo částečné výši (tj. v poměrné výši podle § 75 ZDPH nebo krácené výši podle § 76 ZDPH, popř. kombinací obou způsobů), nelze z dotace uhradit DPH ve výši tohoto odpočtu DPH, na který příjemci vznikl nárok. V případě, že si příjemce – plátce DPH bude uplatňovat nárok na odpočet daně z přijatých</w:t>
      </w:r>
      <w:r>
        <w:rPr>
          <w:rFonts w:ascii="Arial" w:eastAsia="Times New Roman" w:hAnsi="Arial" w:cs="Arial"/>
          <w:iCs/>
          <w:sz w:val="24"/>
          <w:szCs w:val="24"/>
          <w:lang w:eastAsia="cs-CZ"/>
        </w:rPr>
        <w:t xml:space="preserve"> zdanitelných plnění v souvislosti s realizací akce, na kterou byla dotace poskytnuta, a to nárok na odpočet v plné či částečné výši, uvádí na veškerých vyúčtovacích dokladech finanční částky bez DPH odpovídající výši, která mohla být uplatněna v odpočtu daně  na základě daňového přiznání k DPH. Příjemce – neplátce DPH uvádí na veškerých vyúčtovacích dokladech finanční částky včetně DPH.</w:t>
      </w:r>
    </w:p>
    <w:p w14:paraId="1F3B7BFD" w14:textId="77777777" w:rsidR="005236C9" w:rsidRDefault="005236C9" w:rsidP="005236C9">
      <w:pPr>
        <w:tabs>
          <w:tab w:val="left" w:pos="8100"/>
        </w:tabs>
        <w:spacing w:after="120"/>
        <w:ind w:left="567" w:firstLine="0"/>
        <w:rPr>
          <w:rFonts w:ascii="Arial" w:eastAsia="Times New Roman" w:hAnsi="Arial" w:cs="Arial"/>
          <w:iCs/>
          <w:sz w:val="24"/>
          <w:szCs w:val="24"/>
          <w:highlight w:val="yellow"/>
          <w:lang w:eastAsia="cs-CZ"/>
        </w:rPr>
      </w:pPr>
      <w:r>
        <w:rPr>
          <w:rFonts w:ascii="Arial" w:eastAsia="Times New Roman" w:hAnsi="Arial" w:cs="Arial"/>
          <w:iCs/>
          <w:sz w:val="24"/>
          <w:szCs w:val="24"/>
          <w:highlight w:val="yellow"/>
          <w:lang w:eastAsia="cs-CZ"/>
        </w:rPr>
        <w:t>V případě, že se příjemce stane plátcem DPH v průběhu čerpání dotace a jeho právo uplatnit odpočet DPH při registraci podle § 79 ZDPH se vztahuje na zdanitelná plnění hrazená včetně příslušné DPH z dotace, je příjemce povinen snížit výši dosud čerpané dotace o výši daně z přidané hodnoty, kterou je příjemce oprávněn v souladu § 79 ZDPH uplatnit v prvním daňovém přiznání po registraci k DPH.</w:t>
      </w:r>
    </w:p>
    <w:p w14:paraId="481048B7" w14:textId="77777777" w:rsidR="005236C9" w:rsidRDefault="005236C9" w:rsidP="005236C9">
      <w:pPr>
        <w:tabs>
          <w:tab w:val="left" w:pos="8100"/>
        </w:tabs>
        <w:spacing w:after="120"/>
        <w:ind w:left="567" w:firstLine="0"/>
        <w:rPr>
          <w:rFonts w:ascii="Arial" w:eastAsia="Times New Roman" w:hAnsi="Arial" w:cs="Arial"/>
          <w:iCs/>
          <w:sz w:val="24"/>
          <w:szCs w:val="24"/>
          <w:highlight w:val="yellow"/>
          <w:lang w:eastAsia="cs-CZ"/>
        </w:rPr>
      </w:pPr>
      <w:r>
        <w:rPr>
          <w:rFonts w:ascii="Arial" w:eastAsia="Times New Roman" w:hAnsi="Arial" w:cs="Arial"/>
          <w:iCs/>
          <w:sz w:val="24"/>
          <w:szCs w:val="24"/>
          <w:highlight w:val="yellow"/>
          <w:lang w:eastAsia="cs-CZ"/>
        </w:rPr>
        <w:t>V případě, že dojde k registraci příjemce k DPH a příjemce při registraci podle § 79 ZDPH je oprávněn až po vyúčtování dotace uplatnit nárok na odpočet DPH, jež byla uhrazena z dotace, je příjemce povinen vrátit poskytovateli částku ve výši nároku odpočtu DPH, který byl čerpán jako uznatelný výdaj.</w:t>
      </w:r>
    </w:p>
    <w:p w14:paraId="33C280FA" w14:textId="77777777" w:rsidR="005236C9" w:rsidRDefault="005236C9" w:rsidP="005236C9">
      <w:pPr>
        <w:tabs>
          <w:tab w:val="left" w:pos="8100"/>
        </w:tabs>
        <w:spacing w:after="120"/>
        <w:ind w:left="567" w:firstLine="0"/>
        <w:rPr>
          <w:rFonts w:ascii="Arial" w:eastAsia="Times New Roman" w:hAnsi="Arial" w:cs="Arial"/>
          <w:iCs/>
          <w:sz w:val="24"/>
          <w:szCs w:val="24"/>
          <w:lang w:eastAsia="cs-CZ"/>
        </w:rPr>
      </w:pPr>
      <w:r>
        <w:rPr>
          <w:rFonts w:ascii="Arial" w:eastAsia="Times New Roman" w:hAnsi="Arial" w:cs="Arial"/>
          <w:iCs/>
          <w:sz w:val="24"/>
          <w:szCs w:val="24"/>
          <w:highlight w:val="yellow"/>
          <w:lang w:eastAsia="cs-CZ"/>
        </w:rPr>
        <w:t>Pokud má příjemce (plátce daně) ve shodě s opravou odpočtu podle § 75 ZDPH a úpravou odpočtu podle § 78 až 78c ZDPH právo zvýšit ve lhůtě stanovené ZDPH svůj původně uplatněný nárok na odpočet DPH, který se vztahuje na zdanitelná plnění hrazená včetně příslušné DPH z dotace, je příjemce povinen upravit a vrátit poskytovateli část dotace ve výši uplatněného odpočtu DPH, a to do jednoho měsíce ode dne, kdy příslušný státní orgán vrátil příjemci uhrazenou DPH.</w:t>
      </w:r>
    </w:p>
    <w:p w14:paraId="309AB408" w14:textId="04B967F4" w:rsidR="005236C9" w:rsidRPr="00711602" w:rsidRDefault="005236C9" w:rsidP="005236C9">
      <w:pPr>
        <w:spacing w:after="120"/>
        <w:ind w:left="567" w:firstLine="0"/>
        <w:rPr>
          <w:rFonts w:ascii="Arial" w:eastAsia="Times New Roman" w:hAnsi="Arial" w:cs="Arial"/>
          <w:i/>
          <w:iCs/>
          <w:sz w:val="24"/>
          <w:szCs w:val="24"/>
          <w:lang w:eastAsia="cs-CZ"/>
        </w:rPr>
      </w:pPr>
      <w:r>
        <w:rPr>
          <w:rFonts w:ascii="Arial" w:eastAsia="Times New Roman" w:hAnsi="Arial" w:cs="Arial"/>
          <w:iCs/>
          <w:sz w:val="24"/>
          <w:szCs w:val="24"/>
          <w:lang w:eastAsia="cs-CZ"/>
        </w:rPr>
        <w:t xml:space="preserve">Nevrátí-li příjemce takovou část dotace v této lhůtě, dopustí se porušení rozpočtové kázně ve smyslu ust. § 22 zákona č. 250/2000 Sb., o rozpočtových pravidlech územních rozpočtů, ve znění pozdějších předpisů. </w:t>
      </w:r>
    </w:p>
    <w:p w14:paraId="39F975B1" w14:textId="57D5AF6A" w:rsidR="005236C9" w:rsidRPr="00711602" w:rsidRDefault="005236C9" w:rsidP="005236C9">
      <w:pPr>
        <w:spacing w:after="120"/>
        <w:ind w:left="567" w:firstLine="0"/>
        <w:rPr>
          <w:rFonts w:ascii="Arial" w:eastAsia="Times New Roman" w:hAnsi="Arial" w:cs="Arial"/>
          <w:iCs/>
          <w:sz w:val="24"/>
          <w:szCs w:val="24"/>
          <w:lang w:eastAsia="cs-CZ"/>
        </w:rPr>
      </w:pPr>
      <w:r w:rsidRPr="00711602">
        <w:rPr>
          <w:rFonts w:ascii="Arial" w:hAnsi="Arial" w:cs="Arial"/>
          <w:bCs/>
          <w:sz w:val="24"/>
          <w:szCs w:val="24"/>
          <w:lang w:eastAsia="cs-CZ"/>
        </w:rPr>
        <w:t>V případě, že příjemce je povinen přiznat a zaplatit daň z přijatého plnění v režimu přenesení daňové povinnosti podle § 92a ZDPH, a to ke dni uskutečnění zdanitelného plnění, a současně neuplatňuje nárok na odpočet,</w:t>
      </w:r>
      <w:r w:rsidRPr="00711602">
        <w:rPr>
          <w:rFonts w:ascii="Arial" w:hAnsi="Arial" w:cs="Arial"/>
          <w:bCs/>
          <w:i/>
          <w:iCs/>
          <w:sz w:val="24"/>
          <w:szCs w:val="24"/>
          <w:lang w:eastAsia="cs-CZ"/>
        </w:rPr>
        <w:t xml:space="preserve"> </w:t>
      </w:r>
      <w:r w:rsidRPr="00711602">
        <w:rPr>
          <w:rFonts w:ascii="Arial" w:hAnsi="Arial" w:cs="Arial"/>
          <w:bCs/>
          <w:sz w:val="24"/>
          <w:szCs w:val="24"/>
          <w:lang w:eastAsia="cs-CZ"/>
        </w:rPr>
        <w:t xml:space="preserve">je příjemce povinen do 10 dnů po uplynutí lhůty pro podání daňového přiznání </w:t>
      </w:r>
      <w:r w:rsidRPr="00711602">
        <w:rPr>
          <w:rFonts w:ascii="Arial" w:hAnsi="Arial" w:cs="Arial"/>
          <w:bCs/>
          <w:sz w:val="24"/>
          <w:szCs w:val="24"/>
          <w:lang w:eastAsia="cs-CZ"/>
        </w:rPr>
        <w:lastRenderedPageBreak/>
        <w:t xml:space="preserve">k DPH předložit poskytovateli dodatečně daňové přiznání, daňovou doloženost a bankovní výpis. V případě, že příjemce dotace nepředloží tyto podklady, </w:t>
      </w:r>
      <w:r w:rsidRPr="00711602">
        <w:rPr>
          <w:rFonts w:ascii="Arial" w:hAnsi="Arial" w:cs="Arial"/>
          <w:bCs/>
          <w:sz w:val="24"/>
          <w:szCs w:val="24"/>
          <w:u w:val="single"/>
          <w:lang w:eastAsia="cs-CZ"/>
        </w:rPr>
        <w:t>bude DPH neuznatelným výdajem čerpané dotace</w:t>
      </w:r>
      <w:r w:rsidRPr="00711602">
        <w:rPr>
          <w:rFonts w:ascii="Arial" w:hAnsi="Arial" w:cs="Arial"/>
          <w:bCs/>
          <w:sz w:val="24"/>
          <w:szCs w:val="24"/>
          <w:lang w:eastAsia="cs-CZ"/>
        </w:rPr>
        <w:t>.</w:t>
      </w:r>
      <w:r w:rsidRPr="00711602">
        <w:rPr>
          <w:rFonts w:ascii="Arial" w:hAnsi="Arial" w:cs="Arial"/>
          <w:bCs/>
          <w:i/>
          <w:iCs/>
          <w:sz w:val="24"/>
          <w:szCs w:val="24"/>
          <w:lang w:eastAsia="cs-CZ"/>
        </w:rPr>
        <w:t xml:space="preserve"> </w:t>
      </w:r>
    </w:p>
    <w:p w14:paraId="3224D886" w14:textId="77777777" w:rsidR="005236C9" w:rsidRPr="00711602" w:rsidRDefault="005236C9" w:rsidP="005236C9">
      <w:pPr>
        <w:spacing w:after="120"/>
        <w:ind w:left="567" w:firstLine="0"/>
        <w:rPr>
          <w:rFonts w:ascii="Arial" w:eastAsia="Times New Roman" w:hAnsi="Arial" w:cs="Arial"/>
          <w:iCs/>
          <w:sz w:val="24"/>
          <w:szCs w:val="24"/>
          <w:lang w:eastAsia="cs-CZ"/>
        </w:rPr>
      </w:pPr>
      <w:r w:rsidRPr="00711602">
        <w:rPr>
          <w:rFonts w:ascii="Arial" w:eastAsia="Times New Roman" w:hAnsi="Arial" w:cs="Arial"/>
          <w:iCs/>
          <w:sz w:val="24"/>
          <w:szCs w:val="24"/>
          <w:lang w:eastAsia="cs-CZ"/>
        </w:rPr>
        <w:t>Dotaci nelze rovněž použít na úhradu ostatních daní.</w:t>
      </w:r>
    </w:p>
    <w:p w14:paraId="4A93629F" w14:textId="77777777" w:rsidR="005236C9" w:rsidRPr="00711602" w:rsidRDefault="005236C9" w:rsidP="005236C9">
      <w:pPr>
        <w:spacing w:after="120"/>
        <w:ind w:left="567" w:firstLine="0"/>
        <w:rPr>
          <w:rFonts w:ascii="Arial" w:eastAsia="Times New Roman" w:hAnsi="Arial" w:cs="Arial"/>
          <w:i/>
          <w:sz w:val="24"/>
          <w:szCs w:val="24"/>
          <w:lang w:eastAsia="cs-CZ"/>
        </w:rPr>
      </w:pPr>
      <w:r w:rsidRPr="00711602">
        <w:rPr>
          <w:rFonts w:ascii="Arial" w:eastAsia="Times New Roman" w:hAnsi="Arial" w:cs="Arial"/>
          <w:sz w:val="24"/>
          <w:szCs w:val="24"/>
          <w:lang w:eastAsia="cs-CZ"/>
        </w:rPr>
        <w:t>Příjemce je povinen vést dotaci ve svém účetnictví odděleně.</w:t>
      </w:r>
    </w:p>
    <w:p w14:paraId="133B54B7" w14:textId="491457FF" w:rsidR="005236C9" w:rsidRPr="00BB3AD2" w:rsidRDefault="005236C9" w:rsidP="00675FCF">
      <w:pPr>
        <w:numPr>
          <w:ilvl w:val="0"/>
          <w:numId w:val="46"/>
        </w:numPr>
        <w:spacing w:after="120"/>
        <w:rPr>
          <w:rFonts w:ascii="Arial" w:eastAsia="Times New Roman" w:hAnsi="Arial" w:cs="Arial"/>
          <w:i/>
          <w:iCs/>
          <w:strike/>
          <w:color w:val="0000FF"/>
          <w:sz w:val="24"/>
          <w:szCs w:val="24"/>
          <w:lang w:eastAsia="cs-CZ"/>
        </w:rPr>
      </w:pPr>
      <w:r w:rsidRPr="00711602">
        <w:rPr>
          <w:rFonts w:ascii="Arial" w:eastAsia="Times New Roman" w:hAnsi="Arial" w:cs="Arial"/>
          <w:sz w:val="24"/>
          <w:szCs w:val="24"/>
          <w:lang w:eastAsia="cs-CZ"/>
        </w:rPr>
        <w:t>Příjemce je povinen použít poskytnutou dotaci nejpozději do ..........</w:t>
      </w:r>
      <w:r w:rsidRPr="00711602">
        <w:rPr>
          <w:rFonts w:ascii="Arial" w:eastAsia="Times New Roman" w:hAnsi="Arial" w:cs="Arial"/>
          <w:iCs/>
          <w:sz w:val="24"/>
          <w:szCs w:val="24"/>
          <w:lang w:eastAsia="cs-CZ"/>
        </w:rPr>
        <w:t>..….</w:t>
      </w:r>
      <w:r w:rsidRPr="00711602">
        <w:rPr>
          <w:rFonts w:ascii="Arial" w:eastAsia="Times New Roman" w:hAnsi="Arial" w:cs="Arial"/>
          <w:i/>
          <w:iCs/>
          <w:color w:val="0000FF"/>
          <w:sz w:val="24"/>
          <w:szCs w:val="24"/>
          <w:lang w:eastAsia="cs-CZ"/>
        </w:rPr>
        <w:t xml:space="preserve"> </w:t>
      </w:r>
    </w:p>
    <w:p w14:paraId="0344D9A8" w14:textId="77777777" w:rsidR="005236C9" w:rsidRPr="00711602" w:rsidRDefault="005236C9" w:rsidP="005236C9">
      <w:pPr>
        <w:spacing w:after="120"/>
        <w:ind w:left="567" w:firstLine="0"/>
        <w:rPr>
          <w:rFonts w:ascii="Arial" w:eastAsia="Times New Roman" w:hAnsi="Arial" w:cs="Arial"/>
          <w:i/>
          <w:iCs/>
          <w:sz w:val="24"/>
          <w:szCs w:val="24"/>
          <w:lang w:eastAsia="cs-CZ"/>
        </w:rPr>
      </w:pPr>
      <w:r w:rsidRPr="00711602">
        <w:rPr>
          <w:rFonts w:ascii="Arial" w:eastAsia="Times New Roman" w:hAnsi="Arial" w:cs="Arial"/>
          <w:iCs/>
          <w:sz w:val="24"/>
          <w:szCs w:val="24"/>
          <w:lang w:eastAsia="cs-CZ"/>
        </w:rPr>
        <w:t xml:space="preserve">Příjemce je oprávněn použít dotaci také na úhradu výdajů vynaložených příjemcem v souladu s účelem poskytnutí dotace dle čl. I odst. 2 a 4 této smlouvy a podmínkami použití dotace dle čl. II odst. 1 této smlouvy v období od </w:t>
      </w:r>
      <w:r w:rsidRPr="005236C9">
        <w:rPr>
          <w:rFonts w:ascii="Arial" w:eastAsia="Times New Roman" w:hAnsi="Arial" w:cs="Arial"/>
          <w:iCs/>
          <w:sz w:val="24"/>
          <w:szCs w:val="24"/>
          <w:lang w:eastAsia="cs-CZ"/>
        </w:rPr>
        <w:t xml:space="preserve">1. 1. 2019  </w:t>
      </w:r>
      <w:r w:rsidRPr="00711602">
        <w:rPr>
          <w:rFonts w:ascii="Arial" w:eastAsia="Times New Roman" w:hAnsi="Arial" w:cs="Arial"/>
          <w:iCs/>
          <w:sz w:val="24"/>
          <w:szCs w:val="24"/>
          <w:lang w:eastAsia="cs-CZ"/>
        </w:rPr>
        <w:t>do uzavření této smlouvy.</w:t>
      </w:r>
    </w:p>
    <w:p w14:paraId="035EC519" w14:textId="60C62767" w:rsidR="005236C9" w:rsidRPr="00711602" w:rsidRDefault="005236C9" w:rsidP="005236C9">
      <w:pPr>
        <w:spacing w:after="60"/>
        <w:ind w:left="567" w:firstLine="0"/>
        <w:rPr>
          <w:rFonts w:ascii="Arial" w:eastAsia="Times New Roman" w:hAnsi="Arial" w:cs="Arial"/>
          <w:sz w:val="24"/>
          <w:szCs w:val="24"/>
          <w:lang w:eastAsia="cs-CZ"/>
        </w:rPr>
      </w:pPr>
      <w:r w:rsidRPr="00711602">
        <w:rPr>
          <w:rFonts w:ascii="Arial" w:eastAsia="Times New Roman" w:hAnsi="Arial" w:cs="Arial"/>
          <w:sz w:val="24"/>
          <w:szCs w:val="24"/>
          <w:lang w:eastAsia="cs-CZ"/>
        </w:rPr>
        <w:t xml:space="preserve">Celkové předpokládané uznatelné výdaje na účel uvedený v čl. I odst. 2 a 4 této smlouvy činí ….…… Kč (slovy: …..…… korun českých). Příjemce je povinen na tento účel vynaložit </w:t>
      </w:r>
      <w:r w:rsidRPr="005236C9">
        <w:rPr>
          <w:rFonts w:ascii="Arial" w:eastAsia="Times New Roman" w:hAnsi="Arial" w:cs="Arial"/>
          <w:sz w:val="24"/>
          <w:szCs w:val="24"/>
          <w:lang w:eastAsia="cs-CZ"/>
        </w:rPr>
        <w:t xml:space="preserve">minimálně 50 % z vlastních a jiných zdrojů. Budou-li celkové skutečně vynaložené uznatelné výdaje nižší než celkové předpokládané uznatelné výdaje, je příjemce povinen </w:t>
      </w:r>
      <w:r w:rsidRPr="005236C9">
        <w:rPr>
          <w:rFonts w:ascii="Arial" w:hAnsi="Arial" w:cs="Arial"/>
          <w:sz w:val="24"/>
          <w:szCs w:val="24"/>
        </w:rPr>
        <w:t>v rámci vyúčtování dotace vrátit poskytovateli část dotace tak, aby výše dotace odpovídala nejvýše</w:t>
      </w:r>
      <w:r w:rsidRPr="005236C9">
        <w:rPr>
          <w:rFonts w:ascii="Arial" w:eastAsia="Times New Roman" w:hAnsi="Arial" w:cs="Arial"/>
          <w:sz w:val="24"/>
          <w:szCs w:val="24"/>
          <w:lang w:eastAsia="cs-CZ"/>
        </w:rPr>
        <w:t xml:space="preserve">  50</w:t>
      </w:r>
      <w:r w:rsidRPr="005236C9">
        <w:rPr>
          <w:rFonts w:ascii="Arial" w:hAnsi="Arial" w:cs="Arial"/>
          <w:sz w:val="24"/>
          <w:szCs w:val="24"/>
        </w:rPr>
        <w:t xml:space="preserve"> % </w:t>
      </w:r>
      <w:r w:rsidRPr="00711602">
        <w:rPr>
          <w:rFonts w:ascii="Arial" w:hAnsi="Arial" w:cs="Arial"/>
          <w:sz w:val="24"/>
          <w:szCs w:val="24"/>
        </w:rPr>
        <w:t>celkových skutečně vynaložených uznatelných výdajů na účel dle čl. I odst. 2 a 4 této smlouvy.</w:t>
      </w:r>
    </w:p>
    <w:p w14:paraId="65BBF300" w14:textId="5C10CD7B" w:rsidR="005236C9" w:rsidRPr="00BB3AD2" w:rsidRDefault="005236C9" w:rsidP="005236C9">
      <w:pPr>
        <w:spacing w:after="120"/>
        <w:ind w:left="567" w:firstLine="0"/>
        <w:rPr>
          <w:rFonts w:ascii="Arial" w:eastAsia="Times New Roman" w:hAnsi="Arial" w:cs="Arial"/>
          <w:i/>
          <w:strike/>
          <w:color w:val="0000FF"/>
          <w:sz w:val="24"/>
          <w:szCs w:val="24"/>
          <w:lang w:eastAsia="cs-CZ"/>
        </w:rPr>
      </w:pPr>
      <w:r w:rsidRPr="00711602">
        <w:rPr>
          <w:rFonts w:ascii="Arial" w:eastAsia="Times New Roman" w:hAnsi="Arial" w:cs="Arial"/>
          <w:sz w:val="24"/>
          <w:szCs w:val="24"/>
          <w:lang w:eastAsia="cs-CZ"/>
        </w:rPr>
        <w:t>Uznatelné výdaje z vlastních a jiných zdrojů dle tohoto ustanovení je příjemce povinen vynaložit nejpozději ve stejném termínu (lhůtě), jaký je v tomto čl. II odst. 2 stanoven pro použití dotace</w:t>
      </w:r>
    </w:p>
    <w:p w14:paraId="486D9D99" w14:textId="77777777" w:rsidR="005236C9" w:rsidRDefault="005236C9" w:rsidP="00675FCF">
      <w:pPr>
        <w:numPr>
          <w:ilvl w:val="0"/>
          <w:numId w:val="46"/>
        </w:numPr>
        <w:spacing w:after="120"/>
        <w:rPr>
          <w:rFonts w:ascii="Arial" w:eastAsia="Times New Roman" w:hAnsi="Arial" w:cs="Arial"/>
          <w:sz w:val="24"/>
          <w:szCs w:val="24"/>
          <w:lang w:eastAsia="cs-CZ"/>
        </w:rPr>
      </w:pPr>
      <w:r w:rsidRPr="00711602">
        <w:rPr>
          <w:rFonts w:ascii="Arial" w:eastAsia="Times New Roman" w:hAnsi="Arial" w:cs="Arial"/>
          <w:sz w:val="24"/>
          <w:szCs w:val="24"/>
          <w:lang w:eastAsia="cs-CZ"/>
        </w:rPr>
        <w:t>Příjemce je povinen umožnit poskytovateli provedení kontroly dodržení účelu a podmínek použití poskytnuté dotace. Při této kontrole je příjemce povinen vyvíjet veškerou poskytovatelem požadovanou</w:t>
      </w:r>
      <w:r>
        <w:rPr>
          <w:rFonts w:ascii="Arial" w:eastAsia="Times New Roman" w:hAnsi="Arial" w:cs="Arial"/>
          <w:sz w:val="24"/>
          <w:szCs w:val="24"/>
          <w:lang w:eastAsia="cs-CZ"/>
        </w:rPr>
        <w:t xml:space="preserve"> součinnost.</w:t>
      </w:r>
    </w:p>
    <w:p w14:paraId="3043E3E7" w14:textId="77777777" w:rsidR="005236C9" w:rsidRPr="00935CA8" w:rsidRDefault="005236C9" w:rsidP="00675FCF">
      <w:pPr>
        <w:numPr>
          <w:ilvl w:val="0"/>
          <w:numId w:val="46"/>
        </w:numPr>
        <w:tabs>
          <w:tab w:val="left" w:pos="540"/>
        </w:tabs>
        <w:spacing w:after="120"/>
        <w:rPr>
          <w:rFonts w:ascii="Arial" w:eastAsia="Times New Roman" w:hAnsi="Arial" w:cs="Arial"/>
          <w:sz w:val="24"/>
          <w:szCs w:val="24"/>
          <w:lang w:eastAsia="cs-CZ"/>
        </w:rPr>
      </w:pPr>
      <w:r>
        <w:rPr>
          <w:rFonts w:ascii="Arial" w:eastAsia="Times New Roman" w:hAnsi="Arial" w:cs="Arial"/>
          <w:sz w:val="24"/>
          <w:szCs w:val="24"/>
          <w:lang w:eastAsia="cs-CZ"/>
        </w:rPr>
        <w:t>Příjemce je povinen nejpozději do ......... předložit poskytovateli vyúčtování poskytnuté dotace (dále jen „vyúčtování“).</w:t>
      </w:r>
    </w:p>
    <w:p w14:paraId="378AEF48" w14:textId="77777777" w:rsidR="005236C9" w:rsidRPr="00A9730D" w:rsidRDefault="005236C9" w:rsidP="005236C9">
      <w:pPr>
        <w:tabs>
          <w:tab w:val="left" w:pos="540"/>
        </w:tabs>
        <w:spacing w:after="120"/>
        <w:ind w:left="540" w:firstLine="0"/>
        <w:rPr>
          <w:rFonts w:ascii="Arial" w:eastAsia="Times New Roman" w:hAnsi="Arial" w:cs="Arial"/>
          <w:sz w:val="24"/>
          <w:szCs w:val="24"/>
          <w:lang w:eastAsia="cs-CZ"/>
        </w:rPr>
      </w:pPr>
      <w:r w:rsidRPr="00A9730D">
        <w:rPr>
          <w:rFonts w:ascii="Arial" w:eastAsia="Times New Roman" w:hAnsi="Arial" w:cs="Arial"/>
          <w:sz w:val="24"/>
          <w:szCs w:val="24"/>
          <w:lang w:eastAsia="cs-CZ"/>
        </w:rPr>
        <w:t>Vyúčtování musí obsahovat:</w:t>
      </w:r>
    </w:p>
    <w:p w14:paraId="680A793E" w14:textId="411EFC2B" w:rsidR="005236C9" w:rsidRPr="00711602" w:rsidRDefault="005236C9" w:rsidP="00675FCF">
      <w:pPr>
        <w:pStyle w:val="Odstavecseseznamem"/>
        <w:numPr>
          <w:ilvl w:val="1"/>
          <w:numId w:val="46"/>
        </w:numPr>
        <w:contextualSpacing w:val="0"/>
        <w:rPr>
          <w:rFonts w:ascii="Arial" w:eastAsia="Times New Roman" w:hAnsi="Arial" w:cs="Arial"/>
          <w:sz w:val="24"/>
          <w:szCs w:val="24"/>
          <w:lang w:eastAsia="cs-CZ"/>
        </w:rPr>
      </w:pPr>
      <w:r>
        <w:rPr>
          <w:rFonts w:ascii="Arial" w:eastAsia="Times New Roman" w:hAnsi="Arial" w:cs="Arial"/>
          <w:sz w:val="24"/>
          <w:szCs w:val="24"/>
          <w:lang w:eastAsia="cs-CZ"/>
        </w:rPr>
        <w:t>S</w:t>
      </w:r>
      <w:r w:rsidRPr="00A70669">
        <w:rPr>
          <w:rFonts w:ascii="Arial" w:eastAsia="Times New Roman" w:hAnsi="Arial" w:cs="Arial"/>
          <w:sz w:val="24"/>
          <w:szCs w:val="24"/>
          <w:lang w:eastAsia="cs-CZ"/>
        </w:rPr>
        <w:t>oupis všech příjmů, které příjemce obdržel v souvislosti s realizací akce, na niž byla poskytnuta dotace dle této smlouvy, a to v rozsahu uvedeném v příloze č. 1 „………………“.</w:t>
      </w:r>
      <w:r w:rsidRPr="00A70669">
        <w:rPr>
          <w:rFonts w:ascii="Arial" w:eastAsia="Times New Roman" w:hAnsi="Arial" w:cs="Arial"/>
          <w:b/>
          <w:sz w:val="24"/>
          <w:szCs w:val="24"/>
          <w:lang w:eastAsia="cs-CZ"/>
        </w:rPr>
        <w:t xml:space="preserve">Příloha č. 1 je pro příjemce k dispozici v elektronické formě na webu poskytovatele </w:t>
      </w:r>
      <w:hyperlink r:id="rId80" w:history="1">
        <w:r w:rsidRPr="00A70669">
          <w:rPr>
            <w:rFonts w:ascii="Arial" w:hAnsi="Arial" w:cs="Arial"/>
            <w:b/>
            <w:bCs/>
            <w:color w:val="0000FF" w:themeColor="hyperlink"/>
            <w:sz w:val="24"/>
            <w:szCs w:val="24"/>
          </w:rPr>
          <w:t>……………………………</w:t>
        </w:r>
      </w:hyperlink>
      <w:r w:rsidRPr="00A70669">
        <w:rPr>
          <w:rFonts w:ascii="Arial" w:eastAsia="Times New Roman" w:hAnsi="Arial" w:cs="Arial"/>
          <w:sz w:val="24"/>
          <w:szCs w:val="24"/>
          <w:lang w:eastAsia="cs-CZ"/>
        </w:rPr>
        <w:t>.</w:t>
      </w:r>
      <w:r w:rsidRPr="00BB3AD2">
        <w:rPr>
          <w:rFonts w:ascii="Arial" w:eastAsia="Times New Roman" w:hAnsi="Arial" w:cs="Arial"/>
          <w:i/>
          <w:strike/>
          <w:color w:val="0000FF"/>
          <w:sz w:val="24"/>
          <w:szCs w:val="24"/>
          <w:lang w:eastAsia="cs-CZ"/>
        </w:rPr>
        <w:t>.</w:t>
      </w:r>
      <w:r w:rsidRPr="00711602">
        <w:rPr>
          <w:rFonts w:ascii="Arial" w:eastAsia="Times New Roman" w:hAnsi="Arial" w:cs="Arial"/>
          <w:i/>
          <w:color w:val="0000FF"/>
          <w:sz w:val="24"/>
          <w:szCs w:val="24"/>
          <w:lang w:eastAsia="cs-CZ"/>
        </w:rPr>
        <w:t xml:space="preserve"> </w:t>
      </w:r>
      <w:r w:rsidRPr="00711602">
        <w:rPr>
          <w:rFonts w:ascii="Arial" w:eastAsia="Times New Roman" w:hAnsi="Arial" w:cs="Arial"/>
          <w:sz w:val="24"/>
          <w:szCs w:val="24"/>
          <w:lang w:eastAsia="cs-CZ"/>
        </w:rPr>
        <w:t xml:space="preserve">Soupis příjmů dle tohoto ustanovení doloží příjemce čestným prohlášením, že všechny příjmy uvedené v soupisu jsou pravdivé a úplné </w:t>
      </w:r>
      <w:r w:rsidRPr="005236C9">
        <w:rPr>
          <w:rFonts w:ascii="Arial" w:eastAsia="Times New Roman" w:hAnsi="Arial" w:cs="Arial"/>
          <w:i/>
          <w:sz w:val="24"/>
          <w:szCs w:val="24"/>
          <w:lang w:eastAsia="cs-CZ"/>
        </w:rPr>
        <w:t>(čestné prohlášení je zapracováno v textu přílohy č. 1)</w:t>
      </w:r>
      <w:r w:rsidRPr="005236C9">
        <w:rPr>
          <w:rFonts w:ascii="Arial" w:eastAsia="Times New Roman" w:hAnsi="Arial" w:cs="Arial"/>
          <w:sz w:val="24"/>
          <w:szCs w:val="24"/>
          <w:lang w:eastAsia="cs-CZ"/>
        </w:rPr>
        <w:t>.</w:t>
      </w:r>
      <w:r w:rsidRPr="005236C9">
        <w:rPr>
          <w:rFonts w:ascii="Arial" w:hAnsi="Arial" w:cs="Arial"/>
          <w:iCs/>
          <w:sz w:val="24"/>
          <w:szCs w:val="24"/>
        </w:rPr>
        <w:t xml:space="preserve"> </w:t>
      </w:r>
      <w:r w:rsidRPr="00711602">
        <w:rPr>
          <w:rFonts w:ascii="Arial" w:eastAsia="Times New Roman" w:hAnsi="Arial" w:cs="Arial"/>
          <w:iCs/>
          <w:sz w:val="24"/>
          <w:szCs w:val="24"/>
          <w:lang w:eastAsia="cs-CZ"/>
        </w:rPr>
        <w:t xml:space="preserve">Za příjem se považují veškeré </w:t>
      </w:r>
      <w:r w:rsidRPr="00711602">
        <w:rPr>
          <w:rFonts w:ascii="Arial" w:hAnsi="Arial" w:cs="Arial"/>
          <w:sz w:val="24"/>
          <w:szCs w:val="24"/>
        </w:rPr>
        <w:t>příjmy uvedené v odst. 11.22 Pravidel.</w:t>
      </w:r>
    </w:p>
    <w:p w14:paraId="6F67A6CE" w14:textId="77777777" w:rsidR="005236C9" w:rsidRPr="00822CBA" w:rsidRDefault="005236C9" w:rsidP="00675FCF">
      <w:pPr>
        <w:pStyle w:val="Odstavecseseznamem"/>
        <w:numPr>
          <w:ilvl w:val="1"/>
          <w:numId w:val="46"/>
        </w:numPr>
        <w:spacing w:before="120" w:after="120"/>
        <w:contextualSpacing w:val="0"/>
        <w:rPr>
          <w:rFonts w:ascii="Arial" w:eastAsia="Times New Roman" w:hAnsi="Arial" w:cs="Arial"/>
          <w:sz w:val="24"/>
          <w:szCs w:val="24"/>
          <w:lang w:eastAsia="cs-CZ"/>
        </w:rPr>
      </w:pPr>
      <w:r>
        <w:rPr>
          <w:rFonts w:ascii="Arial" w:eastAsia="Times New Roman" w:hAnsi="Arial" w:cs="Arial"/>
          <w:sz w:val="24"/>
          <w:szCs w:val="24"/>
          <w:lang w:eastAsia="cs-CZ"/>
        </w:rPr>
        <w:t>S</w:t>
      </w:r>
      <w:r w:rsidRPr="00E855F7">
        <w:rPr>
          <w:rFonts w:ascii="Arial" w:eastAsia="Times New Roman" w:hAnsi="Arial" w:cs="Arial"/>
          <w:sz w:val="24"/>
          <w:szCs w:val="24"/>
          <w:lang w:eastAsia="cs-CZ"/>
        </w:rPr>
        <w:t>oupis celkových skutečně vynaložených výdajů na akci, na jejíž realizaci byla poskytnuta dotace dle této smlouvy, a to v rozsahu uvedeném v příloze č. 1 „………………“</w:t>
      </w:r>
      <w:r>
        <w:rPr>
          <w:rFonts w:ascii="Arial" w:eastAsia="Times New Roman" w:hAnsi="Arial" w:cs="Arial"/>
          <w:sz w:val="24"/>
          <w:szCs w:val="24"/>
          <w:lang w:eastAsia="cs-CZ"/>
        </w:rPr>
        <w:t xml:space="preserve">. </w:t>
      </w:r>
      <w:r w:rsidRPr="00822CBA">
        <w:rPr>
          <w:rFonts w:ascii="Arial" w:eastAsia="Times New Roman" w:hAnsi="Arial" w:cs="Arial"/>
          <w:sz w:val="24"/>
          <w:szCs w:val="24"/>
          <w:lang w:eastAsia="cs-CZ"/>
        </w:rPr>
        <w:t>Soupis výdajů dle tohoto ustanovení doloží příjemce čestným prohlášením, že celkové skutečně vynaložené výdaje uvedené v soupisu jsou pravdivé a úplné</w:t>
      </w:r>
      <w:r>
        <w:rPr>
          <w:rFonts w:ascii="Arial" w:eastAsia="Times New Roman" w:hAnsi="Arial" w:cs="Arial"/>
          <w:sz w:val="24"/>
          <w:szCs w:val="24"/>
          <w:lang w:eastAsia="cs-CZ"/>
        </w:rPr>
        <w:t>.</w:t>
      </w:r>
      <w:r w:rsidRPr="00822CBA">
        <w:rPr>
          <w:rFonts w:ascii="Arial" w:eastAsia="Times New Roman" w:hAnsi="Arial" w:cs="Arial"/>
          <w:sz w:val="24"/>
          <w:szCs w:val="24"/>
          <w:lang w:eastAsia="cs-CZ"/>
        </w:rPr>
        <w:t xml:space="preserve"> </w:t>
      </w:r>
      <w:r w:rsidRPr="005236C9">
        <w:rPr>
          <w:rFonts w:ascii="Arial" w:eastAsia="Times New Roman" w:hAnsi="Arial" w:cs="Arial"/>
          <w:i/>
          <w:sz w:val="24"/>
          <w:szCs w:val="24"/>
          <w:lang w:eastAsia="cs-CZ"/>
        </w:rPr>
        <w:t>(čestné prohlášení je zapracováno v textu přílohy č. 1)</w:t>
      </w:r>
    </w:p>
    <w:p w14:paraId="76772CBC" w14:textId="77777777" w:rsidR="005236C9" w:rsidRPr="00A9730D" w:rsidRDefault="005236C9" w:rsidP="00675FCF">
      <w:pPr>
        <w:pStyle w:val="Odstavecseseznamem"/>
        <w:numPr>
          <w:ilvl w:val="1"/>
          <w:numId w:val="46"/>
        </w:numPr>
        <w:spacing w:after="120"/>
        <w:rPr>
          <w:rFonts w:ascii="Arial" w:eastAsia="Times New Roman" w:hAnsi="Arial" w:cs="Arial"/>
          <w:sz w:val="24"/>
          <w:szCs w:val="24"/>
          <w:lang w:eastAsia="cs-CZ"/>
        </w:rPr>
      </w:pPr>
      <w:r>
        <w:rPr>
          <w:rFonts w:ascii="Arial" w:eastAsia="Times New Roman" w:hAnsi="Arial" w:cs="Arial"/>
          <w:sz w:val="24"/>
          <w:szCs w:val="24"/>
          <w:lang w:eastAsia="cs-CZ"/>
        </w:rPr>
        <w:lastRenderedPageBreak/>
        <w:t>S</w:t>
      </w:r>
      <w:r w:rsidRPr="00A9730D">
        <w:rPr>
          <w:rFonts w:ascii="Arial" w:eastAsia="Times New Roman" w:hAnsi="Arial" w:cs="Arial"/>
          <w:sz w:val="24"/>
          <w:szCs w:val="24"/>
          <w:lang w:eastAsia="cs-CZ"/>
        </w:rPr>
        <w:t>oupis výdajů hrazených z poskytnuté dotace na akci, na jejíž realizaci byla poskytnuta dotace dle této smlouvy, a to v rozsahu uvedeném v příloze č. 1 „……………“, doložený:</w:t>
      </w:r>
    </w:p>
    <w:p w14:paraId="54FC2AE5" w14:textId="77777777" w:rsidR="005236C9" w:rsidRPr="00A9730D" w:rsidRDefault="005236C9" w:rsidP="00110707">
      <w:pPr>
        <w:numPr>
          <w:ilvl w:val="0"/>
          <w:numId w:val="64"/>
        </w:numPr>
        <w:spacing w:after="120"/>
        <w:ind w:left="1560" w:hanging="426"/>
        <w:rPr>
          <w:rFonts w:ascii="Arial" w:eastAsia="Times New Roman" w:hAnsi="Arial" w:cs="Arial"/>
          <w:sz w:val="24"/>
          <w:szCs w:val="24"/>
          <w:lang w:eastAsia="cs-CZ"/>
        </w:rPr>
      </w:pPr>
      <w:r w:rsidRPr="00A9730D">
        <w:rPr>
          <w:rFonts w:ascii="Arial" w:eastAsia="Times New Roman" w:hAnsi="Arial" w:cs="Arial"/>
          <w:sz w:val="24"/>
          <w:szCs w:val="24"/>
          <w:lang w:eastAsia="cs-CZ"/>
        </w:rPr>
        <w:t>fotokopiemi faktur s podrobným rozpisem dodávky (případně dodacím listem), popřípadě jiných účetních dokladů včetně příloh, prokazujících vynaložení výdajů,</w:t>
      </w:r>
    </w:p>
    <w:p w14:paraId="6906841B" w14:textId="77777777" w:rsidR="005236C9" w:rsidRPr="00A9730D" w:rsidRDefault="005236C9" w:rsidP="00110707">
      <w:pPr>
        <w:numPr>
          <w:ilvl w:val="0"/>
          <w:numId w:val="64"/>
        </w:numPr>
        <w:spacing w:after="120"/>
        <w:ind w:left="1560" w:hanging="426"/>
        <w:rPr>
          <w:rFonts w:ascii="Arial" w:eastAsia="Times New Roman" w:hAnsi="Arial" w:cs="Arial"/>
          <w:sz w:val="24"/>
          <w:szCs w:val="24"/>
          <w:lang w:eastAsia="cs-CZ"/>
        </w:rPr>
      </w:pPr>
      <w:r w:rsidRPr="00A9730D">
        <w:rPr>
          <w:rFonts w:ascii="Arial" w:eastAsia="Times New Roman" w:hAnsi="Arial" w:cs="Arial"/>
          <w:sz w:val="24"/>
          <w:szCs w:val="24"/>
          <w:lang w:eastAsia="cs-CZ"/>
        </w:rPr>
        <w:t>fotokopiemi výdajových dokladů včetně příloh (stvrzenky, paragony apod.), na základě kterých je pokladní doklad vystaven, a to pouze u jednotlivých výdajů přesahujících částku 1000 Kč. U jednotlivých výdajů do výše 1000 Kč doloží příjemce pouze soupis těchto výdajů,</w:t>
      </w:r>
    </w:p>
    <w:p w14:paraId="3A06F5BF" w14:textId="77777777" w:rsidR="005236C9" w:rsidRPr="00A9730D" w:rsidRDefault="005236C9" w:rsidP="00110707">
      <w:pPr>
        <w:numPr>
          <w:ilvl w:val="0"/>
          <w:numId w:val="64"/>
        </w:numPr>
        <w:spacing w:after="120"/>
        <w:ind w:left="1560" w:hanging="426"/>
        <w:rPr>
          <w:rFonts w:ascii="Arial" w:eastAsia="Times New Roman" w:hAnsi="Arial" w:cs="Arial"/>
          <w:sz w:val="24"/>
          <w:szCs w:val="24"/>
          <w:lang w:eastAsia="cs-CZ"/>
        </w:rPr>
      </w:pPr>
      <w:r w:rsidRPr="00A9730D">
        <w:rPr>
          <w:rFonts w:ascii="Arial" w:eastAsia="Times New Roman" w:hAnsi="Arial" w:cs="Arial"/>
          <w:sz w:val="24"/>
          <w:szCs w:val="24"/>
          <w:lang w:eastAsia="cs-CZ"/>
        </w:rPr>
        <w:t>fotokopiemi všech výpisů z bankovního účtu, které dokládají úhradu předložených faktur, s vyznačením dotčených plateb,</w:t>
      </w:r>
    </w:p>
    <w:p w14:paraId="380E767B" w14:textId="77777777" w:rsidR="005236C9" w:rsidRPr="005236C9" w:rsidRDefault="005236C9" w:rsidP="00110707">
      <w:pPr>
        <w:numPr>
          <w:ilvl w:val="0"/>
          <w:numId w:val="64"/>
        </w:numPr>
        <w:spacing w:after="120"/>
        <w:ind w:left="1560" w:hanging="426"/>
        <w:rPr>
          <w:rFonts w:ascii="Arial" w:eastAsia="Times New Roman" w:hAnsi="Arial" w:cs="Arial"/>
          <w:sz w:val="24"/>
          <w:szCs w:val="24"/>
          <w:lang w:eastAsia="cs-CZ"/>
        </w:rPr>
      </w:pPr>
      <w:r w:rsidRPr="00A9730D">
        <w:rPr>
          <w:rFonts w:ascii="Arial" w:eastAsia="Times New Roman" w:hAnsi="Arial" w:cs="Arial"/>
          <w:sz w:val="24"/>
          <w:szCs w:val="24"/>
          <w:lang w:eastAsia="cs-CZ"/>
        </w:rPr>
        <w:t xml:space="preserve">čestným prohlášením, že fotokopie předaných dokladů jsou shodné s originály a výdaje uvedené v soupisu jsou shodné se záznamy v účetnictví příjemce </w:t>
      </w:r>
      <w:r w:rsidRPr="005236C9">
        <w:rPr>
          <w:rFonts w:ascii="Arial" w:eastAsia="Times New Roman" w:hAnsi="Arial" w:cs="Arial"/>
          <w:i/>
          <w:sz w:val="24"/>
          <w:szCs w:val="24"/>
          <w:lang w:eastAsia="cs-CZ"/>
        </w:rPr>
        <w:t>(čestné prohlášení je zapracováno v textu přílohy č. 1)</w:t>
      </w:r>
      <w:r w:rsidRPr="005236C9">
        <w:rPr>
          <w:rFonts w:ascii="Arial" w:eastAsia="Times New Roman" w:hAnsi="Arial" w:cs="Arial"/>
          <w:sz w:val="24"/>
          <w:szCs w:val="24"/>
          <w:lang w:eastAsia="cs-CZ"/>
        </w:rPr>
        <w:t>.</w:t>
      </w:r>
    </w:p>
    <w:p w14:paraId="52F4A7E1" w14:textId="77777777" w:rsidR="005236C9" w:rsidRPr="00A9730D" w:rsidRDefault="005236C9" w:rsidP="005236C9">
      <w:pPr>
        <w:spacing w:after="120"/>
        <w:ind w:left="567" w:firstLine="0"/>
        <w:rPr>
          <w:rFonts w:ascii="Arial" w:eastAsia="Times New Roman" w:hAnsi="Arial" w:cs="Arial"/>
          <w:sz w:val="24"/>
          <w:szCs w:val="24"/>
          <w:lang w:eastAsia="cs-CZ"/>
        </w:rPr>
      </w:pPr>
      <w:r w:rsidRPr="00A9730D">
        <w:rPr>
          <w:rFonts w:ascii="Arial" w:eastAsia="Times New Roman" w:hAnsi="Arial" w:cs="Arial"/>
          <w:sz w:val="24"/>
          <w:szCs w:val="24"/>
          <w:lang w:eastAsia="cs-CZ"/>
        </w:rPr>
        <w:t>Společně s vyúčtováním příjemce předloží poskytovateli závěrečnou zprávu.</w:t>
      </w:r>
    </w:p>
    <w:p w14:paraId="0ED94499" w14:textId="77777777" w:rsidR="005236C9" w:rsidRPr="005236C9" w:rsidRDefault="005236C9" w:rsidP="005236C9">
      <w:pPr>
        <w:spacing w:after="120"/>
        <w:ind w:left="567" w:firstLine="0"/>
        <w:rPr>
          <w:rFonts w:ascii="Arial" w:eastAsia="Times New Roman" w:hAnsi="Arial" w:cs="Arial"/>
          <w:iCs/>
          <w:sz w:val="24"/>
          <w:szCs w:val="24"/>
          <w:lang w:eastAsia="cs-CZ"/>
        </w:rPr>
      </w:pPr>
      <w:r w:rsidRPr="005236C9">
        <w:rPr>
          <w:rFonts w:ascii="Arial" w:eastAsia="Times New Roman" w:hAnsi="Arial" w:cs="Arial"/>
          <w:sz w:val="24"/>
          <w:szCs w:val="24"/>
          <w:lang w:eastAsia="cs-CZ"/>
        </w:rPr>
        <w:t xml:space="preserve">Závěrečná zpráva musí </w:t>
      </w:r>
      <w:r w:rsidRPr="005236C9">
        <w:rPr>
          <w:rFonts w:ascii="Arial" w:hAnsi="Arial" w:cs="Arial"/>
          <w:sz w:val="24"/>
          <w:szCs w:val="24"/>
        </w:rPr>
        <w:t xml:space="preserve">být poskytovateli předložena v listinné podobě a musí obsahovat popis využití dotace, fotodokumentaci propagace Olomouckého kraje dle čl. II odst. 10 této smlouvy, popis užití loga a hypertextový odkaz na banner TIP umístněného na webu TIC/obce. Součástí závěrečné zprávy a vyúčtování je příjemce povinen popsat plnění čl. II bodu 9 této smlouvy, a to v členění na podbody 9.1. až 9.6. </w:t>
      </w:r>
      <w:r w:rsidRPr="005236C9">
        <w:rPr>
          <w:rFonts w:ascii="Arial" w:eastAsia="Times New Roman" w:hAnsi="Arial" w:cs="Arial"/>
          <w:iCs/>
          <w:sz w:val="24"/>
          <w:szCs w:val="24"/>
          <w:lang w:eastAsia="cs-CZ"/>
        </w:rPr>
        <w:t>Spolu se závěrečnou zprávou a vyúčtováním je příjemce povinen předložit poskytovateli také platný doklad o certifikaci TIC v rámci Jednotné klasifikace turistických informačních center. (</w:t>
      </w:r>
      <w:r w:rsidRPr="005236C9">
        <w:rPr>
          <w:rFonts w:ascii="Arial" w:eastAsia="Times New Roman" w:hAnsi="Arial" w:cs="Arial"/>
          <w:b/>
          <w:iCs/>
          <w:sz w:val="24"/>
          <w:szCs w:val="24"/>
          <w:lang w:eastAsia="cs-CZ"/>
        </w:rPr>
        <w:t>Bude uvedeno, pokud certifikace nebyla předložena se žádostí nebo její platnost končí před 30. 11. 2019.)</w:t>
      </w:r>
    </w:p>
    <w:p w14:paraId="40295D9A" w14:textId="77777777" w:rsidR="005236C9" w:rsidRPr="00A9730D" w:rsidRDefault="005236C9" w:rsidP="00675FCF">
      <w:pPr>
        <w:numPr>
          <w:ilvl w:val="0"/>
          <w:numId w:val="46"/>
        </w:numPr>
        <w:spacing w:after="120"/>
        <w:rPr>
          <w:rFonts w:ascii="Arial" w:eastAsia="Times New Roman" w:hAnsi="Arial" w:cs="Arial"/>
          <w:i/>
          <w:sz w:val="24"/>
          <w:szCs w:val="24"/>
          <w:lang w:eastAsia="cs-CZ"/>
        </w:rPr>
      </w:pPr>
      <w:r w:rsidRPr="00A9730D">
        <w:rPr>
          <w:rFonts w:ascii="Arial" w:eastAsia="Times New Roman" w:hAnsi="Arial" w:cs="Arial"/>
          <w:sz w:val="24"/>
          <w:szCs w:val="24"/>
          <w:lang w:eastAsia="cs-CZ"/>
        </w:rPr>
        <w:t>V případě, že dotace nebyla použita v celé výši ve lhůtě uvedené v čl. II odst. 2 této smlouvy,</w:t>
      </w:r>
      <w:r w:rsidRPr="00A9730D">
        <w:rPr>
          <w:rFonts w:ascii="Arial" w:eastAsia="Times New Roman" w:hAnsi="Arial" w:cs="Arial"/>
          <w:i/>
          <w:sz w:val="24"/>
          <w:szCs w:val="24"/>
          <w:lang w:eastAsia="cs-CZ"/>
        </w:rPr>
        <w:t xml:space="preserve"> </w:t>
      </w:r>
      <w:r w:rsidRPr="00A9730D">
        <w:rPr>
          <w:rFonts w:ascii="Arial" w:eastAsia="Times New Roman" w:hAnsi="Arial" w:cs="Arial"/>
          <w:sz w:val="24"/>
          <w:szCs w:val="24"/>
          <w:highlight w:val="green"/>
          <w:lang w:eastAsia="cs-CZ"/>
        </w:rPr>
        <w:t xml:space="preserve">nebo v případě, že celkové příjemcem skutečně vynaložené uznatelné výdaje na účel uvedený v čl. I odst. 2 a 4 této smlouvy byly nižší než …..……… Kč (slovy: ….…… korun českých) </w:t>
      </w:r>
      <w:r w:rsidRPr="00A9730D">
        <w:rPr>
          <w:rFonts w:ascii="Arial" w:eastAsia="Times New Roman" w:hAnsi="Arial" w:cs="Arial"/>
          <w:i/>
          <w:color w:val="0000FF"/>
          <w:sz w:val="24"/>
          <w:szCs w:val="24"/>
          <w:highlight w:val="green"/>
          <w:lang w:eastAsia="cs-CZ"/>
        </w:rPr>
        <w:t>(zde bude uvedena částka celkových předpokládaných uznatelných výdajů dle čl. II odst. 2</w:t>
      </w:r>
      <w:r>
        <w:rPr>
          <w:rFonts w:ascii="Arial" w:eastAsia="Times New Roman" w:hAnsi="Arial" w:cs="Arial"/>
          <w:i/>
          <w:color w:val="0000FF"/>
          <w:sz w:val="24"/>
          <w:szCs w:val="24"/>
          <w:highlight w:val="green"/>
          <w:lang w:eastAsia="cs-CZ"/>
        </w:rPr>
        <w:t>; v případě, že v čl. II odst. 2 není sjednávána spoluúčast, zelený text se ve smlouvě neuvede</w:t>
      </w:r>
      <w:r w:rsidRPr="00A9730D">
        <w:rPr>
          <w:rFonts w:ascii="Arial" w:eastAsia="Times New Roman" w:hAnsi="Arial" w:cs="Arial"/>
          <w:i/>
          <w:color w:val="0000FF"/>
          <w:sz w:val="24"/>
          <w:szCs w:val="24"/>
          <w:highlight w:val="green"/>
          <w:lang w:eastAsia="cs-CZ"/>
        </w:rPr>
        <w:t>)</w:t>
      </w:r>
      <w:r w:rsidRPr="00A9730D">
        <w:rPr>
          <w:rFonts w:ascii="Arial" w:eastAsia="Times New Roman" w:hAnsi="Arial" w:cs="Arial"/>
          <w:sz w:val="24"/>
          <w:szCs w:val="24"/>
          <w:highlight w:val="green"/>
          <w:lang w:eastAsia="cs-CZ"/>
        </w:rPr>
        <w:t>,</w:t>
      </w:r>
      <w:r w:rsidRPr="00A9730D">
        <w:rPr>
          <w:rFonts w:ascii="Arial" w:eastAsia="Times New Roman" w:hAnsi="Arial" w:cs="Arial"/>
          <w:sz w:val="24"/>
          <w:szCs w:val="24"/>
          <w:lang w:eastAsia="cs-CZ"/>
        </w:rPr>
        <w:t xml:space="preserve"> je příjemce povinen vrátit nevyčerpanou část dotace na účet poskytovatele nejpozději do 15 dnů ode dne předložení vyúčtování poskytovateli. Nevrátí-li příjemce nevyčerpanou část dotace v této lhůtě, dopustí se porušení rozpočtové kázně ve smyslu ust. § 22 zákona č. 250/2000 Sb., o rozpočtových pravidlech územních rozpočtů, ve znění pozdějších předpisů. </w:t>
      </w:r>
      <w:r w:rsidRPr="00A9730D">
        <w:rPr>
          <w:rFonts w:ascii="Arial" w:eastAsia="Times New Roman" w:hAnsi="Arial" w:cs="Arial"/>
          <w:sz w:val="24"/>
          <w:szCs w:val="24"/>
          <w:highlight w:val="cyan"/>
          <w:lang w:eastAsia="cs-CZ"/>
        </w:rPr>
        <w:t>V témže termínu je příjemce povinen vrátit poskytovateli poskytnutou dotaci v částc</w:t>
      </w:r>
      <w:r>
        <w:rPr>
          <w:rFonts w:ascii="Arial" w:eastAsia="Times New Roman" w:hAnsi="Arial" w:cs="Arial"/>
          <w:sz w:val="24"/>
          <w:szCs w:val="24"/>
          <w:highlight w:val="cyan"/>
          <w:lang w:eastAsia="cs-CZ"/>
        </w:rPr>
        <w:t>e, o ni</w:t>
      </w:r>
      <w:r w:rsidRPr="00A9730D">
        <w:rPr>
          <w:rFonts w:ascii="Arial" w:eastAsia="Times New Roman" w:hAnsi="Arial" w:cs="Arial"/>
          <w:sz w:val="24"/>
          <w:szCs w:val="24"/>
          <w:highlight w:val="cyan"/>
          <w:lang w:eastAsia="cs-CZ"/>
        </w:rPr>
        <w:t>ž jsou výdaje vynaložené na akci, na jejíž realizaci byla poskytnuta dotace dle této smlouvy, převýšeny příjmy, které příjemce obdržel v souvislosti s realizací akce. Nevrátí-li příjemce dotaci nebo její část v případě uvedeném v předchozí větě, dopustí se porušení rozpočtové kázně ve smyslu ust. § 22 zákona č. 250/2000 Sb., o rozpočtových pravidlech územních rozpočtů, ve znění pozdějších předpisů.</w:t>
      </w:r>
      <w:r w:rsidRPr="00A9730D">
        <w:rPr>
          <w:rFonts w:ascii="Arial" w:eastAsia="Times New Roman" w:hAnsi="Arial" w:cs="Arial"/>
          <w:sz w:val="24"/>
          <w:szCs w:val="24"/>
          <w:lang w:eastAsia="cs-CZ"/>
        </w:rPr>
        <w:t xml:space="preserve"> </w:t>
      </w:r>
      <w:r w:rsidRPr="00A9730D">
        <w:rPr>
          <w:rFonts w:ascii="Arial" w:eastAsia="Times New Roman" w:hAnsi="Arial" w:cs="Arial"/>
          <w:i/>
          <w:color w:val="0000FF"/>
          <w:sz w:val="24"/>
          <w:szCs w:val="24"/>
          <w:lang w:eastAsia="cs-CZ"/>
        </w:rPr>
        <w:t xml:space="preserve">Ustanovení o příjmech (modře podbarvený text) se v </w:t>
      </w:r>
      <w:r w:rsidRPr="00A9730D">
        <w:rPr>
          <w:rFonts w:ascii="Arial" w:eastAsia="Times New Roman" w:hAnsi="Arial" w:cs="Arial"/>
          <w:i/>
          <w:color w:val="0000FF"/>
          <w:sz w:val="24"/>
          <w:szCs w:val="24"/>
          <w:lang w:eastAsia="cs-CZ"/>
        </w:rPr>
        <w:lastRenderedPageBreak/>
        <w:t>tomto ustanovení uved</w:t>
      </w:r>
      <w:r>
        <w:rPr>
          <w:rFonts w:ascii="Arial" w:eastAsia="Times New Roman" w:hAnsi="Arial" w:cs="Arial"/>
          <w:i/>
          <w:color w:val="0000FF"/>
          <w:sz w:val="24"/>
          <w:szCs w:val="24"/>
          <w:lang w:eastAsia="cs-CZ"/>
        </w:rPr>
        <w:t>e</w:t>
      </w:r>
      <w:r w:rsidRPr="00A9730D">
        <w:rPr>
          <w:rFonts w:ascii="Arial" w:eastAsia="Times New Roman" w:hAnsi="Arial" w:cs="Arial"/>
          <w:i/>
          <w:color w:val="0000FF"/>
          <w:sz w:val="24"/>
          <w:szCs w:val="24"/>
          <w:lang w:eastAsia="cs-CZ"/>
        </w:rPr>
        <w:t xml:space="preserve"> </w:t>
      </w:r>
      <w:r>
        <w:rPr>
          <w:rFonts w:ascii="Arial" w:eastAsia="Times New Roman" w:hAnsi="Arial" w:cs="Arial"/>
          <w:i/>
          <w:color w:val="0000FF"/>
          <w:sz w:val="24"/>
          <w:szCs w:val="24"/>
          <w:lang w:eastAsia="cs-CZ"/>
        </w:rPr>
        <w:t xml:space="preserve">společně s odst. 4.1 </w:t>
      </w:r>
      <w:r w:rsidRPr="00A9730D">
        <w:rPr>
          <w:rFonts w:ascii="Arial" w:eastAsia="Times New Roman" w:hAnsi="Arial" w:cs="Arial"/>
          <w:i/>
          <w:color w:val="0000FF"/>
          <w:sz w:val="24"/>
          <w:szCs w:val="24"/>
          <w:lang w:eastAsia="cs-CZ"/>
        </w:rPr>
        <w:t>vždy, pokud bude v čl. II odst. 2 sjedná</w:t>
      </w:r>
      <w:r>
        <w:rPr>
          <w:rFonts w:ascii="Arial" w:eastAsia="Times New Roman" w:hAnsi="Arial" w:cs="Arial"/>
          <w:i/>
          <w:color w:val="0000FF"/>
          <w:sz w:val="24"/>
          <w:szCs w:val="24"/>
          <w:lang w:eastAsia="cs-CZ"/>
        </w:rPr>
        <w:t>vá</w:t>
      </w:r>
      <w:r w:rsidRPr="00A9730D">
        <w:rPr>
          <w:rFonts w:ascii="Arial" w:eastAsia="Times New Roman" w:hAnsi="Arial" w:cs="Arial"/>
          <w:i/>
          <w:color w:val="0000FF"/>
          <w:sz w:val="24"/>
          <w:szCs w:val="24"/>
          <w:lang w:eastAsia="cs-CZ"/>
        </w:rPr>
        <w:t>na spoluúčast příjemce, nebo pokud se bude jednat o akci s příjmy.</w:t>
      </w:r>
    </w:p>
    <w:p w14:paraId="0DF8A362" w14:textId="77777777" w:rsidR="005236C9" w:rsidRDefault="005236C9" w:rsidP="00675FCF">
      <w:pPr>
        <w:numPr>
          <w:ilvl w:val="0"/>
          <w:numId w:val="46"/>
        </w:numPr>
        <w:spacing w:after="120"/>
        <w:rPr>
          <w:rFonts w:ascii="Arial" w:eastAsia="Times New Roman" w:hAnsi="Arial" w:cs="Arial"/>
          <w:sz w:val="24"/>
          <w:szCs w:val="24"/>
          <w:lang w:eastAsia="cs-CZ"/>
        </w:rPr>
      </w:pPr>
      <w:r>
        <w:rPr>
          <w:rFonts w:ascii="Arial" w:eastAsia="Times New Roman" w:hAnsi="Arial" w:cs="Arial"/>
          <w:sz w:val="24"/>
          <w:szCs w:val="24"/>
          <w:lang w:eastAsia="cs-CZ"/>
        </w:rPr>
        <w:t>V případě, že příjemce použije dotaci nebo její část na jiný účel než účel sjednaný touto smlouvou v čl. I odst. 2 a 4, poruší některou z jiných podmínek použití dotace, stanovených v čl. II odst. 1 této smlouvy, nebo poruší některou z povinností uvedených v této smlouvě, dopustí se porušení rozpočtové kázně ve smyslu ust. § 22 zákona č. 250/2000 Sb., o rozpočtových pravidlech územních rozpočtů, ve znění pozdějších předpisů. Pokud příjemce předloží vyúčtování a závěrečnou zprávu v termínu stanoveném v čl. II odst. 4 této smlouvy, ale vyúčtování nebo závěrečná zpráva nebudou obsahovat všechny náležitosti stanovené v čl. II odst. 4 této smlouvy, dopustí se příjemce porušení rozpočtové kázně až v případě, že nedoplní nebo neopraví chybné nebo neúplné vyúčtování nebo závěrečnou zprávu ve lhůtě 15 dnů ode dne doručení výzvy poskytovatele.</w:t>
      </w:r>
    </w:p>
    <w:p w14:paraId="16A09031" w14:textId="77777777" w:rsidR="005236C9" w:rsidRDefault="005236C9" w:rsidP="00675FCF">
      <w:pPr>
        <w:numPr>
          <w:ilvl w:val="0"/>
          <w:numId w:val="46"/>
        </w:numPr>
        <w:spacing w:after="120"/>
        <w:rPr>
          <w:rFonts w:ascii="Arial" w:eastAsia="Times New Roman" w:hAnsi="Arial" w:cs="Arial"/>
          <w:i/>
          <w:iCs/>
          <w:sz w:val="24"/>
          <w:szCs w:val="24"/>
          <w:lang w:eastAsia="cs-CZ"/>
        </w:rPr>
      </w:pPr>
      <w:r>
        <w:rPr>
          <w:rFonts w:ascii="Arial" w:eastAsia="Times New Roman" w:hAnsi="Arial" w:cs="Arial"/>
          <w:sz w:val="24"/>
          <w:szCs w:val="24"/>
          <w:lang w:eastAsia="cs-CZ"/>
        </w:rPr>
        <w:t>Za porušení rozpočtové kázně uloží poskytovatel příjemci odvod ve výši stanovené platnými právními předpisy. V případech porušení rozpočtové kázně specifikovaných níže v tabulce uloží poskytovatel příjemci odvod ve výši stanovené v této tabulce:</w:t>
      </w:r>
    </w:p>
    <w:tbl>
      <w:tblPr>
        <w:tblW w:w="8570" w:type="dxa"/>
        <w:tblInd w:w="675" w:type="dxa"/>
        <w:tblCellMar>
          <w:left w:w="0" w:type="dxa"/>
          <w:right w:w="0" w:type="dxa"/>
        </w:tblCellMar>
        <w:tblLook w:val="04A0" w:firstRow="1" w:lastRow="0" w:firstColumn="1" w:lastColumn="0" w:noHBand="0" w:noVBand="1"/>
      </w:tblPr>
      <w:tblGrid>
        <w:gridCol w:w="6379"/>
        <w:gridCol w:w="2191"/>
      </w:tblGrid>
      <w:tr w:rsidR="005236C9" w14:paraId="7AD28339" w14:textId="77777777" w:rsidTr="005236C9">
        <w:trPr>
          <w:trHeight w:val="300"/>
        </w:trPr>
        <w:tc>
          <w:tcPr>
            <w:tcW w:w="637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8C85403" w14:textId="77777777" w:rsidR="005236C9" w:rsidRDefault="005236C9" w:rsidP="005236C9">
            <w:pPr>
              <w:ind w:left="0" w:firstLine="0"/>
              <w:jc w:val="left"/>
              <w:rPr>
                <w:rFonts w:ascii="Arial" w:eastAsia="Calibri" w:hAnsi="Arial" w:cs="Arial"/>
                <w:b/>
                <w:sz w:val="24"/>
                <w:szCs w:val="24"/>
                <w:lang w:eastAsia="cs-CZ"/>
              </w:rPr>
            </w:pPr>
            <w:r>
              <w:rPr>
                <w:rFonts w:ascii="Arial" w:eastAsia="Calibri" w:hAnsi="Arial" w:cs="Arial"/>
                <w:b/>
                <w:sz w:val="24"/>
                <w:szCs w:val="24"/>
                <w:lang w:eastAsia="cs-CZ"/>
              </w:rPr>
              <w:t>Typ porušení smluvních ujednání (procentní sazba bude v případě porušení jednotlivých ujednání uplatňována kumulativně)</w:t>
            </w:r>
          </w:p>
        </w:tc>
        <w:tc>
          <w:tcPr>
            <w:tcW w:w="219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284BB103" w14:textId="77777777" w:rsidR="005236C9" w:rsidRDefault="005236C9" w:rsidP="005236C9">
            <w:pPr>
              <w:ind w:left="0" w:firstLine="0"/>
              <w:jc w:val="left"/>
              <w:rPr>
                <w:rFonts w:ascii="Arial" w:eastAsia="Calibri" w:hAnsi="Arial" w:cs="Arial"/>
                <w:b/>
                <w:sz w:val="24"/>
                <w:szCs w:val="24"/>
                <w:lang w:eastAsia="cs-CZ"/>
              </w:rPr>
            </w:pPr>
            <w:r>
              <w:rPr>
                <w:rFonts w:ascii="Arial" w:eastAsia="Calibri" w:hAnsi="Arial" w:cs="Arial"/>
                <w:b/>
                <w:sz w:val="24"/>
                <w:szCs w:val="24"/>
                <w:lang w:eastAsia="cs-CZ"/>
              </w:rPr>
              <w:t>Výše odvodu v % z celkově poskytnuté dotace</w:t>
            </w:r>
          </w:p>
        </w:tc>
      </w:tr>
      <w:tr w:rsidR="005236C9" w14:paraId="64661FC1" w14:textId="77777777" w:rsidTr="005236C9">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9011851" w14:textId="77777777" w:rsidR="005236C9" w:rsidRDefault="005236C9" w:rsidP="005236C9">
            <w:pPr>
              <w:ind w:left="0" w:firstLine="0"/>
              <w:rPr>
                <w:rFonts w:ascii="Arial" w:eastAsia="Calibri" w:hAnsi="Arial" w:cs="Arial"/>
                <w:sz w:val="24"/>
                <w:szCs w:val="24"/>
                <w:lang w:eastAsia="cs-CZ"/>
              </w:rPr>
            </w:pPr>
            <w:r>
              <w:rPr>
                <w:rFonts w:ascii="Arial" w:eastAsia="Calibri" w:hAnsi="Arial" w:cs="Arial"/>
                <w:sz w:val="24"/>
                <w:szCs w:val="24"/>
                <w:lang w:eastAsia="cs-CZ"/>
              </w:rPr>
              <w:t>Nedodržení povinnosti vést dotaci v účetnictví analyticky odděleně nebo na samostatném bankovním účtu,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A0EC9F2" w14:textId="77777777" w:rsidR="005236C9" w:rsidRDefault="005236C9" w:rsidP="005236C9">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5236C9" w14:paraId="44792942" w14:textId="77777777" w:rsidTr="005236C9">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CDD1CF5" w14:textId="77777777" w:rsidR="005236C9" w:rsidRDefault="005236C9" w:rsidP="005236C9">
            <w:pPr>
              <w:ind w:left="0" w:firstLine="0"/>
              <w:rPr>
                <w:rFonts w:ascii="Arial" w:eastAsia="Calibri" w:hAnsi="Arial" w:cs="Arial"/>
                <w:sz w:val="24"/>
                <w:szCs w:val="24"/>
                <w:lang w:eastAsia="cs-CZ"/>
              </w:rPr>
            </w:pPr>
            <w:r>
              <w:rPr>
                <w:rFonts w:ascii="Arial" w:eastAsia="Calibri" w:hAnsi="Arial" w:cs="Arial"/>
                <w:sz w:val="24"/>
                <w:szCs w:val="24"/>
                <w:lang w:eastAsia="cs-CZ"/>
              </w:rPr>
              <w:t>Předložení vyúčtování a závěrečné zprávy o využití dotace s prodlením do 15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9ACC7C9" w14:textId="77777777" w:rsidR="005236C9" w:rsidRDefault="005236C9" w:rsidP="005236C9">
            <w:pPr>
              <w:ind w:left="0" w:firstLine="0"/>
              <w:jc w:val="center"/>
              <w:rPr>
                <w:rFonts w:ascii="Arial" w:eastAsia="Calibri" w:hAnsi="Arial" w:cs="Arial"/>
                <w:sz w:val="24"/>
                <w:szCs w:val="24"/>
                <w:lang w:eastAsia="cs-CZ"/>
              </w:rPr>
            </w:pPr>
            <w:r>
              <w:rPr>
                <w:rFonts w:ascii="Arial" w:eastAsia="Calibri" w:hAnsi="Arial" w:cs="Arial"/>
                <w:sz w:val="24"/>
                <w:szCs w:val="24"/>
                <w:lang w:eastAsia="cs-CZ"/>
              </w:rPr>
              <w:t>2%</w:t>
            </w:r>
          </w:p>
        </w:tc>
      </w:tr>
      <w:tr w:rsidR="005236C9" w14:paraId="15103711" w14:textId="77777777" w:rsidTr="005236C9">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730AE80" w14:textId="77777777" w:rsidR="005236C9" w:rsidRPr="00DF7145" w:rsidRDefault="005236C9" w:rsidP="005236C9">
            <w:pPr>
              <w:ind w:left="0" w:firstLine="0"/>
              <w:rPr>
                <w:rFonts w:ascii="Arial" w:eastAsia="Calibri" w:hAnsi="Arial" w:cs="Arial"/>
                <w:sz w:val="24"/>
                <w:szCs w:val="24"/>
                <w:lang w:eastAsia="cs-CZ"/>
              </w:rPr>
            </w:pPr>
            <w:r w:rsidRPr="00DF7145">
              <w:rPr>
                <w:rFonts w:ascii="Arial" w:eastAsia="Calibri" w:hAnsi="Arial" w:cs="Arial"/>
                <w:sz w:val="24"/>
                <w:szCs w:val="24"/>
                <w:lang w:eastAsia="cs-CZ"/>
              </w:rPr>
              <w:t>Předložení vyúčtování a závěrečné zprávy o využití dotace s prodlením do 30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1A3696D" w14:textId="77777777" w:rsidR="005236C9" w:rsidRDefault="005236C9" w:rsidP="005236C9">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5236C9" w14:paraId="4CEB924E" w14:textId="77777777" w:rsidTr="005236C9">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A1D510F" w14:textId="77777777" w:rsidR="005236C9" w:rsidRPr="00DF7145" w:rsidRDefault="005236C9" w:rsidP="005236C9">
            <w:pPr>
              <w:ind w:left="0" w:firstLine="0"/>
              <w:rPr>
                <w:rFonts w:ascii="Arial" w:eastAsia="Calibri" w:hAnsi="Arial" w:cs="Arial"/>
                <w:sz w:val="24"/>
                <w:szCs w:val="24"/>
                <w:lang w:eastAsia="cs-CZ"/>
              </w:rPr>
            </w:pPr>
            <w:r w:rsidRPr="00DF7145">
              <w:rPr>
                <w:rFonts w:ascii="Arial" w:eastAsia="Calibri" w:hAnsi="Arial" w:cs="Arial"/>
                <w:sz w:val="24"/>
                <w:szCs w:val="24"/>
                <w:lang w:eastAsia="cs-CZ"/>
              </w:rPr>
              <w:t>Předložení doplněného vyúčtování a závěrečné zprávy o využití dotace s prodlením do 15 kalendářních dnů od marného uplynutí náhradní lhůty, uvedené ve výzvě k doplnění vyúčtování</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1BB63AC" w14:textId="77777777" w:rsidR="005236C9" w:rsidRDefault="005236C9" w:rsidP="005236C9">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5236C9" w14:paraId="25700AA3" w14:textId="77777777" w:rsidTr="005236C9">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458857E" w14:textId="77777777" w:rsidR="005236C9" w:rsidRPr="00DF7145" w:rsidRDefault="005236C9" w:rsidP="005236C9">
            <w:pPr>
              <w:ind w:left="0" w:firstLine="0"/>
              <w:rPr>
                <w:rFonts w:ascii="Arial" w:eastAsia="Calibri" w:hAnsi="Arial" w:cs="Arial"/>
                <w:sz w:val="24"/>
                <w:szCs w:val="24"/>
                <w:lang w:eastAsia="cs-CZ"/>
              </w:rPr>
            </w:pPr>
            <w:r w:rsidRPr="00DF7145">
              <w:rPr>
                <w:rFonts w:ascii="Arial" w:eastAsia="Calibri" w:hAnsi="Arial" w:cs="Arial"/>
                <w:sz w:val="24"/>
                <w:szCs w:val="24"/>
                <w:lang w:eastAsia="cs-CZ"/>
              </w:rPr>
              <w:t>Nedodržení podmínek povinné propagace uvedených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305ED5E" w14:textId="77777777" w:rsidR="005236C9" w:rsidRDefault="005236C9" w:rsidP="005236C9">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5236C9" w14:paraId="2578F501" w14:textId="77777777" w:rsidTr="005236C9">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654E0BC" w14:textId="77777777" w:rsidR="005236C9" w:rsidRPr="00DF7145" w:rsidRDefault="005236C9" w:rsidP="005236C9">
            <w:pPr>
              <w:ind w:left="0" w:firstLine="0"/>
              <w:rPr>
                <w:rFonts w:ascii="Arial" w:eastAsia="Calibri" w:hAnsi="Arial" w:cs="Arial"/>
                <w:sz w:val="24"/>
                <w:szCs w:val="24"/>
                <w:lang w:eastAsia="cs-CZ"/>
              </w:rPr>
            </w:pPr>
            <w:r w:rsidRPr="00DF7145">
              <w:rPr>
                <w:rFonts w:ascii="Arial" w:eastAsia="Calibri" w:hAnsi="Arial" w:cs="Arial"/>
                <w:sz w:val="24"/>
                <w:szCs w:val="24"/>
                <w:lang w:eastAsia="cs-CZ"/>
              </w:rPr>
              <w:t>Porušení povinnosti informovat poskytovatele o změnách zřizovací listiny, adresy sídla, bankovního spojení, statutárního zástupce a o jiných změnách, které mohou podstatně ovlivnit způsob finančního hospodaření příjemce a náplň jeho aktivit ve vztahu k dotaci,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13E7E1E" w14:textId="77777777" w:rsidR="005236C9" w:rsidRDefault="005236C9" w:rsidP="005236C9">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bl>
    <w:p w14:paraId="2C5BF25E" w14:textId="77777777" w:rsidR="005236C9" w:rsidRDefault="005236C9" w:rsidP="005236C9">
      <w:pPr>
        <w:spacing w:after="120"/>
        <w:ind w:left="567" w:firstLine="0"/>
        <w:rPr>
          <w:rFonts w:ascii="Arial" w:eastAsia="Times New Roman" w:hAnsi="Arial" w:cs="Arial"/>
          <w:iCs/>
          <w:sz w:val="24"/>
          <w:szCs w:val="24"/>
          <w:lang w:eastAsia="cs-CZ"/>
        </w:rPr>
      </w:pPr>
    </w:p>
    <w:p w14:paraId="5E6DD32B" w14:textId="7F451FE6" w:rsidR="005236C9" w:rsidRPr="00711602" w:rsidRDefault="005236C9" w:rsidP="00675FCF">
      <w:pPr>
        <w:numPr>
          <w:ilvl w:val="0"/>
          <w:numId w:val="46"/>
        </w:numPr>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V případě, že je příjemce dle této smlouvy povinen vrátit dotaci nebo její část, vrátí příjemce dotaci nebo její část na účet poskytovatele č. </w:t>
      </w:r>
      <w:r w:rsidRPr="005236C9">
        <w:rPr>
          <w:rFonts w:ascii="Arial" w:eastAsia="Times New Roman" w:hAnsi="Arial" w:cs="Arial"/>
          <w:sz w:val="24"/>
          <w:szCs w:val="24"/>
          <w:lang w:eastAsia="cs-CZ"/>
        </w:rPr>
        <w:t>27-</w:t>
      </w:r>
      <w:r w:rsidRPr="005236C9">
        <w:rPr>
          <w:rFonts w:ascii="Arial" w:eastAsia="Times New Roman" w:hAnsi="Arial" w:cs="Arial"/>
          <w:sz w:val="24"/>
          <w:szCs w:val="24"/>
          <w:lang w:eastAsia="cs-CZ"/>
        </w:rPr>
        <w:lastRenderedPageBreak/>
        <w:t xml:space="preserve">4228330277/0100.  </w:t>
      </w:r>
      <w:r w:rsidRPr="005236C9">
        <w:rPr>
          <w:rFonts w:ascii="Arial" w:hAnsi="Arial" w:cs="Arial"/>
          <w:sz w:val="24"/>
          <w:szCs w:val="24"/>
        </w:rPr>
        <w:t xml:space="preserve">Případný odvod či penále se hradí na účet poskytovatele č. </w:t>
      </w:r>
      <w:r w:rsidRPr="005236C9">
        <w:rPr>
          <w:rFonts w:ascii="Arial" w:eastAsia="Times New Roman" w:hAnsi="Arial" w:cs="Arial"/>
          <w:sz w:val="24"/>
          <w:szCs w:val="24"/>
          <w:lang w:eastAsia="cs-CZ"/>
        </w:rPr>
        <w:t>27-4228320287/0100</w:t>
      </w:r>
      <w:r w:rsidRPr="005236C9">
        <w:rPr>
          <w:rFonts w:ascii="Arial" w:hAnsi="Arial" w:cs="Arial"/>
          <w:sz w:val="24"/>
          <w:szCs w:val="24"/>
        </w:rPr>
        <w:t xml:space="preserve"> na z</w:t>
      </w:r>
      <w:r w:rsidRPr="00711602">
        <w:rPr>
          <w:rFonts w:ascii="Arial" w:hAnsi="Arial" w:cs="Arial"/>
          <w:sz w:val="24"/>
          <w:szCs w:val="24"/>
        </w:rPr>
        <w:t xml:space="preserve">ákladě vystavené faktury. </w:t>
      </w:r>
    </w:p>
    <w:p w14:paraId="364AFC5A" w14:textId="77777777" w:rsidR="005236C9" w:rsidRDefault="005236C9" w:rsidP="00675FCF">
      <w:pPr>
        <w:numPr>
          <w:ilvl w:val="0"/>
          <w:numId w:val="46"/>
        </w:numPr>
        <w:tabs>
          <w:tab w:val="num" w:pos="747"/>
        </w:tabs>
        <w:spacing w:after="120"/>
        <w:rPr>
          <w:rFonts w:ascii="Arial" w:eastAsia="Times New Roman" w:hAnsi="Arial" w:cs="Arial"/>
          <w:i/>
          <w:iCs/>
          <w:sz w:val="24"/>
          <w:szCs w:val="24"/>
          <w:lang w:eastAsia="cs-CZ"/>
        </w:rPr>
      </w:pPr>
      <w:r w:rsidRPr="00711602">
        <w:rPr>
          <w:rFonts w:ascii="Arial" w:eastAsia="Times New Roman" w:hAnsi="Arial" w:cs="Arial"/>
          <w:sz w:val="24"/>
          <w:szCs w:val="24"/>
          <w:lang w:eastAsia="cs-CZ"/>
        </w:rPr>
        <w:t>Příjemce se zavazuje seznámit poskytovatele, do 15 dnů od jejich vzniku, s těmito skutečnostmi: se změnami zřizovací listiny, adresy sídla, bankovního spojení, statutárního zástupce, jakož i jinými změnami, které mohou podstatně ovlivnit způsob jeho finančního hospodaření a náplň jeho aktivit ve vztahu k poskytnuté dotaci. V případě zrušení příjemce přechází povinnosti příjemce na zřizovatele. V případě přeměny příjemce, rozhodne zřizovatel, na kterou z nástupnických příspěvkových organizací přejdou</w:t>
      </w:r>
      <w:r w:rsidRPr="00B22E47">
        <w:rPr>
          <w:rFonts w:ascii="Arial" w:eastAsia="Times New Roman" w:hAnsi="Arial" w:cs="Arial"/>
          <w:sz w:val="24"/>
          <w:szCs w:val="24"/>
          <w:lang w:eastAsia="cs-CZ"/>
        </w:rPr>
        <w:t xml:space="preserve"> povinnosti příjemce. O těchto skutečnostech je příjemce povinen poskytovatele předem informovat.</w:t>
      </w:r>
    </w:p>
    <w:p w14:paraId="75BFD977" w14:textId="77777777" w:rsidR="005236C9" w:rsidRDefault="005236C9" w:rsidP="005236C9">
      <w:pPr>
        <w:pStyle w:val="Default"/>
        <w:spacing w:after="140"/>
        <w:ind w:left="567"/>
        <w:jc w:val="both"/>
        <w:rPr>
          <w:rFonts w:eastAsia="Times New Roman"/>
          <w:iCs/>
          <w:lang w:eastAsia="cs-CZ"/>
        </w:rPr>
      </w:pPr>
      <w:r>
        <w:rPr>
          <w:rFonts w:eastAsia="Times New Roman"/>
          <w:lang w:eastAsia="cs-CZ"/>
        </w:rPr>
        <w:t xml:space="preserve">Při použití </w:t>
      </w:r>
      <w:r>
        <w:rPr>
          <w:rFonts w:eastAsia="Times New Roman"/>
          <w:iCs/>
          <w:lang w:eastAsia="cs-CZ"/>
        </w:rPr>
        <w:t>dotace</w:t>
      </w:r>
      <w:r>
        <w:rPr>
          <w:rFonts w:eastAsia="Times New Roman"/>
          <w:i/>
          <w:iCs/>
          <w:lang w:eastAsia="cs-CZ"/>
        </w:rPr>
        <w:t xml:space="preserve"> </w:t>
      </w:r>
      <w:r>
        <w:rPr>
          <w:rFonts w:eastAsia="Times New Roman"/>
          <w:lang w:eastAsia="cs-CZ"/>
        </w:rPr>
        <w:t>ke shora stanovenému účelu je příjemce dále povinen:</w:t>
      </w:r>
      <w:r>
        <w:rPr>
          <w:rFonts w:eastAsia="Times New Roman"/>
          <w:iCs/>
          <w:lang w:eastAsia="cs-CZ"/>
        </w:rPr>
        <w:t xml:space="preserve"> </w:t>
      </w:r>
    </w:p>
    <w:p w14:paraId="5C06A317" w14:textId="77777777" w:rsidR="005236C9" w:rsidRPr="005236C9" w:rsidRDefault="005236C9" w:rsidP="005236C9">
      <w:pPr>
        <w:pStyle w:val="Default"/>
        <w:spacing w:after="140"/>
        <w:ind w:left="567"/>
        <w:jc w:val="both"/>
        <w:rPr>
          <w:color w:val="auto"/>
        </w:rPr>
      </w:pPr>
      <w:r w:rsidRPr="005236C9">
        <w:rPr>
          <w:color w:val="auto"/>
        </w:rPr>
        <w:t xml:space="preserve">9.1. zajistit sběr, příp. </w:t>
      </w:r>
      <w:r w:rsidRPr="005236C9">
        <w:rPr>
          <w:b/>
          <w:color w:val="auto"/>
        </w:rPr>
        <w:t>sezónní aktualizaci</w:t>
      </w:r>
      <w:r w:rsidRPr="005236C9">
        <w:rPr>
          <w:color w:val="auto"/>
        </w:rPr>
        <w:t xml:space="preserve"> a zveřejňování informací o zajímavých místech, atrakcích, službách, produktech, programech a akcích cestovního ruchu na turistickém informačním portálu Olomouckého kraje www.ok-tourism.cz dle metodiky, která je zveřejněna na internetových stránkách Olomouckého kraje (</w:t>
      </w:r>
      <w:hyperlink r:id="rId81" w:history="1">
        <w:r w:rsidRPr="005236C9">
          <w:rPr>
            <w:rStyle w:val="Hypertextovodkaz"/>
            <w:color w:val="auto"/>
          </w:rPr>
          <w:t>www.olkraj.cz</w:t>
        </w:r>
      </w:hyperlink>
      <w:r w:rsidRPr="005236C9">
        <w:rPr>
          <w:color w:val="auto"/>
        </w:rPr>
        <w:t xml:space="preserve"> ), a </w:t>
      </w:r>
    </w:p>
    <w:p w14:paraId="05AB82C0" w14:textId="77777777" w:rsidR="005236C9" w:rsidRPr="005236C9" w:rsidRDefault="005236C9" w:rsidP="005236C9">
      <w:pPr>
        <w:pStyle w:val="Default"/>
        <w:spacing w:after="140"/>
        <w:ind w:left="567"/>
        <w:jc w:val="both"/>
        <w:rPr>
          <w:color w:val="auto"/>
        </w:rPr>
      </w:pPr>
      <w:r w:rsidRPr="005236C9">
        <w:rPr>
          <w:color w:val="auto"/>
        </w:rPr>
        <w:t xml:space="preserve">9.2. zveřejňovat </w:t>
      </w:r>
      <w:r w:rsidRPr="005236C9">
        <w:rPr>
          <w:b/>
          <w:color w:val="auto"/>
        </w:rPr>
        <w:t>stávající informace</w:t>
      </w:r>
      <w:r w:rsidRPr="005236C9">
        <w:rPr>
          <w:color w:val="auto"/>
        </w:rPr>
        <w:t xml:space="preserve"> o zajímavých místech, atrakcích, službách, produktech, programech a akcích cestovního ruchu na turistickém informačním portálu Olomouckého kraje www.ok-tourism.cz v měsíčních intervalech za období od 1. 1. 2019 do 31. 12. 2019 vždy nejpozději k poslednímu dni předcházejícího měsíce dle metodiky, která je zveřejněna na internetových stránkách Olomouckého kraje (</w:t>
      </w:r>
      <w:hyperlink r:id="rId82" w:history="1">
        <w:r w:rsidRPr="005236C9">
          <w:rPr>
            <w:rStyle w:val="Hypertextovodkaz"/>
            <w:color w:val="auto"/>
          </w:rPr>
          <w:t>www.olkraj.cz</w:t>
        </w:r>
      </w:hyperlink>
      <w:r w:rsidRPr="005236C9">
        <w:rPr>
          <w:color w:val="auto"/>
        </w:rPr>
        <w:t xml:space="preserve">), a </w:t>
      </w:r>
    </w:p>
    <w:p w14:paraId="1FC3A79D" w14:textId="77777777" w:rsidR="005236C9" w:rsidRPr="005236C9" w:rsidRDefault="005236C9" w:rsidP="005236C9">
      <w:pPr>
        <w:pStyle w:val="Default"/>
        <w:spacing w:after="140"/>
        <w:ind w:left="567"/>
        <w:jc w:val="both"/>
        <w:rPr>
          <w:color w:val="auto"/>
        </w:rPr>
      </w:pPr>
      <w:r w:rsidRPr="005236C9">
        <w:rPr>
          <w:color w:val="auto"/>
        </w:rPr>
        <w:t xml:space="preserve">9.3. provést </w:t>
      </w:r>
      <w:r w:rsidRPr="005236C9">
        <w:rPr>
          <w:b/>
          <w:color w:val="auto"/>
        </w:rPr>
        <w:t>posezónní aktualizaci informací</w:t>
      </w:r>
      <w:r w:rsidRPr="005236C9">
        <w:rPr>
          <w:color w:val="auto"/>
        </w:rPr>
        <w:t xml:space="preserve"> o zajímavých místech, atrakcích, službách, produktech a programech cestovního ruchu na turistickém informačním portálu Olomouckého kraje www.ok-tourism.cz a to ve lhůtě do 30. 11.  2019, dle metodiky, která je zveřejněna na internetových stránkách Olomouckého kraje (</w:t>
      </w:r>
      <w:hyperlink r:id="rId83" w:history="1">
        <w:r w:rsidRPr="005236C9">
          <w:rPr>
            <w:rStyle w:val="Hypertextovodkaz"/>
            <w:color w:val="auto"/>
          </w:rPr>
          <w:t>www.olkraj.cz</w:t>
        </w:r>
      </w:hyperlink>
      <w:r w:rsidRPr="005236C9">
        <w:rPr>
          <w:color w:val="auto"/>
        </w:rPr>
        <w:t xml:space="preserve">), a </w:t>
      </w:r>
    </w:p>
    <w:p w14:paraId="3001FDCA" w14:textId="77777777" w:rsidR="005236C9" w:rsidRPr="005236C9" w:rsidRDefault="005236C9" w:rsidP="005236C9">
      <w:pPr>
        <w:pStyle w:val="Default"/>
        <w:spacing w:after="140"/>
        <w:ind w:left="567"/>
        <w:jc w:val="both"/>
        <w:rPr>
          <w:color w:val="auto"/>
        </w:rPr>
      </w:pPr>
      <w:r w:rsidRPr="005236C9">
        <w:rPr>
          <w:color w:val="auto"/>
        </w:rPr>
        <w:t xml:space="preserve">9.4. provádět </w:t>
      </w:r>
      <w:r w:rsidRPr="005236C9">
        <w:rPr>
          <w:b/>
          <w:color w:val="auto"/>
        </w:rPr>
        <w:t>aktualizaci kalendáře akcí</w:t>
      </w:r>
      <w:r w:rsidRPr="005236C9">
        <w:rPr>
          <w:color w:val="auto"/>
        </w:rPr>
        <w:t xml:space="preserve"> (včetně zabezpečení fotografie jednotlivých prezentovaných akcí) na turistickém informačním portálu Olomouckého kraje www.ok-tourism.cz v měsíčních intervalech za období od 1. 1. 2019 do 31. 12. 2019 vždy nejpozději k poslednímu dni předcházejícího měsíce dle metodiky, která je zveřejněna na internetových stránkách Olomouckého kraje (</w:t>
      </w:r>
      <w:hyperlink r:id="rId84" w:history="1">
        <w:r w:rsidRPr="005236C9">
          <w:rPr>
            <w:rStyle w:val="Hypertextovodkaz"/>
            <w:color w:val="auto"/>
          </w:rPr>
          <w:t>www.olkraj.cz</w:t>
        </w:r>
      </w:hyperlink>
      <w:r w:rsidRPr="005236C9">
        <w:rPr>
          <w:color w:val="auto"/>
        </w:rPr>
        <w:t xml:space="preserve">), a </w:t>
      </w:r>
    </w:p>
    <w:p w14:paraId="5771FA5C" w14:textId="77777777" w:rsidR="005236C9" w:rsidRPr="005236C9" w:rsidRDefault="005236C9" w:rsidP="005236C9">
      <w:pPr>
        <w:pStyle w:val="Default"/>
        <w:spacing w:after="140"/>
        <w:ind w:left="567"/>
        <w:jc w:val="both"/>
        <w:rPr>
          <w:color w:val="auto"/>
        </w:rPr>
      </w:pPr>
      <w:r w:rsidRPr="005236C9">
        <w:rPr>
          <w:color w:val="auto"/>
        </w:rPr>
        <w:t xml:space="preserve">9.5. zajistit provoz turistického informačního centra v letní turistické sezóně (min. měsíce červenec a srpen, dle potřeb dané lokality). </w:t>
      </w:r>
    </w:p>
    <w:p w14:paraId="4A9E7C4E" w14:textId="77777777" w:rsidR="005236C9" w:rsidRPr="005236C9" w:rsidRDefault="005236C9" w:rsidP="005236C9">
      <w:pPr>
        <w:pStyle w:val="Default"/>
        <w:ind w:left="567"/>
        <w:jc w:val="both"/>
        <w:rPr>
          <w:color w:val="auto"/>
        </w:rPr>
      </w:pPr>
      <w:r w:rsidRPr="005236C9">
        <w:rPr>
          <w:color w:val="auto"/>
        </w:rPr>
        <w:t xml:space="preserve">9.6. při své činnosti (především pak při realizaci nových turistických produktů) spolupracovat se Jeseníky– Sdružení cestovního ruchu /Střední Morava – Sdružení cestovního ruchu. </w:t>
      </w:r>
    </w:p>
    <w:p w14:paraId="3D1390DB" w14:textId="77777777" w:rsidR="005236C9" w:rsidRPr="005236C9" w:rsidRDefault="005236C9" w:rsidP="005236C9">
      <w:pPr>
        <w:pStyle w:val="Default"/>
        <w:ind w:left="567"/>
        <w:jc w:val="both"/>
        <w:rPr>
          <w:color w:val="auto"/>
        </w:rPr>
      </w:pPr>
    </w:p>
    <w:p w14:paraId="32A8F734" w14:textId="77777777" w:rsidR="005236C9" w:rsidRPr="005236C9" w:rsidRDefault="005236C9" w:rsidP="005236C9">
      <w:pPr>
        <w:spacing w:after="120"/>
        <w:ind w:left="567" w:firstLine="0"/>
        <w:rPr>
          <w:rFonts w:ascii="Arial" w:hAnsi="Arial" w:cs="Arial"/>
          <w:sz w:val="24"/>
          <w:szCs w:val="24"/>
        </w:rPr>
      </w:pPr>
      <w:r w:rsidRPr="005236C9">
        <w:rPr>
          <w:rFonts w:ascii="Arial" w:hAnsi="Arial" w:cs="Arial"/>
          <w:sz w:val="24"/>
          <w:szCs w:val="24"/>
        </w:rPr>
        <w:t>Příjemce se také zavazuje, že bude po dobu minimálně 2 let ode dne platnosti a účinnosti Smlouvy provozovat turistické informační centrum a zveřejní na svých webových stránkách (popř. stránkách obce) banner turistického informačního portálu Olomouckého kraje s příslušným hypertextovým odkazem.</w:t>
      </w:r>
    </w:p>
    <w:p w14:paraId="172050F9" w14:textId="19E5B6B7" w:rsidR="005236C9" w:rsidRPr="00CC0204" w:rsidRDefault="005236C9" w:rsidP="00675FCF">
      <w:pPr>
        <w:numPr>
          <w:ilvl w:val="0"/>
          <w:numId w:val="46"/>
        </w:numPr>
        <w:tabs>
          <w:tab w:val="num" w:pos="747"/>
        </w:tabs>
        <w:spacing w:after="120"/>
        <w:rPr>
          <w:rFonts w:ascii="Arial" w:eastAsia="Times New Roman" w:hAnsi="Arial" w:cs="Arial"/>
          <w:sz w:val="24"/>
          <w:szCs w:val="24"/>
          <w:lang w:eastAsia="cs-CZ"/>
        </w:rPr>
      </w:pPr>
      <w:r w:rsidRPr="005236C9">
        <w:rPr>
          <w:rFonts w:ascii="Arial" w:eastAsia="Times New Roman" w:hAnsi="Arial" w:cs="Arial"/>
          <w:sz w:val="24"/>
          <w:szCs w:val="24"/>
          <w:lang w:eastAsia="cs-CZ"/>
        </w:rPr>
        <w:lastRenderedPageBreak/>
        <w:t>Příjemce je povinen uvádět logo poskytovatele na svých webových stránkách (jsou-li zřízeny) po dobu,  na niž je mu dotace podle této smlouvy poskytována, dále je příjemce povinen označit propagační materiály příjemce, vztahující se k účelu dotace, logem poskytovatele a umístit reklamní panel, nebo obdobné zařízení, s logem poskytovatele do místa, ve kterém je realizována podpořená akce, po dobu roku 2019</w:t>
      </w:r>
      <w:r w:rsidRPr="00CC0204">
        <w:rPr>
          <w:rFonts w:ascii="Arial" w:eastAsia="Times New Roman" w:hAnsi="Arial" w:cs="Arial"/>
          <w:i/>
          <w:color w:val="0000FF"/>
          <w:sz w:val="24"/>
          <w:szCs w:val="24"/>
          <w:lang w:eastAsia="cs-CZ"/>
        </w:rPr>
        <w:t xml:space="preserve">.  </w:t>
      </w:r>
      <w:r w:rsidRPr="00CC0204">
        <w:rPr>
          <w:rFonts w:ascii="Arial" w:eastAsia="Times New Roman" w:hAnsi="Arial" w:cs="Arial"/>
          <w:sz w:val="24"/>
          <w:szCs w:val="24"/>
          <w:lang w:eastAsia="cs-CZ"/>
        </w:rPr>
        <w:t>Spolu s logem zde bude vždy uvedena informace, že poskytovatel akci finančně podpořil.</w:t>
      </w:r>
    </w:p>
    <w:p w14:paraId="4DCF1415" w14:textId="77777777" w:rsidR="005236C9" w:rsidRPr="00F90512" w:rsidRDefault="005236C9" w:rsidP="005236C9">
      <w:pPr>
        <w:spacing w:after="120"/>
        <w:ind w:left="567" w:firstLine="0"/>
        <w:rPr>
          <w:rFonts w:ascii="Arial" w:eastAsia="Times New Roman" w:hAnsi="Arial" w:cs="Arial"/>
          <w:i/>
          <w:sz w:val="24"/>
          <w:szCs w:val="24"/>
          <w:lang w:eastAsia="cs-CZ"/>
        </w:rPr>
      </w:pPr>
      <w:r w:rsidRPr="00F90512">
        <w:rPr>
          <w:rFonts w:ascii="Arial" w:eastAsia="Times New Roman" w:hAnsi="Arial" w:cs="Arial"/>
          <w:i/>
          <w:color w:val="0000FF"/>
          <w:sz w:val="24"/>
          <w:szCs w:val="24"/>
          <w:lang w:eastAsia="cs-CZ"/>
        </w:rPr>
        <w:t xml:space="preserve">U </w:t>
      </w:r>
      <w:r w:rsidRPr="00F90512">
        <w:rPr>
          <w:rFonts w:ascii="Arial" w:eastAsia="Times New Roman" w:hAnsi="Arial" w:cs="Arial"/>
          <w:i/>
          <w:iCs/>
          <w:color w:val="0000FF"/>
          <w:sz w:val="24"/>
          <w:szCs w:val="24"/>
          <w:lang w:eastAsia="cs-CZ"/>
        </w:rPr>
        <w:t xml:space="preserve">dotace na akci převyšující </w:t>
      </w:r>
      <w:r w:rsidRPr="00F90512">
        <w:rPr>
          <w:rFonts w:ascii="Arial" w:eastAsia="Times New Roman" w:hAnsi="Arial" w:cs="Arial"/>
          <w:i/>
          <w:color w:val="0000FF"/>
          <w:sz w:val="24"/>
          <w:szCs w:val="24"/>
          <w:lang w:eastAsia="cs-CZ"/>
        </w:rPr>
        <w:t>3</w:t>
      </w:r>
      <w:r>
        <w:rPr>
          <w:rFonts w:ascii="Arial" w:eastAsia="Times New Roman" w:hAnsi="Arial" w:cs="Arial"/>
          <w:i/>
          <w:color w:val="0000FF"/>
          <w:sz w:val="24"/>
          <w:szCs w:val="24"/>
          <w:lang w:eastAsia="cs-CZ"/>
        </w:rPr>
        <w:t>5</w:t>
      </w:r>
      <w:r w:rsidRPr="00F90512">
        <w:rPr>
          <w:rFonts w:ascii="Arial" w:eastAsia="Times New Roman" w:hAnsi="Arial" w:cs="Arial"/>
          <w:i/>
          <w:color w:val="0000FF"/>
          <w:sz w:val="24"/>
          <w:szCs w:val="24"/>
          <w:lang w:eastAsia="cs-CZ"/>
        </w:rPr>
        <w:t> 000 Kč se také uvede:</w:t>
      </w:r>
    </w:p>
    <w:p w14:paraId="1C42493D" w14:textId="77777777" w:rsidR="005236C9" w:rsidRPr="00F90512" w:rsidRDefault="005236C9" w:rsidP="005236C9">
      <w:pPr>
        <w:spacing w:after="120"/>
        <w:ind w:left="567" w:firstLine="0"/>
        <w:rPr>
          <w:rFonts w:ascii="Arial" w:eastAsia="Times New Roman" w:hAnsi="Arial" w:cs="Arial"/>
          <w:sz w:val="24"/>
          <w:szCs w:val="24"/>
          <w:lang w:eastAsia="cs-CZ"/>
        </w:rPr>
      </w:pPr>
      <w:r w:rsidRPr="00F90512">
        <w:rPr>
          <w:rFonts w:ascii="Arial" w:eastAsia="Times New Roman" w:hAnsi="Arial" w:cs="Arial"/>
          <w:sz w:val="24"/>
          <w:szCs w:val="24"/>
          <w:lang w:eastAsia="cs-CZ"/>
        </w:rPr>
        <w:t>Příjemce je povinen pořídit fotodokumentaci o propagaci poskytovatele při akci podporované dle této smlouvy. Povinně pořízená fotodokumentace (minimálně dvě fotografie dokladující propagaci poskytovatele na viditelném veřejně přístupném místě) musí být poskytovateli příjemcem předložena společně se závěrečnou zprávou.</w:t>
      </w:r>
    </w:p>
    <w:p w14:paraId="44F37314" w14:textId="77777777" w:rsidR="005236C9" w:rsidRDefault="005236C9" w:rsidP="00675FCF">
      <w:pPr>
        <w:numPr>
          <w:ilvl w:val="0"/>
          <w:numId w:val="46"/>
        </w:numPr>
        <w:spacing w:after="120"/>
        <w:rPr>
          <w:rFonts w:ascii="Arial" w:eastAsia="Times New Roman" w:hAnsi="Arial" w:cs="Arial"/>
          <w:sz w:val="24"/>
          <w:szCs w:val="24"/>
          <w:lang w:eastAsia="cs-CZ"/>
        </w:rPr>
      </w:pPr>
      <w:r>
        <w:rPr>
          <w:rFonts w:ascii="Arial" w:eastAsia="Times New Roman" w:hAnsi="Arial" w:cs="Arial"/>
          <w:sz w:val="24"/>
          <w:szCs w:val="24"/>
          <w:lang w:eastAsia="cs-CZ"/>
        </w:rPr>
        <w:t>Poskytovatel uděluje příjemci souhlas s bezúplatným užitím loga Olomouckého kraje způsobem a v rozsahu uvedeném v čl. II odst. 10 této smlouvy.</w:t>
      </w:r>
    </w:p>
    <w:p w14:paraId="4A92AAE5" w14:textId="77777777" w:rsidR="005236C9" w:rsidRPr="00711602" w:rsidRDefault="005236C9" w:rsidP="00675FCF">
      <w:pPr>
        <w:numPr>
          <w:ilvl w:val="0"/>
          <w:numId w:val="46"/>
        </w:numPr>
        <w:spacing w:after="120"/>
        <w:rPr>
          <w:rFonts w:ascii="Arial" w:eastAsia="Times New Roman" w:hAnsi="Arial" w:cs="Arial"/>
          <w:i/>
          <w:iCs/>
          <w:sz w:val="24"/>
          <w:szCs w:val="24"/>
          <w:lang w:eastAsia="cs-CZ"/>
        </w:rPr>
      </w:pPr>
      <w:r>
        <w:rPr>
          <w:rFonts w:ascii="Arial" w:eastAsia="Times New Roman" w:hAnsi="Arial" w:cs="Arial"/>
          <w:sz w:val="24"/>
          <w:szCs w:val="24"/>
          <w:lang w:eastAsia="cs-CZ"/>
        </w:rPr>
        <w:t xml:space="preserve">Pokud bude příjemce při realizaci akce, na niž je poskytována dotace dle této smlouvy, zadavatelem veřejné </w:t>
      </w:r>
      <w:r w:rsidRPr="00711602">
        <w:rPr>
          <w:rFonts w:ascii="Arial" w:eastAsia="Times New Roman" w:hAnsi="Arial" w:cs="Arial"/>
          <w:sz w:val="24"/>
          <w:szCs w:val="24"/>
          <w:lang w:eastAsia="cs-CZ"/>
        </w:rPr>
        <w:t>zakázky dle příslušných ustanovení zákona o zadávání veřejných zakázek, je povinen při její realizaci postupovat dle tohoto zákona.</w:t>
      </w:r>
    </w:p>
    <w:p w14:paraId="77B2EADB" w14:textId="23FBF2F9" w:rsidR="005236C9" w:rsidRPr="00711602" w:rsidRDefault="005236C9" w:rsidP="00675FCF">
      <w:pPr>
        <w:numPr>
          <w:ilvl w:val="0"/>
          <w:numId w:val="46"/>
        </w:numPr>
        <w:spacing w:after="120"/>
        <w:rPr>
          <w:rFonts w:ascii="Arial" w:eastAsia="Times New Roman" w:hAnsi="Arial" w:cs="Arial"/>
          <w:i/>
          <w:iCs/>
          <w:sz w:val="24"/>
          <w:szCs w:val="24"/>
          <w:lang w:eastAsia="cs-CZ"/>
        </w:rPr>
      </w:pPr>
      <w:r w:rsidRPr="00711602">
        <w:rPr>
          <w:rFonts w:ascii="Arial" w:eastAsia="Times New Roman" w:hAnsi="Arial" w:cs="Arial"/>
          <w:bCs/>
          <w:iCs/>
          <w:sz w:val="24"/>
          <w:szCs w:val="24"/>
          <w:lang w:eastAsia="cs-CZ"/>
        </w:rPr>
        <w:t xml:space="preserve">Příjemce prohlašuje, že ke dni podpisu této smlouvy u něj není dána žádná ze skutečností, pro kterou nelze poskytnout dotaci dle odst. </w:t>
      </w:r>
      <w:r w:rsidRPr="00711602">
        <w:rPr>
          <w:rFonts w:ascii="Arial" w:eastAsia="Times New Roman" w:hAnsi="Arial" w:cs="Arial"/>
          <w:bCs/>
          <w:iCs/>
          <w:color w:val="0000FF"/>
          <w:sz w:val="24"/>
          <w:szCs w:val="24"/>
          <w:lang w:eastAsia="cs-CZ"/>
        </w:rPr>
        <w:t xml:space="preserve">10.1 </w:t>
      </w:r>
      <w:r w:rsidRPr="00711602">
        <w:rPr>
          <w:rFonts w:ascii="Arial" w:eastAsia="Times New Roman" w:hAnsi="Arial" w:cs="Arial"/>
          <w:bCs/>
          <w:iCs/>
          <w:sz w:val="24"/>
          <w:szCs w:val="24"/>
          <w:lang w:eastAsia="cs-CZ"/>
        </w:rPr>
        <w:t xml:space="preserve"> Pravidel.</w:t>
      </w:r>
    </w:p>
    <w:p w14:paraId="25E8C155" w14:textId="13A4F055" w:rsidR="005236C9" w:rsidRPr="00711602" w:rsidRDefault="005236C9" w:rsidP="005236C9">
      <w:pPr>
        <w:spacing w:after="120"/>
        <w:ind w:left="567" w:firstLine="0"/>
        <w:rPr>
          <w:rFonts w:ascii="Arial" w:eastAsia="Times New Roman" w:hAnsi="Arial" w:cs="Arial"/>
          <w:bCs/>
          <w:iCs/>
          <w:sz w:val="24"/>
          <w:szCs w:val="24"/>
          <w:lang w:eastAsia="cs-CZ"/>
        </w:rPr>
      </w:pPr>
      <w:r w:rsidRPr="00711602">
        <w:rPr>
          <w:rFonts w:ascii="Arial" w:eastAsia="Times New Roman" w:hAnsi="Arial" w:cs="Arial"/>
          <w:bCs/>
          <w:iCs/>
          <w:sz w:val="24"/>
          <w:szCs w:val="24"/>
          <w:lang w:eastAsia="cs-CZ"/>
        </w:rPr>
        <w:t xml:space="preserve">Příjemce dále prohlašuje, že v době od podání žádosti o dotaci do dne podpisu této smlouvy u něj nedošlo k žádné změně předpokládané v odst. </w:t>
      </w:r>
      <w:r w:rsidRPr="00711602">
        <w:rPr>
          <w:rFonts w:ascii="Arial" w:eastAsia="Times New Roman" w:hAnsi="Arial" w:cs="Arial"/>
          <w:bCs/>
          <w:iCs/>
          <w:color w:val="0000FF"/>
          <w:sz w:val="24"/>
          <w:szCs w:val="24"/>
          <w:lang w:eastAsia="cs-CZ"/>
        </w:rPr>
        <w:t xml:space="preserve">10.2 </w:t>
      </w:r>
      <w:r w:rsidRPr="00711602">
        <w:rPr>
          <w:rFonts w:ascii="Arial" w:eastAsia="Times New Roman" w:hAnsi="Arial" w:cs="Arial"/>
          <w:bCs/>
          <w:i/>
          <w:iCs/>
          <w:color w:val="0000FF"/>
          <w:sz w:val="24"/>
          <w:szCs w:val="24"/>
          <w:lang w:eastAsia="cs-CZ"/>
        </w:rPr>
        <w:t xml:space="preserve"> </w:t>
      </w:r>
      <w:r w:rsidRPr="00711602">
        <w:rPr>
          <w:rFonts w:ascii="Arial" w:eastAsia="Times New Roman" w:hAnsi="Arial" w:cs="Arial"/>
          <w:bCs/>
          <w:iCs/>
          <w:sz w:val="24"/>
          <w:szCs w:val="24"/>
          <w:lang w:eastAsia="cs-CZ"/>
        </w:rPr>
        <w:t>Pravidel, kterou ve lhůtě stanovené Pravidly neoznámil poskytovateli.</w:t>
      </w:r>
    </w:p>
    <w:p w14:paraId="6D4D9166" w14:textId="77777777" w:rsidR="005236C9" w:rsidRPr="00711602" w:rsidRDefault="005236C9" w:rsidP="005236C9">
      <w:pPr>
        <w:spacing w:after="120"/>
        <w:ind w:left="567" w:firstLine="0"/>
        <w:rPr>
          <w:rFonts w:ascii="Arial" w:eastAsia="Times New Roman" w:hAnsi="Arial" w:cs="Arial"/>
          <w:iCs/>
          <w:sz w:val="24"/>
          <w:szCs w:val="24"/>
          <w:lang w:eastAsia="cs-CZ"/>
        </w:rPr>
      </w:pPr>
      <w:r w:rsidRPr="00711602">
        <w:rPr>
          <w:rFonts w:ascii="Arial" w:eastAsia="Times New Roman" w:hAnsi="Arial" w:cs="Arial"/>
          <w:bCs/>
          <w:iCs/>
          <w:sz w:val="24"/>
          <w:szCs w:val="24"/>
          <w:lang w:eastAsia="cs-CZ"/>
        </w:rPr>
        <w:t>V případě nepravdivosti některého z těchto prohlášení se jedná o porušení rozpočtové kázně ve smyslu ust. § 22 zákona č. 250/2000 Sb., o rozpočtových pravidlech územních rozpočtů, ve znění pozdějších předpisů.</w:t>
      </w:r>
    </w:p>
    <w:p w14:paraId="53CFE6BF" w14:textId="77777777" w:rsidR="005236C9" w:rsidRDefault="005236C9" w:rsidP="005236C9">
      <w:pPr>
        <w:spacing w:before="480" w:after="240"/>
        <w:ind w:left="0" w:firstLine="0"/>
        <w:jc w:val="center"/>
        <w:rPr>
          <w:rFonts w:ascii="Arial" w:eastAsia="Times New Roman" w:hAnsi="Arial" w:cs="Arial"/>
          <w:b/>
          <w:bCs/>
          <w:sz w:val="24"/>
          <w:szCs w:val="24"/>
          <w:lang w:eastAsia="cs-CZ"/>
        </w:rPr>
      </w:pPr>
      <w:r w:rsidRPr="00711602">
        <w:rPr>
          <w:rFonts w:ascii="Arial" w:eastAsia="Times New Roman" w:hAnsi="Arial" w:cs="Arial"/>
          <w:b/>
          <w:bCs/>
          <w:sz w:val="24"/>
          <w:szCs w:val="24"/>
          <w:lang w:eastAsia="cs-CZ"/>
        </w:rPr>
        <w:t>III.</w:t>
      </w:r>
    </w:p>
    <w:p w14:paraId="69D40E6B" w14:textId="77777777" w:rsidR="005236C9" w:rsidRPr="00CC0204" w:rsidRDefault="005236C9" w:rsidP="00675FCF">
      <w:pPr>
        <w:numPr>
          <w:ilvl w:val="0"/>
          <w:numId w:val="47"/>
        </w:numPr>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Smlouva se uzavírá v souladu s § 159 a násl. zákona č. 500/2004 Sb., správní řád, ve znění pozdějších právních předpisů, a se </w:t>
      </w:r>
      <w:r w:rsidRPr="00CC0204">
        <w:rPr>
          <w:rFonts w:ascii="Arial" w:eastAsia="Times New Roman" w:hAnsi="Arial" w:cs="Arial"/>
          <w:sz w:val="24"/>
          <w:szCs w:val="24"/>
          <w:lang w:eastAsia="cs-CZ"/>
        </w:rPr>
        <w:t>zákonem č. 250/2000 Sb., o rozpočtových pravidlech územních rozpočtů, ve znění pozdějších právních předpisů.</w:t>
      </w:r>
    </w:p>
    <w:p w14:paraId="5751C0EA" w14:textId="77777777" w:rsidR="005236C9" w:rsidRPr="00170EC7" w:rsidRDefault="005236C9" w:rsidP="00675FCF">
      <w:pPr>
        <w:numPr>
          <w:ilvl w:val="0"/>
          <w:numId w:val="47"/>
        </w:numPr>
        <w:spacing w:after="120"/>
        <w:rPr>
          <w:rFonts w:ascii="Arial" w:eastAsia="Times New Roman" w:hAnsi="Arial" w:cs="Arial"/>
          <w:sz w:val="24"/>
          <w:szCs w:val="24"/>
          <w:lang w:eastAsia="cs-CZ"/>
        </w:rPr>
      </w:pPr>
      <w:r w:rsidRPr="00CC0204">
        <w:rPr>
          <w:rFonts w:ascii="Arial" w:eastAsia="Times New Roman" w:hAnsi="Arial" w:cs="Arial"/>
          <w:sz w:val="24"/>
          <w:szCs w:val="24"/>
          <w:lang w:eastAsia="cs-CZ"/>
        </w:rPr>
        <w:t>Příjemce bere na vědomí, že dotace je na základě této</w:t>
      </w:r>
      <w:r w:rsidRPr="00170EC7">
        <w:rPr>
          <w:rFonts w:ascii="Arial" w:eastAsia="Times New Roman" w:hAnsi="Arial" w:cs="Arial"/>
          <w:sz w:val="24"/>
          <w:szCs w:val="24"/>
          <w:lang w:eastAsia="cs-CZ"/>
        </w:rPr>
        <w:t xml:space="preserve"> smlouvy poskytována za splnění podmínek Nařízení Komise (EU) č. 1407/2013 ze dne 18. prosince  2013 o použití článků 107 a 108 Smlouvy o fungování Evropské unie na podporu de minimis, které bylo zveřejněno v Úředním věstníku Evropské unie č. L 352/1 dne 24. prosince 2013.</w:t>
      </w:r>
    </w:p>
    <w:p w14:paraId="7662C332" w14:textId="77777777" w:rsidR="005236C9" w:rsidRPr="00170EC7" w:rsidRDefault="005236C9" w:rsidP="00675FCF">
      <w:pPr>
        <w:numPr>
          <w:ilvl w:val="0"/>
          <w:numId w:val="47"/>
        </w:numPr>
        <w:spacing w:after="120"/>
        <w:rPr>
          <w:rFonts w:ascii="Arial" w:eastAsia="Times New Roman" w:hAnsi="Arial" w:cs="Arial"/>
          <w:sz w:val="24"/>
          <w:szCs w:val="24"/>
          <w:lang w:eastAsia="cs-CZ"/>
        </w:rPr>
      </w:pPr>
      <w:r w:rsidRPr="00170EC7">
        <w:rPr>
          <w:rFonts w:ascii="Arial" w:eastAsia="Times New Roman" w:hAnsi="Arial" w:cs="Arial"/>
          <w:sz w:val="24"/>
          <w:szCs w:val="24"/>
          <w:lang w:eastAsia="cs-CZ"/>
        </w:rPr>
        <w:t xml:space="preserve">Příjemce prohlašuje, že před uzavřením této smlouvy sdělil poskytovateli pravdivé a úplné informace o tom, zda v období účetního roku, ve kterém je uzavírána tato smlouva, a dvou bezprostředně předcházejících účetních roků vznikl spojením podniků, nabytím podniku nebo rozdělením (rozštěpením nebo </w:t>
      </w:r>
      <w:r w:rsidRPr="00170EC7">
        <w:rPr>
          <w:rFonts w:ascii="Arial" w:eastAsia="Times New Roman" w:hAnsi="Arial" w:cs="Arial"/>
          <w:sz w:val="24"/>
          <w:szCs w:val="24"/>
          <w:lang w:eastAsia="cs-CZ"/>
        </w:rPr>
        <w:lastRenderedPageBreak/>
        <w:t>odštěpením) podniku, a tyto poskytnuté informace se ke dni uzavření této smlouvy nezměnily.</w:t>
      </w:r>
    </w:p>
    <w:p w14:paraId="45E74E79" w14:textId="77777777" w:rsidR="005236C9" w:rsidRPr="00CC0204" w:rsidRDefault="005236C9" w:rsidP="00675FCF">
      <w:pPr>
        <w:numPr>
          <w:ilvl w:val="0"/>
          <w:numId w:val="47"/>
        </w:numPr>
        <w:spacing w:after="120"/>
        <w:rPr>
          <w:rFonts w:ascii="Arial" w:eastAsia="Times New Roman" w:hAnsi="Arial" w:cs="Arial"/>
          <w:sz w:val="24"/>
          <w:szCs w:val="24"/>
          <w:lang w:eastAsia="cs-CZ"/>
        </w:rPr>
      </w:pPr>
      <w:r w:rsidRPr="00170EC7">
        <w:rPr>
          <w:rFonts w:ascii="Arial" w:eastAsia="Times New Roman" w:hAnsi="Arial" w:cs="Arial"/>
          <w:sz w:val="24"/>
          <w:szCs w:val="24"/>
          <w:lang w:eastAsia="cs-CZ"/>
        </w:rPr>
        <w:t xml:space="preserve">Příjemce dále prohlašuje, že sdělil poskytovateli před uzavřením této smlouvy, zda naplňuje kritéria jednoho podniku definovaná v čl. 2 nařízení </w:t>
      </w:r>
      <w:r w:rsidRPr="00170EC7">
        <w:rPr>
          <w:rFonts w:ascii="Arial" w:eastAsia="Times New Roman" w:hAnsi="Arial" w:cs="Arial"/>
          <w:iCs/>
          <w:sz w:val="24"/>
          <w:szCs w:val="24"/>
          <w:lang w:eastAsia="cs-CZ"/>
        </w:rPr>
        <w:t>Komise (EU) č. 1407/2013 ze dne 18. prosince 2013 o použití článků 107 a 108 Smlouvy o fungování Evropské unie na podporu de minimis (uveřejněno v úředním věstníku EU dne 24. 12. 2013 č. L 352/1)</w:t>
      </w:r>
      <w:r w:rsidRPr="00170EC7">
        <w:rPr>
          <w:rFonts w:ascii="Arial" w:eastAsia="Times New Roman" w:hAnsi="Arial" w:cs="Arial"/>
          <w:sz w:val="24"/>
          <w:szCs w:val="24"/>
          <w:lang w:eastAsia="cs-CZ"/>
        </w:rPr>
        <w:t xml:space="preserve">, včetně uvedení identifikace subjektů, s nimiž jeden podnik tvoří, a ke dni uzavření této smlouvy nedošlo ke změně těchto </w:t>
      </w:r>
      <w:r w:rsidRPr="00CC0204">
        <w:rPr>
          <w:rFonts w:ascii="Arial" w:eastAsia="Times New Roman" w:hAnsi="Arial" w:cs="Arial"/>
          <w:sz w:val="24"/>
          <w:szCs w:val="24"/>
          <w:lang w:eastAsia="cs-CZ"/>
        </w:rPr>
        <w:t>sdělených údajů.</w:t>
      </w:r>
    </w:p>
    <w:p w14:paraId="55BA54CB" w14:textId="77777777" w:rsidR="005236C9" w:rsidRPr="00AA5967" w:rsidRDefault="005236C9" w:rsidP="00675FCF">
      <w:pPr>
        <w:numPr>
          <w:ilvl w:val="0"/>
          <w:numId w:val="47"/>
        </w:numPr>
        <w:spacing w:after="120"/>
        <w:rPr>
          <w:rFonts w:ascii="Arial" w:eastAsia="Times New Roman" w:hAnsi="Arial" w:cs="Arial"/>
          <w:sz w:val="24"/>
          <w:szCs w:val="24"/>
          <w:lang w:eastAsia="cs-CZ"/>
        </w:rPr>
      </w:pPr>
      <w:r w:rsidRPr="00CC0204">
        <w:rPr>
          <w:rFonts w:ascii="Arial" w:eastAsia="Times New Roman" w:hAnsi="Arial" w:cs="Arial"/>
          <w:iCs/>
          <w:sz w:val="24"/>
          <w:szCs w:val="24"/>
          <w:lang w:eastAsia="cs-CZ"/>
        </w:rPr>
        <w:t xml:space="preserve">V případě rozdělení příjemce na dva či více samostatné podniky v období 3 let od nabytí účinnosti této smlouvy je příjemce </w:t>
      </w:r>
      <w:r w:rsidRPr="00CC0204">
        <w:rPr>
          <w:rFonts w:ascii="Arial" w:eastAsia="Times New Roman" w:hAnsi="Arial" w:cs="Arial"/>
          <w:sz w:val="24"/>
          <w:szCs w:val="24"/>
          <w:lang w:eastAsia="cs-CZ"/>
        </w:rPr>
        <w:t xml:space="preserve">dotace </w:t>
      </w:r>
      <w:r w:rsidRPr="00CC0204">
        <w:rPr>
          <w:rFonts w:ascii="Arial" w:eastAsia="Times New Roman" w:hAnsi="Arial" w:cs="Arial"/>
          <w:iCs/>
          <w:sz w:val="24"/>
          <w:szCs w:val="24"/>
          <w:lang w:eastAsia="cs-CZ"/>
        </w:rPr>
        <w:t>povinen neprodleně po rozdělení kontaktovat poskytovatele za účelem sdělení informace, jak podporu de minimis poskytnutou dle této smlouvy rozdělit v Centrálním r</w:t>
      </w:r>
      <w:r>
        <w:rPr>
          <w:rFonts w:ascii="Arial" w:eastAsia="Times New Roman" w:hAnsi="Arial" w:cs="Arial"/>
          <w:iCs/>
          <w:sz w:val="24"/>
          <w:szCs w:val="24"/>
          <w:lang w:eastAsia="cs-CZ"/>
        </w:rPr>
        <w:t>egistru podpor malého rozsahu.</w:t>
      </w:r>
    </w:p>
    <w:p w14:paraId="6853CB9B" w14:textId="77777777" w:rsidR="005236C9" w:rsidRPr="00A62D21" w:rsidRDefault="005236C9" w:rsidP="00675FCF">
      <w:pPr>
        <w:numPr>
          <w:ilvl w:val="0"/>
          <w:numId w:val="47"/>
        </w:numPr>
        <w:spacing w:after="120"/>
        <w:rPr>
          <w:rFonts w:ascii="Arial" w:eastAsia="Times New Roman" w:hAnsi="Arial" w:cs="Arial"/>
          <w:iCs/>
          <w:sz w:val="24"/>
          <w:szCs w:val="24"/>
          <w:lang w:eastAsia="cs-CZ"/>
        </w:rPr>
      </w:pPr>
      <w:r w:rsidRPr="005236C9">
        <w:rPr>
          <w:rFonts w:ascii="Arial" w:hAnsi="Arial" w:cs="Arial"/>
          <w:b/>
          <w:bCs/>
          <w:i/>
          <w:iCs/>
          <w:color w:val="0000FF"/>
          <w:sz w:val="24"/>
          <w:szCs w:val="24"/>
          <w:u w:val="single"/>
          <w:lang w:eastAsia="cs-CZ"/>
        </w:rPr>
        <w:t>Ve smlouvách, které mají být uveřejněny v registru smluv, se uvede:</w:t>
      </w:r>
      <w:r>
        <w:rPr>
          <w:rFonts w:ascii="Arial" w:hAnsi="Arial" w:cs="Arial"/>
          <w:sz w:val="24"/>
          <w:szCs w:val="24"/>
          <w:lang w:eastAsia="cs-CZ"/>
        </w:rPr>
        <w:t xml:space="preserve"> Smluvní strany jsou srozuměny s tím, že tato smlouva bude uveřejněna v registru smluv dle zákona č. 340/2015 Sb., o zvláštních podmínkách účinnosti některých smluv, uveřejňování těchto smluv a o registru smluv (zákon o registru smluv), ve znění pozdějších předpisů. Uveřejnění této smlouvy v registru smluv zajistí poskytovatel.</w:t>
      </w:r>
    </w:p>
    <w:p w14:paraId="71B6EDAB" w14:textId="77777777" w:rsidR="005236C9" w:rsidRPr="00E261F7" w:rsidRDefault="005236C9" w:rsidP="005236C9">
      <w:pPr>
        <w:spacing w:after="120"/>
        <w:ind w:left="567" w:firstLine="0"/>
        <w:rPr>
          <w:rFonts w:ascii="Arial" w:eastAsia="Times New Roman" w:hAnsi="Arial" w:cs="Arial"/>
          <w:iCs/>
          <w:sz w:val="24"/>
          <w:szCs w:val="24"/>
          <w:lang w:eastAsia="cs-CZ"/>
        </w:rPr>
      </w:pPr>
      <w:r>
        <w:rPr>
          <w:rFonts w:ascii="Arial" w:hAnsi="Arial" w:cs="Arial"/>
          <w:b/>
          <w:bCs/>
          <w:i/>
          <w:iCs/>
          <w:color w:val="0000FF"/>
          <w:sz w:val="24"/>
          <w:szCs w:val="24"/>
          <w:u w:val="single"/>
          <w:lang w:eastAsia="cs-CZ"/>
        </w:rPr>
        <w:t xml:space="preserve">Ve smlouvách, které se povinně uveřejňují na úřední desce (dotace nad 50 000 Kč), se dále uvede: </w:t>
      </w:r>
      <w:r>
        <w:rPr>
          <w:rFonts w:ascii="Arial" w:hAnsi="Arial" w:cs="Arial"/>
          <w:sz w:val="24"/>
          <w:szCs w:val="24"/>
          <w:lang w:eastAsia="cs-CZ"/>
        </w:rPr>
        <w:t>Příjemce bere na vědomí, že tato smlouva bude také zveřejněna postupem dle § 10d zákona č. 250/2000 Sb., o rozpočtových pravidlech územních rozpočtů, ve znění pozdějších právních předpisů.</w:t>
      </w:r>
    </w:p>
    <w:p w14:paraId="11C8BCB3" w14:textId="77777777" w:rsidR="005236C9" w:rsidRPr="005236C9" w:rsidRDefault="005236C9" w:rsidP="005236C9">
      <w:pPr>
        <w:spacing w:after="120"/>
        <w:ind w:left="567" w:firstLine="0"/>
        <w:rPr>
          <w:rFonts w:ascii="Arial" w:hAnsi="Arial" w:cs="Arial"/>
          <w:sz w:val="24"/>
          <w:szCs w:val="24"/>
          <w:lang w:eastAsia="cs-CZ"/>
        </w:rPr>
      </w:pPr>
      <w:r w:rsidRPr="005236C9">
        <w:rPr>
          <w:rFonts w:ascii="Arial" w:hAnsi="Arial" w:cs="Arial"/>
          <w:sz w:val="24"/>
          <w:szCs w:val="24"/>
          <w:lang w:eastAsia="cs-CZ"/>
        </w:rPr>
        <w:t>Tato smlouva nabývá platnosti a účinnosti dnem jejího uzavření.</w:t>
      </w:r>
    </w:p>
    <w:p w14:paraId="5CFBD101" w14:textId="77777777" w:rsidR="005236C9" w:rsidRPr="00CC0204" w:rsidRDefault="005236C9" w:rsidP="005236C9">
      <w:pPr>
        <w:spacing w:after="120"/>
        <w:ind w:left="567" w:firstLine="0"/>
        <w:rPr>
          <w:rFonts w:ascii="Arial" w:eastAsia="Times New Roman" w:hAnsi="Arial" w:cs="Arial"/>
          <w:sz w:val="24"/>
          <w:szCs w:val="24"/>
          <w:lang w:eastAsia="cs-CZ"/>
        </w:rPr>
      </w:pPr>
      <w:r w:rsidRPr="005236C9">
        <w:rPr>
          <w:rFonts w:ascii="Arial" w:hAnsi="Arial" w:cs="Arial"/>
          <w:b/>
          <w:bCs/>
          <w:i/>
          <w:iCs/>
          <w:color w:val="0000FF"/>
          <w:sz w:val="24"/>
          <w:szCs w:val="24"/>
          <w:u w:val="single"/>
          <w:lang w:eastAsia="cs-CZ"/>
        </w:rPr>
        <w:t>Ve smlouvách ze zákona povinně uveřejňovaných v registru smluv je třeba toto ustanovení formulovat takto:</w:t>
      </w:r>
      <w:r>
        <w:rPr>
          <w:rFonts w:ascii="Arial" w:hAnsi="Arial" w:cs="Arial"/>
          <w:i/>
          <w:iCs/>
          <w:color w:val="0000FF"/>
          <w:sz w:val="24"/>
          <w:szCs w:val="24"/>
          <w:lang w:eastAsia="cs-CZ"/>
        </w:rPr>
        <w:t xml:space="preserve"> </w:t>
      </w:r>
      <w:r>
        <w:rPr>
          <w:rFonts w:ascii="Arial" w:hAnsi="Arial" w:cs="Arial"/>
          <w:sz w:val="24"/>
          <w:szCs w:val="24"/>
          <w:lang w:eastAsia="cs-CZ"/>
        </w:rPr>
        <w:t>Tato smlouva nabývá účinnosti dnem jejího uveřejnění v registru smluv</w:t>
      </w:r>
      <w:r>
        <w:rPr>
          <w:rFonts w:ascii="Arial" w:hAnsi="Arial" w:cs="Arial"/>
          <w:color w:val="1F497D"/>
          <w:sz w:val="24"/>
          <w:szCs w:val="24"/>
          <w:lang w:eastAsia="cs-CZ"/>
        </w:rPr>
        <w:t>.</w:t>
      </w:r>
    </w:p>
    <w:p w14:paraId="438DF31F" w14:textId="77777777" w:rsidR="005236C9" w:rsidRPr="00CC0204" w:rsidRDefault="005236C9" w:rsidP="00675FCF">
      <w:pPr>
        <w:numPr>
          <w:ilvl w:val="0"/>
          <w:numId w:val="47"/>
        </w:numPr>
        <w:spacing w:after="120"/>
        <w:rPr>
          <w:rFonts w:ascii="Arial" w:eastAsia="Times New Roman" w:hAnsi="Arial" w:cs="Arial"/>
          <w:sz w:val="24"/>
          <w:szCs w:val="24"/>
          <w:lang w:eastAsia="cs-CZ"/>
        </w:rPr>
      </w:pPr>
      <w:r w:rsidRPr="00CC0204">
        <w:rPr>
          <w:rFonts w:ascii="Arial" w:eastAsia="Times New Roman" w:hAnsi="Arial" w:cs="Arial"/>
          <w:sz w:val="24"/>
          <w:szCs w:val="24"/>
          <w:lang w:eastAsia="cs-CZ"/>
        </w:rPr>
        <w:t>Tuto smlouvu lze měnit pouze písemnými vzestupně číslovanými dodatky.</w:t>
      </w:r>
    </w:p>
    <w:p w14:paraId="37B4CB59" w14:textId="77777777" w:rsidR="005236C9" w:rsidRPr="00711602" w:rsidRDefault="005236C9" w:rsidP="00675FCF">
      <w:pPr>
        <w:numPr>
          <w:ilvl w:val="0"/>
          <w:numId w:val="47"/>
        </w:numPr>
        <w:spacing w:after="120"/>
        <w:rPr>
          <w:rFonts w:ascii="Arial" w:eastAsia="Times New Roman" w:hAnsi="Arial" w:cs="Arial"/>
          <w:sz w:val="24"/>
          <w:szCs w:val="24"/>
          <w:lang w:eastAsia="cs-CZ"/>
        </w:rPr>
      </w:pPr>
      <w:r w:rsidRPr="00CC0204">
        <w:rPr>
          <w:rFonts w:ascii="Arial" w:eastAsia="Times New Roman" w:hAnsi="Arial" w:cs="Arial"/>
          <w:sz w:val="24"/>
          <w:szCs w:val="24"/>
          <w:lang w:eastAsia="cs-CZ"/>
        </w:rPr>
        <w:t xml:space="preserve">Smluvní strany prohlašují, že souhlasí s případným zveřejněním textu této smlouvy v souladu se </w:t>
      </w:r>
      <w:r w:rsidRPr="00711602">
        <w:rPr>
          <w:rFonts w:ascii="Arial" w:eastAsia="Times New Roman" w:hAnsi="Arial" w:cs="Arial"/>
          <w:sz w:val="24"/>
          <w:szCs w:val="24"/>
          <w:lang w:eastAsia="cs-CZ"/>
        </w:rPr>
        <w:t>zákonem č. 106/1999 Sb., o svobodném přístupu k informacím, ve znění pozdějších předpisů.</w:t>
      </w:r>
    </w:p>
    <w:p w14:paraId="2DE9DC11" w14:textId="77777777" w:rsidR="005236C9" w:rsidRPr="00711602" w:rsidRDefault="005236C9" w:rsidP="00675FCF">
      <w:pPr>
        <w:numPr>
          <w:ilvl w:val="0"/>
          <w:numId w:val="47"/>
        </w:numPr>
        <w:spacing w:after="120"/>
        <w:rPr>
          <w:rFonts w:ascii="Arial" w:eastAsia="Times New Roman" w:hAnsi="Arial" w:cs="Arial"/>
          <w:sz w:val="24"/>
          <w:szCs w:val="24"/>
          <w:lang w:eastAsia="cs-CZ"/>
        </w:rPr>
      </w:pPr>
      <w:r w:rsidRPr="00711602">
        <w:rPr>
          <w:rFonts w:ascii="Arial" w:eastAsia="Times New Roman" w:hAnsi="Arial" w:cs="Arial"/>
          <w:sz w:val="24"/>
          <w:szCs w:val="24"/>
          <w:lang w:eastAsia="cs-CZ"/>
        </w:rPr>
        <w:t xml:space="preserve">Příjemce bere na vědomí, že osobní údaje poskytnuté Olomouckému kraji v souvislosti s poskytnutím dotace dle této smlouvy budou zpracovávány v souladu s nařízením EU o ochraně osobních údajů (GDPR). Bližší informace o způsobech zpracování a právech příjemce při zpracování osobních údajů jsou zveřejněny na webových stránkách Olomouckého kraje </w:t>
      </w:r>
      <w:hyperlink r:id="rId85" w:history="1">
        <w:r w:rsidRPr="00711602">
          <w:rPr>
            <w:rStyle w:val="Hypertextovodkaz"/>
            <w:rFonts w:ascii="Arial" w:eastAsia="Times New Roman" w:hAnsi="Arial" w:cs="Arial"/>
            <w:sz w:val="24"/>
            <w:szCs w:val="24"/>
            <w:lang w:eastAsia="cs-CZ"/>
          </w:rPr>
          <w:t>www.olkraj.cz</w:t>
        </w:r>
      </w:hyperlink>
      <w:r w:rsidRPr="00711602">
        <w:rPr>
          <w:rFonts w:ascii="Arial" w:eastAsia="Times New Roman" w:hAnsi="Arial" w:cs="Arial"/>
          <w:sz w:val="24"/>
          <w:szCs w:val="24"/>
          <w:lang w:eastAsia="cs-CZ"/>
        </w:rPr>
        <w:t>.</w:t>
      </w:r>
    </w:p>
    <w:p w14:paraId="7FAC3DA1" w14:textId="77777777" w:rsidR="005236C9" w:rsidRPr="00711602" w:rsidRDefault="005236C9" w:rsidP="00675FCF">
      <w:pPr>
        <w:numPr>
          <w:ilvl w:val="0"/>
          <w:numId w:val="47"/>
        </w:numPr>
        <w:spacing w:after="120"/>
        <w:rPr>
          <w:rFonts w:ascii="Arial" w:eastAsia="Times New Roman" w:hAnsi="Arial" w:cs="Arial"/>
          <w:sz w:val="24"/>
          <w:szCs w:val="24"/>
          <w:lang w:eastAsia="cs-CZ"/>
        </w:rPr>
      </w:pPr>
      <w:r w:rsidRPr="00711602">
        <w:rPr>
          <w:rFonts w:ascii="Arial" w:eastAsia="Times New Roman" w:hAnsi="Arial" w:cs="Arial"/>
          <w:sz w:val="24"/>
          <w:szCs w:val="24"/>
          <w:lang w:eastAsia="cs-CZ"/>
        </w:rPr>
        <w:t>Poskytnutí dotace a uzavření této smlouvy bylo schváleno usnesením Rady/Zastupitelstva Olomouckého kraje č ......... ze dne .........</w:t>
      </w:r>
    </w:p>
    <w:p w14:paraId="0DC5584E" w14:textId="77777777" w:rsidR="005236C9" w:rsidRDefault="005236C9" w:rsidP="00675FCF">
      <w:pPr>
        <w:numPr>
          <w:ilvl w:val="0"/>
          <w:numId w:val="47"/>
        </w:numPr>
        <w:spacing w:after="120"/>
        <w:rPr>
          <w:rFonts w:ascii="Arial" w:eastAsia="Times New Roman" w:hAnsi="Arial" w:cs="Arial"/>
          <w:sz w:val="24"/>
          <w:szCs w:val="24"/>
          <w:lang w:eastAsia="cs-CZ"/>
        </w:rPr>
      </w:pPr>
      <w:r w:rsidRPr="00711602">
        <w:rPr>
          <w:rFonts w:ascii="Arial" w:eastAsia="Times New Roman" w:hAnsi="Arial" w:cs="Arial"/>
          <w:sz w:val="24"/>
          <w:szCs w:val="24"/>
          <w:lang w:eastAsia="cs-CZ"/>
        </w:rPr>
        <w:t>Přijetí dotace a uzavření této smlouvy bylo schváleno usnesením Rady/Zastupitelstva obce/města/městyse …………</w:t>
      </w:r>
      <w:r w:rsidRPr="00C17071">
        <w:rPr>
          <w:rFonts w:ascii="Arial" w:eastAsia="Times New Roman" w:hAnsi="Arial" w:cs="Arial"/>
          <w:sz w:val="24"/>
          <w:szCs w:val="24"/>
          <w:lang w:eastAsia="cs-CZ"/>
        </w:rPr>
        <w:t xml:space="preserve"> č. ………… ze dne …………</w:t>
      </w:r>
      <w:r>
        <w:rPr>
          <w:rFonts w:ascii="Arial" w:eastAsia="Times New Roman" w:hAnsi="Arial" w:cs="Arial"/>
          <w:sz w:val="24"/>
          <w:szCs w:val="24"/>
          <w:lang w:eastAsia="cs-CZ"/>
        </w:rPr>
        <w:t xml:space="preserve"> </w:t>
      </w:r>
      <w:r>
        <w:rPr>
          <w:rFonts w:ascii="Arial" w:eastAsia="Times New Roman" w:hAnsi="Arial" w:cs="Arial"/>
          <w:i/>
          <w:color w:val="0000FF"/>
          <w:sz w:val="24"/>
          <w:szCs w:val="24"/>
          <w:lang w:eastAsia="cs-CZ"/>
        </w:rPr>
        <w:t>(uvede se v případě, pokud by zřizovací listina příjemce – příspěvkové organizace vyžadovala souhlas zřizovatele s přijetím dotace)</w:t>
      </w:r>
    </w:p>
    <w:p w14:paraId="66D963E7" w14:textId="77777777" w:rsidR="005236C9" w:rsidRDefault="005236C9" w:rsidP="00675FCF">
      <w:pPr>
        <w:numPr>
          <w:ilvl w:val="0"/>
          <w:numId w:val="47"/>
        </w:numPr>
        <w:spacing w:after="120"/>
        <w:rPr>
          <w:rFonts w:ascii="Arial" w:eastAsia="Times New Roman" w:hAnsi="Arial" w:cs="Arial"/>
          <w:sz w:val="24"/>
          <w:szCs w:val="24"/>
          <w:lang w:eastAsia="cs-CZ"/>
        </w:rPr>
      </w:pPr>
      <w:r>
        <w:rPr>
          <w:rFonts w:ascii="Arial" w:eastAsia="Times New Roman" w:hAnsi="Arial" w:cs="Arial"/>
          <w:sz w:val="24"/>
          <w:szCs w:val="24"/>
          <w:lang w:eastAsia="cs-CZ"/>
        </w:rPr>
        <w:lastRenderedPageBreak/>
        <w:t>Tato smlouva je sepsána ve ......... vyhotoveních, z nichž každá smluvní strana obdrží ......... vyhotovení.</w:t>
      </w:r>
    </w:p>
    <w:p w14:paraId="3CDA7E45" w14:textId="77777777" w:rsidR="005236C9" w:rsidRDefault="005236C9" w:rsidP="005236C9">
      <w:pPr>
        <w:tabs>
          <w:tab w:val="left" w:pos="4536"/>
        </w:tabs>
        <w:spacing w:before="600" w:after="600"/>
        <w:ind w:left="0" w:firstLine="0"/>
        <w:rPr>
          <w:rFonts w:ascii="Arial" w:eastAsia="Times New Roman" w:hAnsi="Arial" w:cs="Arial"/>
          <w:sz w:val="24"/>
          <w:szCs w:val="24"/>
          <w:lang w:eastAsia="cs-CZ"/>
        </w:rPr>
      </w:pPr>
      <w:r>
        <w:rPr>
          <w:rFonts w:ascii="Arial" w:eastAsia="Times New Roman" w:hAnsi="Arial" w:cs="Arial"/>
          <w:sz w:val="24"/>
          <w:szCs w:val="24"/>
          <w:lang w:eastAsia="cs-CZ"/>
        </w:rPr>
        <w:t>V Olomouci dne .......................</w:t>
      </w:r>
      <w:r>
        <w:rPr>
          <w:rFonts w:ascii="Arial" w:eastAsia="Times New Roman" w:hAnsi="Arial" w:cs="Arial"/>
          <w:sz w:val="24"/>
          <w:szCs w:val="24"/>
          <w:lang w:eastAsia="cs-CZ"/>
        </w:rPr>
        <w:tab/>
        <w:t xml:space="preserve"> V ................................ dne ......................</w:t>
      </w:r>
    </w:p>
    <w:tbl>
      <w:tblPr>
        <w:tblW w:w="0" w:type="auto"/>
        <w:tblCellMar>
          <w:left w:w="0" w:type="dxa"/>
          <w:right w:w="0" w:type="dxa"/>
        </w:tblCellMar>
        <w:tblLook w:val="04A0" w:firstRow="1" w:lastRow="0" w:firstColumn="1" w:lastColumn="0" w:noHBand="0" w:noVBand="1"/>
      </w:tblPr>
      <w:tblGrid>
        <w:gridCol w:w="4605"/>
        <w:gridCol w:w="4605"/>
      </w:tblGrid>
      <w:tr w:rsidR="005236C9" w14:paraId="7686EE89" w14:textId="77777777" w:rsidTr="005236C9">
        <w:tc>
          <w:tcPr>
            <w:tcW w:w="4606" w:type="dxa"/>
            <w:tcMar>
              <w:top w:w="0" w:type="dxa"/>
              <w:left w:w="70" w:type="dxa"/>
              <w:bottom w:w="0" w:type="dxa"/>
              <w:right w:w="70" w:type="dxa"/>
            </w:tcMar>
          </w:tcPr>
          <w:p w14:paraId="252ADF61" w14:textId="77777777" w:rsidR="005236C9" w:rsidRDefault="005236C9" w:rsidP="005236C9">
            <w:pPr>
              <w:spacing w:before="40" w:after="40"/>
              <w:ind w:left="0" w:firstLine="0"/>
              <w:rPr>
                <w:rFonts w:ascii="Arial" w:eastAsia="Times New Roman" w:hAnsi="Arial" w:cs="Arial"/>
                <w:sz w:val="24"/>
                <w:szCs w:val="24"/>
                <w:lang w:eastAsia="cs-CZ"/>
              </w:rPr>
            </w:pPr>
            <w:r>
              <w:rPr>
                <w:rFonts w:ascii="Arial" w:eastAsia="Times New Roman" w:hAnsi="Arial" w:cs="Arial"/>
                <w:sz w:val="24"/>
                <w:szCs w:val="24"/>
                <w:lang w:eastAsia="cs-CZ"/>
              </w:rPr>
              <w:t>Za poskytovatele:</w:t>
            </w:r>
          </w:p>
          <w:p w14:paraId="78C85C8F" w14:textId="77777777" w:rsidR="005236C9" w:rsidRDefault="005236C9" w:rsidP="005236C9">
            <w:pPr>
              <w:spacing w:before="40" w:after="40"/>
              <w:ind w:left="0" w:firstLine="0"/>
              <w:rPr>
                <w:rFonts w:ascii="Arial" w:eastAsia="Times New Roman" w:hAnsi="Arial" w:cs="Arial"/>
                <w:sz w:val="24"/>
                <w:szCs w:val="24"/>
                <w:lang w:eastAsia="cs-CZ"/>
              </w:rPr>
            </w:pPr>
          </w:p>
        </w:tc>
        <w:tc>
          <w:tcPr>
            <w:tcW w:w="4606" w:type="dxa"/>
            <w:tcMar>
              <w:top w:w="0" w:type="dxa"/>
              <w:left w:w="70" w:type="dxa"/>
              <w:bottom w:w="0" w:type="dxa"/>
              <w:right w:w="70" w:type="dxa"/>
            </w:tcMar>
            <w:hideMark/>
          </w:tcPr>
          <w:p w14:paraId="3993CF5D" w14:textId="77777777" w:rsidR="005236C9" w:rsidRDefault="005236C9" w:rsidP="005236C9">
            <w:pPr>
              <w:spacing w:before="40" w:after="40"/>
              <w:ind w:left="0" w:firstLine="0"/>
              <w:rPr>
                <w:rFonts w:ascii="Arial" w:eastAsia="Times New Roman" w:hAnsi="Arial" w:cs="Arial"/>
                <w:sz w:val="24"/>
                <w:szCs w:val="24"/>
                <w:lang w:eastAsia="cs-CZ"/>
              </w:rPr>
            </w:pPr>
            <w:r>
              <w:rPr>
                <w:rFonts w:ascii="Arial" w:eastAsia="Times New Roman" w:hAnsi="Arial" w:cs="Arial"/>
                <w:sz w:val="24"/>
                <w:szCs w:val="24"/>
                <w:lang w:eastAsia="cs-CZ"/>
              </w:rPr>
              <w:t>Za příjemce:</w:t>
            </w:r>
          </w:p>
        </w:tc>
      </w:tr>
      <w:tr w:rsidR="005236C9" w14:paraId="6A18D31F" w14:textId="77777777" w:rsidTr="005236C9">
        <w:tc>
          <w:tcPr>
            <w:tcW w:w="4606" w:type="dxa"/>
            <w:tcMar>
              <w:top w:w="0" w:type="dxa"/>
              <w:left w:w="70" w:type="dxa"/>
              <w:bottom w:w="0" w:type="dxa"/>
              <w:right w:w="70" w:type="dxa"/>
            </w:tcMar>
          </w:tcPr>
          <w:p w14:paraId="3179F01D" w14:textId="77777777" w:rsidR="005236C9" w:rsidRDefault="005236C9" w:rsidP="005236C9">
            <w:pPr>
              <w:spacing w:before="840"/>
              <w:ind w:left="0" w:firstLine="0"/>
              <w:jc w:val="center"/>
              <w:rPr>
                <w:rFonts w:ascii="Arial" w:eastAsia="Times New Roman" w:hAnsi="Arial" w:cs="Arial"/>
                <w:sz w:val="24"/>
                <w:szCs w:val="24"/>
                <w:lang w:eastAsia="cs-CZ"/>
              </w:rPr>
            </w:pPr>
            <w:r>
              <w:rPr>
                <w:rFonts w:ascii="Arial" w:eastAsia="Times New Roman" w:hAnsi="Arial" w:cs="Arial"/>
                <w:sz w:val="24"/>
                <w:szCs w:val="24"/>
                <w:lang w:eastAsia="cs-CZ"/>
              </w:rPr>
              <w:t>………………………………</w:t>
            </w:r>
          </w:p>
          <w:p w14:paraId="2DFD4335" w14:textId="77777777" w:rsidR="005236C9" w:rsidRDefault="005236C9" w:rsidP="005236C9">
            <w:pPr>
              <w:ind w:left="0" w:firstLine="0"/>
              <w:jc w:val="center"/>
              <w:rPr>
                <w:rFonts w:ascii="Arial" w:eastAsia="Times New Roman" w:hAnsi="Arial" w:cs="Arial"/>
                <w:i/>
                <w:sz w:val="24"/>
                <w:szCs w:val="24"/>
                <w:lang w:eastAsia="cs-CZ"/>
              </w:rPr>
            </w:pPr>
            <w:r>
              <w:rPr>
                <w:rFonts w:ascii="Arial" w:eastAsia="Times New Roman" w:hAnsi="Arial" w:cs="Arial"/>
                <w:i/>
                <w:sz w:val="24"/>
                <w:szCs w:val="24"/>
                <w:lang w:eastAsia="cs-CZ"/>
              </w:rPr>
              <w:t>jméno, funkce</w:t>
            </w:r>
          </w:p>
          <w:p w14:paraId="68080458" w14:textId="77777777" w:rsidR="005236C9" w:rsidRDefault="005236C9" w:rsidP="005236C9">
            <w:pPr>
              <w:ind w:left="0" w:firstLine="0"/>
              <w:rPr>
                <w:rFonts w:ascii="Arial" w:eastAsia="Times New Roman" w:hAnsi="Arial" w:cs="Arial"/>
                <w:i/>
                <w:iCs/>
                <w:sz w:val="24"/>
                <w:szCs w:val="24"/>
                <w:lang w:eastAsia="cs-CZ"/>
              </w:rPr>
            </w:pPr>
          </w:p>
        </w:tc>
        <w:tc>
          <w:tcPr>
            <w:tcW w:w="4606" w:type="dxa"/>
            <w:tcMar>
              <w:top w:w="0" w:type="dxa"/>
              <w:left w:w="70" w:type="dxa"/>
              <w:bottom w:w="0" w:type="dxa"/>
              <w:right w:w="70" w:type="dxa"/>
            </w:tcMar>
            <w:hideMark/>
          </w:tcPr>
          <w:p w14:paraId="169B97BC" w14:textId="77777777" w:rsidR="005236C9" w:rsidRDefault="005236C9" w:rsidP="005236C9">
            <w:pPr>
              <w:spacing w:before="840"/>
              <w:ind w:left="0" w:firstLine="0"/>
              <w:jc w:val="center"/>
              <w:rPr>
                <w:rFonts w:ascii="Arial" w:eastAsia="Times New Roman" w:hAnsi="Arial" w:cs="Arial"/>
                <w:sz w:val="24"/>
                <w:szCs w:val="24"/>
                <w:lang w:eastAsia="cs-CZ"/>
              </w:rPr>
            </w:pPr>
            <w:r>
              <w:rPr>
                <w:rFonts w:ascii="Arial" w:eastAsia="Times New Roman" w:hAnsi="Arial" w:cs="Arial"/>
                <w:sz w:val="24"/>
                <w:szCs w:val="24"/>
                <w:lang w:eastAsia="cs-CZ"/>
              </w:rPr>
              <w:t>………………………………</w:t>
            </w:r>
          </w:p>
        </w:tc>
      </w:tr>
    </w:tbl>
    <w:p w14:paraId="55684592" w14:textId="77777777" w:rsidR="005236C9" w:rsidRDefault="005236C9" w:rsidP="005236C9">
      <w:pPr>
        <w:rPr>
          <w:rFonts w:ascii="Arial" w:hAnsi="Arial" w:cs="Arial"/>
          <w:bCs/>
        </w:rPr>
      </w:pPr>
      <w:r>
        <w:rPr>
          <w:rFonts w:ascii="Arial" w:hAnsi="Arial" w:cs="Arial"/>
          <w:bCs/>
        </w:rPr>
        <w:br w:type="page"/>
      </w:r>
    </w:p>
    <w:p w14:paraId="1C41CECE" w14:textId="77777777" w:rsidR="005236C9" w:rsidRPr="00803A28" w:rsidRDefault="005236C9" w:rsidP="005236C9">
      <w:pPr>
        <w:spacing w:before="240" w:after="720"/>
        <w:ind w:left="0" w:firstLine="0"/>
        <w:jc w:val="center"/>
        <w:rPr>
          <w:rFonts w:ascii="Arial" w:eastAsia="Times New Roman" w:hAnsi="Arial" w:cs="Arial"/>
          <w:b/>
          <w:sz w:val="28"/>
          <w:szCs w:val="28"/>
          <w:lang w:eastAsia="cs-CZ"/>
        </w:rPr>
      </w:pPr>
      <w:r>
        <w:rPr>
          <w:rFonts w:ascii="Arial" w:eastAsia="Times New Roman" w:hAnsi="Arial" w:cs="Arial"/>
          <w:b/>
          <w:sz w:val="28"/>
          <w:szCs w:val="28"/>
          <w:lang w:eastAsia="cs-CZ"/>
        </w:rPr>
        <w:lastRenderedPageBreak/>
        <w:t>Vzorové u</w:t>
      </w:r>
      <w:r w:rsidRPr="00C7175F">
        <w:rPr>
          <w:rFonts w:ascii="Arial" w:eastAsia="Times New Roman" w:hAnsi="Arial" w:cs="Arial"/>
          <w:b/>
          <w:sz w:val="28"/>
          <w:szCs w:val="28"/>
          <w:lang w:eastAsia="cs-CZ"/>
        </w:rPr>
        <w:t xml:space="preserve">stanovení čl. II odst. </w:t>
      </w:r>
      <w:r w:rsidRPr="00803A28">
        <w:rPr>
          <w:rFonts w:ascii="Arial" w:eastAsia="Times New Roman" w:hAnsi="Arial" w:cs="Arial"/>
          <w:b/>
          <w:sz w:val="28"/>
          <w:szCs w:val="28"/>
          <w:lang w:eastAsia="cs-CZ"/>
        </w:rPr>
        <w:t>2 – 5 smluv o poskytnutí</w:t>
      </w:r>
      <w:r>
        <w:rPr>
          <w:rFonts w:ascii="Arial" w:eastAsia="Times New Roman" w:hAnsi="Arial" w:cs="Arial"/>
          <w:b/>
          <w:sz w:val="28"/>
          <w:szCs w:val="28"/>
          <w:lang w:eastAsia="cs-CZ"/>
        </w:rPr>
        <w:br/>
        <w:t xml:space="preserve">programové </w:t>
      </w:r>
      <w:r w:rsidRPr="00416F5E">
        <w:rPr>
          <w:rFonts w:ascii="Arial" w:eastAsia="Times New Roman" w:hAnsi="Arial" w:cs="Arial"/>
          <w:b/>
          <w:sz w:val="28"/>
          <w:szCs w:val="28"/>
          <w:u w:val="single"/>
          <w:lang w:eastAsia="cs-CZ"/>
        </w:rPr>
        <w:t>dotace nepřevyšující</w:t>
      </w:r>
      <w:r w:rsidRPr="001C7DB3">
        <w:rPr>
          <w:rFonts w:ascii="Arial" w:eastAsia="Times New Roman" w:hAnsi="Arial" w:cs="Arial"/>
          <w:b/>
          <w:sz w:val="28"/>
          <w:szCs w:val="28"/>
          <w:u w:val="single"/>
          <w:lang w:eastAsia="cs-CZ"/>
        </w:rPr>
        <w:t xml:space="preserve"> 35 tisíc Kč </w:t>
      </w:r>
      <w:r w:rsidRPr="00CA0A71">
        <w:rPr>
          <w:rFonts w:ascii="Arial" w:eastAsia="Times New Roman" w:hAnsi="Arial" w:cs="Arial"/>
          <w:b/>
          <w:sz w:val="28"/>
          <w:szCs w:val="28"/>
          <w:u w:val="single"/>
          <w:lang w:eastAsia="cs-CZ"/>
        </w:rPr>
        <w:t>na akci</w:t>
      </w:r>
    </w:p>
    <w:p w14:paraId="23A7635E" w14:textId="5E0A9EB6" w:rsidR="005236C9" w:rsidRPr="00BB3AD2" w:rsidRDefault="005236C9" w:rsidP="00675FCF">
      <w:pPr>
        <w:numPr>
          <w:ilvl w:val="0"/>
          <w:numId w:val="48"/>
        </w:numPr>
        <w:spacing w:after="120"/>
        <w:rPr>
          <w:rFonts w:ascii="Arial" w:eastAsia="Times New Roman" w:hAnsi="Arial" w:cs="Arial"/>
          <w:i/>
          <w:iCs/>
          <w:strike/>
          <w:color w:val="0000FF"/>
          <w:sz w:val="24"/>
          <w:szCs w:val="24"/>
          <w:lang w:eastAsia="cs-CZ"/>
        </w:rPr>
      </w:pPr>
      <w:r w:rsidRPr="00803A28">
        <w:rPr>
          <w:rFonts w:ascii="Arial" w:eastAsia="Times New Roman" w:hAnsi="Arial" w:cs="Arial"/>
          <w:sz w:val="24"/>
          <w:szCs w:val="24"/>
          <w:lang w:eastAsia="cs-CZ"/>
        </w:rPr>
        <w:t xml:space="preserve">Příjemce je povinen použít poskytnutou dotaci nejpozději </w:t>
      </w:r>
      <w:r w:rsidRPr="006A566F">
        <w:rPr>
          <w:rFonts w:ascii="Arial" w:eastAsia="Times New Roman" w:hAnsi="Arial" w:cs="Arial"/>
          <w:sz w:val="24"/>
          <w:szCs w:val="24"/>
          <w:lang w:eastAsia="cs-CZ"/>
        </w:rPr>
        <w:t xml:space="preserve">do </w:t>
      </w:r>
      <w:r>
        <w:rPr>
          <w:rFonts w:ascii="Arial" w:eastAsia="Times New Roman" w:hAnsi="Arial" w:cs="Arial"/>
          <w:sz w:val="24"/>
          <w:szCs w:val="24"/>
          <w:lang w:eastAsia="cs-CZ"/>
        </w:rPr>
        <w:t>……………</w:t>
      </w:r>
      <w:r w:rsidRPr="006A566F">
        <w:rPr>
          <w:rFonts w:ascii="Arial" w:eastAsia="Times New Roman" w:hAnsi="Arial" w:cs="Arial"/>
          <w:iCs/>
          <w:color w:val="0000FF"/>
          <w:sz w:val="24"/>
          <w:szCs w:val="24"/>
          <w:lang w:eastAsia="cs-CZ"/>
        </w:rPr>
        <w:t>.</w:t>
      </w:r>
      <w:r w:rsidRPr="00B36109">
        <w:rPr>
          <w:rFonts w:ascii="Arial" w:eastAsia="Times New Roman" w:hAnsi="Arial" w:cs="Arial"/>
          <w:i/>
          <w:iCs/>
          <w:color w:val="0000FF"/>
          <w:sz w:val="24"/>
          <w:szCs w:val="24"/>
          <w:lang w:eastAsia="cs-CZ"/>
        </w:rPr>
        <w:t xml:space="preserve"> </w:t>
      </w:r>
    </w:p>
    <w:p w14:paraId="61D136E7" w14:textId="77777777" w:rsidR="005236C9" w:rsidRPr="00711602" w:rsidRDefault="005236C9" w:rsidP="005236C9">
      <w:pPr>
        <w:spacing w:after="120"/>
        <w:ind w:left="567" w:firstLine="0"/>
        <w:rPr>
          <w:rFonts w:ascii="Arial" w:eastAsia="Times New Roman" w:hAnsi="Arial" w:cs="Arial"/>
          <w:i/>
          <w:iCs/>
          <w:sz w:val="24"/>
          <w:szCs w:val="24"/>
          <w:lang w:eastAsia="cs-CZ"/>
        </w:rPr>
      </w:pPr>
      <w:r w:rsidRPr="00711602">
        <w:rPr>
          <w:rFonts w:ascii="Arial" w:eastAsia="Times New Roman" w:hAnsi="Arial" w:cs="Arial"/>
          <w:iCs/>
          <w:sz w:val="24"/>
          <w:szCs w:val="24"/>
          <w:lang w:eastAsia="cs-CZ"/>
        </w:rPr>
        <w:t xml:space="preserve">Příjemce je oprávněn použít dotaci také na úhradu výdajů vynaložených příjemcem v souladu s účelem poskytnutí dotace dle čl. I odst. 2 a 4 této smlouvy a podmínkami použití dotace dle čl. II odst. 1 této smlouvy v období od </w:t>
      </w:r>
      <w:r w:rsidRPr="005236C9">
        <w:rPr>
          <w:rFonts w:ascii="Arial" w:eastAsia="Times New Roman" w:hAnsi="Arial" w:cs="Arial"/>
          <w:iCs/>
          <w:sz w:val="24"/>
          <w:szCs w:val="24"/>
          <w:lang w:eastAsia="cs-CZ"/>
        </w:rPr>
        <w:t xml:space="preserve">1. 1. 2019 </w:t>
      </w:r>
      <w:r w:rsidRPr="00711602">
        <w:rPr>
          <w:rFonts w:ascii="Arial" w:eastAsia="Times New Roman" w:hAnsi="Arial" w:cs="Arial"/>
          <w:iCs/>
          <w:sz w:val="24"/>
          <w:szCs w:val="24"/>
          <w:lang w:eastAsia="cs-CZ"/>
        </w:rPr>
        <w:t>do uzavření této smlouvy.</w:t>
      </w:r>
    </w:p>
    <w:p w14:paraId="323417C8" w14:textId="77777777" w:rsidR="005236C9" w:rsidRPr="00803A28" w:rsidRDefault="005236C9" w:rsidP="00675FCF">
      <w:pPr>
        <w:numPr>
          <w:ilvl w:val="0"/>
          <w:numId w:val="48"/>
        </w:numPr>
        <w:spacing w:after="120"/>
        <w:rPr>
          <w:rFonts w:ascii="Arial" w:eastAsia="Times New Roman" w:hAnsi="Arial" w:cs="Arial"/>
          <w:sz w:val="24"/>
          <w:szCs w:val="24"/>
          <w:lang w:eastAsia="cs-CZ"/>
        </w:rPr>
      </w:pPr>
      <w:r w:rsidRPr="00711602">
        <w:rPr>
          <w:rFonts w:ascii="Arial" w:eastAsia="Times New Roman" w:hAnsi="Arial" w:cs="Arial"/>
          <w:sz w:val="24"/>
          <w:szCs w:val="24"/>
          <w:lang w:eastAsia="cs-CZ"/>
        </w:rPr>
        <w:t>Příjemce je povinen umožnit poskytovateli provedení</w:t>
      </w:r>
      <w:r w:rsidRPr="00803A28">
        <w:rPr>
          <w:rFonts w:ascii="Arial" w:eastAsia="Times New Roman" w:hAnsi="Arial" w:cs="Arial"/>
          <w:sz w:val="24"/>
          <w:szCs w:val="24"/>
          <w:lang w:eastAsia="cs-CZ"/>
        </w:rPr>
        <w:t xml:space="preserve"> kontroly dodržení účelu a podmínek použití poskytnuté dotace. Při této kontrole je příjemce povinen vyvíjet veškerou poskytovatelem požadovanou součinnost.</w:t>
      </w:r>
    </w:p>
    <w:p w14:paraId="138121A9" w14:textId="77777777" w:rsidR="005236C9" w:rsidRPr="00711602" w:rsidRDefault="005236C9" w:rsidP="00675FCF">
      <w:pPr>
        <w:numPr>
          <w:ilvl w:val="0"/>
          <w:numId w:val="48"/>
        </w:numPr>
        <w:tabs>
          <w:tab w:val="left" w:pos="540"/>
        </w:tabs>
        <w:spacing w:after="120"/>
        <w:rPr>
          <w:rFonts w:ascii="Arial" w:eastAsia="Times New Roman" w:hAnsi="Arial" w:cs="Arial"/>
          <w:sz w:val="24"/>
          <w:szCs w:val="24"/>
          <w:lang w:eastAsia="cs-CZ"/>
        </w:rPr>
      </w:pPr>
      <w:r w:rsidRPr="00803A28">
        <w:rPr>
          <w:rFonts w:ascii="Arial" w:eastAsia="Times New Roman" w:hAnsi="Arial" w:cs="Arial"/>
          <w:sz w:val="24"/>
          <w:szCs w:val="24"/>
          <w:lang w:eastAsia="cs-CZ"/>
        </w:rPr>
        <w:t>Příjemce je povinen nejpozději do ......... předložit poskytovateli vyúčtování poskytnuté dotace (dále jen „</w:t>
      </w:r>
      <w:r w:rsidRPr="00711602">
        <w:rPr>
          <w:rFonts w:ascii="Arial" w:eastAsia="Times New Roman" w:hAnsi="Arial" w:cs="Arial"/>
          <w:sz w:val="24"/>
          <w:szCs w:val="24"/>
          <w:lang w:eastAsia="cs-CZ"/>
        </w:rPr>
        <w:t>vyúčtování“).</w:t>
      </w:r>
    </w:p>
    <w:p w14:paraId="5BF5073E" w14:textId="77777777" w:rsidR="005236C9" w:rsidRPr="00711602" w:rsidRDefault="005236C9" w:rsidP="005236C9">
      <w:pPr>
        <w:tabs>
          <w:tab w:val="left" w:pos="540"/>
        </w:tabs>
        <w:spacing w:after="120"/>
        <w:ind w:left="540" w:firstLine="0"/>
        <w:rPr>
          <w:rFonts w:ascii="Arial" w:eastAsia="Times New Roman" w:hAnsi="Arial" w:cs="Arial"/>
          <w:sz w:val="24"/>
          <w:szCs w:val="24"/>
          <w:lang w:eastAsia="cs-CZ"/>
        </w:rPr>
      </w:pPr>
      <w:r w:rsidRPr="00711602">
        <w:rPr>
          <w:rFonts w:ascii="Arial" w:eastAsia="Times New Roman" w:hAnsi="Arial" w:cs="Arial"/>
          <w:sz w:val="24"/>
          <w:szCs w:val="24"/>
          <w:lang w:eastAsia="cs-CZ"/>
        </w:rPr>
        <w:t>Vyúčtování musí obsahovat:</w:t>
      </w:r>
    </w:p>
    <w:p w14:paraId="6223ADDD" w14:textId="67AC09B3" w:rsidR="005236C9" w:rsidRPr="00711602" w:rsidRDefault="005236C9" w:rsidP="00675FCF">
      <w:pPr>
        <w:pStyle w:val="Odstavecseseznamem"/>
        <w:numPr>
          <w:ilvl w:val="1"/>
          <w:numId w:val="48"/>
        </w:numPr>
        <w:rPr>
          <w:rFonts w:ascii="Arial" w:eastAsia="Times New Roman" w:hAnsi="Arial" w:cs="Arial"/>
          <w:sz w:val="24"/>
          <w:szCs w:val="24"/>
          <w:lang w:eastAsia="cs-CZ"/>
        </w:rPr>
      </w:pPr>
      <w:r w:rsidRPr="00711602">
        <w:rPr>
          <w:rFonts w:ascii="Arial" w:eastAsia="Times New Roman" w:hAnsi="Arial" w:cs="Arial"/>
          <w:sz w:val="24"/>
          <w:szCs w:val="24"/>
          <w:lang w:eastAsia="cs-CZ"/>
        </w:rPr>
        <w:t>Soupis všech příjmů, které příjemce obdržel v souvislosti s realizací akce, na niž byla poskytnuta dotace dle této smlouvy, a to v rozsahu uvedeném v příloze č. 1 „………………“.</w:t>
      </w:r>
      <w:r w:rsidRPr="00BB3AD2">
        <w:rPr>
          <w:rFonts w:ascii="Arial" w:eastAsia="Times New Roman" w:hAnsi="Arial" w:cs="Arial"/>
          <w:i/>
          <w:strike/>
          <w:color w:val="0000FF"/>
          <w:sz w:val="24"/>
          <w:szCs w:val="24"/>
          <w:lang w:eastAsia="cs-CZ"/>
        </w:rPr>
        <w:t>.</w:t>
      </w:r>
      <w:r w:rsidRPr="00711602">
        <w:rPr>
          <w:rFonts w:ascii="Arial" w:eastAsia="Times New Roman" w:hAnsi="Arial" w:cs="Arial"/>
          <w:i/>
          <w:color w:val="0000FF"/>
          <w:sz w:val="24"/>
          <w:szCs w:val="24"/>
          <w:lang w:eastAsia="cs-CZ"/>
        </w:rPr>
        <w:t xml:space="preserve"> </w:t>
      </w:r>
      <w:r w:rsidRPr="00711602">
        <w:rPr>
          <w:rFonts w:ascii="Arial" w:eastAsia="Times New Roman" w:hAnsi="Arial" w:cs="Arial"/>
          <w:b/>
          <w:sz w:val="24"/>
          <w:szCs w:val="24"/>
          <w:lang w:eastAsia="cs-CZ"/>
        </w:rPr>
        <w:t xml:space="preserve">Příloha č. 1 je pro příjemce k dispozici v elektronické formě na webu poskytovatele </w:t>
      </w:r>
      <w:hyperlink r:id="rId86" w:history="1">
        <w:r w:rsidRPr="00711602">
          <w:rPr>
            <w:rFonts w:ascii="Arial" w:hAnsi="Arial" w:cs="Arial"/>
            <w:b/>
            <w:bCs/>
            <w:color w:val="0000FF" w:themeColor="hyperlink"/>
            <w:sz w:val="24"/>
            <w:szCs w:val="24"/>
          </w:rPr>
          <w:t>……………………………</w:t>
        </w:r>
      </w:hyperlink>
      <w:r w:rsidRPr="00711602">
        <w:rPr>
          <w:rFonts w:ascii="Arial" w:eastAsia="Times New Roman" w:hAnsi="Arial" w:cs="Arial"/>
          <w:sz w:val="24"/>
          <w:szCs w:val="24"/>
          <w:lang w:eastAsia="cs-CZ"/>
        </w:rPr>
        <w:t>.</w:t>
      </w:r>
      <w:r w:rsidRPr="00BB3AD2">
        <w:rPr>
          <w:rFonts w:ascii="Arial" w:eastAsia="Times New Roman" w:hAnsi="Arial" w:cs="Arial"/>
          <w:i/>
          <w:strike/>
          <w:color w:val="0000FF"/>
          <w:sz w:val="24"/>
          <w:szCs w:val="24"/>
          <w:lang w:eastAsia="cs-CZ"/>
        </w:rPr>
        <w:t>.</w:t>
      </w:r>
      <w:r w:rsidRPr="00711602">
        <w:rPr>
          <w:rFonts w:ascii="Arial" w:eastAsia="Times New Roman" w:hAnsi="Arial" w:cs="Arial"/>
          <w:i/>
          <w:color w:val="0000FF"/>
          <w:sz w:val="24"/>
          <w:szCs w:val="24"/>
          <w:lang w:eastAsia="cs-CZ"/>
        </w:rPr>
        <w:t xml:space="preserve"> </w:t>
      </w:r>
      <w:r w:rsidRPr="00711602">
        <w:rPr>
          <w:rFonts w:ascii="Arial" w:eastAsia="Times New Roman" w:hAnsi="Arial" w:cs="Arial"/>
          <w:sz w:val="24"/>
          <w:szCs w:val="24"/>
          <w:lang w:eastAsia="cs-CZ"/>
        </w:rPr>
        <w:t xml:space="preserve">Soupis příjmů dle tohoto ustanovení doloží příjemce čestným prohlášením, že všechny příjmy uvedené v soupisu jsou pravdivé a úplné </w:t>
      </w:r>
      <w:r w:rsidRPr="005236C9">
        <w:rPr>
          <w:rFonts w:ascii="Arial" w:eastAsia="Times New Roman" w:hAnsi="Arial" w:cs="Arial"/>
          <w:i/>
          <w:sz w:val="24"/>
          <w:szCs w:val="24"/>
          <w:lang w:eastAsia="cs-CZ"/>
        </w:rPr>
        <w:t>(čestné prohlášení je zapracováno v textu přílohy č. 1)</w:t>
      </w:r>
      <w:r w:rsidRPr="005236C9">
        <w:rPr>
          <w:rFonts w:ascii="Arial" w:eastAsia="Times New Roman" w:hAnsi="Arial" w:cs="Arial"/>
          <w:sz w:val="24"/>
          <w:szCs w:val="24"/>
          <w:lang w:eastAsia="cs-CZ"/>
        </w:rPr>
        <w:t>.</w:t>
      </w:r>
      <w:r w:rsidRPr="005236C9">
        <w:rPr>
          <w:rFonts w:ascii="Arial" w:hAnsi="Arial" w:cs="Arial"/>
          <w:iCs/>
          <w:sz w:val="24"/>
          <w:szCs w:val="24"/>
        </w:rPr>
        <w:t xml:space="preserve"> </w:t>
      </w:r>
      <w:r w:rsidRPr="00711602">
        <w:rPr>
          <w:rFonts w:ascii="Arial" w:eastAsia="Times New Roman" w:hAnsi="Arial" w:cs="Arial"/>
          <w:iCs/>
          <w:sz w:val="24"/>
          <w:szCs w:val="24"/>
          <w:lang w:eastAsia="cs-CZ"/>
        </w:rPr>
        <w:t xml:space="preserve">Za příjem se považují veškeré </w:t>
      </w:r>
      <w:r w:rsidRPr="00711602">
        <w:rPr>
          <w:rFonts w:ascii="Arial" w:hAnsi="Arial" w:cs="Arial"/>
          <w:sz w:val="24"/>
          <w:szCs w:val="24"/>
        </w:rPr>
        <w:t>příjmy uvedené v odst. 11.22 Pravidel.</w:t>
      </w:r>
    </w:p>
    <w:p w14:paraId="0DD1D70C" w14:textId="77777777" w:rsidR="005236C9" w:rsidRPr="00711602" w:rsidRDefault="005236C9" w:rsidP="005236C9">
      <w:pPr>
        <w:spacing w:after="120"/>
        <w:ind w:left="1134" w:firstLine="0"/>
        <w:rPr>
          <w:rFonts w:ascii="Arial" w:eastAsia="Times New Roman" w:hAnsi="Arial" w:cs="Arial"/>
          <w:sz w:val="24"/>
          <w:szCs w:val="24"/>
          <w:lang w:eastAsia="cs-CZ"/>
        </w:rPr>
      </w:pPr>
      <w:r w:rsidRPr="00711602">
        <w:rPr>
          <w:rFonts w:ascii="Arial" w:eastAsia="Times New Roman" w:hAnsi="Arial" w:cs="Arial"/>
          <w:i/>
          <w:color w:val="0000FF"/>
          <w:sz w:val="24"/>
          <w:szCs w:val="24"/>
          <w:lang w:eastAsia="cs-CZ"/>
        </w:rPr>
        <w:t>Ustanovení o příjmech (odst. 4.1) a modře podbarvený text v odst. 5 se ve smlouvě uvede vždy, pokud se bude jednat o akci s příjmy.</w:t>
      </w:r>
    </w:p>
    <w:p w14:paraId="4633A014" w14:textId="77777777" w:rsidR="005236C9" w:rsidRPr="00711602" w:rsidRDefault="005236C9" w:rsidP="005236C9">
      <w:pPr>
        <w:spacing w:before="120" w:after="120"/>
        <w:ind w:left="1287" w:hanging="720"/>
        <w:rPr>
          <w:rFonts w:ascii="Arial" w:eastAsia="Times New Roman" w:hAnsi="Arial" w:cs="Arial"/>
          <w:sz w:val="24"/>
          <w:szCs w:val="24"/>
          <w:lang w:eastAsia="cs-CZ"/>
        </w:rPr>
      </w:pPr>
      <w:r w:rsidRPr="00711602">
        <w:rPr>
          <w:rFonts w:ascii="Arial" w:eastAsia="Times New Roman" w:hAnsi="Arial" w:cs="Arial"/>
          <w:sz w:val="24"/>
          <w:szCs w:val="24"/>
          <w:lang w:eastAsia="cs-CZ"/>
        </w:rPr>
        <w:t>4.2.</w:t>
      </w:r>
      <w:r w:rsidRPr="00711602">
        <w:rPr>
          <w:rFonts w:ascii="Arial" w:eastAsia="Times New Roman" w:hAnsi="Arial" w:cs="Arial"/>
          <w:sz w:val="24"/>
          <w:szCs w:val="24"/>
          <w:lang w:eastAsia="cs-CZ"/>
        </w:rPr>
        <w:tab/>
        <w:t xml:space="preserve">Soupis výdajů hrazených z poskytnuté dotace na akci, na jejíž realizaci byla poskytnuta dotace dle této smlouvy, a to v rozsahu uvedeném v příloze č. 1 „……………“. Tento soupis bude doložen čestným prohlášením, že výdaje uvedené v soupisu jsou shodné s údaji na originálech účetních dokladů a jsou shodné se záznamy v účetnictví příjemce </w:t>
      </w:r>
      <w:r w:rsidRPr="005236C9">
        <w:rPr>
          <w:rFonts w:ascii="Arial" w:eastAsia="Times New Roman" w:hAnsi="Arial" w:cs="Arial"/>
          <w:i/>
          <w:sz w:val="24"/>
          <w:szCs w:val="24"/>
          <w:lang w:eastAsia="cs-CZ"/>
        </w:rPr>
        <w:t>(čestné prohlášení je zapracováno v textu přílohy č. 1)</w:t>
      </w:r>
      <w:r w:rsidRPr="005236C9">
        <w:rPr>
          <w:rFonts w:ascii="Arial" w:eastAsia="Times New Roman" w:hAnsi="Arial" w:cs="Arial"/>
          <w:sz w:val="24"/>
          <w:szCs w:val="24"/>
          <w:lang w:eastAsia="cs-CZ"/>
        </w:rPr>
        <w:t>.</w:t>
      </w:r>
    </w:p>
    <w:p w14:paraId="6894113E" w14:textId="77777777" w:rsidR="005236C9" w:rsidRPr="00711602" w:rsidRDefault="005236C9" w:rsidP="005236C9">
      <w:pPr>
        <w:spacing w:after="120"/>
        <w:ind w:left="567" w:firstLine="0"/>
        <w:rPr>
          <w:rFonts w:ascii="Arial" w:eastAsia="Times New Roman" w:hAnsi="Arial" w:cs="Arial"/>
          <w:sz w:val="24"/>
          <w:szCs w:val="24"/>
          <w:lang w:eastAsia="cs-CZ"/>
        </w:rPr>
      </w:pPr>
      <w:r w:rsidRPr="00711602">
        <w:rPr>
          <w:rFonts w:ascii="Arial" w:eastAsia="Times New Roman" w:hAnsi="Arial" w:cs="Arial"/>
          <w:sz w:val="24"/>
          <w:szCs w:val="24"/>
          <w:lang w:eastAsia="cs-CZ"/>
        </w:rPr>
        <w:t>Společně s vyúčtováním příjemce předloží poskytovateli závěrečnou zprávu.</w:t>
      </w:r>
    </w:p>
    <w:p w14:paraId="13665FFA" w14:textId="77777777" w:rsidR="005236C9" w:rsidRDefault="005236C9" w:rsidP="005236C9">
      <w:pPr>
        <w:spacing w:after="120"/>
        <w:ind w:left="567" w:firstLine="0"/>
        <w:rPr>
          <w:rFonts w:ascii="Arial" w:eastAsia="Times New Roman" w:hAnsi="Arial" w:cs="Arial"/>
          <w:i/>
          <w:iCs/>
          <w:sz w:val="24"/>
          <w:szCs w:val="24"/>
          <w:lang w:eastAsia="cs-CZ"/>
        </w:rPr>
      </w:pPr>
      <w:r w:rsidRPr="00B336BE">
        <w:rPr>
          <w:rFonts w:ascii="Arial" w:eastAsia="Times New Roman" w:hAnsi="Arial" w:cs="Arial"/>
          <w:sz w:val="24"/>
          <w:szCs w:val="24"/>
          <w:lang w:eastAsia="cs-CZ"/>
        </w:rPr>
        <w:t xml:space="preserve">Závěrečná zpráva musí </w:t>
      </w:r>
      <w:r w:rsidRPr="00B336BE">
        <w:rPr>
          <w:rFonts w:ascii="Arial" w:hAnsi="Arial" w:cs="Arial"/>
          <w:sz w:val="24"/>
          <w:szCs w:val="24"/>
        </w:rPr>
        <w:t xml:space="preserve">být poskytovateli předložena v listinné podobě a musí </w:t>
      </w:r>
      <w:r w:rsidRPr="005236C9">
        <w:rPr>
          <w:rFonts w:ascii="Arial" w:hAnsi="Arial" w:cs="Arial"/>
          <w:sz w:val="24"/>
          <w:szCs w:val="24"/>
        </w:rPr>
        <w:t xml:space="preserve">obsahovat popis využití dotace, fotodokumentaci propagace Olomouckého kraje dle čl. II odst. 10 této smlouvy, popis užití loga a hypertextový odkaz na banner TIP umístněného na webu TIC/obce. Součástí závěrečné zprávy a vyúčtování je příjemce povinen popsat plnění čl. II bodu 9 této smlouvy, a to v členění na podbody 9.1. až 9.6. </w:t>
      </w:r>
      <w:r w:rsidRPr="005236C9">
        <w:rPr>
          <w:rFonts w:ascii="Arial" w:eastAsia="Times New Roman" w:hAnsi="Arial" w:cs="Arial"/>
          <w:iCs/>
          <w:sz w:val="24"/>
          <w:szCs w:val="24"/>
          <w:lang w:eastAsia="cs-CZ"/>
        </w:rPr>
        <w:t>Spolu se závěrečnou zprávou a vyúčtováním je příjemce povinen předložit poskytovateli také platný doklad o certifikaci TIC v rámci Jednotné klasifikace turistických informačních center. (</w:t>
      </w:r>
      <w:r w:rsidRPr="005236C9">
        <w:rPr>
          <w:rFonts w:ascii="Arial" w:eastAsia="Times New Roman" w:hAnsi="Arial" w:cs="Arial"/>
          <w:b/>
          <w:iCs/>
          <w:sz w:val="24"/>
          <w:szCs w:val="24"/>
          <w:lang w:eastAsia="cs-CZ"/>
        </w:rPr>
        <w:t>Bude uvedeno, pokud certifikace nebyla předložena se žádostí nebo její platnost končí před 30. 11. 2019.)</w:t>
      </w:r>
    </w:p>
    <w:p w14:paraId="597CB53D" w14:textId="77777777" w:rsidR="005236C9" w:rsidRPr="00077E87" w:rsidRDefault="005236C9" w:rsidP="00675FCF">
      <w:pPr>
        <w:numPr>
          <w:ilvl w:val="0"/>
          <w:numId w:val="48"/>
        </w:numPr>
        <w:tabs>
          <w:tab w:val="left" w:pos="540"/>
        </w:tabs>
        <w:spacing w:after="120"/>
        <w:rPr>
          <w:rFonts w:ascii="Arial" w:eastAsia="Times New Roman" w:hAnsi="Arial" w:cs="Arial"/>
          <w:b/>
          <w:lang w:eastAsia="cs-CZ"/>
        </w:rPr>
      </w:pPr>
      <w:r>
        <w:rPr>
          <w:rFonts w:ascii="Arial" w:eastAsia="Times New Roman" w:hAnsi="Arial" w:cs="Arial"/>
          <w:sz w:val="24"/>
          <w:szCs w:val="24"/>
          <w:lang w:eastAsia="cs-CZ"/>
        </w:rPr>
        <w:t xml:space="preserve">V případě, že dotace nebyla použita v celé výši ve lhůtě uvedené v čl. II odst. 2 této </w:t>
      </w:r>
      <w:r w:rsidRPr="00155215">
        <w:rPr>
          <w:rFonts w:ascii="Arial" w:eastAsia="Times New Roman" w:hAnsi="Arial" w:cs="Arial"/>
          <w:sz w:val="24"/>
          <w:szCs w:val="24"/>
          <w:lang w:eastAsia="cs-CZ"/>
        </w:rPr>
        <w:t>smlouvy, je příjemce</w:t>
      </w:r>
      <w:r>
        <w:rPr>
          <w:rFonts w:ascii="Arial" w:eastAsia="Times New Roman" w:hAnsi="Arial" w:cs="Arial"/>
          <w:sz w:val="24"/>
          <w:szCs w:val="24"/>
          <w:lang w:eastAsia="cs-CZ"/>
        </w:rPr>
        <w:t xml:space="preserve"> povinen vrátit </w:t>
      </w:r>
      <w:r w:rsidRPr="00F50DE0">
        <w:rPr>
          <w:rFonts w:ascii="Arial" w:eastAsia="Times New Roman" w:hAnsi="Arial" w:cs="Arial"/>
          <w:sz w:val="24"/>
          <w:szCs w:val="24"/>
          <w:lang w:eastAsia="cs-CZ"/>
        </w:rPr>
        <w:t xml:space="preserve">nevyčerpanou část dotace na účet </w:t>
      </w:r>
      <w:r w:rsidRPr="00F50DE0">
        <w:rPr>
          <w:rFonts w:ascii="Arial" w:eastAsia="Times New Roman" w:hAnsi="Arial" w:cs="Arial"/>
          <w:sz w:val="24"/>
          <w:szCs w:val="24"/>
          <w:lang w:eastAsia="cs-CZ"/>
        </w:rPr>
        <w:lastRenderedPageBreak/>
        <w:t xml:space="preserve">poskytovatele nejpozději do 15 dnů ode dne předložení vyúčtování poskytovateli. </w:t>
      </w:r>
      <w:r w:rsidRPr="0058756D">
        <w:rPr>
          <w:rFonts w:ascii="Arial" w:eastAsia="Times New Roman" w:hAnsi="Arial" w:cs="Arial"/>
          <w:sz w:val="24"/>
          <w:szCs w:val="24"/>
          <w:lang w:eastAsia="cs-CZ"/>
        </w:rPr>
        <w:t>Nevrátí-li příjemce nevyčerpanou část dotace v této lhůtě, dopustí se porušení rozpočtové kázně ve smyslu ust. §</w:t>
      </w:r>
      <w:r>
        <w:rPr>
          <w:rFonts w:ascii="Arial" w:eastAsia="Times New Roman" w:hAnsi="Arial" w:cs="Arial"/>
          <w:sz w:val="24"/>
          <w:szCs w:val="24"/>
          <w:lang w:eastAsia="cs-CZ"/>
        </w:rPr>
        <w:t> </w:t>
      </w:r>
      <w:r w:rsidRPr="0058756D">
        <w:rPr>
          <w:rFonts w:ascii="Arial" w:eastAsia="Times New Roman" w:hAnsi="Arial" w:cs="Arial"/>
          <w:sz w:val="24"/>
          <w:szCs w:val="24"/>
          <w:lang w:eastAsia="cs-CZ"/>
        </w:rPr>
        <w:t xml:space="preserve">22 zákona č. 250/2000 Sb., o </w:t>
      </w:r>
      <w:r w:rsidRPr="00784E96">
        <w:rPr>
          <w:rFonts w:ascii="Arial" w:eastAsia="Times New Roman" w:hAnsi="Arial" w:cs="Arial"/>
          <w:sz w:val="24"/>
          <w:szCs w:val="24"/>
          <w:lang w:eastAsia="cs-CZ"/>
        </w:rPr>
        <w:t xml:space="preserve">rozpočtových pravidlech územních rozpočtů, ve znění pozdějších předpisů. </w:t>
      </w:r>
      <w:r w:rsidRPr="00EC41C1">
        <w:rPr>
          <w:rFonts w:ascii="Arial" w:eastAsia="Times New Roman" w:hAnsi="Arial" w:cs="Arial"/>
          <w:sz w:val="24"/>
          <w:szCs w:val="24"/>
          <w:highlight w:val="cyan"/>
          <w:lang w:eastAsia="cs-CZ"/>
        </w:rPr>
        <w:t>V témže termínu je příjemce povinen vrátit poskytovateli poskytnutou dotaci v částce, o niž jsou výdaje vynaložené na akci, na jejíž realizaci byla poskytnuta dotace dle této smlouvy, převýšeny příjmy, které příjemce obdržel v souvislosti s realizací akce. Nevrátí-li příjemce dotaci nebo její část v případě uvedeném v předchozí větě, dopustí se porušení rozpočtové kázně ve smyslu ust. § 22 zákona č. 250/2000 Sb., o rozpočtových pravidlech územních rozpočtů, ve znění pozdějších předpisů.</w:t>
      </w:r>
      <w:r w:rsidRPr="007321D0">
        <w:rPr>
          <w:rFonts w:ascii="Arial" w:eastAsia="Times New Roman" w:hAnsi="Arial" w:cs="Arial"/>
          <w:i/>
          <w:color w:val="0000FF"/>
          <w:sz w:val="24"/>
          <w:szCs w:val="24"/>
          <w:lang w:eastAsia="cs-CZ"/>
        </w:rPr>
        <w:t xml:space="preserve"> </w:t>
      </w:r>
      <w:r w:rsidRPr="00A9730D">
        <w:rPr>
          <w:rFonts w:ascii="Arial" w:eastAsia="Times New Roman" w:hAnsi="Arial" w:cs="Arial"/>
          <w:i/>
          <w:color w:val="0000FF"/>
          <w:sz w:val="24"/>
          <w:szCs w:val="24"/>
          <w:lang w:eastAsia="cs-CZ"/>
        </w:rPr>
        <w:t>Ustanovení o příjmech (modře podbarvený text) se v tomto ustanovení uved</w:t>
      </w:r>
      <w:r>
        <w:rPr>
          <w:rFonts w:ascii="Arial" w:eastAsia="Times New Roman" w:hAnsi="Arial" w:cs="Arial"/>
          <w:i/>
          <w:color w:val="0000FF"/>
          <w:sz w:val="24"/>
          <w:szCs w:val="24"/>
          <w:lang w:eastAsia="cs-CZ"/>
        </w:rPr>
        <w:t>e</w:t>
      </w:r>
      <w:r w:rsidRPr="00A9730D">
        <w:rPr>
          <w:rFonts w:ascii="Arial" w:eastAsia="Times New Roman" w:hAnsi="Arial" w:cs="Arial"/>
          <w:i/>
          <w:color w:val="0000FF"/>
          <w:sz w:val="24"/>
          <w:szCs w:val="24"/>
          <w:lang w:eastAsia="cs-CZ"/>
        </w:rPr>
        <w:t xml:space="preserve"> </w:t>
      </w:r>
      <w:r>
        <w:rPr>
          <w:rFonts w:ascii="Arial" w:eastAsia="Times New Roman" w:hAnsi="Arial" w:cs="Arial"/>
          <w:i/>
          <w:color w:val="0000FF"/>
          <w:sz w:val="24"/>
          <w:szCs w:val="24"/>
          <w:lang w:eastAsia="cs-CZ"/>
        </w:rPr>
        <w:t xml:space="preserve">společně s odst. 4.1 </w:t>
      </w:r>
      <w:r w:rsidRPr="00A9730D">
        <w:rPr>
          <w:rFonts w:ascii="Arial" w:eastAsia="Times New Roman" w:hAnsi="Arial" w:cs="Arial"/>
          <w:i/>
          <w:color w:val="0000FF"/>
          <w:sz w:val="24"/>
          <w:szCs w:val="24"/>
          <w:lang w:eastAsia="cs-CZ"/>
        </w:rPr>
        <w:t>vždy, pokud se bude jednat o akci s příjmy.</w:t>
      </w:r>
      <w:r>
        <w:rPr>
          <w:rFonts w:ascii="Arial" w:eastAsia="Times New Roman" w:hAnsi="Arial" w:cs="Arial"/>
          <w:b/>
          <w:lang w:eastAsia="cs-CZ"/>
        </w:rPr>
        <w:t xml:space="preserve"> </w:t>
      </w:r>
    </w:p>
    <w:p w14:paraId="07D1A05D" w14:textId="6EAF3902" w:rsidR="0022542C" w:rsidRPr="00111651" w:rsidRDefault="0022542C" w:rsidP="0022542C">
      <w:pPr>
        <w:pStyle w:val="Odstavecseseznamem"/>
        <w:tabs>
          <w:tab w:val="left" w:pos="540"/>
        </w:tabs>
        <w:spacing w:after="120"/>
        <w:ind w:left="567" w:firstLine="0"/>
        <w:rPr>
          <w:rFonts w:ascii="Arial" w:eastAsia="Times New Roman" w:hAnsi="Arial" w:cs="Arial"/>
          <w:b/>
          <w:lang w:eastAsia="cs-CZ"/>
        </w:rPr>
      </w:pPr>
    </w:p>
    <w:p w14:paraId="7ACC8FF0" w14:textId="77777777" w:rsidR="005236C9" w:rsidRDefault="005236C9" w:rsidP="00540851">
      <w:pPr>
        <w:tabs>
          <w:tab w:val="left" w:pos="540"/>
        </w:tabs>
        <w:spacing w:after="120"/>
        <w:ind w:left="567"/>
        <w:rPr>
          <w:rFonts w:ascii="Arial" w:eastAsia="Times New Roman" w:hAnsi="Arial" w:cs="Arial"/>
          <w:b/>
          <w:lang w:eastAsia="cs-CZ"/>
        </w:rPr>
        <w:sectPr w:rsidR="005236C9" w:rsidSect="00E7697C">
          <w:pgSz w:w="11906" w:h="16838"/>
          <w:pgMar w:top="1418" w:right="1418" w:bottom="1418" w:left="1418" w:header="708" w:footer="708" w:gutter="0"/>
          <w:cols w:space="708"/>
          <w:docGrid w:linePitch="360"/>
        </w:sectPr>
      </w:pPr>
    </w:p>
    <w:p w14:paraId="320379F6" w14:textId="77777777" w:rsidR="005236C9" w:rsidRDefault="005236C9" w:rsidP="005236C9">
      <w:pPr>
        <w:spacing w:after="120"/>
        <w:ind w:left="0" w:firstLine="0"/>
        <w:jc w:val="center"/>
        <w:rPr>
          <w:rFonts w:ascii="Arial" w:eastAsia="Times New Roman" w:hAnsi="Arial" w:cs="Arial"/>
          <w:b/>
          <w:bCs/>
          <w:sz w:val="28"/>
          <w:szCs w:val="28"/>
          <w:lang w:eastAsia="cs-CZ"/>
        </w:rPr>
      </w:pPr>
      <w:r>
        <w:rPr>
          <w:rFonts w:ascii="Arial" w:eastAsia="Times New Roman" w:hAnsi="Arial" w:cs="Arial"/>
          <w:b/>
          <w:bCs/>
          <w:sz w:val="28"/>
          <w:szCs w:val="28"/>
          <w:lang w:eastAsia="cs-CZ"/>
        </w:rPr>
        <w:lastRenderedPageBreak/>
        <w:t>Smlouva o poskytnutí dotace</w:t>
      </w:r>
    </w:p>
    <w:p w14:paraId="4A6AA10B" w14:textId="77777777" w:rsidR="005236C9" w:rsidRDefault="005236C9" w:rsidP="005236C9">
      <w:pPr>
        <w:spacing w:after="840"/>
        <w:ind w:left="0" w:firstLine="0"/>
        <w:jc w:val="center"/>
        <w:rPr>
          <w:rFonts w:ascii="Arial" w:eastAsia="Times New Roman" w:hAnsi="Arial" w:cs="Arial"/>
          <w:i/>
          <w:lang w:eastAsia="cs-CZ"/>
        </w:rPr>
      </w:pPr>
      <w:r>
        <w:rPr>
          <w:rFonts w:ascii="Arial" w:eastAsia="Times New Roman" w:hAnsi="Arial" w:cs="Arial"/>
          <w:lang w:eastAsia="cs-CZ"/>
        </w:rPr>
        <w:t xml:space="preserve">uzavřená v souladu s § 159 a násl. zákona č. 500/2004 Sb., správní řád, ve znění pozdějších právních předpisů, a se zákonem č. 250/2000 Sb., o rozpočtových pravidlech územních rozpočtů, ve znění pozdějších právních předpisů </w:t>
      </w:r>
      <w:r>
        <w:rPr>
          <w:rFonts w:ascii="Arial" w:eastAsia="Times New Roman" w:hAnsi="Arial" w:cs="Arial"/>
          <w:i/>
          <w:lang w:eastAsia="cs-CZ"/>
        </w:rPr>
        <w:t xml:space="preserve"> </w:t>
      </w:r>
    </w:p>
    <w:p w14:paraId="77B0F231" w14:textId="77777777" w:rsidR="005236C9" w:rsidRPr="009701E1" w:rsidRDefault="005236C9" w:rsidP="005236C9">
      <w:pPr>
        <w:spacing w:after="120"/>
        <w:ind w:left="0" w:firstLine="0"/>
        <w:outlineLvl w:val="0"/>
        <w:rPr>
          <w:rFonts w:ascii="Arial" w:eastAsia="Times New Roman" w:hAnsi="Arial" w:cs="Arial"/>
          <w:b/>
          <w:bCs/>
          <w:sz w:val="24"/>
          <w:szCs w:val="24"/>
          <w:lang w:eastAsia="cs-CZ"/>
        </w:rPr>
      </w:pPr>
      <w:r w:rsidRPr="009701E1">
        <w:rPr>
          <w:rFonts w:ascii="Arial" w:eastAsia="Times New Roman" w:hAnsi="Arial" w:cs="Arial"/>
          <w:b/>
          <w:bCs/>
          <w:sz w:val="24"/>
          <w:szCs w:val="24"/>
          <w:lang w:eastAsia="cs-CZ"/>
        </w:rPr>
        <w:t>Olomoucký kraj</w:t>
      </w:r>
    </w:p>
    <w:p w14:paraId="5A4841C7" w14:textId="77777777" w:rsidR="005236C9" w:rsidRPr="009701E1" w:rsidRDefault="005236C9" w:rsidP="005236C9">
      <w:pPr>
        <w:tabs>
          <w:tab w:val="left" w:pos="1560"/>
        </w:tabs>
        <w:spacing w:after="80"/>
        <w:ind w:left="0" w:firstLine="0"/>
        <w:outlineLvl w:val="0"/>
        <w:rPr>
          <w:rFonts w:ascii="Arial" w:eastAsia="Times New Roman" w:hAnsi="Arial" w:cs="Arial"/>
          <w:sz w:val="24"/>
          <w:szCs w:val="24"/>
          <w:lang w:eastAsia="cs-CZ"/>
        </w:rPr>
      </w:pPr>
      <w:r w:rsidRPr="009701E1">
        <w:rPr>
          <w:rFonts w:ascii="Arial" w:eastAsia="Times New Roman" w:hAnsi="Arial" w:cs="Arial"/>
          <w:sz w:val="24"/>
          <w:szCs w:val="24"/>
          <w:lang w:eastAsia="cs-CZ"/>
        </w:rPr>
        <w:t>Sídlo:</w:t>
      </w:r>
      <w:r w:rsidRPr="009701E1">
        <w:rPr>
          <w:rFonts w:ascii="Arial" w:eastAsia="Times New Roman" w:hAnsi="Arial" w:cs="Arial"/>
          <w:sz w:val="24"/>
          <w:szCs w:val="24"/>
          <w:lang w:eastAsia="cs-CZ"/>
        </w:rPr>
        <w:tab/>
        <w:t xml:space="preserve">Jeremenkova 40a, 779 </w:t>
      </w:r>
      <w:r>
        <w:rPr>
          <w:rFonts w:ascii="Arial" w:eastAsia="Times New Roman" w:hAnsi="Arial" w:cs="Arial"/>
          <w:sz w:val="24"/>
          <w:szCs w:val="24"/>
          <w:lang w:eastAsia="cs-CZ"/>
        </w:rPr>
        <w:t>00</w:t>
      </w:r>
      <w:r w:rsidRPr="009701E1">
        <w:rPr>
          <w:rFonts w:ascii="Arial" w:eastAsia="Times New Roman" w:hAnsi="Arial" w:cs="Arial"/>
          <w:sz w:val="24"/>
          <w:szCs w:val="24"/>
          <w:lang w:eastAsia="cs-CZ"/>
        </w:rPr>
        <w:t xml:space="preserve"> Olomouc</w:t>
      </w:r>
    </w:p>
    <w:p w14:paraId="2110526D" w14:textId="77777777" w:rsidR="005236C9" w:rsidRPr="009701E1" w:rsidRDefault="005236C9" w:rsidP="005236C9">
      <w:pPr>
        <w:tabs>
          <w:tab w:val="left" w:pos="1560"/>
        </w:tabs>
        <w:spacing w:after="80"/>
        <w:ind w:left="0" w:firstLine="0"/>
        <w:outlineLvl w:val="0"/>
        <w:rPr>
          <w:rFonts w:ascii="Arial" w:eastAsia="Times New Roman" w:hAnsi="Arial" w:cs="Arial"/>
          <w:sz w:val="24"/>
          <w:szCs w:val="24"/>
          <w:lang w:eastAsia="cs-CZ"/>
        </w:rPr>
      </w:pPr>
      <w:r w:rsidRPr="009701E1">
        <w:rPr>
          <w:rFonts w:ascii="Arial" w:eastAsia="Times New Roman" w:hAnsi="Arial" w:cs="Arial"/>
          <w:sz w:val="24"/>
          <w:szCs w:val="24"/>
          <w:lang w:eastAsia="cs-CZ"/>
        </w:rPr>
        <w:t>IČ</w:t>
      </w:r>
      <w:r>
        <w:rPr>
          <w:rFonts w:ascii="Arial" w:eastAsia="Times New Roman" w:hAnsi="Arial" w:cs="Arial"/>
          <w:sz w:val="24"/>
          <w:szCs w:val="24"/>
          <w:lang w:eastAsia="cs-CZ"/>
        </w:rPr>
        <w:t>O</w:t>
      </w:r>
      <w:r w:rsidRPr="009701E1">
        <w:rPr>
          <w:rFonts w:ascii="Arial" w:eastAsia="Times New Roman" w:hAnsi="Arial" w:cs="Arial"/>
          <w:sz w:val="24"/>
          <w:szCs w:val="24"/>
          <w:lang w:eastAsia="cs-CZ"/>
        </w:rPr>
        <w:t>:</w:t>
      </w:r>
      <w:r w:rsidRPr="009701E1">
        <w:rPr>
          <w:rFonts w:ascii="Arial" w:eastAsia="Times New Roman" w:hAnsi="Arial" w:cs="Arial"/>
          <w:sz w:val="24"/>
          <w:szCs w:val="24"/>
          <w:lang w:eastAsia="cs-CZ"/>
        </w:rPr>
        <w:tab/>
        <w:t>60609460</w:t>
      </w:r>
    </w:p>
    <w:p w14:paraId="0A36DEFE" w14:textId="77777777" w:rsidR="005236C9" w:rsidRPr="009701E1" w:rsidRDefault="005236C9" w:rsidP="005236C9">
      <w:pPr>
        <w:tabs>
          <w:tab w:val="left" w:pos="1560"/>
        </w:tabs>
        <w:spacing w:after="80"/>
        <w:ind w:left="0" w:firstLine="0"/>
        <w:outlineLvl w:val="0"/>
        <w:rPr>
          <w:rFonts w:ascii="Arial" w:eastAsia="Times New Roman" w:hAnsi="Arial" w:cs="Arial"/>
          <w:sz w:val="24"/>
          <w:szCs w:val="24"/>
          <w:lang w:eastAsia="cs-CZ"/>
        </w:rPr>
      </w:pPr>
      <w:r w:rsidRPr="009701E1">
        <w:rPr>
          <w:rFonts w:ascii="Arial" w:eastAsia="Times New Roman" w:hAnsi="Arial" w:cs="Arial"/>
          <w:sz w:val="24"/>
          <w:szCs w:val="24"/>
          <w:lang w:eastAsia="cs-CZ"/>
        </w:rPr>
        <w:t>DIČ:</w:t>
      </w:r>
      <w:r w:rsidRPr="009701E1">
        <w:rPr>
          <w:rFonts w:ascii="Arial" w:eastAsia="Times New Roman" w:hAnsi="Arial" w:cs="Arial"/>
          <w:sz w:val="24"/>
          <w:szCs w:val="24"/>
          <w:lang w:eastAsia="cs-CZ"/>
        </w:rPr>
        <w:tab/>
        <w:t>CZ60609460</w:t>
      </w:r>
    </w:p>
    <w:p w14:paraId="76155D02" w14:textId="77777777" w:rsidR="005236C9" w:rsidRPr="009701E1" w:rsidRDefault="005236C9" w:rsidP="005236C9">
      <w:pPr>
        <w:tabs>
          <w:tab w:val="left" w:pos="1560"/>
        </w:tabs>
        <w:spacing w:after="80"/>
        <w:ind w:left="0" w:firstLine="0"/>
        <w:outlineLvl w:val="0"/>
        <w:rPr>
          <w:rFonts w:ascii="Arial" w:eastAsia="Times New Roman" w:hAnsi="Arial" w:cs="Arial"/>
          <w:sz w:val="24"/>
          <w:szCs w:val="24"/>
          <w:lang w:eastAsia="cs-CZ"/>
        </w:rPr>
      </w:pPr>
      <w:r w:rsidRPr="009701E1">
        <w:rPr>
          <w:rFonts w:ascii="Arial" w:eastAsia="Times New Roman" w:hAnsi="Arial" w:cs="Arial"/>
          <w:sz w:val="24"/>
          <w:szCs w:val="24"/>
          <w:lang w:eastAsia="cs-CZ"/>
        </w:rPr>
        <w:t>Zastoupený:</w:t>
      </w:r>
      <w:r w:rsidRPr="009701E1">
        <w:rPr>
          <w:rFonts w:ascii="Arial" w:eastAsia="Times New Roman" w:hAnsi="Arial" w:cs="Arial"/>
          <w:sz w:val="24"/>
          <w:szCs w:val="24"/>
          <w:lang w:eastAsia="cs-CZ"/>
        </w:rPr>
        <w:tab/>
        <w:t>…………………………………………</w:t>
      </w:r>
    </w:p>
    <w:p w14:paraId="2C9E1269" w14:textId="77777777" w:rsidR="005236C9" w:rsidRPr="009701E1" w:rsidRDefault="005236C9" w:rsidP="005236C9">
      <w:pPr>
        <w:tabs>
          <w:tab w:val="left" w:pos="2127"/>
        </w:tabs>
        <w:spacing w:after="120"/>
        <w:ind w:left="0" w:firstLine="0"/>
        <w:outlineLvl w:val="0"/>
        <w:rPr>
          <w:rFonts w:ascii="Arial" w:eastAsia="Times New Roman" w:hAnsi="Arial" w:cs="Arial"/>
          <w:sz w:val="24"/>
          <w:szCs w:val="24"/>
          <w:lang w:eastAsia="cs-CZ"/>
        </w:rPr>
      </w:pPr>
      <w:r w:rsidRPr="009701E1">
        <w:rPr>
          <w:rFonts w:ascii="Arial" w:eastAsia="Times New Roman" w:hAnsi="Arial" w:cs="Arial"/>
          <w:sz w:val="24"/>
          <w:szCs w:val="24"/>
          <w:lang w:eastAsia="cs-CZ"/>
        </w:rPr>
        <w:t>Bankovní spojení:</w:t>
      </w:r>
      <w:r w:rsidRPr="009701E1">
        <w:rPr>
          <w:rFonts w:ascii="Arial" w:eastAsia="Times New Roman" w:hAnsi="Arial" w:cs="Arial"/>
          <w:sz w:val="24"/>
          <w:szCs w:val="24"/>
          <w:lang w:eastAsia="cs-CZ"/>
        </w:rPr>
        <w:tab/>
      </w:r>
    </w:p>
    <w:p w14:paraId="47350336" w14:textId="77777777" w:rsidR="005236C9" w:rsidRPr="009701E1" w:rsidRDefault="005236C9" w:rsidP="005236C9">
      <w:pPr>
        <w:ind w:left="0" w:firstLine="0"/>
        <w:rPr>
          <w:rFonts w:ascii="Arial" w:eastAsia="Times New Roman" w:hAnsi="Arial" w:cs="Arial"/>
          <w:sz w:val="24"/>
          <w:szCs w:val="24"/>
          <w:lang w:eastAsia="cs-CZ"/>
        </w:rPr>
      </w:pPr>
      <w:r w:rsidRPr="009701E1">
        <w:rPr>
          <w:rFonts w:ascii="Arial" w:eastAsia="Times New Roman" w:hAnsi="Arial" w:cs="Arial"/>
          <w:sz w:val="24"/>
          <w:szCs w:val="24"/>
          <w:lang w:eastAsia="cs-CZ"/>
        </w:rPr>
        <w:t>(dále jen „</w:t>
      </w:r>
      <w:r w:rsidRPr="009701E1">
        <w:rPr>
          <w:rFonts w:ascii="Arial" w:eastAsia="Times New Roman" w:hAnsi="Arial" w:cs="Arial"/>
          <w:bCs/>
          <w:sz w:val="24"/>
          <w:szCs w:val="24"/>
          <w:lang w:eastAsia="cs-CZ"/>
        </w:rPr>
        <w:t>poskytovatel“</w:t>
      </w:r>
      <w:r w:rsidRPr="009701E1">
        <w:rPr>
          <w:rFonts w:ascii="Arial" w:eastAsia="Times New Roman" w:hAnsi="Arial" w:cs="Arial"/>
          <w:sz w:val="24"/>
          <w:szCs w:val="24"/>
          <w:lang w:eastAsia="cs-CZ"/>
        </w:rPr>
        <w:t>)</w:t>
      </w:r>
    </w:p>
    <w:p w14:paraId="57C909E1" w14:textId="77777777" w:rsidR="005236C9" w:rsidRPr="009701E1" w:rsidRDefault="005236C9" w:rsidP="005236C9">
      <w:pPr>
        <w:spacing w:before="240" w:after="240"/>
        <w:ind w:left="0" w:firstLine="0"/>
        <w:rPr>
          <w:rFonts w:ascii="Arial" w:eastAsia="Times New Roman" w:hAnsi="Arial" w:cs="Arial"/>
          <w:b/>
          <w:sz w:val="24"/>
          <w:szCs w:val="24"/>
          <w:lang w:eastAsia="cs-CZ"/>
        </w:rPr>
      </w:pPr>
      <w:r w:rsidRPr="009701E1">
        <w:rPr>
          <w:rFonts w:ascii="Arial" w:eastAsia="Times New Roman" w:hAnsi="Arial" w:cs="Arial"/>
          <w:b/>
          <w:sz w:val="24"/>
          <w:szCs w:val="24"/>
          <w:lang w:eastAsia="cs-CZ"/>
        </w:rPr>
        <w:t>a</w:t>
      </w:r>
    </w:p>
    <w:p w14:paraId="568CDFB8" w14:textId="77777777" w:rsidR="005236C9" w:rsidRPr="001B5743" w:rsidRDefault="005236C9" w:rsidP="005236C9">
      <w:pPr>
        <w:spacing w:after="120"/>
        <w:ind w:left="0" w:firstLine="0"/>
        <w:outlineLvl w:val="0"/>
        <w:rPr>
          <w:rFonts w:ascii="Arial" w:eastAsia="Times New Roman" w:hAnsi="Arial" w:cs="Arial"/>
          <w:bCs/>
          <w:sz w:val="24"/>
          <w:szCs w:val="24"/>
          <w:lang w:eastAsia="cs-CZ"/>
        </w:rPr>
      </w:pPr>
      <w:r w:rsidRPr="001B5743">
        <w:rPr>
          <w:rFonts w:ascii="Arial" w:eastAsia="Times New Roman" w:hAnsi="Arial" w:cs="Arial"/>
          <w:b/>
          <w:bCs/>
          <w:sz w:val="24"/>
          <w:szCs w:val="24"/>
          <w:lang w:eastAsia="cs-CZ"/>
        </w:rPr>
        <w:t>Název příspěvkové organizace</w:t>
      </w:r>
    </w:p>
    <w:p w14:paraId="756F6DA8" w14:textId="77777777" w:rsidR="005236C9" w:rsidRPr="001B5743" w:rsidRDefault="005236C9" w:rsidP="005236C9">
      <w:pPr>
        <w:tabs>
          <w:tab w:val="left" w:pos="1560"/>
        </w:tabs>
        <w:spacing w:after="80"/>
        <w:ind w:left="0" w:firstLine="0"/>
        <w:outlineLvl w:val="0"/>
        <w:rPr>
          <w:rFonts w:ascii="Arial" w:eastAsia="Times New Roman" w:hAnsi="Arial" w:cs="Arial"/>
          <w:sz w:val="24"/>
          <w:szCs w:val="24"/>
          <w:lang w:eastAsia="cs-CZ"/>
        </w:rPr>
      </w:pPr>
      <w:r w:rsidRPr="001B5743">
        <w:rPr>
          <w:rFonts w:ascii="Arial" w:eastAsia="Times New Roman" w:hAnsi="Arial" w:cs="Arial"/>
          <w:sz w:val="24"/>
          <w:szCs w:val="24"/>
          <w:lang w:eastAsia="cs-CZ"/>
        </w:rPr>
        <w:t>Sídlo:</w:t>
      </w:r>
      <w:r w:rsidRPr="001B5743">
        <w:rPr>
          <w:rFonts w:ascii="Arial" w:eastAsia="Times New Roman" w:hAnsi="Arial" w:cs="Arial"/>
          <w:sz w:val="24"/>
          <w:szCs w:val="24"/>
          <w:lang w:eastAsia="cs-CZ"/>
        </w:rPr>
        <w:tab/>
        <w:t>…………………………………………</w:t>
      </w:r>
    </w:p>
    <w:p w14:paraId="4ECEC1BD" w14:textId="77777777" w:rsidR="005236C9" w:rsidRPr="001B5743" w:rsidRDefault="005236C9" w:rsidP="005236C9">
      <w:pPr>
        <w:tabs>
          <w:tab w:val="left" w:pos="1560"/>
        </w:tabs>
        <w:spacing w:after="80"/>
        <w:ind w:left="0" w:firstLine="0"/>
        <w:outlineLvl w:val="0"/>
        <w:rPr>
          <w:rFonts w:ascii="Arial" w:eastAsia="Times New Roman" w:hAnsi="Arial" w:cs="Arial"/>
          <w:sz w:val="24"/>
          <w:szCs w:val="24"/>
          <w:lang w:eastAsia="cs-CZ"/>
        </w:rPr>
      </w:pPr>
      <w:r w:rsidRPr="001B5743">
        <w:rPr>
          <w:rFonts w:ascii="Arial" w:eastAsia="Times New Roman" w:hAnsi="Arial" w:cs="Arial"/>
          <w:sz w:val="24"/>
          <w:szCs w:val="24"/>
          <w:lang w:eastAsia="cs-CZ"/>
        </w:rPr>
        <w:t>IČO:</w:t>
      </w:r>
      <w:r w:rsidRPr="001B5743">
        <w:rPr>
          <w:rFonts w:ascii="Arial" w:eastAsia="Times New Roman" w:hAnsi="Arial" w:cs="Arial"/>
          <w:sz w:val="24"/>
          <w:szCs w:val="24"/>
          <w:lang w:eastAsia="cs-CZ"/>
        </w:rPr>
        <w:tab/>
        <w:t>………………</w:t>
      </w:r>
    </w:p>
    <w:p w14:paraId="6CEB454D" w14:textId="5E56AE89" w:rsidR="005236C9" w:rsidRPr="001B5743" w:rsidRDefault="005236C9" w:rsidP="005236C9">
      <w:pPr>
        <w:tabs>
          <w:tab w:val="left" w:pos="1560"/>
        </w:tabs>
        <w:spacing w:after="80"/>
        <w:ind w:left="0" w:firstLine="0"/>
        <w:outlineLvl w:val="0"/>
        <w:rPr>
          <w:rFonts w:ascii="Arial" w:eastAsia="Times New Roman" w:hAnsi="Arial" w:cs="Arial"/>
          <w:sz w:val="24"/>
          <w:szCs w:val="24"/>
          <w:lang w:eastAsia="cs-CZ"/>
        </w:rPr>
      </w:pPr>
      <w:r w:rsidRPr="001B5743">
        <w:rPr>
          <w:rFonts w:ascii="Arial" w:eastAsia="Times New Roman" w:hAnsi="Arial" w:cs="Arial"/>
          <w:sz w:val="24"/>
          <w:szCs w:val="24"/>
          <w:lang w:eastAsia="cs-CZ"/>
        </w:rPr>
        <w:t>DIČ</w:t>
      </w:r>
      <w:r w:rsidRPr="001B5743">
        <w:rPr>
          <w:rFonts w:ascii="Arial" w:eastAsia="Times New Roman" w:hAnsi="Arial" w:cs="Arial"/>
          <w:bCs/>
          <w:sz w:val="24"/>
          <w:szCs w:val="24"/>
          <w:lang w:eastAsia="cs-CZ"/>
        </w:rPr>
        <w:t>:</w:t>
      </w:r>
      <w:r w:rsidRPr="001B5743">
        <w:rPr>
          <w:rFonts w:ascii="Arial" w:eastAsia="Times New Roman" w:hAnsi="Arial" w:cs="Arial"/>
          <w:bCs/>
          <w:sz w:val="24"/>
          <w:szCs w:val="24"/>
          <w:lang w:eastAsia="cs-CZ"/>
        </w:rPr>
        <w:tab/>
      </w:r>
      <w:r w:rsidRPr="001B5743">
        <w:rPr>
          <w:rFonts w:ascii="Arial" w:eastAsia="Times New Roman" w:hAnsi="Arial" w:cs="Arial"/>
          <w:sz w:val="24"/>
          <w:szCs w:val="24"/>
          <w:lang w:eastAsia="cs-CZ"/>
        </w:rPr>
        <w:t xml:space="preserve">……………… </w:t>
      </w:r>
    </w:p>
    <w:p w14:paraId="18CE8C6B" w14:textId="3E729450" w:rsidR="005236C9" w:rsidRPr="001B5743" w:rsidRDefault="005236C9" w:rsidP="005236C9">
      <w:pPr>
        <w:tabs>
          <w:tab w:val="left" w:pos="1560"/>
        </w:tabs>
        <w:spacing w:after="80"/>
        <w:ind w:left="0" w:firstLine="0"/>
        <w:outlineLvl w:val="0"/>
        <w:rPr>
          <w:rFonts w:ascii="Arial" w:eastAsia="Times New Roman" w:hAnsi="Arial" w:cs="Arial"/>
          <w:sz w:val="24"/>
          <w:szCs w:val="24"/>
          <w:lang w:eastAsia="cs-CZ"/>
        </w:rPr>
      </w:pPr>
      <w:r w:rsidRPr="001B5743">
        <w:rPr>
          <w:rFonts w:ascii="Arial" w:eastAsia="Times New Roman" w:hAnsi="Arial" w:cs="Arial"/>
          <w:sz w:val="24"/>
          <w:szCs w:val="24"/>
          <w:lang w:eastAsia="cs-CZ"/>
        </w:rPr>
        <w:t>Zastoupený:</w:t>
      </w:r>
      <w:r w:rsidRPr="001B5743">
        <w:rPr>
          <w:rFonts w:ascii="Arial" w:eastAsia="Times New Roman" w:hAnsi="Arial" w:cs="Arial"/>
          <w:sz w:val="24"/>
          <w:szCs w:val="24"/>
          <w:lang w:eastAsia="cs-CZ"/>
        </w:rPr>
        <w:tab/>
        <w:t xml:space="preserve">…………………………………………… </w:t>
      </w:r>
    </w:p>
    <w:p w14:paraId="46ED98A5" w14:textId="77777777" w:rsidR="005236C9" w:rsidRPr="001B5743" w:rsidRDefault="005236C9" w:rsidP="005236C9">
      <w:pPr>
        <w:tabs>
          <w:tab w:val="left" w:pos="1560"/>
        </w:tabs>
        <w:spacing w:after="80"/>
        <w:ind w:left="0" w:firstLine="0"/>
        <w:outlineLvl w:val="0"/>
        <w:rPr>
          <w:rFonts w:ascii="Arial" w:eastAsia="Times New Roman" w:hAnsi="Arial" w:cs="Arial"/>
          <w:sz w:val="24"/>
          <w:szCs w:val="24"/>
          <w:lang w:eastAsia="cs-CZ"/>
        </w:rPr>
      </w:pPr>
      <w:r w:rsidRPr="001B5743">
        <w:rPr>
          <w:rFonts w:ascii="Arial" w:eastAsia="Times New Roman" w:hAnsi="Arial" w:cs="Arial"/>
          <w:sz w:val="24"/>
          <w:szCs w:val="24"/>
          <w:lang w:eastAsia="cs-CZ"/>
        </w:rPr>
        <w:t>Údaj o zápisu ve veřejném rejstříku</w:t>
      </w:r>
    </w:p>
    <w:p w14:paraId="2405DF7D" w14:textId="4CB09309" w:rsidR="005236C9" w:rsidRPr="001B5743" w:rsidRDefault="005236C9" w:rsidP="005236C9">
      <w:pPr>
        <w:tabs>
          <w:tab w:val="left" w:pos="2127"/>
        </w:tabs>
        <w:spacing w:after="120"/>
        <w:ind w:left="0" w:firstLine="0"/>
        <w:outlineLvl w:val="0"/>
        <w:rPr>
          <w:rFonts w:ascii="Arial" w:eastAsia="Times New Roman" w:hAnsi="Arial" w:cs="Arial"/>
          <w:sz w:val="24"/>
          <w:szCs w:val="24"/>
          <w:lang w:eastAsia="cs-CZ"/>
        </w:rPr>
      </w:pPr>
      <w:r w:rsidRPr="001B5743">
        <w:rPr>
          <w:rFonts w:ascii="Arial" w:eastAsia="Times New Roman" w:hAnsi="Arial" w:cs="Arial"/>
          <w:sz w:val="24"/>
          <w:szCs w:val="24"/>
          <w:lang w:eastAsia="cs-CZ"/>
        </w:rPr>
        <w:t>Bankovní spojení:</w:t>
      </w:r>
      <w:r w:rsidRPr="001B5743">
        <w:rPr>
          <w:rFonts w:ascii="Arial" w:eastAsia="Times New Roman" w:hAnsi="Arial" w:cs="Arial"/>
          <w:sz w:val="24"/>
          <w:szCs w:val="24"/>
          <w:lang w:eastAsia="cs-CZ"/>
        </w:rPr>
        <w:tab/>
      </w:r>
    </w:p>
    <w:p w14:paraId="105B8752" w14:textId="77777777" w:rsidR="005236C9" w:rsidRPr="001B5743" w:rsidRDefault="005236C9" w:rsidP="005236C9">
      <w:pPr>
        <w:ind w:left="0" w:firstLine="0"/>
        <w:rPr>
          <w:rFonts w:ascii="Arial" w:eastAsia="Times New Roman" w:hAnsi="Arial" w:cs="Arial"/>
          <w:sz w:val="24"/>
          <w:szCs w:val="24"/>
          <w:lang w:eastAsia="cs-CZ"/>
        </w:rPr>
      </w:pPr>
      <w:r w:rsidRPr="001B5743">
        <w:rPr>
          <w:rFonts w:ascii="Arial" w:eastAsia="Times New Roman" w:hAnsi="Arial" w:cs="Arial"/>
          <w:sz w:val="24"/>
          <w:szCs w:val="24"/>
          <w:lang w:eastAsia="cs-CZ"/>
        </w:rPr>
        <w:t>(dále jen „</w:t>
      </w:r>
      <w:r w:rsidRPr="001B5743">
        <w:rPr>
          <w:rFonts w:ascii="Arial" w:eastAsia="Times New Roman" w:hAnsi="Arial" w:cs="Arial"/>
          <w:bCs/>
          <w:sz w:val="24"/>
          <w:szCs w:val="24"/>
          <w:lang w:eastAsia="cs-CZ"/>
        </w:rPr>
        <w:t>příjemce“</w:t>
      </w:r>
      <w:r w:rsidRPr="001B5743">
        <w:rPr>
          <w:rFonts w:ascii="Arial" w:eastAsia="Times New Roman" w:hAnsi="Arial" w:cs="Arial"/>
          <w:sz w:val="24"/>
          <w:szCs w:val="24"/>
          <w:lang w:eastAsia="cs-CZ"/>
        </w:rPr>
        <w:t>)</w:t>
      </w:r>
    </w:p>
    <w:p w14:paraId="2262FE27" w14:textId="77777777" w:rsidR="005236C9" w:rsidRPr="009701E1" w:rsidRDefault="005236C9" w:rsidP="005236C9">
      <w:pPr>
        <w:snapToGrid w:val="0"/>
        <w:spacing w:before="600" w:after="480"/>
        <w:ind w:left="0" w:firstLine="0"/>
        <w:jc w:val="center"/>
        <w:rPr>
          <w:rFonts w:ascii="Arial" w:eastAsia="Times New Roman" w:hAnsi="Arial" w:cs="Arial"/>
          <w:b/>
          <w:bCs/>
          <w:sz w:val="24"/>
          <w:szCs w:val="24"/>
          <w:lang w:eastAsia="cs-CZ"/>
        </w:rPr>
      </w:pPr>
      <w:r w:rsidRPr="009701E1">
        <w:rPr>
          <w:rFonts w:ascii="Arial" w:eastAsia="Times New Roman" w:hAnsi="Arial" w:cs="Arial"/>
          <w:b/>
          <w:bCs/>
          <w:sz w:val="24"/>
          <w:szCs w:val="24"/>
          <w:lang w:eastAsia="cs-CZ"/>
        </w:rPr>
        <w:t>uzavírají níže uvedeného dne, měsíce a roku</w:t>
      </w:r>
      <w:r w:rsidRPr="009701E1">
        <w:rPr>
          <w:rFonts w:ascii="Arial" w:eastAsia="Times New Roman" w:hAnsi="Arial" w:cs="Arial"/>
          <w:b/>
          <w:bCs/>
          <w:sz w:val="24"/>
          <w:szCs w:val="24"/>
          <w:lang w:eastAsia="cs-CZ"/>
        </w:rPr>
        <w:br/>
        <w:t>tuto smlouvu o poskytnutí dotace:</w:t>
      </w:r>
    </w:p>
    <w:p w14:paraId="4ABCDBD5" w14:textId="77777777" w:rsidR="005236C9" w:rsidRDefault="005236C9" w:rsidP="005236C9">
      <w:pPr>
        <w:spacing w:before="480" w:after="240"/>
        <w:ind w:left="0" w:firstLine="0"/>
        <w:jc w:val="center"/>
        <w:rPr>
          <w:rFonts w:ascii="Arial" w:eastAsia="Times New Roman" w:hAnsi="Arial" w:cs="Arial"/>
          <w:b/>
          <w:bCs/>
          <w:sz w:val="24"/>
          <w:szCs w:val="24"/>
          <w:lang w:eastAsia="cs-CZ"/>
        </w:rPr>
      </w:pPr>
      <w:r>
        <w:rPr>
          <w:rFonts w:ascii="Arial" w:eastAsia="Times New Roman" w:hAnsi="Arial" w:cs="Arial"/>
          <w:b/>
          <w:bCs/>
          <w:sz w:val="24"/>
          <w:szCs w:val="24"/>
          <w:lang w:eastAsia="cs-CZ"/>
        </w:rPr>
        <w:t>I.</w:t>
      </w:r>
    </w:p>
    <w:p w14:paraId="4A4A6706" w14:textId="77777777" w:rsidR="005236C9" w:rsidRPr="00827FE6" w:rsidRDefault="005236C9" w:rsidP="00675FCF">
      <w:pPr>
        <w:numPr>
          <w:ilvl w:val="0"/>
          <w:numId w:val="49"/>
        </w:numPr>
        <w:spacing w:after="120"/>
        <w:rPr>
          <w:rFonts w:ascii="Arial" w:eastAsia="Times New Roman" w:hAnsi="Arial" w:cs="Arial"/>
          <w:sz w:val="24"/>
          <w:szCs w:val="24"/>
          <w:lang w:eastAsia="cs-CZ"/>
        </w:rPr>
      </w:pPr>
      <w:r>
        <w:rPr>
          <w:rFonts w:ascii="Arial" w:eastAsia="Times New Roman" w:hAnsi="Arial" w:cs="Arial"/>
          <w:sz w:val="24"/>
          <w:szCs w:val="24"/>
          <w:lang w:eastAsia="cs-CZ"/>
        </w:rPr>
        <w:t>Poskytovatel se na základě této smlouvy zavazuje poskytnout příjemci dotaci ve výši ......... Kč, slovy: ......... korun českých (dále jen „dotace“)</w:t>
      </w:r>
      <w:r w:rsidRPr="000979C5">
        <w:rPr>
          <w:rFonts w:ascii="Arial" w:hAnsi="Arial" w:cs="Arial"/>
          <w:sz w:val="24"/>
          <w:szCs w:val="24"/>
        </w:rPr>
        <w:t xml:space="preserve"> </w:t>
      </w:r>
      <w:r>
        <w:rPr>
          <w:rFonts w:ascii="Arial" w:hAnsi="Arial" w:cs="Arial"/>
          <w:sz w:val="24"/>
          <w:szCs w:val="24"/>
        </w:rPr>
        <w:t xml:space="preserve">za účelem </w:t>
      </w:r>
    </w:p>
    <w:p w14:paraId="235F398F" w14:textId="77777777" w:rsidR="005236C9" w:rsidRPr="005236C9" w:rsidRDefault="005236C9" w:rsidP="00675FCF">
      <w:pPr>
        <w:pStyle w:val="Odstavecseseznamem"/>
        <w:numPr>
          <w:ilvl w:val="0"/>
          <w:numId w:val="9"/>
        </w:numPr>
        <w:autoSpaceDE w:val="0"/>
        <w:autoSpaceDN w:val="0"/>
        <w:adjustRightInd w:val="0"/>
        <w:spacing w:after="20"/>
        <w:rPr>
          <w:rFonts w:ascii="Arial" w:hAnsi="Arial" w:cs="Arial"/>
          <w:sz w:val="24"/>
          <w:szCs w:val="24"/>
        </w:rPr>
      </w:pPr>
      <w:r w:rsidRPr="005236C9">
        <w:rPr>
          <w:rFonts w:ascii="Arial" w:hAnsi="Arial" w:cs="Arial"/>
          <w:sz w:val="24"/>
          <w:szCs w:val="24"/>
        </w:rPr>
        <w:t xml:space="preserve">zajištění rozšiřujících služeb poskytovaných turistům jako průvodcovství, zajištění komplexnější akce skupinám či jednotlivcům, tvorby nových produktů, tvorby programů pro různé cílové skupiny apod., </w:t>
      </w:r>
    </w:p>
    <w:p w14:paraId="172FD767" w14:textId="77777777" w:rsidR="005236C9" w:rsidRPr="005236C9" w:rsidRDefault="005236C9" w:rsidP="00675FCF">
      <w:pPr>
        <w:pStyle w:val="Odstavecseseznamem"/>
        <w:numPr>
          <w:ilvl w:val="0"/>
          <w:numId w:val="9"/>
        </w:numPr>
        <w:autoSpaceDE w:val="0"/>
        <w:autoSpaceDN w:val="0"/>
        <w:adjustRightInd w:val="0"/>
        <w:spacing w:after="20"/>
        <w:rPr>
          <w:rFonts w:ascii="Arial" w:hAnsi="Arial" w:cs="Arial"/>
          <w:sz w:val="24"/>
          <w:szCs w:val="24"/>
        </w:rPr>
      </w:pPr>
      <w:r w:rsidRPr="005236C9">
        <w:rPr>
          <w:rFonts w:ascii="Arial" w:hAnsi="Arial" w:cs="Arial"/>
          <w:sz w:val="24"/>
          <w:szCs w:val="24"/>
        </w:rPr>
        <w:t xml:space="preserve">podpory zajištění provozu TIC v rámci rozšíření otevírací doby nad rámec běžné pracovní doby (snížení mzdových výdajů v období od 1. 6. do 30. 9. 2019), </w:t>
      </w:r>
    </w:p>
    <w:p w14:paraId="21674397" w14:textId="77777777" w:rsidR="005236C9" w:rsidRPr="005236C9" w:rsidRDefault="005236C9" w:rsidP="00675FCF">
      <w:pPr>
        <w:pStyle w:val="Odstavecseseznamem"/>
        <w:numPr>
          <w:ilvl w:val="0"/>
          <w:numId w:val="9"/>
        </w:numPr>
        <w:autoSpaceDE w:val="0"/>
        <w:autoSpaceDN w:val="0"/>
        <w:adjustRightInd w:val="0"/>
        <w:spacing w:after="20"/>
        <w:rPr>
          <w:rFonts w:ascii="Arial" w:hAnsi="Arial" w:cs="Arial"/>
          <w:sz w:val="24"/>
          <w:szCs w:val="24"/>
        </w:rPr>
      </w:pPr>
      <w:r w:rsidRPr="005236C9">
        <w:rPr>
          <w:rFonts w:ascii="Arial" w:hAnsi="Arial" w:cs="Arial"/>
          <w:sz w:val="24"/>
          <w:szCs w:val="24"/>
        </w:rPr>
        <w:t xml:space="preserve">podpory dalšího odborného vzdělávání pracovníků TIC, </w:t>
      </w:r>
    </w:p>
    <w:p w14:paraId="1198C20A" w14:textId="77777777" w:rsidR="005236C9" w:rsidRPr="005236C9" w:rsidRDefault="005236C9" w:rsidP="00675FCF">
      <w:pPr>
        <w:pStyle w:val="Odstavecseseznamem"/>
        <w:numPr>
          <w:ilvl w:val="0"/>
          <w:numId w:val="9"/>
        </w:numPr>
        <w:autoSpaceDE w:val="0"/>
        <w:autoSpaceDN w:val="0"/>
        <w:adjustRightInd w:val="0"/>
        <w:spacing w:after="20"/>
        <w:rPr>
          <w:rFonts w:ascii="Arial" w:hAnsi="Arial" w:cs="Arial"/>
          <w:sz w:val="24"/>
          <w:szCs w:val="24"/>
        </w:rPr>
      </w:pPr>
      <w:r w:rsidRPr="005236C9">
        <w:rPr>
          <w:rFonts w:ascii="Arial" w:hAnsi="Arial" w:cs="Arial"/>
          <w:sz w:val="24"/>
          <w:szCs w:val="24"/>
        </w:rPr>
        <w:t xml:space="preserve">rozšíření/zkvalitnění komunikačních kanálů (tvorba responzivního designu webu TIC, technická podpora on-line transferu kalendáře akcí z lokálního </w:t>
      </w:r>
      <w:r w:rsidRPr="005236C9">
        <w:rPr>
          <w:rFonts w:ascii="Arial" w:hAnsi="Arial" w:cs="Arial"/>
          <w:sz w:val="24"/>
          <w:szCs w:val="24"/>
        </w:rPr>
        <w:lastRenderedPageBreak/>
        <w:t xml:space="preserve">webu žadatele na portál </w:t>
      </w:r>
      <w:hyperlink r:id="rId87" w:history="1">
        <w:r w:rsidRPr="005236C9">
          <w:rPr>
            <w:rFonts w:ascii="Arial" w:hAnsi="Arial" w:cs="Arial"/>
            <w:sz w:val="24"/>
            <w:szCs w:val="24"/>
          </w:rPr>
          <w:t>www.ok-tourism.cz</w:t>
        </w:r>
      </w:hyperlink>
      <w:r w:rsidRPr="005236C9">
        <w:rPr>
          <w:rFonts w:ascii="Arial" w:hAnsi="Arial" w:cs="Arial"/>
          <w:sz w:val="24"/>
          <w:szCs w:val="24"/>
        </w:rPr>
        <w:t xml:space="preserve">, zřízení wifi routeru/ chargepointu před budovou TIC, aj.) </w:t>
      </w:r>
    </w:p>
    <w:p w14:paraId="2C58A65E" w14:textId="77777777" w:rsidR="005236C9" w:rsidRPr="005236C9" w:rsidRDefault="005236C9" w:rsidP="00675FCF">
      <w:pPr>
        <w:pStyle w:val="Odstavecseseznamem"/>
        <w:numPr>
          <w:ilvl w:val="0"/>
          <w:numId w:val="9"/>
        </w:numPr>
        <w:autoSpaceDE w:val="0"/>
        <w:autoSpaceDN w:val="0"/>
        <w:adjustRightInd w:val="0"/>
        <w:spacing w:after="20"/>
        <w:rPr>
          <w:rFonts w:ascii="Arial" w:hAnsi="Arial" w:cs="Arial"/>
          <w:sz w:val="24"/>
          <w:szCs w:val="24"/>
        </w:rPr>
      </w:pPr>
      <w:r w:rsidRPr="005236C9">
        <w:rPr>
          <w:rFonts w:ascii="Arial" w:hAnsi="Arial" w:cs="Arial"/>
          <w:sz w:val="24"/>
          <w:szCs w:val="24"/>
        </w:rPr>
        <w:t>zajištění technického zázemí pro cykloturisty a sportovního vybavení pro turisty (stojany na kola, servisní pomůcky na kola, trekingové hole, aj.)</w:t>
      </w:r>
    </w:p>
    <w:p w14:paraId="5FF3287B" w14:textId="77777777" w:rsidR="005236C9" w:rsidRPr="005236C9" w:rsidRDefault="005236C9" w:rsidP="00675FCF">
      <w:pPr>
        <w:pStyle w:val="Odstavecseseznamem"/>
        <w:numPr>
          <w:ilvl w:val="0"/>
          <w:numId w:val="9"/>
        </w:numPr>
        <w:autoSpaceDE w:val="0"/>
        <w:autoSpaceDN w:val="0"/>
        <w:adjustRightInd w:val="0"/>
        <w:spacing w:after="20"/>
        <w:rPr>
          <w:rFonts w:ascii="Arial" w:hAnsi="Arial" w:cs="Arial"/>
          <w:sz w:val="24"/>
          <w:szCs w:val="24"/>
        </w:rPr>
      </w:pPr>
      <w:r w:rsidRPr="005236C9">
        <w:rPr>
          <w:rFonts w:ascii="Arial" w:hAnsi="Arial" w:cs="Arial"/>
          <w:sz w:val="24"/>
          <w:szCs w:val="24"/>
        </w:rPr>
        <w:t>tvorby materiálů propagující turistické cíle v lokalitě (trhací mapy, letáky, aj.)</w:t>
      </w:r>
    </w:p>
    <w:p w14:paraId="0E64E9B4" w14:textId="77777777" w:rsidR="005236C9" w:rsidRPr="005236C9" w:rsidRDefault="005236C9" w:rsidP="00675FCF">
      <w:pPr>
        <w:pStyle w:val="Odstavecseseznamem"/>
        <w:numPr>
          <w:ilvl w:val="0"/>
          <w:numId w:val="9"/>
        </w:numPr>
        <w:autoSpaceDE w:val="0"/>
        <w:autoSpaceDN w:val="0"/>
        <w:adjustRightInd w:val="0"/>
        <w:spacing w:after="20"/>
        <w:rPr>
          <w:rFonts w:ascii="Arial" w:hAnsi="Arial" w:cs="Arial"/>
          <w:sz w:val="24"/>
          <w:szCs w:val="24"/>
        </w:rPr>
      </w:pPr>
      <w:r w:rsidRPr="005236C9">
        <w:rPr>
          <w:rFonts w:ascii="Arial" w:hAnsi="Arial" w:cs="Arial"/>
          <w:sz w:val="24"/>
          <w:szCs w:val="24"/>
        </w:rPr>
        <w:t>naplnění podmínek certifikace TIC v rámci Jednotné klasifikace turistických informačních center ČR.</w:t>
      </w:r>
    </w:p>
    <w:p w14:paraId="50664AE6" w14:textId="77777777" w:rsidR="005236C9" w:rsidRPr="005236C9" w:rsidRDefault="005236C9" w:rsidP="005236C9">
      <w:pPr>
        <w:pStyle w:val="Odstavecseseznamem"/>
        <w:autoSpaceDE w:val="0"/>
        <w:autoSpaceDN w:val="0"/>
        <w:adjustRightInd w:val="0"/>
        <w:spacing w:after="20"/>
        <w:ind w:left="786" w:firstLine="0"/>
        <w:rPr>
          <w:rFonts w:ascii="Arial" w:hAnsi="Arial" w:cs="Arial"/>
          <w:sz w:val="24"/>
          <w:szCs w:val="24"/>
        </w:rPr>
      </w:pPr>
    </w:p>
    <w:p w14:paraId="7F542F58" w14:textId="44B8D1BC" w:rsidR="005236C9" w:rsidRPr="006A2D17" w:rsidRDefault="005236C9" w:rsidP="00675FCF">
      <w:pPr>
        <w:numPr>
          <w:ilvl w:val="0"/>
          <w:numId w:val="49"/>
        </w:numPr>
        <w:spacing w:after="120"/>
        <w:rPr>
          <w:rFonts w:ascii="Arial" w:eastAsia="Times New Roman" w:hAnsi="Arial" w:cs="Arial"/>
          <w:sz w:val="24"/>
          <w:szCs w:val="24"/>
          <w:lang w:eastAsia="cs-CZ"/>
        </w:rPr>
      </w:pPr>
      <w:r w:rsidRPr="006A2D17">
        <w:rPr>
          <w:rFonts w:ascii="Arial" w:eastAsia="Times New Roman" w:hAnsi="Arial" w:cs="Arial"/>
          <w:sz w:val="24"/>
          <w:szCs w:val="24"/>
          <w:lang w:eastAsia="cs-CZ"/>
        </w:rPr>
        <w:t>Účelem poskytnutí dotace je</w:t>
      </w:r>
      <w:r w:rsidRPr="006A2D17">
        <w:rPr>
          <w:rFonts w:ascii="Arial" w:eastAsia="Times New Roman" w:hAnsi="Arial" w:cs="Arial"/>
          <w:b/>
          <w:bCs/>
          <w:color w:val="000000"/>
          <w:sz w:val="24"/>
          <w:szCs w:val="24"/>
          <w:lang w:eastAsia="cs-CZ"/>
        </w:rPr>
        <w:t xml:space="preserve"> </w:t>
      </w:r>
      <w:r w:rsidRPr="006A2D17">
        <w:rPr>
          <w:rFonts w:ascii="Arial" w:eastAsia="Times New Roman" w:hAnsi="Arial" w:cs="Arial"/>
          <w:sz w:val="24"/>
          <w:szCs w:val="24"/>
          <w:lang w:eastAsia="cs-CZ"/>
        </w:rPr>
        <w:t xml:space="preserve">úhrada/částečná úhrada výdajů na činnost/celoroční činnost ………………… (dále také jen „činnost“). </w:t>
      </w:r>
    </w:p>
    <w:p w14:paraId="5BA94258" w14:textId="77777777" w:rsidR="005236C9" w:rsidRPr="006A2D17" w:rsidRDefault="005236C9" w:rsidP="00675FCF">
      <w:pPr>
        <w:numPr>
          <w:ilvl w:val="0"/>
          <w:numId w:val="49"/>
        </w:numPr>
        <w:spacing w:after="120"/>
        <w:rPr>
          <w:rFonts w:ascii="Arial" w:eastAsia="Times New Roman" w:hAnsi="Arial" w:cs="Arial"/>
          <w:sz w:val="24"/>
          <w:szCs w:val="24"/>
          <w:lang w:eastAsia="cs-CZ"/>
        </w:rPr>
      </w:pPr>
      <w:r w:rsidRPr="006A2D17">
        <w:rPr>
          <w:rFonts w:ascii="Arial" w:eastAsia="Times New Roman" w:hAnsi="Arial" w:cs="Arial"/>
          <w:i/>
          <w:color w:val="0000FF"/>
          <w:sz w:val="24"/>
          <w:szCs w:val="24"/>
          <w:lang w:eastAsia="cs-CZ"/>
        </w:rPr>
        <w:t xml:space="preserve">Je-li příjemcem </w:t>
      </w:r>
      <w:r w:rsidRPr="006A2D17">
        <w:rPr>
          <w:rFonts w:ascii="Arial" w:eastAsia="Times New Roman" w:hAnsi="Arial" w:cs="Arial"/>
          <w:i/>
          <w:color w:val="0000FF"/>
          <w:sz w:val="24"/>
          <w:szCs w:val="24"/>
          <w:u w:val="single"/>
          <w:lang w:eastAsia="cs-CZ"/>
        </w:rPr>
        <w:t>státní</w:t>
      </w:r>
      <w:r w:rsidRPr="006A2D17">
        <w:rPr>
          <w:rFonts w:ascii="Arial" w:eastAsia="Times New Roman" w:hAnsi="Arial" w:cs="Arial"/>
          <w:i/>
          <w:color w:val="0000FF"/>
          <w:sz w:val="24"/>
          <w:szCs w:val="24"/>
          <w:lang w:eastAsia="cs-CZ"/>
        </w:rPr>
        <w:t xml:space="preserve"> příspěvková organizace, bude toto ustanovení znít: </w:t>
      </w:r>
      <w:r w:rsidRPr="006A2D17">
        <w:rPr>
          <w:rFonts w:ascii="Arial" w:eastAsia="Times New Roman" w:hAnsi="Arial" w:cs="Arial"/>
          <w:sz w:val="24"/>
          <w:szCs w:val="24"/>
          <w:lang w:eastAsia="cs-CZ"/>
        </w:rPr>
        <w:t>Dotace bude poskytnuta převodem na bankovní účet příjemce uvedený v záhlaví této smlouvy do 21 dnů ode dne nabytí účinnosti této smlouvy</w:t>
      </w:r>
      <w:r w:rsidRPr="006A2D17">
        <w:rPr>
          <w:rFonts w:ascii="Arial" w:eastAsia="Times New Roman" w:hAnsi="Arial" w:cs="Arial"/>
          <w:i/>
          <w:iCs/>
          <w:sz w:val="24"/>
          <w:szCs w:val="24"/>
          <w:lang w:eastAsia="cs-CZ"/>
        </w:rPr>
        <w:t>.</w:t>
      </w:r>
      <w:r w:rsidRPr="006A2D17">
        <w:rPr>
          <w:rFonts w:ascii="Arial" w:eastAsia="Times New Roman" w:hAnsi="Arial" w:cs="Arial"/>
          <w:sz w:val="24"/>
          <w:szCs w:val="24"/>
          <w:lang w:eastAsia="cs-CZ"/>
        </w:rPr>
        <w:t xml:space="preserve"> Za den poskytnutí dotace se pro účely této smlouvy považuje den odepsání finančních prostředků z účtu poskytovatele ve prospěch účtu příjemce uvedeného v záhlaví této smlouvy.</w:t>
      </w:r>
    </w:p>
    <w:p w14:paraId="07632215" w14:textId="77777777" w:rsidR="005236C9" w:rsidRDefault="005236C9" w:rsidP="005236C9">
      <w:pPr>
        <w:spacing w:after="120"/>
        <w:ind w:left="567" w:firstLine="0"/>
        <w:rPr>
          <w:rFonts w:ascii="Arial" w:eastAsia="Times New Roman" w:hAnsi="Arial" w:cs="Arial"/>
          <w:sz w:val="24"/>
          <w:szCs w:val="24"/>
          <w:lang w:eastAsia="cs-CZ"/>
        </w:rPr>
      </w:pPr>
      <w:r w:rsidRPr="006A2D17">
        <w:rPr>
          <w:rFonts w:ascii="Arial" w:eastAsia="Times New Roman" w:hAnsi="Arial" w:cs="Arial"/>
          <w:i/>
          <w:color w:val="0000FF"/>
          <w:sz w:val="24"/>
          <w:szCs w:val="24"/>
          <w:lang w:eastAsia="cs-CZ"/>
        </w:rPr>
        <w:t xml:space="preserve">Je-li příjemcem příspěvková </w:t>
      </w:r>
      <w:r w:rsidRPr="006A2D17">
        <w:rPr>
          <w:rFonts w:ascii="Arial" w:eastAsia="Times New Roman" w:hAnsi="Arial" w:cs="Arial"/>
          <w:i/>
          <w:color w:val="0000FF"/>
          <w:sz w:val="24"/>
          <w:szCs w:val="24"/>
          <w:u w:val="single"/>
          <w:lang w:eastAsia="cs-CZ"/>
        </w:rPr>
        <w:t>organizace územního samosprávného celku</w:t>
      </w:r>
      <w:r w:rsidRPr="006A2D17">
        <w:rPr>
          <w:rFonts w:ascii="Arial" w:eastAsia="Times New Roman" w:hAnsi="Arial" w:cs="Arial"/>
          <w:i/>
          <w:color w:val="0000FF"/>
          <w:sz w:val="24"/>
          <w:szCs w:val="24"/>
          <w:lang w:eastAsia="cs-CZ"/>
        </w:rPr>
        <w:t>, bude toto ustanovení znít:</w:t>
      </w:r>
      <w:r w:rsidRPr="006A2D17">
        <w:rPr>
          <w:rFonts w:ascii="Arial" w:eastAsia="Times New Roman" w:hAnsi="Arial" w:cs="Arial"/>
          <w:sz w:val="24"/>
          <w:szCs w:val="24"/>
          <w:lang w:eastAsia="cs-CZ"/>
        </w:rPr>
        <w:t xml:space="preserve"> Dotace bude příjemci poskytnuta převodem na bankovní účet jeho zřizovatele …………………………,</w:t>
      </w:r>
      <w:r>
        <w:rPr>
          <w:rFonts w:ascii="Arial" w:eastAsia="Times New Roman" w:hAnsi="Arial" w:cs="Arial"/>
          <w:sz w:val="24"/>
          <w:szCs w:val="24"/>
          <w:lang w:eastAsia="cs-CZ"/>
        </w:rPr>
        <w:t xml:space="preserve"> č. ú. ………………………</w:t>
      </w:r>
      <w:r>
        <w:rPr>
          <w:rFonts w:ascii="Arial" w:eastAsia="Times New Roman" w:hAnsi="Arial" w:cs="Arial"/>
          <w:i/>
          <w:color w:val="0000FF"/>
          <w:sz w:val="24"/>
          <w:szCs w:val="24"/>
          <w:lang w:eastAsia="cs-CZ"/>
        </w:rPr>
        <w:t xml:space="preserve">(uvede se název zřizovatele a číslo jeho účtu, na který má být dotace poskytnuta) </w:t>
      </w:r>
      <w:r>
        <w:rPr>
          <w:rFonts w:ascii="Arial" w:eastAsia="Times New Roman" w:hAnsi="Arial" w:cs="Arial"/>
          <w:sz w:val="24"/>
          <w:szCs w:val="24"/>
          <w:lang w:eastAsia="cs-CZ"/>
        </w:rPr>
        <w:t>do 21 dnů ode dne nabytí účinnosti této smlouvy</w:t>
      </w:r>
      <w:r>
        <w:rPr>
          <w:rFonts w:ascii="Arial" w:eastAsia="Times New Roman" w:hAnsi="Arial" w:cs="Arial"/>
          <w:i/>
          <w:iCs/>
          <w:sz w:val="24"/>
          <w:szCs w:val="24"/>
          <w:lang w:eastAsia="cs-CZ"/>
        </w:rPr>
        <w:t>.</w:t>
      </w:r>
      <w:r>
        <w:rPr>
          <w:rFonts w:ascii="Arial" w:eastAsia="Times New Roman" w:hAnsi="Arial" w:cs="Arial"/>
          <w:sz w:val="24"/>
          <w:szCs w:val="24"/>
          <w:lang w:eastAsia="cs-CZ"/>
        </w:rPr>
        <w:t xml:space="preserve"> Za den poskytnutí dotace se pro účely této smlouvy považuje den odepsání finančních prostředků z účtu poskytovatele ve prospěch účtu </w:t>
      </w:r>
      <w:r w:rsidRPr="00FE69BD">
        <w:rPr>
          <w:rFonts w:ascii="Arial" w:eastAsia="Times New Roman" w:hAnsi="Arial" w:cs="Arial"/>
          <w:sz w:val="24"/>
          <w:szCs w:val="24"/>
          <w:lang w:eastAsia="cs-CZ"/>
        </w:rPr>
        <w:t>zřizovatele příjemce</w:t>
      </w:r>
      <w:r w:rsidRPr="00096C32">
        <w:rPr>
          <w:rFonts w:ascii="Arial" w:eastAsia="Times New Roman" w:hAnsi="Arial" w:cs="Arial"/>
          <w:sz w:val="24"/>
          <w:szCs w:val="24"/>
          <w:lang w:eastAsia="cs-CZ"/>
        </w:rPr>
        <w:t xml:space="preserve"> </w:t>
      </w:r>
      <w:r>
        <w:rPr>
          <w:rFonts w:ascii="Arial" w:eastAsia="Times New Roman" w:hAnsi="Arial" w:cs="Arial"/>
          <w:sz w:val="24"/>
          <w:szCs w:val="24"/>
          <w:lang w:eastAsia="cs-CZ"/>
        </w:rPr>
        <w:t>uvedeného v první větě tohoto ustanovení.</w:t>
      </w:r>
    </w:p>
    <w:p w14:paraId="011F39A1" w14:textId="0152E6ED" w:rsidR="005236C9" w:rsidRDefault="005236C9" w:rsidP="00675FCF">
      <w:pPr>
        <w:numPr>
          <w:ilvl w:val="0"/>
          <w:numId w:val="49"/>
        </w:numPr>
        <w:spacing w:after="120"/>
        <w:rPr>
          <w:rFonts w:ascii="Arial" w:eastAsia="Times New Roman" w:hAnsi="Arial" w:cs="Arial"/>
          <w:b/>
          <w:sz w:val="24"/>
          <w:szCs w:val="24"/>
          <w:lang w:eastAsia="cs-CZ"/>
        </w:rPr>
      </w:pPr>
      <w:r>
        <w:rPr>
          <w:rFonts w:ascii="Arial" w:eastAsia="Times New Roman" w:hAnsi="Arial" w:cs="Arial"/>
          <w:sz w:val="24"/>
          <w:szCs w:val="24"/>
          <w:lang w:eastAsia="cs-CZ"/>
        </w:rPr>
        <w:t>Dotace se poskytuje na účel stanovený v čl. I odst. 2 této smlouvy jako dotace neinvestiční</w:t>
      </w:r>
      <w:r>
        <w:rPr>
          <w:rFonts w:ascii="Arial" w:eastAsia="Times New Roman" w:hAnsi="Arial" w:cs="Arial"/>
          <w:i/>
          <w:iCs/>
          <w:sz w:val="24"/>
          <w:szCs w:val="24"/>
          <w:lang w:eastAsia="cs-CZ"/>
        </w:rPr>
        <w:t>.</w:t>
      </w:r>
    </w:p>
    <w:p w14:paraId="6221988F" w14:textId="77777777" w:rsidR="005236C9" w:rsidRDefault="005236C9" w:rsidP="005236C9">
      <w:pPr>
        <w:spacing w:after="120"/>
        <w:ind w:left="567" w:firstLine="0"/>
        <w:rPr>
          <w:rFonts w:ascii="Arial" w:eastAsia="Times New Roman" w:hAnsi="Arial" w:cs="Arial"/>
          <w:sz w:val="24"/>
          <w:szCs w:val="24"/>
          <w:lang w:eastAsia="cs-CZ"/>
        </w:rPr>
      </w:pPr>
      <w:r>
        <w:rPr>
          <w:rFonts w:ascii="Arial" w:eastAsia="Times New Roman" w:hAnsi="Arial" w:cs="Arial"/>
          <w:sz w:val="24"/>
          <w:szCs w:val="24"/>
          <w:lang w:eastAsia="cs-CZ"/>
        </w:rPr>
        <w:t>Pro účely této smlouvy se neinvestiční dotací rozumí dotace, která musí být použita na úhradu jiných výdajů než:</w:t>
      </w:r>
    </w:p>
    <w:p w14:paraId="3DE6A045" w14:textId="77777777" w:rsidR="005236C9" w:rsidRDefault="005236C9" w:rsidP="00675FCF">
      <w:pPr>
        <w:numPr>
          <w:ilvl w:val="0"/>
          <w:numId w:val="50"/>
        </w:numPr>
        <w:spacing w:after="120"/>
        <w:ind w:left="993" w:hanging="426"/>
        <w:rPr>
          <w:rFonts w:ascii="Arial" w:eastAsia="Times New Roman" w:hAnsi="Arial" w:cs="Arial"/>
          <w:sz w:val="24"/>
          <w:szCs w:val="24"/>
          <w:lang w:eastAsia="cs-CZ"/>
        </w:rPr>
      </w:pPr>
      <w:r>
        <w:rPr>
          <w:rFonts w:ascii="Arial" w:eastAsia="Times New Roman" w:hAnsi="Arial" w:cs="Arial"/>
          <w:sz w:val="24"/>
          <w:szCs w:val="24"/>
          <w:lang w:eastAsia="cs-CZ"/>
        </w:rPr>
        <w:t>výdajů spojených s pořízením hmotného majetku dle § 26 odst. 2 zákona č. 586/1992 Sb., o daních z příjmů, ve znění pozdějších předpisů (dále jen „cit. zákona“),</w:t>
      </w:r>
    </w:p>
    <w:p w14:paraId="539F5207" w14:textId="77777777" w:rsidR="005236C9" w:rsidRDefault="005236C9" w:rsidP="00675FCF">
      <w:pPr>
        <w:numPr>
          <w:ilvl w:val="0"/>
          <w:numId w:val="50"/>
        </w:numPr>
        <w:spacing w:after="120"/>
        <w:ind w:left="993" w:hanging="426"/>
        <w:rPr>
          <w:rFonts w:ascii="Arial" w:eastAsia="Times New Roman" w:hAnsi="Arial" w:cs="Arial"/>
          <w:sz w:val="24"/>
          <w:szCs w:val="24"/>
          <w:lang w:eastAsia="cs-CZ"/>
        </w:rPr>
      </w:pPr>
      <w:r>
        <w:rPr>
          <w:rFonts w:ascii="Arial" w:eastAsia="Times New Roman" w:hAnsi="Arial" w:cs="Arial"/>
          <w:sz w:val="24"/>
          <w:szCs w:val="24"/>
          <w:lang w:eastAsia="cs-CZ"/>
        </w:rPr>
        <w:t>výdajů spojených s pořízením nehmotného majetku dle § 32a odst. 1 a 2 cit. zákona,</w:t>
      </w:r>
    </w:p>
    <w:p w14:paraId="221AC404" w14:textId="77777777" w:rsidR="005236C9" w:rsidRDefault="005236C9" w:rsidP="00675FCF">
      <w:pPr>
        <w:numPr>
          <w:ilvl w:val="0"/>
          <w:numId w:val="50"/>
        </w:numPr>
        <w:spacing w:after="120"/>
        <w:ind w:left="993" w:hanging="426"/>
        <w:rPr>
          <w:rFonts w:ascii="Arial" w:eastAsia="Times New Roman" w:hAnsi="Arial" w:cs="Arial"/>
          <w:sz w:val="24"/>
          <w:szCs w:val="24"/>
          <w:lang w:eastAsia="cs-CZ"/>
        </w:rPr>
      </w:pPr>
      <w:r>
        <w:rPr>
          <w:rFonts w:ascii="Arial" w:eastAsia="Times New Roman" w:hAnsi="Arial" w:cs="Arial"/>
          <w:sz w:val="24"/>
          <w:szCs w:val="24"/>
          <w:lang w:eastAsia="cs-CZ"/>
        </w:rPr>
        <w:t>výdajů spojených s technickým zhodnocením, rekonstrukcí a modernizací ve smyslu § 33 cit. zákona.</w:t>
      </w:r>
    </w:p>
    <w:p w14:paraId="6AF50740" w14:textId="53C26FAF" w:rsidR="005236C9" w:rsidRPr="0093564C" w:rsidRDefault="005236C9" w:rsidP="005236C9">
      <w:pPr>
        <w:spacing w:after="120"/>
        <w:ind w:left="567" w:firstLine="0"/>
        <w:rPr>
          <w:rFonts w:ascii="Arial" w:eastAsia="Times New Roman" w:hAnsi="Arial" w:cs="Arial"/>
          <w:i/>
          <w:strike/>
          <w:color w:val="0000FF"/>
          <w:sz w:val="24"/>
          <w:szCs w:val="24"/>
          <w:lang w:eastAsia="cs-CZ"/>
        </w:rPr>
      </w:pPr>
    </w:p>
    <w:p w14:paraId="55241B1C" w14:textId="77777777" w:rsidR="005236C9" w:rsidRPr="006A2D17" w:rsidRDefault="005236C9" w:rsidP="005236C9">
      <w:pPr>
        <w:spacing w:before="480" w:after="240"/>
        <w:ind w:left="0" w:firstLine="0"/>
        <w:jc w:val="center"/>
        <w:rPr>
          <w:rFonts w:ascii="Arial" w:eastAsia="Times New Roman" w:hAnsi="Arial" w:cs="Arial"/>
          <w:b/>
          <w:bCs/>
          <w:sz w:val="24"/>
          <w:szCs w:val="24"/>
          <w:lang w:eastAsia="cs-CZ"/>
        </w:rPr>
      </w:pPr>
      <w:r w:rsidRPr="006A2D17">
        <w:rPr>
          <w:rFonts w:ascii="Arial" w:eastAsia="Times New Roman" w:hAnsi="Arial" w:cs="Arial"/>
          <w:b/>
          <w:bCs/>
          <w:sz w:val="24"/>
          <w:szCs w:val="24"/>
          <w:lang w:eastAsia="cs-CZ"/>
        </w:rPr>
        <w:t>II.</w:t>
      </w:r>
    </w:p>
    <w:p w14:paraId="6530DA8F" w14:textId="77777777" w:rsidR="005236C9" w:rsidRPr="006A2D17" w:rsidRDefault="005236C9" w:rsidP="00675FCF">
      <w:pPr>
        <w:numPr>
          <w:ilvl w:val="0"/>
          <w:numId w:val="51"/>
        </w:numPr>
        <w:tabs>
          <w:tab w:val="left" w:pos="8100"/>
        </w:tabs>
        <w:spacing w:after="120"/>
        <w:rPr>
          <w:rFonts w:ascii="Arial" w:eastAsia="Times New Roman" w:hAnsi="Arial" w:cs="Arial"/>
          <w:iCs/>
          <w:sz w:val="24"/>
          <w:szCs w:val="24"/>
          <w:lang w:eastAsia="cs-CZ"/>
        </w:rPr>
      </w:pPr>
      <w:r w:rsidRPr="006A2D17">
        <w:rPr>
          <w:rFonts w:ascii="Arial" w:eastAsia="Times New Roman" w:hAnsi="Arial" w:cs="Arial"/>
          <w:sz w:val="24"/>
          <w:szCs w:val="24"/>
          <w:lang w:eastAsia="cs-CZ"/>
        </w:rPr>
        <w:t xml:space="preserve">Příjemce dotaci přijímá a zavazuje se ji použít výlučně v souladu s účelem poskytnutí dotace dle čl. I odst. 2 a 4 této smlouvy, v souladu s podmínkami </w:t>
      </w:r>
      <w:r w:rsidRPr="005236C9">
        <w:rPr>
          <w:rFonts w:ascii="Arial" w:eastAsia="Times New Roman" w:hAnsi="Arial" w:cs="Arial"/>
          <w:sz w:val="24"/>
          <w:szCs w:val="24"/>
          <w:lang w:eastAsia="cs-CZ"/>
        </w:rPr>
        <w:t xml:space="preserve">stanovenými v této smlouvě a v souladu s pravidly dotačního programu na podporu cestovního ruchu a zahraničních vztahů 2019 pro dotační titul č. 3 - </w:t>
      </w:r>
      <w:r w:rsidRPr="005236C9">
        <w:rPr>
          <w:rFonts w:ascii="Arial" w:eastAsia="Times New Roman" w:hAnsi="Arial" w:cs="Arial"/>
          <w:sz w:val="24"/>
          <w:szCs w:val="24"/>
          <w:lang w:eastAsia="cs-CZ"/>
        </w:rPr>
        <w:lastRenderedPageBreak/>
        <w:t>Podpora zkvalitnění služeb turistických informačních center v Olomouckém kraji</w:t>
      </w:r>
      <w:r w:rsidRPr="005236C9">
        <w:rPr>
          <w:rFonts w:ascii="Arial" w:eastAsia="Times New Roman" w:hAnsi="Arial" w:cs="Arial"/>
          <w:iCs/>
          <w:sz w:val="24"/>
          <w:szCs w:val="24"/>
          <w:lang w:eastAsia="cs-CZ"/>
        </w:rPr>
        <w:t xml:space="preserve"> (dále také jen „Pravidla</w:t>
      </w:r>
      <w:r w:rsidRPr="006A2D17">
        <w:rPr>
          <w:rFonts w:ascii="Arial" w:eastAsia="Times New Roman" w:hAnsi="Arial" w:cs="Arial"/>
          <w:iCs/>
          <w:sz w:val="24"/>
          <w:szCs w:val="24"/>
          <w:lang w:eastAsia="cs-CZ"/>
        </w:rPr>
        <w:t>“).</w:t>
      </w:r>
    </w:p>
    <w:p w14:paraId="1E3D948A" w14:textId="77777777" w:rsidR="005236C9" w:rsidRPr="006A2D17" w:rsidRDefault="005236C9" w:rsidP="005236C9">
      <w:pPr>
        <w:tabs>
          <w:tab w:val="left" w:pos="8100"/>
        </w:tabs>
        <w:spacing w:after="120"/>
        <w:ind w:left="567" w:firstLine="0"/>
        <w:rPr>
          <w:rFonts w:ascii="Arial" w:eastAsia="Times New Roman" w:hAnsi="Arial" w:cs="Arial"/>
          <w:iCs/>
          <w:sz w:val="24"/>
          <w:szCs w:val="24"/>
          <w:lang w:eastAsia="cs-CZ"/>
        </w:rPr>
      </w:pPr>
      <w:r w:rsidRPr="006A2D17">
        <w:rPr>
          <w:rFonts w:ascii="Arial" w:eastAsia="Times New Roman" w:hAnsi="Arial" w:cs="Arial"/>
          <w:sz w:val="24"/>
          <w:szCs w:val="24"/>
          <w:lang w:eastAsia="cs-CZ"/>
        </w:rPr>
        <w:t xml:space="preserve">Příjemce je povinen řídit se Pravidly. </w:t>
      </w:r>
      <w:r w:rsidRPr="006A2D17">
        <w:rPr>
          <w:rFonts w:ascii="Arial" w:eastAsia="Times New Roman" w:hAnsi="Arial" w:cs="Arial"/>
          <w:iCs/>
          <w:sz w:val="24"/>
          <w:szCs w:val="24"/>
          <w:lang w:eastAsia="cs-CZ"/>
        </w:rPr>
        <w:t>V případě odchylného znění Pravidel a této smlouvy mají přednost ustanovení této smlouvy.</w:t>
      </w:r>
    </w:p>
    <w:p w14:paraId="3B783DE3" w14:textId="34D961FB" w:rsidR="005236C9" w:rsidRPr="006A2D17" w:rsidRDefault="005236C9" w:rsidP="005236C9">
      <w:pPr>
        <w:tabs>
          <w:tab w:val="left" w:pos="8100"/>
        </w:tabs>
        <w:spacing w:after="120"/>
        <w:ind w:left="567" w:firstLine="0"/>
        <w:rPr>
          <w:rFonts w:ascii="Arial" w:eastAsia="Times New Roman" w:hAnsi="Arial" w:cs="Arial"/>
          <w:iCs/>
          <w:sz w:val="24"/>
          <w:szCs w:val="24"/>
          <w:lang w:eastAsia="cs-CZ"/>
        </w:rPr>
      </w:pPr>
      <w:r w:rsidRPr="006A2D17">
        <w:rPr>
          <w:rFonts w:ascii="Arial" w:eastAsia="Times New Roman" w:hAnsi="Arial" w:cs="Arial"/>
          <w:iCs/>
          <w:sz w:val="24"/>
          <w:szCs w:val="24"/>
          <w:lang w:eastAsia="cs-CZ"/>
        </w:rPr>
        <w:t>Příjemce</w:t>
      </w:r>
      <w:r w:rsidRPr="006A2D17">
        <w:rPr>
          <w:rFonts w:ascii="Arial" w:eastAsia="Times New Roman" w:hAnsi="Arial" w:cs="Arial"/>
          <w:sz w:val="24"/>
          <w:szCs w:val="24"/>
          <w:lang w:eastAsia="cs-CZ"/>
        </w:rPr>
        <w:t xml:space="preserve"> je oprávněn dotaci použít pouze na ..........……………. </w:t>
      </w:r>
    </w:p>
    <w:p w14:paraId="0EEAF972" w14:textId="77777777" w:rsidR="005236C9" w:rsidRDefault="005236C9" w:rsidP="005236C9">
      <w:pPr>
        <w:tabs>
          <w:tab w:val="left" w:pos="8100"/>
        </w:tabs>
        <w:spacing w:after="120"/>
        <w:ind w:left="567" w:firstLine="0"/>
        <w:rPr>
          <w:rFonts w:ascii="Arial" w:eastAsia="Times New Roman" w:hAnsi="Arial" w:cs="Arial"/>
          <w:iCs/>
          <w:sz w:val="24"/>
          <w:szCs w:val="24"/>
          <w:lang w:eastAsia="cs-CZ"/>
        </w:rPr>
      </w:pPr>
      <w:r w:rsidRPr="006A2D17">
        <w:rPr>
          <w:rFonts w:ascii="Arial" w:eastAsia="Times New Roman" w:hAnsi="Arial" w:cs="Arial"/>
          <w:sz w:val="24"/>
          <w:szCs w:val="24"/>
          <w:lang w:eastAsia="cs-CZ"/>
        </w:rPr>
        <w:t>Dotace musí být použita hospodárně.</w:t>
      </w:r>
    </w:p>
    <w:p w14:paraId="677044EE" w14:textId="77777777" w:rsidR="005236C9" w:rsidRDefault="005236C9" w:rsidP="005236C9">
      <w:pPr>
        <w:tabs>
          <w:tab w:val="left" w:pos="8100"/>
        </w:tabs>
        <w:spacing w:after="120"/>
        <w:ind w:left="567" w:firstLine="0"/>
        <w:rPr>
          <w:rFonts w:ascii="Arial" w:eastAsia="Times New Roman" w:hAnsi="Arial" w:cs="Arial"/>
          <w:iCs/>
          <w:sz w:val="24"/>
          <w:szCs w:val="24"/>
          <w:lang w:eastAsia="cs-CZ"/>
        </w:rPr>
      </w:pPr>
      <w:r>
        <w:rPr>
          <w:rFonts w:ascii="Arial" w:eastAsia="Times New Roman" w:hAnsi="Arial" w:cs="Arial"/>
          <w:iCs/>
          <w:sz w:val="24"/>
          <w:szCs w:val="24"/>
          <w:lang w:eastAsia="cs-CZ"/>
        </w:rPr>
        <w:t>Je-li příjemce plátce daně z přidané hodnoty (dále jen „DPH“) a může uplatnit odpočet DPH ve vazbě na ekonomickou činnost, která zakládá nárok na odpočet daně podle § 72 odst. 1 zákona č. 235/2004 Sb., o dani z přidané hodnoty, v platném znění (dále jen „ZDPH“), a to v plné nebo částečné výši (tj. v poměrné výši podle § 75 ZDPH nebo krácené výši podle § 76 ZDPH, popř. kombinací obou způsobů), nelze z dotace uhradit DPH ve výši tohoto odpočtu DPH, na který příjemci vznikl nárok. V případě, že si příjemce – plátce DPH bude uplatňovat nárok na odpočet daně z přijatých zdanitelných plnění v souvislosti s realizací činnosti, na kterou byla dotace poskytnuta, a to nárok na odpočet v plné či částečné výši, uvádí na veškerých vyúčtovacích dokladech finanční částky bez DPH odpovídající výši, která mohla být uplatněna v odpočtu daně  na základě daňového přiznání k DPH. Příjemce – neplátce DPH uvádí na veškerých vyúčtovacích dokladech finanční částky včetně DPH.</w:t>
      </w:r>
    </w:p>
    <w:p w14:paraId="59115958" w14:textId="77777777" w:rsidR="005236C9" w:rsidRPr="00007016" w:rsidRDefault="005236C9" w:rsidP="005236C9">
      <w:pPr>
        <w:tabs>
          <w:tab w:val="left" w:pos="8100"/>
        </w:tabs>
        <w:spacing w:after="120"/>
        <w:ind w:left="567" w:firstLine="0"/>
        <w:rPr>
          <w:rFonts w:ascii="Arial" w:eastAsia="Times New Roman" w:hAnsi="Arial" w:cs="Arial"/>
          <w:iCs/>
          <w:sz w:val="24"/>
          <w:szCs w:val="24"/>
          <w:lang w:eastAsia="cs-CZ"/>
        </w:rPr>
      </w:pPr>
      <w:r w:rsidRPr="00007016">
        <w:rPr>
          <w:rFonts w:ascii="Arial" w:eastAsia="Times New Roman" w:hAnsi="Arial" w:cs="Arial"/>
          <w:iCs/>
          <w:sz w:val="24"/>
          <w:szCs w:val="24"/>
          <w:lang w:eastAsia="cs-CZ"/>
        </w:rPr>
        <w:t>V případě, že se příjemce stane plátcem DPH v průběhu čerpání dotace a</w:t>
      </w:r>
      <w:r>
        <w:rPr>
          <w:rFonts w:ascii="Arial" w:eastAsia="Times New Roman" w:hAnsi="Arial" w:cs="Arial"/>
          <w:iCs/>
          <w:sz w:val="24"/>
          <w:szCs w:val="24"/>
          <w:lang w:eastAsia="cs-CZ"/>
        </w:rPr>
        <w:t> </w:t>
      </w:r>
      <w:r w:rsidRPr="00007016">
        <w:rPr>
          <w:rFonts w:ascii="Arial" w:eastAsia="Times New Roman" w:hAnsi="Arial" w:cs="Arial"/>
          <w:iCs/>
          <w:sz w:val="24"/>
          <w:szCs w:val="24"/>
          <w:lang w:eastAsia="cs-CZ"/>
        </w:rPr>
        <w:t>jeho právo uplatnit odpočet DPH při registraci podle §</w:t>
      </w:r>
      <w:r>
        <w:rPr>
          <w:rFonts w:ascii="Arial" w:eastAsia="Times New Roman" w:hAnsi="Arial" w:cs="Arial"/>
          <w:iCs/>
          <w:sz w:val="24"/>
          <w:szCs w:val="24"/>
          <w:lang w:eastAsia="cs-CZ"/>
        </w:rPr>
        <w:t> </w:t>
      </w:r>
      <w:r w:rsidRPr="00007016">
        <w:rPr>
          <w:rFonts w:ascii="Arial" w:eastAsia="Times New Roman" w:hAnsi="Arial" w:cs="Arial"/>
          <w:iCs/>
          <w:sz w:val="24"/>
          <w:szCs w:val="24"/>
          <w:lang w:eastAsia="cs-CZ"/>
        </w:rPr>
        <w:t>79 ZDPH se vztahuje na zdanitelná plnění hrazená včetně příslušné DPH z dotace, je příjemce povinen snížit výši dosud čerpané dotace o výši daně z přidané hodnoty, kterou je příjemce oprávněn v souladu §</w:t>
      </w:r>
      <w:r>
        <w:rPr>
          <w:rFonts w:ascii="Arial" w:eastAsia="Times New Roman" w:hAnsi="Arial" w:cs="Arial"/>
          <w:iCs/>
          <w:sz w:val="24"/>
          <w:szCs w:val="24"/>
          <w:lang w:eastAsia="cs-CZ"/>
        </w:rPr>
        <w:t> </w:t>
      </w:r>
      <w:r w:rsidRPr="00007016">
        <w:rPr>
          <w:rFonts w:ascii="Arial" w:eastAsia="Times New Roman" w:hAnsi="Arial" w:cs="Arial"/>
          <w:iCs/>
          <w:sz w:val="24"/>
          <w:szCs w:val="24"/>
          <w:lang w:eastAsia="cs-CZ"/>
        </w:rPr>
        <w:t>79 ZDPH uplatnit v prvním daňovém přiznání po registraci k DPH.</w:t>
      </w:r>
    </w:p>
    <w:p w14:paraId="099D5A9E" w14:textId="77777777" w:rsidR="005236C9" w:rsidRPr="00007016" w:rsidRDefault="005236C9" w:rsidP="005236C9">
      <w:pPr>
        <w:tabs>
          <w:tab w:val="left" w:pos="8100"/>
        </w:tabs>
        <w:spacing w:after="120"/>
        <w:ind w:left="567" w:firstLine="0"/>
        <w:rPr>
          <w:rFonts w:ascii="Arial" w:eastAsia="Times New Roman" w:hAnsi="Arial" w:cs="Arial"/>
          <w:iCs/>
          <w:sz w:val="24"/>
          <w:szCs w:val="24"/>
          <w:lang w:eastAsia="cs-CZ"/>
        </w:rPr>
      </w:pPr>
      <w:r w:rsidRPr="00007016">
        <w:rPr>
          <w:rFonts w:ascii="Arial" w:eastAsia="Times New Roman" w:hAnsi="Arial" w:cs="Arial"/>
          <w:iCs/>
          <w:sz w:val="24"/>
          <w:szCs w:val="24"/>
          <w:lang w:eastAsia="cs-CZ"/>
        </w:rPr>
        <w:t>V případě, že dojde k registraci příjemce k DPH a příjemce při registraci podle §</w:t>
      </w:r>
      <w:r>
        <w:rPr>
          <w:rFonts w:ascii="Arial" w:eastAsia="Times New Roman" w:hAnsi="Arial" w:cs="Arial"/>
          <w:iCs/>
          <w:sz w:val="24"/>
          <w:szCs w:val="24"/>
          <w:lang w:eastAsia="cs-CZ"/>
        </w:rPr>
        <w:t> </w:t>
      </w:r>
      <w:r w:rsidRPr="00007016">
        <w:rPr>
          <w:rFonts w:ascii="Arial" w:eastAsia="Times New Roman" w:hAnsi="Arial" w:cs="Arial"/>
          <w:iCs/>
          <w:sz w:val="24"/>
          <w:szCs w:val="24"/>
          <w:lang w:eastAsia="cs-CZ"/>
        </w:rPr>
        <w:t>79 ZDPH je oprávněn až po vyúčtování dotace uplatnit nárok na odpočet DPH, jež byla uhrazena z dotace, je příjemce povinen vrátit poskytovateli částku ve výši nároku odpočtu DPH, který byl čerpán jako uznatelný výdaj.</w:t>
      </w:r>
    </w:p>
    <w:p w14:paraId="74AA041C" w14:textId="4FFEADE6" w:rsidR="005236C9" w:rsidRDefault="005236C9" w:rsidP="005236C9">
      <w:pPr>
        <w:tabs>
          <w:tab w:val="left" w:pos="8100"/>
        </w:tabs>
        <w:spacing w:after="120"/>
        <w:ind w:left="567" w:firstLine="0"/>
        <w:rPr>
          <w:rFonts w:ascii="Arial" w:eastAsia="Times New Roman" w:hAnsi="Arial" w:cs="Arial"/>
          <w:iCs/>
          <w:sz w:val="24"/>
          <w:szCs w:val="24"/>
          <w:lang w:eastAsia="cs-CZ"/>
        </w:rPr>
      </w:pPr>
      <w:r w:rsidRPr="00FF0879">
        <w:rPr>
          <w:rFonts w:ascii="Arial" w:eastAsia="Times New Roman" w:hAnsi="Arial" w:cs="Arial"/>
          <w:iCs/>
          <w:sz w:val="24"/>
          <w:szCs w:val="24"/>
          <w:lang w:eastAsia="cs-CZ"/>
        </w:rPr>
        <w:t xml:space="preserve">Pokud má příjemce (plátce daně) ve shodě s </w:t>
      </w:r>
      <w:r w:rsidRPr="00FF0879">
        <w:rPr>
          <w:rFonts w:ascii="Arial" w:eastAsia="Times New Roman" w:hAnsi="Arial" w:cs="Arial"/>
          <w:iCs/>
          <w:sz w:val="24"/>
          <w:szCs w:val="24"/>
          <w:highlight w:val="yellow"/>
          <w:lang w:eastAsia="cs-CZ"/>
        </w:rPr>
        <w:t>opravou odpočtu podle §</w:t>
      </w:r>
      <w:r>
        <w:rPr>
          <w:rFonts w:ascii="Arial" w:eastAsia="Times New Roman" w:hAnsi="Arial" w:cs="Arial"/>
          <w:iCs/>
          <w:sz w:val="24"/>
          <w:szCs w:val="24"/>
          <w:highlight w:val="yellow"/>
          <w:lang w:eastAsia="cs-CZ"/>
        </w:rPr>
        <w:t> </w:t>
      </w:r>
      <w:r w:rsidRPr="00FF0879">
        <w:rPr>
          <w:rFonts w:ascii="Arial" w:eastAsia="Times New Roman" w:hAnsi="Arial" w:cs="Arial"/>
          <w:iCs/>
          <w:sz w:val="24"/>
          <w:szCs w:val="24"/>
          <w:highlight w:val="yellow"/>
          <w:lang w:eastAsia="cs-CZ"/>
        </w:rPr>
        <w:t>75 ZDPH</w:t>
      </w:r>
      <w:r>
        <w:rPr>
          <w:rFonts w:ascii="Arial" w:eastAsia="Times New Roman" w:hAnsi="Arial" w:cs="Arial"/>
          <w:iCs/>
          <w:sz w:val="24"/>
          <w:szCs w:val="24"/>
          <w:highlight w:val="yellow"/>
          <w:lang w:eastAsia="cs-CZ"/>
        </w:rPr>
        <w:t>, vypořádáním odpočtu podle § 76 ZDPH</w:t>
      </w:r>
      <w:r w:rsidRPr="00FF0879">
        <w:rPr>
          <w:rFonts w:ascii="Arial" w:eastAsia="Times New Roman" w:hAnsi="Arial" w:cs="Arial"/>
          <w:iCs/>
          <w:sz w:val="24"/>
          <w:szCs w:val="24"/>
          <w:highlight w:val="yellow"/>
          <w:lang w:eastAsia="cs-CZ"/>
        </w:rPr>
        <w:t xml:space="preserve"> a</w:t>
      </w:r>
      <w:r w:rsidRPr="00FF0879">
        <w:rPr>
          <w:rFonts w:ascii="Arial" w:eastAsia="Times New Roman" w:hAnsi="Arial" w:cs="Arial"/>
          <w:iCs/>
          <w:sz w:val="24"/>
          <w:szCs w:val="24"/>
          <w:lang w:eastAsia="cs-CZ"/>
        </w:rPr>
        <w:t xml:space="preserve"> úpravou odpočtu podle § 78 až 78c ZDPH právo zvýšit ve lhůtě stanovené ZDPH svůj původně uplatněný nárok na odpočet DPH, který se vztahuje na zdanitelná plnění hrazená včetně příslušné DPH z dotace, je příjemce povinen upravit a vrátit poskytovateli část dotace ve výši uplatněného odpočtu DPH, a to do jednoho měsíce ode dne, kdy příslušný státní orgán vrátil příjemci uhrazenou DPH.</w:t>
      </w:r>
    </w:p>
    <w:p w14:paraId="396CA686" w14:textId="77777777" w:rsidR="005236C9" w:rsidRPr="006A2D17" w:rsidRDefault="005236C9" w:rsidP="005236C9">
      <w:pPr>
        <w:spacing w:after="120"/>
        <w:ind w:left="567" w:firstLine="0"/>
        <w:rPr>
          <w:rFonts w:ascii="Arial" w:eastAsia="Times New Roman" w:hAnsi="Arial" w:cs="Arial"/>
          <w:i/>
          <w:iCs/>
          <w:sz w:val="24"/>
          <w:szCs w:val="24"/>
          <w:lang w:eastAsia="cs-CZ"/>
        </w:rPr>
      </w:pPr>
      <w:r>
        <w:rPr>
          <w:rFonts w:ascii="Arial" w:eastAsia="Times New Roman" w:hAnsi="Arial" w:cs="Arial"/>
          <w:iCs/>
          <w:sz w:val="24"/>
          <w:szCs w:val="24"/>
          <w:lang w:eastAsia="cs-CZ"/>
        </w:rPr>
        <w:t xml:space="preserve">Nevrátí-li příjemce takovou část dotace v této lhůtě, dopustí se porušení rozpočtové </w:t>
      </w:r>
      <w:r w:rsidRPr="006A2D17">
        <w:rPr>
          <w:rFonts w:ascii="Arial" w:eastAsia="Times New Roman" w:hAnsi="Arial" w:cs="Arial"/>
          <w:iCs/>
          <w:sz w:val="24"/>
          <w:szCs w:val="24"/>
          <w:lang w:eastAsia="cs-CZ"/>
        </w:rPr>
        <w:t>kázně ve smyslu ust. § 22 zákona č. 250/2000 Sb., o rozpočtových pravidlech územních rozpočtů, ve znění pozdějších předpisů.</w:t>
      </w:r>
    </w:p>
    <w:p w14:paraId="183D425E" w14:textId="78623FE5" w:rsidR="005236C9" w:rsidRPr="006A2D17" w:rsidRDefault="005236C9" w:rsidP="005236C9">
      <w:pPr>
        <w:spacing w:after="120"/>
        <w:ind w:left="567" w:firstLine="0"/>
        <w:rPr>
          <w:rFonts w:ascii="Arial" w:eastAsia="Times New Roman" w:hAnsi="Arial" w:cs="Arial"/>
          <w:iCs/>
          <w:sz w:val="24"/>
          <w:szCs w:val="24"/>
          <w:lang w:eastAsia="cs-CZ"/>
        </w:rPr>
      </w:pPr>
      <w:r w:rsidRPr="006A2D17">
        <w:rPr>
          <w:rFonts w:ascii="Arial" w:hAnsi="Arial" w:cs="Arial"/>
          <w:bCs/>
          <w:sz w:val="24"/>
          <w:szCs w:val="24"/>
          <w:lang w:eastAsia="cs-CZ"/>
        </w:rPr>
        <w:t>V případě, že příjemce je povinen přiznat a zaplatit daň z přijatého plnění v režimu přenesení daňové povinnosti podle § 92a ZDPH, a to ke dni uskutečnění zdanitelného plnění, a současně neuplatňuje nárok na odpočet,</w:t>
      </w:r>
      <w:r w:rsidRPr="006A2D17">
        <w:rPr>
          <w:rFonts w:ascii="Arial" w:hAnsi="Arial" w:cs="Arial"/>
          <w:bCs/>
          <w:i/>
          <w:iCs/>
          <w:sz w:val="24"/>
          <w:szCs w:val="24"/>
          <w:lang w:eastAsia="cs-CZ"/>
        </w:rPr>
        <w:t xml:space="preserve"> </w:t>
      </w:r>
      <w:r w:rsidRPr="006A2D17">
        <w:rPr>
          <w:rFonts w:ascii="Arial" w:hAnsi="Arial" w:cs="Arial"/>
          <w:bCs/>
          <w:sz w:val="24"/>
          <w:szCs w:val="24"/>
          <w:lang w:eastAsia="cs-CZ"/>
        </w:rPr>
        <w:t xml:space="preserve">je příjemce povinen do 10 dnů po uplynutí lhůty pro podání daňového přiznání k DPH předložit poskytovateli dodatečně daňové přiznání, daňovou doloženost </w:t>
      </w:r>
      <w:r w:rsidRPr="006A2D17">
        <w:rPr>
          <w:rFonts w:ascii="Arial" w:hAnsi="Arial" w:cs="Arial"/>
          <w:bCs/>
          <w:sz w:val="24"/>
          <w:szCs w:val="24"/>
          <w:lang w:eastAsia="cs-CZ"/>
        </w:rPr>
        <w:lastRenderedPageBreak/>
        <w:t xml:space="preserve">a bankovní výpis. V případě, že příjemce dotace nepředloží tyto podklady, </w:t>
      </w:r>
      <w:r w:rsidRPr="006A2D17">
        <w:rPr>
          <w:rFonts w:ascii="Arial" w:hAnsi="Arial" w:cs="Arial"/>
          <w:bCs/>
          <w:sz w:val="24"/>
          <w:szCs w:val="24"/>
          <w:u w:val="single"/>
          <w:lang w:eastAsia="cs-CZ"/>
        </w:rPr>
        <w:t>bude DPH neuznatelným výdajem čerpané dotace</w:t>
      </w:r>
      <w:r w:rsidRPr="006A2D17">
        <w:rPr>
          <w:rFonts w:ascii="Arial" w:hAnsi="Arial" w:cs="Arial"/>
          <w:bCs/>
          <w:sz w:val="24"/>
          <w:szCs w:val="24"/>
          <w:lang w:eastAsia="cs-CZ"/>
        </w:rPr>
        <w:t>.</w:t>
      </w:r>
      <w:r w:rsidRPr="006A2D17">
        <w:rPr>
          <w:rFonts w:ascii="Arial" w:hAnsi="Arial" w:cs="Arial"/>
          <w:bCs/>
          <w:i/>
          <w:iCs/>
          <w:sz w:val="24"/>
          <w:szCs w:val="24"/>
          <w:lang w:eastAsia="cs-CZ"/>
        </w:rPr>
        <w:t xml:space="preserve"> </w:t>
      </w:r>
    </w:p>
    <w:p w14:paraId="0127C1E8" w14:textId="77777777" w:rsidR="005236C9" w:rsidRPr="006A2D17" w:rsidRDefault="005236C9" w:rsidP="005236C9">
      <w:pPr>
        <w:spacing w:after="120"/>
        <w:ind w:left="567" w:firstLine="0"/>
        <w:rPr>
          <w:rFonts w:ascii="Arial" w:eastAsia="Times New Roman" w:hAnsi="Arial" w:cs="Arial"/>
          <w:iCs/>
          <w:sz w:val="24"/>
          <w:szCs w:val="24"/>
          <w:lang w:eastAsia="cs-CZ"/>
        </w:rPr>
      </w:pPr>
      <w:r w:rsidRPr="006A2D17">
        <w:rPr>
          <w:rFonts w:ascii="Arial" w:eastAsia="Times New Roman" w:hAnsi="Arial" w:cs="Arial"/>
          <w:iCs/>
          <w:sz w:val="24"/>
          <w:szCs w:val="24"/>
          <w:lang w:eastAsia="cs-CZ"/>
        </w:rPr>
        <w:t>Dotaci nelze rovněž použít na úhradu ostatních daní.</w:t>
      </w:r>
    </w:p>
    <w:p w14:paraId="6D4685C5" w14:textId="77777777" w:rsidR="005236C9" w:rsidRPr="006A2D17" w:rsidRDefault="005236C9" w:rsidP="005236C9">
      <w:pPr>
        <w:spacing w:after="120"/>
        <w:ind w:left="567" w:firstLine="0"/>
        <w:rPr>
          <w:rFonts w:ascii="Arial" w:eastAsia="Times New Roman" w:hAnsi="Arial" w:cs="Arial"/>
          <w:sz w:val="24"/>
          <w:szCs w:val="24"/>
          <w:lang w:eastAsia="cs-CZ"/>
        </w:rPr>
      </w:pPr>
      <w:r w:rsidRPr="006A2D17">
        <w:rPr>
          <w:rFonts w:ascii="Arial" w:eastAsia="Times New Roman" w:hAnsi="Arial" w:cs="Arial"/>
          <w:sz w:val="24"/>
          <w:szCs w:val="24"/>
          <w:lang w:eastAsia="cs-CZ"/>
        </w:rPr>
        <w:t>Příjemce je povinen vést dotaci ve svém účetnictví odděleně.</w:t>
      </w:r>
    </w:p>
    <w:p w14:paraId="4586C204" w14:textId="4106C1B6" w:rsidR="005236C9" w:rsidRPr="0093564C" w:rsidRDefault="005236C9" w:rsidP="00675FCF">
      <w:pPr>
        <w:numPr>
          <w:ilvl w:val="0"/>
          <w:numId w:val="51"/>
        </w:numPr>
        <w:spacing w:after="120"/>
        <w:rPr>
          <w:rFonts w:ascii="Arial" w:eastAsia="Times New Roman" w:hAnsi="Arial" w:cs="Arial"/>
          <w:i/>
          <w:iCs/>
          <w:strike/>
          <w:color w:val="0000FF"/>
          <w:sz w:val="24"/>
          <w:szCs w:val="24"/>
          <w:lang w:eastAsia="cs-CZ"/>
        </w:rPr>
      </w:pPr>
      <w:r w:rsidRPr="006A2D17">
        <w:rPr>
          <w:rFonts w:ascii="Arial" w:eastAsia="Times New Roman" w:hAnsi="Arial" w:cs="Arial"/>
          <w:sz w:val="24"/>
          <w:szCs w:val="24"/>
          <w:lang w:eastAsia="cs-CZ"/>
        </w:rPr>
        <w:t>Příjemce je povinen použít poskytnutou dotaci nejpozději do …………….</w:t>
      </w:r>
      <w:r w:rsidRPr="006A2D17">
        <w:rPr>
          <w:rFonts w:ascii="Arial" w:eastAsia="Times New Roman" w:hAnsi="Arial" w:cs="Arial"/>
          <w:i/>
          <w:iCs/>
          <w:color w:val="0000FF"/>
          <w:sz w:val="24"/>
          <w:szCs w:val="24"/>
          <w:lang w:eastAsia="cs-CZ"/>
        </w:rPr>
        <w:t xml:space="preserve"> </w:t>
      </w:r>
    </w:p>
    <w:p w14:paraId="3EC7B6EC" w14:textId="77777777" w:rsidR="005236C9" w:rsidRPr="006A2D17" w:rsidRDefault="005236C9" w:rsidP="005236C9">
      <w:pPr>
        <w:spacing w:after="120"/>
        <w:ind w:left="567" w:firstLine="0"/>
        <w:rPr>
          <w:rFonts w:ascii="Arial" w:eastAsia="Times New Roman" w:hAnsi="Arial" w:cs="Arial"/>
          <w:i/>
          <w:iCs/>
          <w:sz w:val="24"/>
          <w:szCs w:val="24"/>
          <w:lang w:eastAsia="cs-CZ"/>
        </w:rPr>
      </w:pPr>
      <w:r w:rsidRPr="006B454A">
        <w:rPr>
          <w:rFonts w:ascii="Arial" w:eastAsia="Times New Roman" w:hAnsi="Arial" w:cs="Arial"/>
          <w:iCs/>
          <w:sz w:val="24"/>
          <w:szCs w:val="24"/>
          <w:lang w:eastAsia="cs-CZ"/>
        </w:rPr>
        <w:t>Příjemce je oprávněn použít dotaci také na úhradu výdajů vynaložených příjemcem v souladu s </w:t>
      </w:r>
      <w:r w:rsidRPr="006A2D17">
        <w:rPr>
          <w:rFonts w:ascii="Arial" w:eastAsia="Times New Roman" w:hAnsi="Arial" w:cs="Arial"/>
          <w:iCs/>
          <w:sz w:val="24"/>
          <w:szCs w:val="24"/>
          <w:lang w:eastAsia="cs-CZ"/>
        </w:rPr>
        <w:t xml:space="preserve">účelem poskytnutí dotace dle čl. I odst. 2 a 4 této smlouvy a podmínkami použití dotace dle čl. II odst. 1 této smlouvy v období od </w:t>
      </w:r>
      <w:r w:rsidRPr="005236C9">
        <w:rPr>
          <w:rFonts w:ascii="Arial" w:eastAsia="Times New Roman" w:hAnsi="Arial" w:cs="Arial"/>
          <w:iCs/>
          <w:sz w:val="24"/>
          <w:szCs w:val="24"/>
          <w:lang w:eastAsia="cs-CZ"/>
        </w:rPr>
        <w:t xml:space="preserve">1. 1. 2019 </w:t>
      </w:r>
      <w:r w:rsidRPr="006A2D17">
        <w:rPr>
          <w:rFonts w:ascii="Arial" w:eastAsia="Times New Roman" w:hAnsi="Arial" w:cs="Arial"/>
          <w:iCs/>
          <w:sz w:val="24"/>
          <w:szCs w:val="24"/>
          <w:lang w:eastAsia="cs-CZ"/>
        </w:rPr>
        <w:t>do uzavření této smlouvy.</w:t>
      </w:r>
    </w:p>
    <w:p w14:paraId="0EC14072" w14:textId="2FAD0E37" w:rsidR="005236C9" w:rsidRPr="006A2D17" w:rsidRDefault="005236C9" w:rsidP="005236C9">
      <w:pPr>
        <w:spacing w:after="60"/>
        <w:ind w:left="567" w:firstLine="0"/>
        <w:rPr>
          <w:rFonts w:ascii="Arial" w:eastAsia="Times New Roman" w:hAnsi="Arial" w:cs="Arial"/>
          <w:sz w:val="24"/>
          <w:szCs w:val="24"/>
          <w:lang w:eastAsia="cs-CZ"/>
        </w:rPr>
      </w:pPr>
      <w:r w:rsidRPr="006A2D17">
        <w:rPr>
          <w:rFonts w:ascii="Arial" w:eastAsia="Times New Roman" w:hAnsi="Arial" w:cs="Arial"/>
          <w:sz w:val="24"/>
          <w:szCs w:val="24"/>
          <w:lang w:eastAsia="cs-CZ"/>
        </w:rPr>
        <w:t xml:space="preserve">Celkové předpokládané uznatelné výdaje na účel uvedený v čl. I odst. 2 a 4 této smlouvy činí ….…… Kč (slovy: …..…… korun českých). Příjemce je povinen na tento účel vynaložit </w:t>
      </w:r>
      <w:r w:rsidRPr="005236C9">
        <w:rPr>
          <w:rFonts w:ascii="Arial" w:eastAsia="Times New Roman" w:hAnsi="Arial" w:cs="Arial"/>
          <w:sz w:val="24"/>
          <w:szCs w:val="24"/>
          <w:lang w:eastAsia="cs-CZ"/>
        </w:rPr>
        <w:t xml:space="preserve">minimálně 50 % z vlastních a jiných zdrojů. Budou-li celkové skutečně vynaložené uznatelné výdaje nižší než celkové předpokládané uznatelné výdaje, je příjemce povinen </w:t>
      </w:r>
      <w:r w:rsidRPr="005236C9">
        <w:rPr>
          <w:rFonts w:ascii="Arial" w:hAnsi="Arial" w:cs="Arial"/>
          <w:sz w:val="24"/>
          <w:szCs w:val="24"/>
        </w:rPr>
        <w:t>v rámci vyúčtování dotace vrátit poskytovateli část dotace tak, aby výše dotace odpovídala nejvýše</w:t>
      </w:r>
      <w:r w:rsidRPr="005236C9">
        <w:rPr>
          <w:rFonts w:ascii="Arial" w:eastAsia="Times New Roman" w:hAnsi="Arial" w:cs="Arial"/>
          <w:sz w:val="24"/>
          <w:szCs w:val="24"/>
          <w:lang w:eastAsia="cs-CZ"/>
        </w:rPr>
        <w:t xml:space="preserve">  50</w:t>
      </w:r>
      <w:r w:rsidRPr="005236C9">
        <w:rPr>
          <w:rFonts w:ascii="Arial" w:hAnsi="Arial" w:cs="Arial"/>
          <w:sz w:val="24"/>
          <w:szCs w:val="24"/>
        </w:rPr>
        <w:t xml:space="preserve"> %</w:t>
      </w:r>
      <w:r w:rsidRPr="006A2D17">
        <w:rPr>
          <w:rFonts w:ascii="Arial" w:hAnsi="Arial" w:cs="Arial"/>
          <w:sz w:val="24"/>
          <w:szCs w:val="24"/>
        </w:rPr>
        <w:t xml:space="preserve"> celkových skutečně vynaložených uznatelných výdajů na účel dle čl. I odst. 2 a 4 této smlouvy.</w:t>
      </w:r>
    </w:p>
    <w:p w14:paraId="65EA9F1F" w14:textId="69C71574" w:rsidR="005236C9" w:rsidRPr="0093564C" w:rsidRDefault="005236C9" w:rsidP="005236C9">
      <w:pPr>
        <w:spacing w:after="120"/>
        <w:ind w:left="567" w:firstLine="0"/>
        <w:rPr>
          <w:rFonts w:ascii="Arial" w:eastAsia="Times New Roman" w:hAnsi="Arial" w:cs="Arial"/>
          <w:i/>
          <w:strike/>
          <w:color w:val="0000FF"/>
          <w:sz w:val="24"/>
          <w:szCs w:val="24"/>
          <w:lang w:eastAsia="cs-CZ"/>
        </w:rPr>
      </w:pPr>
      <w:r w:rsidRPr="006A2D17">
        <w:rPr>
          <w:rFonts w:ascii="Arial" w:eastAsia="Times New Roman" w:hAnsi="Arial" w:cs="Arial"/>
          <w:sz w:val="24"/>
          <w:szCs w:val="24"/>
          <w:lang w:eastAsia="cs-CZ"/>
        </w:rPr>
        <w:t>Uznatelné výdaje z vlastních a jiných zdrojů dle tohoto ustanovení je příjemce povinen vynaložit nejpozději ve stejném</w:t>
      </w:r>
      <w:r w:rsidRPr="00841ADB">
        <w:rPr>
          <w:rFonts w:ascii="Arial" w:eastAsia="Times New Roman" w:hAnsi="Arial" w:cs="Arial"/>
          <w:sz w:val="24"/>
          <w:szCs w:val="24"/>
          <w:lang w:eastAsia="cs-CZ"/>
        </w:rPr>
        <w:t xml:space="preserve"> </w:t>
      </w:r>
      <w:r w:rsidRPr="006A2D17">
        <w:rPr>
          <w:rFonts w:ascii="Arial" w:eastAsia="Times New Roman" w:hAnsi="Arial" w:cs="Arial"/>
          <w:sz w:val="24"/>
          <w:szCs w:val="24"/>
          <w:lang w:eastAsia="cs-CZ"/>
        </w:rPr>
        <w:t>termínu (lhůtě), jaký je v tomto čl. II odst. 2 stanoven pro použití dotace</w:t>
      </w:r>
      <w:r>
        <w:rPr>
          <w:rFonts w:ascii="Arial" w:eastAsia="Times New Roman" w:hAnsi="Arial" w:cs="Arial"/>
          <w:sz w:val="24"/>
          <w:szCs w:val="24"/>
          <w:lang w:eastAsia="cs-CZ"/>
        </w:rPr>
        <w:t>.</w:t>
      </w:r>
    </w:p>
    <w:p w14:paraId="74E7664A" w14:textId="77777777" w:rsidR="005236C9" w:rsidRDefault="005236C9" w:rsidP="00675FCF">
      <w:pPr>
        <w:numPr>
          <w:ilvl w:val="0"/>
          <w:numId w:val="51"/>
        </w:numPr>
        <w:spacing w:after="120"/>
        <w:rPr>
          <w:rFonts w:ascii="Arial" w:eastAsia="Times New Roman" w:hAnsi="Arial" w:cs="Arial"/>
          <w:sz w:val="24"/>
          <w:szCs w:val="24"/>
          <w:lang w:eastAsia="cs-CZ"/>
        </w:rPr>
      </w:pPr>
      <w:r>
        <w:rPr>
          <w:rFonts w:ascii="Arial" w:eastAsia="Times New Roman" w:hAnsi="Arial" w:cs="Arial"/>
          <w:sz w:val="24"/>
          <w:szCs w:val="24"/>
          <w:lang w:eastAsia="cs-CZ"/>
        </w:rPr>
        <w:t>Příjemce je povinen umožnit poskytovateli provedení kontroly dodržení účelu a podmínek použití poskytnuté dotace. Při této kontrole je příjemce povinen vyvíjet veškerou poskytovatelem požadovanou součinnost.</w:t>
      </w:r>
    </w:p>
    <w:p w14:paraId="6C4C12A6" w14:textId="77777777" w:rsidR="005236C9" w:rsidRPr="00935CA8" w:rsidRDefault="005236C9" w:rsidP="00675FCF">
      <w:pPr>
        <w:numPr>
          <w:ilvl w:val="0"/>
          <w:numId w:val="51"/>
        </w:numPr>
        <w:tabs>
          <w:tab w:val="left" w:pos="540"/>
        </w:tabs>
        <w:spacing w:after="120"/>
        <w:rPr>
          <w:rFonts w:ascii="Arial" w:eastAsia="Times New Roman" w:hAnsi="Arial" w:cs="Arial"/>
          <w:sz w:val="24"/>
          <w:szCs w:val="24"/>
          <w:lang w:eastAsia="cs-CZ"/>
        </w:rPr>
      </w:pPr>
      <w:r>
        <w:rPr>
          <w:rFonts w:ascii="Arial" w:eastAsia="Times New Roman" w:hAnsi="Arial" w:cs="Arial"/>
          <w:sz w:val="24"/>
          <w:szCs w:val="24"/>
          <w:lang w:eastAsia="cs-CZ"/>
        </w:rPr>
        <w:t>Příjemce je povinen nejpozději do ......... předložit poskytovateli vyúčtování poskytnuté dotace (dále jen „vyúčtování“).</w:t>
      </w:r>
    </w:p>
    <w:p w14:paraId="3D746E8E" w14:textId="77777777" w:rsidR="005236C9" w:rsidRDefault="005236C9" w:rsidP="005236C9">
      <w:pPr>
        <w:tabs>
          <w:tab w:val="left" w:pos="540"/>
        </w:tabs>
        <w:spacing w:after="120"/>
        <w:ind w:left="540" w:firstLine="0"/>
        <w:rPr>
          <w:rFonts w:ascii="Arial" w:eastAsia="Times New Roman" w:hAnsi="Arial" w:cs="Arial"/>
          <w:sz w:val="24"/>
          <w:szCs w:val="24"/>
          <w:lang w:eastAsia="cs-CZ"/>
        </w:rPr>
      </w:pPr>
      <w:r>
        <w:rPr>
          <w:rFonts w:ascii="Arial" w:eastAsia="Times New Roman" w:hAnsi="Arial" w:cs="Arial"/>
          <w:sz w:val="24"/>
          <w:szCs w:val="24"/>
          <w:lang w:eastAsia="cs-CZ"/>
        </w:rPr>
        <w:t>Vyúčtování musí obsahovat:</w:t>
      </w:r>
    </w:p>
    <w:p w14:paraId="36C207FE" w14:textId="6D3ED45D" w:rsidR="005236C9" w:rsidRPr="00BC325E" w:rsidRDefault="005236C9" w:rsidP="005236C9">
      <w:pPr>
        <w:spacing w:after="120"/>
        <w:ind w:left="1287" w:hanging="720"/>
        <w:rPr>
          <w:rFonts w:ascii="Arial" w:eastAsia="Times New Roman" w:hAnsi="Arial" w:cs="Arial"/>
          <w:sz w:val="24"/>
          <w:szCs w:val="24"/>
          <w:lang w:eastAsia="cs-CZ"/>
        </w:rPr>
      </w:pPr>
      <w:r>
        <w:rPr>
          <w:rFonts w:ascii="Arial" w:eastAsia="Times New Roman" w:hAnsi="Arial" w:cs="Arial"/>
          <w:sz w:val="24"/>
          <w:szCs w:val="24"/>
          <w:lang w:eastAsia="cs-CZ"/>
        </w:rPr>
        <w:t>4.1.</w:t>
      </w:r>
      <w:r>
        <w:rPr>
          <w:rFonts w:ascii="Arial" w:eastAsia="Times New Roman" w:hAnsi="Arial" w:cs="Arial"/>
          <w:sz w:val="24"/>
          <w:szCs w:val="24"/>
          <w:lang w:eastAsia="cs-CZ"/>
        </w:rPr>
        <w:tab/>
        <w:t>Soupis výdajů hrazených z poskytnuté dotace v rozsahu uvedeném v příloze č. </w:t>
      </w:r>
      <w:r w:rsidRPr="00B47AF6">
        <w:rPr>
          <w:rFonts w:ascii="Arial" w:eastAsia="Times New Roman" w:hAnsi="Arial" w:cs="Arial"/>
          <w:sz w:val="24"/>
          <w:szCs w:val="24"/>
          <w:lang w:eastAsia="cs-CZ"/>
        </w:rPr>
        <w:t>1</w:t>
      </w:r>
      <w:r>
        <w:rPr>
          <w:rFonts w:ascii="Arial" w:eastAsia="Times New Roman" w:hAnsi="Arial" w:cs="Arial"/>
          <w:sz w:val="24"/>
          <w:szCs w:val="24"/>
          <w:lang w:eastAsia="cs-CZ"/>
        </w:rPr>
        <w:t xml:space="preserve"> „………………</w:t>
      </w:r>
      <w:r w:rsidRPr="00B428E1">
        <w:rPr>
          <w:rFonts w:ascii="Arial" w:eastAsia="Times New Roman" w:hAnsi="Arial" w:cs="Arial"/>
          <w:sz w:val="24"/>
          <w:szCs w:val="24"/>
          <w:lang w:eastAsia="cs-CZ"/>
        </w:rPr>
        <w:t xml:space="preserve">. </w:t>
      </w:r>
      <w:r>
        <w:rPr>
          <w:rFonts w:ascii="Arial" w:eastAsia="Times New Roman" w:hAnsi="Arial" w:cs="Arial"/>
          <w:b/>
          <w:sz w:val="24"/>
          <w:szCs w:val="24"/>
          <w:lang w:eastAsia="cs-CZ"/>
        </w:rPr>
        <w:t xml:space="preserve">Příloha č. 1 je pro příjemce k dispozici v elektronické formě na webu poskytovatele </w:t>
      </w:r>
      <w:hyperlink r:id="rId88" w:history="1">
        <w:r w:rsidRPr="00F65C64">
          <w:rPr>
            <w:rStyle w:val="Hypertextovodkaz"/>
            <w:rFonts w:ascii="Arial" w:hAnsi="Arial" w:cs="Arial"/>
            <w:b/>
            <w:bCs/>
            <w:sz w:val="24"/>
            <w:szCs w:val="24"/>
            <w:u w:val="none"/>
          </w:rPr>
          <w:t>…………………</w:t>
        </w:r>
        <w:r>
          <w:rPr>
            <w:rStyle w:val="Hypertextovodkaz"/>
            <w:rFonts w:ascii="Arial" w:hAnsi="Arial" w:cs="Arial"/>
            <w:b/>
            <w:bCs/>
            <w:sz w:val="24"/>
            <w:szCs w:val="24"/>
            <w:u w:val="none"/>
          </w:rPr>
          <w:t>………</w:t>
        </w:r>
        <w:r w:rsidRPr="00F65C64">
          <w:rPr>
            <w:rStyle w:val="Hypertextovodkaz"/>
            <w:rFonts w:ascii="Arial" w:hAnsi="Arial" w:cs="Arial"/>
            <w:b/>
            <w:bCs/>
            <w:sz w:val="24"/>
            <w:szCs w:val="24"/>
            <w:u w:val="none"/>
          </w:rPr>
          <w:t>…</w:t>
        </w:r>
      </w:hyperlink>
      <w:r w:rsidRPr="00BC325E">
        <w:rPr>
          <w:rFonts w:ascii="Arial" w:eastAsia="Times New Roman" w:hAnsi="Arial" w:cs="Arial"/>
          <w:sz w:val="24"/>
          <w:szCs w:val="24"/>
          <w:lang w:eastAsia="cs-CZ"/>
        </w:rPr>
        <w:t>. Tento soupis výdajů bude doložen:</w:t>
      </w:r>
    </w:p>
    <w:p w14:paraId="4CB95CE9" w14:textId="77777777" w:rsidR="005236C9" w:rsidRPr="00BC325E" w:rsidRDefault="005236C9" w:rsidP="00675FCF">
      <w:pPr>
        <w:numPr>
          <w:ilvl w:val="0"/>
          <w:numId w:val="52"/>
        </w:numPr>
        <w:spacing w:after="60"/>
        <w:rPr>
          <w:rFonts w:ascii="Arial" w:eastAsia="Times New Roman" w:hAnsi="Arial" w:cs="Arial"/>
          <w:sz w:val="24"/>
          <w:szCs w:val="24"/>
          <w:lang w:eastAsia="cs-CZ"/>
        </w:rPr>
      </w:pPr>
      <w:r w:rsidRPr="00BC325E">
        <w:rPr>
          <w:rFonts w:ascii="Arial" w:eastAsia="Times New Roman" w:hAnsi="Arial" w:cs="Arial"/>
          <w:sz w:val="24"/>
          <w:szCs w:val="24"/>
          <w:lang w:eastAsia="cs-CZ"/>
        </w:rPr>
        <w:t>fotokopiemi všech výpisů z bankovního účtu, které dokládají úhradu jednotlivých dokladů a faktur, s vyznačením dotčených plateb,</w:t>
      </w:r>
    </w:p>
    <w:p w14:paraId="7E2E34FA" w14:textId="77777777" w:rsidR="005236C9" w:rsidRPr="00BC325E" w:rsidRDefault="005236C9" w:rsidP="00675FCF">
      <w:pPr>
        <w:numPr>
          <w:ilvl w:val="0"/>
          <w:numId w:val="52"/>
        </w:numPr>
        <w:spacing w:after="120"/>
        <w:rPr>
          <w:rFonts w:ascii="Arial" w:eastAsia="Times New Roman" w:hAnsi="Arial" w:cs="Arial"/>
          <w:sz w:val="24"/>
          <w:szCs w:val="24"/>
          <w:lang w:eastAsia="cs-CZ"/>
        </w:rPr>
      </w:pPr>
      <w:r w:rsidRPr="00BC325E">
        <w:rPr>
          <w:rFonts w:ascii="Arial" w:eastAsia="Times New Roman" w:hAnsi="Arial" w:cs="Arial"/>
          <w:sz w:val="24"/>
          <w:szCs w:val="24"/>
          <w:lang w:eastAsia="cs-CZ"/>
        </w:rPr>
        <w:t>čestným prohlášením, že fotokopie předaných dokladů jsou shodné s originály a výdaje uvedené v soupisu jsou shodné se záznamy v účetnictví příjemce</w:t>
      </w:r>
      <w:r>
        <w:rPr>
          <w:rFonts w:ascii="Arial" w:eastAsia="Times New Roman" w:hAnsi="Arial" w:cs="Arial"/>
          <w:sz w:val="24"/>
          <w:szCs w:val="24"/>
          <w:lang w:eastAsia="cs-CZ"/>
        </w:rPr>
        <w:t>.</w:t>
      </w:r>
      <w:r w:rsidRPr="00BC325E">
        <w:rPr>
          <w:rFonts w:ascii="Arial" w:eastAsia="Times New Roman" w:hAnsi="Arial" w:cs="Arial"/>
          <w:sz w:val="24"/>
          <w:szCs w:val="24"/>
          <w:lang w:eastAsia="cs-CZ"/>
        </w:rPr>
        <w:t xml:space="preserve"> </w:t>
      </w:r>
      <w:r w:rsidRPr="005236C9">
        <w:rPr>
          <w:rFonts w:ascii="Arial" w:eastAsia="Times New Roman" w:hAnsi="Arial" w:cs="Arial"/>
          <w:i/>
          <w:sz w:val="24"/>
          <w:szCs w:val="24"/>
          <w:lang w:eastAsia="cs-CZ"/>
        </w:rPr>
        <w:t>(čestné prohlášení je zapracováno v textu přílohy č. 1)</w:t>
      </w:r>
    </w:p>
    <w:p w14:paraId="4DB34EF5" w14:textId="547C6284" w:rsidR="005236C9" w:rsidRPr="0093564C" w:rsidRDefault="005236C9" w:rsidP="005236C9">
      <w:pPr>
        <w:spacing w:after="120"/>
        <w:ind w:left="1287" w:hanging="720"/>
        <w:rPr>
          <w:rFonts w:ascii="Arial" w:eastAsia="Times New Roman" w:hAnsi="Arial" w:cs="Arial"/>
          <w:strike/>
          <w:color w:val="0000FF"/>
          <w:sz w:val="24"/>
          <w:szCs w:val="24"/>
          <w:lang w:eastAsia="cs-CZ"/>
        </w:rPr>
      </w:pPr>
      <w:r w:rsidRPr="00BC325E">
        <w:rPr>
          <w:rFonts w:ascii="Arial" w:eastAsia="Times New Roman" w:hAnsi="Arial" w:cs="Arial"/>
          <w:sz w:val="24"/>
          <w:szCs w:val="24"/>
          <w:lang w:eastAsia="cs-CZ"/>
        </w:rPr>
        <w:t>4.2.</w:t>
      </w:r>
      <w:r w:rsidRPr="00BC325E">
        <w:rPr>
          <w:rFonts w:ascii="Arial" w:eastAsia="Times New Roman" w:hAnsi="Arial" w:cs="Arial"/>
          <w:sz w:val="24"/>
          <w:szCs w:val="24"/>
          <w:lang w:eastAsia="cs-CZ"/>
        </w:rPr>
        <w:tab/>
        <w:t xml:space="preserve">Soupis vlastních a jiných zdrojů vynaložených na účel </w:t>
      </w:r>
      <w:r w:rsidRPr="00BC325E">
        <w:rPr>
          <w:rFonts w:ascii="Arial" w:hAnsi="Arial" w:cs="Arial"/>
          <w:sz w:val="24"/>
          <w:szCs w:val="24"/>
        </w:rPr>
        <w:t xml:space="preserve">uvedený v čl. I odst. 2 a 4 této smlouvy, a to do výše povinné finanční spoluúčasti příjemce uvedené v čl. II odst. 2 této smlouvy v rozsahu uvedeném v příloze </w:t>
      </w:r>
      <w:r w:rsidRPr="00BC325E">
        <w:rPr>
          <w:rFonts w:ascii="Arial" w:eastAsia="Times New Roman" w:hAnsi="Arial" w:cs="Arial"/>
          <w:sz w:val="24"/>
          <w:szCs w:val="24"/>
          <w:lang w:eastAsia="cs-CZ"/>
        </w:rPr>
        <w:t>č. 1 „……</w:t>
      </w:r>
      <w:r>
        <w:rPr>
          <w:rFonts w:ascii="Arial" w:eastAsia="Times New Roman" w:hAnsi="Arial" w:cs="Arial"/>
          <w:sz w:val="24"/>
          <w:szCs w:val="24"/>
          <w:lang w:eastAsia="cs-CZ"/>
        </w:rPr>
        <w:t>………“. Tento soupis bude doložen</w:t>
      </w:r>
      <w:r w:rsidRPr="00BC325E">
        <w:rPr>
          <w:rFonts w:ascii="Arial" w:eastAsia="Times New Roman" w:hAnsi="Arial" w:cs="Arial"/>
          <w:sz w:val="24"/>
          <w:szCs w:val="24"/>
          <w:lang w:eastAsia="cs-CZ"/>
        </w:rPr>
        <w:t xml:space="preserve"> čestným prohlášením, že uvedené vlastní a jiné zdroje jsou pravdivé a úplné</w:t>
      </w:r>
      <w:r>
        <w:rPr>
          <w:rFonts w:ascii="Arial" w:eastAsia="Times New Roman" w:hAnsi="Arial" w:cs="Arial"/>
          <w:sz w:val="24"/>
          <w:szCs w:val="24"/>
          <w:lang w:eastAsia="cs-CZ"/>
        </w:rPr>
        <w:t>.</w:t>
      </w:r>
      <w:r w:rsidRPr="00BC325E">
        <w:rPr>
          <w:rFonts w:ascii="Arial" w:eastAsia="Times New Roman" w:hAnsi="Arial" w:cs="Arial"/>
          <w:sz w:val="24"/>
          <w:szCs w:val="24"/>
          <w:lang w:eastAsia="cs-CZ"/>
        </w:rPr>
        <w:t xml:space="preserve"> </w:t>
      </w:r>
      <w:r w:rsidRPr="005236C9">
        <w:rPr>
          <w:rFonts w:ascii="Arial" w:eastAsia="Times New Roman" w:hAnsi="Arial" w:cs="Arial"/>
          <w:i/>
          <w:sz w:val="24"/>
          <w:szCs w:val="24"/>
          <w:lang w:eastAsia="cs-CZ"/>
        </w:rPr>
        <w:t>(čestné prohlášení je zapracováno v textu přílohy č. 1)</w:t>
      </w:r>
      <w:r w:rsidRPr="005236C9">
        <w:rPr>
          <w:rFonts w:ascii="Arial" w:eastAsia="Times New Roman" w:hAnsi="Arial" w:cs="Arial"/>
          <w:sz w:val="24"/>
          <w:szCs w:val="24"/>
          <w:lang w:eastAsia="cs-CZ"/>
        </w:rPr>
        <w:t>.</w:t>
      </w:r>
      <w:r w:rsidRPr="00BC325E">
        <w:rPr>
          <w:rFonts w:ascii="Arial" w:eastAsia="Times New Roman" w:hAnsi="Arial" w:cs="Arial"/>
          <w:sz w:val="24"/>
          <w:szCs w:val="24"/>
          <w:lang w:eastAsia="cs-CZ"/>
        </w:rPr>
        <w:t xml:space="preserve"> </w:t>
      </w:r>
    </w:p>
    <w:p w14:paraId="6F1199ED" w14:textId="77777777" w:rsidR="005236C9" w:rsidRDefault="005236C9" w:rsidP="005236C9">
      <w:pPr>
        <w:spacing w:after="120"/>
        <w:ind w:left="567" w:firstLine="0"/>
        <w:rPr>
          <w:rFonts w:ascii="Arial" w:eastAsia="Times New Roman" w:hAnsi="Arial" w:cs="Arial"/>
          <w:sz w:val="24"/>
          <w:szCs w:val="24"/>
          <w:lang w:eastAsia="cs-CZ"/>
        </w:rPr>
      </w:pPr>
      <w:r w:rsidRPr="00BC74DF">
        <w:rPr>
          <w:rFonts w:ascii="Arial" w:eastAsia="Times New Roman" w:hAnsi="Arial" w:cs="Arial"/>
          <w:sz w:val="24"/>
          <w:szCs w:val="24"/>
          <w:lang w:eastAsia="cs-CZ"/>
        </w:rPr>
        <w:t>Společně s vyúčtováním příjemce předloží poskytovateli závěrečnou zprávu.</w:t>
      </w:r>
    </w:p>
    <w:p w14:paraId="114B1602" w14:textId="77777777" w:rsidR="005236C9" w:rsidRDefault="005236C9" w:rsidP="005236C9">
      <w:pPr>
        <w:spacing w:after="120"/>
        <w:ind w:left="567" w:firstLine="0"/>
        <w:rPr>
          <w:rFonts w:ascii="Arial" w:eastAsia="Times New Roman" w:hAnsi="Arial" w:cs="Arial"/>
          <w:i/>
          <w:iCs/>
          <w:sz w:val="24"/>
          <w:szCs w:val="24"/>
          <w:lang w:eastAsia="cs-CZ"/>
        </w:rPr>
      </w:pPr>
      <w:r w:rsidRPr="00B336BE">
        <w:rPr>
          <w:rFonts w:ascii="Arial" w:eastAsia="Times New Roman" w:hAnsi="Arial" w:cs="Arial"/>
          <w:sz w:val="24"/>
          <w:szCs w:val="24"/>
          <w:lang w:eastAsia="cs-CZ"/>
        </w:rPr>
        <w:lastRenderedPageBreak/>
        <w:t xml:space="preserve">Závěrečná zpráva musí </w:t>
      </w:r>
      <w:r w:rsidRPr="00B336BE">
        <w:rPr>
          <w:rFonts w:ascii="Arial" w:hAnsi="Arial" w:cs="Arial"/>
          <w:sz w:val="24"/>
          <w:szCs w:val="24"/>
        </w:rPr>
        <w:t xml:space="preserve">být poskytovateli předložena v listinné podobě a musí </w:t>
      </w:r>
      <w:r w:rsidRPr="005236C9">
        <w:rPr>
          <w:rFonts w:ascii="Arial" w:hAnsi="Arial" w:cs="Arial"/>
          <w:sz w:val="24"/>
          <w:szCs w:val="24"/>
        </w:rPr>
        <w:t xml:space="preserve">obsahovat popis využití dotace, fotodokumentaci propagace Olomouckého kraje dle čl. II odst. 10 této smlouvy, popis užití loga a hypertextový odkaz na banner TIP umístněného na webu TIC/obce. Součástí závěrečné zprávy a vyúčtování je příjemce povinen popsat plnění čl. II bodu 9 této smlouvy, a to v členění na podbody 9.1. až 9.6. </w:t>
      </w:r>
      <w:r w:rsidRPr="005236C9">
        <w:rPr>
          <w:rFonts w:ascii="Arial" w:eastAsia="Times New Roman" w:hAnsi="Arial" w:cs="Arial"/>
          <w:iCs/>
          <w:sz w:val="24"/>
          <w:szCs w:val="24"/>
          <w:lang w:eastAsia="cs-CZ"/>
        </w:rPr>
        <w:t>Spolu se závěrečnou zprávou a vyúčtováním je příjemce povinen předložit poskytovateli také platný doklad o certifikaci TIC v rámci Jednotné klasifikace turistických informačních center. (</w:t>
      </w:r>
      <w:r w:rsidRPr="005236C9">
        <w:rPr>
          <w:rFonts w:ascii="Arial" w:eastAsia="Times New Roman" w:hAnsi="Arial" w:cs="Arial"/>
          <w:b/>
          <w:iCs/>
          <w:sz w:val="24"/>
          <w:szCs w:val="24"/>
          <w:lang w:eastAsia="cs-CZ"/>
        </w:rPr>
        <w:t>Bude uvedeno, pokud certifikace nebyla předložena se žádostí nebo její platnost končí před 30. 11. 2019.)</w:t>
      </w:r>
    </w:p>
    <w:p w14:paraId="0897F66A" w14:textId="77777777" w:rsidR="005236C9" w:rsidRPr="0058756D" w:rsidRDefault="005236C9" w:rsidP="00675FCF">
      <w:pPr>
        <w:numPr>
          <w:ilvl w:val="0"/>
          <w:numId w:val="51"/>
        </w:numPr>
        <w:spacing w:after="120"/>
        <w:rPr>
          <w:rFonts w:ascii="Arial" w:eastAsia="Times New Roman" w:hAnsi="Arial" w:cs="Arial"/>
          <w:i/>
          <w:sz w:val="24"/>
          <w:szCs w:val="24"/>
          <w:lang w:eastAsia="cs-CZ"/>
        </w:rPr>
      </w:pPr>
      <w:r w:rsidRPr="00A9730D">
        <w:rPr>
          <w:rFonts w:ascii="Arial" w:eastAsia="Times New Roman" w:hAnsi="Arial" w:cs="Arial"/>
          <w:sz w:val="24"/>
          <w:szCs w:val="24"/>
          <w:lang w:eastAsia="cs-CZ"/>
        </w:rPr>
        <w:t>V případě, že dotace nebyla použita v celé výši ve lhůtě uvedené v čl. II odst. 2 této smlouvy,</w:t>
      </w:r>
      <w:r w:rsidRPr="00A9730D">
        <w:rPr>
          <w:rFonts w:ascii="Arial" w:eastAsia="Times New Roman" w:hAnsi="Arial" w:cs="Arial"/>
          <w:i/>
          <w:sz w:val="24"/>
          <w:szCs w:val="24"/>
          <w:lang w:eastAsia="cs-CZ"/>
        </w:rPr>
        <w:t xml:space="preserve"> </w:t>
      </w:r>
      <w:r w:rsidRPr="00A9730D">
        <w:rPr>
          <w:rFonts w:ascii="Arial" w:eastAsia="Times New Roman" w:hAnsi="Arial" w:cs="Arial"/>
          <w:sz w:val="24"/>
          <w:szCs w:val="24"/>
          <w:highlight w:val="green"/>
          <w:lang w:eastAsia="cs-CZ"/>
        </w:rPr>
        <w:t xml:space="preserve">nebo v případě, že celkové příjemcem skutečně vynaložené uznatelné výdaje na účel uvedený v čl. I odst. 2 a 4 této smlouvy byly nižší než …..……… Kč (slovy: ….…… korun českých) </w:t>
      </w:r>
      <w:r w:rsidRPr="00A9730D">
        <w:rPr>
          <w:rFonts w:ascii="Arial" w:eastAsia="Times New Roman" w:hAnsi="Arial" w:cs="Arial"/>
          <w:i/>
          <w:color w:val="0000FF"/>
          <w:sz w:val="24"/>
          <w:szCs w:val="24"/>
          <w:highlight w:val="green"/>
          <w:lang w:eastAsia="cs-CZ"/>
        </w:rPr>
        <w:t>(zde bude uvedena částka celkových předpokládaných uznatelných výdajů dle čl. II odst. 2</w:t>
      </w:r>
      <w:r>
        <w:rPr>
          <w:rFonts w:ascii="Arial" w:eastAsia="Times New Roman" w:hAnsi="Arial" w:cs="Arial"/>
          <w:i/>
          <w:color w:val="0000FF"/>
          <w:sz w:val="24"/>
          <w:szCs w:val="24"/>
          <w:highlight w:val="green"/>
          <w:lang w:eastAsia="cs-CZ"/>
        </w:rPr>
        <w:t>; v případě, že v čl. II odst. 2 není sjednávána spoluúčast, zelený text se ve smlouvě neuvede</w:t>
      </w:r>
      <w:r w:rsidRPr="00A9730D">
        <w:rPr>
          <w:rFonts w:ascii="Arial" w:eastAsia="Times New Roman" w:hAnsi="Arial" w:cs="Arial"/>
          <w:i/>
          <w:color w:val="0000FF"/>
          <w:sz w:val="24"/>
          <w:szCs w:val="24"/>
          <w:highlight w:val="green"/>
          <w:lang w:eastAsia="cs-CZ"/>
        </w:rPr>
        <w:t>)</w:t>
      </w:r>
      <w:r w:rsidRPr="00A9730D">
        <w:rPr>
          <w:rFonts w:ascii="Arial" w:eastAsia="Times New Roman" w:hAnsi="Arial" w:cs="Arial"/>
          <w:sz w:val="24"/>
          <w:szCs w:val="24"/>
          <w:highlight w:val="green"/>
          <w:lang w:eastAsia="cs-CZ"/>
        </w:rPr>
        <w:t>,</w:t>
      </w:r>
      <w:r w:rsidRPr="00A9730D">
        <w:rPr>
          <w:rFonts w:ascii="Arial" w:eastAsia="Times New Roman" w:hAnsi="Arial" w:cs="Arial"/>
          <w:sz w:val="24"/>
          <w:szCs w:val="24"/>
          <w:lang w:eastAsia="cs-CZ"/>
        </w:rPr>
        <w:t xml:space="preserve"> je příjemce povinen vrátit nevyčerpanou část dotace na účet poskytovatele nejpozději do 15 dnů ode dne předložení vyúčtování poskytovateli. Nevrátí-li příjemce nevyčerpanou část dotace v této lhůtě, dopustí se porušení rozpočtové kázně ve smyslu ust. § 22 zákona č. 250/2000 Sb., o rozpočtových pravidlech územních rozpočtů, ve znění pozdějších předpisů.</w:t>
      </w:r>
    </w:p>
    <w:p w14:paraId="48D4F003" w14:textId="77777777" w:rsidR="005236C9" w:rsidRDefault="005236C9" w:rsidP="00675FCF">
      <w:pPr>
        <w:numPr>
          <w:ilvl w:val="0"/>
          <w:numId w:val="51"/>
        </w:numPr>
        <w:spacing w:after="120"/>
        <w:rPr>
          <w:rFonts w:ascii="Arial" w:eastAsia="Times New Roman" w:hAnsi="Arial" w:cs="Arial"/>
          <w:sz w:val="24"/>
          <w:szCs w:val="24"/>
          <w:lang w:eastAsia="cs-CZ"/>
        </w:rPr>
      </w:pPr>
      <w:r>
        <w:rPr>
          <w:rFonts w:ascii="Arial" w:eastAsia="Times New Roman" w:hAnsi="Arial" w:cs="Arial"/>
          <w:sz w:val="24"/>
          <w:szCs w:val="24"/>
          <w:lang w:eastAsia="cs-CZ"/>
        </w:rPr>
        <w:t>V případě, že příjemce použije dotaci nebo její část na jiný účel než účel sjednaný touto smlouvou v čl. I odst. 2 a 4, poruší některou z jiných podmínek použití dotace, stanovených v čl. II odst. 1 této smlouvy, nebo poruší některou z povinností uvedených v této smlouvě, dopustí se porušení rozpočtové kázně ve smyslu ust. § 22 zákona č. 250/2000 Sb., o rozpočtových pravidlech územních rozpočtů, ve znění pozdějších předpisů. Pokud příjemce předloží vyúčtování a závěrečnou zprávu v termínu stanoveném v čl. II odst. 4 této smlouvy, ale vyúčtování nebo závěrečná zpráva nebudou obsahovat všechny náležitosti stanovené v čl. II odst. 4 této smlouvy, dopustí se příjemce porušení rozpočtové kázně až v případě, že nedoplní nebo neopraví chybné nebo neúplné vyúčtování nebo závěrečnou zprávu ve lhůtě 15 dnů ode dne doručení výzvy poskytovatele.</w:t>
      </w:r>
    </w:p>
    <w:p w14:paraId="2C088313" w14:textId="77777777" w:rsidR="005236C9" w:rsidRDefault="005236C9" w:rsidP="00675FCF">
      <w:pPr>
        <w:numPr>
          <w:ilvl w:val="0"/>
          <w:numId w:val="51"/>
        </w:numPr>
        <w:spacing w:after="120"/>
        <w:rPr>
          <w:rFonts w:ascii="Arial" w:eastAsia="Times New Roman" w:hAnsi="Arial" w:cs="Arial"/>
          <w:i/>
          <w:iCs/>
          <w:sz w:val="24"/>
          <w:szCs w:val="24"/>
          <w:lang w:eastAsia="cs-CZ"/>
        </w:rPr>
      </w:pPr>
      <w:r>
        <w:rPr>
          <w:rFonts w:ascii="Arial" w:eastAsia="Times New Roman" w:hAnsi="Arial" w:cs="Arial"/>
          <w:sz w:val="24"/>
          <w:szCs w:val="24"/>
          <w:lang w:eastAsia="cs-CZ"/>
        </w:rPr>
        <w:t>Za porušení rozpočtové kázně uloží poskytovatel příjemci odvod ve výši stanovené platnými právními předpisy. V případech porušení rozpočtové kázně specifikovaných níže v tabulce uloží poskytovatel příjemci odvod ve výši stanovené v této tabulce:</w:t>
      </w:r>
    </w:p>
    <w:tbl>
      <w:tblPr>
        <w:tblW w:w="8570" w:type="dxa"/>
        <w:tblInd w:w="675" w:type="dxa"/>
        <w:tblCellMar>
          <w:left w:w="0" w:type="dxa"/>
          <w:right w:w="0" w:type="dxa"/>
        </w:tblCellMar>
        <w:tblLook w:val="04A0" w:firstRow="1" w:lastRow="0" w:firstColumn="1" w:lastColumn="0" w:noHBand="0" w:noVBand="1"/>
      </w:tblPr>
      <w:tblGrid>
        <w:gridCol w:w="6379"/>
        <w:gridCol w:w="2191"/>
      </w:tblGrid>
      <w:tr w:rsidR="005236C9" w14:paraId="028D4CE1" w14:textId="77777777" w:rsidTr="005236C9">
        <w:trPr>
          <w:trHeight w:val="300"/>
        </w:trPr>
        <w:tc>
          <w:tcPr>
            <w:tcW w:w="637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D993D87" w14:textId="77777777" w:rsidR="005236C9" w:rsidRDefault="005236C9" w:rsidP="005236C9">
            <w:pPr>
              <w:ind w:left="0" w:firstLine="0"/>
              <w:jc w:val="left"/>
              <w:rPr>
                <w:rFonts w:ascii="Arial" w:eastAsia="Calibri" w:hAnsi="Arial" w:cs="Arial"/>
                <w:b/>
                <w:sz w:val="24"/>
                <w:szCs w:val="24"/>
                <w:lang w:eastAsia="cs-CZ"/>
              </w:rPr>
            </w:pPr>
            <w:r>
              <w:rPr>
                <w:rFonts w:ascii="Arial" w:eastAsia="Calibri" w:hAnsi="Arial" w:cs="Arial"/>
                <w:b/>
                <w:sz w:val="24"/>
                <w:szCs w:val="24"/>
                <w:lang w:eastAsia="cs-CZ"/>
              </w:rPr>
              <w:t>Typ porušení smluvních ujednání (procentní sazba bude v případě porušení jednotlivých ujednání uplatňována kumulativně)</w:t>
            </w:r>
          </w:p>
        </w:tc>
        <w:tc>
          <w:tcPr>
            <w:tcW w:w="219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5ADA44C6" w14:textId="77777777" w:rsidR="005236C9" w:rsidRDefault="005236C9" w:rsidP="005236C9">
            <w:pPr>
              <w:ind w:left="0" w:firstLine="0"/>
              <w:jc w:val="left"/>
              <w:rPr>
                <w:rFonts w:ascii="Arial" w:eastAsia="Calibri" w:hAnsi="Arial" w:cs="Arial"/>
                <w:b/>
                <w:sz w:val="24"/>
                <w:szCs w:val="24"/>
                <w:lang w:eastAsia="cs-CZ"/>
              </w:rPr>
            </w:pPr>
            <w:r>
              <w:rPr>
                <w:rFonts w:ascii="Arial" w:eastAsia="Calibri" w:hAnsi="Arial" w:cs="Arial"/>
                <w:b/>
                <w:sz w:val="24"/>
                <w:szCs w:val="24"/>
                <w:lang w:eastAsia="cs-CZ"/>
              </w:rPr>
              <w:t>Výše odvodu v % z celkově poskytnuté dotace</w:t>
            </w:r>
          </w:p>
        </w:tc>
      </w:tr>
      <w:tr w:rsidR="005236C9" w14:paraId="5A743F26" w14:textId="77777777" w:rsidTr="005236C9">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1CB0B44" w14:textId="77777777" w:rsidR="005236C9" w:rsidRDefault="005236C9" w:rsidP="005236C9">
            <w:pPr>
              <w:ind w:left="0" w:firstLine="0"/>
              <w:rPr>
                <w:rFonts w:ascii="Arial" w:eastAsia="Calibri" w:hAnsi="Arial" w:cs="Arial"/>
                <w:sz w:val="24"/>
                <w:szCs w:val="24"/>
                <w:lang w:eastAsia="cs-CZ"/>
              </w:rPr>
            </w:pPr>
            <w:r>
              <w:rPr>
                <w:rFonts w:ascii="Arial" w:eastAsia="Calibri" w:hAnsi="Arial" w:cs="Arial"/>
                <w:sz w:val="24"/>
                <w:szCs w:val="24"/>
                <w:lang w:eastAsia="cs-CZ"/>
              </w:rPr>
              <w:t>Nedodržení povinnosti vést dotaci v účetnictví analyticky odděleně nebo na samostatném bankovním účtu,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57BD3AB" w14:textId="77777777" w:rsidR="005236C9" w:rsidRDefault="005236C9" w:rsidP="005236C9">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5236C9" w14:paraId="3B345941" w14:textId="77777777" w:rsidTr="005236C9">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8A78CEA" w14:textId="77777777" w:rsidR="005236C9" w:rsidRDefault="005236C9" w:rsidP="005236C9">
            <w:pPr>
              <w:ind w:left="0" w:firstLine="0"/>
              <w:rPr>
                <w:rFonts w:ascii="Arial" w:eastAsia="Calibri" w:hAnsi="Arial" w:cs="Arial"/>
                <w:sz w:val="24"/>
                <w:szCs w:val="24"/>
                <w:lang w:eastAsia="cs-CZ"/>
              </w:rPr>
            </w:pPr>
            <w:r>
              <w:rPr>
                <w:rFonts w:ascii="Arial" w:eastAsia="Calibri" w:hAnsi="Arial" w:cs="Arial"/>
                <w:sz w:val="24"/>
                <w:szCs w:val="24"/>
                <w:lang w:eastAsia="cs-CZ"/>
              </w:rPr>
              <w:t xml:space="preserve">Předložení vyúčtování a závěrečné zprávy o využití dotace s prodlením do 15 kalendářních dnů od data </w:t>
            </w:r>
            <w:r>
              <w:rPr>
                <w:rFonts w:ascii="Arial" w:eastAsia="Calibri" w:hAnsi="Arial" w:cs="Arial"/>
                <w:sz w:val="24"/>
                <w:szCs w:val="24"/>
                <w:lang w:eastAsia="cs-CZ"/>
              </w:rPr>
              <w:lastRenderedPageBreak/>
              <w:t>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ED5CD5E" w14:textId="77777777" w:rsidR="005236C9" w:rsidRDefault="005236C9" w:rsidP="005236C9">
            <w:pPr>
              <w:ind w:left="0" w:firstLine="0"/>
              <w:jc w:val="center"/>
              <w:rPr>
                <w:rFonts w:ascii="Arial" w:eastAsia="Calibri" w:hAnsi="Arial" w:cs="Arial"/>
                <w:sz w:val="24"/>
                <w:szCs w:val="24"/>
                <w:lang w:eastAsia="cs-CZ"/>
              </w:rPr>
            </w:pPr>
            <w:r>
              <w:rPr>
                <w:rFonts w:ascii="Arial" w:eastAsia="Calibri" w:hAnsi="Arial" w:cs="Arial"/>
                <w:sz w:val="24"/>
                <w:szCs w:val="24"/>
                <w:lang w:eastAsia="cs-CZ"/>
              </w:rPr>
              <w:lastRenderedPageBreak/>
              <w:t>2%</w:t>
            </w:r>
          </w:p>
        </w:tc>
      </w:tr>
      <w:tr w:rsidR="005236C9" w14:paraId="202625F6" w14:textId="77777777" w:rsidTr="005236C9">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250DEBD" w14:textId="77777777" w:rsidR="005236C9" w:rsidRDefault="005236C9" w:rsidP="005236C9">
            <w:pPr>
              <w:ind w:left="0" w:firstLine="0"/>
              <w:rPr>
                <w:rFonts w:ascii="Arial" w:eastAsia="Calibri" w:hAnsi="Arial" w:cs="Arial"/>
                <w:sz w:val="24"/>
                <w:szCs w:val="24"/>
                <w:lang w:eastAsia="cs-CZ"/>
              </w:rPr>
            </w:pPr>
            <w:r>
              <w:rPr>
                <w:rFonts w:ascii="Arial" w:eastAsia="Calibri" w:hAnsi="Arial" w:cs="Arial"/>
                <w:sz w:val="24"/>
                <w:szCs w:val="24"/>
                <w:lang w:eastAsia="cs-CZ"/>
              </w:rPr>
              <w:lastRenderedPageBreak/>
              <w:t>Předložení vyúčtování a závěrečné zprávy o využití dotace s prodlením do 30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37DE77A" w14:textId="77777777" w:rsidR="005236C9" w:rsidRDefault="005236C9" w:rsidP="005236C9">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5236C9" w14:paraId="39AA3884" w14:textId="77777777" w:rsidTr="005236C9">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28B24C2" w14:textId="77777777" w:rsidR="005236C9" w:rsidRDefault="005236C9" w:rsidP="005236C9">
            <w:pPr>
              <w:ind w:left="0" w:firstLine="0"/>
              <w:rPr>
                <w:rFonts w:ascii="Arial" w:eastAsia="Calibri" w:hAnsi="Arial" w:cs="Arial"/>
                <w:sz w:val="24"/>
                <w:szCs w:val="24"/>
                <w:lang w:eastAsia="cs-CZ"/>
              </w:rPr>
            </w:pPr>
            <w:r>
              <w:rPr>
                <w:rFonts w:ascii="Arial" w:eastAsia="Calibri" w:hAnsi="Arial" w:cs="Arial"/>
                <w:sz w:val="24"/>
                <w:szCs w:val="24"/>
                <w:lang w:eastAsia="cs-CZ"/>
              </w:rPr>
              <w:t>Předložení doplněného vyúčtování a závěrečné zprávy o využití dotace s prodlením do 15 kalendářních dnů od marného uplynutí náhradní lhůty, uvedené ve výzvě k doplnění vyúčtování</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F0E10E0" w14:textId="77777777" w:rsidR="005236C9" w:rsidRDefault="005236C9" w:rsidP="005236C9">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5236C9" w:rsidRPr="006A2D17" w14:paraId="605D1460" w14:textId="77777777" w:rsidTr="005236C9">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247034F" w14:textId="77777777" w:rsidR="005236C9" w:rsidRPr="006A2D17" w:rsidRDefault="005236C9" w:rsidP="005236C9">
            <w:pPr>
              <w:ind w:left="0" w:firstLine="0"/>
              <w:rPr>
                <w:rFonts w:ascii="Arial" w:eastAsia="Calibri" w:hAnsi="Arial" w:cs="Arial"/>
                <w:sz w:val="24"/>
                <w:szCs w:val="24"/>
                <w:lang w:eastAsia="cs-CZ"/>
              </w:rPr>
            </w:pPr>
            <w:r w:rsidRPr="006A2D17">
              <w:rPr>
                <w:rFonts w:ascii="Arial" w:eastAsia="Calibri" w:hAnsi="Arial" w:cs="Arial"/>
                <w:sz w:val="24"/>
                <w:szCs w:val="24"/>
                <w:lang w:eastAsia="cs-CZ"/>
              </w:rPr>
              <w:t>Nedodržení podmínek povinné propagace uvedených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956C1FF" w14:textId="77777777" w:rsidR="005236C9" w:rsidRPr="006A2D17" w:rsidRDefault="005236C9" w:rsidP="005236C9">
            <w:pPr>
              <w:ind w:left="0" w:firstLine="0"/>
              <w:jc w:val="center"/>
              <w:rPr>
                <w:rFonts w:ascii="Arial" w:eastAsia="Calibri" w:hAnsi="Arial" w:cs="Arial"/>
                <w:sz w:val="24"/>
                <w:szCs w:val="24"/>
                <w:lang w:eastAsia="cs-CZ"/>
              </w:rPr>
            </w:pPr>
            <w:r w:rsidRPr="006A2D17">
              <w:rPr>
                <w:rFonts w:ascii="Arial" w:eastAsia="Calibri" w:hAnsi="Arial" w:cs="Arial"/>
                <w:sz w:val="24"/>
                <w:szCs w:val="24"/>
                <w:lang w:eastAsia="cs-CZ"/>
              </w:rPr>
              <w:t>5 %</w:t>
            </w:r>
          </w:p>
        </w:tc>
      </w:tr>
      <w:tr w:rsidR="005236C9" w:rsidRPr="006A2D17" w14:paraId="66377B34" w14:textId="77777777" w:rsidTr="005236C9">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DE37E50" w14:textId="77777777" w:rsidR="005236C9" w:rsidRPr="006A2D17" w:rsidRDefault="005236C9" w:rsidP="005236C9">
            <w:pPr>
              <w:ind w:left="0" w:firstLine="0"/>
              <w:rPr>
                <w:rFonts w:ascii="Arial" w:eastAsia="Calibri" w:hAnsi="Arial" w:cs="Arial"/>
                <w:sz w:val="24"/>
                <w:szCs w:val="24"/>
                <w:lang w:eastAsia="cs-CZ"/>
              </w:rPr>
            </w:pPr>
            <w:r w:rsidRPr="006A2D17">
              <w:rPr>
                <w:rFonts w:ascii="Arial" w:eastAsia="Calibri" w:hAnsi="Arial" w:cs="Arial"/>
                <w:sz w:val="24"/>
                <w:szCs w:val="24"/>
                <w:lang w:eastAsia="cs-CZ"/>
              </w:rPr>
              <w:t>Porušení povinnosti informovat poskytovatele o změnách zřizovací listiny, adresy sídla, bankovního spojení, statutárního zástupce a o jiných změnách, které mohou podstatně ovlivnit způsob finančního hospodaření příjemce a náplň jeho aktivit ve vztahu k dotaci,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B71C24A" w14:textId="77777777" w:rsidR="005236C9" w:rsidRPr="006A2D17" w:rsidRDefault="005236C9" w:rsidP="005236C9">
            <w:pPr>
              <w:ind w:left="0" w:firstLine="0"/>
              <w:jc w:val="center"/>
              <w:rPr>
                <w:rFonts w:ascii="Arial" w:eastAsia="Calibri" w:hAnsi="Arial" w:cs="Arial"/>
                <w:sz w:val="24"/>
                <w:szCs w:val="24"/>
                <w:lang w:eastAsia="cs-CZ"/>
              </w:rPr>
            </w:pPr>
            <w:r w:rsidRPr="006A2D17">
              <w:rPr>
                <w:rFonts w:ascii="Arial" w:eastAsia="Calibri" w:hAnsi="Arial" w:cs="Arial"/>
                <w:sz w:val="24"/>
                <w:szCs w:val="24"/>
                <w:lang w:eastAsia="cs-CZ"/>
              </w:rPr>
              <w:t>5 %</w:t>
            </w:r>
          </w:p>
        </w:tc>
      </w:tr>
    </w:tbl>
    <w:p w14:paraId="797E706D" w14:textId="77777777" w:rsidR="005236C9" w:rsidRPr="006A2D17" w:rsidRDefault="005236C9" w:rsidP="005236C9">
      <w:pPr>
        <w:spacing w:after="120"/>
        <w:ind w:left="567" w:firstLine="0"/>
        <w:rPr>
          <w:rFonts w:ascii="Arial" w:eastAsia="Times New Roman" w:hAnsi="Arial" w:cs="Arial"/>
          <w:iCs/>
          <w:sz w:val="24"/>
          <w:szCs w:val="24"/>
          <w:lang w:eastAsia="cs-CZ"/>
        </w:rPr>
      </w:pPr>
    </w:p>
    <w:p w14:paraId="02ABED14" w14:textId="192D670C" w:rsidR="005236C9" w:rsidRPr="006A2D17" w:rsidRDefault="005236C9" w:rsidP="00675FCF">
      <w:pPr>
        <w:numPr>
          <w:ilvl w:val="0"/>
          <w:numId w:val="51"/>
        </w:numPr>
        <w:spacing w:after="120"/>
        <w:rPr>
          <w:rFonts w:ascii="Arial" w:eastAsia="Times New Roman" w:hAnsi="Arial" w:cs="Arial"/>
          <w:sz w:val="24"/>
          <w:szCs w:val="24"/>
          <w:lang w:eastAsia="cs-CZ"/>
        </w:rPr>
      </w:pPr>
      <w:r w:rsidRPr="006A2D17">
        <w:rPr>
          <w:rFonts w:ascii="Arial" w:eastAsia="Times New Roman" w:hAnsi="Arial" w:cs="Arial"/>
          <w:sz w:val="24"/>
          <w:szCs w:val="24"/>
          <w:lang w:eastAsia="cs-CZ"/>
        </w:rPr>
        <w:t xml:space="preserve">V případě, že je příjemce dle této smlouvy povinen vrátit dotaci nebo její část, vrátí příjemce dotaci nebo její část na účet </w:t>
      </w:r>
      <w:r w:rsidRPr="005236C9">
        <w:rPr>
          <w:rFonts w:ascii="Arial" w:eastAsia="Times New Roman" w:hAnsi="Arial" w:cs="Arial"/>
          <w:sz w:val="24"/>
          <w:szCs w:val="24"/>
          <w:lang w:eastAsia="cs-CZ"/>
        </w:rPr>
        <w:t xml:space="preserve">poskytovatele č. 27-4228330277/0100.  </w:t>
      </w:r>
      <w:r w:rsidRPr="005236C9">
        <w:rPr>
          <w:rFonts w:ascii="Arial" w:hAnsi="Arial" w:cs="Arial"/>
          <w:sz w:val="24"/>
          <w:szCs w:val="24"/>
        </w:rPr>
        <w:t xml:space="preserve">Případný odvod či penále se hradí na účet poskytovatele č. </w:t>
      </w:r>
      <w:r w:rsidRPr="005236C9">
        <w:rPr>
          <w:rFonts w:ascii="Arial" w:eastAsia="Times New Roman" w:hAnsi="Arial" w:cs="Arial"/>
          <w:sz w:val="24"/>
          <w:szCs w:val="24"/>
          <w:lang w:eastAsia="cs-CZ"/>
        </w:rPr>
        <w:t>27-4228320287/0100</w:t>
      </w:r>
      <w:r w:rsidRPr="005236C9">
        <w:rPr>
          <w:rFonts w:ascii="Arial" w:hAnsi="Arial" w:cs="Arial"/>
          <w:sz w:val="24"/>
          <w:szCs w:val="24"/>
        </w:rPr>
        <w:t xml:space="preserve"> na základě </w:t>
      </w:r>
      <w:r w:rsidRPr="006A2D17">
        <w:rPr>
          <w:rFonts w:ascii="Arial" w:hAnsi="Arial" w:cs="Arial"/>
          <w:sz w:val="24"/>
          <w:szCs w:val="24"/>
        </w:rPr>
        <w:t>vystavené faktury.</w:t>
      </w:r>
    </w:p>
    <w:p w14:paraId="18B2C5E6" w14:textId="77777777" w:rsidR="005236C9" w:rsidRDefault="005236C9" w:rsidP="00675FCF">
      <w:pPr>
        <w:numPr>
          <w:ilvl w:val="0"/>
          <w:numId w:val="51"/>
        </w:numPr>
        <w:tabs>
          <w:tab w:val="num" w:pos="747"/>
        </w:tabs>
        <w:spacing w:after="120"/>
        <w:rPr>
          <w:rFonts w:ascii="Arial" w:eastAsia="Times New Roman" w:hAnsi="Arial" w:cs="Arial"/>
          <w:i/>
          <w:iCs/>
          <w:sz w:val="24"/>
          <w:szCs w:val="24"/>
          <w:lang w:eastAsia="cs-CZ"/>
        </w:rPr>
      </w:pPr>
      <w:r w:rsidRPr="006A2D17">
        <w:rPr>
          <w:rFonts w:ascii="Arial" w:eastAsia="Times New Roman" w:hAnsi="Arial" w:cs="Arial"/>
          <w:sz w:val="24"/>
          <w:szCs w:val="24"/>
          <w:lang w:eastAsia="cs-CZ"/>
        </w:rPr>
        <w:t>Příjemce se zavazuje seznámit poskytovatele, do 15 dnů od jejich vzniku, s těmito skutečnostmi: se změnami zřizovací listiny, adresy sídla, bankovního spojení, statutárního zástupce, jakož i jinými změnami,</w:t>
      </w:r>
      <w:r>
        <w:rPr>
          <w:rFonts w:ascii="Arial" w:eastAsia="Times New Roman" w:hAnsi="Arial" w:cs="Arial"/>
          <w:sz w:val="24"/>
          <w:szCs w:val="24"/>
          <w:lang w:eastAsia="cs-CZ"/>
        </w:rPr>
        <w:t xml:space="preserve"> které mohou podstatně ovlivnit způsob jeho finančního hospodaření a náplň jeho aktivit ve vztahu k poskytnuté dotaci. </w:t>
      </w:r>
      <w:r w:rsidRPr="00505835">
        <w:rPr>
          <w:rFonts w:ascii="Arial" w:eastAsia="Times New Roman" w:hAnsi="Arial" w:cs="Arial"/>
          <w:sz w:val="24"/>
          <w:szCs w:val="24"/>
          <w:lang w:eastAsia="cs-CZ"/>
        </w:rPr>
        <w:t>V případě zrušení příjemce přechází povinnosti příjemce na zřizovatele. V případě přeměny příjemce, rozhodne zřizovatel, na kterou z nástupnických příspěvkových organizací přejdou povinnosti příjemce. O těchto skutečnostech je příjemce povinen poskytovatele předem informovat.</w:t>
      </w:r>
    </w:p>
    <w:p w14:paraId="1D5ED3CA" w14:textId="77777777" w:rsidR="005236C9" w:rsidRDefault="005236C9" w:rsidP="005236C9">
      <w:pPr>
        <w:pStyle w:val="Default"/>
        <w:spacing w:after="140"/>
        <w:ind w:left="567"/>
        <w:jc w:val="both"/>
        <w:rPr>
          <w:rFonts w:eastAsia="Times New Roman"/>
          <w:iCs/>
          <w:lang w:eastAsia="cs-CZ"/>
        </w:rPr>
      </w:pPr>
      <w:r>
        <w:rPr>
          <w:rFonts w:eastAsia="Times New Roman"/>
          <w:lang w:eastAsia="cs-CZ"/>
        </w:rPr>
        <w:t xml:space="preserve">Při použití </w:t>
      </w:r>
      <w:r>
        <w:rPr>
          <w:rFonts w:eastAsia="Times New Roman"/>
          <w:iCs/>
          <w:lang w:eastAsia="cs-CZ"/>
        </w:rPr>
        <w:t>dotace</w:t>
      </w:r>
      <w:r>
        <w:rPr>
          <w:rFonts w:eastAsia="Times New Roman"/>
          <w:i/>
          <w:iCs/>
          <w:lang w:eastAsia="cs-CZ"/>
        </w:rPr>
        <w:t xml:space="preserve"> </w:t>
      </w:r>
      <w:r>
        <w:rPr>
          <w:rFonts w:eastAsia="Times New Roman"/>
          <w:lang w:eastAsia="cs-CZ"/>
        </w:rPr>
        <w:t>ke shora stanovenému účelu je příjemce dále povinen:</w:t>
      </w:r>
      <w:r>
        <w:rPr>
          <w:rFonts w:eastAsia="Times New Roman"/>
          <w:iCs/>
          <w:lang w:eastAsia="cs-CZ"/>
        </w:rPr>
        <w:t xml:space="preserve"> </w:t>
      </w:r>
    </w:p>
    <w:p w14:paraId="59EF9E95" w14:textId="77777777" w:rsidR="005236C9" w:rsidRPr="005236C9" w:rsidRDefault="005236C9" w:rsidP="005236C9">
      <w:pPr>
        <w:pStyle w:val="Default"/>
        <w:spacing w:after="140"/>
        <w:ind w:left="567"/>
        <w:jc w:val="both"/>
        <w:rPr>
          <w:color w:val="auto"/>
        </w:rPr>
      </w:pPr>
      <w:r w:rsidRPr="005236C9">
        <w:rPr>
          <w:color w:val="auto"/>
        </w:rPr>
        <w:t xml:space="preserve">9.1. zajistit sběr, příp. </w:t>
      </w:r>
      <w:r w:rsidRPr="005236C9">
        <w:rPr>
          <w:b/>
          <w:color w:val="auto"/>
        </w:rPr>
        <w:t>sezónní aktualizaci</w:t>
      </w:r>
      <w:r w:rsidRPr="005236C9">
        <w:rPr>
          <w:color w:val="auto"/>
        </w:rPr>
        <w:t xml:space="preserve"> a zveřejňování informací o zajímavých místech, atrakcích, službách, produktech, programech a akcích cestovního ruchu na turistickém informačním portálu Olomouckého kraje www.ok-tourism.cz dle metodiky, která je zveřejněna na internetových stránkách Olomouckého kraje (</w:t>
      </w:r>
      <w:hyperlink r:id="rId89" w:history="1">
        <w:r w:rsidRPr="005236C9">
          <w:rPr>
            <w:rStyle w:val="Hypertextovodkaz"/>
            <w:color w:val="auto"/>
          </w:rPr>
          <w:t>www.olkraj.cz</w:t>
        </w:r>
      </w:hyperlink>
      <w:r w:rsidRPr="005236C9">
        <w:rPr>
          <w:color w:val="auto"/>
        </w:rPr>
        <w:t xml:space="preserve"> ), a </w:t>
      </w:r>
    </w:p>
    <w:p w14:paraId="58A3AECB" w14:textId="77777777" w:rsidR="005236C9" w:rsidRPr="005236C9" w:rsidRDefault="005236C9" w:rsidP="005236C9">
      <w:pPr>
        <w:pStyle w:val="Default"/>
        <w:spacing w:after="140"/>
        <w:ind w:left="567"/>
        <w:jc w:val="both"/>
        <w:rPr>
          <w:color w:val="auto"/>
        </w:rPr>
      </w:pPr>
      <w:r w:rsidRPr="005236C9">
        <w:rPr>
          <w:color w:val="auto"/>
        </w:rPr>
        <w:t xml:space="preserve">9.2. zveřejňovat </w:t>
      </w:r>
      <w:r w:rsidRPr="005236C9">
        <w:rPr>
          <w:b/>
          <w:color w:val="auto"/>
        </w:rPr>
        <w:t>stávající informace</w:t>
      </w:r>
      <w:r w:rsidRPr="005236C9">
        <w:rPr>
          <w:color w:val="auto"/>
        </w:rPr>
        <w:t xml:space="preserve"> o zajímavých místech, atrakcích, službách, produktech, programech a akcích cestovního ruchu na turistickém informačním portálu Olomouckého kraje www.ok-tourism.cz v měsíčních intervalech za období od 1. 1. 2019 do 31. 12. 2019 vždy nejpozději k poslednímu dni předcházejícího měsíce dle metodiky, která je zveřejněna na internetových stránkách Olomouckého kraje (</w:t>
      </w:r>
      <w:hyperlink r:id="rId90" w:history="1">
        <w:r w:rsidRPr="005236C9">
          <w:rPr>
            <w:rStyle w:val="Hypertextovodkaz"/>
            <w:color w:val="auto"/>
          </w:rPr>
          <w:t>www.olkraj.cz</w:t>
        </w:r>
      </w:hyperlink>
      <w:r w:rsidRPr="005236C9">
        <w:rPr>
          <w:color w:val="auto"/>
        </w:rPr>
        <w:t xml:space="preserve">), a </w:t>
      </w:r>
    </w:p>
    <w:p w14:paraId="1A757478" w14:textId="77777777" w:rsidR="005236C9" w:rsidRPr="005236C9" w:rsidRDefault="005236C9" w:rsidP="005236C9">
      <w:pPr>
        <w:pStyle w:val="Default"/>
        <w:spacing w:after="140"/>
        <w:ind w:left="567"/>
        <w:jc w:val="both"/>
        <w:rPr>
          <w:color w:val="auto"/>
        </w:rPr>
      </w:pPr>
      <w:r w:rsidRPr="005236C9">
        <w:rPr>
          <w:color w:val="auto"/>
        </w:rPr>
        <w:t xml:space="preserve">9.3. provést </w:t>
      </w:r>
      <w:r w:rsidRPr="005236C9">
        <w:rPr>
          <w:b/>
          <w:color w:val="auto"/>
        </w:rPr>
        <w:t>posezónní aktualizaci informací</w:t>
      </w:r>
      <w:r w:rsidRPr="005236C9">
        <w:rPr>
          <w:color w:val="auto"/>
        </w:rPr>
        <w:t xml:space="preserve"> o zajímavých místech, atrakcích, službách, produktech a programech cestovního ruchu na turistickém informačním portálu Olomouckého kraje www.ok-tourism.cz a to ve lhůtě </w:t>
      </w:r>
      <w:r w:rsidRPr="005236C9">
        <w:rPr>
          <w:color w:val="auto"/>
        </w:rPr>
        <w:lastRenderedPageBreak/>
        <w:t>do 30. 11.  2019, dle metodiky, která je zveřejněna na internetových stránkách Olomouckého kraje (</w:t>
      </w:r>
      <w:hyperlink r:id="rId91" w:history="1">
        <w:r w:rsidRPr="005236C9">
          <w:rPr>
            <w:rStyle w:val="Hypertextovodkaz"/>
            <w:color w:val="auto"/>
          </w:rPr>
          <w:t>www.olkraj.cz</w:t>
        </w:r>
      </w:hyperlink>
      <w:r w:rsidRPr="005236C9">
        <w:rPr>
          <w:color w:val="auto"/>
        </w:rPr>
        <w:t xml:space="preserve">), a </w:t>
      </w:r>
    </w:p>
    <w:p w14:paraId="2701E774" w14:textId="77777777" w:rsidR="005236C9" w:rsidRPr="005236C9" w:rsidRDefault="005236C9" w:rsidP="005236C9">
      <w:pPr>
        <w:pStyle w:val="Default"/>
        <w:spacing w:after="140"/>
        <w:ind w:left="567"/>
        <w:jc w:val="both"/>
        <w:rPr>
          <w:color w:val="auto"/>
        </w:rPr>
      </w:pPr>
      <w:r w:rsidRPr="005236C9">
        <w:rPr>
          <w:color w:val="auto"/>
        </w:rPr>
        <w:t xml:space="preserve">9.4. provádět </w:t>
      </w:r>
      <w:r w:rsidRPr="005236C9">
        <w:rPr>
          <w:b/>
          <w:color w:val="auto"/>
        </w:rPr>
        <w:t>aktualizaci kalendáře akcí</w:t>
      </w:r>
      <w:r w:rsidRPr="005236C9">
        <w:rPr>
          <w:color w:val="auto"/>
        </w:rPr>
        <w:t xml:space="preserve"> (včetně zabezpečení fotografie jednotlivých prezentovaných akcí) na turistickém informačním portálu Olomouckého kraje www.ok-tourism.cz v měsíčních intervalech za období od 1. 1. 2019 do 31. 12. 2019 vždy nejpozději k poslednímu dni předcházejícího měsíce dle metodiky, která je zveřejněna na internetových stránkách Olomouckého kraje (</w:t>
      </w:r>
      <w:hyperlink r:id="rId92" w:history="1">
        <w:r w:rsidRPr="005236C9">
          <w:rPr>
            <w:rStyle w:val="Hypertextovodkaz"/>
            <w:color w:val="auto"/>
          </w:rPr>
          <w:t>www.olkraj.cz</w:t>
        </w:r>
      </w:hyperlink>
      <w:r w:rsidRPr="005236C9">
        <w:rPr>
          <w:color w:val="auto"/>
        </w:rPr>
        <w:t xml:space="preserve">), a </w:t>
      </w:r>
    </w:p>
    <w:p w14:paraId="0F19080A" w14:textId="77777777" w:rsidR="005236C9" w:rsidRPr="005236C9" w:rsidRDefault="005236C9" w:rsidP="005236C9">
      <w:pPr>
        <w:pStyle w:val="Default"/>
        <w:spacing w:after="140"/>
        <w:ind w:left="567"/>
        <w:jc w:val="both"/>
        <w:rPr>
          <w:color w:val="auto"/>
        </w:rPr>
      </w:pPr>
      <w:r w:rsidRPr="005236C9">
        <w:rPr>
          <w:color w:val="auto"/>
        </w:rPr>
        <w:t xml:space="preserve">9.5. zajistit provoz turistického informačního centra v letní turistické sezóně (min. měsíce červenec a srpen, dle potřeb dané lokality). </w:t>
      </w:r>
    </w:p>
    <w:p w14:paraId="4E561244" w14:textId="77777777" w:rsidR="005236C9" w:rsidRPr="005236C9" w:rsidRDefault="005236C9" w:rsidP="005236C9">
      <w:pPr>
        <w:pStyle w:val="Default"/>
        <w:ind w:left="567"/>
        <w:jc w:val="both"/>
        <w:rPr>
          <w:color w:val="auto"/>
        </w:rPr>
      </w:pPr>
      <w:r w:rsidRPr="005236C9">
        <w:rPr>
          <w:color w:val="auto"/>
        </w:rPr>
        <w:t xml:space="preserve">9.6. při své činnosti (především pak při realizaci nových turistických produktů) spolupracovat se Jeseníky– Sdružení cestovního ruchu /Střední Morava – Sdružení cestovního ruchu. </w:t>
      </w:r>
    </w:p>
    <w:p w14:paraId="5707A21A" w14:textId="77777777" w:rsidR="005236C9" w:rsidRPr="005236C9" w:rsidRDefault="005236C9" w:rsidP="005236C9">
      <w:pPr>
        <w:pStyle w:val="Default"/>
        <w:ind w:left="567"/>
        <w:jc w:val="both"/>
        <w:rPr>
          <w:color w:val="auto"/>
        </w:rPr>
      </w:pPr>
    </w:p>
    <w:p w14:paraId="5AE2B2C2" w14:textId="77777777" w:rsidR="005236C9" w:rsidRPr="005236C9" w:rsidRDefault="005236C9" w:rsidP="005236C9">
      <w:pPr>
        <w:spacing w:after="120"/>
        <w:ind w:left="567" w:firstLine="0"/>
        <w:rPr>
          <w:rFonts w:ascii="Arial" w:eastAsia="Times New Roman" w:hAnsi="Arial" w:cs="Arial"/>
          <w:i/>
          <w:sz w:val="24"/>
          <w:szCs w:val="24"/>
          <w:lang w:eastAsia="cs-CZ"/>
        </w:rPr>
      </w:pPr>
      <w:r w:rsidRPr="005236C9">
        <w:rPr>
          <w:rFonts w:ascii="Arial" w:hAnsi="Arial" w:cs="Arial"/>
          <w:sz w:val="24"/>
          <w:szCs w:val="24"/>
        </w:rPr>
        <w:t>Příjemce se také zavazuje, že bude po dobu minimálně 2 let ode dne platnosti a účinnosti Smlouvy provozovat turistické informační centrum a zveřejní na svých webových stránkách (popř. stránkách obce) banner turistického informačního portálu Olomouckého kraje s příslušným hypertextovým odkazem.</w:t>
      </w:r>
    </w:p>
    <w:p w14:paraId="45F0AB38" w14:textId="700A8329" w:rsidR="005236C9" w:rsidRPr="00F90512" w:rsidRDefault="005236C9" w:rsidP="00675FCF">
      <w:pPr>
        <w:numPr>
          <w:ilvl w:val="0"/>
          <w:numId w:val="51"/>
        </w:numPr>
        <w:tabs>
          <w:tab w:val="num" w:pos="747"/>
        </w:tabs>
        <w:spacing w:after="120"/>
        <w:rPr>
          <w:rFonts w:ascii="Arial" w:eastAsia="Times New Roman" w:hAnsi="Arial" w:cs="Arial"/>
          <w:sz w:val="24"/>
          <w:szCs w:val="24"/>
          <w:lang w:eastAsia="cs-CZ"/>
        </w:rPr>
      </w:pPr>
      <w:r w:rsidRPr="005236C9">
        <w:rPr>
          <w:rFonts w:ascii="Arial" w:eastAsia="Times New Roman" w:hAnsi="Arial" w:cs="Arial"/>
          <w:sz w:val="24"/>
          <w:szCs w:val="24"/>
          <w:lang w:eastAsia="cs-CZ"/>
        </w:rPr>
        <w:t>Příjemce je povinen uvádět logo poskytovatele na svých webových stránkách (jsou-li zřízeny) po dobu,  na niž je mu dotace podle této smlouvy poskytována, dále je příjemce povinen označit propagační materiály příjemce, vztahující se k účelu dotace, logem poskytovatele a umístit reklamní panel, nebo obdobné zařízení, s logem poskytovatele do místa, ve kterém je prováděna podpořená činnost, po dobu roku 2019.</w:t>
      </w:r>
      <w:r w:rsidRPr="004E1CDE">
        <w:rPr>
          <w:rFonts w:ascii="Arial" w:eastAsia="Times New Roman" w:hAnsi="Arial" w:cs="Arial"/>
          <w:sz w:val="24"/>
          <w:szCs w:val="24"/>
          <w:lang w:eastAsia="cs-CZ"/>
        </w:rPr>
        <w:t xml:space="preserve"> </w:t>
      </w:r>
      <w:r w:rsidRPr="00F90512">
        <w:rPr>
          <w:rFonts w:ascii="Arial" w:eastAsia="Times New Roman" w:hAnsi="Arial" w:cs="Arial"/>
          <w:sz w:val="24"/>
          <w:szCs w:val="24"/>
          <w:lang w:eastAsia="cs-CZ"/>
        </w:rPr>
        <w:t xml:space="preserve">Spolu s logem zde bude vždy uvedena informace, že poskytovatel </w:t>
      </w:r>
      <w:r>
        <w:rPr>
          <w:rFonts w:ascii="Arial" w:eastAsia="Times New Roman" w:hAnsi="Arial" w:cs="Arial"/>
          <w:sz w:val="24"/>
          <w:szCs w:val="24"/>
          <w:lang w:eastAsia="cs-CZ"/>
        </w:rPr>
        <w:t>činnost</w:t>
      </w:r>
      <w:r w:rsidRPr="00F90512">
        <w:rPr>
          <w:rFonts w:ascii="Arial" w:eastAsia="Times New Roman" w:hAnsi="Arial" w:cs="Arial"/>
          <w:sz w:val="24"/>
          <w:szCs w:val="24"/>
          <w:lang w:eastAsia="cs-CZ"/>
        </w:rPr>
        <w:t xml:space="preserve"> finančně podpořil.</w:t>
      </w:r>
    </w:p>
    <w:p w14:paraId="4A2455C7" w14:textId="77777777" w:rsidR="005236C9" w:rsidRDefault="005236C9" w:rsidP="00675FCF">
      <w:pPr>
        <w:numPr>
          <w:ilvl w:val="0"/>
          <w:numId w:val="51"/>
        </w:numPr>
        <w:spacing w:after="120"/>
        <w:rPr>
          <w:rFonts w:ascii="Arial" w:eastAsia="Times New Roman" w:hAnsi="Arial" w:cs="Arial"/>
          <w:sz w:val="24"/>
          <w:szCs w:val="24"/>
          <w:lang w:eastAsia="cs-CZ"/>
        </w:rPr>
      </w:pPr>
      <w:r>
        <w:rPr>
          <w:rFonts w:ascii="Arial" w:eastAsia="Times New Roman" w:hAnsi="Arial" w:cs="Arial"/>
          <w:sz w:val="24"/>
          <w:szCs w:val="24"/>
          <w:lang w:eastAsia="cs-CZ"/>
        </w:rPr>
        <w:t>Poskytovatel uděluje příjemci souhlas s bezúplatným užitím loga Olomouckého kraje způsobem a v rozsahu uvedeném v čl. II odst. 10 této smlouvy.</w:t>
      </w:r>
    </w:p>
    <w:p w14:paraId="6EFB850A" w14:textId="77777777" w:rsidR="005236C9" w:rsidRPr="006A2D17" w:rsidRDefault="005236C9" w:rsidP="00675FCF">
      <w:pPr>
        <w:numPr>
          <w:ilvl w:val="0"/>
          <w:numId w:val="51"/>
        </w:numPr>
        <w:spacing w:after="120"/>
        <w:rPr>
          <w:rFonts w:ascii="Arial" w:eastAsia="Times New Roman" w:hAnsi="Arial" w:cs="Arial"/>
          <w:i/>
          <w:iCs/>
          <w:sz w:val="24"/>
          <w:szCs w:val="24"/>
          <w:lang w:eastAsia="cs-CZ"/>
        </w:rPr>
      </w:pPr>
      <w:r>
        <w:rPr>
          <w:rFonts w:ascii="Arial" w:eastAsia="Times New Roman" w:hAnsi="Arial" w:cs="Arial"/>
          <w:sz w:val="24"/>
          <w:szCs w:val="24"/>
          <w:lang w:eastAsia="cs-CZ"/>
        </w:rPr>
        <w:t xml:space="preserve">Pokud bude příjemce </w:t>
      </w:r>
      <w:r w:rsidRPr="006A2D17">
        <w:rPr>
          <w:rFonts w:ascii="Arial" w:eastAsia="Times New Roman" w:hAnsi="Arial" w:cs="Arial"/>
          <w:sz w:val="24"/>
          <w:szCs w:val="24"/>
          <w:lang w:eastAsia="cs-CZ"/>
        </w:rPr>
        <w:t>při provádění činnosti, na niž je poskytována dotace dle této smlouvy, zadavatelem veřejné zakázky dle příslušných ustanovení zákona o zadávání veřejných zakázek, je povinen při její realizaci postupovat dle tohoto zákona.</w:t>
      </w:r>
    </w:p>
    <w:p w14:paraId="422BB0FE" w14:textId="74F34109" w:rsidR="005236C9" w:rsidRPr="006A2D17" w:rsidRDefault="005236C9" w:rsidP="00675FCF">
      <w:pPr>
        <w:numPr>
          <w:ilvl w:val="0"/>
          <w:numId w:val="51"/>
        </w:numPr>
        <w:spacing w:after="120"/>
        <w:rPr>
          <w:rFonts w:ascii="Arial" w:eastAsia="Times New Roman" w:hAnsi="Arial" w:cs="Arial"/>
          <w:i/>
          <w:iCs/>
          <w:sz w:val="24"/>
          <w:szCs w:val="24"/>
          <w:lang w:eastAsia="cs-CZ"/>
        </w:rPr>
      </w:pPr>
      <w:r w:rsidRPr="006A2D17">
        <w:rPr>
          <w:rFonts w:ascii="Arial" w:eastAsia="Times New Roman" w:hAnsi="Arial" w:cs="Arial"/>
          <w:bCs/>
          <w:iCs/>
          <w:sz w:val="24"/>
          <w:szCs w:val="24"/>
          <w:lang w:eastAsia="cs-CZ"/>
        </w:rPr>
        <w:t xml:space="preserve">Příjemce prohlašuje, že ke dni podpisu této smlouvy u něj není dána žádná ze skutečností, pro kterou nelze poskytnout dotaci dle odst. </w:t>
      </w:r>
      <w:r w:rsidRPr="006A2D17">
        <w:rPr>
          <w:rFonts w:ascii="Arial" w:eastAsia="Times New Roman" w:hAnsi="Arial" w:cs="Arial"/>
          <w:bCs/>
          <w:iCs/>
          <w:color w:val="0000FF"/>
          <w:sz w:val="24"/>
          <w:szCs w:val="24"/>
          <w:lang w:eastAsia="cs-CZ"/>
        </w:rPr>
        <w:t xml:space="preserve">10.1 </w:t>
      </w:r>
      <w:r w:rsidRPr="006A2D17">
        <w:rPr>
          <w:rFonts w:ascii="Arial" w:eastAsia="Times New Roman" w:hAnsi="Arial" w:cs="Arial"/>
          <w:bCs/>
          <w:iCs/>
          <w:sz w:val="24"/>
          <w:szCs w:val="24"/>
          <w:lang w:eastAsia="cs-CZ"/>
        </w:rPr>
        <w:t>Pravidel.</w:t>
      </w:r>
    </w:p>
    <w:p w14:paraId="2131CA88" w14:textId="77A9272B" w:rsidR="005236C9" w:rsidRPr="006A2D17" w:rsidRDefault="005236C9" w:rsidP="005236C9">
      <w:pPr>
        <w:spacing w:after="120"/>
        <w:ind w:left="567" w:firstLine="0"/>
        <w:rPr>
          <w:rFonts w:ascii="Arial" w:eastAsia="Times New Roman" w:hAnsi="Arial" w:cs="Arial"/>
          <w:bCs/>
          <w:iCs/>
          <w:sz w:val="24"/>
          <w:szCs w:val="24"/>
          <w:lang w:eastAsia="cs-CZ"/>
        </w:rPr>
      </w:pPr>
      <w:r w:rsidRPr="006A2D17">
        <w:rPr>
          <w:rFonts w:ascii="Arial" w:eastAsia="Times New Roman" w:hAnsi="Arial" w:cs="Arial"/>
          <w:bCs/>
          <w:iCs/>
          <w:sz w:val="24"/>
          <w:szCs w:val="24"/>
          <w:lang w:eastAsia="cs-CZ"/>
        </w:rPr>
        <w:t xml:space="preserve">Příjemce dále prohlašuje, že v době od podání žádosti o dotaci do dne podpisu této smlouvy u něj nedošlo k žádné změně předpokládané v odst. </w:t>
      </w:r>
      <w:r w:rsidRPr="006A2D17">
        <w:rPr>
          <w:rFonts w:ascii="Arial" w:eastAsia="Times New Roman" w:hAnsi="Arial" w:cs="Arial"/>
          <w:bCs/>
          <w:iCs/>
          <w:color w:val="0000FF"/>
          <w:sz w:val="24"/>
          <w:szCs w:val="24"/>
          <w:lang w:eastAsia="cs-CZ"/>
        </w:rPr>
        <w:t>10.2</w:t>
      </w:r>
      <w:r w:rsidRPr="006A2D17">
        <w:rPr>
          <w:rFonts w:ascii="Arial" w:eastAsia="Times New Roman" w:hAnsi="Arial" w:cs="Arial"/>
          <w:bCs/>
          <w:i/>
          <w:iCs/>
          <w:color w:val="0000FF"/>
          <w:sz w:val="24"/>
          <w:szCs w:val="24"/>
          <w:lang w:eastAsia="cs-CZ"/>
        </w:rPr>
        <w:t xml:space="preserve"> </w:t>
      </w:r>
      <w:r w:rsidRPr="006A2D17">
        <w:rPr>
          <w:rFonts w:ascii="Arial" w:eastAsia="Times New Roman" w:hAnsi="Arial" w:cs="Arial"/>
          <w:bCs/>
          <w:iCs/>
          <w:sz w:val="24"/>
          <w:szCs w:val="24"/>
          <w:lang w:eastAsia="cs-CZ"/>
        </w:rPr>
        <w:t>Pravidel, kterou ve lhůtě stanovené Pravidly neoznámil poskytovateli.</w:t>
      </w:r>
    </w:p>
    <w:p w14:paraId="0E33771C" w14:textId="77777777" w:rsidR="005236C9" w:rsidRPr="006A2D17" w:rsidRDefault="005236C9" w:rsidP="005236C9">
      <w:pPr>
        <w:spacing w:after="120"/>
        <w:ind w:left="567" w:firstLine="0"/>
        <w:rPr>
          <w:rFonts w:ascii="Arial" w:eastAsia="Times New Roman" w:hAnsi="Arial" w:cs="Arial"/>
          <w:iCs/>
          <w:sz w:val="24"/>
          <w:szCs w:val="24"/>
          <w:lang w:eastAsia="cs-CZ"/>
        </w:rPr>
      </w:pPr>
      <w:r w:rsidRPr="006A2D17">
        <w:rPr>
          <w:rFonts w:ascii="Arial" w:eastAsia="Times New Roman" w:hAnsi="Arial" w:cs="Arial"/>
          <w:bCs/>
          <w:iCs/>
          <w:sz w:val="24"/>
          <w:szCs w:val="24"/>
          <w:lang w:eastAsia="cs-CZ"/>
        </w:rPr>
        <w:t>V případě nepravdivosti některého z těchto prohlášení se jedná o porušení rozpočtové kázně ve smyslu ust. § 22 zákona č. 250/2000 Sb., o rozpočtových pravidlech územních rozpočtů, ve znění pozdějších předpisů.</w:t>
      </w:r>
    </w:p>
    <w:p w14:paraId="676D2D62" w14:textId="77777777" w:rsidR="005236C9" w:rsidRPr="005E267D" w:rsidRDefault="005236C9" w:rsidP="005236C9">
      <w:pPr>
        <w:spacing w:before="480" w:after="240"/>
        <w:ind w:left="0" w:firstLine="0"/>
        <w:jc w:val="center"/>
        <w:rPr>
          <w:rFonts w:ascii="Arial" w:eastAsia="Times New Roman" w:hAnsi="Arial" w:cs="Arial"/>
          <w:b/>
          <w:bCs/>
          <w:sz w:val="24"/>
          <w:szCs w:val="24"/>
          <w:lang w:eastAsia="cs-CZ"/>
        </w:rPr>
      </w:pPr>
      <w:r w:rsidRPr="006A2D17">
        <w:rPr>
          <w:rFonts w:ascii="Arial" w:eastAsia="Times New Roman" w:hAnsi="Arial" w:cs="Arial"/>
          <w:b/>
          <w:bCs/>
          <w:sz w:val="24"/>
          <w:szCs w:val="24"/>
          <w:lang w:eastAsia="cs-CZ"/>
        </w:rPr>
        <w:t>III.</w:t>
      </w:r>
    </w:p>
    <w:p w14:paraId="6272FBFD" w14:textId="77777777" w:rsidR="005236C9" w:rsidRPr="005E267D" w:rsidRDefault="005236C9" w:rsidP="00675FCF">
      <w:pPr>
        <w:numPr>
          <w:ilvl w:val="0"/>
          <w:numId w:val="53"/>
        </w:numPr>
        <w:spacing w:after="120"/>
        <w:rPr>
          <w:rFonts w:ascii="Arial" w:eastAsia="Times New Roman" w:hAnsi="Arial" w:cs="Arial"/>
          <w:sz w:val="24"/>
          <w:szCs w:val="24"/>
          <w:lang w:eastAsia="cs-CZ"/>
        </w:rPr>
      </w:pPr>
      <w:r w:rsidRPr="005E267D">
        <w:rPr>
          <w:rFonts w:ascii="Arial" w:eastAsia="Times New Roman" w:hAnsi="Arial" w:cs="Arial"/>
          <w:sz w:val="24"/>
          <w:szCs w:val="24"/>
          <w:lang w:eastAsia="cs-CZ"/>
        </w:rPr>
        <w:t xml:space="preserve">Smlouva se uzavírá v souladu s § 159 a násl. zákona č. 500/2004 Sb., správní řád, ve znění pozdějších právních předpisů, a se zákonem č. 250/2000 Sb., </w:t>
      </w:r>
      <w:r w:rsidRPr="005E267D">
        <w:rPr>
          <w:rFonts w:ascii="Arial" w:eastAsia="Times New Roman" w:hAnsi="Arial" w:cs="Arial"/>
          <w:sz w:val="24"/>
          <w:szCs w:val="24"/>
          <w:lang w:eastAsia="cs-CZ"/>
        </w:rPr>
        <w:lastRenderedPageBreak/>
        <w:t>o rozpočtových pravidlech územních rozpočtů, ve znění pozdějších právních předpisů.</w:t>
      </w:r>
    </w:p>
    <w:p w14:paraId="7E4FD14F" w14:textId="77777777" w:rsidR="005236C9" w:rsidRPr="00170EC7" w:rsidRDefault="005236C9" w:rsidP="00675FCF">
      <w:pPr>
        <w:numPr>
          <w:ilvl w:val="0"/>
          <w:numId w:val="53"/>
        </w:numPr>
        <w:spacing w:after="120"/>
        <w:rPr>
          <w:rFonts w:ascii="Arial" w:eastAsia="Times New Roman" w:hAnsi="Arial" w:cs="Arial"/>
          <w:sz w:val="24"/>
          <w:szCs w:val="24"/>
          <w:lang w:eastAsia="cs-CZ"/>
        </w:rPr>
      </w:pPr>
      <w:r w:rsidRPr="005E267D">
        <w:rPr>
          <w:rFonts w:ascii="Arial" w:eastAsia="Times New Roman" w:hAnsi="Arial" w:cs="Arial"/>
          <w:sz w:val="24"/>
          <w:szCs w:val="24"/>
          <w:lang w:eastAsia="cs-CZ"/>
        </w:rPr>
        <w:t>Příjemce bere na vědomí, že dotace je na základě této smlouvy poskytována za splnění podmínek Nařízení Komise (EU) č. 1407/2013 ze dne 18. prosince  2013 o použití článků 107 a 108 Smlouvy o fungování Evropské unie na podporu de minimis, které</w:t>
      </w:r>
      <w:r w:rsidRPr="00170EC7">
        <w:rPr>
          <w:rFonts w:ascii="Arial" w:eastAsia="Times New Roman" w:hAnsi="Arial" w:cs="Arial"/>
          <w:sz w:val="24"/>
          <w:szCs w:val="24"/>
          <w:lang w:eastAsia="cs-CZ"/>
        </w:rPr>
        <w:t xml:space="preserve"> bylo zveřejněno v Úředním věstníku Evropské unie č. L 352/1 dne 24. prosince 2013.</w:t>
      </w:r>
    </w:p>
    <w:p w14:paraId="571DC519" w14:textId="77777777" w:rsidR="005236C9" w:rsidRPr="00170EC7" w:rsidRDefault="005236C9" w:rsidP="00675FCF">
      <w:pPr>
        <w:numPr>
          <w:ilvl w:val="0"/>
          <w:numId w:val="53"/>
        </w:numPr>
        <w:spacing w:after="120"/>
        <w:rPr>
          <w:rFonts w:ascii="Arial" w:eastAsia="Times New Roman" w:hAnsi="Arial" w:cs="Arial"/>
          <w:sz w:val="24"/>
          <w:szCs w:val="24"/>
          <w:lang w:eastAsia="cs-CZ"/>
        </w:rPr>
      </w:pPr>
      <w:r w:rsidRPr="00170EC7">
        <w:rPr>
          <w:rFonts w:ascii="Arial" w:eastAsia="Times New Roman" w:hAnsi="Arial" w:cs="Arial"/>
          <w:sz w:val="24"/>
          <w:szCs w:val="24"/>
          <w:lang w:eastAsia="cs-CZ"/>
        </w:rPr>
        <w:t>Příjemce prohlašuje, že před uzavřením této smlouvy sdělil poskytovateli pravdivé a úplné informace o tom, zda v období účetního roku, ve kterém je uzavírána tato smlouva, a dvou bezprostředně předcházejících účetních roků vznikl spojením podniků, nabytím podniku nebo rozdělením (rozštěpením nebo odštěpením) podniku, a tyto poskytnuté informace se ke dni uzavření této smlouvy nezměnily.</w:t>
      </w:r>
    </w:p>
    <w:p w14:paraId="2C1F4499" w14:textId="77777777" w:rsidR="005236C9" w:rsidRPr="00170EC7" w:rsidRDefault="005236C9" w:rsidP="00675FCF">
      <w:pPr>
        <w:numPr>
          <w:ilvl w:val="0"/>
          <w:numId w:val="53"/>
        </w:numPr>
        <w:spacing w:after="120"/>
        <w:rPr>
          <w:rFonts w:ascii="Arial" w:eastAsia="Times New Roman" w:hAnsi="Arial" w:cs="Arial"/>
          <w:sz w:val="24"/>
          <w:szCs w:val="24"/>
          <w:lang w:eastAsia="cs-CZ"/>
        </w:rPr>
      </w:pPr>
      <w:r w:rsidRPr="00170EC7">
        <w:rPr>
          <w:rFonts w:ascii="Arial" w:eastAsia="Times New Roman" w:hAnsi="Arial" w:cs="Arial"/>
          <w:sz w:val="24"/>
          <w:szCs w:val="24"/>
          <w:lang w:eastAsia="cs-CZ"/>
        </w:rPr>
        <w:t xml:space="preserve">Příjemce dále prohlašuje, že sdělil poskytovateli před uzavřením této smlouvy, zda naplňuje kritéria jednoho podniku definovaná v čl. 2 nařízení </w:t>
      </w:r>
      <w:r w:rsidRPr="00170EC7">
        <w:rPr>
          <w:rFonts w:ascii="Arial" w:eastAsia="Times New Roman" w:hAnsi="Arial" w:cs="Arial"/>
          <w:iCs/>
          <w:sz w:val="24"/>
          <w:szCs w:val="24"/>
          <w:lang w:eastAsia="cs-CZ"/>
        </w:rPr>
        <w:t>Komise (EU) č. 1407/2013 ze dne 18. prosince 2013 o použití článků 107 a 108 Smlouvy o fungování Evropské unie na podporu de minimis (uveřejněno v úředním věstníku EU dne 24. 12. 2013 č. L 352/1)</w:t>
      </w:r>
      <w:r w:rsidRPr="00170EC7">
        <w:rPr>
          <w:rFonts w:ascii="Arial" w:eastAsia="Times New Roman" w:hAnsi="Arial" w:cs="Arial"/>
          <w:sz w:val="24"/>
          <w:szCs w:val="24"/>
          <w:lang w:eastAsia="cs-CZ"/>
        </w:rPr>
        <w:t>, včetně uvedení identifikace subjektů, s nimiž jeden podnik tvoří, a ke dni uzavření této smlouvy nedošlo ke změně těchto sdělených údajů.</w:t>
      </w:r>
    </w:p>
    <w:p w14:paraId="4697665E" w14:textId="77777777" w:rsidR="005236C9" w:rsidRPr="005C06EA" w:rsidRDefault="005236C9" w:rsidP="00675FCF">
      <w:pPr>
        <w:numPr>
          <w:ilvl w:val="0"/>
          <w:numId w:val="53"/>
        </w:numPr>
        <w:spacing w:after="120"/>
        <w:rPr>
          <w:rFonts w:ascii="Arial" w:eastAsia="Times New Roman" w:hAnsi="Arial" w:cs="Arial"/>
          <w:sz w:val="24"/>
          <w:szCs w:val="24"/>
          <w:lang w:eastAsia="cs-CZ"/>
        </w:rPr>
      </w:pPr>
      <w:r w:rsidRPr="00170EC7">
        <w:rPr>
          <w:rFonts w:ascii="Arial" w:eastAsia="Times New Roman" w:hAnsi="Arial" w:cs="Arial"/>
          <w:iCs/>
          <w:sz w:val="24"/>
          <w:szCs w:val="24"/>
          <w:lang w:eastAsia="cs-CZ"/>
        </w:rPr>
        <w:t xml:space="preserve">V případě rozdělení příjemce na dva či více samostatné podniky v období 3 let od nabytí účinnosti této smlouvy je příjemce </w:t>
      </w:r>
      <w:r w:rsidRPr="00170EC7">
        <w:rPr>
          <w:rFonts w:ascii="Arial" w:eastAsia="Times New Roman" w:hAnsi="Arial" w:cs="Arial"/>
          <w:sz w:val="24"/>
          <w:szCs w:val="24"/>
          <w:lang w:eastAsia="cs-CZ"/>
        </w:rPr>
        <w:t xml:space="preserve">dotace </w:t>
      </w:r>
      <w:r w:rsidRPr="00170EC7">
        <w:rPr>
          <w:rFonts w:ascii="Arial" w:eastAsia="Times New Roman" w:hAnsi="Arial" w:cs="Arial"/>
          <w:iCs/>
          <w:sz w:val="24"/>
          <w:szCs w:val="24"/>
          <w:lang w:eastAsia="cs-CZ"/>
        </w:rPr>
        <w:t xml:space="preserve">povinen neprodleně po rozdělení </w:t>
      </w:r>
      <w:r w:rsidRPr="003D1870">
        <w:rPr>
          <w:rFonts w:ascii="Arial" w:eastAsia="Times New Roman" w:hAnsi="Arial" w:cs="Arial"/>
          <w:iCs/>
          <w:sz w:val="24"/>
          <w:szCs w:val="24"/>
          <w:lang w:eastAsia="cs-CZ"/>
        </w:rPr>
        <w:t>kontaktovat poskytovatele za účelem sdělení informace, jak podporu de minimis poskytnutou dle této smlouvy rozdělit v Centrálním r</w:t>
      </w:r>
      <w:r>
        <w:rPr>
          <w:rFonts w:ascii="Arial" w:eastAsia="Times New Roman" w:hAnsi="Arial" w:cs="Arial"/>
          <w:iCs/>
          <w:sz w:val="24"/>
          <w:szCs w:val="24"/>
          <w:lang w:eastAsia="cs-CZ"/>
        </w:rPr>
        <w:t>egistru podpor malého rozsahu.</w:t>
      </w:r>
    </w:p>
    <w:p w14:paraId="393EF43F" w14:textId="77777777" w:rsidR="005236C9" w:rsidRDefault="005236C9" w:rsidP="00675FCF">
      <w:pPr>
        <w:numPr>
          <w:ilvl w:val="0"/>
          <w:numId w:val="53"/>
        </w:numPr>
        <w:spacing w:after="120"/>
        <w:rPr>
          <w:rFonts w:ascii="Arial" w:eastAsia="Times New Roman" w:hAnsi="Arial" w:cs="Arial"/>
          <w:iCs/>
          <w:sz w:val="24"/>
          <w:szCs w:val="24"/>
          <w:lang w:eastAsia="cs-CZ"/>
        </w:rPr>
      </w:pPr>
      <w:r w:rsidRPr="00A26995">
        <w:rPr>
          <w:rFonts w:ascii="Arial" w:hAnsi="Arial" w:cs="Arial"/>
          <w:b/>
          <w:bCs/>
          <w:i/>
          <w:iCs/>
          <w:color w:val="0000FF"/>
          <w:sz w:val="24"/>
          <w:szCs w:val="24"/>
          <w:u w:val="single"/>
          <w:lang w:eastAsia="cs-CZ"/>
        </w:rPr>
        <w:t xml:space="preserve">Ve smlouvách, které mají být uveřejněny v registru smluv, se uvede: </w:t>
      </w:r>
      <w:r>
        <w:rPr>
          <w:rFonts w:ascii="Arial" w:hAnsi="Arial" w:cs="Arial"/>
          <w:sz w:val="24"/>
          <w:szCs w:val="24"/>
          <w:lang w:eastAsia="cs-CZ"/>
        </w:rPr>
        <w:t>Smluvní strany jsou srozuměny s tím, že tato smlouva bude uveřejněna v registru smluv dle zákona č. 340/2015 Sb., o zvláštních podmínkách účinnosti některých smluv, uveřejňování těchto smluv a o registru smluv (zákon o registru smluv), ve znění pozdějších předpisů. Uveřejnění této smlouvy v registru smluv zajistí poskytovatel.</w:t>
      </w:r>
    </w:p>
    <w:p w14:paraId="3F2CF565" w14:textId="77777777" w:rsidR="005236C9" w:rsidRDefault="005236C9" w:rsidP="005236C9">
      <w:pPr>
        <w:spacing w:after="120"/>
        <w:ind w:left="567" w:firstLine="0"/>
        <w:rPr>
          <w:rFonts w:ascii="Arial" w:eastAsia="Times New Roman" w:hAnsi="Arial" w:cs="Arial"/>
          <w:iCs/>
          <w:sz w:val="24"/>
          <w:szCs w:val="24"/>
          <w:lang w:eastAsia="cs-CZ"/>
        </w:rPr>
      </w:pPr>
      <w:r>
        <w:rPr>
          <w:rFonts w:ascii="Arial" w:hAnsi="Arial" w:cs="Arial"/>
          <w:b/>
          <w:bCs/>
          <w:i/>
          <w:iCs/>
          <w:color w:val="0000FF"/>
          <w:sz w:val="24"/>
          <w:szCs w:val="24"/>
          <w:u w:val="single"/>
          <w:lang w:eastAsia="cs-CZ"/>
        </w:rPr>
        <w:t xml:space="preserve">Ve smlouvách, které se povinně uveřejňují na úřední desce (dotace nad 50 000 Kč), se dále uvede: </w:t>
      </w:r>
      <w:r>
        <w:rPr>
          <w:rFonts w:ascii="Arial" w:hAnsi="Arial" w:cs="Arial"/>
          <w:sz w:val="24"/>
          <w:szCs w:val="24"/>
          <w:lang w:eastAsia="cs-CZ"/>
        </w:rPr>
        <w:t>Příjemce bere na vědomí, že tato smlouva bude také zveřejněna postupem dle § 10d zákona č. 250/2000 Sb., o rozpočtových pravidlech územních rozpočtů, ve znění pozdějších právních předpisů.</w:t>
      </w:r>
    </w:p>
    <w:p w14:paraId="3ACEFBBC" w14:textId="77777777" w:rsidR="005236C9" w:rsidRPr="00A26995" w:rsidRDefault="005236C9" w:rsidP="00675FCF">
      <w:pPr>
        <w:numPr>
          <w:ilvl w:val="0"/>
          <w:numId w:val="53"/>
        </w:numPr>
        <w:spacing w:after="120"/>
        <w:rPr>
          <w:rFonts w:ascii="Arial" w:hAnsi="Arial" w:cs="Arial"/>
          <w:sz w:val="24"/>
          <w:szCs w:val="24"/>
          <w:lang w:eastAsia="cs-CZ"/>
        </w:rPr>
      </w:pPr>
      <w:r w:rsidRPr="00A26995">
        <w:rPr>
          <w:rFonts w:ascii="Arial" w:hAnsi="Arial" w:cs="Arial"/>
          <w:sz w:val="24"/>
          <w:szCs w:val="24"/>
          <w:lang w:eastAsia="cs-CZ"/>
        </w:rPr>
        <w:t>Tato smlouva nabývá platnosti a účinnosti dnem jejího uzavření.</w:t>
      </w:r>
    </w:p>
    <w:p w14:paraId="319C1F2F" w14:textId="77777777" w:rsidR="005236C9" w:rsidRDefault="005236C9" w:rsidP="005236C9">
      <w:pPr>
        <w:spacing w:after="120"/>
        <w:ind w:left="567" w:firstLine="0"/>
        <w:rPr>
          <w:rFonts w:ascii="Arial" w:eastAsia="Times New Roman" w:hAnsi="Arial" w:cs="Arial"/>
          <w:sz w:val="24"/>
          <w:szCs w:val="24"/>
          <w:lang w:eastAsia="cs-CZ"/>
        </w:rPr>
      </w:pPr>
      <w:r w:rsidRPr="00A26995">
        <w:rPr>
          <w:rFonts w:ascii="Arial" w:hAnsi="Arial" w:cs="Arial"/>
          <w:b/>
          <w:bCs/>
          <w:i/>
          <w:iCs/>
          <w:color w:val="0000FF"/>
          <w:sz w:val="24"/>
          <w:szCs w:val="24"/>
          <w:u w:val="single"/>
          <w:lang w:eastAsia="cs-CZ"/>
        </w:rPr>
        <w:t>Ve smlouvách ze zákona povinně uveřejňovaných v registru smluv je třeba toto ustanovení formulovat takto:</w:t>
      </w:r>
      <w:r>
        <w:rPr>
          <w:rFonts w:ascii="Arial" w:hAnsi="Arial" w:cs="Arial"/>
          <w:i/>
          <w:iCs/>
          <w:color w:val="0000FF"/>
          <w:sz w:val="24"/>
          <w:szCs w:val="24"/>
          <w:lang w:eastAsia="cs-CZ"/>
        </w:rPr>
        <w:t xml:space="preserve"> </w:t>
      </w:r>
      <w:r>
        <w:rPr>
          <w:rFonts w:ascii="Arial" w:hAnsi="Arial" w:cs="Arial"/>
          <w:sz w:val="24"/>
          <w:szCs w:val="24"/>
          <w:lang w:eastAsia="cs-CZ"/>
        </w:rPr>
        <w:t>Tato smlouva nabývá účinnosti dnem jejího uveřejnění v registru smluv</w:t>
      </w:r>
      <w:r>
        <w:rPr>
          <w:rFonts w:ascii="Arial" w:hAnsi="Arial" w:cs="Arial"/>
          <w:color w:val="1F497D"/>
          <w:sz w:val="24"/>
          <w:szCs w:val="24"/>
          <w:lang w:eastAsia="cs-CZ"/>
        </w:rPr>
        <w:t>.</w:t>
      </w:r>
    </w:p>
    <w:p w14:paraId="4D651747" w14:textId="77777777" w:rsidR="005236C9" w:rsidRPr="003D1870" w:rsidRDefault="005236C9" w:rsidP="00675FCF">
      <w:pPr>
        <w:numPr>
          <w:ilvl w:val="0"/>
          <w:numId w:val="53"/>
        </w:numPr>
        <w:spacing w:after="120"/>
        <w:rPr>
          <w:rFonts w:ascii="Arial" w:eastAsia="Times New Roman" w:hAnsi="Arial" w:cs="Arial"/>
          <w:sz w:val="24"/>
          <w:szCs w:val="24"/>
          <w:lang w:eastAsia="cs-CZ"/>
        </w:rPr>
      </w:pPr>
      <w:r w:rsidRPr="003D1870">
        <w:rPr>
          <w:rFonts w:ascii="Arial" w:eastAsia="Times New Roman" w:hAnsi="Arial" w:cs="Arial"/>
          <w:sz w:val="24"/>
          <w:szCs w:val="24"/>
          <w:lang w:eastAsia="cs-CZ"/>
        </w:rPr>
        <w:t>Tuto smlouvu lze měnit pouze písemnými vzestupně číslovanými dodatky.</w:t>
      </w:r>
    </w:p>
    <w:p w14:paraId="3A3AEA64" w14:textId="77777777" w:rsidR="005236C9" w:rsidRPr="006A2D17" w:rsidRDefault="005236C9" w:rsidP="00675FCF">
      <w:pPr>
        <w:numPr>
          <w:ilvl w:val="0"/>
          <w:numId w:val="53"/>
        </w:numPr>
        <w:spacing w:after="120"/>
        <w:rPr>
          <w:rFonts w:ascii="Arial" w:eastAsia="Times New Roman" w:hAnsi="Arial" w:cs="Arial"/>
          <w:sz w:val="24"/>
          <w:szCs w:val="24"/>
          <w:lang w:eastAsia="cs-CZ"/>
        </w:rPr>
      </w:pPr>
      <w:r w:rsidRPr="003D1870">
        <w:rPr>
          <w:rFonts w:ascii="Arial" w:eastAsia="Times New Roman" w:hAnsi="Arial" w:cs="Arial"/>
          <w:sz w:val="24"/>
          <w:szCs w:val="24"/>
          <w:lang w:eastAsia="cs-CZ"/>
        </w:rPr>
        <w:t xml:space="preserve">Smluvní strany </w:t>
      </w:r>
      <w:r w:rsidRPr="006A2D17">
        <w:rPr>
          <w:rFonts w:ascii="Arial" w:eastAsia="Times New Roman" w:hAnsi="Arial" w:cs="Arial"/>
          <w:sz w:val="24"/>
          <w:szCs w:val="24"/>
          <w:lang w:eastAsia="cs-CZ"/>
        </w:rPr>
        <w:t>prohlašují, že souhlasí s případným zveřejněním textu této smlouvy v souladu se zákonem č. 106/1999 Sb., o svobodném přístupu k informacím, ve znění pozdějších předpisů.</w:t>
      </w:r>
    </w:p>
    <w:p w14:paraId="013ED1E1" w14:textId="77777777" w:rsidR="005236C9" w:rsidRPr="006A2D17" w:rsidRDefault="005236C9" w:rsidP="00675FCF">
      <w:pPr>
        <w:numPr>
          <w:ilvl w:val="0"/>
          <w:numId w:val="53"/>
        </w:numPr>
        <w:spacing w:after="120"/>
        <w:rPr>
          <w:rFonts w:ascii="Arial" w:eastAsia="Times New Roman" w:hAnsi="Arial" w:cs="Arial"/>
          <w:sz w:val="24"/>
          <w:szCs w:val="24"/>
          <w:lang w:eastAsia="cs-CZ"/>
        </w:rPr>
      </w:pPr>
      <w:r w:rsidRPr="006A2D17">
        <w:rPr>
          <w:rFonts w:ascii="Arial" w:eastAsia="Times New Roman" w:hAnsi="Arial" w:cs="Arial"/>
          <w:sz w:val="24"/>
          <w:szCs w:val="24"/>
          <w:lang w:eastAsia="cs-CZ"/>
        </w:rPr>
        <w:lastRenderedPageBreak/>
        <w:t xml:space="preserve">Příjemce bere na vědomí, že osobní údaje poskytnuté Olomouckému kraji v souvislosti s poskytnutím dotace dle této smlouvy budou zpracovávány v souladu s nařízením EU o ochraně osobních údajů (GDPR). Bližší informace o způsobech zpracování a právech příjemce při zpracování osobních údajů jsou zveřejněny na webových stránkách Olomouckého kraje </w:t>
      </w:r>
      <w:hyperlink r:id="rId93" w:history="1">
        <w:r w:rsidRPr="006A2D17">
          <w:rPr>
            <w:rStyle w:val="Hypertextovodkaz"/>
            <w:rFonts w:ascii="Arial" w:eastAsia="Times New Roman" w:hAnsi="Arial" w:cs="Arial"/>
            <w:sz w:val="24"/>
            <w:szCs w:val="24"/>
            <w:lang w:eastAsia="cs-CZ"/>
          </w:rPr>
          <w:t>www.olkraj.cz</w:t>
        </w:r>
      </w:hyperlink>
      <w:r w:rsidRPr="006A2D17">
        <w:rPr>
          <w:rFonts w:ascii="Arial" w:eastAsia="Times New Roman" w:hAnsi="Arial" w:cs="Arial"/>
          <w:sz w:val="24"/>
          <w:szCs w:val="24"/>
          <w:lang w:eastAsia="cs-CZ"/>
        </w:rPr>
        <w:t>.</w:t>
      </w:r>
    </w:p>
    <w:p w14:paraId="62064628" w14:textId="77777777" w:rsidR="005236C9" w:rsidRPr="006A2D17" w:rsidRDefault="005236C9" w:rsidP="00675FCF">
      <w:pPr>
        <w:numPr>
          <w:ilvl w:val="0"/>
          <w:numId w:val="53"/>
        </w:numPr>
        <w:spacing w:after="120"/>
        <w:rPr>
          <w:rFonts w:ascii="Arial" w:eastAsia="Times New Roman" w:hAnsi="Arial" w:cs="Arial"/>
          <w:sz w:val="24"/>
          <w:szCs w:val="24"/>
          <w:lang w:eastAsia="cs-CZ"/>
        </w:rPr>
      </w:pPr>
      <w:r w:rsidRPr="006A2D17">
        <w:rPr>
          <w:rFonts w:ascii="Arial" w:eastAsia="Times New Roman" w:hAnsi="Arial" w:cs="Arial"/>
          <w:sz w:val="24"/>
          <w:szCs w:val="24"/>
          <w:lang w:eastAsia="cs-CZ"/>
        </w:rPr>
        <w:t>Poskytnutí dotace a uzavření této smlouvy bylo schváleno usnesením Rady/Zastupitelstva Olomouckého kraje č ......... ze dne .........</w:t>
      </w:r>
    </w:p>
    <w:p w14:paraId="25BE46D3" w14:textId="77777777" w:rsidR="005236C9" w:rsidRPr="007601BD" w:rsidRDefault="005236C9" w:rsidP="00675FCF">
      <w:pPr>
        <w:numPr>
          <w:ilvl w:val="0"/>
          <w:numId w:val="53"/>
        </w:numPr>
        <w:spacing w:after="120"/>
        <w:rPr>
          <w:rFonts w:ascii="Arial" w:eastAsia="Times New Roman" w:hAnsi="Arial" w:cs="Arial"/>
          <w:sz w:val="24"/>
          <w:szCs w:val="24"/>
          <w:lang w:eastAsia="cs-CZ"/>
        </w:rPr>
      </w:pPr>
      <w:r w:rsidRPr="006A2D17">
        <w:rPr>
          <w:rFonts w:ascii="Arial" w:eastAsia="Times New Roman" w:hAnsi="Arial" w:cs="Arial"/>
          <w:sz w:val="24"/>
          <w:szCs w:val="24"/>
          <w:lang w:eastAsia="cs-CZ"/>
        </w:rPr>
        <w:t>Přijetí dotace a uzavření</w:t>
      </w:r>
      <w:r w:rsidRPr="00C17071">
        <w:rPr>
          <w:rFonts w:ascii="Arial" w:eastAsia="Times New Roman" w:hAnsi="Arial" w:cs="Arial"/>
          <w:sz w:val="24"/>
          <w:szCs w:val="24"/>
          <w:lang w:eastAsia="cs-CZ"/>
        </w:rPr>
        <w:t xml:space="preserve"> této smlouvy bylo schváleno usnesením Rady/Zastupitelstva obce/města/městyse ………… č. ………… ze dne …………</w:t>
      </w:r>
      <w:r>
        <w:rPr>
          <w:rFonts w:ascii="Arial" w:eastAsia="Times New Roman" w:hAnsi="Arial" w:cs="Arial"/>
          <w:sz w:val="24"/>
          <w:szCs w:val="24"/>
          <w:lang w:eastAsia="cs-CZ"/>
        </w:rPr>
        <w:t xml:space="preserve"> </w:t>
      </w:r>
      <w:r>
        <w:rPr>
          <w:rFonts w:ascii="Arial" w:eastAsia="Times New Roman" w:hAnsi="Arial" w:cs="Arial"/>
          <w:i/>
          <w:color w:val="0000FF"/>
          <w:sz w:val="24"/>
          <w:szCs w:val="24"/>
          <w:lang w:eastAsia="cs-CZ"/>
        </w:rPr>
        <w:t>(uvede se v případě, pokud by zřizovací listina příjemce – příspěvkové organizace vyžadovala souhlas zřizovatele s přijetím dotace)</w:t>
      </w:r>
    </w:p>
    <w:p w14:paraId="0FAFC6E0" w14:textId="77777777" w:rsidR="005236C9" w:rsidRDefault="005236C9" w:rsidP="00675FCF">
      <w:pPr>
        <w:numPr>
          <w:ilvl w:val="0"/>
          <w:numId w:val="53"/>
        </w:numPr>
        <w:spacing w:after="120"/>
        <w:rPr>
          <w:rFonts w:ascii="Arial" w:eastAsia="Times New Roman" w:hAnsi="Arial" w:cs="Arial"/>
          <w:sz w:val="24"/>
          <w:szCs w:val="24"/>
          <w:lang w:eastAsia="cs-CZ"/>
        </w:rPr>
      </w:pPr>
      <w:r>
        <w:rPr>
          <w:rFonts w:ascii="Arial" w:eastAsia="Times New Roman" w:hAnsi="Arial" w:cs="Arial"/>
          <w:sz w:val="24"/>
          <w:szCs w:val="24"/>
          <w:lang w:eastAsia="cs-CZ"/>
        </w:rPr>
        <w:t>Tato smlouva je sepsána ve ......... vyhotoveních, z nichž každá smluvní strana obdrží ......... vyhotovení.</w:t>
      </w:r>
    </w:p>
    <w:p w14:paraId="656D3805" w14:textId="77777777" w:rsidR="005236C9" w:rsidRDefault="005236C9" w:rsidP="005236C9">
      <w:pPr>
        <w:tabs>
          <w:tab w:val="left" w:pos="4536"/>
        </w:tabs>
        <w:spacing w:before="600" w:after="600"/>
        <w:ind w:left="0" w:firstLine="0"/>
        <w:rPr>
          <w:rFonts w:ascii="Arial" w:eastAsia="Times New Roman" w:hAnsi="Arial" w:cs="Arial"/>
          <w:sz w:val="24"/>
          <w:szCs w:val="24"/>
          <w:lang w:eastAsia="cs-CZ"/>
        </w:rPr>
      </w:pPr>
      <w:r>
        <w:rPr>
          <w:rFonts w:ascii="Arial" w:eastAsia="Times New Roman" w:hAnsi="Arial" w:cs="Arial"/>
          <w:sz w:val="24"/>
          <w:szCs w:val="24"/>
          <w:lang w:eastAsia="cs-CZ"/>
        </w:rPr>
        <w:t>V Olomouci dne .......................</w:t>
      </w:r>
      <w:r>
        <w:rPr>
          <w:rFonts w:ascii="Arial" w:eastAsia="Times New Roman" w:hAnsi="Arial" w:cs="Arial"/>
          <w:sz w:val="24"/>
          <w:szCs w:val="24"/>
          <w:lang w:eastAsia="cs-CZ"/>
        </w:rPr>
        <w:tab/>
        <w:t>V ................................ dne ......................</w:t>
      </w:r>
    </w:p>
    <w:tbl>
      <w:tblPr>
        <w:tblW w:w="0" w:type="auto"/>
        <w:tblCellMar>
          <w:left w:w="0" w:type="dxa"/>
          <w:right w:w="0" w:type="dxa"/>
        </w:tblCellMar>
        <w:tblLook w:val="04A0" w:firstRow="1" w:lastRow="0" w:firstColumn="1" w:lastColumn="0" w:noHBand="0" w:noVBand="1"/>
      </w:tblPr>
      <w:tblGrid>
        <w:gridCol w:w="4605"/>
        <w:gridCol w:w="4605"/>
      </w:tblGrid>
      <w:tr w:rsidR="005236C9" w14:paraId="5F8A9523" w14:textId="77777777" w:rsidTr="005236C9">
        <w:tc>
          <w:tcPr>
            <w:tcW w:w="4606" w:type="dxa"/>
            <w:tcMar>
              <w:top w:w="0" w:type="dxa"/>
              <w:left w:w="70" w:type="dxa"/>
              <w:bottom w:w="0" w:type="dxa"/>
              <w:right w:w="70" w:type="dxa"/>
            </w:tcMar>
          </w:tcPr>
          <w:p w14:paraId="2A0AFDF2" w14:textId="77777777" w:rsidR="005236C9" w:rsidRDefault="005236C9" w:rsidP="005236C9">
            <w:pPr>
              <w:spacing w:before="40" w:after="40"/>
              <w:ind w:left="0" w:firstLine="0"/>
              <w:rPr>
                <w:rFonts w:ascii="Arial" w:eastAsia="Times New Roman" w:hAnsi="Arial" w:cs="Arial"/>
                <w:sz w:val="24"/>
                <w:szCs w:val="24"/>
                <w:lang w:eastAsia="cs-CZ"/>
              </w:rPr>
            </w:pPr>
            <w:r>
              <w:rPr>
                <w:rFonts w:ascii="Arial" w:eastAsia="Times New Roman" w:hAnsi="Arial" w:cs="Arial"/>
                <w:sz w:val="24"/>
                <w:szCs w:val="24"/>
                <w:lang w:eastAsia="cs-CZ"/>
              </w:rPr>
              <w:t>Za poskytovatele:</w:t>
            </w:r>
          </w:p>
          <w:p w14:paraId="02BCF67F" w14:textId="77777777" w:rsidR="005236C9" w:rsidRDefault="005236C9" w:rsidP="005236C9">
            <w:pPr>
              <w:spacing w:before="40" w:after="40"/>
              <w:ind w:left="0" w:firstLine="0"/>
              <w:rPr>
                <w:rFonts w:ascii="Arial" w:eastAsia="Times New Roman" w:hAnsi="Arial" w:cs="Arial"/>
                <w:sz w:val="24"/>
                <w:szCs w:val="24"/>
                <w:lang w:eastAsia="cs-CZ"/>
              </w:rPr>
            </w:pPr>
          </w:p>
        </w:tc>
        <w:tc>
          <w:tcPr>
            <w:tcW w:w="4606" w:type="dxa"/>
            <w:tcMar>
              <w:top w:w="0" w:type="dxa"/>
              <w:left w:w="70" w:type="dxa"/>
              <w:bottom w:w="0" w:type="dxa"/>
              <w:right w:w="70" w:type="dxa"/>
            </w:tcMar>
            <w:hideMark/>
          </w:tcPr>
          <w:p w14:paraId="264927DA" w14:textId="77777777" w:rsidR="005236C9" w:rsidRDefault="005236C9" w:rsidP="005236C9">
            <w:pPr>
              <w:spacing w:before="40" w:after="40"/>
              <w:ind w:left="0" w:firstLine="0"/>
              <w:rPr>
                <w:rFonts w:ascii="Arial" w:eastAsia="Times New Roman" w:hAnsi="Arial" w:cs="Arial"/>
                <w:sz w:val="24"/>
                <w:szCs w:val="24"/>
                <w:lang w:eastAsia="cs-CZ"/>
              </w:rPr>
            </w:pPr>
            <w:r>
              <w:rPr>
                <w:rFonts w:ascii="Arial" w:eastAsia="Times New Roman" w:hAnsi="Arial" w:cs="Arial"/>
                <w:sz w:val="24"/>
                <w:szCs w:val="24"/>
                <w:lang w:eastAsia="cs-CZ"/>
              </w:rPr>
              <w:t>Za příjemce:</w:t>
            </w:r>
          </w:p>
        </w:tc>
      </w:tr>
      <w:tr w:rsidR="005236C9" w14:paraId="049FFC36" w14:textId="77777777" w:rsidTr="005236C9">
        <w:tc>
          <w:tcPr>
            <w:tcW w:w="4606" w:type="dxa"/>
            <w:tcMar>
              <w:top w:w="0" w:type="dxa"/>
              <w:left w:w="70" w:type="dxa"/>
              <w:bottom w:w="0" w:type="dxa"/>
              <w:right w:w="70" w:type="dxa"/>
            </w:tcMar>
          </w:tcPr>
          <w:p w14:paraId="6288405F" w14:textId="77777777" w:rsidR="005236C9" w:rsidRDefault="005236C9" w:rsidP="005236C9">
            <w:pPr>
              <w:spacing w:before="840"/>
              <w:ind w:left="0" w:firstLine="0"/>
              <w:jc w:val="center"/>
              <w:rPr>
                <w:rFonts w:ascii="Arial" w:eastAsia="Times New Roman" w:hAnsi="Arial" w:cs="Arial"/>
                <w:sz w:val="24"/>
                <w:szCs w:val="24"/>
                <w:lang w:eastAsia="cs-CZ"/>
              </w:rPr>
            </w:pPr>
            <w:r>
              <w:rPr>
                <w:rFonts w:ascii="Arial" w:eastAsia="Times New Roman" w:hAnsi="Arial" w:cs="Arial"/>
                <w:sz w:val="24"/>
                <w:szCs w:val="24"/>
                <w:lang w:eastAsia="cs-CZ"/>
              </w:rPr>
              <w:t>………………………………</w:t>
            </w:r>
          </w:p>
          <w:p w14:paraId="201A627E" w14:textId="77777777" w:rsidR="005236C9" w:rsidRDefault="005236C9" w:rsidP="005236C9">
            <w:pPr>
              <w:ind w:left="0" w:firstLine="0"/>
              <w:jc w:val="center"/>
              <w:rPr>
                <w:rFonts w:ascii="Arial" w:eastAsia="Times New Roman" w:hAnsi="Arial" w:cs="Arial"/>
                <w:i/>
                <w:sz w:val="24"/>
                <w:szCs w:val="24"/>
                <w:lang w:eastAsia="cs-CZ"/>
              </w:rPr>
            </w:pPr>
            <w:r>
              <w:rPr>
                <w:rFonts w:ascii="Arial" w:eastAsia="Times New Roman" w:hAnsi="Arial" w:cs="Arial"/>
                <w:i/>
                <w:sz w:val="24"/>
                <w:szCs w:val="24"/>
                <w:lang w:eastAsia="cs-CZ"/>
              </w:rPr>
              <w:t>jméno, funkce</w:t>
            </w:r>
          </w:p>
          <w:p w14:paraId="2F41376B" w14:textId="77777777" w:rsidR="005236C9" w:rsidRPr="00994216" w:rsidRDefault="005236C9" w:rsidP="005236C9">
            <w:pPr>
              <w:ind w:left="0" w:firstLine="0"/>
              <w:rPr>
                <w:rFonts w:ascii="Arial" w:eastAsia="Times New Roman" w:hAnsi="Arial" w:cs="Arial"/>
                <w:iCs/>
                <w:sz w:val="24"/>
                <w:szCs w:val="24"/>
                <w:lang w:eastAsia="cs-CZ"/>
              </w:rPr>
            </w:pPr>
          </w:p>
        </w:tc>
        <w:tc>
          <w:tcPr>
            <w:tcW w:w="4606" w:type="dxa"/>
            <w:tcMar>
              <w:top w:w="0" w:type="dxa"/>
              <w:left w:w="70" w:type="dxa"/>
              <w:bottom w:w="0" w:type="dxa"/>
              <w:right w:w="70" w:type="dxa"/>
            </w:tcMar>
            <w:hideMark/>
          </w:tcPr>
          <w:p w14:paraId="73F7CDD3" w14:textId="77777777" w:rsidR="005236C9" w:rsidRDefault="005236C9" w:rsidP="005236C9">
            <w:pPr>
              <w:spacing w:before="840"/>
              <w:ind w:left="0" w:firstLine="0"/>
              <w:jc w:val="center"/>
              <w:rPr>
                <w:rFonts w:ascii="Arial" w:eastAsia="Times New Roman" w:hAnsi="Arial" w:cs="Arial"/>
                <w:sz w:val="24"/>
                <w:szCs w:val="24"/>
                <w:lang w:eastAsia="cs-CZ"/>
              </w:rPr>
            </w:pPr>
            <w:r>
              <w:rPr>
                <w:rFonts w:ascii="Arial" w:eastAsia="Times New Roman" w:hAnsi="Arial" w:cs="Arial"/>
                <w:sz w:val="24"/>
                <w:szCs w:val="24"/>
                <w:lang w:eastAsia="cs-CZ"/>
              </w:rPr>
              <w:t>………………………………</w:t>
            </w:r>
          </w:p>
        </w:tc>
      </w:tr>
    </w:tbl>
    <w:p w14:paraId="089B4E1B" w14:textId="77777777" w:rsidR="005236C9" w:rsidRDefault="005236C9" w:rsidP="005236C9">
      <w:pPr>
        <w:rPr>
          <w:rFonts w:ascii="Arial" w:hAnsi="Arial" w:cs="Arial"/>
          <w:bCs/>
        </w:rPr>
      </w:pPr>
      <w:r>
        <w:rPr>
          <w:rFonts w:ascii="Arial" w:hAnsi="Arial" w:cs="Arial"/>
          <w:bCs/>
        </w:rPr>
        <w:br w:type="page"/>
      </w:r>
    </w:p>
    <w:p w14:paraId="491014E9" w14:textId="77777777" w:rsidR="005236C9" w:rsidRPr="006A2D17" w:rsidRDefault="005236C9" w:rsidP="005236C9">
      <w:pPr>
        <w:spacing w:before="240" w:after="720"/>
        <w:ind w:left="0" w:firstLine="0"/>
        <w:jc w:val="center"/>
        <w:rPr>
          <w:rFonts w:ascii="Arial" w:eastAsia="Times New Roman" w:hAnsi="Arial" w:cs="Arial"/>
          <w:b/>
          <w:sz w:val="28"/>
          <w:szCs w:val="28"/>
          <w:lang w:eastAsia="cs-CZ"/>
        </w:rPr>
      </w:pPr>
      <w:r>
        <w:rPr>
          <w:rFonts w:ascii="Arial" w:eastAsia="Times New Roman" w:hAnsi="Arial" w:cs="Arial"/>
          <w:b/>
          <w:sz w:val="28"/>
          <w:szCs w:val="28"/>
          <w:lang w:eastAsia="cs-CZ"/>
        </w:rPr>
        <w:lastRenderedPageBreak/>
        <w:t>Vzorové ustanovení čl. II odst. 2 – 5 smluv o poskytnutí</w:t>
      </w:r>
      <w:r>
        <w:rPr>
          <w:rFonts w:ascii="Arial" w:eastAsia="Times New Roman" w:hAnsi="Arial" w:cs="Arial"/>
          <w:b/>
          <w:sz w:val="28"/>
          <w:szCs w:val="28"/>
          <w:lang w:eastAsia="cs-CZ"/>
        </w:rPr>
        <w:br/>
        <w:t xml:space="preserve">programové </w:t>
      </w:r>
      <w:r w:rsidRPr="0037755B">
        <w:rPr>
          <w:rFonts w:ascii="Arial" w:eastAsia="Times New Roman" w:hAnsi="Arial" w:cs="Arial"/>
          <w:b/>
          <w:sz w:val="28"/>
          <w:szCs w:val="28"/>
          <w:u w:val="single"/>
          <w:lang w:eastAsia="cs-CZ"/>
        </w:rPr>
        <w:t xml:space="preserve">dotace </w:t>
      </w:r>
      <w:r w:rsidRPr="006A2D17">
        <w:rPr>
          <w:rFonts w:ascii="Arial" w:eastAsia="Times New Roman" w:hAnsi="Arial" w:cs="Arial"/>
          <w:b/>
          <w:sz w:val="28"/>
          <w:szCs w:val="28"/>
          <w:u w:val="single"/>
          <w:lang w:eastAsia="cs-CZ"/>
        </w:rPr>
        <w:t>nepřevyšující 35 tisíc Kč na celoroční činnost</w:t>
      </w:r>
    </w:p>
    <w:p w14:paraId="08FF03D7" w14:textId="5452998F" w:rsidR="00A26995" w:rsidRPr="0093564C" w:rsidRDefault="005236C9" w:rsidP="00675FCF">
      <w:pPr>
        <w:numPr>
          <w:ilvl w:val="0"/>
          <w:numId w:val="54"/>
        </w:numPr>
        <w:spacing w:after="120"/>
        <w:rPr>
          <w:rFonts w:ascii="Arial" w:eastAsia="Times New Roman" w:hAnsi="Arial" w:cs="Arial"/>
          <w:i/>
          <w:iCs/>
          <w:strike/>
          <w:color w:val="0000FF"/>
          <w:sz w:val="24"/>
          <w:szCs w:val="24"/>
          <w:lang w:eastAsia="cs-CZ"/>
        </w:rPr>
      </w:pPr>
      <w:r w:rsidRPr="006A2D17">
        <w:rPr>
          <w:rFonts w:ascii="Arial" w:eastAsia="Times New Roman" w:hAnsi="Arial" w:cs="Arial"/>
          <w:sz w:val="24"/>
          <w:szCs w:val="24"/>
          <w:lang w:eastAsia="cs-CZ"/>
        </w:rPr>
        <w:t>Příjemce je povinen použít poskytnutou dotaci nejpozději do ………….</w:t>
      </w:r>
      <w:r w:rsidRPr="006A2D17">
        <w:rPr>
          <w:rFonts w:ascii="Arial" w:eastAsia="Times New Roman" w:hAnsi="Arial" w:cs="Arial"/>
          <w:i/>
          <w:iCs/>
          <w:color w:val="0000FF"/>
          <w:sz w:val="24"/>
          <w:szCs w:val="24"/>
          <w:lang w:eastAsia="cs-CZ"/>
        </w:rPr>
        <w:t xml:space="preserve"> </w:t>
      </w:r>
    </w:p>
    <w:p w14:paraId="3ACC1D03" w14:textId="77777777" w:rsidR="005236C9" w:rsidRDefault="005236C9" w:rsidP="005236C9">
      <w:pPr>
        <w:spacing w:after="120"/>
        <w:ind w:left="567" w:firstLine="0"/>
        <w:rPr>
          <w:rFonts w:ascii="Arial" w:eastAsia="Times New Roman" w:hAnsi="Arial" w:cs="Arial"/>
          <w:i/>
          <w:iCs/>
          <w:sz w:val="24"/>
          <w:szCs w:val="24"/>
          <w:lang w:eastAsia="cs-CZ"/>
        </w:rPr>
      </w:pPr>
      <w:r w:rsidRPr="006A2D17">
        <w:rPr>
          <w:rFonts w:ascii="Arial" w:eastAsia="Times New Roman" w:hAnsi="Arial" w:cs="Arial"/>
          <w:iCs/>
          <w:sz w:val="24"/>
          <w:szCs w:val="24"/>
          <w:lang w:eastAsia="cs-CZ"/>
        </w:rPr>
        <w:t xml:space="preserve">Příjemce je oprávněn použít dotaci také na úhradu výdajů vynaložených příjemcem v souladu s účelem poskytnutí dotace dle čl. I odst. 2 a 4 této smlouvy a podmínkami použití dotace dle čl. II odst. 1 této smlouvy v období od </w:t>
      </w:r>
      <w:r w:rsidRPr="00A26995">
        <w:rPr>
          <w:rFonts w:ascii="Arial" w:eastAsia="Times New Roman" w:hAnsi="Arial" w:cs="Arial"/>
          <w:iCs/>
          <w:sz w:val="24"/>
          <w:szCs w:val="24"/>
          <w:lang w:eastAsia="cs-CZ"/>
        </w:rPr>
        <w:t xml:space="preserve">1. 1. 2019 do </w:t>
      </w:r>
      <w:r w:rsidRPr="006A2D17">
        <w:rPr>
          <w:rFonts w:ascii="Arial" w:eastAsia="Times New Roman" w:hAnsi="Arial" w:cs="Arial"/>
          <w:iCs/>
          <w:sz w:val="24"/>
          <w:szCs w:val="24"/>
          <w:lang w:eastAsia="cs-CZ"/>
        </w:rPr>
        <w:t>uzavření této smlouvy.</w:t>
      </w:r>
    </w:p>
    <w:p w14:paraId="4381D973" w14:textId="77777777" w:rsidR="005236C9" w:rsidRDefault="005236C9" w:rsidP="00675FCF">
      <w:pPr>
        <w:numPr>
          <w:ilvl w:val="0"/>
          <w:numId w:val="54"/>
        </w:numPr>
        <w:spacing w:after="120"/>
        <w:rPr>
          <w:rFonts w:ascii="Arial" w:eastAsia="Times New Roman" w:hAnsi="Arial" w:cs="Arial"/>
          <w:sz w:val="24"/>
          <w:szCs w:val="24"/>
          <w:lang w:eastAsia="cs-CZ"/>
        </w:rPr>
      </w:pPr>
      <w:r>
        <w:rPr>
          <w:rFonts w:ascii="Arial" w:eastAsia="Times New Roman" w:hAnsi="Arial" w:cs="Arial"/>
          <w:sz w:val="24"/>
          <w:szCs w:val="24"/>
          <w:lang w:eastAsia="cs-CZ"/>
        </w:rPr>
        <w:t>Příjemce je povinen umožnit poskytovateli provedení kontroly dodržení účelu a podmínek použití poskytnuté dotace. Při této kontrole je příjemce povinen vyvíjet veškerou poskytovatelem požadovanou součinnost.</w:t>
      </w:r>
    </w:p>
    <w:p w14:paraId="677FF70D" w14:textId="77777777" w:rsidR="005236C9" w:rsidRDefault="005236C9" w:rsidP="00675FCF">
      <w:pPr>
        <w:numPr>
          <w:ilvl w:val="0"/>
          <w:numId w:val="54"/>
        </w:numPr>
        <w:tabs>
          <w:tab w:val="left" w:pos="540"/>
        </w:tabs>
        <w:spacing w:after="120"/>
        <w:rPr>
          <w:rFonts w:ascii="Arial" w:eastAsia="Times New Roman" w:hAnsi="Arial" w:cs="Arial"/>
          <w:sz w:val="24"/>
          <w:szCs w:val="24"/>
          <w:lang w:eastAsia="cs-CZ"/>
        </w:rPr>
      </w:pPr>
      <w:r>
        <w:rPr>
          <w:rFonts w:ascii="Arial" w:eastAsia="Times New Roman" w:hAnsi="Arial" w:cs="Arial"/>
          <w:sz w:val="24"/>
          <w:szCs w:val="24"/>
          <w:lang w:eastAsia="cs-CZ"/>
        </w:rPr>
        <w:t>Příjemce je povinen nejpozději do ......... předložit poskytovateli vyúčtování poskytnuté dotace (dále jen „vyúčtování“).</w:t>
      </w:r>
    </w:p>
    <w:p w14:paraId="3335AB9A" w14:textId="77777777" w:rsidR="005236C9" w:rsidRDefault="005236C9" w:rsidP="005236C9">
      <w:pPr>
        <w:tabs>
          <w:tab w:val="left" w:pos="540"/>
        </w:tabs>
        <w:spacing w:after="120"/>
        <w:ind w:left="540" w:firstLine="0"/>
        <w:rPr>
          <w:rFonts w:ascii="Arial" w:eastAsia="Times New Roman" w:hAnsi="Arial" w:cs="Arial"/>
          <w:sz w:val="24"/>
          <w:szCs w:val="24"/>
          <w:lang w:eastAsia="cs-CZ"/>
        </w:rPr>
      </w:pPr>
      <w:r>
        <w:rPr>
          <w:rFonts w:ascii="Arial" w:eastAsia="Times New Roman" w:hAnsi="Arial" w:cs="Arial"/>
          <w:sz w:val="24"/>
          <w:szCs w:val="24"/>
          <w:lang w:eastAsia="cs-CZ"/>
        </w:rPr>
        <w:t>Vyúčtování musí obsahovat:</w:t>
      </w:r>
    </w:p>
    <w:p w14:paraId="2D0512C8" w14:textId="5571F8B9" w:rsidR="005236C9" w:rsidRPr="007B688A" w:rsidRDefault="005236C9" w:rsidP="005236C9">
      <w:pPr>
        <w:spacing w:after="120"/>
        <w:ind w:left="1287" w:hanging="720"/>
        <w:rPr>
          <w:rFonts w:ascii="Arial" w:eastAsia="Times New Roman" w:hAnsi="Arial" w:cs="Arial"/>
          <w:i/>
          <w:color w:val="0000FF"/>
          <w:sz w:val="24"/>
          <w:szCs w:val="24"/>
          <w:lang w:eastAsia="cs-CZ"/>
        </w:rPr>
      </w:pPr>
      <w:r>
        <w:rPr>
          <w:rFonts w:ascii="Arial" w:eastAsia="Times New Roman" w:hAnsi="Arial" w:cs="Arial"/>
          <w:sz w:val="24"/>
          <w:szCs w:val="24"/>
          <w:lang w:eastAsia="cs-CZ"/>
        </w:rPr>
        <w:t>4.1.</w:t>
      </w:r>
      <w:r>
        <w:rPr>
          <w:rFonts w:ascii="Arial" w:eastAsia="Times New Roman" w:hAnsi="Arial" w:cs="Arial"/>
          <w:sz w:val="24"/>
          <w:szCs w:val="24"/>
          <w:lang w:eastAsia="cs-CZ"/>
        </w:rPr>
        <w:tab/>
        <w:t xml:space="preserve">Soupis výdajů hrazených z poskytnuté dotace v rozsahu uvedeném v příloze č. 1 </w:t>
      </w:r>
      <w:r w:rsidRPr="0093564C">
        <w:rPr>
          <w:rFonts w:ascii="Arial" w:eastAsia="Times New Roman" w:hAnsi="Arial" w:cs="Arial"/>
          <w:sz w:val="24"/>
          <w:szCs w:val="24"/>
          <w:lang w:eastAsia="cs-CZ"/>
        </w:rPr>
        <w:t>„………………“</w:t>
      </w:r>
      <w:r w:rsidRPr="0093564C">
        <w:rPr>
          <w:rFonts w:ascii="Arial" w:eastAsia="Times New Roman" w:hAnsi="Arial" w:cs="Arial"/>
          <w:strike/>
          <w:sz w:val="24"/>
          <w:szCs w:val="24"/>
          <w:lang w:eastAsia="cs-CZ"/>
        </w:rPr>
        <w:t>.</w:t>
      </w:r>
      <w:r>
        <w:rPr>
          <w:rFonts w:ascii="Arial" w:eastAsia="Times New Roman" w:hAnsi="Arial" w:cs="Arial"/>
          <w:sz w:val="24"/>
          <w:szCs w:val="24"/>
          <w:lang w:eastAsia="cs-CZ"/>
        </w:rPr>
        <w:t xml:space="preserve"> </w:t>
      </w:r>
      <w:r>
        <w:rPr>
          <w:rFonts w:ascii="Arial" w:eastAsia="Times New Roman" w:hAnsi="Arial" w:cs="Arial"/>
          <w:b/>
          <w:sz w:val="24"/>
          <w:szCs w:val="24"/>
          <w:lang w:eastAsia="cs-CZ"/>
        </w:rPr>
        <w:t xml:space="preserve">Příloha č. 1 je pro příjemce k dispozici v elektronické formě na webu poskytovatele </w:t>
      </w:r>
      <w:r w:rsidRPr="00110707">
        <w:rPr>
          <w:rFonts w:ascii="Arial" w:hAnsi="Arial" w:cs="Arial"/>
          <w:sz w:val="24"/>
          <w:szCs w:val="24"/>
        </w:rPr>
        <w:t>……………………………</w:t>
      </w:r>
      <w:r w:rsidR="00110707">
        <w:rPr>
          <w:rFonts w:ascii="Arial" w:hAnsi="Arial" w:cs="Arial"/>
          <w:sz w:val="24"/>
          <w:szCs w:val="24"/>
        </w:rPr>
        <w:t>.</w:t>
      </w:r>
      <w:bookmarkStart w:id="0" w:name="_GoBack"/>
      <w:bookmarkEnd w:id="0"/>
      <w:r>
        <w:rPr>
          <w:rFonts w:ascii="Arial" w:eastAsia="Times New Roman" w:hAnsi="Arial" w:cs="Arial"/>
          <w:sz w:val="24"/>
          <w:szCs w:val="24"/>
          <w:lang w:eastAsia="cs-CZ"/>
        </w:rPr>
        <w:t xml:space="preserve"> Tento soupis bude doložen čestným prohlášením, že výdaje uvedené v soupisu jsou shodné s údaji na originálech účetních dokladů a jsou shodné se záznamy v účetnictví příjemce. </w:t>
      </w:r>
      <w:r w:rsidRPr="00A26995">
        <w:rPr>
          <w:rFonts w:ascii="Arial" w:eastAsia="Times New Roman" w:hAnsi="Arial" w:cs="Arial"/>
          <w:i/>
          <w:sz w:val="24"/>
          <w:szCs w:val="24"/>
          <w:lang w:eastAsia="cs-CZ"/>
        </w:rPr>
        <w:t>(čestné prohlášení je zapracováno v textu přílohy č. 1)</w:t>
      </w:r>
    </w:p>
    <w:p w14:paraId="563412F1" w14:textId="77777777" w:rsidR="005236C9" w:rsidRDefault="005236C9" w:rsidP="005236C9">
      <w:pPr>
        <w:spacing w:after="120"/>
        <w:ind w:left="567" w:firstLine="0"/>
        <w:rPr>
          <w:rFonts w:ascii="Arial" w:eastAsia="Times New Roman" w:hAnsi="Arial" w:cs="Arial"/>
          <w:sz w:val="24"/>
          <w:szCs w:val="24"/>
          <w:lang w:eastAsia="cs-CZ"/>
        </w:rPr>
      </w:pPr>
      <w:r>
        <w:rPr>
          <w:rFonts w:ascii="Arial" w:eastAsia="Times New Roman" w:hAnsi="Arial" w:cs="Arial"/>
          <w:sz w:val="24"/>
          <w:szCs w:val="24"/>
          <w:lang w:eastAsia="cs-CZ"/>
        </w:rPr>
        <w:t>Společně s vyúčtováním příjemce předloží poskytovateli závěrečnou zprávu.</w:t>
      </w:r>
    </w:p>
    <w:p w14:paraId="26C793C0" w14:textId="77777777" w:rsidR="005236C9" w:rsidRPr="00A26995" w:rsidRDefault="005236C9" w:rsidP="005236C9">
      <w:pPr>
        <w:spacing w:after="120"/>
        <w:ind w:left="567" w:firstLine="0"/>
        <w:rPr>
          <w:rFonts w:ascii="Arial" w:eastAsia="Times New Roman" w:hAnsi="Arial" w:cs="Arial"/>
          <w:iCs/>
          <w:sz w:val="24"/>
          <w:szCs w:val="24"/>
          <w:lang w:eastAsia="cs-CZ"/>
        </w:rPr>
      </w:pPr>
      <w:r w:rsidRPr="00B336BE">
        <w:rPr>
          <w:rFonts w:ascii="Arial" w:eastAsia="Times New Roman" w:hAnsi="Arial" w:cs="Arial"/>
          <w:sz w:val="24"/>
          <w:szCs w:val="24"/>
          <w:lang w:eastAsia="cs-CZ"/>
        </w:rPr>
        <w:t xml:space="preserve">Závěrečná zpráva musí </w:t>
      </w:r>
      <w:r w:rsidRPr="00B336BE">
        <w:rPr>
          <w:rFonts w:ascii="Arial" w:hAnsi="Arial" w:cs="Arial"/>
          <w:sz w:val="24"/>
          <w:szCs w:val="24"/>
        </w:rPr>
        <w:t xml:space="preserve">být poskytovateli předložena v listinné podobě a musí obsahovat popis </w:t>
      </w:r>
      <w:r w:rsidRPr="00A26995">
        <w:rPr>
          <w:rFonts w:ascii="Arial" w:hAnsi="Arial" w:cs="Arial"/>
          <w:sz w:val="24"/>
          <w:szCs w:val="24"/>
        </w:rPr>
        <w:t xml:space="preserve">využití dotace, fotodokumentaci propagace Olomouckého kraje dle čl. II odst. 10 této smlouvy, popis užití loga a hypertextový odkaz na banner TIP umístněného na webu TIC/obce. Součástí závěrečné zprávy a vyúčtování je příjemce povinen popsat plnění čl. II bodu 9 této smlouvy, a to v členění na podbody 9.1. až 9.6. </w:t>
      </w:r>
      <w:r w:rsidRPr="00A26995">
        <w:rPr>
          <w:rFonts w:ascii="Arial" w:eastAsia="Times New Roman" w:hAnsi="Arial" w:cs="Arial"/>
          <w:iCs/>
          <w:sz w:val="24"/>
          <w:szCs w:val="24"/>
          <w:lang w:eastAsia="cs-CZ"/>
        </w:rPr>
        <w:t>Spolu se závěrečnou zprávou a vyúčtováním je příjemce povinen předložit poskytovateli také platný doklad o certifikaci TIC v rámci Jednotné klasifikace turistických informačních center. (</w:t>
      </w:r>
      <w:r w:rsidRPr="00A26995">
        <w:rPr>
          <w:rFonts w:ascii="Arial" w:eastAsia="Times New Roman" w:hAnsi="Arial" w:cs="Arial"/>
          <w:b/>
          <w:iCs/>
          <w:sz w:val="24"/>
          <w:szCs w:val="24"/>
          <w:lang w:eastAsia="cs-CZ"/>
        </w:rPr>
        <w:t>Bude uvedeno, pokud certifikace nebyla předložena se žádostí nebo její platnost končí před 30. 11. 2019.)</w:t>
      </w:r>
    </w:p>
    <w:p w14:paraId="517BEB50" w14:textId="77777777" w:rsidR="005236C9" w:rsidRPr="00C862B3" w:rsidRDefault="005236C9" w:rsidP="00675FCF">
      <w:pPr>
        <w:numPr>
          <w:ilvl w:val="0"/>
          <w:numId w:val="54"/>
        </w:numPr>
        <w:tabs>
          <w:tab w:val="left" w:pos="540"/>
        </w:tabs>
        <w:spacing w:after="120"/>
        <w:rPr>
          <w:rFonts w:ascii="Arial" w:eastAsia="Times New Roman" w:hAnsi="Arial" w:cs="Arial"/>
          <w:b/>
          <w:lang w:eastAsia="cs-CZ"/>
        </w:rPr>
      </w:pPr>
      <w:r>
        <w:rPr>
          <w:rFonts w:ascii="Arial" w:eastAsia="Times New Roman" w:hAnsi="Arial" w:cs="Arial"/>
          <w:sz w:val="24"/>
          <w:szCs w:val="24"/>
          <w:lang w:eastAsia="cs-CZ"/>
        </w:rPr>
        <w:t xml:space="preserve">V případě, že dotace nebyla použita v celé výši ve lhůtě uvedené v čl. II odst. 2 této smlouvy, je příjemce povinen vrátit nevyčerpanou část dotace na účet poskytovatele nejpozději do 15 dnů ode dne předložení vyúčtování poskytovateli. Nevrátí-li příjemce nevyčerpanou část dotace v této lhůtě, dopustí se porušení rozpočtové kázně ve </w:t>
      </w:r>
      <w:r w:rsidRPr="006A2D17">
        <w:rPr>
          <w:rFonts w:ascii="Arial" w:eastAsia="Times New Roman" w:hAnsi="Arial" w:cs="Arial"/>
          <w:sz w:val="24"/>
          <w:szCs w:val="24"/>
          <w:lang w:eastAsia="cs-CZ"/>
        </w:rPr>
        <w:t>smyslu ust. § 22 zákona č. 250/2000 Sb., o rozpočtových pravidlech územních rozpočtů, ve znění pozdějších předpisů.</w:t>
      </w:r>
    </w:p>
    <w:p w14:paraId="4F0BF177" w14:textId="74ABB85C" w:rsidR="0022542C" w:rsidRPr="00C862B3" w:rsidRDefault="0022542C" w:rsidP="00540851">
      <w:pPr>
        <w:tabs>
          <w:tab w:val="left" w:pos="540"/>
        </w:tabs>
        <w:spacing w:after="120"/>
        <w:ind w:left="567"/>
        <w:rPr>
          <w:rFonts w:ascii="Arial" w:eastAsia="Times New Roman" w:hAnsi="Arial" w:cs="Arial"/>
          <w:b/>
          <w:lang w:eastAsia="cs-CZ"/>
        </w:rPr>
      </w:pPr>
    </w:p>
    <w:sectPr w:rsidR="0022542C" w:rsidRPr="00C862B3" w:rsidSect="00E7697C">
      <w:footerReference w:type="first" r:id="rId94"/>
      <w:pgSz w:w="11906" w:h="16838"/>
      <w:pgMar w:top="1418" w:right="1418" w:bottom="1418" w:left="1418"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50642DB" w15:done="0"/>
  <w15:commentEx w15:paraId="62991A69" w15:done="0"/>
  <w15:commentEx w15:paraId="6941EE90" w15:done="0"/>
  <w15:commentEx w15:paraId="3105F27C" w15:done="0"/>
  <w15:commentEx w15:paraId="084A330D" w15:done="0"/>
  <w15:commentEx w15:paraId="569CB73D" w15:done="0"/>
  <w15:commentEx w15:paraId="723434B4" w15:done="0"/>
  <w15:commentEx w15:paraId="107D5EBB" w15:done="0"/>
  <w15:commentEx w15:paraId="4AFA959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957C06" w14:textId="77777777" w:rsidR="00197DF9" w:rsidRDefault="00197DF9" w:rsidP="00D40C40">
      <w:r>
        <w:separator/>
      </w:r>
    </w:p>
  </w:endnote>
  <w:endnote w:type="continuationSeparator" w:id="0">
    <w:p w14:paraId="0FC98736" w14:textId="77777777" w:rsidR="00197DF9" w:rsidRDefault="00197DF9" w:rsidP="00D40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715A23" w14:textId="75DC9320" w:rsidR="005236C9" w:rsidRPr="00E65020" w:rsidRDefault="00110707" w:rsidP="00F0424C">
    <w:pPr>
      <w:pStyle w:val="Zpat"/>
      <w:pBdr>
        <w:top w:val="single" w:sz="4" w:space="1" w:color="auto"/>
      </w:pBdr>
      <w:rPr>
        <w:rFonts w:ascii="Arial" w:hAnsi="Arial"/>
        <w:szCs w:val="20"/>
      </w:rPr>
    </w:pPr>
    <w:r>
      <w:rPr>
        <w:rFonts w:ascii="Arial" w:hAnsi="Arial" w:cs="Arial"/>
        <w:i/>
        <w:sz w:val="20"/>
        <w:szCs w:val="20"/>
      </w:rPr>
      <w:t>Zastupitelstvo</w:t>
    </w:r>
    <w:r w:rsidR="005236C9">
      <w:rPr>
        <w:rFonts w:ascii="Arial" w:hAnsi="Arial" w:cs="Arial"/>
        <w:i/>
        <w:sz w:val="20"/>
        <w:szCs w:val="20"/>
      </w:rPr>
      <w:t xml:space="preserve"> Olomouckého kraje </w:t>
    </w:r>
    <w:r>
      <w:rPr>
        <w:rFonts w:ascii="Arial" w:hAnsi="Arial" w:cs="Arial"/>
        <w:i/>
        <w:sz w:val="20"/>
        <w:szCs w:val="20"/>
      </w:rPr>
      <w:t>17</w:t>
    </w:r>
    <w:r w:rsidR="005236C9" w:rsidRPr="005C08FD">
      <w:rPr>
        <w:rFonts w:ascii="Arial" w:hAnsi="Arial" w:cs="Arial"/>
        <w:i/>
        <w:sz w:val="20"/>
        <w:szCs w:val="20"/>
      </w:rPr>
      <w:t xml:space="preserve">. </w:t>
    </w:r>
    <w:r w:rsidR="005236C9">
      <w:rPr>
        <w:rFonts w:ascii="Arial" w:hAnsi="Arial" w:cs="Arial"/>
        <w:i/>
        <w:sz w:val="20"/>
        <w:szCs w:val="20"/>
      </w:rPr>
      <w:t>1</w:t>
    </w:r>
    <w:r>
      <w:rPr>
        <w:rFonts w:ascii="Arial" w:hAnsi="Arial" w:cs="Arial"/>
        <w:i/>
        <w:sz w:val="20"/>
        <w:szCs w:val="20"/>
      </w:rPr>
      <w:t>2</w:t>
    </w:r>
    <w:r w:rsidR="005236C9" w:rsidRPr="005C08FD">
      <w:rPr>
        <w:rFonts w:ascii="Arial" w:hAnsi="Arial" w:cs="Arial"/>
        <w:i/>
        <w:sz w:val="20"/>
        <w:szCs w:val="20"/>
      </w:rPr>
      <w:t>. 201</w:t>
    </w:r>
    <w:r w:rsidR="005236C9">
      <w:rPr>
        <w:rFonts w:ascii="Arial" w:hAnsi="Arial" w:cs="Arial"/>
        <w:i/>
        <w:sz w:val="20"/>
        <w:szCs w:val="20"/>
      </w:rPr>
      <w:t>8</w:t>
    </w:r>
    <w:r w:rsidR="005236C9" w:rsidRPr="005C08FD">
      <w:rPr>
        <w:rFonts w:ascii="Arial" w:hAnsi="Arial" w:cs="Arial"/>
        <w:i/>
        <w:sz w:val="20"/>
        <w:szCs w:val="20"/>
      </w:rPr>
      <w:tab/>
    </w:r>
    <w:r w:rsidR="005236C9" w:rsidRPr="005C08FD">
      <w:rPr>
        <w:rFonts w:ascii="Arial" w:hAnsi="Arial" w:cs="Arial"/>
        <w:i/>
        <w:sz w:val="20"/>
        <w:szCs w:val="20"/>
      </w:rPr>
      <w:tab/>
      <w:t xml:space="preserve">strana </w:t>
    </w:r>
    <w:r w:rsidR="005236C9" w:rsidRPr="00E65020">
      <w:rPr>
        <w:rFonts w:ascii="Arial" w:hAnsi="Arial" w:cs="Arial"/>
        <w:i/>
        <w:sz w:val="20"/>
        <w:szCs w:val="20"/>
      </w:rPr>
      <w:fldChar w:fldCharType="begin"/>
    </w:r>
    <w:r w:rsidR="005236C9" w:rsidRPr="00E65020">
      <w:rPr>
        <w:rFonts w:ascii="Arial" w:hAnsi="Arial" w:cs="Arial"/>
        <w:i/>
        <w:sz w:val="20"/>
        <w:szCs w:val="20"/>
      </w:rPr>
      <w:instrText xml:space="preserve"> PAGE </w:instrText>
    </w:r>
    <w:r w:rsidR="005236C9" w:rsidRPr="00E65020">
      <w:rPr>
        <w:rFonts w:ascii="Arial" w:hAnsi="Arial" w:cs="Arial"/>
        <w:i/>
        <w:sz w:val="20"/>
        <w:szCs w:val="20"/>
      </w:rPr>
      <w:fldChar w:fldCharType="separate"/>
    </w:r>
    <w:r>
      <w:rPr>
        <w:rFonts w:ascii="Arial" w:hAnsi="Arial" w:cs="Arial"/>
        <w:i/>
        <w:noProof/>
        <w:sz w:val="20"/>
        <w:szCs w:val="20"/>
      </w:rPr>
      <w:t>232</w:t>
    </w:r>
    <w:r w:rsidR="005236C9" w:rsidRPr="00E65020">
      <w:rPr>
        <w:rFonts w:ascii="Arial" w:hAnsi="Arial" w:cs="Arial"/>
        <w:i/>
        <w:sz w:val="20"/>
        <w:szCs w:val="20"/>
      </w:rPr>
      <w:fldChar w:fldCharType="end"/>
    </w:r>
    <w:r w:rsidR="00BF0657">
      <w:rPr>
        <w:rFonts w:ascii="Arial" w:hAnsi="Arial" w:cs="Arial"/>
        <w:i/>
        <w:sz w:val="20"/>
        <w:szCs w:val="20"/>
      </w:rPr>
      <w:t xml:space="preserve"> (celkem 35</w:t>
    </w:r>
    <w:r w:rsidR="005236C9" w:rsidRPr="00E65020">
      <w:rPr>
        <w:rFonts w:ascii="Arial" w:hAnsi="Arial" w:cs="Arial"/>
        <w:i/>
        <w:sz w:val="20"/>
        <w:szCs w:val="20"/>
      </w:rPr>
      <w:t>0)</w:t>
    </w:r>
  </w:p>
  <w:p w14:paraId="1C9BC2EA" w14:textId="144C8E1B" w:rsidR="005236C9" w:rsidRPr="005467C5" w:rsidRDefault="00110707" w:rsidP="00F0424C">
    <w:pPr>
      <w:pStyle w:val="Zpat"/>
      <w:rPr>
        <w:rFonts w:ascii="Arial" w:hAnsi="Arial" w:cs="Arial"/>
        <w:i/>
        <w:sz w:val="20"/>
        <w:szCs w:val="20"/>
      </w:rPr>
    </w:pPr>
    <w:r>
      <w:rPr>
        <w:rFonts w:ascii="Arial" w:hAnsi="Arial" w:cs="Arial"/>
        <w:i/>
        <w:sz w:val="20"/>
        <w:szCs w:val="20"/>
      </w:rPr>
      <w:t>6</w:t>
    </w:r>
    <w:r w:rsidR="005236C9">
      <w:rPr>
        <w:rFonts w:ascii="Arial" w:hAnsi="Arial" w:cs="Arial"/>
        <w:i/>
        <w:sz w:val="20"/>
        <w:szCs w:val="20"/>
      </w:rPr>
      <w:t>0.</w:t>
    </w:r>
    <w:r w:rsidR="005236C9" w:rsidRPr="005467C5">
      <w:rPr>
        <w:rFonts w:ascii="Arial" w:hAnsi="Arial" w:cs="Arial"/>
        <w:i/>
        <w:sz w:val="20"/>
        <w:szCs w:val="20"/>
      </w:rPr>
      <w:t xml:space="preserve"> – </w:t>
    </w:r>
    <w:r w:rsidR="005236C9" w:rsidRPr="00EB78B7">
      <w:rPr>
        <w:rFonts w:ascii="Arial" w:hAnsi="Arial" w:cs="Arial"/>
        <w:i/>
        <w:sz w:val="20"/>
        <w:szCs w:val="20"/>
      </w:rPr>
      <w:t>Dotační program na podporu cestovního ruchu a zahraničních vztahů 201</w:t>
    </w:r>
    <w:r w:rsidR="005236C9">
      <w:rPr>
        <w:rFonts w:ascii="Arial" w:hAnsi="Arial" w:cs="Arial"/>
        <w:i/>
        <w:sz w:val="20"/>
        <w:szCs w:val="20"/>
      </w:rPr>
      <w:t>9</w:t>
    </w:r>
    <w:r w:rsidR="005236C9" w:rsidRPr="00EB78B7">
      <w:rPr>
        <w:rFonts w:ascii="Arial" w:hAnsi="Arial" w:cs="Arial"/>
        <w:i/>
        <w:sz w:val="20"/>
        <w:szCs w:val="20"/>
      </w:rPr>
      <w:t xml:space="preserve"> – vyhlášení</w:t>
    </w:r>
  </w:p>
  <w:p w14:paraId="568541EF" w14:textId="3AFF18DF" w:rsidR="005236C9" w:rsidRPr="00F0424C" w:rsidRDefault="005236C9" w:rsidP="00F0424C">
    <w:pPr>
      <w:pStyle w:val="Zpat"/>
      <w:ind w:left="0" w:firstLine="0"/>
      <w:rPr>
        <w:rFonts w:ascii="Arial" w:hAnsi="Arial" w:cs="Arial"/>
        <w:i/>
        <w:sz w:val="20"/>
        <w:szCs w:val="20"/>
      </w:rPr>
    </w:pPr>
    <w:r w:rsidRPr="00E65020">
      <w:rPr>
        <w:rFonts w:ascii="Arial" w:hAnsi="Arial" w:cs="Arial"/>
        <w:i/>
        <w:sz w:val="20"/>
        <w:szCs w:val="20"/>
      </w:rPr>
      <w:t>Příloha č. </w:t>
    </w:r>
    <w:r>
      <w:rPr>
        <w:rFonts w:ascii="Arial" w:hAnsi="Arial" w:cs="Arial"/>
        <w:i/>
        <w:sz w:val="20"/>
        <w:szCs w:val="20"/>
      </w:rPr>
      <w:t>3</w:t>
    </w:r>
    <w:r w:rsidRPr="00E65020">
      <w:rPr>
        <w:rFonts w:ascii="Arial" w:hAnsi="Arial" w:cs="Arial"/>
        <w:i/>
        <w:sz w:val="20"/>
        <w:szCs w:val="20"/>
      </w:rPr>
      <w:t xml:space="preserve"> - Dotační program na podporu cestovního ruchu a zahraničních vztahů dotační titul č. </w:t>
    </w:r>
    <w:r>
      <w:rPr>
        <w:rFonts w:ascii="Arial" w:hAnsi="Arial" w:cs="Arial"/>
        <w:i/>
        <w:sz w:val="20"/>
        <w:szCs w:val="20"/>
      </w:rPr>
      <w:t>3</w:t>
    </w:r>
    <w:r w:rsidRPr="00E65020">
      <w:rPr>
        <w:rFonts w:ascii="Arial" w:hAnsi="Arial" w:cs="Arial"/>
        <w:i/>
        <w:sz w:val="20"/>
        <w:szCs w:val="20"/>
      </w:rPr>
      <w:t xml:space="preserve"> - Podpora </w:t>
    </w:r>
    <w:r>
      <w:rPr>
        <w:rFonts w:ascii="Arial" w:hAnsi="Arial" w:cs="Arial"/>
        <w:i/>
        <w:sz w:val="20"/>
        <w:szCs w:val="20"/>
      </w:rPr>
      <w:t>zkvalitnění služeb turistických informačních center v Olomouckém kraji</w:t>
    </w:r>
  </w:p>
  <w:p w14:paraId="2A6F19C7" w14:textId="534E83AF" w:rsidR="005236C9" w:rsidRPr="00E15135" w:rsidRDefault="005236C9" w:rsidP="00E15135">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8142168"/>
      <w:docPartObj>
        <w:docPartGallery w:val="Page Numbers (Bottom of Page)"/>
        <w:docPartUnique/>
      </w:docPartObj>
    </w:sdtPr>
    <w:sdtEndPr/>
    <w:sdtContent>
      <w:p w14:paraId="05AFA06B" w14:textId="392C2BDB" w:rsidR="005236C9" w:rsidRDefault="005236C9">
        <w:pPr>
          <w:pStyle w:val="Zpat"/>
          <w:jc w:val="center"/>
        </w:pPr>
        <w:r>
          <w:fldChar w:fldCharType="begin"/>
        </w:r>
        <w:r>
          <w:instrText>PAGE   \* MERGEFORMAT</w:instrText>
        </w:r>
        <w:r>
          <w:fldChar w:fldCharType="separate"/>
        </w:r>
        <w:r>
          <w:rPr>
            <w:noProof/>
          </w:rPr>
          <w:t>1</w:t>
        </w:r>
        <w:r>
          <w:fldChar w:fldCharType="end"/>
        </w:r>
      </w:p>
    </w:sdtContent>
  </w:sdt>
  <w:p w14:paraId="391B58AA" w14:textId="77777777" w:rsidR="005236C9" w:rsidRPr="00CA24A0" w:rsidRDefault="005236C9" w:rsidP="002C2940">
    <w:pPr>
      <w:pStyle w:val="Zpat"/>
      <w:ind w:left="0" w:firstLine="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6298417"/>
      <w:docPartObj>
        <w:docPartGallery w:val="Page Numbers (Bottom of Page)"/>
        <w:docPartUnique/>
      </w:docPartObj>
    </w:sdtPr>
    <w:sdtEndPr/>
    <w:sdtContent>
      <w:p w14:paraId="7874CAB4" w14:textId="77777777" w:rsidR="005236C9" w:rsidRDefault="005236C9">
        <w:pPr>
          <w:pStyle w:val="Zpat"/>
          <w:jc w:val="center"/>
        </w:pPr>
        <w:r>
          <w:fldChar w:fldCharType="begin"/>
        </w:r>
        <w:r>
          <w:instrText>PAGE   \* MERGEFORMAT</w:instrText>
        </w:r>
        <w:r>
          <w:fldChar w:fldCharType="separate"/>
        </w:r>
        <w:r>
          <w:rPr>
            <w:noProof/>
          </w:rPr>
          <w:t>1</w:t>
        </w:r>
        <w:r>
          <w:fldChar w:fldCharType="end"/>
        </w:r>
      </w:p>
    </w:sdtContent>
  </w:sdt>
  <w:p w14:paraId="33915B85" w14:textId="77777777" w:rsidR="005236C9" w:rsidRPr="00CA24A0" w:rsidRDefault="005236C9" w:rsidP="002C2940">
    <w:pPr>
      <w:pStyle w:val="Zpat"/>
      <w:ind w:left="0" w:firstLine="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9633887"/>
      <w:docPartObj>
        <w:docPartGallery w:val="Page Numbers (Bottom of Page)"/>
        <w:docPartUnique/>
      </w:docPartObj>
    </w:sdtPr>
    <w:sdtEndPr/>
    <w:sdtContent>
      <w:p w14:paraId="2E0EA26A" w14:textId="77777777" w:rsidR="005236C9" w:rsidRDefault="005236C9">
        <w:pPr>
          <w:pStyle w:val="Zpat"/>
          <w:jc w:val="center"/>
        </w:pPr>
        <w:r>
          <w:fldChar w:fldCharType="begin"/>
        </w:r>
        <w:r>
          <w:instrText>PAGE   \* MERGEFORMAT</w:instrText>
        </w:r>
        <w:r>
          <w:fldChar w:fldCharType="separate"/>
        </w:r>
        <w:r>
          <w:rPr>
            <w:noProof/>
          </w:rPr>
          <w:t>1</w:t>
        </w:r>
        <w:r>
          <w:fldChar w:fldCharType="end"/>
        </w:r>
      </w:p>
    </w:sdtContent>
  </w:sdt>
  <w:p w14:paraId="027992C1" w14:textId="77777777" w:rsidR="005236C9" w:rsidRPr="00CA24A0" w:rsidRDefault="005236C9" w:rsidP="002C2940">
    <w:pPr>
      <w:pStyle w:val="Zpat"/>
      <w:ind w:left="0" w:firstLine="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1448387"/>
      <w:docPartObj>
        <w:docPartGallery w:val="Page Numbers (Bottom of Page)"/>
        <w:docPartUnique/>
      </w:docPartObj>
    </w:sdtPr>
    <w:sdtEndPr/>
    <w:sdtContent>
      <w:p w14:paraId="00FDF050" w14:textId="77777777" w:rsidR="005236C9" w:rsidRDefault="005236C9">
        <w:pPr>
          <w:pStyle w:val="Zpat"/>
          <w:jc w:val="center"/>
        </w:pPr>
        <w:r>
          <w:fldChar w:fldCharType="begin"/>
        </w:r>
        <w:r>
          <w:instrText>PAGE   \* MERGEFORMAT</w:instrText>
        </w:r>
        <w:r>
          <w:fldChar w:fldCharType="separate"/>
        </w:r>
        <w:r>
          <w:rPr>
            <w:noProof/>
          </w:rPr>
          <w:t>1</w:t>
        </w:r>
        <w:r>
          <w:fldChar w:fldCharType="end"/>
        </w:r>
      </w:p>
    </w:sdtContent>
  </w:sdt>
  <w:p w14:paraId="28F8ED47" w14:textId="77777777" w:rsidR="005236C9" w:rsidRPr="00CA24A0" w:rsidRDefault="005236C9" w:rsidP="002C2940">
    <w:pPr>
      <w:pStyle w:val="Zpat"/>
      <w:ind w:left="0" w:firstLine="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497207"/>
      <w:docPartObj>
        <w:docPartGallery w:val="Page Numbers (Bottom of Page)"/>
        <w:docPartUnique/>
      </w:docPartObj>
    </w:sdtPr>
    <w:sdtEndPr/>
    <w:sdtContent>
      <w:p w14:paraId="5003CDF9" w14:textId="77777777" w:rsidR="005236C9" w:rsidRDefault="005236C9">
        <w:pPr>
          <w:pStyle w:val="Zpat"/>
          <w:jc w:val="center"/>
        </w:pPr>
        <w:r>
          <w:fldChar w:fldCharType="begin"/>
        </w:r>
        <w:r>
          <w:instrText>PAGE   \* MERGEFORMAT</w:instrText>
        </w:r>
        <w:r>
          <w:fldChar w:fldCharType="separate"/>
        </w:r>
        <w:r>
          <w:rPr>
            <w:noProof/>
          </w:rPr>
          <w:t>1</w:t>
        </w:r>
        <w:r>
          <w:fldChar w:fldCharType="end"/>
        </w:r>
      </w:p>
    </w:sdtContent>
  </w:sdt>
  <w:p w14:paraId="3D01A23F" w14:textId="77777777" w:rsidR="005236C9" w:rsidRPr="00CA24A0" w:rsidRDefault="005236C9" w:rsidP="002C2940">
    <w:pPr>
      <w:pStyle w:val="Zpat"/>
      <w:ind w:left="0" w:firstLine="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1776001"/>
      <w:docPartObj>
        <w:docPartGallery w:val="Page Numbers (Bottom of Page)"/>
        <w:docPartUnique/>
      </w:docPartObj>
    </w:sdtPr>
    <w:sdtEndPr/>
    <w:sdtContent>
      <w:p w14:paraId="77CD775B" w14:textId="77777777" w:rsidR="005236C9" w:rsidRDefault="005236C9">
        <w:pPr>
          <w:pStyle w:val="Zpat"/>
          <w:jc w:val="center"/>
        </w:pPr>
        <w:r>
          <w:fldChar w:fldCharType="begin"/>
        </w:r>
        <w:r>
          <w:instrText>PAGE   \* MERGEFORMAT</w:instrText>
        </w:r>
        <w:r>
          <w:fldChar w:fldCharType="separate"/>
        </w:r>
        <w:r>
          <w:rPr>
            <w:noProof/>
          </w:rPr>
          <w:t>1</w:t>
        </w:r>
        <w:r>
          <w:fldChar w:fldCharType="end"/>
        </w:r>
      </w:p>
    </w:sdtContent>
  </w:sdt>
  <w:p w14:paraId="2068C589" w14:textId="77777777" w:rsidR="005236C9" w:rsidRPr="00CA24A0" w:rsidRDefault="005236C9" w:rsidP="002C2940">
    <w:pPr>
      <w:pStyle w:val="Zpat"/>
      <w:ind w:left="0"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3D8DAA" w14:textId="77777777" w:rsidR="00197DF9" w:rsidRDefault="00197DF9" w:rsidP="00D40C40">
      <w:r>
        <w:separator/>
      </w:r>
    </w:p>
  </w:footnote>
  <w:footnote w:type="continuationSeparator" w:id="0">
    <w:p w14:paraId="09E64843" w14:textId="77777777" w:rsidR="00197DF9" w:rsidRDefault="00197DF9" w:rsidP="00D40C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497467" w14:textId="43F965B7" w:rsidR="005236C9" w:rsidRPr="00F0424C" w:rsidRDefault="005236C9" w:rsidP="00F0424C">
    <w:pPr>
      <w:pStyle w:val="Zpat"/>
      <w:ind w:left="0" w:firstLine="0"/>
      <w:rPr>
        <w:rFonts w:ascii="Arial" w:hAnsi="Arial" w:cs="Arial"/>
        <w:i/>
        <w:sz w:val="20"/>
        <w:szCs w:val="20"/>
      </w:rPr>
    </w:pPr>
    <w:r w:rsidRPr="00E65020">
      <w:rPr>
        <w:rFonts w:ascii="Arial" w:hAnsi="Arial" w:cs="Arial"/>
        <w:i/>
        <w:sz w:val="20"/>
        <w:szCs w:val="20"/>
      </w:rPr>
      <w:t>Příloha č. </w:t>
    </w:r>
    <w:r>
      <w:rPr>
        <w:rFonts w:ascii="Arial" w:hAnsi="Arial" w:cs="Arial"/>
        <w:i/>
        <w:sz w:val="20"/>
        <w:szCs w:val="20"/>
      </w:rPr>
      <w:t>3</w:t>
    </w:r>
    <w:r w:rsidRPr="00E65020">
      <w:rPr>
        <w:rFonts w:ascii="Arial" w:hAnsi="Arial" w:cs="Arial"/>
        <w:i/>
        <w:sz w:val="20"/>
        <w:szCs w:val="20"/>
      </w:rPr>
      <w:t xml:space="preserve"> - Dotační program na podporu cestovního ruchu a zahraničních vztahů dotační titul č. </w:t>
    </w:r>
    <w:r>
      <w:rPr>
        <w:rFonts w:ascii="Arial" w:hAnsi="Arial" w:cs="Arial"/>
        <w:i/>
        <w:sz w:val="20"/>
        <w:szCs w:val="20"/>
      </w:rPr>
      <w:t xml:space="preserve">3 - </w:t>
    </w:r>
    <w:r w:rsidRPr="00E65020">
      <w:rPr>
        <w:rFonts w:ascii="Arial" w:hAnsi="Arial" w:cs="Arial"/>
        <w:i/>
        <w:sz w:val="20"/>
        <w:szCs w:val="20"/>
      </w:rPr>
      <w:t xml:space="preserve">Podpora </w:t>
    </w:r>
    <w:r>
      <w:rPr>
        <w:rFonts w:ascii="Arial" w:hAnsi="Arial" w:cs="Arial"/>
        <w:i/>
        <w:sz w:val="20"/>
        <w:szCs w:val="20"/>
      </w:rPr>
      <w:t>zkvalitnění služeb turistických informačních center v Olomouckém kraji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E62A1"/>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
    <w:nsid w:val="026A3CFD"/>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
    <w:nsid w:val="098F5508"/>
    <w:multiLevelType w:val="multilevel"/>
    <w:tmpl w:val="C08646EA"/>
    <w:lvl w:ilvl="0">
      <w:start w:val="2"/>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
    <w:nsid w:val="0A4A5CE1"/>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4">
    <w:nsid w:val="0BE03AA9"/>
    <w:multiLevelType w:val="hybridMultilevel"/>
    <w:tmpl w:val="59544BB0"/>
    <w:lvl w:ilvl="0" w:tplc="04050017">
      <w:start w:val="1"/>
      <w:numFmt w:val="lowerLetter"/>
      <w:lvlText w:val="%1)"/>
      <w:lvlJc w:val="left"/>
      <w:pPr>
        <w:tabs>
          <w:tab w:val="num" w:pos="1647"/>
        </w:tabs>
        <w:ind w:left="1647" w:hanging="360"/>
      </w:p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5">
    <w:nsid w:val="0C4138A2"/>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6">
    <w:nsid w:val="0E5C1D4B"/>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7">
    <w:nsid w:val="0F334F8F"/>
    <w:multiLevelType w:val="multilevel"/>
    <w:tmpl w:val="871CC02C"/>
    <w:lvl w:ilvl="0">
      <w:start w:val="2"/>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8">
    <w:nsid w:val="1B011C0E"/>
    <w:multiLevelType w:val="multilevel"/>
    <w:tmpl w:val="D34C9A40"/>
    <w:lvl w:ilvl="0">
      <w:start w:val="1"/>
      <w:numFmt w:val="lowerLetter"/>
      <w:lvlText w:val="%1)"/>
      <w:lvlJc w:val="left"/>
      <w:pPr>
        <w:tabs>
          <w:tab w:val="num" w:pos="360"/>
        </w:tabs>
        <w:ind w:left="360" w:hanging="360"/>
      </w:pPr>
      <w:rPr>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9">
    <w:nsid w:val="1BB2396A"/>
    <w:multiLevelType w:val="multilevel"/>
    <w:tmpl w:val="D34C9A40"/>
    <w:lvl w:ilvl="0">
      <w:start w:val="1"/>
      <w:numFmt w:val="lowerLetter"/>
      <w:lvlText w:val="%1)"/>
      <w:lvlJc w:val="left"/>
      <w:pPr>
        <w:tabs>
          <w:tab w:val="num" w:pos="360"/>
        </w:tabs>
        <w:ind w:left="360" w:hanging="360"/>
      </w:pPr>
      <w:rPr>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10">
    <w:nsid w:val="1C227DF8"/>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11">
    <w:nsid w:val="1CE826A3"/>
    <w:multiLevelType w:val="hybridMultilevel"/>
    <w:tmpl w:val="D9C4E50E"/>
    <w:lvl w:ilvl="0" w:tplc="0405000F">
      <w:start w:val="2"/>
      <w:numFmt w:val="decimal"/>
      <w:lvlText w:val="%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1D765C87"/>
    <w:multiLevelType w:val="hybridMultilevel"/>
    <w:tmpl w:val="59544BB0"/>
    <w:lvl w:ilvl="0" w:tplc="04050017">
      <w:start w:val="1"/>
      <w:numFmt w:val="lowerLetter"/>
      <w:lvlText w:val="%1)"/>
      <w:lvlJc w:val="left"/>
      <w:pPr>
        <w:tabs>
          <w:tab w:val="num" w:pos="1647"/>
        </w:tabs>
        <w:ind w:left="1647" w:hanging="360"/>
      </w:p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3">
    <w:nsid w:val="1E6544E6"/>
    <w:multiLevelType w:val="hybridMultilevel"/>
    <w:tmpl w:val="59544BB0"/>
    <w:lvl w:ilvl="0" w:tplc="04050017">
      <w:start w:val="1"/>
      <w:numFmt w:val="lowerLetter"/>
      <w:lvlText w:val="%1)"/>
      <w:lvlJc w:val="left"/>
      <w:pPr>
        <w:tabs>
          <w:tab w:val="num" w:pos="1647"/>
        </w:tabs>
        <w:ind w:left="1647" w:hanging="360"/>
      </w:p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4">
    <w:nsid w:val="1EEF00EF"/>
    <w:multiLevelType w:val="multilevel"/>
    <w:tmpl w:val="C08646EA"/>
    <w:lvl w:ilvl="0">
      <w:start w:val="2"/>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5">
    <w:nsid w:val="21ED2B6C"/>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6">
    <w:nsid w:val="22EA2A69"/>
    <w:multiLevelType w:val="multilevel"/>
    <w:tmpl w:val="D34C9A40"/>
    <w:lvl w:ilvl="0">
      <w:start w:val="1"/>
      <w:numFmt w:val="lowerLetter"/>
      <w:lvlText w:val="%1)"/>
      <w:lvlJc w:val="left"/>
      <w:pPr>
        <w:tabs>
          <w:tab w:val="num" w:pos="360"/>
        </w:tabs>
        <w:ind w:left="360" w:hanging="360"/>
      </w:pPr>
      <w:rPr>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17">
    <w:nsid w:val="236D4F4B"/>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8">
    <w:nsid w:val="25DF0330"/>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9">
    <w:nsid w:val="25FF594D"/>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20">
    <w:nsid w:val="28476E71"/>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1">
    <w:nsid w:val="2D054951"/>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22">
    <w:nsid w:val="2D6B0CA9"/>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3">
    <w:nsid w:val="2F50429F"/>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4">
    <w:nsid w:val="2F6747AD"/>
    <w:multiLevelType w:val="multilevel"/>
    <w:tmpl w:val="C08646EA"/>
    <w:lvl w:ilvl="0">
      <w:start w:val="2"/>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5">
    <w:nsid w:val="310256B0"/>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6">
    <w:nsid w:val="31135DEB"/>
    <w:multiLevelType w:val="multilevel"/>
    <w:tmpl w:val="D34C9A40"/>
    <w:lvl w:ilvl="0">
      <w:start w:val="1"/>
      <w:numFmt w:val="lowerLetter"/>
      <w:lvlText w:val="%1)"/>
      <w:lvlJc w:val="left"/>
      <w:pPr>
        <w:tabs>
          <w:tab w:val="num" w:pos="360"/>
        </w:tabs>
        <w:ind w:left="360" w:hanging="360"/>
      </w:pPr>
      <w:rPr>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27">
    <w:nsid w:val="38EC7AB4"/>
    <w:multiLevelType w:val="hybridMultilevel"/>
    <w:tmpl w:val="59544BB0"/>
    <w:lvl w:ilvl="0" w:tplc="04050017">
      <w:start w:val="1"/>
      <w:numFmt w:val="lowerLetter"/>
      <w:lvlText w:val="%1)"/>
      <w:lvlJc w:val="left"/>
      <w:pPr>
        <w:tabs>
          <w:tab w:val="num" w:pos="1647"/>
        </w:tabs>
        <w:ind w:left="1647" w:hanging="360"/>
      </w:p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8">
    <w:nsid w:val="39193AA9"/>
    <w:multiLevelType w:val="hybridMultilevel"/>
    <w:tmpl w:val="59544BB0"/>
    <w:lvl w:ilvl="0" w:tplc="04050017">
      <w:start w:val="1"/>
      <w:numFmt w:val="lowerLetter"/>
      <w:lvlText w:val="%1)"/>
      <w:lvlJc w:val="left"/>
      <w:pPr>
        <w:tabs>
          <w:tab w:val="num" w:pos="1647"/>
        </w:tabs>
        <w:ind w:left="1647" w:hanging="360"/>
      </w:p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9">
    <w:nsid w:val="39A47F1A"/>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0">
    <w:nsid w:val="3AB2119D"/>
    <w:multiLevelType w:val="multilevel"/>
    <w:tmpl w:val="D34C9A40"/>
    <w:lvl w:ilvl="0">
      <w:start w:val="1"/>
      <w:numFmt w:val="lowerLetter"/>
      <w:lvlText w:val="%1)"/>
      <w:lvlJc w:val="left"/>
      <w:pPr>
        <w:tabs>
          <w:tab w:val="num" w:pos="360"/>
        </w:tabs>
        <w:ind w:left="360" w:hanging="360"/>
      </w:pPr>
      <w:rPr>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31">
    <w:nsid w:val="48A2418D"/>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32">
    <w:nsid w:val="49B4453F"/>
    <w:multiLevelType w:val="multilevel"/>
    <w:tmpl w:val="D34C9A40"/>
    <w:lvl w:ilvl="0">
      <w:start w:val="1"/>
      <w:numFmt w:val="lowerLetter"/>
      <w:lvlText w:val="%1)"/>
      <w:lvlJc w:val="left"/>
      <w:pPr>
        <w:tabs>
          <w:tab w:val="num" w:pos="360"/>
        </w:tabs>
        <w:ind w:left="360" w:hanging="360"/>
      </w:pPr>
      <w:rPr>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33">
    <w:nsid w:val="4B6E6DD2"/>
    <w:multiLevelType w:val="multilevel"/>
    <w:tmpl w:val="D34C9A40"/>
    <w:lvl w:ilvl="0">
      <w:start w:val="1"/>
      <w:numFmt w:val="lowerLetter"/>
      <w:lvlText w:val="%1)"/>
      <w:lvlJc w:val="left"/>
      <w:pPr>
        <w:tabs>
          <w:tab w:val="num" w:pos="360"/>
        </w:tabs>
        <w:ind w:left="360" w:hanging="360"/>
      </w:pPr>
      <w:rPr>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34">
    <w:nsid w:val="4C244948"/>
    <w:multiLevelType w:val="hybridMultilevel"/>
    <w:tmpl w:val="59544BB0"/>
    <w:lvl w:ilvl="0" w:tplc="04050017">
      <w:start w:val="1"/>
      <w:numFmt w:val="lowerLetter"/>
      <w:lvlText w:val="%1)"/>
      <w:lvlJc w:val="left"/>
      <w:pPr>
        <w:tabs>
          <w:tab w:val="num" w:pos="1647"/>
        </w:tabs>
        <w:ind w:left="1647" w:hanging="360"/>
      </w:p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5">
    <w:nsid w:val="4E1838EC"/>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6">
    <w:nsid w:val="54255C32"/>
    <w:multiLevelType w:val="hybridMultilevel"/>
    <w:tmpl w:val="567C4968"/>
    <w:lvl w:ilvl="0" w:tplc="3D880DB0">
      <w:start w:val="1"/>
      <w:numFmt w:val="bullet"/>
      <w:lvlText w:val="-"/>
      <w:lvlJc w:val="left"/>
      <w:pPr>
        <w:ind w:left="786" w:hanging="360"/>
      </w:pPr>
      <w:rPr>
        <w:rFonts w:ascii="Arial" w:eastAsiaTheme="minorHAnsi" w:hAnsi="Arial" w:cs="Aria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37">
    <w:nsid w:val="574A6895"/>
    <w:multiLevelType w:val="multilevel"/>
    <w:tmpl w:val="D34C9A40"/>
    <w:lvl w:ilvl="0">
      <w:start w:val="1"/>
      <w:numFmt w:val="lowerLetter"/>
      <w:lvlText w:val="%1)"/>
      <w:lvlJc w:val="left"/>
      <w:pPr>
        <w:tabs>
          <w:tab w:val="num" w:pos="360"/>
        </w:tabs>
        <w:ind w:left="360" w:hanging="360"/>
      </w:pPr>
      <w:rPr>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38">
    <w:nsid w:val="58767F76"/>
    <w:multiLevelType w:val="multilevel"/>
    <w:tmpl w:val="C08646EA"/>
    <w:lvl w:ilvl="0">
      <w:start w:val="2"/>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9">
    <w:nsid w:val="599E57C6"/>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40">
    <w:nsid w:val="5E35578E"/>
    <w:multiLevelType w:val="multilevel"/>
    <w:tmpl w:val="871CC02C"/>
    <w:lvl w:ilvl="0">
      <w:start w:val="2"/>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41">
    <w:nsid w:val="63092903"/>
    <w:multiLevelType w:val="hybridMultilevel"/>
    <w:tmpl w:val="AFE6A584"/>
    <w:lvl w:ilvl="0" w:tplc="6C6E2CD0">
      <w:start w:val="2"/>
      <w:numFmt w:val="decimal"/>
      <w:lvlText w:val="%1."/>
      <w:lvlJc w:val="left"/>
      <w:pPr>
        <w:ind w:left="491" w:hanging="360"/>
      </w:pPr>
      <w:rPr>
        <w:rFonts w:hint="default"/>
        <w:b w:val="0"/>
      </w:rPr>
    </w:lvl>
    <w:lvl w:ilvl="1" w:tplc="04050019" w:tentative="1">
      <w:start w:val="1"/>
      <w:numFmt w:val="lowerLetter"/>
      <w:lvlText w:val="%2."/>
      <w:lvlJc w:val="left"/>
      <w:pPr>
        <w:ind w:left="1211" w:hanging="360"/>
      </w:pPr>
    </w:lvl>
    <w:lvl w:ilvl="2" w:tplc="0405001B" w:tentative="1">
      <w:start w:val="1"/>
      <w:numFmt w:val="lowerRoman"/>
      <w:lvlText w:val="%3."/>
      <w:lvlJc w:val="right"/>
      <w:pPr>
        <w:ind w:left="1931" w:hanging="180"/>
      </w:pPr>
    </w:lvl>
    <w:lvl w:ilvl="3" w:tplc="0405000F" w:tentative="1">
      <w:start w:val="1"/>
      <w:numFmt w:val="decimal"/>
      <w:lvlText w:val="%4."/>
      <w:lvlJc w:val="left"/>
      <w:pPr>
        <w:ind w:left="2651" w:hanging="360"/>
      </w:pPr>
    </w:lvl>
    <w:lvl w:ilvl="4" w:tplc="04050019" w:tentative="1">
      <w:start w:val="1"/>
      <w:numFmt w:val="lowerLetter"/>
      <w:lvlText w:val="%5."/>
      <w:lvlJc w:val="left"/>
      <w:pPr>
        <w:ind w:left="3371" w:hanging="360"/>
      </w:pPr>
    </w:lvl>
    <w:lvl w:ilvl="5" w:tplc="0405001B" w:tentative="1">
      <w:start w:val="1"/>
      <w:numFmt w:val="lowerRoman"/>
      <w:lvlText w:val="%6."/>
      <w:lvlJc w:val="right"/>
      <w:pPr>
        <w:ind w:left="4091" w:hanging="180"/>
      </w:pPr>
    </w:lvl>
    <w:lvl w:ilvl="6" w:tplc="0405000F" w:tentative="1">
      <w:start w:val="1"/>
      <w:numFmt w:val="decimal"/>
      <w:lvlText w:val="%7."/>
      <w:lvlJc w:val="left"/>
      <w:pPr>
        <w:ind w:left="4811" w:hanging="360"/>
      </w:pPr>
    </w:lvl>
    <w:lvl w:ilvl="7" w:tplc="04050019" w:tentative="1">
      <w:start w:val="1"/>
      <w:numFmt w:val="lowerLetter"/>
      <w:lvlText w:val="%8."/>
      <w:lvlJc w:val="left"/>
      <w:pPr>
        <w:ind w:left="5531" w:hanging="360"/>
      </w:pPr>
    </w:lvl>
    <w:lvl w:ilvl="8" w:tplc="0405001B" w:tentative="1">
      <w:start w:val="1"/>
      <w:numFmt w:val="lowerRoman"/>
      <w:lvlText w:val="%9."/>
      <w:lvlJc w:val="right"/>
      <w:pPr>
        <w:ind w:left="6251" w:hanging="180"/>
      </w:pPr>
    </w:lvl>
  </w:abstractNum>
  <w:abstractNum w:abstractNumId="42">
    <w:nsid w:val="6542665C"/>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43">
    <w:nsid w:val="67B8455F"/>
    <w:multiLevelType w:val="multilevel"/>
    <w:tmpl w:val="C08646EA"/>
    <w:lvl w:ilvl="0">
      <w:start w:val="2"/>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44">
    <w:nsid w:val="692904E1"/>
    <w:multiLevelType w:val="multilevel"/>
    <w:tmpl w:val="871CC02C"/>
    <w:lvl w:ilvl="0">
      <w:start w:val="2"/>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45">
    <w:nsid w:val="693A2030"/>
    <w:multiLevelType w:val="hybridMultilevel"/>
    <w:tmpl w:val="59544BB0"/>
    <w:lvl w:ilvl="0" w:tplc="04050017">
      <w:start w:val="1"/>
      <w:numFmt w:val="lowerLetter"/>
      <w:lvlText w:val="%1)"/>
      <w:lvlJc w:val="left"/>
      <w:pPr>
        <w:tabs>
          <w:tab w:val="num" w:pos="1647"/>
        </w:tabs>
        <w:ind w:left="1647" w:hanging="360"/>
      </w:p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6">
    <w:nsid w:val="6CD752BA"/>
    <w:multiLevelType w:val="hybridMultilevel"/>
    <w:tmpl w:val="59544BB0"/>
    <w:lvl w:ilvl="0" w:tplc="04050017">
      <w:start w:val="1"/>
      <w:numFmt w:val="lowerLetter"/>
      <w:lvlText w:val="%1)"/>
      <w:lvlJc w:val="left"/>
      <w:pPr>
        <w:tabs>
          <w:tab w:val="num" w:pos="1647"/>
        </w:tabs>
        <w:ind w:left="1647" w:hanging="360"/>
      </w:p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7">
    <w:nsid w:val="6D4B31A0"/>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48">
    <w:nsid w:val="6E504708"/>
    <w:multiLevelType w:val="multilevel"/>
    <w:tmpl w:val="D34C9A40"/>
    <w:lvl w:ilvl="0">
      <w:start w:val="1"/>
      <w:numFmt w:val="lowerLetter"/>
      <w:lvlText w:val="%1)"/>
      <w:lvlJc w:val="left"/>
      <w:pPr>
        <w:tabs>
          <w:tab w:val="num" w:pos="360"/>
        </w:tabs>
        <w:ind w:left="360" w:hanging="360"/>
      </w:pPr>
      <w:rPr>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49">
    <w:nsid w:val="6F55657E"/>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50">
    <w:nsid w:val="6F6128FB"/>
    <w:multiLevelType w:val="multilevel"/>
    <w:tmpl w:val="5D1C9264"/>
    <w:lvl w:ilvl="0">
      <w:start w:val="1"/>
      <w:numFmt w:val="decimal"/>
      <w:pStyle w:val="slo1text"/>
      <w:lvlText w:val="%1."/>
      <w:lvlJc w:val="left"/>
      <w:pPr>
        <w:tabs>
          <w:tab w:val="num" w:pos="567"/>
        </w:tabs>
        <w:ind w:left="567" w:hanging="567"/>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hint="default"/>
        <w:caps w:val="0"/>
        <w:strike w:val="0"/>
        <w:dstrike w:val="0"/>
        <w:vanish w:val="0"/>
        <w:color w:val="auto"/>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552"/>
        </w:tabs>
        <w:ind w:left="2552"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51">
    <w:nsid w:val="72395496"/>
    <w:multiLevelType w:val="hybridMultilevel"/>
    <w:tmpl w:val="59544BB0"/>
    <w:lvl w:ilvl="0" w:tplc="04050017">
      <w:start w:val="1"/>
      <w:numFmt w:val="lowerLetter"/>
      <w:lvlText w:val="%1)"/>
      <w:lvlJc w:val="left"/>
      <w:pPr>
        <w:tabs>
          <w:tab w:val="num" w:pos="1647"/>
        </w:tabs>
        <w:ind w:left="1647" w:hanging="360"/>
      </w:p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52">
    <w:nsid w:val="74A81F77"/>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53">
    <w:nsid w:val="75731366"/>
    <w:multiLevelType w:val="multilevel"/>
    <w:tmpl w:val="871CC02C"/>
    <w:lvl w:ilvl="0">
      <w:start w:val="2"/>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54">
    <w:nsid w:val="76560EF4"/>
    <w:multiLevelType w:val="hybridMultilevel"/>
    <w:tmpl w:val="59544BB0"/>
    <w:lvl w:ilvl="0" w:tplc="04050017">
      <w:start w:val="1"/>
      <w:numFmt w:val="lowerLetter"/>
      <w:lvlText w:val="%1)"/>
      <w:lvlJc w:val="left"/>
      <w:pPr>
        <w:tabs>
          <w:tab w:val="num" w:pos="1647"/>
        </w:tabs>
        <w:ind w:left="1647" w:hanging="360"/>
      </w:p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55">
    <w:nsid w:val="76987E77"/>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56">
    <w:nsid w:val="7A0B39B7"/>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57">
    <w:nsid w:val="7B2A4B64"/>
    <w:multiLevelType w:val="multilevel"/>
    <w:tmpl w:val="D34C9A40"/>
    <w:lvl w:ilvl="0">
      <w:start w:val="1"/>
      <w:numFmt w:val="lowerLetter"/>
      <w:lvlText w:val="%1)"/>
      <w:lvlJc w:val="left"/>
      <w:pPr>
        <w:tabs>
          <w:tab w:val="num" w:pos="360"/>
        </w:tabs>
        <w:ind w:left="360" w:hanging="360"/>
      </w:pPr>
      <w:rPr>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58">
    <w:nsid w:val="7B3C1196"/>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59">
    <w:nsid w:val="7D3A5DAA"/>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60">
    <w:nsid w:val="7E392AC5"/>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61">
    <w:nsid w:val="7E637611"/>
    <w:multiLevelType w:val="hybridMultilevel"/>
    <w:tmpl w:val="59544BB0"/>
    <w:lvl w:ilvl="0" w:tplc="04050017">
      <w:start w:val="1"/>
      <w:numFmt w:val="lowerLetter"/>
      <w:lvlText w:val="%1)"/>
      <w:lvlJc w:val="left"/>
      <w:pPr>
        <w:tabs>
          <w:tab w:val="num" w:pos="1647"/>
        </w:tabs>
        <w:ind w:left="1647" w:hanging="360"/>
      </w:p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62">
    <w:nsid w:val="7F257C2C"/>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num w:numId="1">
    <w:abstractNumId w:val="50"/>
  </w:num>
  <w:num w:numId="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3"/>
  </w:num>
  <w:num w:numId="9">
    <w:abstractNumId w:val="36"/>
  </w:num>
  <w:num w:numId="10">
    <w:abstractNumId w:val="43"/>
  </w:num>
  <w:num w:numId="11">
    <w:abstractNumId w:val="41"/>
  </w:num>
  <w:num w:numId="12">
    <w:abstractNumId w:val="62"/>
  </w:num>
  <w:num w:numId="13">
    <w:abstractNumId w:val="35"/>
  </w:num>
  <w:num w:numId="14">
    <w:abstractNumId w:val="49"/>
  </w:num>
  <w:num w:numId="15">
    <w:abstractNumId w:val="17"/>
  </w:num>
  <w:num w:numId="16">
    <w:abstractNumId w:val="60"/>
  </w:num>
  <w:num w:numId="17">
    <w:abstractNumId w:val="24"/>
  </w:num>
  <w:num w:numId="18">
    <w:abstractNumId w:val="52"/>
  </w:num>
  <w:num w:numId="19">
    <w:abstractNumId w:val="39"/>
  </w:num>
  <w:num w:numId="20">
    <w:abstractNumId w:val="7"/>
  </w:num>
  <w:num w:numId="21">
    <w:abstractNumId w:val="19"/>
  </w:num>
  <w:num w:numId="22">
    <w:abstractNumId w:val="9"/>
  </w:num>
  <w:num w:numId="23">
    <w:abstractNumId w:val="55"/>
  </w:num>
  <w:num w:numId="24">
    <w:abstractNumId w:val="28"/>
  </w:num>
  <w:num w:numId="25">
    <w:abstractNumId w:val="56"/>
  </w:num>
  <w:num w:numId="26">
    <w:abstractNumId w:val="2"/>
  </w:num>
  <w:num w:numId="27">
    <w:abstractNumId w:val="10"/>
  </w:num>
  <w:num w:numId="28">
    <w:abstractNumId w:val="30"/>
  </w:num>
  <w:num w:numId="29">
    <w:abstractNumId w:val="15"/>
  </w:num>
  <w:num w:numId="30">
    <w:abstractNumId w:val="12"/>
  </w:num>
  <w:num w:numId="31">
    <w:abstractNumId w:val="6"/>
  </w:num>
  <w:num w:numId="32">
    <w:abstractNumId w:val="44"/>
  </w:num>
  <w:num w:numId="33">
    <w:abstractNumId w:val="31"/>
  </w:num>
  <w:num w:numId="34">
    <w:abstractNumId w:val="26"/>
  </w:num>
  <w:num w:numId="35">
    <w:abstractNumId w:val="22"/>
  </w:num>
  <w:num w:numId="36">
    <w:abstractNumId w:val="54"/>
  </w:num>
  <w:num w:numId="37">
    <w:abstractNumId w:val="20"/>
  </w:num>
  <w:num w:numId="38">
    <w:abstractNumId w:val="14"/>
  </w:num>
  <w:num w:numId="39">
    <w:abstractNumId w:val="16"/>
  </w:num>
  <w:num w:numId="40">
    <w:abstractNumId w:val="25"/>
  </w:num>
  <w:num w:numId="41">
    <w:abstractNumId w:val="45"/>
  </w:num>
  <w:num w:numId="42">
    <w:abstractNumId w:val="5"/>
  </w:num>
  <w:num w:numId="43">
    <w:abstractNumId w:val="11"/>
  </w:num>
  <w:num w:numId="44">
    <w:abstractNumId w:val="59"/>
  </w:num>
  <w:num w:numId="45">
    <w:abstractNumId w:val="37"/>
  </w:num>
  <w:num w:numId="46">
    <w:abstractNumId w:val="18"/>
  </w:num>
  <w:num w:numId="47">
    <w:abstractNumId w:val="29"/>
  </w:num>
  <w:num w:numId="48">
    <w:abstractNumId w:val="38"/>
  </w:num>
  <w:num w:numId="49">
    <w:abstractNumId w:val="21"/>
  </w:num>
  <w:num w:numId="50">
    <w:abstractNumId w:val="8"/>
  </w:num>
  <w:num w:numId="51">
    <w:abstractNumId w:val="42"/>
  </w:num>
  <w:num w:numId="52">
    <w:abstractNumId w:val="13"/>
  </w:num>
  <w:num w:numId="53">
    <w:abstractNumId w:val="23"/>
  </w:num>
  <w:num w:numId="54">
    <w:abstractNumId w:val="40"/>
  </w:num>
  <w:num w:numId="55">
    <w:abstractNumId w:val="33"/>
  </w:num>
  <w:num w:numId="56">
    <w:abstractNumId w:val="4"/>
  </w:num>
  <w:num w:numId="57">
    <w:abstractNumId w:val="48"/>
  </w:num>
  <w:num w:numId="58">
    <w:abstractNumId w:val="34"/>
  </w:num>
  <w:num w:numId="59">
    <w:abstractNumId w:val="32"/>
  </w:num>
  <w:num w:numId="60">
    <w:abstractNumId w:val="27"/>
  </w:num>
  <w:num w:numId="61">
    <w:abstractNumId w:val="58"/>
  </w:num>
  <w:num w:numId="62">
    <w:abstractNumId w:val="3"/>
  </w:num>
  <w:num w:numId="63">
    <w:abstractNumId w:val="46"/>
  </w:num>
  <w:num w:numId="64">
    <w:abstractNumId w:val="51"/>
  </w:num>
  <w:numIdMacAtCleanup w:val="5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ovák Michal">
    <w15:presenceInfo w15:providerId="None" w15:userId="Novák Michal"/>
  </w15:person>
  <w15:person w15:author="Mikeš Roman">
    <w15:presenceInfo w15:providerId="AD" w15:userId="S-1-5-21-1345087706-903693047-1615293757-23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EFB"/>
    <w:rsid w:val="00001344"/>
    <w:rsid w:val="000032B4"/>
    <w:rsid w:val="000047EB"/>
    <w:rsid w:val="000060A2"/>
    <w:rsid w:val="00006AE8"/>
    <w:rsid w:val="00007016"/>
    <w:rsid w:val="00007C56"/>
    <w:rsid w:val="000145AB"/>
    <w:rsid w:val="00014A64"/>
    <w:rsid w:val="00016AA5"/>
    <w:rsid w:val="00016E18"/>
    <w:rsid w:val="00020E3E"/>
    <w:rsid w:val="00021A73"/>
    <w:rsid w:val="000245E5"/>
    <w:rsid w:val="00025AAA"/>
    <w:rsid w:val="00032265"/>
    <w:rsid w:val="00032DD4"/>
    <w:rsid w:val="0003337C"/>
    <w:rsid w:val="000335E1"/>
    <w:rsid w:val="00033B9E"/>
    <w:rsid w:val="00034742"/>
    <w:rsid w:val="00034BE1"/>
    <w:rsid w:val="00034F6D"/>
    <w:rsid w:val="00036BFD"/>
    <w:rsid w:val="00036D9F"/>
    <w:rsid w:val="00037E6B"/>
    <w:rsid w:val="00040936"/>
    <w:rsid w:val="00040C4A"/>
    <w:rsid w:val="000422B6"/>
    <w:rsid w:val="00042781"/>
    <w:rsid w:val="0004436E"/>
    <w:rsid w:val="000463D9"/>
    <w:rsid w:val="0004640A"/>
    <w:rsid w:val="0005287A"/>
    <w:rsid w:val="00054974"/>
    <w:rsid w:val="00055B22"/>
    <w:rsid w:val="000576BE"/>
    <w:rsid w:val="00060C62"/>
    <w:rsid w:val="000621F1"/>
    <w:rsid w:val="00062BA0"/>
    <w:rsid w:val="00062C9D"/>
    <w:rsid w:val="000635CB"/>
    <w:rsid w:val="00064A0C"/>
    <w:rsid w:val="000668DC"/>
    <w:rsid w:val="000672AE"/>
    <w:rsid w:val="00071CAE"/>
    <w:rsid w:val="0007343C"/>
    <w:rsid w:val="000735C1"/>
    <w:rsid w:val="00074F9D"/>
    <w:rsid w:val="000759C4"/>
    <w:rsid w:val="00075A41"/>
    <w:rsid w:val="00075CC3"/>
    <w:rsid w:val="00080043"/>
    <w:rsid w:val="000812E1"/>
    <w:rsid w:val="00083837"/>
    <w:rsid w:val="000842F5"/>
    <w:rsid w:val="00086582"/>
    <w:rsid w:val="0009326B"/>
    <w:rsid w:val="00094A20"/>
    <w:rsid w:val="000950D4"/>
    <w:rsid w:val="000951F1"/>
    <w:rsid w:val="0009595C"/>
    <w:rsid w:val="00095E9A"/>
    <w:rsid w:val="0009666A"/>
    <w:rsid w:val="000A1C1C"/>
    <w:rsid w:val="000A2109"/>
    <w:rsid w:val="000A6591"/>
    <w:rsid w:val="000B0318"/>
    <w:rsid w:val="000B06AF"/>
    <w:rsid w:val="000B1B0F"/>
    <w:rsid w:val="000B2B07"/>
    <w:rsid w:val="000B49FF"/>
    <w:rsid w:val="000B5701"/>
    <w:rsid w:val="000C1B93"/>
    <w:rsid w:val="000C237E"/>
    <w:rsid w:val="000C3757"/>
    <w:rsid w:val="000C5A79"/>
    <w:rsid w:val="000C610D"/>
    <w:rsid w:val="000C7650"/>
    <w:rsid w:val="000D0819"/>
    <w:rsid w:val="000D1974"/>
    <w:rsid w:val="000D319D"/>
    <w:rsid w:val="000D442F"/>
    <w:rsid w:val="000D7241"/>
    <w:rsid w:val="000E0ACB"/>
    <w:rsid w:val="000E1AAD"/>
    <w:rsid w:val="000E2586"/>
    <w:rsid w:val="000E2BFA"/>
    <w:rsid w:val="000E4EB8"/>
    <w:rsid w:val="000E72E9"/>
    <w:rsid w:val="000E73FA"/>
    <w:rsid w:val="000E7952"/>
    <w:rsid w:val="000F0519"/>
    <w:rsid w:val="000F70E5"/>
    <w:rsid w:val="000F7887"/>
    <w:rsid w:val="000F7A20"/>
    <w:rsid w:val="0010380F"/>
    <w:rsid w:val="00104DA7"/>
    <w:rsid w:val="00105061"/>
    <w:rsid w:val="00110707"/>
    <w:rsid w:val="001158F5"/>
    <w:rsid w:val="0011722F"/>
    <w:rsid w:val="00117CC2"/>
    <w:rsid w:val="00117EA0"/>
    <w:rsid w:val="00122793"/>
    <w:rsid w:val="0012330F"/>
    <w:rsid w:val="001235B9"/>
    <w:rsid w:val="0012518C"/>
    <w:rsid w:val="00125FEF"/>
    <w:rsid w:val="001266E2"/>
    <w:rsid w:val="00127828"/>
    <w:rsid w:val="00127AA1"/>
    <w:rsid w:val="001323D9"/>
    <w:rsid w:val="00136436"/>
    <w:rsid w:val="00136F37"/>
    <w:rsid w:val="00137D65"/>
    <w:rsid w:val="001429D2"/>
    <w:rsid w:val="001436D1"/>
    <w:rsid w:val="001455DA"/>
    <w:rsid w:val="00146253"/>
    <w:rsid w:val="00150850"/>
    <w:rsid w:val="00150D31"/>
    <w:rsid w:val="00153478"/>
    <w:rsid w:val="00154952"/>
    <w:rsid w:val="00165A7E"/>
    <w:rsid w:val="0016665E"/>
    <w:rsid w:val="001705B5"/>
    <w:rsid w:val="00170896"/>
    <w:rsid w:val="00170EC7"/>
    <w:rsid w:val="001720A1"/>
    <w:rsid w:val="001723D4"/>
    <w:rsid w:val="00172C61"/>
    <w:rsid w:val="00173D69"/>
    <w:rsid w:val="00173F42"/>
    <w:rsid w:val="00175D80"/>
    <w:rsid w:val="001777F6"/>
    <w:rsid w:val="0018213C"/>
    <w:rsid w:val="00183700"/>
    <w:rsid w:val="00183F3D"/>
    <w:rsid w:val="001854AA"/>
    <w:rsid w:val="00185788"/>
    <w:rsid w:val="001876F7"/>
    <w:rsid w:val="00187FE4"/>
    <w:rsid w:val="00190C18"/>
    <w:rsid w:val="0019284F"/>
    <w:rsid w:val="00192E5A"/>
    <w:rsid w:val="00194DED"/>
    <w:rsid w:val="00195437"/>
    <w:rsid w:val="00195722"/>
    <w:rsid w:val="00196384"/>
    <w:rsid w:val="00197DF9"/>
    <w:rsid w:val="001A028E"/>
    <w:rsid w:val="001A0934"/>
    <w:rsid w:val="001A1B34"/>
    <w:rsid w:val="001A1C6B"/>
    <w:rsid w:val="001A1EBE"/>
    <w:rsid w:val="001A2370"/>
    <w:rsid w:val="001A2630"/>
    <w:rsid w:val="001A336F"/>
    <w:rsid w:val="001A3CC1"/>
    <w:rsid w:val="001A63E1"/>
    <w:rsid w:val="001B1CF5"/>
    <w:rsid w:val="001B21D0"/>
    <w:rsid w:val="001B2273"/>
    <w:rsid w:val="001B3185"/>
    <w:rsid w:val="001B326B"/>
    <w:rsid w:val="001B7624"/>
    <w:rsid w:val="001C2C2C"/>
    <w:rsid w:val="001C33D7"/>
    <w:rsid w:val="001C5375"/>
    <w:rsid w:val="001C66E4"/>
    <w:rsid w:val="001C7531"/>
    <w:rsid w:val="001D1DD2"/>
    <w:rsid w:val="001D3285"/>
    <w:rsid w:val="001D3A9C"/>
    <w:rsid w:val="001D42CD"/>
    <w:rsid w:val="001D4C7B"/>
    <w:rsid w:val="001D5390"/>
    <w:rsid w:val="001D6533"/>
    <w:rsid w:val="001E1451"/>
    <w:rsid w:val="001E21D4"/>
    <w:rsid w:val="001E478A"/>
    <w:rsid w:val="001E5401"/>
    <w:rsid w:val="001E5DE6"/>
    <w:rsid w:val="001E61B2"/>
    <w:rsid w:val="001E6893"/>
    <w:rsid w:val="001E75DD"/>
    <w:rsid w:val="001F10BD"/>
    <w:rsid w:val="001F2961"/>
    <w:rsid w:val="001F4D19"/>
    <w:rsid w:val="001F65EE"/>
    <w:rsid w:val="001F7041"/>
    <w:rsid w:val="001F772C"/>
    <w:rsid w:val="001F7AEA"/>
    <w:rsid w:val="00201EDF"/>
    <w:rsid w:val="002039B7"/>
    <w:rsid w:val="00205144"/>
    <w:rsid w:val="00205602"/>
    <w:rsid w:val="0020729C"/>
    <w:rsid w:val="00207B06"/>
    <w:rsid w:val="002103D8"/>
    <w:rsid w:val="00210A19"/>
    <w:rsid w:val="00211421"/>
    <w:rsid w:val="00212ACA"/>
    <w:rsid w:val="00214805"/>
    <w:rsid w:val="002172EE"/>
    <w:rsid w:val="00217820"/>
    <w:rsid w:val="00220FF7"/>
    <w:rsid w:val="00222190"/>
    <w:rsid w:val="002236B8"/>
    <w:rsid w:val="0022542C"/>
    <w:rsid w:val="00227F41"/>
    <w:rsid w:val="00230580"/>
    <w:rsid w:val="00230D4B"/>
    <w:rsid w:val="00230F9B"/>
    <w:rsid w:val="00233265"/>
    <w:rsid w:val="00235694"/>
    <w:rsid w:val="002360BE"/>
    <w:rsid w:val="0023769C"/>
    <w:rsid w:val="002376AD"/>
    <w:rsid w:val="00237F27"/>
    <w:rsid w:val="002409C2"/>
    <w:rsid w:val="00240D4A"/>
    <w:rsid w:val="00244A06"/>
    <w:rsid w:val="0024525A"/>
    <w:rsid w:val="00247A74"/>
    <w:rsid w:val="00247BC8"/>
    <w:rsid w:val="00250995"/>
    <w:rsid w:val="00250B44"/>
    <w:rsid w:val="00250E43"/>
    <w:rsid w:val="0025108A"/>
    <w:rsid w:val="0025121D"/>
    <w:rsid w:val="00253090"/>
    <w:rsid w:val="00253A30"/>
    <w:rsid w:val="00253B38"/>
    <w:rsid w:val="00253DD4"/>
    <w:rsid w:val="00254AC2"/>
    <w:rsid w:val="00255AE2"/>
    <w:rsid w:val="00257C23"/>
    <w:rsid w:val="002601DB"/>
    <w:rsid w:val="002604C6"/>
    <w:rsid w:val="00265FDA"/>
    <w:rsid w:val="00266DB4"/>
    <w:rsid w:val="00266EFB"/>
    <w:rsid w:val="00270070"/>
    <w:rsid w:val="00273E9B"/>
    <w:rsid w:val="00274DBC"/>
    <w:rsid w:val="00275373"/>
    <w:rsid w:val="00275485"/>
    <w:rsid w:val="00276CE5"/>
    <w:rsid w:val="0027781E"/>
    <w:rsid w:val="00277B48"/>
    <w:rsid w:val="002806B1"/>
    <w:rsid w:val="002842C7"/>
    <w:rsid w:val="00284599"/>
    <w:rsid w:val="00284654"/>
    <w:rsid w:val="00285125"/>
    <w:rsid w:val="00286AF4"/>
    <w:rsid w:val="002872BE"/>
    <w:rsid w:val="00287756"/>
    <w:rsid w:val="00290054"/>
    <w:rsid w:val="002908BE"/>
    <w:rsid w:val="00290FD5"/>
    <w:rsid w:val="002915BF"/>
    <w:rsid w:val="00294271"/>
    <w:rsid w:val="00296C12"/>
    <w:rsid w:val="00297AF4"/>
    <w:rsid w:val="002A0340"/>
    <w:rsid w:val="002A1945"/>
    <w:rsid w:val="002A2372"/>
    <w:rsid w:val="002A3CD3"/>
    <w:rsid w:val="002A4ADE"/>
    <w:rsid w:val="002A662C"/>
    <w:rsid w:val="002A7B11"/>
    <w:rsid w:val="002A7E09"/>
    <w:rsid w:val="002B482D"/>
    <w:rsid w:val="002B57BA"/>
    <w:rsid w:val="002B5AF8"/>
    <w:rsid w:val="002B603F"/>
    <w:rsid w:val="002B7048"/>
    <w:rsid w:val="002B7A1E"/>
    <w:rsid w:val="002B7EE1"/>
    <w:rsid w:val="002C0CA8"/>
    <w:rsid w:val="002C1049"/>
    <w:rsid w:val="002C1669"/>
    <w:rsid w:val="002C270B"/>
    <w:rsid w:val="002C2880"/>
    <w:rsid w:val="002C2940"/>
    <w:rsid w:val="002C4E03"/>
    <w:rsid w:val="002D2C99"/>
    <w:rsid w:val="002D5445"/>
    <w:rsid w:val="002E127B"/>
    <w:rsid w:val="002E1589"/>
    <w:rsid w:val="002E6113"/>
    <w:rsid w:val="002F0537"/>
    <w:rsid w:val="002F22AC"/>
    <w:rsid w:val="002F2753"/>
    <w:rsid w:val="002F2BD6"/>
    <w:rsid w:val="002F6E86"/>
    <w:rsid w:val="00300065"/>
    <w:rsid w:val="00300EB6"/>
    <w:rsid w:val="00303B2A"/>
    <w:rsid w:val="00305328"/>
    <w:rsid w:val="003056B4"/>
    <w:rsid w:val="00305EB3"/>
    <w:rsid w:val="003061AD"/>
    <w:rsid w:val="00307B8B"/>
    <w:rsid w:val="0031151F"/>
    <w:rsid w:val="0031285D"/>
    <w:rsid w:val="00312AD0"/>
    <w:rsid w:val="00314014"/>
    <w:rsid w:val="003150D3"/>
    <w:rsid w:val="00321CA8"/>
    <w:rsid w:val="00321FF4"/>
    <w:rsid w:val="0032223E"/>
    <w:rsid w:val="00326204"/>
    <w:rsid w:val="003269FE"/>
    <w:rsid w:val="0033568D"/>
    <w:rsid w:val="003416F2"/>
    <w:rsid w:val="00341E0B"/>
    <w:rsid w:val="00341F57"/>
    <w:rsid w:val="00342B39"/>
    <w:rsid w:val="00343694"/>
    <w:rsid w:val="00344161"/>
    <w:rsid w:val="003454CB"/>
    <w:rsid w:val="003457F8"/>
    <w:rsid w:val="00345E5F"/>
    <w:rsid w:val="003475F9"/>
    <w:rsid w:val="003534FD"/>
    <w:rsid w:val="00355D62"/>
    <w:rsid w:val="00356B49"/>
    <w:rsid w:val="00357A14"/>
    <w:rsid w:val="00360968"/>
    <w:rsid w:val="00363897"/>
    <w:rsid w:val="003641D8"/>
    <w:rsid w:val="00364D3A"/>
    <w:rsid w:val="00364D73"/>
    <w:rsid w:val="00365816"/>
    <w:rsid w:val="00367847"/>
    <w:rsid w:val="00373A73"/>
    <w:rsid w:val="00373E49"/>
    <w:rsid w:val="00374288"/>
    <w:rsid w:val="003750AE"/>
    <w:rsid w:val="00375CFD"/>
    <w:rsid w:val="00375D6A"/>
    <w:rsid w:val="00376F88"/>
    <w:rsid w:val="0037755B"/>
    <w:rsid w:val="0038220B"/>
    <w:rsid w:val="00386B1E"/>
    <w:rsid w:val="00386F48"/>
    <w:rsid w:val="00387156"/>
    <w:rsid w:val="00394585"/>
    <w:rsid w:val="00396D23"/>
    <w:rsid w:val="003A040E"/>
    <w:rsid w:val="003A2E56"/>
    <w:rsid w:val="003A406B"/>
    <w:rsid w:val="003A4A87"/>
    <w:rsid w:val="003A4AA2"/>
    <w:rsid w:val="003B052C"/>
    <w:rsid w:val="003B0643"/>
    <w:rsid w:val="003B2510"/>
    <w:rsid w:val="003B4F80"/>
    <w:rsid w:val="003B55DD"/>
    <w:rsid w:val="003B6F7A"/>
    <w:rsid w:val="003C45D9"/>
    <w:rsid w:val="003C45E5"/>
    <w:rsid w:val="003C607F"/>
    <w:rsid w:val="003C6661"/>
    <w:rsid w:val="003C6D43"/>
    <w:rsid w:val="003C717E"/>
    <w:rsid w:val="003C7BC9"/>
    <w:rsid w:val="003D05F3"/>
    <w:rsid w:val="003D1870"/>
    <w:rsid w:val="003D3790"/>
    <w:rsid w:val="003D39B7"/>
    <w:rsid w:val="003E023F"/>
    <w:rsid w:val="003E0724"/>
    <w:rsid w:val="003E17BF"/>
    <w:rsid w:val="003E2950"/>
    <w:rsid w:val="003E489A"/>
    <w:rsid w:val="003E6768"/>
    <w:rsid w:val="003E692E"/>
    <w:rsid w:val="003F1AF8"/>
    <w:rsid w:val="003F53C7"/>
    <w:rsid w:val="003F7C9E"/>
    <w:rsid w:val="004033EA"/>
    <w:rsid w:val="00404AEA"/>
    <w:rsid w:val="00405AFE"/>
    <w:rsid w:val="00405D22"/>
    <w:rsid w:val="00407ADE"/>
    <w:rsid w:val="00407D53"/>
    <w:rsid w:val="004122C0"/>
    <w:rsid w:val="00412E4A"/>
    <w:rsid w:val="0041317B"/>
    <w:rsid w:val="004133CB"/>
    <w:rsid w:val="004135C2"/>
    <w:rsid w:val="00413E2D"/>
    <w:rsid w:val="004152ED"/>
    <w:rsid w:val="00416095"/>
    <w:rsid w:val="0042012D"/>
    <w:rsid w:val="00420360"/>
    <w:rsid w:val="00420A76"/>
    <w:rsid w:val="00421422"/>
    <w:rsid w:val="00421617"/>
    <w:rsid w:val="004224D5"/>
    <w:rsid w:val="004226BA"/>
    <w:rsid w:val="00422A0D"/>
    <w:rsid w:val="00426D57"/>
    <w:rsid w:val="004271DD"/>
    <w:rsid w:val="004309C0"/>
    <w:rsid w:val="00431784"/>
    <w:rsid w:val="00432F4F"/>
    <w:rsid w:val="00435D85"/>
    <w:rsid w:val="00437D00"/>
    <w:rsid w:val="004413CF"/>
    <w:rsid w:val="004414BE"/>
    <w:rsid w:val="00442164"/>
    <w:rsid w:val="004421B5"/>
    <w:rsid w:val="0044472F"/>
    <w:rsid w:val="00445A77"/>
    <w:rsid w:val="00446ABB"/>
    <w:rsid w:val="00446F10"/>
    <w:rsid w:val="0044719F"/>
    <w:rsid w:val="004514E3"/>
    <w:rsid w:val="00451E9D"/>
    <w:rsid w:val="00452184"/>
    <w:rsid w:val="00452329"/>
    <w:rsid w:val="00453D92"/>
    <w:rsid w:val="0045517F"/>
    <w:rsid w:val="00455C80"/>
    <w:rsid w:val="004632A7"/>
    <w:rsid w:val="004654F3"/>
    <w:rsid w:val="004678B6"/>
    <w:rsid w:val="00470ECC"/>
    <w:rsid w:val="004754B6"/>
    <w:rsid w:val="004754F5"/>
    <w:rsid w:val="004769EC"/>
    <w:rsid w:val="004811A3"/>
    <w:rsid w:val="00486F4C"/>
    <w:rsid w:val="0049254A"/>
    <w:rsid w:val="00495FA8"/>
    <w:rsid w:val="004A007F"/>
    <w:rsid w:val="004A097B"/>
    <w:rsid w:val="004A27E8"/>
    <w:rsid w:val="004A59CA"/>
    <w:rsid w:val="004B000B"/>
    <w:rsid w:val="004B09B0"/>
    <w:rsid w:val="004B192A"/>
    <w:rsid w:val="004B3ABA"/>
    <w:rsid w:val="004B4678"/>
    <w:rsid w:val="004B51AB"/>
    <w:rsid w:val="004C1433"/>
    <w:rsid w:val="004C1E11"/>
    <w:rsid w:val="004C3E4C"/>
    <w:rsid w:val="004C663A"/>
    <w:rsid w:val="004D09F2"/>
    <w:rsid w:val="004D0E3E"/>
    <w:rsid w:val="004D2620"/>
    <w:rsid w:val="004D3A9B"/>
    <w:rsid w:val="004D3C67"/>
    <w:rsid w:val="004D4398"/>
    <w:rsid w:val="004D7174"/>
    <w:rsid w:val="004D7CAF"/>
    <w:rsid w:val="004E2514"/>
    <w:rsid w:val="004E3838"/>
    <w:rsid w:val="004E5862"/>
    <w:rsid w:val="004E7A87"/>
    <w:rsid w:val="004F2E4A"/>
    <w:rsid w:val="004F44DE"/>
    <w:rsid w:val="004F4874"/>
    <w:rsid w:val="004F4A0D"/>
    <w:rsid w:val="004F4D85"/>
    <w:rsid w:val="004F648D"/>
    <w:rsid w:val="004F67FB"/>
    <w:rsid w:val="004F7CD6"/>
    <w:rsid w:val="004F7E64"/>
    <w:rsid w:val="005018CD"/>
    <w:rsid w:val="00503A23"/>
    <w:rsid w:val="00503A3F"/>
    <w:rsid w:val="00503C5A"/>
    <w:rsid w:val="00503C95"/>
    <w:rsid w:val="00504266"/>
    <w:rsid w:val="00505B05"/>
    <w:rsid w:val="00506027"/>
    <w:rsid w:val="00511EA8"/>
    <w:rsid w:val="00512997"/>
    <w:rsid w:val="0051486B"/>
    <w:rsid w:val="00514A01"/>
    <w:rsid w:val="00515C03"/>
    <w:rsid w:val="00516509"/>
    <w:rsid w:val="00517F36"/>
    <w:rsid w:val="00520749"/>
    <w:rsid w:val="00520771"/>
    <w:rsid w:val="005219CB"/>
    <w:rsid w:val="0052259E"/>
    <w:rsid w:val="00522B33"/>
    <w:rsid w:val="005236C9"/>
    <w:rsid w:val="005258AA"/>
    <w:rsid w:val="00525B5C"/>
    <w:rsid w:val="00525FAE"/>
    <w:rsid w:val="00530A93"/>
    <w:rsid w:val="005333B5"/>
    <w:rsid w:val="005349A1"/>
    <w:rsid w:val="00540851"/>
    <w:rsid w:val="00542940"/>
    <w:rsid w:val="00542CC4"/>
    <w:rsid w:val="00542D55"/>
    <w:rsid w:val="00543137"/>
    <w:rsid w:val="00543768"/>
    <w:rsid w:val="00544272"/>
    <w:rsid w:val="005459E0"/>
    <w:rsid w:val="00545A5B"/>
    <w:rsid w:val="0054676F"/>
    <w:rsid w:val="005469CD"/>
    <w:rsid w:val="0055217E"/>
    <w:rsid w:val="00557105"/>
    <w:rsid w:val="00560B00"/>
    <w:rsid w:val="0056218B"/>
    <w:rsid w:val="0056244D"/>
    <w:rsid w:val="00566046"/>
    <w:rsid w:val="0056705E"/>
    <w:rsid w:val="00567BA7"/>
    <w:rsid w:val="00571EC8"/>
    <w:rsid w:val="0057703C"/>
    <w:rsid w:val="00580363"/>
    <w:rsid w:val="00580C7A"/>
    <w:rsid w:val="00581A95"/>
    <w:rsid w:val="005822A8"/>
    <w:rsid w:val="00583525"/>
    <w:rsid w:val="005848C6"/>
    <w:rsid w:val="00585AA7"/>
    <w:rsid w:val="0058756D"/>
    <w:rsid w:val="00594745"/>
    <w:rsid w:val="0059526D"/>
    <w:rsid w:val="00596E4A"/>
    <w:rsid w:val="00597D7B"/>
    <w:rsid w:val="005A24D2"/>
    <w:rsid w:val="005A2643"/>
    <w:rsid w:val="005A2AC3"/>
    <w:rsid w:val="005A477A"/>
    <w:rsid w:val="005A75BE"/>
    <w:rsid w:val="005A7F3C"/>
    <w:rsid w:val="005B3B69"/>
    <w:rsid w:val="005B48F8"/>
    <w:rsid w:val="005B4A9C"/>
    <w:rsid w:val="005B593A"/>
    <w:rsid w:val="005B6083"/>
    <w:rsid w:val="005B664C"/>
    <w:rsid w:val="005B6E80"/>
    <w:rsid w:val="005C06EA"/>
    <w:rsid w:val="005C24FA"/>
    <w:rsid w:val="005C400E"/>
    <w:rsid w:val="005C5D6C"/>
    <w:rsid w:val="005C5D7D"/>
    <w:rsid w:val="005C6693"/>
    <w:rsid w:val="005C6701"/>
    <w:rsid w:val="005C69C9"/>
    <w:rsid w:val="005C7142"/>
    <w:rsid w:val="005D0194"/>
    <w:rsid w:val="005D0F92"/>
    <w:rsid w:val="005D1434"/>
    <w:rsid w:val="005D21ED"/>
    <w:rsid w:val="005D4D86"/>
    <w:rsid w:val="005D604E"/>
    <w:rsid w:val="005E2631"/>
    <w:rsid w:val="005E267D"/>
    <w:rsid w:val="005E2BB4"/>
    <w:rsid w:val="005E5BBD"/>
    <w:rsid w:val="005F43AE"/>
    <w:rsid w:val="005F4772"/>
    <w:rsid w:val="005F57D7"/>
    <w:rsid w:val="005F5E04"/>
    <w:rsid w:val="005F635A"/>
    <w:rsid w:val="006061B0"/>
    <w:rsid w:val="00606441"/>
    <w:rsid w:val="00607499"/>
    <w:rsid w:val="00607CC5"/>
    <w:rsid w:val="00610DE8"/>
    <w:rsid w:val="00610E32"/>
    <w:rsid w:val="00611A33"/>
    <w:rsid w:val="00612773"/>
    <w:rsid w:val="006157F4"/>
    <w:rsid w:val="00616F2A"/>
    <w:rsid w:val="00621852"/>
    <w:rsid w:val="00621A3A"/>
    <w:rsid w:val="006250D3"/>
    <w:rsid w:val="006264E0"/>
    <w:rsid w:val="0062793A"/>
    <w:rsid w:val="006304D1"/>
    <w:rsid w:val="0063271F"/>
    <w:rsid w:val="00632D35"/>
    <w:rsid w:val="00633FC7"/>
    <w:rsid w:val="00644A22"/>
    <w:rsid w:val="00644F18"/>
    <w:rsid w:val="00654C17"/>
    <w:rsid w:val="0066004D"/>
    <w:rsid w:val="00660C32"/>
    <w:rsid w:val="00662C7B"/>
    <w:rsid w:val="00663A39"/>
    <w:rsid w:val="00664936"/>
    <w:rsid w:val="00664994"/>
    <w:rsid w:val="00664B7A"/>
    <w:rsid w:val="006658E9"/>
    <w:rsid w:val="00666781"/>
    <w:rsid w:val="00666F82"/>
    <w:rsid w:val="006675CF"/>
    <w:rsid w:val="00667FE9"/>
    <w:rsid w:val="00670176"/>
    <w:rsid w:val="00670D45"/>
    <w:rsid w:val="00670E13"/>
    <w:rsid w:val="00672A97"/>
    <w:rsid w:val="00674648"/>
    <w:rsid w:val="00674A0A"/>
    <w:rsid w:val="006750B4"/>
    <w:rsid w:val="00675FCF"/>
    <w:rsid w:val="0067634A"/>
    <w:rsid w:val="00676E36"/>
    <w:rsid w:val="00677288"/>
    <w:rsid w:val="0068279A"/>
    <w:rsid w:val="00684C20"/>
    <w:rsid w:val="00685285"/>
    <w:rsid w:val="00686FAC"/>
    <w:rsid w:val="00690949"/>
    <w:rsid w:val="006926D4"/>
    <w:rsid w:val="00692C07"/>
    <w:rsid w:val="0069438E"/>
    <w:rsid w:val="00695FFD"/>
    <w:rsid w:val="00697FC2"/>
    <w:rsid w:val="006A1189"/>
    <w:rsid w:val="006A1F20"/>
    <w:rsid w:val="006A7CB9"/>
    <w:rsid w:val="006B1973"/>
    <w:rsid w:val="006B3586"/>
    <w:rsid w:val="006B3B2A"/>
    <w:rsid w:val="006B4F48"/>
    <w:rsid w:val="006C061A"/>
    <w:rsid w:val="006C0D2D"/>
    <w:rsid w:val="006C17DC"/>
    <w:rsid w:val="006C43C7"/>
    <w:rsid w:val="006C7815"/>
    <w:rsid w:val="006D0AC7"/>
    <w:rsid w:val="006D101C"/>
    <w:rsid w:val="006D530C"/>
    <w:rsid w:val="006D5901"/>
    <w:rsid w:val="006E07ED"/>
    <w:rsid w:val="006E2141"/>
    <w:rsid w:val="006E2230"/>
    <w:rsid w:val="006E33A0"/>
    <w:rsid w:val="006E4022"/>
    <w:rsid w:val="006E5BA7"/>
    <w:rsid w:val="006E64D0"/>
    <w:rsid w:val="006F04C2"/>
    <w:rsid w:val="006F07FC"/>
    <w:rsid w:val="006F1BEC"/>
    <w:rsid w:val="006F1C07"/>
    <w:rsid w:val="006F2F24"/>
    <w:rsid w:val="006F3BD6"/>
    <w:rsid w:val="006F7040"/>
    <w:rsid w:val="00701BCD"/>
    <w:rsid w:val="00705445"/>
    <w:rsid w:val="00711102"/>
    <w:rsid w:val="00711590"/>
    <w:rsid w:val="007117EC"/>
    <w:rsid w:val="00711F5A"/>
    <w:rsid w:val="00711FD7"/>
    <w:rsid w:val="0071401C"/>
    <w:rsid w:val="00717B5B"/>
    <w:rsid w:val="007207D6"/>
    <w:rsid w:val="00720FB1"/>
    <w:rsid w:val="0072192A"/>
    <w:rsid w:val="007317C3"/>
    <w:rsid w:val="00735623"/>
    <w:rsid w:val="00735E1F"/>
    <w:rsid w:val="007360D6"/>
    <w:rsid w:val="007500B1"/>
    <w:rsid w:val="00751BA1"/>
    <w:rsid w:val="0075231C"/>
    <w:rsid w:val="00753A89"/>
    <w:rsid w:val="00754573"/>
    <w:rsid w:val="007546F6"/>
    <w:rsid w:val="00755220"/>
    <w:rsid w:val="00756D5A"/>
    <w:rsid w:val="00760308"/>
    <w:rsid w:val="00760673"/>
    <w:rsid w:val="00762B14"/>
    <w:rsid w:val="00762D41"/>
    <w:rsid w:val="0076386E"/>
    <w:rsid w:val="00763E5A"/>
    <w:rsid w:val="00764D1B"/>
    <w:rsid w:val="00766F9F"/>
    <w:rsid w:val="007671E8"/>
    <w:rsid w:val="00774CBA"/>
    <w:rsid w:val="0077534C"/>
    <w:rsid w:val="00775F55"/>
    <w:rsid w:val="00777C96"/>
    <w:rsid w:val="007801E5"/>
    <w:rsid w:val="007802A0"/>
    <w:rsid w:val="0078156B"/>
    <w:rsid w:val="00782256"/>
    <w:rsid w:val="00784767"/>
    <w:rsid w:val="0078686E"/>
    <w:rsid w:val="00786B20"/>
    <w:rsid w:val="00786BD5"/>
    <w:rsid w:val="00790A32"/>
    <w:rsid w:val="00792A59"/>
    <w:rsid w:val="007939A6"/>
    <w:rsid w:val="00794A6D"/>
    <w:rsid w:val="00794AAC"/>
    <w:rsid w:val="007955B6"/>
    <w:rsid w:val="007A04FA"/>
    <w:rsid w:val="007A0A87"/>
    <w:rsid w:val="007A0DC6"/>
    <w:rsid w:val="007A1C60"/>
    <w:rsid w:val="007A401E"/>
    <w:rsid w:val="007A6D92"/>
    <w:rsid w:val="007B0945"/>
    <w:rsid w:val="007B0AE0"/>
    <w:rsid w:val="007B1A7C"/>
    <w:rsid w:val="007B44AB"/>
    <w:rsid w:val="007B4BDC"/>
    <w:rsid w:val="007B6609"/>
    <w:rsid w:val="007B7621"/>
    <w:rsid w:val="007C018B"/>
    <w:rsid w:val="007C03DB"/>
    <w:rsid w:val="007C1C39"/>
    <w:rsid w:val="007C1E1B"/>
    <w:rsid w:val="007C386B"/>
    <w:rsid w:val="007C3B2C"/>
    <w:rsid w:val="007C439E"/>
    <w:rsid w:val="007C745E"/>
    <w:rsid w:val="007C74BB"/>
    <w:rsid w:val="007D0915"/>
    <w:rsid w:val="007D39E5"/>
    <w:rsid w:val="007D5D2B"/>
    <w:rsid w:val="007E0009"/>
    <w:rsid w:val="007E0CAA"/>
    <w:rsid w:val="007E1BF9"/>
    <w:rsid w:val="007E1FDA"/>
    <w:rsid w:val="007E30E1"/>
    <w:rsid w:val="007E3477"/>
    <w:rsid w:val="007E49C8"/>
    <w:rsid w:val="007E5D6A"/>
    <w:rsid w:val="007E6038"/>
    <w:rsid w:val="007E6705"/>
    <w:rsid w:val="007E68A5"/>
    <w:rsid w:val="007E75D1"/>
    <w:rsid w:val="007F1AAB"/>
    <w:rsid w:val="007F2F79"/>
    <w:rsid w:val="007F71DE"/>
    <w:rsid w:val="008007F4"/>
    <w:rsid w:val="00800B7B"/>
    <w:rsid w:val="00802C5A"/>
    <w:rsid w:val="00803034"/>
    <w:rsid w:val="00805DC3"/>
    <w:rsid w:val="00810C7B"/>
    <w:rsid w:val="00811C9A"/>
    <w:rsid w:val="00812092"/>
    <w:rsid w:val="0081314C"/>
    <w:rsid w:val="00820B4D"/>
    <w:rsid w:val="00821F04"/>
    <w:rsid w:val="0082450C"/>
    <w:rsid w:val="00824CBB"/>
    <w:rsid w:val="00826334"/>
    <w:rsid w:val="00826C2B"/>
    <w:rsid w:val="00832011"/>
    <w:rsid w:val="00832ABD"/>
    <w:rsid w:val="0083445A"/>
    <w:rsid w:val="008351C4"/>
    <w:rsid w:val="00836AA2"/>
    <w:rsid w:val="008405EC"/>
    <w:rsid w:val="00841F3B"/>
    <w:rsid w:val="00842AA3"/>
    <w:rsid w:val="0084606A"/>
    <w:rsid w:val="008463C9"/>
    <w:rsid w:val="0084700B"/>
    <w:rsid w:val="008522D9"/>
    <w:rsid w:val="008525B2"/>
    <w:rsid w:val="008556B1"/>
    <w:rsid w:val="0085615A"/>
    <w:rsid w:val="00864FBA"/>
    <w:rsid w:val="0086634E"/>
    <w:rsid w:val="00875069"/>
    <w:rsid w:val="0088205B"/>
    <w:rsid w:val="00882BA6"/>
    <w:rsid w:val="00885BED"/>
    <w:rsid w:val="00892667"/>
    <w:rsid w:val="0089625A"/>
    <w:rsid w:val="008A1847"/>
    <w:rsid w:val="008A5202"/>
    <w:rsid w:val="008A56FF"/>
    <w:rsid w:val="008A574D"/>
    <w:rsid w:val="008A5862"/>
    <w:rsid w:val="008A64BF"/>
    <w:rsid w:val="008A761B"/>
    <w:rsid w:val="008A76BB"/>
    <w:rsid w:val="008A780B"/>
    <w:rsid w:val="008B05D2"/>
    <w:rsid w:val="008B07F1"/>
    <w:rsid w:val="008B0B51"/>
    <w:rsid w:val="008B17D3"/>
    <w:rsid w:val="008B3935"/>
    <w:rsid w:val="008B4510"/>
    <w:rsid w:val="008B4FF9"/>
    <w:rsid w:val="008B5721"/>
    <w:rsid w:val="008B6046"/>
    <w:rsid w:val="008C0948"/>
    <w:rsid w:val="008C2755"/>
    <w:rsid w:val="008C32B0"/>
    <w:rsid w:val="008C3F73"/>
    <w:rsid w:val="008C4E97"/>
    <w:rsid w:val="008C5549"/>
    <w:rsid w:val="008C57F6"/>
    <w:rsid w:val="008C6544"/>
    <w:rsid w:val="008C65B2"/>
    <w:rsid w:val="008C7242"/>
    <w:rsid w:val="008D21BF"/>
    <w:rsid w:val="008D35A5"/>
    <w:rsid w:val="008D3E1E"/>
    <w:rsid w:val="008D5340"/>
    <w:rsid w:val="008D747A"/>
    <w:rsid w:val="008E0178"/>
    <w:rsid w:val="008E237C"/>
    <w:rsid w:val="008E3C74"/>
    <w:rsid w:val="008E428A"/>
    <w:rsid w:val="008F03FB"/>
    <w:rsid w:val="008F10AB"/>
    <w:rsid w:val="008F4077"/>
    <w:rsid w:val="008F66A3"/>
    <w:rsid w:val="009025C1"/>
    <w:rsid w:val="009033DF"/>
    <w:rsid w:val="009060B3"/>
    <w:rsid w:val="00906785"/>
    <w:rsid w:val="00907127"/>
    <w:rsid w:val="0091068F"/>
    <w:rsid w:val="009119F6"/>
    <w:rsid w:val="00912D3B"/>
    <w:rsid w:val="00913A38"/>
    <w:rsid w:val="009153FC"/>
    <w:rsid w:val="0092003A"/>
    <w:rsid w:val="00920F13"/>
    <w:rsid w:val="0092133E"/>
    <w:rsid w:val="00924765"/>
    <w:rsid w:val="00924C5C"/>
    <w:rsid w:val="009264AC"/>
    <w:rsid w:val="00927188"/>
    <w:rsid w:val="00930271"/>
    <w:rsid w:val="009329EC"/>
    <w:rsid w:val="009332E1"/>
    <w:rsid w:val="00933519"/>
    <w:rsid w:val="00935CA8"/>
    <w:rsid w:val="00937749"/>
    <w:rsid w:val="00937AB9"/>
    <w:rsid w:val="00937E04"/>
    <w:rsid w:val="00946358"/>
    <w:rsid w:val="009463E3"/>
    <w:rsid w:val="00946BBE"/>
    <w:rsid w:val="00953119"/>
    <w:rsid w:val="00953452"/>
    <w:rsid w:val="00954A5D"/>
    <w:rsid w:val="00955EF2"/>
    <w:rsid w:val="0095627A"/>
    <w:rsid w:val="00957553"/>
    <w:rsid w:val="009575AA"/>
    <w:rsid w:val="00957D20"/>
    <w:rsid w:val="0096469A"/>
    <w:rsid w:val="0096527A"/>
    <w:rsid w:val="009652CD"/>
    <w:rsid w:val="00965B70"/>
    <w:rsid w:val="00966245"/>
    <w:rsid w:val="00966543"/>
    <w:rsid w:val="009701C6"/>
    <w:rsid w:val="009701E1"/>
    <w:rsid w:val="00972964"/>
    <w:rsid w:val="009732DC"/>
    <w:rsid w:val="009756F0"/>
    <w:rsid w:val="00976473"/>
    <w:rsid w:val="00977E31"/>
    <w:rsid w:val="009821FA"/>
    <w:rsid w:val="00985D1C"/>
    <w:rsid w:val="00990335"/>
    <w:rsid w:val="009903B1"/>
    <w:rsid w:val="009917BB"/>
    <w:rsid w:val="00991B01"/>
    <w:rsid w:val="00991C77"/>
    <w:rsid w:val="00992F86"/>
    <w:rsid w:val="009931D4"/>
    <w:rsid w:val="00994216"/>
    <w:rsid w:val="00994AB4"/>
    <w:rsid w:val="00994DF1"/>
    <w:rsid w:val="00995A7B"/>
    <w:rsid w:val="00995F0B"/>
    <w:rsid w:val="00995F16"/>
    <w:rsid w:val="009A1120"/>
    <w:rsid w:val="009A13FF"/>
    <w:rsid w:val="009A3DA5"/>
    <w:rsid w:val="009A4035"/>
    <w:rsid w:val="009A4E81"/>
    <w:rsid w:val="009A69B6"/>
    <w:rsid w:val="009A6A67"/>
    <w:rsid w:val="009A70CE"/>
    <w:rsid w:val="009A7213"/>
    <w:rsid w:val="009B055D"/>
    <w:rsid w:val="009B1307"/>
    <w:rsid w:val="009B52A6"/>
    <w:rsid w:val="009B662B"/>
    <w:rsid w:val="009B6BE7"/>
    <w:rsid w:val="009C03D8"/>
    <w:rsid w:val="009C3825"/>
    <w:rsid w:val="009C5933"/>
    <w:rsid w:val="009C5B1C"/>
    <w:rsid w:val="009D2BF2"/>
    <w:rsid w:val="009D3461"/>
    <w:rsid w:val="009D3E06"/>
    <w:rsid w:val="009D6778"/>
    <w:rsid w:val="009D6807"/>
    <w:rsid w:val="009D73E4"/>
    <w:rsid w:val="009E27A1"/>
    <w:rsid w:val="009E61A3"/>
    <w:rsid w:val="009E7A42"/>
    <w:rsid w:val="009F0AA3"/>
    <w:rsid w:val="009F0F5D"/>
    <w:rsid w:val="009F4E5B"/>
    <w:rsid w:val="009F5C46"/>
    <w:rsid w:val="009F652E"/>
    <w:rsid w:val="009F6A33"/>
    <w:rsid w:val="009F7302"/>
    <w:rsid w:val="009F73BA"/>
    <w:rsid w:val="009F7A34"/>
    <w:rsid w:val="009F7BD5"/>
    <w:rsid w:val="00A00413"/>
    <w:rsid w:val="00A01A43"/>
    <w:rsid w:val="00A03040"/>
    <w:rsid w:val="00A0381B"/>
    <w:rsid w:val="00A046EF"/>
    <w:rsid w:val="00A05B6A"/>
    <w:rsid w:val="00A063DD"/>
    <w:rsid w:val="00A10E55"/>
    <w:rsid w:val="00A11791"/>
    <w:rsid w:val="00A1282D"/>
    <w:rsid w:val="00A143CD"/>
    <w:rsid w:val="00A2079F"/>
    <w:rsid w:val="00A21946"/>
    <w:rsid w:val="00A22B7A"/>
    <w:rsid w:val="00A2309D"/>
    <w:rsid w:val="00A247E2"/>
    <w:rsid w:val="00A25036"/>
    <w:rsid w:val="00A25504"/>
    <w:rsid w:val="00A25D3B"/>
    <w:rsid w:val="00A26995"/>
    <w:rsid w:val="00A30281"/>
    <w:rsid w:val="00A30F23"/>
    <w:rsid w:val="00A342FF"/>
    <w:rsid w:val="00A354CE"/>
    <w:rsid w:val="00A36E09"/>
    <w:rsid w:val="00A375C6"/>
    <w:rsid w:val="00A4229C"/>
    <w:rsid w:val="00A443EF"/>
    <w:rsid w:val="00A501E9"/>
    <w:rsid w:val="00A52C0C"/>
    <w:rsid w:val="00A54D36"/>
    <w:rsid w:val="00A5538A"/>
    <w:rsid w:val="00A61A61"/>
    <w:rsid w:val="00A64BA5"/>
    <w:rsid w:val="00A67461"/>
    <w:rsid w:val="00A74088"/>
    <w:rsid w:val="00A77A0F"/>
    <w:rsid w:val="00A77F66"/>
    <w:rsid w:val="00A80BA4"/>
    <w:rsid w:val="00A821AE"/>
    <w:rsid w:val="00A82275"/>
    <w:rsid w:val="00A82E58"/>
    <w:rsid w:val="00A85253"/>
    <w:rsid w:val="00A87597"/>
    <w:rsid w:val="00A875A5"/>
    <w:rsid w:val="00A87674"/>
    <w:rsid w:val="00A91948"/>
    <w:rsid w:val="00A91B95"/>
    <w:rsid w:val="00A94C19"/>
    <w:rsid w:val="00A966EF"/>
    <w:rsid w:val="00A96E88"/>
    <w:rsid w:val="00A96F6E"/>
    <w:rsid w:val="00AA170A"/>
    <w:rsid w:val="00AA19BD"/>
    <w:rsid w:val="00AA2EC8"/>
    <w:rsid w:val="00AA41B1"/>
    <w:rsid w:val="00AA4F31"/>
    <w:rsid w:val="00AA5100"/>
    <w:rsid w:val="00AA63C3"/>
    <w:rsid w:val="00AB0656"/>
    <w:rsid w:val="00AB0697"/>
    <w:rsid w:val="00AB0E51"/>
    <w:rsid w:val="00AB12A1"/>
    <w:rsid w:val="00AB20CF"/>
    <w:rsid w:val="00AB20DF"/>
    <w:rsid w:val="00AB403F"/>
    <w:rsid w:val="00AB4ECA"/>
    <w:rsid w:val="00AB66CC"/>
    <w:rsid w:val="00AC020C"/>
    <w:rsid w:val="00AC13E7"/>
    <w:rsid w:val="00AC34BB"/>
    <w:rsid w:val="00AC41E6"/>
    <w:rsid w:val="00AC5EC5"/>
    <w:rsid w:val="00AD3B56"/>
    <w:rsid w:val="00AD46AF"/>
    <w:rsid w:val="00AE0C85"/>
    <w:rsid w:val="00AE18C4"/>
    <w:rsid w:val="00AE30DE"/>
    <w:rsid w:val="00AE3367"/>
    <w:rsid w:val="00AE3DBD"/>
    <w:rsid w:val="00AF161F"/>
    <w:rsid w:val="00AF583E"/>
    <w:rsid w:val="00AF6250"/>
    <w:rsid w:val="00AF77E0"/>
    <w:rsid w:val="00B0006E"/>
    <w:rsid w:val="00B03153"/>
    <w:rsid w:val="00B031C4"/>
    <w:rsid w:val="00B03C1D"/>
    <w:rsid w:val="00B05653"/>
    <w:rsid w:val="00B05666"/>
    <w:rsid w:val="00B05DE4"/>
    <w:rsid w:val="00B07248"/>
    <w:rsid w:val="00B109BB"/>
    <w:rsid w:val="00B1245E"/>
    <w:rsid w:val="00B1472F"/>
    <w:rsid w:val="00B177B5"/>
    <w:rsid w:val="00B20B00"/>
    <w:rsid w:val="00B214C6"/>
    <w:rsid w:val="00B21ADD"/>
    <w:rsid w:val="00B22181"/>
    <w:rsid w:val="00B2218C"/>
    <w:rsid w:val="00B23BED"/>
    <w:rsid w:val="00B261B6"/>
    <w:rsid w:val="00B26FAD"/>
    <w:rsid w:val="00B3180F"/>
    <w:rsid w:val="00B31966"/>
    <w:rsid w:val="00B37882"/>
    <w:rsid w:val="00B37EF1"/>
    <w:rsid w:val="00B42514"/>
    <w:rsid w:val="00B428E1"/>
    <w:rsid w:val="00B433A2"/>
    <w:rsid w:val="00B437A0"/>
    <w:rsid w:val="00B43E42"/>
    <w:rsid w:val="00B45773"/>
    <w:rsid w:val="00B45D7E"/>
    <w:rsid w:val="00B47AF6"/>
    <w:rsid w:val="00B50B3B"/>
    <w:rsid w:val="00B52623"/>
    <w:rsid w:val="00B542C6"/>
    <w:rsid w:val="00B5669C"/>
    <w:rsid w:val="00B56B3B"/>
    <w:rsid w:val="00B609DE"/>
    <w:rsid w:val="00B6248B"/>
    <w:rsid w:val="00B671CB"/>
    <w:rsid w:val="00B721FE"/>
    <w:rsid w:val="00B7354A"/>
    <w:rsid w:val="00B749C2"/>
    <w:rsid w:val="00B7656D"/>
    <w:rsid w:val="00B773D0"/>
    <w:rsid w:val="00B77E6A"/>
    <w:rsid w:val="00B80221"/>
    <w:rsid w:val="00B81080"/>
    <w:rsid w:val="00B835E5"/>
    <w:rsid w:val="00B87964"/>
    <w:rsid w:val="00B91AC1"/>
    <w:rsid w:val="00B92A32"/>
    <w:rsid w:val="00B92F1B"/>
    <w:rsid w:val="00B936F7"/>
    <w:rsid w:val="00B96C39"/>
    <w:rsid w:val="00B976A4"/>
    <w:rsid w:val="00B97DCD"/>
    <w:rsid w:val="00BA3415"/>
    <w:rsid w:val="00BB0976"/>
    <w:rsid w:val="00BB17B5"/>
    <w:rsid w:val="00BB1BD6"/>
    <w:rsid w:val="00BB1D43"/>
    <w:rsid w:val="00BB2582"/>
    <w:rsid w:val="00BB4D41"/>
    <w:rsid w:val="00BB4DB2"/>
    <w:rsid w:val="00BB69AC"/>
    <w:rsid w:val="00BB765F"/>
    <w:rsid w:val="00BB79D9"/>
    <w:rsid w:val="00BC0009"/>
    <w:rsid w:val="00BC1604"/>
    <w:rsid w:val="00BC1C58"/>
    <w:rsid w:val="00BC2DAF"/>
    <w:rsid w:val="00BC5C06"/>
    <w:rsid w:val="00BC74DF"/>
    <w:rsid w:val="00BC7DEF"/>
    <w:rsid w:val="00BD00A3"/>
    <w:rsid w:val="00BD0A9A"/>
    <w:rsid w:val="00BD2179"/>
    <w:rsid w:val="00BD263F"/>
    <w:rsid w:val="00BD2B04"/>
    <w:rsid w:val="00BD447C"/>
    <w:rsid w:val="00BD4EDE"/>
    <w:rsid w:val="00BD5021"/>
    <w:rsid w:val="00BD5F8F"/>
    <w:rsid w:val="00BD6F10"/>
    <w:rsid w:val="00BD789A"/>
    <w:rsid w:val="00BE1A65"/>
    <w:rsid w:val="00BE27D0"/>
    <w:rsid w:val="00BE3BFB"/>
    <w:rsid w:val="00BE5F39"/>
    <w:rsid w:val="00BF0657"/>
    <w:rsid w:val="00BF160F"/>
    <w:rsid w:val="00BF30CC"/>
    <w:rsid w:val="00BF3D05"/>
    <w:rsid w:val="00BF5383"/>
    <w:rsid w:val="00BF54F8"/>
    <w:rsid w:val="00BF7C43"/>
    <w:rsid w:val="00C00392"/>
    <w:rsid w:val="00C032F6"/>
    <w:rsid w:val="00C063A4"/>
    <w:rsid w:val="00C0680B"/>
    <w:rsid w:val="00C06BFA"/>
    <w:rsid w:val="00C076A4"/>
    <w:rsid w:val="00C11B75"/>
    <w:rsid w:val="00C11E80"/>
    <w:rsid w:val="00C123D6"/>
    <w:rsid w:val="00C15D33"/>
    <w:rsid w:val="00C20FBF"/>
    <w:rsid w:val="00C21770"/>
    <w:rsid w:val="00C231E2"/>
    <w:rsid w:val="00C2592D"/>
    <w:rsid w:val="00C30594"/>
    <w:rsid w:val="00C30E8C"/>
    <w:rsid w:val="00C31237"/>
    <w:rsid w:val="00C32822"/>
    <w:rsid w:val="00C330E7"/>
    <w:rsid w:val="00C33655"/>
    <w:rsid w:val="00C34051"/>
    <w:rsid w:val="00C35596"/>
    <w:rsid w:val="00C35BA2"/>
    <w:rsid w:val="00C36723"/>
    <w:rsid w:val="00C36A1D"/>
    <w:rsid w:val="00C37AF3"/>
    <w:rsid w:val="00C407B9"/>
    <w:rsid w:val="00C43E35"/>
    <w:rsid w:val="00C462A0"/>
    <w:rsid w:val="00C46FFE"/>
    <w:rsid w:val="00C475DB"/>
    <w:rsid w:val="00C4795D"/>
    <w:rsid w:val="00C51C7B"/>
    <w:rsid w:val="00C522FA"/>
    <w:rsid w:val="00C524A4"/>
    <w:rsid w:val="00C5258B"/>
    <w:rsid w:val="00C569FE"/>
    <w:rsid w:val="00C6112F"/>
    <w:rsid w:val="00C619F7"/>
    <w:rsid w:val="00C63CC5"/>
    <w:rsid w:val="00C642A8"/>
    <w:rsid w:val="00C7203F"/>
    <w:rsid w:val="00C73AA2"/>
    <w:rsid w:val="00C73FE7"/>
    <w:rsid w:val="00C74BFA"/>
    <w:rsid w:val="00C7578C"/>
    <w:rsid w:val="00C75B98"/>
    <w:rsid w:val="00C81BD7"/>
    <w:rsid w:val="00C828EA"/>
    <w:rsid w:val="00C83606"/>
    <w:rsid w:val="00C862B3"/>
    <w:rsid w:val="00C875AA"/>
    <w:rsid w:val="00C877AD"/>
    <w:rsid w:val="00C90DC4"/>
    <w:rsid w:val="00C92651"/>
    <w:rsid w:val="00C95EAF"/>
    <w:rsid w:val="00C97812"/>
    <w:rsid w:val="00CA19C3"/>
    <w:rsid w:val="00CA24A0"/>
    <w:rsid w:val="00CA4AB9"/>
    <w:rsid w:val="00CB0A48"/>
    <w:rsid w:val="00CB1F0D"/>
    <w:rsid w:val="00CB2FA2"/>
    <w:rsid w:val="00CB3D4A"/>
    <w:rsid w:val="00CB66EB"/>
    <w:rsid w:val="00CB6DAD"/>
    <w:rsid w:val="00CB787C"/>
    <w:rsid w:val="00CB7992"/>
    <w:rsid w:val="00CC2FA0"/>
    <w:rsid w:val="00CC50FB"/>
    <w:rsid w:val="00CC710B"/>
    <w:rsid w:val="00CC721B"/>
    <w:rsid w:val="00CC7BAB"/>
    <w:rsid w:val="00CD1BAA"/>
    <w:rsid w:val="00CD2D8F"/>
    <w:rsid w:val="00CD39F6"/>
    <w:rsid w:val="00CD4A21"/>
    <w:rsid w:val="00CD4C2A"/>
    <w:rsid w:val="00CD5ADF"/>
    <w:rsid w:val="00CD76D2"/>
    <w:rsid w:val="00CE0D03"/>
    <w:rsid w:val="00CE0F98"/>
    <w:rsid w:val="00CE25FD"/>
    <w:rsid w:val="00CE2CE6"/>
    <w:rsid w:val="00CE52FC"/>
    <w:rsid w:val="00CF12D0"/>
    <w:rsid w:val="00CF1E88"/>
    <w:rsid w:val="00CF3A83"/>
    <w:rsid w:val="00CF499A"/>
    <w:rsid w:val="00CF4A97"/>
    <w:rsid w:val="00CF4B96"/>
    <w:rsid w:val="00CF5AA8"/>
    <w:rsid w:val="00CF5F46"/>
    <w:rsid w:val="00D02358"/>
    <w:rsid w:val="00D02B96"/>
    <w:rsid w:val="00D03D2D"/>
    <w:rsid w:val="00D045AF"/>
    <w:rsid w:val="00D05681"/>
    <w:rsid w:val="00D05F68"/>
    <w:rsid w:val="00D105B7"/>
    <w:rsid w:val="00D11606"/>
    <w:rsid w:val="00D11F05"/>
    <w:rsid w:val="00D134FE"/>
    <w:rsid w:val="00D13B52"/>
    <w:rsid w:val="00D1448A"/>
    <w:rsid w:val="00D15D0F"/>
    <w:rsid w:val="00D205D2"/>
    <w:rsid w:val="00D21A4D"/>
    <w:rsid w:val="00D26F7A"/>
    <w:rsid w:val="00D30F0E"/>
    <w:rsid w:val="00D34C35"/>
    <w:rsid w:val="00D35C99"/>
    <w:rsid w:val="00D3770B"/>
    <w:rsid w:val="00D40813"/>
    <w:rsid w:val="00D40C40"/>
    <w:rsid w:val="00D41FD3"/>
    <w:rsid w:val="00D42D28"/>
    <w:rsid w:val="00D43C40"/>
    <w:rsid w:val="00D46165"/>
    <w:rsid w:val="00D556E1"/>
    <w:rsid w:val="00D558F4"/>
    <w:rsid w:val="00D61EA4"/>
    <w:rsid w:val="00D63EB0"/>
    <w:rsid w:val="00D63F46"/>
    <w:rsid w:val="00D6556E"/>
    <w:rsid w:val="00D704F9"/>
    <w:rsid w:val="00D72898"/>
    <w:rsid w:val="00D73EC7"/>
    <w:rsid w:val="00D74FAE"/>
    <w:rsid w:val="00D778E7"/>
    <w:rsid w:val="00D8021D"/>
    <w:rsid w:val="00D80504"/>
    <w:rsid w:val="00D806F0"/>
    <w:rsid w:val="00D815C4"/>
    <w:rsid w:val="00D846F0"/>
    <w:rsid w:val="00D84E9F"/>
    <w:rsid w:val="00D84FF7"/>
    <w:rsid w:val="00D865AE"/>
    <w:rsid w:val="00D86CC4"/>
    <w:rsid w:val="00D92E78"/>
    <w:rsid w:val="00D93D71"/>
    <w:rsid w:val="00D9442C"/>
    <w:rsid w:val="00D94503"/>
    <w:rsid w:val="00D94C93"/>
    <w:rsid w:val="00D951EA"/>
    <w:rsid w:val="00D95646"/>
    <w:rsid w:val="00D97207"/>
    <w:rsid w:val="00DA1381"/>
    <w:rsid w:val="00DA2B55"/>
    <w:rsid w:val="00DA365F"/>
    <w:rsid w:val="00DB280E"/>
    <w:rsid w:val="00DB305E"/>
    <w:rsid w:val="00DB3240"/>
    <w:rsid w:val="00DB68A2"/>
    <w:rsid w:val="00DC473B"/>
    <w:rsid w:val="00DC69A2"/>
    <w:rsid w:val="00DD06DA"/>
    <w:rsid w:val="00DD326F"/>
    <w:rsid w:val="00DD6346"/>
    <w:rsid w:val="00DD6497"/>
    <w:rsid w:val="00DE14CA"/>
    <w:rsid w:val="00DE16F7"/>
    <w:rsid w:val="00DE3DE3"/>
    <w:rsid w:val="00DE60A9"/>
    <w:rsid w:val="00DF0851"/>
    <w:rsid w:val="00DF119D"/>
    <w:rsid w:val="00DF1D13"/>
    <w:rsid w:val="00DF2E4F"/>
    <w:rsid w:val="00DF3B50"/>
    <w:rsid w:val="00DF3FE4"/>
    <w:rsid w:val="00DF62D6"/>
    <w:rsid w:val="00E00BC4"/>
    <w:rsid w:val="00E02D59"/>
    <w:rsid w:val="00E039A3"/>
    <w:rsid w:val="00E05CB5"/>
    <w:rsid w:val="00E128AD"/>
    <w:rsid w:val="00E13318"/>
    <w:rsid w:val="00E15135"/>
    <w:rsid w:val="00E15A57"/>
    <w:rsid w:val="00E21EF9"/>
    <w:rsid w:val="00E22986"/>
    <w:rsid w:val="00E26B33"/>
    <w:rsid w:val="00E276C5"/>
    <w:rsid w:val="00E31DAF"/>
    <w:rsid w:val="00E3383E"/>
    <w:rsid w:val="00E368AB"/>
    <w:rsid w:val="00E36D8D"/>
    <w:rsid w:val="00E36F32"/>
    <w:rsid w:val="00E37EDC"/>
    <w:rsid w:val="00E418A3"/>
    <w:rsid w:val="00E419AD"/>
    <w:rsid w:val="00E41ECB"/>
    <w:rsid w:val="00E42E83"/>
    <w:rsid w:val="00E440A9"/>
    <w:rsid w:val="00E46C21"/>
    <w:rsid w:val="00E5008D"/>
    <w:rsid w:val="00E522D7"/>
    <w:rsid w:val="00E52C93"/>
    <w:rsid w:val="00E53FD1"/>
    <w:rsid w:val="00E55E46"/>
    <w:rsid w:val="00E6041C"/>
    <w:rsid w:val="00E6041E"/>
    <w:rsid w:val="00E6050E"/>
    <w:rsid w:val="00E60EAE"/>
    <w:rsid w:val="00E614BE"/>
    <w:rsid w:val="00E62473"/>
    <w:rsid w:val="00E71A0B"/>
    <w:rsid w:val="00E71C80"/>
    <w:rsid w:val="00E750DB"/>
    <w:rsid w:val="00E764A0"/>
    <w:rsid w:val="00E76976"/>
    <w:rsid w:val="00E7697C"/>
    <w:rsid w:val="00E76FF4"/>
    <w:rsid w:val="00E810D0"/>
    <w:rsid w:val="00E8134E"/>
    <w:rsid w:val="00E831F6"/>
    <w:rsid w:val="00E833E2"/>
    <w:rsid w:val="00E84F2D"/>
    <w:rsid w:val="00E8526E"/>
    <w:rsid w:val="00E91B65"/>
    <w:rsid w:val="00E92900"/>
    <w:rsid w:val="00E933C3"/>
    <w:rsid w:val="00E935AA"/>
    <w:rsid w:val="00E93A2C"/>
    <w:rsid w:val="00E941C9"/>
    <w:rsid w:val="00E94EA7"/>
    <w:rsid w:val="00E96217"/>
    <w:rsid w:val="00E96911"/>
    <w:rsid w:val="00E9726F"/>
    <w:rsid w:val="00E974E3"/>
    <w:rsid w:val="00EA08D7"/>
    <w:rsid w:val="00EA3E6A"/>
    <w:rsid w:val="00EA5E7D"/>
    <w:rsid w:val="00EA6532"/>
    <w:rsid w:val="00EA7643"/>
    <w:rsid w:val="00EB0B52"/>
    <w:rsid w:val="00EB378B"/>
    <w:rsid w:val="00EB383A"/>
    <w:rsid w:val="00EB4D8F"/>
    <w:rsid w:val="00EB56A8"/>
    <w:rsid w:val="00EB5B0E"/>
    <w:rsid w:val="00EB5D53"/>
    <w:rsid w:val="00EB7462"/>
    <w:rsid w:val="00EC0828"/>
    <w:rsid w:val="00EC2B9B"/>
    <w:rsid w:val="00EC3077"/>
    <w:rsid w:val="00EC3BEC"/>
    <w:rsid w:val="00EC57C5"/>
    <w:rsid w:val="00EC5A31"/>
    <w:rsid w:val="00EC6165"/>
    <w:rsid w:val="00EC79E3"/>
    <w:rsid w:val="00ED1378"/>
    <w:rsid w:val="00ED1983"/>
    <w:rsid w:val="00ED233E"/>
    <w:rsid w:val="00ED2C68"/>
    <w:rsid w:val="00ED42BC"/>
    <w:rsid w:val="00ED4992"/>
    <w:rsid w:val="00ED71CD"/>
    <w:rsid w:val="00EE0856"/>
    <w:rsid w:val="00EE1459"/>
    <w:rsid w:val="00EE2726"/>
    <w:rsid w:val="00EE2CEC"/>
    <w:rsid w:val="00EE35A0"/>
    <w:rsid w:val="00EE420D"/>
    <w:rsid w:val="00EE5699"/>
    <w:rsid w:val="00EE6E5B"/>
    <w:rsid w:val="00EE7725"/>
    <w:rsid w:val="00EF056B"/>
    <w:rsid w:val="00EF28D0"/>
    <w:rsid w:val="00EF3312"/>
    <w:rsid w:val="00EF4D23"/>
    <w:rsid w:val="00EF4E27"/>
    <w:rsid w:val="00EF5416"/>
    <w:rsid w:val="00EF7269"/>
    <w:rsid w:val="00F00BC9"/>
    <w:rsid w:val="00F02174"/>
    <w:rsid w:val="00F0424C"/>
    <w:rsid w:val="00F05956"/>
    <w:rsid w:val="00F05C7D"/>
    <w:rsid w:val="00F05E6D"/>
    <w:rsid w:val="00F076A0"/>
    <w:rsid w:val="00F10111"/>
    <w:rsid w:val="00F10B07"/>
    <w:rsid w:val="00F10E7B"/>
    <w:rsid w:val="00F154D0"/>
    <w:rsid w:val="00F159F9"/>
    <w:rsid w:val="00F16BAA"/>
    <w:rsid w:val="00F1792E"/>
    <w:rsid w:val="00F17BA3"/>
    <w:rsid w:val="00F21160"/>
    <w:rsid w:val="00F26645"/>
    <w:rsid w:val="00F2708F"/>
    <w:rsid w:val="00F32346"/>
    <w:rsid w:val="00F323FB"/>
    <w:rsid w:val="00F35DEC"/>
    <w:rsid w:val="00F36721"/>
    <w:rsid w:val="00F37102"/>
    <w:rsid w:val="00F41259"/>
    <w:rsid w:val="00F42C49"/>
    <w:rsid w:val="00F46633"/>
    <w:rsid w:val="00F50DE0"/>
    <w:rsid w:val="00F57301"/>
    <w:rsid w:val="00F578A3"/>
    <w:rsid w:val="00F6008E"/>
    <w:rsid w:val="00F601D2"/>
    <w:rsid w:val="00F6170C"/>
    <w:rsid w:val="00F630A7"/>
    <w:rsid w:val="00F63B86"/>
    <w:rsid w:val="00F63D55"/>
    <w:rsid w:val="00F64000"/>
    <w:rsid w:val="00F641E7"/>
    <w:rsid w:val="00F647AB"/>
    <w:rsid w:val="00F65438"/>
    <w:rsid w:val="00F65C64"/>
    <w:rsid w:val="00F6755C"/>
    <w:rsid w:val="00F71D70"/>
    <w:rsid w:val="00F73535"/>
    <w:rsid w:val="00F74BCF"/>
    <w:rsid w:val="00F76698"/>
    <w:rsid w:val="00F77C3F"/>
    <w:rsid w:val="00F819A1"/>
    <w:rsid w:val="00F84ECD"/>
    <w:rsid w:val="00F8667F"/>
    <w:rsid w:val="00F87E30"/>
    <w:rsid w:val="00F903CF"/>
    <w:rsid w:val="00F90512"/>
    <w:rsid w:val="00F90F4D"/>
    <w:rsid w:val="00F91B53"/>
    <w:rsid w:val="00F926B6"/>
    <w:rsid w:val="00F930F5"/>
    <w:rsid w:val="00F934D3"/>
    <w:rsid w:val="00F94249"/>
    <w:rsid w:val="00F94705"/>
    <w:rsid w:val="00F9509B"/>
    <w:rsid w:val="00F95CB4"/>
    <w:rsid w:val="00F96E10"/>
    <w:rsid w:val="00FA168E"/>
    <w:rsid w:val="00FA26A5"/>
    <w:rsid w:val="00FA2B44"/>
    <w:rsid w:val="00FA4156"/>
    <w:rsid w:val="00FA54E5"/>
    <w:rsid w:val="00FA7AB8"/>
    <w:rsid w:val="00FB0C98"/>
    <w:rsid w:val="00FB202F"/>
    <w:rsid w:val="00FB438D"/>
    <w:rsid w:val="00FB508C"/>
    <w:rsid w:val="00FB6560"/>
    <w:rsid w:val="00FC4615"/>
    <w:rsid w:val="00FC4B12"/>
    <w:rsid w:val="00FC5F16"/>
    <w:rsid w:val="00FC65CA"/>
    <w:rsid w:val="00FD07DA"/>
    <w:rsid w:val="00FD2511"/>
    <w:rsid w:val="00FD605A"/>
    <w:rsid w:val="00FE2EE2"/>
    <w:rsid w:val="00FE3476"/>
    <w:rsid w:val="00FF00A6"/>
    <w:rsid w:val="00FF0879"/>
    <w:rsid w:val="00FF0957"/>
    <w:rsid w:val="00FF2E80"/>
    <w:rsid w:val="00FF3129"/>
    <w:rsid w:val="00FF33D8"/>
    <w:rsid w:val="00FF3F46"/>
    <w:rsid w:val="00FF4563"/>
    <w:rsid w:val="00FF4BCB"/>
    <w:rsid w:val="00FF74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C925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ind w:left="851" w:hanging="85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33B9E"/>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231E2"/>
    <w:pPr>
      <w:ind w:left="720"/>
      <w:contextualSpacing/>
    </w:pPr>
  </w:style>
  <w:style w:type="character" w:styleId="Odkaznakoment">
    <w:name w:val="annotation reference"/>
    <w:basedOn w:val="Standardnpsmoodstavce"/>
    <w:uiPriority w:val="99"/>
    <w:semiHidden/>
    <w:unhideWhenUsed/>
    <w:rsid w:val="00A87597"/>
    <w:rPr>
      <w:sz w:val="16"/>
      <w:szCs w:val="16"/>
    </w:rPr>
  </w:style>
  <w:style w:type="paragraph" w:styleId="Textkomente">
    <w:name w:val="annotation text"/>
    <w:basedOn w:val="Normln"/>
    <w:link w:val="TextkomenteChar"/>
    <w:uiPriority w:val="99"/>
    <w:unhideWhenUsed/>
    <w:rsid w:val="00A87597"/>
    <w:rPr>
      <w:sz w:val="20"/>
      <w:szCs w:val="20"/>
    </w:rPr>
  </w:style>
  <w:style w:type="character" w:customStyle="1" w:styleId="TextkomenteChar">
    <w:name w:val="Text komentáře Char"/>
    <w:basedOn w:val="Standardnpsmoodstavce"/>
    <w:link w:val="Textkomente"/>
    <w:uiPriority w:val="99"/>
    <w:rsid w:val="00A87597"/>
    <w:rPr>
      <w:sz w:val="20"/>
      <w:szCs w:val="20"/>
    </w:rPr>
  </w:style>
  <w:style w:type="paragraph" w:styleId="Pedmtkomente">
    <w:name w:val="annotation subject"/>
    <w:basedOn w:val="Textkomente"/>
    <w:next w:val="Textkomente"/>
    <w:link w:val="PedmtkomenteChar"/>
    <w:uiPriority w:val="99"/>
    <w:semiHidden/>
    <w:unhideWhenUsed/>
    <w:rsid w:val="00A87597"/>
    <w:rPr>
      <w:b/>
      <w:bCs/>
    </w:rPr>
  </w:style>
  <w:style w:type="character" w:customStyle="1" w:styleId="PedmtkomenteChar">
    <w:name w:val="Předmět komentáře Char"/>
    <w:basedOn w:val="TextkomenteChar"/>
    <w:link w:val="Pedmtkomente"/>
    <w:uiPriority w:val="99"/>
    <w:semiHidden/>
    <w:rsid w:val="00A87597"/>
    <w:rPr>
      <w:b/>
      <w:bCs/>
      <w:sz w:val="20"/>
      <w:szCs w:val="20"/>
    </w:rPr>
  </w:style>
  <w:style w:type="paragraph" w:styleId="Textbubliny">
    <w:name w:val="Balloon Text"/>
    <w:basedOn w:val="Normln"/>
    <w:link w:val="TextbublinyChar"/>
    <w:uiPriority w:val="99"/>
    <w:semiHidden/>
    <w:unhideWhenUsed/>
    <w:rsid w:val="00A87597"/>
    <w:rPr>
      <w:rFonts w:ascii="Tahoma" w:hAnsi="Tahoma" w:cs="Tahoma"/>
      <w:sz w:val="16"/>
      <w:szCs w:val="16"/>
    </w:rPr>
  </w:style>
  <w:style w:type="character" w:customStyle="1" w:styleId="TextbublinyChar">
    <w:name w:val="Text bubliny Char"/>
    <w:basedOn w:val="Standardnpsmoodstavce"/>
    <w:link w:val="Textbubliny"/>
    <w:uiPriority w:val="99"/>
    <w:semiHidden/>
    <w:rsid w:val="00A87597"/>
    <w:rPr>
      <w:rFonts w:ascii="Tahoma" w:hAnsi="Tahoma" w:cs="Tahoma"/>
      <w:sz w:val="16"/>
      <w:szCs w:val="16"/>
    </w:rPr>
  </w:style>
  <w:style w:type="character" w:styleId="Hypertextovodkaz">
    <w:name w:val="Hyperlink"/>
    <w:basedOn w:val="Standardnpsmoodstavce"/>
    <w:uiPriority w:val="99"/>
    <w:unhideWhenUsed/>
    <w:rsid w:val="00EB0B52"/>
    <w:rPr>
      <w:color w:val="0000FF" w:themeColor="hyperlink"/>
      <w:u w:val="single"/>
    </w:rPr>
  </w:style>
  <w:style w:type="paragraph" w:styleId="Zhlav">
    <w:name w:val="header"/>
    <w:basedOn w:val="Normln"/>
    <w:link w:val="ZhlavChar"/>
    <w:uiPriority w:val="99"/>
    <w:unhideWhenUsed/>
    <w:rsid w:val="00D40C40"/>
    <w:pPr>
      <w:tabs>
        <w:tab w:val="center" w:pos="4536"/>
        <w:tab w:val="right" w:pos="9072"/>
      </w:tabs>
    </w:pPr>
  </w:style>
  <w:style w:type="character" w:customStyle="1" w:styleId="ZhlavChar">
    <w:name w:val="Záhlaví Char"/>
    <w:basedOn w:val="Standardnpsmoodstavce"/>
    <w:link w:val="Zhlav"/>
    <w:uiPriority w:val="99"/>
    <w:rsid w:val="00D40C40"/>
  </w:style>
  <w:style w:type="paragraph" w:styleId="Zpat">
    <w:name w:val="footer"/>
    <w:basedOn w:val="Normln"/>
    <w:link w:val="ZpatChar"/>
    <w:uiPriority w:val="99"/>
    <w:unhideWhenUsed/>
    <w:rsid w:val="00D40C40"/>
    <w:pPr>
      <w:tabs>
        <w:tab w:val="center" w:pos="4536"/>
        <w:tab w:val="right" w:pos="9072"/>
      </w:tabs>
    </w:pPr>
  </w:style>
  <w:style w:type="character" w:customStyle="1" w:styleId="ZpatChar">
    <w:name w:val="Zápatí Char"/>
    <w:basedOn w:val="Standardnpsmoodstavce"/>
    <w:link w:val="Zpat"/>
    <w:uiPriority w:val="99"/>
    <w:rsid w:val="00D40C40"/>
  </w:style>
  <w:style w:type="character" w:styleId="Siln">
    <w:name w:val="Strong"/>
    <w:basedOn w:val="Standardnpsmoodstavce"/>
    <w:qFormat/>
    <w:rsid w:val="00933519"/>
    <w:rPr>
      <w:b/>
      <w:bCs/>
    </w:rPr>
  </w:style>
  <w:style w:type="paragraph" w:styleId="Textpoznpodarou">
    <w:name w:val="footnote text"/>
    <w:basedOn w:val="Normln"/>
    <w:link w:val="TextpoznpodarouChar"/>
    <w:uiPriority w:val="99"/>
    <w:unhideWhenUsed/>
    <w:rsid w:val="00364D73"/>
    <w:pPr>
      <w:widowControl w:val="0"/>
      <w:adjustRightInd w:val="0"/>
      <w:spacing w:before="240" w:line="480" w:lineRule="auto"/>
    </w:pPr>
    <w:rPr>
      <w:rFonts w:ascii="Arial" w:eastAsia="Times New Roman" w:hAnsi="Arial" w:cs="Times New Roman"/>
      <w:sz w:val="20"/>
      <w:szCs w:val="20"/>
      <w:lang w:eastAsia="cs-CZ"/>
    </w:rPr>
  </w:style>
  <w:style w:type="character" w:customStyle="1" w:styleId="TextpoznpodarouChar">
    <w:name w:val="Text pozn. pod čarou Char"/>
    <w:basedOn w:val="Standardnpsmoodstavce"/>
    <w:link w:val="Textpoznpodarou"/>
    <w:uiPriority w:val="99"/>
    <w:rsid w:val="00364D73"/>
    <w:rPr>
      <w:rFonts w:ascii="Arial" w:eastAsia="Times New Roman" w:hAnsi="Arial" w:cs="Times New Roman"/>
      <w:sz w:val="20"/>
      <w:szCs w:val="20"/>
      <w:lang w:eastAsia="cs-CZ"/>
    </w:rPr>
  </w:style>
  <w:style w:type="character" w:styleId="Znakapoznpodarou">
    <w:name w:val="footnote reference"/>
    <w:unhideWhenUsed/>
    <w:rsid w:val="00364D73"/>
    <w:rPr>
      <w:vertAlign w:val="superscript"/>
    </w:rPr>
  </w:style>
  <w:style w:type="character" w:styleId="Zvraznn">
    <w:name w:val="Emphasis"/>
    <w:basedOn w:val="Standardnpsmoodstavce"/>
    <w:uiPriority w:val="20"/>
    <w:qFormat/>
    <w:rsid w:val="00DA2B55"/>
    <w:rPr>
      <w:b/>
      <w:bCs/>
      <w:i w:val="0"/>
      <w:iCs w:val="0"/>
    </w:rPr>
  </w:style>
  <w:style w:type="character" w:customStyle="1" w:styleId="st1">
    <w:name w:val="st1"/>
    <w:basedOn w:val="Standardnpsmoodstavce"/>
    <w:rsid w:val="001D1DD2"/>
  </w:style>
  <w:style w:type="table" w:styleId="Mkatabulky">
    <w:name w:val="Table Grid"/>
    <w:basedOn w:val="Normlntabulka"/>
    <w:uiPriority w:val="59"/>
    <w:rsid w:val="001F65EE"/>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odsazendek">
    <w:name w:val="Základní text odsazený řádek"/>
    <w:basedOn w:val="Normln"/>
    <w:rsid w:val="000E72E9"/>
    <w:pPr>
      <w:widowControl w:val="0"/>
      <w:spacing w:after="120"/>
      <w:ind w:left="0" w:firstLine="567"/>
    </w:pPr>
    <w:rPr>
      <w:rFonts w:ascii="Arial" w:eastAsia="Times New Roman" w:hAnsi="Arial" w:cs="Times New Roman"/>
      <w:sz w:val="24"/>
      <w:szCs w:val="20"/>
      <w:lang w:eastAsia="cs-CZ"/>
    </w:rPr>
  </w:style>
  <w:style w:type="paragraph" w:customStyle="1" w:styleId="Dopisspozdravem">
    <w:name w:val="Dopis s pozdravem"/>
    <w:basedOn w:val="Normln"/>
    <w:rsid w:val="001B1CF5"/>
    <w:pPr>
      <w:widowControl w:val="0"/>
      <w:spacing w:before="240" w:after="960"/>
      <w:ind w:left="0" w:firstLine="0"/>
      <w:jc w:val="left"/>
    </w:pPr>
    <w:rPr>
      <w:rFonts w:ascii="Arial" w:eastAsia="Times New Roman" w:hAnsi="Arial" w:cs="Times New Roman"/>
      <w:sz w:val="24"/>
      <w:szCs w:val="20"/>
      <w:lang w:eastAsia="cs-CZ"/>
    </w:rPr>
  </w:style>
  <w:style w:type="paragraph" w:styleId="Podpis">
    <w:name w:val="Signature"/>
    <w:basedOn w:val="Normln"/>
    <w:link w:val="PodpisChar"/>
    <w:rsid w:val="00664B7A"/>
    <w:pPr>
      <w:widowControl w:val="0"/>
      <w:ind w:left="4253" w:firstLine="0"/>
      <w:jc w:val="center"/>
    </w:pPr>
    <w:rPr>
      <w:rFonts w:ascii="Arial" w:eastAsia="Times New Roman" w:hAnsi="Arial" w:cs="Times New Roman"/>
      <w:noProof/>
      <w:sz w:val="24"/>
      <w:szCs w:val="20"/>
      <w:lang w:eastAsia="cs-CZ"/>
    </w:rPr>
  </w:style>
  <w:style w:type="character" w:customStyle="1" w:styleId="PodpisChar">
    <w:name w:val="Podpis Char"/>
    <w:basedOn w:val="Standardnpsmoodstavce"/>
    <w:link w:val="Podpis"/>
    <w:rsid w:val="00664B7A"/>
    <w:rPr>
      <w:rFonts w:ascii="Arial" w:eastAsia="Times New Roman" w:hAnsi="Arial" w:cs="Times New Roman"/>
      <w:noProof/>
      <w:sz w:val="24"/>
      <w:szCs w:val="20"/>
      <w:lang w:eastAsia="cs-CZ"/>
    </w:rPr>
  </w:style>
  <w:style w:type="paragraph" w:customStyle="1" w:styleId="slo1text">
    <w:name w:val="Číslo1 text"/>
    <w:basedOn w:val="Normln"/>
    <w:link w:val="slo1textChar"/>
    <w:uiPriority w:val="99"/>
    <w:rsid w:val="00664B7A"/>
    <w:pPr>
      <w:widowControl w:val="0"/>
      <w:numPr>
        <w:numId w:val="1"/>
      </w:numPr>
      <w:spacing w:after="120"/>
      <w:outlineLvl w:val="0"/>
    </w:pPr>
    <w:rPr>
      <w:rFonts w:ascii="Arial" w:eastAsia="Times New Roman" w:hAnsi="Arial" w:cs="Times New Roman"/>
      <w:sz w:val="24"/>
      <w:szCs w:val="20"/>
      <w:lang w:eastAsia="cs-CZ"/>
    </w:rPr>
  </w:style>
  <w:style w:type="character" w:customStyle="1" w:styleId="slo1textChar">
    <w:name w:val="Číslo1 text Char"/>
    <w:link w:val="slo1text"/>
    <w:uiPriority w:val="99"/>
    <w:rsid w:val="00664B7A"/>
    <w:rPr>
      <w:rFonts w:ascii="Arial" w:eastAsia="Times New Roman" w:hAnsi="Arial" w:cs="Times New Roman"/>
      <w:sz w:val="24"/>
      <w:szCs w:val="20"/>
      <w:lang w:eastAsia="cs-CZ"/>
    </w:rPr>
  </w:style>
  <w:style w:type="character" w:styleId="Sledovanodkaz">
    <w:name w:val="FollowedHyperlink"/>
    <w:basedOn w:val="Standardnpsmoodstavce"/>
    <w:uiPriority w:val="99"/>
    <w:semiHidden/>
    <w:unhideWhenUsed/>
    <w:rsid w:val="00290054"/>
    <w:rPr>
      <w:color w:val="800080" w:themeColor="followedHyperlink"/>
      <w:u w:val="single"/>
    </w:rPr>
  </w:style>
  <w:style w:type="paragraph" w:customStyle="1" w:styleId="Default">
    <w:name w:val="Default"/>
    <w:rsid w:val="009153FC"/>
    <w:pPr>
      <w:autoSpaceDE w:val="0"/>
      <w:autoSpaceDN w:val="0"/>
      <w:adjustRightInd w:val="0"/>
      <w:ind w:left="0" w:firstLine="0"/>
      <w:jc w:val="left"/>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ind w:left="851" w:hanging="85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33B9E"/>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231E2"/>
    <w:pPr>
      <w:ind w:left="720"/>
      <w:contextualSpacing/>
    </w:pPr>
  </w:style>
  <w:style w:type="character" w:styleId="Odkaznakoment">
    <w:name w:val="annotation reference"/>
    <w:basedOn w:val="Standardnpsmoodstavce"/>
    <w:uiPriority w:val="99"/>
    <w:semiHidden/>
    <w:unhideWhenUsed/>
    <w:rsid w:val="00A87597"/>
    <w:rPr>
      <w:sz w:val="16"/>
      <w:szCs w:val="16"/>
    </w:rPr>
  </w:style>
  <w:style w:type="paragraph" w:styleId="Textkomente">
    <w:name w:val="annotation text"/>
    <w:basedOn w:val="Normln"/>
    <w:link w:val="TextkomenteChar"/>
    <w:uiPriority w:val="99"/>
    <w:unhideWhenUsed/>
    <w:rsid w:val="00A87597"/>
    <w:rPr>
      <w:sz w:val="20"/>
      <w:szCs w:val="20"/>
    </w:rPr>
  </w:style>
  <w:style w:type="character" w:customStyle="1" w:styleId="TextkomenteChar">
    <w:name w:val="Text komentáře Char"/>
    <w:basedOn w:val="Standardnpsmoodstavce"/>
    <w:link w:val="Textkomente"/>
    <w:uiPriority w:val="99"/>
    <w:rsid w:val="00A87597"/>
    <w:rPr>
      <w:sz w:val="20"/>
      <w:szCs w:val="20"/>
    </w:rPr>
  </w:style>
  <w:style w:type="paragraph" w:styleId="Pedmtkomente">
    <w:name w:val="annotation subject"/>
    <w:basedOn w:val="Textkomente"/>
    <w:next w:val="Textkomente"/>
    <w:link w:val="PedmtkomenteChar"/>
    <w:uiPriority w:val="99"/>
    <w:semiHidden/>
    <w:unhideWhenUsed/>
    <w:rsid w:val="00A87597"/>
    <w:rPr>
      <w:b/>
      <w:bCs/>
    </w:rPr>
  </w:style>
  <w:style w:type="character" w:customStyle="1" w:styleId="PedmtkomenteChar">
    <w:name w:val="Předmět komentáře Char"/>
    <w:basedOn w:val="TextkomenteChar"/>
    <w:link w:val="Pedmtkomente"/>
    <w:uiPriority w:val="99"/>
    <w:semiHidden/>
    <w:rsid w:val="00A87597"/>
    <w:rPr>
      <w:b/>
      <w:bCs/>
      <w:sz w:val="20"/>
      <w:szCs w:val="20"/>
    </w:rPr>
  </w:style>
  <w:style w:type="paragraph" w:styleId="Textbubliny">
    <w:name w:val="Balloon Text"/>
    <w:basedOn w:val="Normln"/>
    <w:link w:val="TextbublinyChar"/>
    <w:uiPriority w:val="99"/>
    <w:semiHidden/>
    <w:unhideWhenUsed/>
    <w:rsid w:val="00A87597"/>
    <w:rPr>
      <w:rFonts w:ascii="Tahoma" w:hAnsi="Tahoma" w:cs="Tahoma"/>
      <w:sz w:val="16"/>
      <w:szCs w:val="16"/>
    </w:rPr>
  </w:style>
  <w:style w:type="character" w:customStyle="1" w:styleId="TextbublinyChar">
    <w:name w:val="Text bubliny Char"/>
    <w:basedOn w:val="Standardnpsmoodstavce"/>
    <w:link w:val="Textbubliny"/>
    <w:uiPriority w:val="99"/>
    <w:semiHidden/>
    <w:rsid w:val="00A87597"/>
    <w:rPr>
      <w:rFonts w:ascii="Tahoma" w:hAnsi="Tahoma" w:cs="Tahoma"/>
      <w:sz w:val="16"/>
      <w:szCs w:val="16"/>
    </w:rPr>
  </w:style>
  <w:style w:type="character" w:styleId="Hypertextovodkaz">
    <w:name w:val="Hyperlink"/>
    <w:basedOn w:val="Standardnpsmoodstavce"/>
    <w:uiPriority w:val="99"/>
    <w:unhideWhenUsed/>
    <w:rsid w:val="00EB0B52"/>
    <w:rPr>
      <w:color w:val="0000FF" w:themeColor="hyperlink"/>
      <w:u w:val="single"/>
    </w:rPr>
  </w:style>
  <w:style w:type="paragraph" w:styleId="Zhlav">
    <w:name w:val="header"/>
    <w:basedOn w:val="Normln"/>
    <w:link w:val="ZhlavChar"/>
    <w:uiPriority w:val="99"/>
    <w:unhideWhenUsed/>
    <w:rsid w:val="00D40C40"/>
    <w:pPr>
      <w:tabs>
        <w:tab w:val="center" w:pos="4536"/>
        <w:tab w:val="right" w:pos="9072"/>
      </w:tabs>
    </w:pPr>
  </w:style>
  <w:style w:type="character" w:customStyle="1" w:styleId="ZhlavChar">
    <w:name w:val="Záhlaví Char"/>
    <w:basedOn w:val="Standardnpsmoodstavce"/>
    <w:link w:val="Zhlav"/>
    <w:uiPriority w:val="99"/>
    <w:rsid w:val="00D40C40"/>
  </w:style>
  <w:style w:type="paragraph" w:styleId="Zpat">
    <w:name w:val="footer"/>
    <w:basedOn w:val="Normln"/>
    <w:link w:val="ZpatChar"/>
    <w:uiPriority w:val="99"/>
    <w:unhideWhenUsed/>
    <w:rsid w:val="00D40C40"/>
    <w:pPr>
      <w:tabs>
        <w:tab w:val="center" w:pos="4536"/>
        <w:tab w:val="right" w:pos="9072"/>
      </w:tabs>
    </w:pPr>
  </w:style>
  <w:style w:type="character" w:customStyle="1" w:styleId="ZpatChar">
    <w:name w:val="Zápatí Char"/>
    <w:basedOn w:val="Standardnpsmoodstavce"/>
    <w:link w:val="Zpat"/>
    <w:uiPriority w:val="99"/>
    <w:rsid w:val="00D40C40"/>
  </w:style>
  <w:style w:type="character" w:styleId="Siln">
    <w:name w:val="Strong"/>
    <w:basedOn w:val="Standardnpsmoodstavce"/>
    <w:qFormat/>
    <w:rsid w:val="00933519"/>
    <w:rPr>
      <w:b/>
      <w:bCs/>
    </w:rPr>
  </w:style>
  <w:style w:type="paragraph" w:styleId="Textpoznpodarou">
    <w:name w:val="footnote text"/>
    <w:basedOn w:val="Normln"/>
    <w:link w:val="TextpoznpodarouChar"/>
    <w:uiPriority w:val="99"/>
    <w:unhideWhenUsed/>
    <w:rsid w:val="00364D73"/>
    <w:pPr>
      <w:widowControl w:val="0"/>
      <w:adjustRightInd w:val="0"/>
      <w:spacing w:before="240" w:line="480" w:lineRule="auto"/>
    </w:pPr>
    <w:rPr>
      <w:rFonts w:ascii="Arial" w:eastAsia="Times New Roman" w:hAnsi="Arial" w:cs="Times New Roman"/>
      <w:sz w:val="20"/>
      <w:szCs w:val="20"/>
      <w:lang w:eastAsia="cs-CZ"/>
    </w:rPr>
  </w:style>
  <w:style w:type="character" w:customStyle="1" w:styleId="TextpoznpodarouChar">
    <w:name w:val="Text pozn. pod čarou Char"/>
    <w:basedOn w:val="Standardnpsmoodstavce"/>
    <w:link w:val="Textpoznpodarou"/>
    <w:uiPriority w:val="99"/>
    <w:rsid w:val="00364D73"/>
    <w:rPr>
      <w:rFonts w:ascii="Arial" w:eastAsia="Times New Roman" w:hAnsi="Arial" w:cs="Times New Roman"/>
      <w:sz w:val="20"/>
      <w:szCs w:val="20"/>
      <w:lang w:eastAsia="cs-CZ"/>
    </w:rPr>
  </w:style>
  <w:style w:type="character" w:styleId="Znakapoznpodarou">
    <w:name w:val="footnote reference"/>
    <w:unhideWhenUsed/>
    <w:rsid w:val="00364D73"/>
    <w:rPr>
      <w:vertAlign w:val="superscript"/>
    </w:rPr>
  </w:style>
  <w:style w:type="character" w:styleId="Zvraznn">
    <w:name w:val="Emphasis"/>
    <w:basedOn w:val="Standardnpsmoodstavce"/>
    <w:uiPriority w:val="20"/>
    <w:qFormat/>
    <w:rsid w:val="00DA2B55"/>
    <w:rPr>
      <w:b/>
      <w:bCs/>
      <w:i w:val="0"/>
      <w:iCs w:val="0"/>
    </w:rPr>
  </w:style>
  <w:style w:type="character" w:customStyle="1" w:styleId="st1">
    <w:name w:val="st1"/>
    <w:basedOn w:val="Standardnpsmoodstavce"/>
    <w:rsid w:val="001D1DD2"/>
  </w:style>
  <w:style w:type="table" w:styleId="Mkatabulky">
    <w:name w:val="Table Grid"/>
    <w:basedOn w:val="Normlntabulka"/>
    <w:uiPriority w:val="59"/>
    <w:rsid w:val="001F65EE"/>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odsazendek">
    <w:name w:val="Základní text odsazený řádek"/>
    <w:basedOn w:val="Normln"/>
    <w:rsid w:val="000E72E9"/>
    <w:pPr>
      <w:widowControl w:val="0"/>
      <w:spacing w:after="120"/>
      <w:ind w:left="0" w:firstLine="567"/>
    </w:pPr>
    <w:rPr>
      <w:rFonts w:ascii="Arial" w:eastAsia="Times New Roman" w:hAnsi="Arial" w:cs="Times New Roman"/>
      <w:sz w:val="24"/>
      <w:szCs w:val="20"/>
      <w:lang w:eastAsia="cs-CZ"/>
    </w:rPr>
  </w:style>
  <w:style w:type="paragraph" w:customStyle="1" w:styleId="Dopisspozdravem">
    <w:name w:val="Dopis s pozdravem"/>
    <w:basedOn w:val="Normln"/>
    <w:rsid w:val="001B1CF5"/>
    <w:pPr>
      <w:widowControl w:val="0"/>
      <w:spacing w:before="240" w:after="960"/>
      <w:ind w:left="0" w:firstLine="0"/>
      <w:jc w:val="left"/>
    </w:pPr>
    <w:rPr>
      <w:rFonts w:ascii="Arial" w:eastAsia="Times New Roman" w:hAnsi="Arial" w:cs="Times New Roman"/>
      <w:sz w:val="24"/>
      <w:szCs w:val="20"/>
      <w:lang w:eastAsia="cs-CZ"/>
    </w:rPr>
  </w:style>
  <w:style w:type="paragraph" w:styleId="Podpis">
    <w:name w:val="Signature"/>
    <w:basedOn w:val="Normln"/>
    <w:link w:val="PodpisChar"/>
    <w:rsid w:val="00664B7A"/>
    <w:pPr>
      <w:widowControl w:val="0"/>
      <w:ind w:left="4253" w:firstLine="0"/>
      <w:jc w:val="center"/>
    </w:pPr>
    <w:rPr>
      <w:rFonts w:ascii="Arial" w:eastAsia="Times New Roman" w:hAnsi="Arial" w:cs="Times New Roman"/>
      <w:noProof/>
      <w:sz w:val="24"/>
      <w:szCs w:val="20"/>
      <w:lang w:eastAsia="cs-CZ"/>
    </w:rPr>
  </w:style>
  <w:style w:type="character" w:customStyle="1" w:styleId="PodpisChar">
    <w:name w:val="Podpis Char"/>
    <w:basedOn w:val="Standardnpsmoodstavce"/>
    <w:link w:val="Podpis"/>
    <w:rsid w:val="00664B7A"/>
    <w:rPr>
      <w:rFonts w:ascii="Arial" w:eastAsia="Times New Roman" w:hAnsi="Arial" w:cs="Times New Roman"/>
      <w:noProof/>
      <w:sz w:val="24"/>
      <w:szCs w:val="20"/>
      <w:lang w:eastAsia="cs-CZ"/>
    </w:rPr>
  </w:style>
  <w:style w:type="paragraph" w:customStyle="1" w:styleId="slo1text">
    <w:name w:val="Číslo1 text"/>
    <w:basedOn w:val="Normln"/>
    <w:link w:val="slo1textChar"/>
    <w:uiPriority w:val="99"/>
    <w:rsid w:val="00664B7A"/>
    <w:pPr>
      <w:widowControl w:val="0"/>
      <w:numPr>
        <w:numId w:val="1"/>
      </w:numPr>
      <w:spacing w:after="120"/>
      <w:outlineLvl w:val="0"/>
    </w:pPr>
    <w:rPr>
      <w:rFonts w:ascii="Arial" w:eastAsia="Times New Roman" w:hAnsi="Arial" w:cs="Times New Roman"/>
      <w:sz w:val="24"/>
      <w:szCs w:val="20"/>
      <w:lang w:eastAsia="cs-CZ"/>
    </w:rPr>
  </w:style>
  <w:style w:type="character" w:customStyle="1" w:styleId="slo1textChar">
    <w:name w:val="Číslo1 text Char"/>
    <w:link w:val="slo1text"/>
    <w:uiPriority w:val="99"/>
    <w:rsid w:val="00664B7A"/>
    <w:rPr>
      <w:rFonts w:ascii="Arial" w:eastAsia="Times New Roman" w:hAnsi="Arial" w:cs="Times New Roman"/>
      <w:sz w:val="24"/>
      <w:szCs w:val="20"/>
      <w:lang w:eastAsia="cs-CZ"/>
    </w:rPr>
  </w:style>
  <w:style w:type="character" w:styleId="Sledovanodkaz">
    <w:name w:val="FollowedHyperlink"/>
    <w:basedOn w:val="Standardnpsmoodstavce"/>
    <w:uiPriority w:val="99"/>
    <w:semiHidden/>
    <w:unhideWhenUsed/>
    <w:rsid w:val="00290054"/>
    <w:rPr>
      <w:color w:val="800080" w:themeColor="followedHyperlink"/>
      <w:u w:val="single"/>
    </w:rPr>
  </w:style>
  <w:style w:type="paragraph" w:customStyle="1" w:styleId="Default">
    <w:name w:val="Default"/>
    <w:rsid w:val="009153FC"/>
    <w:pPr>
      <w:autoSpaceDE w:val="0"/>
      <w:autoSpaceDN w:val="0"/>
      <w:adjustRightInd w:val="0"/>
      <w:ind w:left="0" w:firstLine="0"/>
      <w:jc w:val="left"/>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04017">
      <w:bodyDiv w:val="1"/>
      <w:marLeft w:val="0"/>
      <w:marRight w:val="0"/>
      <w:marTop w:val="0"/>
      <w:marBottom w:val="0"/>
      <w:divBdr>
        <w:top w:val="none" w:sz="0" w:space="0" w:color="auto"/>
        <w:left w:val="none" w:sz="0" w:space="0" w:color="auto"/>
        <w:bottom w:val="none" w:sz="0" w:space="0" w:color="auto"/>
        <w:right w:val="none" w:sz="0" w:space="0" w:color="auto"/>
      </w:divBdr>
    </w:div>
    <w:div w:id="265114131">
      <w:bodyDiv w:val="1"/>
      <w:marLeft w:val="0"/>
      <w:marRight w:val="0"/>
      <w:marTop w:val="0"/>
      <w:marBottom w:val="0"/>
      <w:divBdr>
        <w:top w:val="none" w:sz="0" w:space="0" w:color="auto"/>
        <w:left w:val="none" w:sz="0" w:space="0" w:color="auto"/>
        <w:bottom w:val="none" w:sz="0" w:space="0" w:color="auto"/>
        <w:right w:val="none" w:sz="0" w:space="0" w:color="auto"/>
      </w:divBdr>
    </w:div>
    <w:div w:id="356540670">
      <w:bodyDiv w:val="1"/>
      <w:marLeft w:val="0"/>
      <w:marRight w:val="0"/>
      <w:marTop w:val="0"/>
      <w:marBottom w:val="0"/>
      <w:divBdr>
        <w:top w:val="none" w:sz="0" w:space="0" w:color="auto"/>
        <w:left w:val="none" w:sz="0" w:space="0" w:color="auto"/>
        <w:bottom w:val="none" w:sz="0" w:space="0" w:color="auto"/>
        <w:right w:val="none" w:sz="0" w:space="0" w:color="auto"/>
      </w:divBdr>
    </w:div>
    <w:div w:id="365563551">
      <w:bodyDiv w:val="1"/>
      <w:marLeft w:val="0"/>
      <w:marRight w:val="0"/>
      <w:marTop w:val="0"/>
      <w:marBottom w:val="0"/>
      <w:divBdr>
        <w:top w:val="none" w:sz="0" w:space="0" w:color="auto"/>
        <w:left w:val="none" w:sz="0" w:space="0" w:color="auto"/>
        <w:bottom w:val="none" w:sz="0" w:space="0" w:color="auto"/>
        <w:right w:val="none" w:sz="0" w:space="0" w:color="auto"/>
      </w:divBdr>
    </w:div>
    <w:div w:id="611133025">
      <w:bodyDiv w:val="1"/>
      <w:marLeft w:val="0"/>
      <w:marRight w:val="0"/>
      <w:marTop w:val="0"/>
      <w:marBottom w:val="0"/>
      <w:divBdr>
        <w:top w:val="none" w:sz="0" w:space="0" w:color="auto"/>
        <w:left w:val="none" w:sz="0" w:space="0" w:color="auto"/>
        <w:bottom w:val="none" w:sz="0" w:space="0" w:color="auto"/>
        <w:right w:val="none" w:sz="0" w:space="0" w:color="auto"/>
      </w:divBdr>
    </w:div>
    <w:div w:id="794370296">
      <w:bodyDiv w:val="1"/>
      <w:marLeft w:val="0"/>
      <w:marRight w:val="0"/>
      <w:marTop w:val="0"/>
      <w:marBottom w:val="0"/>
      <w:divBdr>
        <w:top w:val="none" w:sz="0" w:space="0" w:color="auto"/>
        <w:left w:val="none" w:sz="0" w:space="0" w:color="auto"/>
        <w:bottom w:val="none" w:sz="0" w:space="0" w:color="auto"/>
        <w:right w:val="none" w:sz="0" w:space="0" w:color="auto"/>
      </w:divBdr>
    </w:div>
    <w:div w:id="891690683">
      <w:bodyDiv w:val="1"/>
      <w:marLeft w:val="0"/>
      <w:marRight w:val="0"/>
      <w:marTop w:val="0"/>
      <w:marBottom w:val="0"/>
      <w:divBdr>
        <w:top w:val="none" w:sz="0" w:space="0" w:color="auto"/>
        <w:left w:val="none" w:sz="0" w:space="0" w:color="auto"/>
        <w:bottom w:val="none" w:sz="0" w:space="0" w:color="auto"/>
        <w:right w:val="none" w:sz="0" w:space="0" w:color="auto"/>
      </w:divBdr>
    </w:div>
    <w:div w:id="1006325035">
      <w:bodyDiv w:val="1"/>
      <w:marLeft w:val="0"/>
      <w:marRight w:val="0"/>
      <w:marTop w:val="0"/>
      <w:marBottom w:val="0"/>
      <w:divBdr>
        <w:top w:val="none" w:sz="0" w:space="0" w:color="auto"/>
        <w:left w:val="none" w:sz="0" w:space="0" w:color="auto"/>
        <w:bottom w:val="none" w:sz="0" w:space="0" w:color="auto"/>
        <w:right w:val="none" w:sz="0" w:space="0" w:color="auto"/>
      </w:divBdr>
    </w:div>
    <w:div w:id="1039550304">
      <w:bodyDiv w:val="1"/>
      <w:marLeft w:val="0"/>
      <w:marRight w:val="0"/>
      <w:marTop w:val="0"/>
      <w:marBottom w:val="0"/>
      <w:divBdr>
        <w:top w:val="none" w:sz="0" w:space="0" w:color="auto"/>
        <w:left w:val="none" w:sz="0" w:space="0" w:color="auto"/>
        <w:bottom w:val="none" w:sz="0" w:space="0" w:color="auto"/>
        <w:right w:val="none" w:sz="0" w:space="0" w:color="auto"/>
      </w:divBdr>
    </w:div>
    <w:div w:id="1206214593">
      <w:bodyDiv w:val="1"/>
      <w:marLeft w:val="0"/>
      <w:marRight w:val="0"/>
      <w:marTop w:val="0"/>
      <w:marBottom w:val="0"/>
      <w:divBdr>
        <w:top w:val="none" w:sz="0" w:space="0" w:color="auto"/>
        <w:left w:val="none" w:sz="0" w:space="0" w:color="auto"/>
        <w:bottom w:val="none" w:sz="0" w:space="0" w:color="auto"/>
        <w:right w:val="none" w:sz="0" w:space="0" w:color="auto"/>
      </w:divBdr>
    </w:div>
    <w:div w:id="1271161637">
      <w:bodyDiv w:val="1"/>
      <w:marLeft w:val="0"/>
      <w:marRight w:val="0"/>
      <w:marTop w:val="0"/>
      <w:marBottom w:val="0"/>
      <w:divBdr>
        <w:top w:val="none" w:sz="0" w:space="0" w:color="auto"/>
        <w:left w:val="none" w:sz="0" w:space="0" w:color="auto"/>
        <w:bottom w:val="none" w:sz="0" w:space="0" w:color="auto"/>
        <w:right w:val="none" w:sz="0" w:space="0" w:color="auto"/>
      </w:divBdr>
    </w:div>
    <w:div w:id="1288200662">
      <w:bodyDiv w:val="1"/>
      <w:marLeft w:val="0"/>
      <w:marRight w:val="0"/>
      <w:marTop w:val="0"/>
      <w:marBottom w:val="0"/>
      <w:divBdr>
        <w:top w:val="none" w:sz="0" w:space="0" w:color="auto"/>
        <w:left w:val="none" w:sz="0" w:space="0" w:color="auto"/>
        <w:bottom w:val="none" w:sz="0" w:space="0" w:color="auto"/>
        <w:right w:val="none" w:sz="0" w:space="0" w:color="auto"/>
      </w:divBdr>
    </w:div>
    <w:div w:id="1331788406">
      <w:bodyDiv w:val="1"/>
      <w:marLeft w:val="0"/>
      <w:marRight w:val="0"/>
      <w:marTop w:val="0"/>
      <w:marBottom w:val="0"/>
      <w:divBdr>
        <w:top w:val="none" w:sz="0" w:space="0" w:color="auto"/>
        <w:left w:val="none" w:sz="0" w:space="0" w:color="auto"/>
        <w:bottom w:val="none" w:sz="0" w:space="0" w:color="auto"/>
        <w:right w:val="none" w:sz="0" w:space="0" w:color="auto"/>
      </w:divBdr>
    </w:div>
    <w:div w:id="1414931617">
      <w:bodyDiv w:val="1"/>
      <w:marLeft w:val="0"/>
      <w:marRight w:val="0"/>
      <w:marTop w:val="0"/>
      <w:marBottom w:val="0"/>
      <w:divBdr>
        <w:top w:val="none" w:sz="0" w:space="0" w:color="auto"/>
        <w:left w:val="none" w:sz="0" w:space="0" w:color="auto"/>
        <w:bottom w:val="none" w:sz="0" w:space="0" w:color="auto"/>
        <w:right w:val="none" w:sz="0" w:space="0" w:color="auto"/>
      </w:divBdr>
    </w:div>
    <w:div w:id="1548182475">
      <w:bodyDiv w:val="1"/>
      <w:marLeft w:val="0"/>
      <w:marRight w:val="0"/>
      <w:marTop w:val="0"/>
      <w:marBottom w:val="0"/>
      <w:divBdr>
        <w:top w:val="none" w:sz="0" w:space="0" w:color="auto"/>
        <w:left w:val="none" w:sz="0" w:space="0" w:color="auto"/>
        <w:bottom w:val="none" w:sz="0" w:space="0" w:color="auto"/>
        <w:right w:val="none" w:sz="0" w:space="0" w:color="auto"/>
      </w:divBdr>
    </w:div>
    <w:div w:id="1757556679">
      <w:bodyDiv w:val="1"/>
      <w:marLeft w:val="0"/>
      <w:marRight w:val="0"/>
      <w:marTop w:val="0"/>
      <w:marBottom w:val="0"/>
      <w:divBdr>
        <w:top w:val="none" w:sz="0" w:space="0" w:color="auto"/>
        <w:left w:val="none" w:sz="0" w:space="0" w:color="auto"/>
        <w:bottom w:val="none" w:sz="0" w:space="0" w:color="auto"/>
        <w:right w:val="none" w:sz="0" w:space="0" w:color="auto"/>
      </w:divBdr>
    </w:div>
    <w:div w:id="1793859852">
      <w:bodyDiv w:val="1"/>
      <w:marLeft w:val="0"/>
      <w:marRight w:val="0"/>
      <w:marTop w:val="0"/>
      <w:marBottom w:val="0"/>
      <w:divBdr>
        <w:top w:val="none" w:sz="0" w:space="0" w:color="auto"/>
        <w:left w:val="none" w:sz="0" w:space="0" w:color="auto"/>
        <w:bottom w:val="none" w:sz="0" w:space="0" w:color="auto"/>
        <w:right w:val="none" w:sz="0" w:space="0" w:color="auto"/>
      </w:divBdr>
    </w:div>
    <w:div w:id="1804037078">
      <w:bodyDiv w:val="1"/>
      <w:marLeft w:val="0"/>
      <w:marRight w:val="0"/>
      <w:marTop w:val="0"/>
      <w:marBottom w:val="0"/>
      <w:divBdr>
        <w:top w:val="none" w:sz="0" w:space="0" w:color="auto"/>
        <w:left w:val="none" w:sz="0" w:space="0" w:color="auto"/>
        <w:bottom w:val="none" w:sz="0" w:space="0" w:color="auto"/>
        <w:right w:val="none" w:sz="0" w:space="0" w:color="auto"/>
      </w:divBdr>
    </w:div>
    <w:div w:id="1973827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olkraj.cz" TargetMode="External"/><Relationship Id="rId21" Type="http://schemas.openxmlformats.org/officeDocument/2006/relationships/hyperlink" Target="http://www.kr-olomoucky.cz/dotace2016" TargetMode="External"/><Relationship Id="rId34" Type="http://schemas.openxmlformats.org/officeDocument/2006/relationships/hyperlink" Target="http://www.olkraj.cz" TargetMode="External"/><Relationship Id="rId42" Type="http://schemas.openxmlformats.org/officeDocument/2006/relationships/hyperlink" Target="http://www.olkraj.cz" TargetMode="External"/><Relationship Id="rId47" Type="http://schemas.openxmlformats.org/officeDocument/2006/relationships/hyperlink" Target="http://www.olkraj.cz" TargetMode="External"/><Relationship Id="rId50" Type="http://schemas.openxmlformats.org/officeDocument/2006/relationships/hyperlink" Target="http://www.olkraj.cz" TargetMode="External"/><Relationship Id="rId55" Type="http://schemas.openxmlformats.org/officeDocument/2006/relationships/hyperlink" Target="http://www.kr-olomoucky.cz/dotace2016" TargetMode="External"/><Relationship Id="rId63" Type="http://schemas.openxmlformats.org/officeDocument/2006/relationships/hyperlink" Target="http://www.kr-olomoucky.cz/dotace2016" TargetMode="External"/><Relationship Id="rId68" Type="http://schemas.openxmlformats.org/officeDocument/2006/relationships/hyperlink" Target="http://www.olkraj.cz" TargetMode="External"/><Relationship Id="rId76" Type="http://schemas.openxmlformats.org/officeDocument/2006/relationships/hyperlink" Target="http://www.olkraj.cz" TargetMode="External"/><Relationship Id="rId84" Type="http://schemas.openxmlformats.org/officeDocument/2006/relationships/hyperlink" Target="http://www.olkraj.cz" TargetMode="External"/><Relationship Id="rId89" Type="http://schemas.openxmlformats.org/officeDocument/2006/relationships/hyperlink" Target="http://www.olkraj.cz" TargetMode="External"/><Relationship Id="rId7" Type="http://schemas.openxmlformats.org/officeDocument/2006/relationships/footnotes" Target="footnotes.xml"/><Relationship Id="rId71" Type="http://schemas.openxmlformats.org/officeDocument/2006/relationships/hyperlink" Target="http://www.kr-olomoucky.cz/dotace2016" TargetMode="External"/><Relationship Id="rId92" Type="http://schemas.openxmlformats.org/officeDocument/2006/relationships/hyperlink" Target="http://www.olkraj.cz" TargetMode="External"/><Relationship Id="rId2" Type="http://schemas.openxmlformats.org/officeDocument/2006/relationships/numbering" Target="numbering.xml"/><Relationship Id="rId16" Type="http://schemas.openxmlformats.org/officeDocument/2006/relationships/header" Target="header1.xml"/><Relationship Id="rId29" Type="http://schemas.openxmlformats.org/officeDocument/2006/relationships/hyperlink" Target="http://www.kr-olomoucky.cz/dotace2016" TargetMode="External"/><Relationship Id="rId107" Type="http://schemas.microsoft.com/office/2011/relationships/people" Target="people.xml"/><Relationship Id="rId11" Type="http://schemas.openxmlformats.org/officeDocument/2006/relationships/hyperlink" Target="http://www.olkraj.cz" TargetMode="External"/><Relationship Id="rId24" Type="http://schemas.openxmlformats.org/officeDocument/2006/relationships/hyperlink" Target="http://www.olkraj.cz" TargetMode="External"/><Relationship Id="rId32" Type="http://schemas.openxmlformats.org/officeDocument/2006/relationships/hyperlink" Target="http://www.olkraj.cz" TargetMode="External"/><Relationship Id="rId37" Type="http://schemas.openxmlformats.org/officeDocument/2006/relationships/hyperlink" Target="http://www.ok-tourism.cz" TargetMode="External"/><Relationship Id="rId40" Type="http://schemas.openxmlformats.org/officeDocument/2006/relationships/hyperlink" Target="http://www.olkraj.cz" TargetMode="External"/><Relationship Id="rId45" Type="http://schemas.openxmlformats.org/officeDocument/2006/relationships/hyperlink" Target="http://www.ok-tourism.cz" TargetMode="External"/><Relationship Id="rId53" Type="http://schemas.openxmlformats.org/officeDocument/2006/relationships/footer" Target="footer4.xml"/><Relationship Id="rId58" Type="http://schemas.openxmlformats.org/officeDocument/2006/relationships/hyperlink" Target="http://www.olkraj.cz" TargetMode="External"/><Relationship Id="rId66" Type="http://schemas.openxmlformats.org/officeDocument/2006/relationships/hyperlink" Target="http://www.olkraj.cz" TargetMode="External"/><Relationship Id="rId74" Type="http://schemas.openxmlformats.org/officeDocument/2006/relationships/hyperlink" Target="http://www.olkraj.cz" TargetMode="External"/><Relationship Id="rId79" Type="http://schemas.openxmlformats.org/officeDocument/2006/relationships/hyperlink" Target="http://www.ok-tourism.cz" TargetMode="External"/><Relationship Id="rId87" Type="http://schemas.openxmlformats.org/officeDocument/2006/relationships/hyperlink" Target="http://www.ok-tourism.cz" TargetMode="External"/><Relationship Id="rId5" Type="http://schemas.openxmlformats.org/officeDocument/2006/relationships/settings" Target="settings.xml"/><Relationship Id="rId61" Type="http://schemas.openxmlformats.org/officeDocument/2006/relationships/footer" Target="footer5.xml"/><Relationship Id="rId82" Type="http://schemas.openxmlformats.org/officeDocument/2006/relationships/hyperlink" Target="http://www.olkraj.cz" TargetMode="External"/><Relationship Id="rId90" Type="http://schemas.openxmlformats.org/officeDocument/2006/relationships/hyperlink" Target="http://www.olkraj.cz" TargetMode="External"/><Relationship Id="rId95" Type="http://schemas.openxmlformats.org/officeDocument/2006/relationships/fontTable" Target="fontTable.xml"/><Relationship Id="rId19" Type="http://schemas.openxmlformats.org/officeDocument/2006/relationships/hyperlink" Target="http://www.kr-olomoucky.cz/dotace2016" TargetMode="External"/><Relationship Id="rId14" Type="http://schemas.openxmlformats.org/officeDocument/2006/relationships/hyperlink" Target="http://www.olkraj.cz" TargetMode="External"/><Relationship Id="rId22" Type="http://schemas.openxmlformats.org/officeDocument/2006/relationships/hyperlink" Target="http://www.olkraj.cz" TargetMode="External"/><Relationship Id="rId27" Type="http://schemas.openxmlformats.org/officeDocument/2006/relationships/hyperlink" Target="http://www.kr-olomoucky.cz/dotace2016" TargetMode="External"/><Relationship Id="rId30" Type="http://schemas.openxmlformats.org/officeDocument/2006/relationships/hyperlink" Target="http://www.olkraj.cz" TargetMode="External"/><Relationship Id="rId35" Type="http://schemas.openxmlformats.org/officeDocument/2006/relationships/hyperlink" Target="http://www.kr-olomoucky.cz/dotace2016" TargetMode="External"/><Relationship Id="rId43" Type="http://schemas.openxmlformats.org/officeDocument/2006/relationships/hyperlink" Target="http://www.olkraj.cz" TargetMode="External"/><Relationship Id="rId48" Type="http://schemas.openxmlformats.org/officeDocument/2006/relationships/hyperlink" Target="http://www.olkraj.cz" TargetMode="External"/><Relationship Id="rId56" Type="http://schemas.openxmlformats.org/officeDocument/2006/relationships/hyperlink" Target="http://www.olkraj.cz" TargetMode="External"/><Relationship Id="rId64" Type="http://schemas.openxmlformats.org/officeDocument/2006/relationships/hyperlink" Target="http://www.olkraj.cz" TargetMode="External"/><Relationship Id="rId69" Type="http://schemas.openxmlformats.org/officeDocument/2006/relationships/hyperlink" Target="http://www.kr-olomoucky.cz/dotace2016" TargetMode="External"/><Relationship Id="rId77" Type="http://schemas.openxmlformats.org/officeDocument/2006/relationships/hyperlink" Target="http://www.kr-olomoucky.cz/dotace2016" TargetMode="External"/><Relationship Id="rId8" Type="http://schemas.openxmlformats.org/officeDocument/2006/relationships/endnotes" Target="endnotes.xml"/><Relationship Id="rId51" Type="http://schemas.openxmlformats.org/officeDocument/2006/relationships/hyperlink" Target="http://www.olkraj.cz" TargetMode="External"/><Relationship Id="rId72" Type="http://schemas.openxmlformats.org/officeDocument/2006/relationships/hyperlink" Target="http://www.olkraj.cz" TargetMode="External"/><Relationship Id="rId80" Type="http://schemas.openxmlformats.org/officeDocument/2006/relationships/hyperlink" Target="http://www.kr-olomoucky.cz/dotace2016" TargetMode="External"/><Relationship Id="rId85" Type="http://schemas.openxmlformats.org/officeDocument/2006/relationships/hyperlink" Target="http://www.olkraj.cz" TargetMode="External"/><Relationship Id="rId93" Type="http://schemas.openxmlformats.org/officeDocument/2006/relationships/hyperlink" Target="http://www.olkraj.cz" TargetMode="External"/><Relationship Id="rId3" Type="http://schemas.openxmlformats.org/officeDocument/2006/relationships/styles" Target="styles.xml"/><Relationship Id="rId12" Type="http://schemas.openxmlformats.org/officeDocument/2006/relationships/hyperlink" Target="http://www.olkraj.cz" TargetMode="External"/><Relationship Id="rId17" Type="http://schemas.openxmlformats.org/officeDocument/2006/relationships/footer" Target="footer1.xml"/><Relationship Id="rId25" Type="http://schemas.openxmlformats.org/officeDocument/2006/relationships/hyperlink" Target="http://www.olkraj.cz" TargetMode="External"/><Relationship Id="rId33" Type="http://schemas.openxmlformats.org/officeDocument/2006/relationships/hyperlink" Target="http://www.olkraj.cz" TargetMode="External"/><Relationship Id="rId38" Type="http://schemas.openxmlformats.org/officeDocument/2006/relationships/hyperlink" Target="http://www.kr-olomoucky.cz/dotace2016" TargetMode="External"/><Relationship Id="rId46" Type="http://schemas.openxmlformats.org/officeDocument/2006/relationships/hyperlink" Target="http://www.kr-olomoucky.cz/dotace2016" TargetMode="External"/><Relationship Id="rId59" Type="http://schemas.openxmlformats.org/officeDocument/2006/relationships/hyperlink" Target="http://www.olkraj.cz" TargetMode="External"/><Relationship Id="rId67" Type="http://schemas.openxmlformats.org/officeDocument/2006/relationships/hyperlink" Target="http://www.olkraj.cz" TargetMode="External"/><Relationship Id="rId108" Type="http://schemas.microsoft.com/office/2011/relationships/commentsExtended" Target="commentsExtended.xml"/><Relationship Id="rId20" Type="http://schemas.openxmlformats.org/officeDocument/2006/relationships/hyperlink" Target="http://www.ok-tourism.cz" TargetMode="External"/><Relationship Id="rId41" Type="http://schemas.openxmlformats.org/officeDocument/2006/relationships/hyperlink" Target="http://www.olkraj.cz" TargetMode="External"/><Relationship Id="rId54" Type="http://schemas.openxmlformats.org/officeDocument/2006/relationships/hyperlink" Target="http://www.ok-tourism.cz" TargetMode="External"/><Relationship Id="rId62" Type="http://schemas.openxmlformats.org/officeDocument/2006/relationships/hyperlink" Target="http://www.ok-tourism.cz" TargetMode="External"/><Relationship Id="rId70" Type="http://schemas.openxmlformats.org/officeDocument/2006/relationships/hyperlink" Target="http://www.ok-tourism.cz" TargetMode="External"/><Relationship Id="rId75" Type="http://schemas.openxmlformats.org/officeDocument/2006/relationships/hyperlink" Target="http://www.olkraj.cz" TargetMode="External"/><Relationship Id="rId83" Type="http://schemas.openxmlformats.org/officeDocument/2006/relationships/hyperlink" Target="http://www.olkraj.cz" TargetMode="External"/><Relationship Id="rId88" Type="http://schemas.openxmlformats.org/officeDocument/2006/relationships/hyperlink" Target="http://www.kr-olomoucky.cz/dotace2016" TargetMode="External"/><Relationship Id="rId91" Type="http://schemas.openxmlformats.org/officeDocument/2006/relationships/hyperlink" Target="http://www.olkraj.cz" TargetMode="External"/><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olkraj.cz" TargetMode="External"/><Relationship Id="rId23" Type="http://schemas.openxmlformats.org/officeDocument/2006/relationships/hyperlink" Target="http://www.olkraj.cz" TargetMode="External"/><Relationship Id="rId28" Type="http://schemas.openxmlformats.org/officeDocument/2006/relationships/hyperlink" Target="http://www.ok-tourism.cz" TargetMode="External"/><Relationship Id="rId36" Type="http://schemas.openxmlformats.org/officeDocument/2006/relationships/footer" Target="footer3.xml"/><Relationship Id="rId49" Type="http://schemas.openxmlformats.org/officeDocument/2006/relationships/hyperlink" Target="http://www.olkraj.cz" TargetMode="External"/><Relationship Id="rId57" Type="http://schemas.openxmlformats.org/officeDocument/2006/relationships/hyperlink" Target="http://www.olkraj.cz" TargetMode="External"/><Relationship Id="rId10" Type="http://schemas.openxmlformats.org/officeDocument/2006/relationships/hyperlink" Target="http://www.kr-olomoucky.cz/dotace2016" TargetMode="External"/><Relationship Id="rId31" Type="http://schemas.openxmlformats.org/officeDocument/2006/relationships/hyperlink" Target="http://www.olkraj.cz" TargetMode="External"/><Relationship Id="rId44" Type="http://schemas.openxmlformats.org/officeDocument/2006/relationships/hyperlink" Target="http://www.kr-olomoucky.cz/dotace2016" TargetMode="External"/><Relationship Id="rId52" Type="http://schemas.openxmlformats.org/officeDocument/2006/relationships/hyperlink" Target="http://www.kr-olomoucky.cz/dotace2016" TargetMode="External"/><Relationship Id="rId60" Type="http://schemas.openxmlformats.org/officeDocument/2006/relationships/hyperlink" Target="http://www.olkraj.cz" TargetMode="External"/><Relationship Id="rId65" Type="http://schemas.openxmlformats.org/officeDocument/2006/relationships/hyperlink" Target="http://www.olkraj.cz" TargetMode="External"/><Relationship Id="rId73" Type="http://schemas.openxmlformats.org/officeDocument/2006/relationships/hyperlink" Target="http://www.olkraj.cz" TargetMode="External"/><Relationship Id="rId78" Type="http://schemas.openxmlformats.org/officeDocument/2006/relationships/footer" Target="footer6.xml"/><Relationship Id="rId81" Type="http://schemas.openxmlformats.org/officeDocument/2006/relationships/hyperlink" Target="http://www.olkraj.cz" TargetMode="External"/><Relationship Id="rId86" Type="http://schemas.openxmlformats.org/officeDocument/2006/relationships/hyperlink" Target="http://www.kr-olomoucky.cz/dotace2016" TargetMode="External"/><Relationship Id="rId94"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hyperlink" Target="http://www.ok-tourism.cz" TargetMode="External"/><Relationship Id="rId13" Type="http://schemas.openxmlformats.org/officeDocument/2006/relationships/hyperlink" Target="http://www.olkraj.cz" TargetMode="External"/><Relationship Id="rId18" Type="http://schemas.openxmlformats.org/officeDocument/2006/relationships/footer" Target="footer2.xml"/><Relationship Id="rId39" Type="http://schemas.openxmlformats.org/officeDocument/2006/relationships/hyperlink" Target="http://www.olkraj.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26FDAD-0BD3-47DA-9DD2-7AF1C08F4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103</Pages>
  <Words>34953</Words>
  <Characters>206226</Characters>
  <Application>Microsoft Office Word</Application>
  <DocSecurity>0</DocSecurity>
  <Lines>1718</Lines>
  <Paragraphs>481</Paragraphs>
  <ScaleCrop>false</ScaleCrop>
  <HeadingPairs>
    <vt:vector size="2" baseType="variant">
      <vt:variant>
        <vt:lpstr>Název</vt:lpstr>
      </vt:variant>
      <vt:variant>
        <vt:i4>1</vt:i4>
      </vt:variant>
    </vt:vector>
  </HeadingPairs>
  <TitlesOfParts>
    <vt:vector size="1" baseType="lpstr">
      <vt:lpstr>Porada vedení dne 27. 8. 2015</vt:lpstr>
    </vt:vector>
  </TitlesOfParts>
  <Company>HP</Company>
  <LinksUpToDate>false</LinksUpToDate>
  <CharactersWithSpaces>240698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Porada vedení dne 27. 8. 2015</dc:title>
  <dc:creator>Leszkow Šimon;m.obrusnik@kr-olomoucky.cz</dc:creator>
  <cp:lastModifiedBy>Stojan Radek</cp:lastModifiedBy>
  <cp:revision>3</cp:revision>
  <cp:lastPrinted>2018-08-24T12:54:00Z</cp:lastPrinted>
  <dcterms:created xsi:type="dcterms:W3CDTF">2018-11-28T13:58:00Z</dcterms:created>
  <dcterms:modified xsi:type="dcterms:W3CDTF">2018-11-28T14:37:00Z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Status">
    <vt:lpwstr/>
  </property>
</Properties>
</file>