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Pr="00063416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</w:p>
    <w:p w:rsidR="008639BD" w:rsidRDefault="008639BD" w:rsidP="009F3271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E65123">
        <w:rPr>
          <w:rFonts w:ascii="Arial" w:hAnsi="Arial" w:cs="Arial"/>
        </w:rPr>
        <w:t>3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E65123">
        <w:rPr>
          <w:rFonts w:ascii="Arial" w:hAnsi="Arial" w:cs="Arial"/>
        </w:rPr>
        <w:t>8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511F33">
        <w:rPr>
          <w:rFonts w:ascii="Arial" w:hAnsi="Arial" w:cs="Arial"/>
        </w:rPr>
        <w:t>10</w:t>
      </w:r>
      <w:r w:rsidRPr="00372FCB">
        <w:rPr>
          <w:rFonts w:ascii="Arial" w:hAnsi="Arial" w:cs="Arial"/>
        </w:rPr>
        <w:t>/</w:t>
      </w:r>
      <w:r w:rsidR="0078550B" w:rsidRPr="00372FCB">
        <w:rPr>
          <w:rFonts w:ascii="Arial" w:hAnsi="Arial" w:cs="Arial"/>
        </w:rPr>
        <w:t>4</w:t>
      </w:r>
      <w:r w:rsidR="00511F33">
        <w:rPr>
          <w:rFonts w:ascii="Arial" w:hAnsi="Arial" w:cs="Arial"/>
        </w:rPr>
        <w:t>4</w:t>
      </w:r>
      <w:r w:rsidR="0078550B" w:rsidRPr="00372FCB">
        <w:rPr>
          <w:rFonts w:ascii="Arial" w:hAnsi="Arial" w:cs="Arial"/>
        </w:rPr>
        <w:t>/201</w:t>
      </w:r>
      <w:r w:rsidR="00511F33"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schválilo poskytnutí dotací </w:t>
      </w:r>
      <w:r w:rsidR="007970BA">
        <w:rPr>
          <w:rFonts w:ascii="Arial" w:hAnsi="Arial" w:cs="Arial"/>
        </w:rPr>
        <w:t xml:space="preserve">příjemcům </w:t>
      </w:r>
      <w:r w:rsidR="00B0248E">
        <w:rPr>
          <w:rFonts w:ascii="Arial" w:hAnsi="Arial" w:cs="Arial"/>
        </w:rPr>
        <w:t xml:space="preserve">a seznam náhradních žadatelů </w:t>
      </w:r>
      <w:r w:rsidR="007970BA">
        <w:rPr>
          <w:rFonts w:ascii="Arial" w:hAnsi="Arial" w:cs="Arial"/>
        </w:rPr>
        <w:t>v dotačním titulu č.</w:t>
      </w:r>
      <w:r w:rsidR="00A23F39">
        <w:rPr>
          <w:rFonts w:ascii="Arial" w:hAnsi="Arial" w:cs="Arial"/>
        </w:rPr>
        <w:t> 1 </w:t>
      </w:r>
      <w:r w:rsidR="007970BA">
        <w:rPr>
          <w:rFonts w:ascii="Arial" w:hAnsi="Arial" w:cs="Arial"/>
        </w:rPr>
        <w:t>Podpora budová</w:t>
      </w:r>
      <w:r w:rsidR="006232C1">
        <w:rPr>
          <w:rFonts w:ascii="Arial" w:hAnsi="Arial" w:cs="Arial"/>
        </w:rPr>
        <w:t xml:space="preserve">ní a obnovy infrastruktury obce </w:t>
      </w:r>
      <w:r w:rsidR="009A042C">
        <w:rPr>
          <w:rFonts w:ascii="Arial" w:hAnsi="Arial" w:cs="Arial"/>
        </w:rPr>
        <w:t>v</w:t>
      </w:r>
      <w:r w:rsidRPr="00372FCB">
        <w:rPr>
          <w:rFonts w:ascii="Arial" w:hAnsi="Arial" w:cs="Arial"/>
        </w:rPr>
        <w:t> Programu obnov</w:t>
      </w:r>
      <w:r w:rsidR="0078550B" w:rsidRPr="00372FCB">
        <w:rPr>
          <w:rFonts w:ascii="Arial" w:hAnsi="Arial" w:cs="Arial"/>
        </w:rPr>
        <w:t>y venkova Olomouckého kraje 201</w:t>
      </w:r>
      <w:r w:rsidR="00511F33"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(dále jen POV)</w:t>
      </w:r>
      <w:r w:rsidR="007970BA"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  <w:r w:rsidR="00306B8F">
        <w:rPr>
          <w:rFonts w:ascii="Arial" w:hAnsi="Arial" w:cs="Arial"/>
        </w:rPr>
        <w:t xml:space="preserve">Rozhodnutí </w:t>
      </w:r>
      <w:r w:rsidR="002148D7">
        <w:rPr>
          <w:rFonts w:ascii="Arial" w:hAnsi="Arial" w:cs="Arial"/>
        </w:rPr>
        <w:t>Z</w:t>
      </w:r>
      <w:r w:rsidR="00306B8F">
        <w:rPr>
          <w:rFonts w:ascii="Arial" w:hAnsi="Arial" w:cs="Arial"/>
        </w:rPr>
        <w:t xml:space="preserve">astupitelstva Olomouckého kraje bylo učiněno na doporučení Rady Olomouckého kraje </w:t>
      </w:r>
      <w:r w:rsidR="00306B8F" w:rsidRPr="00CE47C1">
        <w:rPr>
          <w:rFonts w:ascii="Arial" w:hAnsi="Arial" w:cs="Arial"/>
        </w:rPr>
        <w:t>usnesení</w:t>
      </w:r>
      <w:r w:rsidR="002148D7">
        <w:rPr>
          <w:rFonts w:ascii="Arial" w:hAnsi="Arial" w:cs="Arial"/>
        </w:rPr>
        <w:t xml:space="preserve">m </w:t>
      </w:r>
      <w:r w:rsidR="00306B8F" w:rsidRPr="00CE47C1">
        <w:rPr>
          <w:rFonts w:ascii="Arial" w:hAnsi="Arial" w:cs="Arial"/>
        </w:rPr>
        <w:t>č.</w:t>
      </w:r>
      <w:r w:rsidR="00A56A1D">
        <w:rPr>
          <w:rFonts w:ascii="Arial" w:hAnsi="Arial" w:cs="Arial"/>
        </w:rPr>
        <w:t> </w:t>
      </w:r>
      <w:r w:rsidR="00306B8F" w:rsidRPr="00CE47C1">
        <w:rPr>
          <w:rFonts w:ascii="Arial" w:hAnsi="Arial" w:cs="Arial"/>
        </w:rPr>
        <w:t>UR/</w:t>
      </w:r>
      <w:r w:rsidR="004E5115">
        <w:rPr>
          <w:rFonts w:ascii="Arial" w:hAnsi="Arial" w:cs="Arial"/>
        </w:rPr>
        <w:t>38</w:t>
      </w:r>
      <w:r w:rsidR="00306B8F" w:rsidRPr="00CE47C1">
        <w:rPr>
          <w:rFonts w:ascii="Arial" w:hAnsi="Arial" w:cs="Arial"/>
        </w:rPr>
        <w:t>/</w:t>
      </w:r>
      <w:r w:rsidR="004E5115">
        <w:rPr>
          <w:rFonts w:ascii="Arial" w:hAnsi="Arial" w:cs="Arial"/>
        </w:rPr>
        <w:t>33</w:t>
      </w:r>
      <w:r w:rsidR="00306B8F" w:rsidRPr="00CE47C1">
        <w:rPr>
          <w:rFonts w:ascii="Arial" w:hAnsi="Arial" w:cs="Arial"/>
        </w:rPr>
        <w:t>/201</w:t>
      </w:r>
      <w:r w:rsidR="004E5115">
        <w:rPr>
          <w:rFonts w:ascii="Arial" w:hAnsi="Arial" w:cs="Arial"/>
        </w:rPr>
        <w:t>8</w:t>
      </w:r>
      <w:r w:rsidR="00306B8F" w:rsidRPr="00CE47C1">
        <w:rPr>
          <w:rFonts w:ascii="Arial" w:hAnsi="Arial" w:cs="Arial"/>
        </w:rPr>
        <w:t xml:space="preserve"> ze dne 2</w:t>
      </w:r>
      <w:r w:rsidR="00511F33">
        <w:rPr>
          <w:rFonts w:ascii="Arial" w:hAnsi="Arial" w:cs="Arial"/>
        </w:rPr>
        <w:t>6</w:t>
      </w:r>
      <w:r w:rsidR="00306B8F" w:rsidRPr="00CE47C1">
        <w:rPr>
          <w:rFonts w:ascii="Arial" w:hAnsi="Arial" w:cs="Arial"/>
        </w:rPr>
        <w:t>. 3. 201</w:t>
      </w:r>
      <w:r w:rsidR="00511F33">
        <w:rPr>
          <w:rFonts w:ascii="Arial" w:hAnsi="Arial" w:cs="Arial"/>
        </w:rPr>
        <w:t>8</w:t>
      </w:r>
      <w:r w:rsidR="00306B8F">
        <w:rPr>
          <w:rFonts w:ascii="Arial" w:hAnsi="Arial" w:cs="Arial"/>
        </w:rPr>
        <w:t>.</w:t>
      </w:r>
    </w:p>
    <w:p w:rsidR="00C06D10" w:rsidRPr="00306B8F" w:rsidRDefault="00C06D10" w:rsidP="009F3271">
      <w:pPr>
        <w:jc w:val="both"/>
        <w:rPr>
          <w:rFonts w:ascii="Arial" w:hAnsi="Arial" w:cs="Arial"/>
        </w:rPr>
      </w:pPr>
    </w:p>
    <w:p w:rsidR="00331822" w:rsidRDefault="001D3FBA" w:rsidP="007F5821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="007E5FF6">
        <w:rPr>
          <w:rFonts w:ascii="Arial" w:hAnsi="Arial" w:cs="Arial"/>
          <w:u w:val="single"/>
        </w:rPr>
        <w:t>odatek č. 1 ke smlouvě o poskytnutí dotace</w:t>
      </w:r>
      <w:r>
        <w:rPr>
          <w:rFonts w:ascii="Arial" w:hAnsi="Arial" w:cs="Arial"/>
          <w:u w:val="single"/>
        </w:rPr>
        <w:t xml:space="preserve"> </w:t>
      </w:r>
    </w:p>
    <w:p w:rsidR="007E5FF6" w:rsidRPr="00331822" w:rsidRDefault="001D3FBA" w:rsidP="00331822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 xml:space="preserve">Obec </w:t>
      </w:r>
      <w:r w:rsidR="00AF0228">
        <w:rPr>
          <w:rFonts w:ascii="Arial" w:hAnsi="Arial" w:cs="Arial"/>
          <w:u w:val="single"/>
        </w:rPr>
        <w:t>Čelechovice</w:t>
      </w:r>
    </w:p>
    <w:p w:rsidR="007E14BC" w:rsidRDefault="007E5FF6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AF0228">
        <w:rPr>
          <w:rFonts w:ascii="Arial" w:hAnsi="Arial" w:cs="Arial"/>
        </w:rPr>
        <w:t>Čelechovice</w:t>
      </w:r>
      <w:r>
        <w:rPr>
          <w:rFonts w:ascii="Arial" w:hAnsi="Arial" w:cs="Arial"/>
        </w:rPr>
        <w:t xml:space="preserve">, se sídlem </w:t>
      </w:r>
      <w:r w:rsidR="00AF0228">
        <w:rPr>
          <w:rFonts w:ascii="Arial" w:hAnsi="Arial" w:cs="Arial"/>
        </w:rPr>
        <w:t>Čelechovice 38</w:t>
      </w:r>
      <w:r w:rsidR="001D3F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</w:t>
      </w:r>
      <w:r w:rsidR="001D3FBA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="001D3FBA">
        <w:rPr>
          <w:rFonts w:ascii="Arial" w:hAnsi="Arial" w:cs="Arial"/>
        </w:rPr>
        <w:t>03</w:t>
      </w:r>
      <w:r w:rsidR="00A23F39">
        <w:rPr>
          <w:rFonts w:ascii="Arial" w:hAnsi="Arial" w:cs="Arial"/>
        </w:rPr>
        <w:t> </w:t>
      </w:r>
      <w:r w:rsidR="00AF0228">
        <w:rPr>
          <w:rFonts w:ascii="Arial" w:hAnsi="Arial" w:cs="Arial"/>
        </w:rPr>
        <w:t>Brodek u Přerova</w:t>
      </w:r>
      <w:r w:rsidR="001D3FBA">
        <w:rPr>
          <w:rFonts w:ascii="Arial" w:hAnsi="Arial" w:cs="Arial"/>
        </w:rPr>
        <w:t>, IČ: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AF0228">
        <w:rPr>
          <w:rFonts w:ascii="Arial" w:hAnsi="Arial" w:cs="Arial"/>
        </w:rPr>
        <w:t>636185</w:t>
      </w:r>
      <w:r w:rsidR="007E14BC">
        <w:rPr>
          <w:rFonts w:ascii="Arial" w:hAnsi="Arial" w:cs="Arial"/>
        </w:rPr>
        <w:t xml:space="preserve">, získala dotaci ve výši </w:t>
      </w:r>
      <w:r w:rsidR="00AF0228">
        <w:rPr>
          <w:rFonts w:ascii="Arial" w:hAnsi="Arial" w:cs="Arial"/>
        </w:rPr>
        <w:t>4</w:t>
      </w:r>
      <w:r>
        <w:rPr>
          <w:rFonts w:ascii="Arial" w:hAnsi="Arial" w:cs="Arial"/>
        </w:rPr>
        <w:t>00</w:t>
      </w:r>
      <w:r w:rsidR="0013326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3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Účelem poskytnuté dotace byla částečná úhrada výdajů na </w:t>
      </w:r>
      <w:r w:rsidR="007E14BC">
        <w:rPr>
          <w:rFonts w:ascii="Arial" w:hAnsi="Arial" w:cs="Arial"/>
        </w:rPr>
        <w:t>akci „R</w:t>
      </w:r>
      <w:r>
        <w:rPr>
          <w:rFonts w:ascii="Arial" w:hAnsi="Arial" w:cs="Arial"/>
        </w:rPr>
        <w:t>ekonstrukc</w:t>
      </w:r>
      <w:r w:rsidR="007E14BC">
        <w:rPr>
          <w:rFonts w:ascii="Arial" w:hAnsi="Arial" w:cs="Arial"/>
        </w:rPr>
        <w:t xml:space="preserve">e </w:t>
      </w:r>
      <w:r w:rsidR="00AF0228">
        <w:rPr>
          <w:rFonts w:ascii="Arial" w:hAnsi="Arial" w:cs="Arial"/>
        </w:rPr>
        <w:t>střechy obecní budovy“ n</w:t>
      </w:r>
      <w:r w:rsidR="007E14BC">
        <w:rPr>
          <w:rFonts w:ascii="Arial" w:hAnsi="Arial" w:cs="Arial"/>
        </w:rPr>
        <w:t xml:space="preserve">a </w:t>
      </w:r>
      <w:r w:rsidR="00AF0228">
        <w:rPr>
          <w:rFonts w:ascii="Arial" w:hAnsi="Arial" w:cs="Arial"/>
        </w:rPr>
        <w:t>výměnu střešní krytiny na obecní budově</w:t>
      </w:r>
      <w:r w:rsidR="00374985">
        <w:rPr>
          <w:rFonts w:ascii="Arial" w:hAnsi="Arial" w:cs="Arial"/>
        </w:rPr>
        <w:t>, v jejíž části má zázemí sbor dobrovolných hasičů.</w:t>
      </w:r>
    </w:p>
    <w:p w:rsidR="007E5FF6" w:rsidRDefault="00EC6BF3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 w:rsidR="00A23F39">
        <w:t> </w:t>
      </w:r>
      <w:r>
        <w:rPr>
          <w:rFonts w:ascii="Arial" w:hAnsi="Arial" w:cs="Arial"/>
        </w:rPr>
        <w:t>201</w:t>
      </w:r>
      <w:r w:rsidR="007E14BC">
        <w:rPr>
          <w:rFonts w:ascii="Arial" w:hAnsi="Arial" w:cs="Arial"/>
        </w:rPr>
        <w:t>8</w:t>
      </w:r>
      <w:r>
        <w:rPr>
          <w:rFonts w:ascii="Arial" w:hAnsi="Arial" w:cs="Arial"/>
        </w:rPr>
        <w:t>/0</w:t>
      </w:r>
      <w:r w:rsidR="007E14BC">
        <w:rPr>
          <w:rFonts w:ascii="Arial" w:hAnsi="Arial" w:cs="Arial"/>
        </w:rPr>
        <w:t>20</w:t>
      </w:r>
      <w:r w:rsidR="00AD424D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/OSR/DSM byla uzavřena dne </w:t>
      </w:r>
      <w:r w:rsidR="006402BC">
        <w:rPr>
          <w:rFonts w:ascii="Arial" w:hAnsi="Arial" w:cs="Arial"/>
        </w:rPr>
        <w:br/>
      </w:r>
      <w:r w:rsidR="00AD424D">
        <w:rPr>
          <w:rFonts w:ascii="Arial" w:hAnsi="Arial" w:cs="Arial"/>
        </w:rPr>
        <w:t xml:space="preserve">27. 7. </w:t>
      </w:r>
      <w:r>
        <w:rPr>
          <w:rFonts w:ascii="Arial" w:hAnsi="Arial" w:cs="Arial"/>
        </w:rPr>
        <w:t>201</w:t>
      </w:r>
      <w:r w:rsidR="007E14B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EC6BF3" w:rsidRDefault="00EC6BF3" w:rsidP="007E5FF6">
      <w:pPr>
        <w:jc w:val="both"/>
        <w:rPr>
          <w:rFonts w:ascii="Arial" w:hAnsi="Arial" w:cs="Arial"/>
        </w:rPr>
      </w:pPr>
    </w:p>
    <w:p w:rsidR="00E641B0" w:rsidRDefault="00E641B0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Čelechovice uvedla ve své žádosti o poskytnutí dotace z Programu obnovy venkova Olomouckého kraje 2018, DT 1 Podpora budování a obnovy infrastruktury obce, že získaná dotace bude použita na výměnu střešní krytiny na obecní budově, v jejíž části má zázemí sbor dobrovolných hasičů.  </w:t>
      </w:r>
    </w:p>
    <w:p w:rsidR="00374985" w:rsidRDefault="00374985" w:rsidP="007E5FF6">
      <w:pPr>
        <w:jc w:val="both"/>
        <w:rPr>
          <w:rFonts w:ascii="Arial" w:hAnsi="Arial" w:cs="Arial"/>
        </w:rPr>
      </w:pPr>
    </w:p>
    <w:p w:rsidR="00374985" w:rsidRDefault="00374985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této investiční akce však nebyla pouze výměna střešní krytiny, ale kompletní rekonstrukce střechy, tak jak byla </w:t>
      </w:r>
      <w:r w:rsidR="00D2000B">
        <w:rPr>
          <w:rFonts w:ascii="Arial" w:hAnsi="Arial" w:cs="Arial"/>
        </w:rPr>
        <w:t>popsána v popisu akce v příloze žádosti. Navíc během příprav zadávacího řízení na zhotovitele byla zjištěna skrytá poškození nosných trámů vazby střechy, s čímž se při podání žádosti o dotaci nepočítalo, ale bude nutné tyto dřevěné trámy během rekonstrukce vyměnit.</w:t>
      </w:r>
    </w:p>
    <w:p w:rsidR="00D2000B" w:rsidRDefault="00D2000B" w:rsidP="007E5FF6">
      <w:pPr>
        <w:jc w:val="both"/>
        <w:rPr>
          <w:rFonts w:ascii="Arial" w:hAnsi="Arial" w:cs="Arial"/>
        </w:rPr>
      </w:pPr>
    </w:p>
    <w:p w:rsidR="00D2000B" w:rsidRDefault="00D2000B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obec Čelechovice žádá o zpřesnění a rozšíření účelu </w:t>
      </w:r>
      <w:r w:rsidR="005E1457">
        <w:rPr>
          <w:rFonts w:ascii="Arial" w:hAnsi="Arial" w:cs="Arial"/>
        </w:rPr>
        <w:t xml:space="preserve">použití </w:t>
      </w:r>
      <w:r>
        <w:rPr>
          <w:rFonts w:ascii="Arial" w:hAnsi="Arial" w:cs="Arial"/>
        </w:rPr>
        <w:t>poskytnut</w:t>
      </w:r>
      <w:r w:rsidR="005E145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dotace o tyto výdaje: </w:t>
      </w:r>
      <w:r w:rsidR="001F77F8">
        <w:rPr>
          <w:rFonts w:ascii="Arial" w:hAnsi="Arial" w:cs="Arial"/>
        </w:rPr>
        <w:t>na nákup materiálu na reko</w:t>
      </w:r>
      <w:r w:rsidR="00CF6503">
        <w:rPr>
          <w:rFonts w:ascii="Arial" w:hAnsi="Arial" w:cs="Arial"/>
        </w:rPr>
        <w:t>nstrukci střechy obecní budovy</w:t>
      </w:r>
      <w:r w:rsidR="001F77F8">
        <w:rPr>
          <w:rFonts w:ascii="Arial" w:hAnsi="Arial" w:cs="Arial"/>
        </w:rPr>
        <w:t>, práce (</w:t>
      </w:r>
      <w:r>
        <w:rPr>
          <w:rFonts w:ascii="Arial" w:hAnsi="Arial" w:cs="Arial"/>
        </w:rPr>
        <w:t>demontáž staré krytiny, demontáž latí, výměn</w:t>
      </w:r>
      <w:r w:rsidR="001F77F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poškozených trámů vazby střechy, očištění a nátěr krovu, montáž folie a latí, montáž střešní krytiny, krajových tašek, větracích mřížek, hřebenových tašek, protisněhových háků, montáž žlabů, montáž svodů, montáž</w:t>
      </w:r>
      <w:r w:rsidR="001F7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hromosvodu</w:t>
      </w:r>
      <w:r w:rsidR="001F77F8">
        <w:rPr>
          <w:rFonts w:ascii="Arial" w:hAnsi="Arial" w:cs="Arial"/>
        </w:rPr>
        <w:t>) a další související uznatelné výdaje (viz Příloha č. 1)</w:t>
      </w:r>
      <w:r>
        <w:rPr>
          <w:rFonts w:ascii="Arial" w:hAnsi="Arial" w:cs="Arial"/>
        </w:rPr>
        <w:t>.</w:t>
      </w:r>
    </w:p>
    <w:p w:rsidR="00D2000B" w:rsidRDefault="00D2000B" w:rsidP="007E5FF6">
      <w:pPr>
        <w:jc w:val="both"/>
        <w:rPr>
          <w:rFonts w:ascii="Arial" w:hAnsi="Arial" w:cs="Arial"/>
        </w:rPr>
      </w:pPr>
    </w:p>
    <w:p w:rsidR="00EC6BF3" w:rsidRDefault="00C96BCF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</w:t>
      </w:r>
      <w:r w:rsidR="006402BC">
        <w:rPr>
          <w:rFonts w:ascii="Arial" w:hAnsi="Arial" w:cs="Arial"/>
        </w:rPr>
        <w:t xml:space="preserve"> požadovan</w:t>
      </w:r>
      <w:r w:rsidR="003C44A3">
        <w:rPr>
          <w:rFonts w:ascii="Arial" w:hAnsi="Arial" w:cs="Arial"/>
        </w:rPr>
        <w:t>é zpřesnění a rozšíření účelu po</w:t>
      </w:r>
      <w:r w:rsidR="005E1457">
        <w:rPr>
          <w:rFonts w:ascii="Arial" w:hAnsi="Arial" w:cs="Arial"/>
        </w:rPr>
        <w:t xml:space="preserve">užití </w:t>
      </w:r>
      <w:r w:rsidR="003C44A3">
        <w:rPr>
          <w:rFonts w:ascii="Arial" w:hAnsi="Arial" w:cs="Arial"/>
        </w:rPr>
        <w:t xml:space="preserve">dotace </w:t>
      </w:r>
      <w:r w:rsidR="00D75BE4">
        <w:rPr>
          <w:rFonts w:ascii="Arial" w:hAnsi="Arial" w:cs="Arial"/>
        </w:rPr>
        <w:t xml:space="preserve">je v souladu s poskytnutou dotací a změnou </w:t>
      </w:r>
      <w:r w:rsidR="007E14BC">
        <w:rPr>
          <w:rFonts w:ascii="Arial" w:hAnsi="Arial" w:cs="Arial"/>
        </w:rPr>
        <w:t>nedojde ke změně účelu</w:t>
      </w:r>
      <w:r w:rsidR="00DA3930">
        <w:rPr>
          <w:rFonts w:ascii="Arial" w:hAnsi="Arial" w:cs="Arial"/>
        </w:rPr>
        <w:t>, na který je dotace určena</w:t>
      </w:r>
      <w:r w:rsidR="00956F38">
        <w:rPr>
          <w:rFonts w:ascii="Arial" w:hAnsi="Arial" w:cs="Arial"/>
        </w:rPr>
        <w:t>, Rad</w:t>
      </w:r>
      <w:r w:rsidR="00F960EB">
        <w:rPr>
          <w:rFonts w:ascii="Arial" w:hAnsi="Arial" w:cs="Arial"/>
        </w:rPr>
        <w:t>a</w:t>
      </w:r>
      <w:r w:rsidR="00956F38">
        <w:rPr>
          <w:rFonts w:ascii="Arial" w:hAnsi="Arial" w:cs="Arial"/>
        </w:rPr>
        <w:t xml:space="preserve"> Olomouckého kraje </w:t>
      </w:r>
      <w:r w:rsidR="00F960EB">
        <w:rPr>
          <w:rFonts w:ascii="Arial" w:hAnsi="Arial" w:cs="Arial"/>
        </w:rPr>
        <w:t xml:space="preserve">doporučuje Zastupitelstvu Olomouckého kraje schválit </w:t>
      </w:r>
      <w:r w:rsidR="00956F38">
        <w:rPr>
          <w:rFonts w:ascii="Arial" w:hAnsi="Arial" w:cs="Arial"/>
        </w:rPr>
        <w:t xml:space="preserve">žádost příjemce dotace obce </w:t>
      </w:r>
      <w:r w:rsidR="003C44A3">
        <w:rPr>
          <w:rFonts w:ascii="Arial" w:hAnsi="Arial" w:cs="Arial"/>
        </w:rPr>
        <w:t xml:space="preserve">Čelechovice </w:t>
      </w:r>
      <w:r w:rsidR="001F77F8">
        <w:rPr>
          <w:rFonts w:ascii="Arial" w:hAnsi="Arial" w:cs="Arial"/>
        </w:rPr>
        <w:t xml:space="preserve">a </w:t>
      </w:r>
      <w:r w:rsidR="00F960EB">
        <w:rPr>
          <w:rFonts w:ascii="Arial" w:hAnsi="Arial" w:cs="Arial"/>
        </w:rPr>
        <w:t xml:space="preserve">schválit </w:t>
      </w:r>
      <w:r w:rsidR="00956F38">
        <w:rPr>
          <w:rFonts w:ascii="Arial" w:hAnsi="Arial" w:cs="Arial"/>
        </w:rPr>
        <w:t>uzav</w:t>
      </w:r>
      <w:r w:rsidR="00DA3930">
        <w:rPr>
          <w:rFonts w:ascii="Arial" w:hAnsi="Arial" w:cs="Arial"/>
        </w:rPr>
        <w:t>ření Dodatku č.</w:t>
      </w:r>
      <w:r w:rsidR="00A23F39">
        <w:rPr>
          <w:rFonts w:ascii="Arial" w:hAnsi="Arial" w:cs="Arial"/>
        </w:rPr>
        <w:t> </w:t>
      </w:r>
      <w:r w:rsidR="00DA3930">
        <w:rPr>
          <w:rFonts w:ascii="Arial" w:hAnsi="Arial" w:cs="Arial"/>
        </w:rPr>
        <w:t>1 ke smlouvě č. </w:t>
      </w:r>
      <w:r w:rsidR="00956F38">
        <w:rPr>
          <w:rFonts w:ascii="Arial" w:hAnsi="Arial" w:cs="Arial"/>
        </w:rPr>
        <w:t>201</w:t>
      </w:r>
      <w:r w:rsidR="00DA3930">
        <w:rPr>
          <w:rFonts w:ascii="Arial" w:hAnsi="Arial" w:cs="Arial"/>
        </w:rPr>
        <w:t>8</w:t>
      </w:r>
      <w:r w:rsidR="00956F38">
        <w:rPr>
          <w:rFonts w:ascii="Arial" w:hAnsi="Arial" w:cs="Arial"/>
        </w:rPr>
        <w:t>/0</w:t>
      </w:r>
      <w:r w:rsidR="00DA3930">
        <w:rPr>
          <w:rFonts w:ascii="Arial" w:hAnsi="Arial" w:cs="Arial"/>
        </w:rPr>
        <w:t>20</w:t>
      </w:r>
      <w:r w:rsidR="003C44A3">
        <w:rPr>
          <w:rFonts w:ascii="Arial" w:hAnsi="Arial" w:cs="Arial"/>
        </w:rPr>
        <w:t>71</w:t>
      </w:r>
      <w:r w:rsidR="00956F38">
        <w:rPr>
          <w:rFonts w:ascii="Arial" w:hAnsi="Arial" w:cs="Arial"/>
        </w:rPr>
        <w:t xml:space="preserve">/OSR/DSM s obcí </w:t>
      </w:r>
      <w:r w:rsidR="003C44A3">
        <w:rPr>
          <w:rFonts w:ascii="Arial" w:hAnsi="Arial" w:cs="Arial"/>
        </w:rPr>
        <w:t>Čelechovice</w:t>
      </w:r>
      <w:r w:rsidR="00790AC4">
        <w:rPr>
          <w:rFonts w:ascii="Arial" w:hAnsi="Arial" w:cs="Arial"/>
        </w:rPr>
        <w:t xml:space="preserve"> (viz Příloha č. </w:t>
      </w:r>
      <w:r w:rsidR="001F77F8">
        <w:rPr>
          <w:rFonts w:ascii="Arial" w:hAnsi="Arial" w:cs="Arial"/>
        </w:rPr>
        <w:t>2</w:t>
      </w:r>
      <w:r w:rsidR="00790AC4">
        <w:rPr>
          <w:rFonts w:ascii="Arial" w:hAnsi="Arial" w:cs="Arial"/>
        </w:rPr>
        <w:t>).</w:t>
      </w:r>
    </w:p>
    <w:p w:rsidR="00D85563" w:rsidRDefault="00D85563" w:rsidP="0078700A">
      <w:pPr>
        <w:jc w:val="both"/>
        <w:rPr>
          <w:rFonts w:ascii="Arial" w:hAnsi="Arial" w:cs="Arial"/>
        </w:rPr>
      </w:pPr>
    </w:p>
    <w:p w:rsidR="00D85563" w:rsidRDefault="00D85563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CF22CB">
        <w:rPr>
          <w:rFonts w:ascii="Arial" w:hAnsi="Arial" w:cs="Arial"/>
        </w:rPr>
        <w:t xml:space="preserve">uzavření dodatku </w:t>
      </w:r>
      <w:r>
        <w:rPr>
          <w:rFonts w:ascii="Arial" w:hAnsi="Arial" w:cs="Arial"/>
        </w:rPr>
        <w:t>dle zákona č. 129/2000 Sb., o krajích (krajské zřízení) v kompetenci Zastupitelstva Olomouckého kraje.</w:t>
      </w:r>
    </w:p>
    <w:p w:rsidR="007460AF" w:rsidRPr="0078700A" w:rsidRDefault="007460AF" w:rsidP="0078700A">
      <w:pPr>
        <w:jc w:val="both"/>
        <w:rPr>
          <w:rFonts w:ascii="Arial" w:hAnsi="Arial" w:cs="Arial"/>
        </w:rPr>
      </w:pPr>
    </w:p>
    <w:p w:rsidR="008D3D7A" w:rsidRDefault="008D3D7A" w:rsidP="00BF4084">
      <w:pPr>
        <w:spacing w:before="120"/>
        <w:jc w:val="both"/>
        <w:rPr>
          <w:rFonts w:ascii="Arial" w:hAnsi="Arial" w:cs="Arial"/>
          <w:b/>
        </w:rPr>
      </w:pPr>
    </w:p>
    <w:p w:rsidR="008D3D7A" w:rsidRDefault="008D3D7A" w:rsidP="00BF4084">
      <w:pPr>
        <w:spacing w:before="120"/>
        <w:jc w:val="both"/>
        <w:rPr>
          <w:rFonts w:ascii="Arial" w:hAnsi="Arial" w:cs="Arial"/>
          <w:b/>
        </w:rPr>
      </w:pPr>
    </w:p>
    <w:p w:rsidR="00FA4C2F" w:rsidRDefault="00F960EB" w:rsidP="00BF408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</w:t>
      </w:r>
      <w:r w:rsidR="00812210" w:rsidRPr="00232FAA">
        <w:rPr>
          <w:rFonts w:ascii="Arial" w:hAnsi="Arial" w:cs="Arial"/>
          <w:b/>
        </w:rPr>
        <w:t xml:space="preserve"> </w:t>
      </w:r>
      <w:r w:rsidR="002B6595">
        <w:rPr>
          <w:rFonts w:ascii="Arial" w:hAnsi="Arial" w:cs="Arial"/>
          <w:b/>
        </w:rPr>
        <w:t xml:space="preserve">svým usnesením č. UR/49/21/2018 ze dne 10. 9. 2018 </w:t>
      </w:r>
      <w:bookmarkStart w:id="0" w:name="_GoBack"/>
      <w:bookmarkEnd w:id="0"/>
      <w:r w:rsidR="00812210" w:rsidRPr="00232FAA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="00812210" w:rsidRPr="00232FAA">
        <w:rPr>
          <w:rFonts w:ascii="Arial" w:hAnsi="Arial" w:cs="Arial"/>
          <w:b/>
        </w:rPr>
        <w:t xml:space="preserve"> Olomouckého kraje</w:t>
      </w:r>
      <w:r w:rsidR="00FA4C2F">
        <w:rPr>
          <w:rFonts w:ascii="Arial" w:hAnsi="Arial" w:cs="Arial"/>
          <w:b/>
        </w:rPr>
        <w:t>:</w:t>
      </w:r>
    </w:p>
    <w:p w:rsidR="006A0B34" w:rsidRDefault="00F960EB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9229FE" w:rsidRPr="00FA4C2F">
        <w:rPr>
          <w:rFonts w:ascii="Arial" w:hAnsi="Arial" w:cs="Arial"/>
          <w:b/>
        </w:rPr>
        <w:t xml:space="preserve"> </w:t>
      </w:r>
      <w:r w:rsidR="00F17C5D">
        <w:rPr>
          <w:rFonts w:ascii="Arial" w:hAnsi="Arial" w:cs="Arial"/>
          <w:b/>
        </w:rPr>
        <w:t xml:space="preserve">změnu účelu použití poskytnuté dotace </w:t>
      </w:r>
      <w:r w:rsidR="00B92259" w:rsidRPr="00FA4C2F">
        <w:rPr>
          <w:rFonts w:ascii="Arial" w:hAnsi="Arial" w:cs="Arial"/>
          <w:b/>
        </w:rPr>
        <w:t>a</w:t>
      </w:r>
      <w:r w:rsidR="00A65911">
        <w:rPr>
          <w:rFonts w:ascii="Arial" w:hAnsi="Arial" w:cs="Arial"/>
          <w:b/>
        </w:rPr>
        <w:t> </w:t>
      </w:r>
      <w:r w:rsidR="009229FE" w:rsidRPr="00FA4C2F">
        <w:rPr>
          <w:rFonts w:ascii="Arial" w:hAnsi="Arial" w:cs="Arial"/>
          <w:b/>
        </w:rPr>
        <w:t>uzavření Dodatku č.</w:t>
      </w:r>
      <w:r w:rsidR="00D24329">
        <w:rPr>
          <w:rFonts w:ascii="Arial" w:hAnsi="Arial" w:cs="Arial"/>
          <w:b/>
        </w:rPr>
        <w:t> </w:t>
      </w:r>
      <w:r w:rsidR="009229FE" w:rsidRPr="00FA4C2F">
        <w:rPr>
          <w:rFonts w:ascii="Arial" w:hAnsi="Arial" w:cs="Arial"/>
          <w:b/>
        </w:rPr>
        <w:t xml:space="preserve">1 ke smlouvě </w:t>
      </w:r>
      <w:r w:rsidR="00D75BE4" w:rsidRPr="00FA4C2F">
        <w:rPr>
          <w:rFonts w:ascii="Arial" w:hAnsi="Arial" w:cs="Arial"/>
          <w:b/>
        </w:rPr>
        <w:t>č.</w:t>
      </w:r>
      <w:r w:rsidR="00B92259" w:rsidRPr="00FA4C2F">
        <w:rPr>
          <w:rFonts w:ascii="Arial" w:hAnsi="Arial" w:cs="Arial"/>
          <w:b/>
        </w:rPr>
        <w:t> </w:t>
      </w:r>
      <w:r w:rsidR="009229FE" w:rsidRPr="00FA4C2F">
        <w:rPr>
          <w:rFonts w:ascii="Arial" w:hAnsi="Arial" w:cs="Arial"/>
          <w:b/>
        </w:rPr>
        <w:t>201</w:t>
      </w:r>
      <w:r w:rsidR="006A3D16" w:rsidRPr="00FA4C2F">
        <w:rPr>
          <w:rFonts w:ascii="Arial" w:hAnsi="Arial" w:cs="Arial"/>
          <w:b/>
        </w:rPr>
        <w:t>8</w:t>
      </w:r>
      <w:r w:rsidR="009229FE" w:rsidRPr="00FA4C2F">
        <w:rPr>
          <w:rFonts w:ascii="Arial" w:hAnsi="Arial" w:cs="Arial"/>
          <w:b/>
        </w:rPr>
        <w:t>/0</w:t>
      </w:r>
      <w:r w:rsidR="006A3D16" w:rsidRPr="00FA4C2F">
        <w:rPr>
          <w:rFonts w:ascii="Arial" w:hAnsi="Arial" w:cs="Arial"/>
          <w:b/>
        </w:rPr>
        <w:t>20</w:t>
      </w:r>
      <w:r w:rsidR="003C44A3">
        <w:rPr>
          <w:rFonts w:ascii="Arial" w:hAnsi="Arial" w:cs="Arial"/>
          <w:b/>
        </w:rPr>
        <w:t>71</w:t>
      </w:r>
      <w:r w:rsidR="009229FE" w:rsidRPr="00FA4C2F">
        <w:rPr>
          <w:rFonts w:ascii="Arial" w:hAnsi="Arial" w:cs="Arial"/>
          <w:b/>
        </w:rPr>
        <w:t xml:space="preserve">/OSR/DSM s obcí </w:t>
      </w:r>
      <w:r w:rsidR="003C44A3">
        <w:rPr>
          <w:rFonts w:ascii="Arial" w:hAnsi="Arial" w:cs="Arial"/>
          <w:b/>
        </w:rPr>
        <w:t>Čelechovice</w:t>
      </w:r>
      <w:r w:rsidR="009229FE" w:rsidRPr="00FA4C2F">
        <w:rPr>
          <w:rFonts w:ascii="Arial" w:hAnsi="Arial" w:cs="Arial"/>
          <w:b/>
        </w:rPr>
        <w:t xml:space="preserve"> s odůvodněním </w:t>
      </w:r>
      <w:r w:rsidR="00446091">
        <w:rPr>
          <w:rFonts w:ascii="Arial" w:hAnsi="Arial" w:cs="Arial"/>
          <w:b/>
        </w:rPr>
        <w:t>dle důvodové zprávy</w:t>
      </w:r>
      <w:r w:rsidR="001E4CEF">
        <w:rPr>
          <w:rFonts w:ascii="Arial" w:hAnsi="Arial" w:cs="Arial"/>
          <w:b/>
        </w:rPr>
        <w:t xml:space="preserve"> a</w:t>
      </w:r>
      <w:r w:rsidR="001E4CEF" w:rsidRPr="00DF40C4">
        <w:rPr>
          <w:rFonts w:ascii="Arial" w:hAnsi="Arial" w:cs="Arial"/>
          <w:b/>
        </w:rPr>
        <w:t xml:space="preserve"> u</w:t>
      </w:r>
      <w:r w:rsidR="001E4CEF">
        <w:rPr>
          <w:rFonts w:ascii="Arial" w:hAnsi="Arial" w:cs="Arial"/>
          <w:b/>
        </w:rPr>
        <w:t xml:space="preserve">ložit Bc. Pavlu Šoltysovi, DiS., náměstkovi hejtmana, </w:t>
      </w:r>
      <w:r w:rsidR="001E4CEF" w:rsidRPr="00DF40C4">
        <w:rPr>
          <w:rFonts w:ascii="Arial" w:hAnsi="Arial" w:cs="Arial"/>
          <w:b/>
        </w:rPr>
        <w:t xml:space="preserve">podepsat </w:t>
      </w:r>
      <w:r w:rsidR="001E4CEF">
        <w:rPr>
          <w:rFonts w:ascii="Arial" w:hAnsi="Arial" w:cs="Arial"/>
          <w:b/>
        </w:rPr>
        <w:t>Dodatek č. 1.</w:t>
      </w:r>
      <w:r w:rsidR="00446091">
        <w:rPr>
          <w:rFonts w:ascii="Arial" w:hAnsi="Arial" w:cs="Arial"/>
          <w:b/>
        </w:rPr>
        <w:t xml:space="preserve"> </w:t>
      </w:r>
    </w:p>
    <w:p w:rsidR="00B659B7" w:rsidRPr="003C44A3" w:rsidRDefault="00B659B7" w:rsidP="00A65911">
      <w:pPr>
        <w:pStyle w:val="Odstavecseseznamem"/>
        <w:spacing w:before="120"/>
        <w:jc w:val="both"/>
        <w:rPr>
          <w:rFonts w:ascii="Arial" w:hAnsi="Arial" w:cs="Arial"/>
          <w:b/>
        </w:rPr>
      </w:pPr>
    </w:p>
    <w:p w:rsidR="00F908AE" w:rsidRPr="00F06FAD" w:rsidRDefault="00F908AE" w:rsidP="00F06FAD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533010" w:rsidRPr="00EF006E" w:rsidRDefault="00533010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0F007D" w:rsidRPr="003C44A3" w:rsidRDefault="007D04CD" w:rsidP="003C44A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0F007D" w:rsidRDefault="000F007D" w:rsidP="008421F1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3C44A3">
        <w:rPr>
          <w:rFonts w:ascii="Arial" w:hAnsi="Arial" w:cs="Arial"/>
        </w:rPr>
        <w:t>Čelechovice</w:t>
      </w:r>
      <w:r>
        <w:rPr>
          <w:rFonts w:ascii="Arial" w:hAnsi="Arial" w:cs="Arial"/>
        </w:rPr>
        <w:t xml:space="preserve"> o </w:t>
      </w:r>
      <w:r w:rsidR="003C44A3">
        <w:rPr>
          <w:rFonts w:ascii="Arial" w:hAnsi="Arial" w:cs="Arial"/>
        </w:rPr>
        <w:t xml:space="preserve">zpřesnění a rozšíření účelu poskytnuté dotace </w:t>
      </w:r>
      <w:r>
        <w:rPr>
          <w:rFonts w:ascii="Arial" w:hAnsi="Arial" w:cs="Arial"/>
        </w:rPr>
        <w:t>v Programu obnovy venkova Olomouckého kraje 201</w:t>
      </w:r>
      <w:r w:rsidR="005E285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(strana </w:t>
      </w:r>
      <w:r w:rsidR="003C44A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657C95" w:rsidRPr="003C44A3" w:rsidRDefault="00657C95" w:rsidP="00657C95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</w:p>
    <w:p w:rsidR="00657C95" w:rsidRPr="008D3D7A" w:rsidRDefault="00657C95" w:rsidP="00657C95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Pr="008D3D7A">
        <w:rPr>
          <w:rFonts w:ascii="Arial" w:hAnsi="Arial" w:cs="Arial"/>
        </w:rPr>
        <w:t xml:space="preserve">Dodatek č. 1 ke smlouvě č. 2018/02071/OSR/DSM o poskytnutí dotace v rámci POV 2018 s obcí Čelechovice (strana </w:t>
      </w:r>
      <w:r w:rsidR="008D3D7A">
        <w:rPr>
          <w:rFonts w:ascii="Arial" w:hAnsi="Arial" w:cs="Arial"/>
        </w:rPr>
        <w:t>4-</w:t>
      </w:r>
      <w:r w:rsidR="001F49A1">
        <w:rPr>
          <w:rFonts w:ascii="Arial" w:hAnsi="Arial" w:cs="Arial"/>
        </w:rPr>
        <w:t>6</w:t>
      </w:r>
      <w:r w:rsidRPr="008D3D7A">
        <w:rPr>
          <w:rFonts w:ascii="Arial" w:hAnsi="Arial" w:cs="Arial"/>
        </w:rPr>
        <w:t>)</w:t>
      </w:r>
    </w:p>
    <w:p w:rsidR="00657C95" w:rsidRPr="00E450E7" w:rsidRDefault="00657C95" w:rsidP="00657C95">
      <w:pPr>
        <w:rPr>
          <w:rFonts w:ascii="Arial" w:hAnsi="Arial" w:cs="Arial"/>
          <w:lang w:eastAsia="en-US"/>
        </w:rPr>
      </w:pPr>
    </w:p>
    <w:p w:rsidR="009C6C09" w:rsidRPr="00E450E7" w:rsidRDefault="009C6C09" w:rsidP="008421F1">
      <w:pPr>
        <w:rPr>
          <w:rFonts w:ascii="Arial" w:hAnsi="Arial" w:cs="Arial"/>
          <w:lang w:eastAsia="en-US"/>
        </w:rPr>
      </w:pPr>
    </w:p>
    <w:sectPr w:rsidR="009C6C09" w:rsidRPr="00E450E7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BF" w:rsidRDefault="00787BBF">
      <w:r>
        <w:separator/>
      </w:r>
    </w:p>
  </w:endnote>
  <w:endnote w:type="continuationSeparator" w:id="0">
    <w:p w:rsidR="00787BBF" w:rsidRDefault="0078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1" w:rsidRDefault="00DD6AC8" w:rsidP="008421F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421F1">
      <w:rPr>
        <w:rFonts w:ascii="Arial" w:hAnsi="Arial" w:cs="Arial"/>
        <w:i/>
      </w:rPr>
      <w:t xml:space="preserve"> Olomouckého kraje 1</w:t>
    </w:r>
    <w:r>
      <w:rPr>
        <w:rFonts w:ascii="Arial" w:hAnsi="Arial" w:cs="Arial"/>
        <w:i/>
      </w:rPr>
      <w:t>7</w:t>
    </w:r>
    <w:r w:rsidR="008421F1">
      <w:rPr>
        <w:rFonts w:ascii="Arial" w:hAnsi="Arial" w:cs="Arial"/>
        <w:i/>
      </w:rPr>
      <w:t>. 9. 2018</w:t>
    </w:r>
    <w:r w:rsidR="008421F1">
      <w:rPr>
        <w:rFonts w:ascii="Arial" w:hAnsi="Arial" w:cs="Arial"/>
        <w:i/>
      </w:rPr>
      <w:tab/>
    </w:r>
    <w:r w:rsidR="008421F1">
      <w:rPr>
        <w:rFonts w:ascii="Arial" w:hAnsi="Arial" w:cs="Arial"/>
        <w:i/>
      </w:rPr>
      <w:tab/>
    </w:r>
    <w:r w:rsidR="008421F1" w:rsidRPr="00266C31">
      <w:rPr>
        <w:rFonts w:ascii="Arial" w:hAnsi="Arial" w:cs="Arial"/>
        <w:i/>
      </w:rPr>
      <w:t xml:space="preserve">Strana </w:t>
    </w:r>
    <w:r w:rsidR="008421F1" w:rsidRPr="00266C31">
      <w:rPr>
        <w:rFonts w:ascii="Arial" w:hAnsi="Arial" w:cs="Arial"/>
        <w:i/>
      </w:rPr>
      <w:fldChar w:fldCharType="begin"/>
    </w:r>
    <w:r w:rsidR="008421F1" w:rsidRPr="00266C31">
      <w:rPr>
        <w:rFonts w:ascii="Arial" w:hAnsi="Arial" w:cs="Arial"/>
        <w:i/>
      </w:rPr>
      <w:instrText xml:space="preserve"> PAGE </w:instrText>
    </w:r>
    <w:r w:rsidR="008421F1" w:rsidRPr="00266C31">
      <w:rPr>
        <w:rFonts w:ascii="Arial" w:hAnsi="Arial" w:cs="Arial"/>
        <w:i/>
      </w:rPr>
      <w:fldChar w:fldCharType="separate"/>
    </w:r>
    <w:r w:rsidR="002B6595">
      <w:rPr>
        <w:rFonts w:ascii="Arial" w:hAnsi="Arial" w:cs="Arial"/>
        <w:i/>
        <w:noProof/>
      </w:rPr>
      <w:t>1</w:t>
    </w:r>
    <w:r w:rsidR="008421F1" w:rsidRPr="00266C31">
      <w:rPr>
        <w:rFonts w:ascii="Arial" w:hAnsi="Arial" w:cs="Arial"/>
        <w:i/>
      </w:rPr>
      <w:fldChar w:fldCharType="end"/>
    </w:r>
    <w:r w:rsidR="008421F1" w:rsidRPr="00266C31">
      <w:rPr>
        <w:rFonts w:ascii="Arial" w:hAnsi="Arial" w:cs="Arial"/>
        <w:i/>
      </w:rPr>
      <w:t xml:space="preserve"> (celkem </w:t>
    </w:r>
    <w:r w:rsidR="008421F1">
      <w:rPr>
        <w:rFonts w:ascii="Arial" w:hAnsi="Arial" w:cs="Arial"/>
        <w:i/>
      </w:rPr>
      <w:t>6</w:t>
    </w:r>
    <w:r w:rsidR="008421F1" w:rsidRPr="00266C31">
      <w:rPr>
        <w:rFonts w:ascii="Arial" w:hAnsi="Arial" w:cs="Arial"/>
        <w:i/>
      </w:rPr>
      <w:t>)</w:t>
    </w:r>
  </w:p>
  <w:p w:rsidR="00AF0228" w:rsidRPr="008421F1" w:rsidRDefault="00DD6AC8" w:rsidP="008421F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36</w:t>
    </w:r>
    <w:r w:rsidR="008421F1">
      <w:rPr>
        <w:rFonts w:ascii="Arial" w:hAnsi="Arial" w:cs="Arial"/>
        <w:i/>
      </w:rPr>
      <w:t>.</w:t>
    </w:r>
    <w:r w:rsidR="00A65911">
      <w:rPr>
        <w:rFonts w:ascii="Arial" w:hAnsi="Arial" w:cs="Arial"/>
        <w:i/>
      </w:rPr>
      <w:t>1</w:t>
    </w:r>
    <w:r w:rsidR="008421F1">
      <w:rPr>
        <w:rFonts w:ascii="Arial" w:hAnsi="Arial" w:cs="Arial"/>
        <w:i/>
      </w:rPr>
      <w:t xml:space="preserve">. – Program obnovy venkova Olomouckého kraje 2018 – </w:t>
    </w:r>
    <w:r w:rsidR="00BA2D39">
      <w:rPr>
        <w:rFonts w:ascii="Arial" w:hAnsi="Arial" w:cs="Arial"/>
        <w:i/>
      </w:rPr>
      <w:t>změna účelu poskytnuté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BF" w:rsidRDefault="00787BBF">
      <w:r>
        <w:separator/>
      </w:r>
    </w:p>
  </w:footnote>
  <w:footnote w:type="continuationSeparator" w:id="0">
    <w:p w:rsidR="00787BBF" w:rsidRDefault="0078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1024D"/>
    <w:rsid w:val="0001556B"/>
    <w:rsid w:val="00024B01"/>
    <w:rsid w:val="00025899"/>
    <w:rsid w:val="0003165E"/>
    <w:rsid w:val="00032DCC"/>
    <w:rsid w:val="0003398E"/>
    <w:rsid w:val="00035E68"/>
    <w:rsid w:val="00036D79"/>
    <w:rsid w:val="00045B8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3FB8"/>
    <w:rsid w:val="0007749B"/>
    <w:rsid w:val="00077744"/>
    <w:rsid w:val="00077A19"/>
    <w:rsid w:val="00085839"/>
    <w:rsid w:val="00087352"/>
    <w:rsid w:val="000928E7"/>
    <w:rsid w:val="00094363"/>
    <w:rsid w:val="00097117"/>
    <w:rsid w:val="000A2C91"/>
    <w:rsid w:val="000B0208"/>
    <w:rsid w:val="000B3029"/>
    <w:rsid w:val="000B4B2F"/>
    <w:rsid w:val="000B59AD"/>
    <w:rsid w:val="000B7A56"/>
    <w:rsid w:val="000C0BF2"/>
    <w:rsid w:val="000C392F"/>
    <w:rsid w:val="000C3A82"/>
    <w:rsid w:val="000C6104"/>
    <w:rsid w:val="000D48D0"/>
    <w:rsid w:val="000D4E36"/>
    <w:rsid w:val="000D5625"/>
    <w:rsid w:val="000D6037"/>
    <w:rsid w:val="000E241B"/>
    <w:rsid w:val="000E4663"/>
    <w:rsid w:val="000E5502"/>
    <w:rsid w:val="000E5A42"/>
    <w:rsid w:val="000E7493"/>
    <w:rsid w:val="000F007D"/>
    <w:rsid w:val="000F3A00"/>
    <w:rsid w:val="000F3A12"/>
    <w:rsid w:val="000F5061"/>
    <w:rsid w:val="000F50FA"/>
    <w:rsid w:val="000F6E6D"/>
    <w:rsid w:val="00102136"/>
    <w:rsid w:val="0011338B"/>
    <w:rsid w:val="0011352F"/>
    <w:rsid w:val="00114782"/>
    <w:rsid w:val="001213C4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50F44"/>
    <w:rsid w:val="001527F4"/>
    <w:rsid w:val="00152FB3"/>
    <w:rsid w:val="0015465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1628"/>
    <w:rsid w:val="0018277A"/>
    <w:rsid w:val="00182E27"/>
    <w:rsid w:val="00185E69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2096"/>
    <w:rsid w:val="001C3822"/>
    <w:rsid w:val="001C5950"/>
    <w:rsid w:val="001C685D"/>
    <w:rsid w:val="001C7FD1"/>
    <w:rsid w:val="001D0D57"/>
    <w:rsid w:val="001D37AD"/>
    <w:rsid w:val="001D3FBA"/>
    <w:rsid w:val="001D4BCA"/>
    <w:rsid w:val="001D6380"/>
    <w:rsid w:val="001D76D1"/>
    <w:rsid w:val="001E14A5"/>
    <w:rsid w:val="001E37B3"/>
    <w:rsid w:val="001E462A"/>
    <w:rsid w:val="001E4CEF"/>
    <w:rsid w:val="001E4CF0"/>
    <w:rsid w:val="001E7A40"/>
    <w:rsid w:val="001F0389"/>
    <w:rsid w:val="001F21D9"/>
    <w:rsid w:val="001F25FE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48D7"/>
    <w:rsid w:val="002154CE"/>
    <w:rsid w:val="0021710B"/>
    <w:rsid w:val="00224FA2"/>
    <w:rsid w:val="002267FC"/>
    <w:rsid w:val="00230201"/>
    <w:rsid w:val="00232FAA"/>
    <w:rsid w:val="00236A0A"/>
    <w:rsid w:val="00236E6D"/>
    <w:rsid w:val="002419AE"/>
    <w:rsid w:val="002448BE"/>
    <w:rsid w:val="002470BE"/>
    <w:rsid w:val="002526C9"/>
    <w:rsid w:val="00254DB1"/>
    <w:rsid w:val="0025654E"/>
    <w:rsid w:val="0026092B"/>
    <w:rsid w:val="00260B67"/>
    <w:rsid w:val="00261DA8"/>
    <w:rsid w:val="00262C87"/>
    <w:rsid w:val="00262F69"/>
    <w:rsid w:val="00264834"/>
    <w:rsid w:val="002651DF"/>
    <w:rsid w:val="0027064E"/>
    <w:rsid w:val="00270692"/>
    <w:rsid w:val="002712E5"/>
    <w:rsid w:val="002717DC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7C82"/>
    <w:rsid w:val="002A1256"/>
    <w:rsid w:val="002A24AA"/>
    <w:rsid w:val="002A6C18"/>
    <w:rsid w:val="002A73A6"/>
    <w:rsid w:val="002A775F"/>
    <w:rsid w:val="002B1082"/>
    <w:rsid w:val="002B3FEC"/>
    <w:rsid w:val="002B6595"/>
    <w:rsid w:val="002B782B"/>
    <w:rsid w:val="002C0B4D"/>
    <w:rsid w:val="002C14C7"/>
    <w:rsid w:val="002C1E27"/>
    <w:rsid w:val="002C204A"/>
    <w:rsid w:val="002C6926"/>
    <w:rsid w:val="002D6588"/>
    <w:rsid w:val="002E0C1F"/>
    <w:rsid w:val="002E4487"/>
    <w:rsid w:val="002E5BBC"/>
    <w:rsid w:val="002F0C19"/>
    <w:rsid w:val="002F1503"/>
    <w:rsid w:val="002F2317"/>
    <w:rsid w:val="002F2898"/>
    <w:rsid w:val="002F4DDD"/>
    <w:rsid w:val="00300043"/>
    <w:rsid w:val="003003D0"/>
    <w:rsid w:val="003020A8"/>
    <w:rsid w:val="003053D5"/>
    <w:rsid w:val="00306B8F"/>
    <w:rsid w:val="00310448"/>
    <w:rsid w:val="00310489"/>
    <w:rsid w:val="003170C5"/>
    <w:rsid w:val="00323F1B"/>
    <w:rsid w:val="00325ABD"/>
    <w:rsid w:val="00326843"/>
    <w:rsid w:val="003307D8"/>
    <w:rsid w:val="00331822"/>
    <w:rsid w:val="00335F25"/>
    <w:rsid w:val="00336B73"/>
    <w:rsid w:val="00336D6E"/>
    <w:rsid w:val="00337ACB"/>
    <w:rsid w:val="003447BC"/>
    <w:rsid w:val="00347995"/>
    <w:rsid w:val="00347E7B"/>
    <w:rsid w:val="00351BDA"/>
    <w:rsid w:val="003526BC"/>
    <w:rsid w:val="00353EFF"/>
    <w:rsid w:val="00363252"/>
    <w:rsid w:val="003729E4"/>
    <w:rsid w:val="00372FCB"/>
    <w:rsid w:val="00374985"/>
    <w:rsid w:val="003800C0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B20AB"/>
    <w:rsid w:val="003B3515"/>
    <w:rsid w:val="003B533F"/>
    <w:rsid w:val="003B6C7B"/>
    <w:rsid w:val="003C35E9"/>
    <w:rsid w:val="003C3A2C"/>
    <w:rsid w:val="003C3BC0"/>
    <w:rsid w:val="003C42DE"/>
    <w:rsid w:val="003C44A3"/>
    <w:rsid w:val="003C6C1D"/>
    <w:rsid w:val="003C781D"/>
    <w:rsid w:val="003C793B"/>
    <w:rsid w:val="003D3560"/>
    <w:rsid w:val="003D4085"/>
    <w:rsid w:val="003D5D21"/>
    <w:rsid w:val="003E0470"/>
    <w:rsid w:val="003E1828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82"/>
    <w:rsid w:val="00420AAF"/>
    <w:rsid w:val="00422EA9"/>
    <w:rsid w:val="0042338E"/>
    <w:rsid w:val="004239EC"/>
    <w:rsid w:val="004251FD"/>
    <w:rsid w:val="004264AF"/>
    <w:rsid w:val="0043334F"/>
    <w:rsid w:val="0043355E"/>
    <w:rsid w:val="004340AA"/>
    <w:rsid w:val="00434944"/>
    <w:rsid w:val="00437B50"/>
    <w:rsid w:val="00440B6C"/>
    <w:rsid w:val="00443A5F"/>
    <w:rsid w:val="00443F1A"/>
    <w:rsid w:val="00446091"/>
    <w:rsid w:val="0044759A"/>
    <w:rsid w:val="00447844"/>
    <w:rsid w:val="004570B2"/>
    <w:rsid w:val="004572B9"/>
    <w:rsid w:val="00461EFC"/>
    <w:rsid w:val="00464C87"/>
    <w:rsid w:val="00466B06"/>
    <w:rsid w:val="00467EF2"/>
    <w:rsid w:val="00471D9B"/>
    <w:rsid w:val="00472751"/>
    <w:rsid w:val="00476742"/>
    <w:rsid w:val="00480E0D"/>
    <w:rsid w:val="00482276"/>
    <w:rsid w:val="0048763C"/>
    <w:rsid w:val="004905BE"/>
    <w:rsid w:val="004905CC"/>
    <w:rsid w:val="00491F77"/>
    <w:rsid w:val="00492D58"/>
    <w:rsid w:val="00493007"/>
    <w:rsid w:val="004A6EE7"/>
    <w:rsid w:val="004B0119"/>
    <w:rsid w:val="004B0354"/>
    <w:rsid w:val="004B0757"/>
    <w:rsid w:val="004B09F5"/>
    <w:rsid w:val="004B3ABE"/>
    <w:rsid w:val="004B4B52"/>
    <w:rsid w:val="004B5188"/>
    <w:rsid w:val="004B66D2"/>
    <w:rsid w:val="004B7E49"/>
    <w:rsid w:val="004C0154"/>
    <w:rsid w:val="004C61D3"/>
    <w:rsid w:val="004C7AA8"/>
    <w:rsid w:val="004E3426"/>
    <w:rsid w:val="004E3AE7"/>
    <w:rsid w:val="004E5115"/>
    <w:rsid w:val="004E5ADA"/>
    <w:rsid w:val="004E6A24"/>
    <w:rsid w:val="004E753A"/>
    <w:rsid w:val="004F2869"/>
    <w:rsid w:val="004F3764"/>
    <w:rsid w:val="004F3C01"/>
    <w:rsid w:val="00502C72"/>
    <w:rsid w:val="00505783"/>
    <w:rsid w:val="005059FB"/>
    <w:rsid w:val="00507D57"/>
    <w:rsid w:val="0051079B"/>
    <w:rsid w:val="00510995"/>
    <w:rsid w:val="00510EFF"/>
    <w:rsid w:val="00511778"/>
    <w:rsid w:val="00511F33"/>
    <w:rsid w:val="00512E06"/>
    <w:rsid w:val="00517B19"/>
    <w:rsid w:val="00520DCC"/>
    <w:rsid w:val="00521C33"/>
    <w:rsid w:val="00522E89"/>
    <w:rsid w:val="005250C1"/>
    <w:rsid w:val="00525969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4CD4"/>
    <w:rsid w:val="00566A65"/>
    <w:rsid w:val="00572F6F"/>
    <w:rsid w:val="0057487E"/>
    <w:rsid w:val="005829D7"/>
    <w:rsid w:val="00586E83"/>
    <w:rsid w:val="005879A3"/>
    <w:rsid w:val="005947A9"/>
    <w:rsid w:val="00597587"/>
    <w:rsid w:val="005A166C"/>
    <w:rsid w:val="005A2995"/>
    <w:rsid w:val="005B025F"/>
    <w:rsid w:val="005B1CF4"/>
    <w:rsid w:val="005B29D6"/>
    <w:rsid w:val="005B431D"/>
    <w:rsid w:val="005B5EE6"/>
    <w:rsid w:val="005C13A0"/>
    <w:rsid w:val="005C4E29"/>
    <w:rsid w:val="005C6CDA"/>
    <w:rsid w:val="005C6FDA"/>
    <w:rsid w:val="005D0B48"/>
    <w:rsid w:val="005D160B"/>
    <w:rsid w:val="005D2936"/>
    <w:rsid w:val="005D4A47"/>
    <w:rsid w:val="005D6646"/>
    <w:rsid w:val="005E08D9"/>
    <w:rsid w:val="005E1457"/>
    <w:rsid w:val="005E2710"/>
    <w:rsid w:val="005E2853"/>
    <w:rsid w:val="005E4373"/>
    <w:rsid w:val="005E4B4E"/>
    <w:rsid w:val="005E5415"/>
    <w:rsid w:val="005E6E02"/>
    <w:rsid w:val="005E7F41"/>
    <w:rsid w:val="005F32D1"/>
    <w:rsid w:val="005F3696"/>
    <w:rsid w:val="00600921"/>
    <w:rsid w:val="00601A23"/>
    <w:rsid w:val="00601F3E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45DCC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A3A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4C65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60AF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6436"/>
    <w:rsid w:val="007816F9"/>
    <w:rsid w:val="007835C9"/>
    <w:rsid w:val="0078550B"/>
    <w:rsid w:val="00786194"/>
    <w:rsid w:val="0078700A"/>
    <w:rsid w:val="00787091"/>
    <w:rsid w:val="00787BBF"/>
    <w:rsid w:val="00790668"/>
    <w:rsid w:val="007906C4"/>
    <w:rsid w:val="00790AC4"/>
    <w:rsid w:val="00790F14"/>
    <w:rsid w:val="00791294"/>
    <w:rsid w:val="00794974"/>
    <w:rsid w:val="00795239"/>
    <w:rsid w:val="007970BA"/>
    <w:rsid w:val="00797FB9"/>
    <w:rsid w:val="007A03BF"/>
    <w:rsid w:val="007A3FA9"/>
    <w:rsid w:val="007A4018"/>
    <w:rsid w:val="007A4ECE"/>
    <w:rsid w:val="007A6A57"/>
    <w:rsid w:val="007B46F5"/>
    <w:rsid w:val="007B7DFE"/>
    <w:rsid w:val="007C03E8"/>
    <w:rsid w:val="007C0BEE"/>
    <w:rsid w:val="007C0D65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E17"/>
    <w:rsid w:val="00806E34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2658"/>
    <w:rsid w:val="00827296"/>
    <w:rsid w:val="0083149E"/>
    <w:rsid w:val="00836602"/>
    <w:rsid w:val="00837FA8"/>
    <w:rsid w:val="00841340"/>
    <w:rsid w:val="008421F1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B78"/>
    <w:rsid w:val="00866C4A"/>
    <w:rsid w:val="008677B4"/>
    <w:rsid w:val="00870468"/>
    <w:rsid w:val="008723FD"/>
    <w:rsid w:val="00872521"/>
    <w:rsid w:val="00875AE1"/>
    <w:rsid w:val="0087722D"/>
    <w:rsid w:val="0088288D"/>
    <w:rsid w:val="008842CD"/>
    <w:rsid w:val="00885D68"/>
    <w:rsid w:val="00886248"/>
    <w:rsid w:val="0088785F"/>
    <w:rsid w:val="00890BF3"/>
    <w:rsid w:val="00892FAB"/>
    <w:rsid w:val="00896C1D"/>
    <w:rsid w:val="008A6522"/>
    <w:rsid w:val="008A6D37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3D7A"/>
    <w:rsid w:val="008D4574"/>
    <w:rsid w:val="008E0371"/>
    <w:rsid w:val="008E0931"/>
    <w:rsid w:val="008E3F4D"/>
    <w:rsid w:val="008E46BE"/>
    <w:rsid w:val="008E5CAC"/>
    <w:rsid w:val="008E74B5"/>
    <w:rsid w:val="008E7502"/>
    <w:rsid w:val="008F0A20"/>
    <w:rsid w:val="008F765F"/>
    <w:rsid w:val="00910D52"/>
    <w:rsid w:val="00910DB2"/>
    <w:rsid w:val="009148BE"/>
    <w:rsid w:val="0092207B"/>
    <w:rsid w:val="009229FE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D95"/>
    <w:rsid w:val="00976386"/>
    <w:rsid w:val="0097720E"/>
    <w:rsid w:val="00987F76"/>
    <w:rsid w:val="00987FA3"/>
    <w:rsid w:val="00995BCA"/>
    <w:rsid w:val="009A03D4"/>
    <w:rsid w:val="009A042C"/>
    <w:rsid w:val="009A4C36"/>
    <w:rsid w:val="009A6289"/>
    <w:rsid w:val="009A660F"/>
    <w:rsid w:val="009B093A"/>
    <w:rsid w:val="009B15F6"/>
    <w:rsid w:val="009B790E"/>
    <w:rsid w:val="009C4D0A"/>
    <w:rsid w:val="009C4FF8"/>
    <w:rsid w:val="009C6C09"/>
    <w:rsid w:val="009D19E8"/>
    <w:rsid w:val="009D48A7"/>
    <w:rsid w:val="009D4A59"/>
    <w:rsid w:val="009D6F87"/>
    <w:rsid w:val="009E0437"/>
    <w:rsid w:val="009E0B2D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175AE"/>
    <w:rsid w:val="00A2226F"/>
    <w:rsid w:val="00A23F39"/>
    <w:rsid w:val="00A23FB9"/>
    <w:rsid w:val="00A25248"/>
    <w:rsid w:val="00A31E31"/>
    <w:rsid w:val="00A346DD"/>
    <w:rsid w:val="00A34897"/>
    <w:rsid w:val="00A35DD6"/>
    <w:rsid w:val="00A40942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144F"/>
    <w:rsid w:val="00A72032"/>
    <w:rsid w:val="00A73F2E"/>
    <w:rsid w:val="00A820B1"/>
    <w:rsid w:val="00A83600"/>
    <w:rsid w:val="00A83EF3"/>
    <w:rsid w:val="00A94341"/>
    <w:rsid w:val="00A97C21"/>
    <w:rsid w:val="00AA05EC"/>
    <w:rsid w:val="00AA202F"/>
    <w:rsid w:val="00AA20DC"/>
    <w:rsid w:val="00AA3762"/>
    <w:rsid w:val="00AA6753"/>
    <w:rsid w:val="00AA69A5"/>
    <w:rsid w:val="00AB03D5"/>
    <w:rsid w:val="00AB4259"/>
    <w:rsid w:val="00AB4376"/>
    <w:rsid w:val="00AB46FE"/>
    <w:rsid w:val="00AB7A95"/>
    <w:rsid w:val="00AC4ACE"/>
    <w:rsid w:val="00AC73AC"/>
    <w:rsid w:val="00AC74CF"/>
    <w:rsid w:val="00AD019B"/>
    <w:rsid w:val="00AD424D"/>
    <w:rsid w:val="00AD7627"/>
    <w:rsid w:val="00AE05FA"/>
    <w:rsid w:val="00AE1A12"/>
    <w:rsid w:val="00AE7DFD"/>
    <w:rsid w:val="00AF0228"/>
    <w:rsid w:val="00AF0DC6"/>
    <w:rsid w:val="00AF1C04"/>
    <w:rsid w:val="00AF6538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91F"/>
    <w:rsid w:val="00B355C9"/>
    <w:rsid w:val="00B35687"/>
    <w:rsid w:val="00B41930"/>
    <w:rsid w:val="00B437CA"/>
    <w:rsid w:val="00B4764A"/>
    <w:rsid w:val="00B479EB"/>
    <w:rsid w:val="00B530B0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428D"/>
    <w:rsid w:val="00B9024A"/>
    <w:rsid w:val="00B92259"/>
    <w:rsid w:val="00B92A90"/>
    <w:rsid w:val="00B94899"/>
    <w:rsid w:val="00B960D2"/>
    <w:rsid w:val="00B97237"/>
    <w:rsid w:val="00B9795F"/>
    <w:rsid w:val="00BA04D1"/>
    <w:rsid w:val="00BA0AC3"/>
    <w:rsid w:val="00BA2D39"/>
    <w:rsid w:val="00BA7561"/>
    <w:rsid w:val="00BB05E4"/>
    <w:rsid w:val="00BB1B84"/>
    <w:rsid w:val="00BB6812"/>
    <w:rsid w:val="00BB6BE2"/>
    <w:rsid w:val="00BC06C6"/>
    <w:rsid w:val="00BC081E"/>
    <w:rsid w:val="00BC09ED"/>
    <w:rsid w:val="00BD19C9"/>
    <w:rsid w:val="00BD2547"/>
    <w:rsid w:val="00BD30EC"/>
    <w:rsid w:val="00BE1708"/>
    <w:rsid w:val="00BE61E5"/>
    <w:rsid w:val="00BE6960"/>
    <w:rsid w:val="00BE79EA"/>
    <w:rsid w:val="00BF0444"/>
    <w:rsid w:val="00BF0CDD"/>
    <w:rsid w:val="00BF2282"/>
    <w:rsid w:val="00BF26B1"/>
    <w:rsid w:val="00BF2B77"/>
    <w:rsid w:val="00BF4084"/>
    <w:rsid w:val="00BF5A6B"/>
    <w:rsid w:val="00BF6351"/>
    <w:rsid w:val="00BF6DC4"/>
    <w:rsid w:val="00BF6E7C"/>
    <w:rsid w:val="00BF7015"/>
    <w:rsid w:val="00C00858"/>
    <w:rsid w:val="00C04C17"/>
    <w:rsid w:val="00C05557"/>
    <w:rsid w:val="00C05C81"/>
    <w:rsid w:val="00C06D10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33CF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66AA"/>
    <w:rsid w:val="00C572A0"/>
    <w:rsid w:val="00C579B4"/>
    <w:rsid w:val="00C61ABD"/>
    <w:rsid w:val="00C6296C"/>
    <w:rsid w:val="00C62A14"/>
    <w:rsid w:val="00C660C3"/>
    <w:rsid w:val="00C668B8"/>
    <w:rsid w:val="00C72651"/>
    <w:rsid w:val="00C73190"/>
    <w:rsid w:val="00C73241"/>
    <w:rsid w:val="00C74AAD"/>
    <w:rsid w:val="00C74B09"/>
    <w:rsid w:val="00C75CB5"/>
    <w:rsid w:val="00C8136A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6A72"/>
    <w:rsid w:val="00C96BCF"/>
    <w:rsid w:val="00C97A5C"/>
    <w:rsid w:val="00CA25C7"/>
    <w:rsid w:val="00CA3DEC"/>
    <w:rsid w:val="00CA5360"/>
    <w:rsid w:val="00CB291A"/>
    <w:rsid w:val="00CB4DB1"/>
    <w:rsid w:val="00CC0112"/>
    <w:rsid w:val="00CC2E42"/>
    <w:rsid w:val="00CC3BB8"/>
    <w:rsid w:val="00CD07C1"/>
    <w:rsid w:val="00CD0B14"/>
    <w:rsid w:val="00CD625A"/>
    <w:rsid w:val="00CE41AD"/>
    <w:rsid w:val="00CE47C1"/>
    <w:rsid w:val="00CF1098"/>
    <w:rsid w:val="00CF22CB"/>
    <w:rsid w:val="00CF57B5"/>
    <w:rsid w:val="00CF59C8"/>
    <w:rsid w:val="00CF6503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E49"/>
    <w:rsid w:val="00D33A6C"/>
    <w:rsid w:val="00D549C1"/>
    <w:rsid w:val="00D564BA"/>
    <w:rsid w:val="00D57FE1"/>
    <w:rsid w:val="00D6350C"/>
    <w:rsid w:val="00D63CFE"/>
    <w:rsid w:val="00D650A7"/>
    <w:rsid w:val="00D65BD2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BC3"/>
    <w:rsid w:val="00D92736"/>
    <w:rsid w:val="00D931CE"/>
    <w:rsid w:val="00D945B6"/>
    <w:rsid w:val="00DA27FE"/>
    <w:rsid w:val="00DA3930"/>
    <w:rsid w:val="00DA445A"/>
    <w:rsid w:val="00DA55DD"/>
    <w:rsid w:val="00DA7F2B"/>
    <w:rsid w:val="00DB0F17"/>
    <w:rsid w:val="00DB2134"/>
    <w:rsid w:val="00DB271C"/>
    <w:rsid w:val="00DB3A8D"/>
    <w:rsid w:val="00DB75D7"/>
    <w:rsid w:val="00DC0040"/>
    <w:rsid w:val="00DC0100"/>
    <w:rsid w:val="00DC03A6"/>
    <w:rsid w:val="00DC2376"/>
    <w:rsid w:val="00DC3A95"/>
    <w:rsid w:val="00DC3F8A"/>
    <w:rsid w:val="00DC5976"/>
    <w:rsid w:val="00DC6287"/>
    <w:rsid w:val="00DD06FE"/>
    <w:rsid w:val="00DD333F"/>
    <w:rsid w:val="00DD4F75"/>
    <w:rsid w:val="00DD6AC8"/>
    <w:rsid w:val="00DD6AE6"/>
    <w:rsid w:val="00DD7BD4"/>
    <w:rsid w:val="00DE4C1D"/>
    <w:rsid w:val="00DE58AB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5239"/>
    <w:rsid w:val="00E172C7"/>
    <w:rsid w:val="00E23738"/>
    <w:rsid w:val="00E24416"/>
    <w:rsid w:val="00E2698C"/>
    <w:rsid w:val="00E26AE8"/>
    <w:rsid w:val="00E2758C"/>
    <w:rsid w:val="00E27F0C"/>
    <w:rsid w:val="00E30E95"/>
    <w:rsid w:val="00E34170"/>
    <w:rsid w:val="00E35594"/>
    <w:rsid w:val="00E36171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4010"/>
    <w:rsid w:val="00E641B0"/>
    <w:rsid w:val="00E65123"/>
    <w:rsid w:val="00E65768"/>
    <w:rsid w:val="00E673D1"/>
    <w:rsid w:val="00E726C3"/>
    <w:rsid w:val="00E74950"/>
    <w:rsid w:val="00E764C9"/>
    <w:rsid w:val="00E769A9"/>
    <w:rsid w:val="00E77392"/>
    <w:rsid w:val="00E86B3C"/>
    <w:rsid w:val="00E87BCA"/>
    <w:rsid w:val="00E9125C"/>
    <w:rsid w:val="00E91F5E"/>
    <w:rsid w:val="00E92898"/>
    <w:rsid w:val="00E94630"/>
    <w:rsid w:val="00E96638"/>
    <w:rsid w:val="00EA2158"/>
    <w:rsid w:val="00EA478C"/>
    <w:rsid w:val="00EB14CB"/>
    <w:rsid w:val="00EB1501"/>
    <w:rsid w:val="00EB4E1C"/>
    <w:rsid w:val="00EB5AF3"/>
    <w:rsid w:val="00EC29B7"/>
    <w:rsid w:val="00EC5567"/>
    <w:rsid w:val="00EC5898"/>
    <w:rsid w:val="00EC5B9B"/>
    <w:rsid w:val="00EC6BF3"/>
    <w:rsid w:val="00ED1C00"/>
    <w:rsid w:val="00ED1FC2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98E"/>
    <w:rsid w:val="00EF006E"/>
    <w:rsid w:val="00EF0625"/>
    <w:rsid w:val="00EF3582"/>
    <w:rsid w:val="00EF5B53"/>
    <w:rsid w:val="00F00330"/>
    <w:rsid w:val="00F06FAD"/>
    <w:rsid w:val="00F10773"/>
    <w:rsid w:val="00F139A3"/>
    <w:rsid w:val="00F15153"/>
    <w:rsid w:val="00F164E7"/>
    <w:rsid w:val="00F17C5D"/>
    <w:rsid w:val="00F23A96"/>
    <w:rsid w:val="00F253C3"/>
    <w:rsid w:val="00F25907"/>
    <w:rsid w:val="00F35853"/>
    <w:rsid w:val="00F35BC5"/>
    <w:rsid w:val="00F40865"/>
    <w:rsid w:val="00F4668C"/>
    <w:rsid w:val="00F52FDA"/>
    <w:rsid w:val="00F5323A"/>
    <w:rsid w:val="00F53390"/>
    <w:rsid w:val="00F558AC"/>
    <w:rsid w:val="00F55E39"/>
    <w:rsid w:val="00F56F4F"/>
    <w:rsid w:val="00F61528"/>
    <w:rsid w:val="00F61C9D"/>
    <w:rsid w:val="00F62A40"/>
    <w:rsid w:val="00F63228"/>
    <w:rsid w:val="00F66FE2"/>
    <w:rsid w:val="00F6716E"/>
    <w:rsid w:val="00F67312"/>
    <w:rsid w:val="00F67A68"/>
    <w:rsid w:val="00F67BB4"/>
    <w:rsid w:val="00F74667"/>
    <w:rsid w:val="00F81171"/>
    <w:rsid w:val="00F908AE"/>
    <w:rsid w:val="00F92FB2"/>
    <w:rsid w:val="00F93192"/>
    <w:rsid w:val="00F94904"/>
    <w:rsid w:val="00F94C7F"/>
    <w:rsid w:val="00F960EB"/>
    <w:rsid w:val="00F96E41"/>
    <w:rsid w:val="00FA0097"/>
    <w:rsid w:val="00FA2E8A"/>
    <w:rsid w:val="00FA34C2"/>
    <w:rsid w:val="00FA430A"/>
    <w:rsid w:val="00FA4C2F"/>
    <w:rsid w:val="00FA4D18"/>
    <w:rsid w:val="00FA5E89"/>
    <w:rsid w:val="00FA5EA5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5927"/>
    <w:rsid w:val="00FD6A24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D8524"/>
  <w15:docId w15:val="{1F84A75E-9CF6-4C5F-AB5E-9F59AED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5BBD-E784-4965-87B4-7F7A4E33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Olivíková Jana</cp:lastModifiedBy>
  <cp:revision>11</cp:revision>
  <cp:lastPrinted>2018-08-29T10:40:00Z</cp:lastPrinted>
  <dcterms:created xsi:type="dcterms:W3CDTF">2018-09-04T07:16:00Z</dcterms:created>
  <dcterms:modified xsi:type="dcterms:W3CDTF">2018-09-06T12:02:00Z</dcterms:modified>
</cp:coreProperties>
</file>