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1B" w:rsidRDefault="001735F8">
      <w:bookmarkStart w:id="0" w:name="_GoBack"/>
      <w:r w:rsidRPr="00610E62">
        <w:rPr>
          <w:rFonts w:ascii="Arial" w:hAnsi="Arial" w:cs="Arial"/>
          <w:noProof/>
          <w:lang w:eastAsia="cs-CZ"/>
        </w:rPr>
        <w:drawing>
          <wp:inline distT="0" distB="0" distL="0" distR="0" wp14:anchorId="5D2122D8" wp14:editId="5B428DE3">
            <wp:extent cx="5759450" cy="83724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50" cy="837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48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85" w:rsidRDefault="00D93685" w:rsidP="00D93685">
      <w:pPr>
        <w:spacing w:after="0" w:line="240" w:lineRule="auto"/>
      </w:pPr>
      <w:r>
        <w:separator/>
      </w:r>
    </w:p>
  </w:endnote>
  <w:endnote w:type="continuationSeparator" w:id="0">
    <w:p w:rsidR="00D93685" w:rsidRDefault="00D93685" w:rsidP="00D9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85" w:rsidRPr="00D93685" w:rsidRDefault="00D93685" w:rsidP="00D93685">
    <w:pPr>
      <w:pStyle w:val="Zpat"/>
      <w:pBdr>
        <w:top w:val="single" w:sz="4" w:space="1" w:color="auto"/>
      </w:pBdr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1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7. </w:t>
    </w:r>
    <w:r>
      <w:rPr>
        <w:rFonts w:ascii="Arial" w:eastAsia="Times New Roman" w:hAnsi="Arial" w:cs="Arial"/>
        <w:i/>
        <w:sz w:val="20"/>
        <w:szCs w:val="20"/>
        <w:lang w:eastAsia="cs-CZ"/>
      </w:rPr>
      <w:t>9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>. 2018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 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2279E8">
      <w:rPr>
        <w:rFonts w:ascii="Arial" w:eastAsia="Times New Roman" w:hAnsi="Arial" w:cs="Arial"/>
        <w:i/>
        <w:sz w:val="20"/>
        <w:szCs w:val="20"/>
        <w:lang w:eastAsia="cs-CZ"/>
      </w:rPr>
      <w:t>19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9C7E1A">
      <w:rPr>
        <w:rFonts w:ascii="Arial" w:eastAsia="Times New Roman" w:hAnsi="Arial" w:cs="Arial"/>
        <w:i/>
        <w:sz w:val="20"/>
        <w:szCs w:val="20"/>
        <w:lang w:eastAsia="cs-CZ"/>
      </w:rPr>
      <w:t>3</w:t>
    </w:r>
    <w:r w:rsidR="002279E8">
      <w:rPr>
        <w:rFonts w:ascii="Arial" w:eastAsia="Times New Roman" w:hAnsi="Arial" w:cs="Arial"/>
        <w:i/>
        <w:sz w:val="20"/>
        <w:szCs w:val="20"/>
        <w:lang w:eastAsia="cs-CZ"/>
      </w:rPr>
      <w:t>0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D93685" w:rsidRPr="00D93685" w:rsidRDefault="00D93685" w:rsidP="00D93685">
    <w:pPr>
      <w:pStyle w:val="Zpat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36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>. – Program obnovy venkova Olomouckého kraje – změna účelu poskytnuté dotace, výjimka z Pravidel, dodatky ke smlouvám, souhlas s pronájmem</w:t>
    </w:r>
  </w:p>
  <w:p w:rsidR="00D93685" w:rsidRPr="00D93685" w:rsidRDefault="001735F8" w:rsidP="001735F8">
    <w:pPr>
      <w:pStyle w:val="Zpat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sz w:val="20"/>
        <w:szCs w:val="20"/>
        <w:lang w:eastAsia="cs-CZ"/>
      </w:rPr>
      <w:t>8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– Žádost obce </w:t>
    </w:r>
    <w:r>
      <w:rPr>
        <w:rFonts w:ascii="Arial" w:eastAsia="Times New Roman" w:hAnsi="Arial" w:cs="Arial"/>
        <w:i/>
        <w:sz w:val="20"/>
        <w:szCs w:val="20"/>
        <w:lang w:eastAsia="cs-CZ"/>
      </w:rPr>
      <w:t>Zborov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o </w:t>
    </w:r>
    <w:r>
      <w:rPr>
        <w:rFonts w:ascii="Arial" w:eastAsia="Times New Roman" w:hAnsi="Arial" w:cs="Arial"/>
        <w:i/>
        <w:sz w:val="20"/>
        <w:szCs w:val="20"/>
        <w:lang w:eastAsia="cs-CZ"/>
      </w:rPr>
      <w:t>změnu účelu čerpání poskytnuté dotace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v Programu obnovy venkova Olomouckého kraje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85" w:rsidRDefault="00D93685" w:rsidP="00D93685">
      <w:pPr>
        <w:spacing w:after="0" w:line="240" w:lineRule="auto"/>
      </w:pPr>
      <w:r>
        <w:separator/>
      </w:r>
    </w:p>
  </w:footnote>
  <w:footnote w:type="continuationSeparator" w:id="0">
    <w:p w:rsidR="00D93685" w:rsidRDefault="00D93685" w:rsidP="00D9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85" w:rsidRPr="00D93685" w:rsidRDefault="00D93685" w:rsidP="00D93685">
    <w:pPr>
      <w:pStyle w:val="Zpat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</w:t>
    </w:r>
    <w:r w:rsidR="001735F8">
      <w:rPr>
        <w:rFonts w:ascii="Arial" w:eastAsia="Times New Roman" w:hAnsi="Arial" w:cs="Arial"/>
        <w:i/>
        <w:sz w:val="20"/>
        <w:szCs w:val="20"/>
        <w:lang w:eastAsia="cs-CZ"/>
      </w:rPr>
      <w:t>8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– Žádost obce </w:t>
    </w:r>
    <w:r w:rsidR="001735F8">
      <w:rPr>
        <w:rFonts w:ascii="Arial" w:eastAsia="Times New Roman" w:hAnsi="Arial" w:cs="Arial"/>
        <w:i/>
        <w:sz w:val="20"/>
        <w:szCs w:val="20"/>
        <w:lang w:eastAsia="cs-CZ"/>
      </w:rPr>
      <w:t>Zborov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o </w:t>
    </w:r>
    <w:r w:rsidR="001735F8">
      <w:rPr>
        <w:rFonts w:ascii="Arial" w:eastAsia="Times New Roman" w:hAnsi="Arial" w:cs="Arial"/>
        <w:i/>
        <w:sz w:val="20"/>
        <w:szCs w:val="20"/>
        <w:lang w:eastAsia="cs-CZ"/>
      </w:rPr>
      <w:t>změnu účelu čerpání poskytnuté dotace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v Programu obnovy venkova Olomouckého kraje 2018 </w:t>
    </w:r>
  </w:p>
  <w:p w:rsidR="00D93685" w:rsidRDefault="00D936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85"/>
    <w:rsid w:val="0008481B"/>
    <w:rsid w:val="001735F8"/>
    <w:rsid w:val="002279E8"/>
    <w:rsid w:val="00266D51"/>
    <w:rsid w:val="00307D2F"/>
    <w:rsid w:val="00680FE7"/>
    <w:rsid w:val="00812751"/>
    <w:rsid w:val="009C7E1A"/>
    <w:rsid w:val="009E6BC3"/>
    <w:rsid w:val="00D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7584"/>
  <w15:chartTrackingRefBased/>
  <w15:docId w15:val="{AC885AAA-960B-4660-B8E0-35DBBF37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3685"/>
  </w:style>
  <w:style w:type="paragraph" w:styleId="Zpat">
    <w:name w:val="footer"/>
    <w:basedOn w:val="Normln"/>
    <w:link w:val="ZpatChar"/>
    <w:uiPriority w:val="99"/>
    <w:unhideWhenUsed/>
    <w:rsid w:val="00D9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Olivíková Jana</dc:creator>
  <cp:keywords/>
  <dc:description/>
  <cp:lastModifiedBy>Olivíková Jana</cp:lastModifiedBy>
  <cp:revision>4</cp:revision>
  <dcterms:created xsi:type="dcterms:W3CDTF">2018-08-29T09:48:00Z</dcterms:created>
  <dcterms:modified xsi:type="dcterms:W3CDTF">2018-08-29T10:30:00Z</dcterms:modified>
</cp:coreProperties>
</file>