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C9B" w:rsidRPr="00B9329D" w:rsidRDefault="00625BAF" w:rsidP="00625BAF">
      <w:pPr>
        <w:rPr>
          <w:rFonts w:cs="Arial"/>
          <w:b/>
        </w:rPr>
      </w:pPr>
      <w:r w:rsidRPr="00B9329D">
        <w:rPr>
          <w:rFonts w:cs="Arial"/>
          <w:b/>
        </w:rPr>
        <w:t>Důvodová zpráva:</w:t>
      </w:r>
    </w:p>
    <w:p w:rsidR="00765864" w:rsidRPr="00B9329D" w:rsidRDefault="00765864" w:rsidP="00625BAF">
      <w:pPr>
        <w:rPr>
          <w:rFonts w:cs="Arial"/>
          <w:b/>
        </w:rPr>
      </w:pPr>
    </w:p>
    <w:p w:rsidR="00765864" w:rsidRPr="00B9329D" w:rsidRDefault="00765864" w:rsidP="00765864">
      <w:pPr>
        <w:pStyle w:val="Odstavecseseznamem"/>
        <w:numPr>
          <w:ilvl w:val="0"/>
          <w:numId w:val="5"/>
        </w:numPr>
        <w:ind w:left="426" w:hanging="426"/>
        <w:rPr>
          <w:rFonts w:cs="Arial"/>
          <w:b/>
        </w:rPr>
      </w:pPr>
      <w:r w:rsidRPr="00B9329D">
        <w:rPr>
          <w:rFonts w:cs="Arial"/>
          <w:b/>
        </w:rPr>
        <w:t>Aktuální úkoly</w:t>
      </w:r>
    </w:p>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A02D49">
        <w:tc>
          <w:tcPr>
            <w:tcW w:w="5000" w:type="pct"/>
            <w:gridSpan w:val="3"/>
          </w:tcPr>
          <w:p w:rsidR="00A62574" w:rsidRPr="00B9329D" w:rsidRDefault="00940963" w:rsidP="00710C9B">
            <w:pPr>
              <w:rPr>
                <w:rFonts w:cs="Arial"/>
              </w:rPr>
            </w:pPr>
            <w:r w:rsidRPr="00B9329D">
              <w:rPr>
                <w:rFonts w:cs="Arial"/>
                <w:b/>
              </w:rPr>
              <w:t>UZ/8/43/2017</w:t>
            </w:r>
            <w:r w:rsidRPr="00B9329D">
              <w:rPr>
                <w:rFonts w:cs="Arial"/>
              </w:rPr>
              <w:t xml:space="preserve"> ze dne 18. 12. 2017</w:t>
            </w:r>
          </w:p>
        </w:tc>
      </w:tr>
      <w:tr w:rsidR="00B9329D" w:rsidRPr="00B9329D" w:rsidTr="00A02D49">
        <w:tc>
          <w:tcPr>
            <w:tcW w:w="5000" w:type="pct"/>
            <w:gridSpan w:val="3"/>
          </w:tcPr>
          <w:p w:rsidR="00A62574" w:rsidRPr="00B9329D" w:rsidRDefault="00940963" w:rsidP="00710C9B">
            <w:pPr>
              <w:pStyle w:val="Nadpis2"/>
              <w:rPr>
                <w:b/>
                <w:sz w:val="24"/>
                <w:szCs w:val="24"/>
              </w:rPr>
            </w:pPr>
            <w:r w:rsidRPr="00B9329D">
              <w:rPr>
                <w:b/>
                <w:sz w:val="24"/>
                <w:szCs w:val="24"/>
              </w:rPr>
              <w:t>Program na podporu sportu v Olomouckém kraji v roce 2018 – vyhlášení</w:t>
            </w:r>
          </w:p>
        </w:tc>
      </w:tr>
      <w:tr w:rsidR="00B9329D" w:rsidRPr="00B9329D" w:rsidTr="00A02D49">
        <w:tc>
          <w:tcPr>
            <w:tcW w:w="115" w:type="pct"/>
          </w:tcPr>
          <w:p w:rsidR="00A90DE9" w:rsidRPr="00B9329D" w:rsidRDefault="00A90DE9" w:rsidP="00AC7A11">
            <w:pPr>
              <w:numPr>
                <w:ilvl w:val="0"/>
                <w:numId w:val="4"/>
              </w:numPr>
              <w:tabs>
                <w:tab w:val="clear" w:pos="720"/>
                <w:tab w:val="num" w:pos="294"/>
              </w:tabs>
              <w:ind w:left="294" w:hanging="294"/>
              <w:jc w:val="both"/>
              <w:rPr>
                <w:rFonts w:cs="Arial"/>
                <w:b/>
              </w:rPr>
            </w:pPr>
          </w:p>
        </w:tc>
        <w:tc>
          <w:tcPr>
            <w:tcW w:w="4885" w:type="pct"/>
            <w:gridSpan w:val="2"/>
          </w:tcPr>
          <w:p w:rsidR="00A90DE9" w:rsidRPr="00B9329D" w:rsidRDefault="00940963" w:rsidP="00940963">
            <w:pPr>
              <w:jc w:val="both"/>
              <w:rPr>
                <w:rFonts w:cs="Arial"/>
              </w:rPr>
            </w:pPr>
            <w:r w:rsidRPr="00B9329D">
              <w:rPr>
                <w:rFonts w:cs="Arial"/>
                <w:b/>
              </w:rPr>
              <w:t xml:space="preserve">bod 4. </w:t>
            </w:r>
            <w:r w:rsidRPr="00B9329D">
              <w:rPr>
                <w:rFonts w:cs="Arial"/>
              </w:rPr>
              <w:t xml:space="preserve">ukládá předložit vyhodnocení žádostí o dotaci nad 200 000 Kč na konkrétní účel v dotačním titulu 1 Podpora sportovních akcí na zasedání Zastupitelstva Olomouckého kraje, a to včetně návrhu na uzavření veřejnoprávních smluv </w:t>
            </w:r>
            <w:r w:rsidR="00833317" w:rsidRPr="00B9329D">
              <w:rPr>
                <w:rFonts w:cs="Arial"/>
              </w:rPr>
              <w:br/>
            </w:r>
            <w:r w:rsidRPr="00B9329D">
              <w:rPr>
                <w:rFonts w:cs="Arial"/>
              </w:rPr>
              <w:t>o poskytnutí dotací s příjemci</w:t>
            </w:r>
          </w:p>
        </w:tc>
      </w:tr>
      <w:tr w:rsidR="00B9329D" w:rsidRPr="00B9329D" w:rsidTr="00A02D49">
        <w:tc>
          <w:tcPr>
            <w:tcW w:w="5000" w:type="pct"/>
            <w:gridSpan w:val="3"/>
          </w:tcPr>
          <w:p w:rsidR="00A62574" w:rsidRPr="00B9329D" w:rsidRDefault="00940963" w:rsidP="00710C9B">
            <w:pPr>
              <w:rPr>
                <w:rFonts w:cs="Arial"/>
                <w:b/>
              </w:rPr>
            </w:pPr>
            <w:r w:rsidRPr="00B9329D">
              <w:rPr>
                <w:rFonts w:cs="Arial"/>
                <w:b/>
              </w:rPr>
              <w:t>O: Mgr. František Jura, náměstek hejtmana</w:t>
            </w:r>
          </w:p>
        </w:tc>
      </w:tr>
      <w:tr w:rsidR="00B9329D" w:rsidRPr="00B9329D" w:rsidTr="00A02D49">
        <w:tc>
          <w:tcPr>
            <w:tcW w:w="2500" w:type="pct"/>
            <w:gridSpan w:val="2"/>
          </w:tcPr>
          <w:p w:rsidR="00A62574" w:rsidRPr="00B9329D" w:rsidRDefault="00940963" w:rsidP="00710C9B">
            <w:pPr>
              <w:spacing w:after="120"/>
              <w:rPr>
                <w:rFonts w:cs="Arial"/>
                <w:b/>
              </w:rPr>
            </w:pPr>
            <w:r w:rsidRPr="00B9329D">
              <w:rPr>
                <w:rFonts w:cs="Arial"/>
                <w:b/>
              </w:rPr>
              <w:t>T: 17. 9. 2018</w:t>
            </w:r>
          </w:p>
        </w:tc>
        <w:tc>
          <w:tcPr>
            <w:tcW w:w="2500" w:type="pct"/>
          </w:tcPr>
          <w:p w:rsidR="00A62574" w:rsidRPr="00B9329D" w:rsidRDefault="002E0F8B" w:rsidP="00710C9B">
            <w:pPr>
              <w:spacing w:after="120"/>
              <w:jc w:val="right"/>
              <w:rPr>
                <w:rFonts w:cs="Arial"/>
                <w:b/>
              </w:rPr>
            </w:pPr>
            <w:r w:rsidRPr="00B9329D">
              <w:rPr>
                <w:rFonts w:cs="Arial"/>
                <w:b/>
              </w:rPr>
              <w:t>Trvá</w:t>
            </w:r>
          </w:p>
        </w:tc>
      </w:tr>
      <w:tr w:rsidR="00A62574" w:rsidRPr="00B9329D" w:rsidTr="00A02D49">
        <w:tc>
          <w:tcPr>
            <w:tcW w:w="5000" w:type="pct"/>
            <w:gridSpan w:val="3"/>
          </w:tcPr>
          <w:p w:rsidR="00542A65" w:rsidRPr="00B9329D" w:rsidRDefault="00542A65" w:rsidP="00542A65">
            <w:pPr>
              <w:jc w:val="both"/>
              <w:rPr>
                <w:rFonts w:cs="Arial"/>
                <w:i/>
              </w:rPr>
            </w:pPr>
            <w:r w:rsidRPr="00B9329D">
              <w:rPr>
                <w:rFonts w:cs="Arial"/>
                <w:i/>
              </w:rPr>
              <w:t>Vyhodnocení 1. kola bylo předloženo ZOK 23. 4. 2018 (UZ/10/30/2018).</w:t>
            </w:r>
          </w:p>
          <w:p w:rsidR="00542A65" w:rsidRPr="00B9329D" w:rsidRDefault="00542A65" w:rsidP="00542A65">
            <w:pPr>
              <w:jc w:val="both"/>
              <w:rPr>
                <w:rFonts w:cs="Arial"/>
                <w:i/>
              </w:rPr>
            </w:pPr>
            <w:r w:rsidRPr="00B9329D">
              <w:rPr>
                <w:rFonts w:cs="Arial"/>
                <w:i/>
              </w:rPr>
              <w:t>Vyhodnocení 2. kola bude předloženo ZOK 17. 9. 2018.</w:t>
            </w:r>
          </w:p>
          <w:p w:rsidR="00833317" w:rsidRPr="00B9329D" w:rsidRDefault="00833317" w:rsidP="00D36C20">
            <w:pPr>
              <w:jc w:val="both"/>
              <w:rPr>
                <w:rFonts w:cs="Arial"/>
                <w:i/>
              </w:rPr>
            </w:pPr>
            <w:r w:rsidRPr="00B9329D">
              <w:rPr>
                <w:rFonts w:cs="Arial"/>
                <w:i/>
              </w:rPr>
              <w:t xml:space="preserve">- Předkládáno ZOK dne 17. 9. 2018 pod bodem </w:t>
            </w:r>
            <w:r w:rsidR="00D36C20" w:rsidRPr="00B9329D">
              <w:rPr>
                <w:rFonts w:cs="Arial"/>
                <w:i/>
              </w:rPr>
              <w:t>18</w:t>
            </w:r>
            <w:r w:rsidRPr="00B9329D">
              <w:rPr>
                <w:rFonts w:cs="Arial"/>
                <w:i/>
              </w:rPr>
              <w:t xml:space="preserve">. </w:t>
            </w:r>
          </w:p>
        </w:tc>
      </w:tr>
    </w:tbl>
    <w:p w:rsidR="00CD63C7" w:rsidRPr="00B9329D" w:rsidRDefault="00CD63C7"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UZ/8/43/2017</w:t>
            </w:r>
            <w:r w:rsidRPr="00B9329D">
              <w:rPr>
                <w:rFonts w:cs="Arial"/>
              </w:rPr>
              <w:t xml:space="preserve"> ze dne 18. 12.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Program na podporu sportu v Olomouckém kraji v roce 2018 – vyhlášení</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6. </w:t>
            </w:r>
            <w:r w:rsidRPr="00B9329D">
              <w:rPr>
                <w:rFonts w:cs="Arial"/>
              </w:rPr>
              <w:t>ukládá předložit vyhodnocení žádostí o dotaci nad 200 000 Kč na konkrétní účel v dotačním titulu 3 Podpora reprezentantů ČR z Olomouckého kraje na zasedání Zastupitelstva Olomouckého kraje, a to včetně návrhu na uzavření veřejnoprávních smluv o poskytnutí dotací s příjemci</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Mgr. František Jura, náměstek hejtmana</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25. 6. 2018</w:t>
            </w:r>
          </w:p>
        </w:tc>
        <w:tc>
          <w:tcPr>
            <w:tcW w:w="2500" w:type="pct"/>
          </w:tcPr>
          <w:p w:rsidR="00765864" w:rsidRPr="00B9329D" w:rsidRDefault="00765864" w:rsidP="008D3560">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UZ/11/36/2018</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UZ/8/44/2017</w:t>
            </w:r>
            <w:r w:rsidRPr="00B9329D">
              <w:rPr>
                <w:rFonts w:cs="Arial"/>
              </w:rPr>
              <w:t xml:space="preserve"> ze dne 18. 12. 2017</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Program na podporu sportovní činnosti dětí a mládeže v Olomouckém kraji </w:t>
            </w:r>
            <w:r w:rsidR="002E0F8B" w:rsidRPr="00B9329D">
              <w:rPr>
                <w:b/>
                <w:sz w:val="24"/>
                <w:szCs w:val="24"/>
              </w:rPr>
              <w:br/>
            </w:r>
            <w:r w:rsidRPr="00B9329D">
              <w:rPr>
                <w:b/>
                <w:sz w:val="24"/>
                <w:szCs w:val="24"/>
              </w:rPr>
              <w:t>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předložit vyhodnocení dotačního programu Olomouckého kraje Program na podporu sportovní činnosti dětí a mládeže v Olomouckém kraji v roce 2018 ke schválení Radě Olomouckého kraje, a to včetně návrhu na uzavření veřejnoprávních smluv 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František Jura,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 xml:space="preserve">T: </w:t>
            </w:r>
            <w:r w:rsidR="00765864" w:rsidRPr="00B9329D">
              <w:rPr>
                <w:rFonts w:cs="Arial"/>
                <w:b/>
              </w:rPr>
              <w:t xml:space="preserve">ROK </w:t>
            </w:r>
            <w:r w:rsidRPr="00B9329D">
              <w:rPr>
                <w:rFonts w:cs="Arial"/>
                <w:b/>
              </w:rPr>
              <w:t>17. 9. 2018</w:t>
            </w:r>
          </w:p>
        </w:tc>
        <w:tc>
          <w:tcPr>
            <w:tcW w:w="2500" w:type="pct"/>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0A34F6">
            <w:pPr>
              <w:jc w:val="both"/>
              <w:rPr>
                <w:rFonts w:cs="Arial"/>
                <w:i/>
              </w:rPr>
            </w:pPr>
            <w:r w:rsidRPr="00B9329D">
              <w:rPr>
                <w:rFonts w:cs="Arial"/>
                <w:i/>
              </w:rPr>
              <w:t>Vyhodnocení dotačního programu Olomouckého kraje Program na podporu sportovní činnosti dětí a mládeže v Olomouckém kraji v roce 2018 b</w:t>
            </w:r>
            <w:r w:rsidR="000A34F6">
              <w:rPr>
                <w:rFonts w:cs="Arial"/>
                <w:i/>
              </w:rPr>
              <w:t>ylo</w:t>
            </w:r>
            <w:r w:rsidRPr="00B9329D">
              <w:rPr>
                <w:rFonts w:cs="Arial"/>
                <w:i/>
              </w:rPr>
              <w:t xml:space="preserve"> předloženo ke schválení Radě Olomouckého kraje dne 27. 8. 2018</w:t>
            </w:r>
            <w:r w:rsidR="002E0F8B" w:rsidRPr="00B9329D">
              <w:rPr>
                <w:rFonts w:cs="Arial"/>
                <w:i/>
              </w:rPr>
              <w:t xml:space="preserve"> (UR/</w:t>
            </w:r>
            <w:r w:rsidR="00480F86" w:rsidRPr="00B9329D">
              <w:rPr>
                <w:rFonts w:cs="Arial"/>
                <w:i/>
              </w:rPr>
              <w:t>48</w:t>
            </w:r>
            <w:r w:rsidR="002E0F8B" w:rsidRPr="00B9329D">
              <w:rPr>
                <w:rFonts w:cs="Arial"/>
                <w:i/>
              </w:rPr>
              <w:t>/</w:t>
            </w:r>
            <w:r w:rsidR="00480F86" w:rsidRPr="00B9329D">
              <w:rPr>
                <w:rFonts w:cs="Arial"/>
                <w:i/>
              </w:rPr>
              <w:t>62</w:t>
            </w:r>
            <w:r w:rsidR="002E0F8B" w:rsidRPr="00B9329D">
              <w:rPr>
                <w:rFonts w:cs="Arial"/>
                <w:i/>
              </w:rPr>
              <w:t>/2018)</w:t>
            </w:r>
            <w:r w:rsidRPr="00B9329D">
              <w:rPr>
                <w:rFonts w:cs="Arial"/>
                <w:i/>
              </w:rPr>
              <w:t>, a to včetně návrhu na uzavření veřejnoprávních smluv o poskytnutí dotací s příjemci.</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UZ/8/46/2017</w:t>
            </w:r>
            <w:r w:rsidRPr="00B9329D">
              <w:rPr>
                <w:rFonts w:cs="Arial"/>
              </w:rPr>
              <w:t xml:space="preserve"> ze dne 18. 12.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Program na podporu výstavby a rekonstrukcí sportovních zařízení v obcích Olomouckého kraje v roce 2018 – vyhlášení</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4. </w:t>
            </w:r>
            <w:r w:rsidRPr="00B9329D">
              <w:rPr>
                <w:rFonts w:cs="Arial"/>
              </w:rPr>
              <w:t>ukládá předložit vyhodnocení žádostí o dotaci nad 200 000 Kč na konkrétní účel v dotačním programu na zasedání Zastupitelstva Olomouckého kraje, a to včetně návrhu na uzavření veřejnoprávních smluv o poskytnutí dotací s příjemci</w:t>
            </w:r>
          </w:p>
        </w:tc>
      </w:tr>
      <w:tr w:rsidR="00B9329D" w:rsidRPr="00B9329D" w:rsidTr="002E0F8B">
        <w:tc>
          <w:tcPr>
            <w:tcW w:w="5000" w:type="pct"/>
            <w:gridSpan w:val="3"/>
            <w:tcBorders>
              <w:bottom w:val="nil"/>
            </w:tcBorders>
          </w:tcPr>
          <w:p w:rsidR="00765864" w:rsidRPr="00B9329D" w:rsidRDefault="00765864" w:rsidP="008D3560">
            <w:pPr>
              <w:rPr>
                <w:rFonts w:cs="Arial"/>
                <w:b/>
              </w:rPr>
            </w:pPr>
            <w:r w:rsidRPr="00B9329D">
              <w:rPr>
                <w:rFonts w:cs="Arial"/>
                <w:b/>
              </w:rPr>
              <w:t>O: Mgr. František Jura, náměstek hejtmana</w:t>
            </w:r>
          </w:p>
        </w:tc>
      </w:tr>
      <w:tr w:rsidR="00B9329D" w:rsidRPr="00B9329D" w:rsidTr="002E0F8B">
        <w:tc>
          <w:tcPr>
            <w:tcW w:w="2500" w:type="pct"/>
            <w:gridSpan w:val="2"/>
            <w:tcBorders>
              <w:top w:val="nil"/>
            </w:tcBorders>
          </w:tcPr>
          <w:p w:rsidR="00765864" w:rsidRPr="00B9329D" w:rsidRDefault="00765864" w:rsidP="008D3560">
            <w:pPr>
              <w:spacing w:after="120"/>
              <w:rPr>
                <w:rFonts w:cs="Arial"/>
                <w:b/>
              </w:rPr>
            </w:pPr>
            <w:r w:rsidRPr="00B9329D">
              <w:rPr>
                <w:rFonts w:cs="Arial"/>
                <w:b/>
              </w:rPr>
              <w:t>T: 25. 6. 2018</w:t>
            </w:r>
          </w:p>
        </w:tc>
        <w:tc>
          <w:tcPr>
            <w:tcW w:w="2500" w:type="pct"/>
            <w:tcBorders>
              <w:top w:val="nil"/>
            </w:tcBorders>
          </w:tcPr>
          <w:p w:rsidR="00765864" w:rsidRPr="00B9329D" w:rsidRDefault="00765864" w:rsidP="008D3560">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UZ/11/65/2018</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lastRenderedPageBreak/>
              <w:t>UZ/8/50/2017</w:t>
            </w:r>
            <w:r w:rsidRPr="00B9329D">
              <w:rPr>
                <w:rFonts w:cs="Arial"/>
              </w:rPr>
              <w:t xml:space="preserve"> ze dne 18. 12. 2017</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Program podpory kultury v Olomouckém kraji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předložit vyhodnocení žádostí o dotaci nad 200 000 Kč na konkrétní účel v dotačním programu Program podpory kultury v Olomouckém kraji 2018 na zasedání Zastupitelstva Olomouckého kraje, a to včetně návrhu na uzavření veřejnoprávních smluv o poskytnutí dotace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František Jura,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2E0F8B"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542A65" w:rsidP="008D3560">
            <w:pPr>
              <w:jc w:val="both"/>
              <w:rPr>
                <w:rFonts w:cs="Arial"/>
                <w:i/>
              </w:rPr>
            </w:pPr>
            <w:r w:rsidRPr="00B9329D">
              <w:rPr>
                <w:rFonts w:cs="Arial"/>
                <w:i/>
              </w:rPr>
              <w:t>Vyhodnocení 1. kola bylo předloženo ZOK 23. 4. 2018 (UZ/10/32/2018).</w:t>
            </w:r>
          </w:p>
          <w:p w:rsidR="00542A65" w:rsidRPr="00B9329D" w:rsidRDefault="00542A65" w:rsidP="008D3560">
            <w:pPr>
              <w:jc w:val="both"/>
              <w:rPr>
                <w:rFonts w:cs="Arial"/>
                <w:i/>
              </w:rPr>
            </w:pPr>
            <w:r w:rsidRPr="00B9329D">
              <w:rPr>
                <w:rFonts w:cs="Arial"/>
                <w:i/>
              </w:rPr>
              <w:t>Vyhodnocení 2. kola bude předloženo ZOK 17. 9. 2018.</w:t>
            </w:r>
          </w:p>
          <w:p w:rsidR="002E0F8B" w:rsidRPr="00B9329D" w:rsidRDefault="002E0F8B">
            <w:pPr>
              <w:jc w:val="both"/>
              <w:rPr>
                <w:rFonts w:cs="Arial"/>
                <w:i/>
              </w:rPr>
            </w:pPr>
            <w:r w:rsidRPr="00B9329D">
              <w:rPr>
                <w:rFonts w:cs="Arial"/>
                <w:i/>
              </w:rPr>
              <w:t xml:space="preserve">- Předkládáno ZOK dne 17. 9. 2018 pod bodem </w:t>
            </w:r>
            <w:r w:rsidR="00D36C20" w:rsidRPr="00B9329D">
              <w:rPr>
                <w:rFonts w:cs="Arial"/>
                <w:i/>
              </w:rPr>
              <w:t>22</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UZ/8/57/2017</w:t>
            </w:r>
            <w:r w:rsidRPr="00B9329D">
              <w:rPr>
                <w:rFonts w:cs="Arial"/>
              </w:rPr>
              <w:t xml:space="preserve"> ze dne 18. 12. 2017</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Program na podporu lesních ekosystémů 2018–2020 – vyhlášení </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předložit vyhodnocení žádostí o dotaci obcí a žádostí o dotaci nad 200 000 Kč jiných oprávněných žadatelů v dotačním programu Program na podporu lesních ekosystémů 2018–2020 na zasedání Zastupitelstva Olomouckého kraje, a to včetně návrhu na uzavření veřejnoprávních smluv 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Ing. Milan Klimeš,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940963"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Vyhodnocení žádostí o dotaci obcí a žádostí o dotaci nad 200 000 Kč jiných oprávněných žadatelů v dotačním programu Program na podporu lesních ekosystémů 2018-2020 bude předloženo ZOK 17. 9. 2018.</w:t>
            </w:r>
          </w:p>
          <w:p w:rsidR="00542A65" w:rsidRPr="00B9329D" w:rsidRDefault="00542A65">
            <w:pPr>
              <w:jc w:val="both"/>
              <w:rPr>
                <w:rFonts w:cs="Arial"/>
                <w:i/>
              </w:rPr>
            </w:pPr>
            <w:r w:rsidRPr="00B9329D">
              <w:rPr>
                <w:rFonts w:cs="Arial"/>
                <w:i/>
              </w:rPr>
              <w:t xml:space="preserve">- Předkládáno ZOK dne 17. 9. 2018 pod bodem </w:t>
            </w:r>
            <w:r w:rsidR="00D36C20" w:rsidRPr="00B9329D">
              <w:rPr>
                <w:rFonts w:cs="Arial"/>
                <w:i/>
              </w:rPr>
              <w:t>26</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UZ/8/71/2017</w:t>
            </w:r>
            <w:r w:rsidRPr="00B9329D">
              <w:rPr>
                <w:rFonts w:cs="Arial"/>
              </w:rPr>
              <w:t xml:space="preserve"> ze dne 18. 12. 2017</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Dotační program Olomouckého kraje Dotace na činnost, akce a projekty hasičů, spolků a pobočných spolků hasičů Olomouckého kraje 2018 – vyhlášení </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 xml:space="preserve">ukládá předložit vyhodnocení žádostí o dotaci nad 200 000 Kč na konkrétní účel v dotačním programu Dotace na činnost, akce a projekty hasičů, spolků </w:t>
            </w:r>
            <w:r w:rsidR="00D36C20" w:rsidRPr="00B9329D">
              <w:rPr>
                <w:rFonts w:cs="Arial"/>
              </w:rPr>
              <w:br/>
            </w:r>
            <w:r w:rsidRPr="00B9329D">
              <w:rPr>
                <w:rFonts w:cs="Arial"/>
              </w:rPr>
              <w:t xml:space="preserve">a pobočných spolků hasičů Olomouckého kraje 2018 na zasedání Zastupitelstva Olomouckého kraje, a to včetně návrhu na uzavření veřejnoprávních smluv </w:t>
            </w:r>
            <w:r w:rsidR="00D36C20" w:rsidRPr="00B9329D">
              <w:rPr>
                <w:rFonts w:cs="Arial"/>
              </w:rPr>
              <w:br/>
            </w:r>
            <w:r w:rsidRPr="00B9329D">
              <w:rPr>
                <w:rFonts w:cs="Arial"/>
              </w:rPr>
              <w:t>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Ladislav Okleštěk, hejtman Olomouckého kraje</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D36C2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Vyhodnocení I. etapy bylo předloženo ZOK 23. 4. 2018 (UZ/10/53/2018).</w:t>
            </w:r>
          </w:p>
          <w:p w:rsidR="00940963" w:rsidRPr="00B9329D" w:rsidRDefault="00940963" w:rsidP="008D3560">
            <w:pPr>
              <w:jc w:val="both"/>
              <w:rPr>
                <w:rFonts w:cs="Arial"/>
                <w:i/>
              </w:rPr>
            </w:pPr>
            <w:r w:rsidRPr="00B9329D">
              <w:rPr>
                <w:rFonts w:cs="Arial"/>
                <w:i/>
              </w:rPr>
              <w:t xml:space="preserve">Vyhodnocení II. etapy </w:t>
            </w:r>
            <w:r w:rsidR="00AA1B51" w:rsidRPr="00B9329D">
              <w:rPr>
                <w:rFonts w:cs="Arial"/>
                <w:i/>
              </w:rPr>
              <w:t xml:space="preserve">bylo předloženo </w:t>
            </w:r>
            <w:r w:rsidRPr="00B9329D">
              <w:rPr>
                <w:rFonts w:cs="Arial"/>
                <w:i/>
              </w:rPr>
              <w:t>ZOK 25. 6. 2018</w:t>
            </w:r>
            <w:r w:rsidR="00AA1B51" w:rsidRPr="00B9329D">
              <w:rPr>
                <w:rFonts w:cs="Arial"/>
                <w:i/>
              </w:rPr>
              <w:t xml:space="preserve"> (UZ/11/63/2018)</w:t>
            </w:r>
            <w:r w:rsidRPr="00B9329D">
              <w:rPr>
                <w:rFonts w:cs="Arial"/>
                <w:i/>
              </w:rPr>
              <w:t>.</w:t>
            </w:r>
          </w:p>
          <w:p w:rsidR="00940963" w:rsidRPr="00B9329D" w:rsidRDefault="00940963" w:rsidP="00B9329D">
            <w:pPr>
              <w:jc w:val="both"/>
              <w:rPr>
                <w:rFonts w:cs="Arial"/>
                <w:i/>
              </w:rPr>
            </w:pPr>
            <w:r w:rsidRPr="00B9329D">
              <w:rPr>
                <w:rFonts w:cs="Arial"/>
                <w:i/>
              </w:rPr>
              <w:t xml:space="preserve">Vyhodnocení III. etapy </w:t>
            </w:r>
            <w:r w:rsidR="00B9329D" w:rsidRPr="00B9329D">
              <w:rPr>
                <w:rFonts w:cs="Arial"/>
                <w:i/>
              </w:rPr>
              <w:t>bylo předloženo</w:t>
            </w:r>
            <w:r w:rsidRPr="00B9329D">
              <w:rPr>
                <w:rFonts w:cs="Arial"/>
                <w:i/>
              </w:rPr>
              <w:t xml:space="preserve"> </w:t>
            </w:r>
            <w:r w:rsidR="00D36C20" w:rsidRPr="00B9329D">
              <w:rPr>
                <w:rFonts w:cs="Arial"/>
                <w:i/>
              </w:rPr>
              <w:t>ROK 27. 8. 2018 (UR/48/</w:t>
            </w:r>
            <w:r w:rsidR="00480F86" w:rsidRPr="00B9329D">
              <w:rPr>
                <w:rFonts w:cs="Arial"/>
                <w:i/>
              </w:rPr>
              <w:t>10</w:t>
            </w:r>
            <w:r w:rsidR="00D36C20" w:rsidRPr="00B9329D">
              <w:rPr>
                <w:rFonts w:cs="Arial"/>
                <w:i/>
              </w:rPr>
              <w:t>/2018)</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UZ/9/37/2018</w:t>
            </w:r>
            <w:r w:rsidRPr="00B9329D">
              <w:rPr>
                <w:rFonts w:cs="Arial"/>
              </w:rPr>
              <w:t xml:space="preserve"> ze dne 26. 2. 2018</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Fond na podporu výstavby a obnovy vodohospodářské infrastruktury na území Olomouckého kraje 2018 – vyhlášení</w:t>
            </w:r>
          </w:p>
        </w:tc>
      </w:tr>
      <w:tr w:rsidR="00B9329D" w:rsidRPr="00B9329D" w:rsidTr="00D36C20">
        <w:tc>
          <w:tcPr>
            <w:tcW w:w="115" w:type="pct"/>
            <w:tcBorders>
              <w:bottom w:val="nil"/>
            </w:tcBorders>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Borders>
              <w:bottom w:val="nil"/>
            </w:tcBorders>
          </w:tcPr>
          <w:p w:rsidR="00765864" w:rsidRPr="00B9329D" w:rsidRDefault="00765864" w:rsidP="008D3560">
            <w:pPr>
              <w:jc w:val="both"/>
              <w:rPr>
                <w:rFonts w:cs="Arial"/>
              </w:rPr>
            </w:pPr>
            <w:r w:rsidRPr="00B9329D">
              <w:rPr>
                <w:rFonts w:cs="Arial"/>
                <w:b/>
              </w:rPr>
              <w:t xml:space="preserve">bod 5. </w:t>
            </w:r>
            <w:r w:rsidRPr="00B9329D">
              <w:rPr>
                <w:rFonts w:cs="Arial"/>
              </w:rPr>
              <w:t>ukládá předložit vyhodnocení dotačního programu Olomouckého kraje "Fond na podporu výstavby a obnovy vodohospodářské infrastruktury na území Olomouckého kraje 2018" na zasedání Zastupitelstva Olomouckého kraje, a to včetně návrhu na uzavření veřejnoprávních smluv o poskytnutí dotací s příjemci</w:t>
            </w:r>
          </w:p>
        </w:tc>
      </w:tr>
      <w:tr w:rsidR="00B9329D" w:rsidRPr="00B9329D" w:rsidTr="00D36C20">
        <w:tc>
          <w:tcPr>
            <w:tcW w:w="5000" w:type="pct"/>
            <w:gridSpan w:val="3"/>
            <w:tcBorders>
              <w:top w:val="nil"/>
              <w:bottom w:val="nil"/>
            </w:tcBorders>
          </w:tcPr>
          <w:p w:rsidR="00765864" w:rsidRPr="00B9329D" w:rsidRDefault="00765864" w:rsidP="008D3560">
            <w:pPr>
              <w:rPr>
                <w:rFonts w:cs="Arial"/>
                <w:b/>
              </w:rPr>
            </w:pPr>
            <w:r w:rsidRPr="00B9329D">
              <w:rPr>
                <w:rFonts w:cs="Arial"/>
                <w:b/>
              </w:rPr>
              <w:t>O: Ing. Milan Klimeš, náměstek hejtmana</w:t>
            </w:r>
          </w:p>
        </w:tc>
      </w:tr>
      <w:tr w:rsidR="00B9329D" w:rsidRPr="00B9329D" w:rsidTr="00AA1B51">
        <w:tc>
          <w:tcPr>
            <w:tcW w:w="2500" w:type="pct"/>
            <w:gridSpan w:val="2"/>
            <w:tcBorders>
              <w:top w:val="nil"/>
            </w:tcBorders>
          </w:tcPr>
          <w:p w:rsidR="00765864" w:rsidRPr="00B9329D" w:rsidRDefault="00765864" w:rsidP="008D3560">
            <w:pPr>
              <w:spacing w:after="120"/>
              <w:rPr>
                <w:rFonts w:cs="Arial"/>
                <w:b/>
              </w:rPr>
            </w:pPr>
            <w:r w:rsidRPr="00B9329D">
              <w:rPr>
                <w:rFonts w:cs="Arial"/>
                <w:b/>
              </w:rPr>
              <w:lastRenderedPageBreak/>
              <w:t>T: 25. 6. 2018</w:t>
            </w:r>
          </w:p>
        </w:tc>
        <w:tc>
          <w:tcPr>
            <w:tcW w:w="2500" w:type="pct"/>
            <w:tcBorders>
              <w:top w:val="nil"/>
            </w:tcBorders>
          </w:tcPr>
          <w:p w:rsidR="00765864" w:rsidRPr="00B9329D" w:rsidRDefault="00765864" w:rsidP="008D3560">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UZ/11/64/2018</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UZ/9/38/2018</w:t>
            </w:r>
            <w:r w:rsidRPr="00B9329D">
              <w:rPr>
                <w:rFonts w:cs="Arial"/>
              </w:rPr>
              <w:t xml:space="preserve"> ze dne 26. 2.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Dotace obcím na území Olomouckého kraje na řešení mimořádných událostí </w:t>
            </w:r>
            <w:r w:rsidR="009646FC" w:rsidRPr="00B9329D">
              <w:rPr>
                <w:b/>
                <w:sz w:val="24"/>
                <w:szCs w:val="24"/>
              </w:rPr>
              <w:br/>
            </w:r>
            <w:r w:rsidRPr="00B9329D">
              <w:rPr>
                <w:b/>
                <w:sz w:val="24"/>
                <w:szCs w:val="24"/>
              </w:rPr>
              <w:t>v oblasti vodohospodářské infrastruktury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5. </w:t>
            </w:r>
            <w:r w:rsidRPr="00B9329D">
              <w:rPr>
                <w:rFonts w:cs="Arial"/>
              </w:rPr>
              <w:t xml:space="preserve">ukládá předložit vyhodnocení dotačního programu Olomouckého kraje "Dotace obcím na území Olomouckého kraje na řešení mimořádných událostí </w:t>
            </w:r>
            <w:r w:rsidR="009646FC" w:rsidRPr="00B9329D">
              <w:rPr>
                <w:rFonts w:cs="Arial"/>
              </w:rPr>
              <w:br/>
            </w:r>
            <w:r w:rsidRPr="00B9329D">
              <w:rPr>
                <w:rFonts w:cs="Arial"/>
              </w:rPr>
              <w:t xml:space="preserve">v oblasti vodohospodářské infrastruktury v roce 2018" na zasedání Zastupitelstva Olomouckého kraje, a to včetně návrhu na uzavření veřejnoprávních smluv </w:t>
            </w:r>
            <w:r w:rsidR="009646FC" w:rsidRPr="00B9329D">
              <w:rPr>
                <w:rFonts w:cs="Arial"/>
              </w:rPr>
              <w:br/>
            </w:r>
            <w:r w:rsidRPr="00B9329D">
              <w:rPr>
                <w:rFonts w:cs="Arial"/>
              </w:rPr>
              <w:t>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Ing. Milan Klimeš,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940963"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Vyhodnocení dotačního programu Dotace obcím na území Olomouckého kraje na řešení mimořádných událostí v oblasti vodohospodářské infrastruktury 2018 bude předloženo ZOK 17. 9. 2018.</w:t>
            </w:r>
          </w:p>
          <w:p w:rsidR="009646FC" w:rsidRPr="00B9329D" w:rsidRDefault="009646FC">
            <w:pPr>
              <w:jc w:val="both"/>
              <w:rPr>
                <w:rFonts w:cs="Arial"/>
                <w:i/>
              </w:rPr>
            </w:pPr>
            <w:r w:rsidRPr="00B9329D">
              <w:rPr>
                <w:rFonts w:cs="Arial"/>
                <w:i/>
              </w:rPr>
              <w:t xml:space="preserve">- Předkládáno ZOK dne 17. 9. 2018 pod bodem </w:t>
            </w:r>
            <w:r w:rsidR="00D36C20" w:rsidRPr="00B9329D">
              <w:rPr>
                <w:rFonts w:cs="Arial"/>
                <w:i/>
              </w:rPr>
              <w:t>24</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UZ/9/40/2018</w:t>
            </w:r>
            <w:r w:rsidRPr="00B9329D">
              <w:rPr>
                <w:rFonts w:cs="Arial"/>
              </w:rPr>
              <w:t xml:space="preserve"> ze dne 26. 2. 2018</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Program na podporu aktivit v oblasti životního prostředí a zemědělství 2018 – vyhlášení</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5. </w:t>
            </w:r>
            <w:r w:rsidRPr="00B9329D">
              <w:rPr>
                <w:rFonts w:cs="Arial"/>
              </w:rPr>
              <w:t xml:space="preserve">ukládá předložit vyhodnocení žádostí o dotaci obcí v dotačním programu Olomouckého kraje "Program na podporu aktivit v oblasti životního prostředí </w:t>
            </w:r>
            <w:r w:rsidR="009646FC" w:rsidRPr="00B9329D">
              <w:rPr>
                <w:rFonts w:cs="Arial"/>
              </w:rPr>
              <w:br/>
            </w:r>
            <w:r w:rsidRPr="00B9329D">
              <w:rPr>
                <w:rFonts w:cs="Arial"/>
              </w:rPr>
              <w:t>a zemědělství 2018" na zasedání Zastupitelstva Olomouckého kraje, a to včetně návrhu na uzavření veřejnoprávních smluv o poskytnutí dotace s příjemci</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Ing. Milan Klimeš, náměstek hejtmana</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25. 6. 2018</w:t>
            </w:r>
          </w:p>
        </w:tc>
        <w:tc>
          <w:tcPr>
            <w:tcW w:w="2500" w:type="pct"/>
          </w:tcPr>
          <w:p w:rsidR="00765864" w:rsidRPr="00B9329D" w:rsidRDefault="00765864" w:rsidP="008D3560">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UZ/11/39/2018</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UZ/9/45/2018</w:t>
            </w:r>
            <w:r w:rsidRPr="00B9329D">
              <w:rPr>
                <w:rFonts w:cs="Arial"/>
              </w:rPr>
              <w:t xml:space="preserve"> ze dne 26. 2. 2018</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Program pro oblast protidrogové prevence v roce 2018 – vyhlášení</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4. </w:t>
            </w:r>
            <w:r w:rsidRPr="00B9329D">
              <w:rPr>
                <w:rFonts w:cs="Arial"/>
              </w:rPr>
              <w:t>ukládá předložit vyhodnocení žádostí o dotaci nad 200 000 Kč na konkrétní účel v dotačním programu „Program pro oblast protidrogové prevence v roce 2018“ na zasedání Zastupitelstva Olomouckého kraje, a to včetně návrhu na uzavření veřejnoprávních smluv o poskytnutí dotací s příjemci</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Mgr. Dalibor Horák, 3. náměstek hejtmana</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25. 6. 2018</w:t>
            </w:r>
          </w:p>
        </w:tc>
        <w:tc>
          <w:tcPr>
            <w:tcW w:w="2500" w:type="pct"/>
          </w:tcPr>
          <w:p w:rsidR="00765864" w:rsidRPr="00B9329D" w:rsidRDefault="00765864" w:rsidP="008D3560">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UR43/56/2018, UZ/11/48/2018</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UZ/10/35/2018</w:t>
            </w:r>
            <w:r w:rsidRPr="00B9329D">
              <w:rPr>
                <w:rFonts w:cs="Arial"/>
              </w:rPr>
              <w:t xml:space="preserve"> ze dne 23. 4.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Program na podporu investičních projektů v oblasti kultury v Olomouckém kraji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5. </w:t>
            </w:r>
            <w:r w:rsidRPr="00B9329D">
              <w:rPr>
                <w:rFonts w:cs="Arial"/>
              </w:rPr>
              <w:t xml:space="preserve">ukládá předložit Zastupitelstvu Olomouckého kraje vyhodnocení žádostí obcí o dotaci v Programu na podporu investičních projektů v oblasti kultury </w:t>
            </w:r>
            <w:r w:rsidR="009646FC" w:rsidRPr="00B9329D">
              <w:rPr>
                <w:rFonts w:cs="Arial"/>
              </w:rPr>
              <w:br/>
            </w:r>
            <w:r w:rsidRPr="00B9329D">
              <w:rPr>
                <w:rFonts w:cs="Arial"/>
              </w:rPr>
              <w:t>v Olomouckém kraji v roce 2018</w:t>
            </w:r>
          </w:p>
        </w:tc>
      </w:tr>
      <w:tr w:rsidR="00B9329D" w:rsidRPr="00B9329D" w:rsidTr="009646FC">
        <w:tc>
          <w:tcPr>
            <w:tcW w:w="5000" w:type="pct"/>
            <w:gridSpan w:val="3"/>
            <w:tcBorders>
              <w:bottom w:val="nil"/>
            </w:tcBorders>
          </w:tcPr>
          <w:p w:rsidR="009646FC" w:rsidRPr="00B9329D" w:rsidRDefault="00940963" w:rsidP="008D3560">
            <w:pPr>
              <w:rPr>
                <w:rFonts w:cs="Arial"/>
                <w:b/>
              </w:rPr>
            </w:pPr>
            <w:r w:rsidRPr="00B9329D">
              <w:rPr>
                <w:rFonts w:cs="Arial"/>
                <w:b/>
              </w:rPr>
              <w:t>O: Mgr. František Jura, náměstek hejtmana</w:t>
            </w:r>
          </w:p>
        </w:tc>
      </w:tr>
      <w:tr w:rsidR="00B9329D" w:rsidRPr="00B9329D" w:rsidTr="00B9329D">
        <w:tc>
          <w:tcPr>
            <w:tcW w:w="2500" w:type="pct"/>
            <w:gridSpan w:val="2"/>
            <w:tcBorders>
              <w:top w:val="nil"/>
              <w:bottom w:val="nil"/>
            </w:tcBorders>
          </w:tcPr>
          <w:p w:rsidR="00940963" w:rsidRPr="00B9329D" w:rsidRDefault="00940963" w:rsidP="008D3560">
            <w:pPr>
              <w:spacing w:after="120"/>
              <w:rPr>
                <w:rFonts w:cs="Arial"/>
                <w:b/>
              </w:rPr>
            </w:pPr>
            <w:r w:rsidRPr="00B9329D">
              <w:rPr>
                <w:rFonts w:cs="Arial"/>
                <w:b/>
              </w:rPr>
              <w:t>T: 17. 9. 2018</w:t>
            </w:r>
          </w:p>
        </w:tc>
        <w:tc>
          <w:tcPr>
            <w:tcW w:w="2500" w:type="pct"/>
            <w:tcBorders>
              <w:top w:val="nil"/>
              <w:bottom w:val="nil"/>
            </w:tcBorders>
          </w:tcPr>
          <w:p w:rsidR="00940963" w:rsidRPr="00B9329D" w:rsidRDefault="009646FC" w:rsidP="008D3560">
            <w:pPr>
              <w:spacing w:after="120"/>
              <w:jc w:val="right"/>
              <w:rPr>
                <w:rFonts w:cs="Arial"/>
                <w:b/>
              </w:rPr>
            </w:pPr>
            <w:r w:rsidRPr="00B9329D">
              <w:rPr>
                <w:rFonts w:cs="Arial"/>
                <w:b/>
              </w:rPr>
              <w:t>Trvá</w:t>
            </w:r>
          </w:p>
        </w:tc>
      </w:tr>
      <w:tr w:rsidR="00B9329D" w:rsidRPr="00B9329D" w:rsidTr="00B9329D">
        <w:tc>
          <w:tcPr>
            <w:tcW w:w="5000" w:type="pct"/>
            <w:gridSpan w:val="3"/>
            <w:tcBorders>
              <w:top w:val="nil"/>
            </w:tcBorders>
          </w:tcPr>
          <w:p w:rsidR="00940963" w:rsidRPr="00B9329D" w:rsidRDefault="00940963" w:rsidP="008D3560">
            <w:pPr>
              <w:jc w:val="both"/>
              <w:rPr>
                <w:rFonts w:cs="Arial"/>
                <w:i/>
              </w:rPr>
            </w:pPr>
            <w:r w:rsidRPr="00B9329D">
              <w:rPr>
                <w:rFonts w:cs="Arial"/>
                <w:i/>
              </w:rPr>
              <w:t xml:space="preserve">Vyhodnocení žádostí obcí o dotaci v Programu na podporu investičních projektů </w:t>
            </w:r>
            <w:r w:rsidR="009646FC" w:rsidRPr="00B9329D">
              <w:rPr>
                <w:rFonts w:cs="Arial"/>
                <w:i/>
              </w:rPr>
              <w:br/>
            </w:r>
            <w:r w:rsidRPr="00B9329D">
              <w:rPr>
                <w:rFonts w:cs="Arial"/>
                <w:i/>
              </w:rPr>
              <w:t xml:space="preserve">v oblasti kultury v Olomouckém kraji v roce 2018 bude předloženo Zastupitelstvu </w:t>
            </w:r>
            <w:r w:rsidRPr="00B9329D">
              <w:rPr>
                <w:rFonts w:cs="Arial"/>
                <w:i/>
              </w:rPr>
              <w:lastRenderedPageBreak/>
              <w:t>Olomouckého kraje dne 17. 9. 2018.</w:t>
            </w:r>
          </w:p>
          <w:p w:rsidR="009646FC" w:rsidRPr="00B9329D" w:rsidRDefault="009646FC">
            <w:pPr>
              <w:jc w:val="both"/>
              <w:rPr>
                <w:rFonts w:cs="Arial"/>
                <w:i/>
              </w:rPr>
            </w:pPr>
            <w:r w:rsidRPr="00B9329D">
              <w:rPr>
                <w:rFonts w:cs="Arial"/>
                <w:i/>
              </w:rPr>
              <w:t xml:space="preserve">- Předkládáno ZOK dne 17. 9. 2018 pod bodem </w:t>
            </w:r>
            <w:r w:rsidR="00D36C20" w:rsidRPr="00B9329D">
              <w:rPr>
                <w:rFonts w:cs="Arial"/>
                <w:i/>
              </w:rPr>
              <w:t>23</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UZ/10/36/2018</w:t>
            </w:r>
            <w:r w:rsidRPr="00B9329D">
              <w:rPr>
                <w:rFonts w:cs="Arial"/>
              </w:rPr>
              <w:t xml:space="preserve"> ze dne 23. 4.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Program na podporu investičních akcí v oblasti sportu – provoz a údržba sportovních a tělovýchovných zařízení v Olomouckém kraji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5. </w:t>
            </w:r>
            <w:r w:rsidRPr="00B9329D">
              <w:rPr>
                <w:rFonts w:cs="Arial"/>
              </w:rPr>
              <w:t xml:space="preserve">ukládá předložit Zastupitelstvu Olomouckého kraje vyhodnocení žádostí obcí o dotaci v "Programu na podporu investičních akcí v oblasti sportu – provoz </w:t>
            </w:r>
            <w:r w:rsidR="009646FC" w:rsidRPr="00B9329D">
              <w:rPr>
                <w:rFonts w:cs="Arial"/>
              </w:rPr>
              <w:br/>
            </w:r>
            <w:r w:rsidRPr="00B9329D">
              <w:rPr>
                <w:rFonts w:cs="Arial"/>
              </w:rPr>
              <w:t>a údržba sportovních a tělovýchovných zařízení v Olomouckém kraji v roce 2018"</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František Jura,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9646FC"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Vyhodnocení žádostí obcí o dotaci v Programu na podporu investičních akcí v oblasti sportu – provoz a údržba sportovních a tělovýchovných zařízení v Olomouckém kraji v roce 2018 bude předloženo Zastupitelstvu Olomouckého kraje dne 17. 9. 2018.</w:t>
            </w:r>
          </w:p>
          <w:p w:rsidR="009646FC" w:rsidRPr="00B9329D" w:rsidRDefault="009646FC">
            <w:pPr>
              <w:jc w:val="both"/>
              <w:rPr>
                <w:rFonts w:cs="Arial"/>
                <w:i/>
              </w:rPr>
            </w:pPr>
            <w:r w:rsidRPr="00B9329D">
              <w:rPr>
                <w:rFonts w:cs="Arial"/>
                <w:i/>
              </w:rPr>
              <w:t xml:space="preserve">- Předkládáno ZOK dne 17. 9. 2018 pod bodem </w:t>
            </w:r>
            <w:r w:rsidR="00D36C20" w:rsidRPr="00B9329D">
              <w:rPr>
                <w:rFonts w:cs="Arial"/>
                <w:i/>
              </w:rPr>
              <w:t>19</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UZ/10/41/2018</w:t>
            </w:r>
            <w:r w:rsidRPr="00B9329D">
              <w:rPr>
                <w:rFonts w:cs="Arial"/>
              </w:rPr>
              <w:t xml:space="preserve"> ze dne 23. 4.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Dotační program Olomouckého kraje Program pro vzdělávání ve zdravotnictví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5. </w:t>
            </w:r>
            <w:r w:rsidRPr="00B9329D">
              <w:rPr>
                <w:rFonts w:cs="Arial"/>
              </w:rPr>
              <w:t xml:space="preserve">ukládá předložit vyhodnocení žádostí o dotaci na konkrétní účel v dotačním programu, dle bodu 2 usnesení, na zasedání Zastupitelstva Olomouckého kraje, </w:t>
            </w:r>
            <w:r w:rsidR="009646FC" w:rsidRPr="00B9329D">
              <w:rPr>
                <w:rFonts w:cs="Arial"/>
              </w:rPr>
              <w:br/>
            </w:r>
            <w:r w:rsidRPr="00B9329D">
              <w:rPr>
                <w:rFonts w:cs="Arial"/>
              </w:rPr>
              <w:t xml:space="preserve">a to včetně návrhu na uzavření veřejnoprávních smluv o poskytnutí dotací </w:t>
            </w:r>
            <w:r w:rsidR="009646FC" w:rsidRPr="00B9329D">
              <w:rPr>
                <w:rFonts w:cs="Arial"/>
              </w:rPr>
              <w:br/>
            </w:r>
            <w:r w:rsidRPr="00B9329D">
              <w:rPr>
                <w:rFonts w:cs="Arial"/>
              </w:rPr>
              <w:t>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Dalibor Horák, 3.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940963"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940963" w:rsidP="00765864">
            <w:pPr>
              <w:jc w:val="both"/>
              <w:rPr>
                <w:rFonts w:cs="Arial"/>
                <w:i/>
              </w:rPr>
            </w:pPr>
            <w:r w:rsidRPr="00B9329D">
              <w:rPr>
                <w:rFonts w:cs="Arial"/>
                <w:i/>
              </w:rPr>
              <w:t>Dotační program Olomouckého kraje Program pro vzdělávání ve zdravotnictví v roce 2018 byl vyhlášen, žádosti o dotace byly přijaty, dne 6. 8. 2018 proběhlo jednání hodnotící komise, na ROK 27. 8. 2018 a následně ZOK 17. 9. 2018 bude předloženo vyhodnocení žádostí o dotace.</w:t>
            </w:r>
          </w:p>
          <w:p w:rsidR="009646FC" w:rsidRPr="00B9329D" w:rsidRDefault="009646FC">
            <w:pPr>
              <w:jc w:val="both"/>
              <w:rPr>
                <w:rFonts w:cs="Arial"/>
                <w:i/>
              </w:rPr>
            </w:pPr>
            <w:r w:rsidRPr="00B9329D">
              <w:rPr>
                <w:rFonts w:cs="Arial"/>
                <w:i/>
              </w:rPr>
              <w:t xml:space="preserve">- Předkládáno ZOK dne 17. 9. 2018 pod bodem </w:t>
            </w:r>
            <w:r w:rsidR="00D36C20" w:rsidRPr="00B9329D">
              <w:rPr>
                <w:rFonts w:cs="Arial"/>
                <w:i/>
              </w:rPr>
              <w:t>33</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UZ/11/4/2018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Personální záležitosti Finančního výboru Zastupitelstva Olomouckého kraje </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vyhotovit novému členu Finančního výboru Zastupitelstva Olomouckého kraje dekret o zvolení</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Ladislav Okleštěk, hejtman Olomouckého kraje</w:t>
            </w:r>
          </w:p>
        </w:tc>
      </w:tr>
      <w:tr w:rsidR="00B9329D" w:rsidRPr="00B9329D" w:rsidTr="008D3560">
        <w:tc>
          <w:tcPr>
            <w:tcW w:w="2500" w:type="pct"/>
            <w:gridSpan w:val="2"/>
          </w:tcPr>
          <w:p w:rsidR="00940963" w:rsidRPr="00B9329D" w:rsidRDefault="00940963" w:rsidP="00765864">
            <w:pPr>
              <w:spacing w:after="120"/>
              <w:rPr>
                <w:rFonts w:cs="Arial"/>
                <w:b/>
              </w:rPr>
            </w:pPr>
            <w:r w:rsidRPr="00B9329D">
              <w:rPr>
                <w:rFonts w:cs="Arial"/>
                <w:b/>
              </w:rPr>
              <w:t xml:space="preserve">T: </w:t>
            </w:r>
            <w:r w:rsidR="00765864" w:rsidRPr="00B9329D">
              <w:rPr>
                <w:rFonts w:cs="Arial"/>
                <w:b/>
              </w:rPr>
              <w:t>ihned</w:t>
            </w:r>
          </w:p>
        </w:tc>
        <w:tc>
          <w:tcPr>
            <w:tcW w:w="2500" w:type="pct"/>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Jmenovací dekret byl vyhotoven, novému členu bude předán na nejbližším zasedání výboru.</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UZ/11/6/2018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 xml:space="preserve">Personální záležitosti Výboru pro zdravotnictví Zastupitelstva Olomouckého kraje </w:t>
            </w:r>
          </w:p>
        </w:tc>
      </w:tr>
      <w:tr w:rsidR="00B9329D" w:rsidRPr="00B9329D" w:rsidTr="00A921B7">
        <w:tc>
          <w:tcPr>
            <w:tcW w:w="115" w:type="pct"/>
            <w:tcBorders>
              <w:bottom w:val="nil"/>
            </w:tcBorders>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Borders>
              <w:bottom w:val="nil"/>
            </w:tcBorders>
          </w:tcPr>
          <w:p w:rsidR="00940963" w:rsidRPr="00B9329D" w:rsidRDefault="00940963" w:rsidP="00940963">
            <w:pPr>
              <w:jc w:val="both"/>
              <w:rPr>
                <w:rFonts w:cs="Arial"/>
              </w:rPr>
            </w:pPr>
            <w:r w:rsidRPr="00B9329D">
              <w:rPr>
                <w:rFonts w:cs="Arial"/>
                <w:b/>
              </w:rPr>
              <w:t xml:space="preserve">bod 4. </w:t>
            </w:r>
            <w:r w:rsidRPr="00B9329D">
              <w:rPr>
                <w:rFonts w:cs="Arial"/>
              </w:rPr>
              <w:t>ukládá vyhotovit novému členu Výboru pro zdravotnictví Zastupitelstva Olomouckého kraje dekret o zvolení</w:t>
            </w:r>
          </w:p>
        </w:tc>
      </w:tr>
      <w:tr w:rsidR="00B9329D" w:rsidRPr="00B9329D" w:rsidTr="00B9329D">
        <w:tc>
          <w:tcPr>
            <w:tcW w:w="5000" w:type="pct"/>
            <w:gridSpan w:val="3"/>
            <w:tcBorders>
              <w:top w:val="nil"/>
              <w:bottom w:val="nil"/>
            </w:tcBorders>
          </w:tcPr>
          <w:p w:rsidR="00940963" w:rsidRDefault="00940963" w:rsidP="008D3560">
            <w:pPr>
              <w:rPr>
                <w:rFonts w:cs="Arial"/>
                <w:b/>
              </w:rPr>
            </w:pPr>
            <w:r w:rsidRPr="00B9329D">
              <w:rPr>
                <w:rFonts w:cs="Arial"/>
                <w:b/>
              </w:rPr>
              <w:t>O: Ladislav Okleštěk, hejtman Olomouckého kraje</w:t>
            </w:r>
          </w:p>
          <w:p w:rsidR="00B9329D" w:rsidRDefault="00B9329D" w:rsidP="008D3560">
            <w:pPr>
              <w:rPr>
                <w:rFonts w:cs="Arial"/>
                <w:b/>
              </w:rPr>
            </w:pPr>
          </w:p>
          <w:p w:rsidR="00B9329D" w:rsidRPr="00B9329D" w:rsidRDefault="00B9329D" w:rsidP="008D3560">
            <w:pPr>
              <w:rPr>
                <w:rFonts w:cs="Arial"/>
                <w:b/>
              </w:rPr>
            </w:pPr>
          </w:p>
        </w:tc>
      </w:tr>
      <w:tr w:rsidR="00B9329D" w:rsidRPr="00B9329D" w:rsidTr="00B9329D">
        <w:tc>
          <w:tcPr>
            <w:tcW w:w="2500" w:type="pct"/>
            <w:gridSpan w:val="2"/>
            <w:tcBorders>
              <w:top w:val="nil"/>
            </w:tcBorders>
          </w:tcPr>
          <w:p w:rsidR="00940963" w:rsidRPr="00B9329D" w:rsidRDefault="00940963" w:rsidP="00765864">
            <w:pPr>
              <w:spacing w:after="120"/>
              <w:rPr>
                <w:rFonts w:cs="Arial"/>
                <w:b/>
              </w:rPr>
            </w:pPr>
            <w:r w:rsidRPr="00B9329D">
              <w:rPr>
                <w:rFonts w:cs="Arial"/>
                <w:b/>
              </w:rPr>
              <w:lastRenderedPageBreak/>
              <w:t xml:space="preserve">T: </w:t>
            </w:r>
            <w:r w:rsidR="00765864" w:rsidRPr="00B9329D">
              <w:rPr>
                <w:rFonts w:cs="Arial"/>
                <w:b/>
              </w:rPr>
              <w:t>ihned</w:t>
            </w:r>
          </w:p>
        </w:tc>
        <w:tc>
          <w:tcPr>
            <w:tcW w:w="2500" w:type="pct"/>
            <w:tcBorders>
              <w:top w:val="nil"/>
            </w:tcBorders>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Jmenovací dekret byl vyhotoven, novému členu bude předán na nejbližším zasedání výboru.</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UZ/11/35/2018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Program na podporu profesně zaměřených studijních programů na vysokých školách v Olomouckém kraji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3. </w:t>
            </w:r>
            <w:r w:rsidRPr="00B9329D">
              <w:rPr>
                <w:rFonts w:cs="Arial"/>
              </w:rPr>
              <w:t>ukládá vyhlásit dotační program Olomouckého kraje Program na podporu profesně zaměřených studijních programů na vysokých školách v Olomouckém kraji v roce 2018 dle bodu 2 usnesení</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Ladislav Hynek, náměstek hejtmana</w:t>
            </w:r>
          </w:p>
        </w:tc>
      </w:tr>
      <w:tr w:rsidR="00B9329D" w:rsidRPr="00B9329D" w:rsidTr="008D3560">
        <w:tc>
          <w:tcPr>
            <w:tcW w:w="2500" w:type="pct"/>
            <w:gridSpan w:val="2"/>
          </w:tcPr>
          <w:p w:rsidR="00940963" w:rsidRPr="00B9329D" w:rsidRDefault="00940963" w:rsidP="00765864">
            <w:pPr>
              <w:spacing w:after="120"/>
              <w:rPr>
                <w:rFonts w:cs="Arial"/>
                <w:b/>
              </w:rPr>
            </w:pPr>
            <w:r w:rsidRPr="00B9329D">
              <w:rPr>
                <w:rFonts w:cs="Arial"/>
                <w:b/>
              </w:rPr>
              <w:t xml:space="preserve">T: </w:t>
            </w:r>
            <w:r w:rsidR="00765864" w:rsidRPr="00B9329D">
              <w:rPr>
                <w:rFonts w:cs="Arial"/>
                <w:b/>
              </w:rPr>
              <w:t>ihned</w:t>
            </w:r>
          </w:p>
        </w:tc>
        <w:tc>
          <w:tcPr>
            <w:tcW w:w="2500" w:type="pct"/>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Zveřejněno na úřední desce dne 26. 6. 2018.</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UZ/11/35/2018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Program na podporu profesně zaměřených studijních programů na vysokých školách v Olomouckém kraji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 xml:space="preserve">ukládá předložit vyhodnocení dotačního programu Olomouckého kraje Program na podporu profesně zaměřených studijních programů na vysokých školách v Olomouckém kraji v roce 2018 na zasedání Zastupitelstva Olomouckého kraje, a to včetně návrhu na uzavření veřejnoprávních smluv o poskytnutí dotací </w:t>
            </w:r>
            <w:r w:rsidR="00A921B7" w:rsidRPr="00B9329D">
              <w:rPr>
                <w:rFonts w:cs="Arial"/>
              </w:rPr>
              <w:br/>
            </w:r>
            <w:r w:rsidRPr="00B9329D">
              <w:rPr>
                <w:rFonts w:cs="Arial"/>
              </w:rPr>
              <w:t>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 xml:space="preserve">O: Rada Olomouckého kraje </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A921B7"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Vyhodnocení dotačního programu Olomouckého kraje Program na podporu profesně zaměřených studijních programů na vysokých školách v Olomouckém kraji v roce 2018 bude předloženo na zasedání Zastupitelstva Olomouckého kraje 17.</w:t>
            </w:r>
            <w:r w:rsidR="00A921B7" w:rsidRPr="00B9329D">
              <w:rPr>
                <w:rFonts w:cs="Arial"/>
                <w:i/>
              </w:rPr>
              <w:t xml:space="preserve"> </w:t>
            </w:r>
            <w:r w:rsidRPr="00B9329D">
              <w:rPr>
                <w:rFonts w:cs="Arial"/>
                <w:i/>
              </w:rPr>
              <w:t>9.</w:t>
            </w:r>
            <w:r w:rsidR="00A921B7" w:rsidRPr="00B9329D">
              <w:rPr>
                <w:rFonts w:cs="Arial"/>
                <w:i/>
              </w:rPr>
              <w:t xml:space="preserve"> </w:t>
            </w:r>
            <w:r w:rsidRPr="00B9329D">
              <w:rPr>
                <w:rFonts w:cs="Arial"/>
                <w:i/>
              </w:rPr>
              <w:t>2018</w:t>
            </w:r>
            <w:r w:rsidR="00A921B7" w:rsidRPr="00B9329D">
              <w:rPr>
                <w:rFonts w:cs="Arial"/>
                <w:i/>
              </w:rPr>
              <w:t>.</w:t>
            </w:r>
          </w:p>
          <w:p w:rsidR="00A921B7" w:rsidRPr="00B9329D" w:rsidRDefault="00A921B7">
            <w:pPr>
              <w:jc w:val="both"/>
              <w:rPr>
                <w:rFonts w:cs="Arial"/>
                <w:i/>
              </w:rPr>
            </w:pPr>
            <w:r w:rsidRPr="00B9329D">
              <w:rPr>
                <w:rFonts w:cs="Arial"/>
                <w:i/>
              </w:rPr>
              <w:t xml:space="preserve">- Předkládáno ZOK dne 17. 9. 2018 pod bodem </w:t>
            </w:r>
            <w:r w:rsidR="00D36C20" w:rsidRPr="00B9329D">
              <w:rPr>
                <w:rFonts w:cs="Arial"/>
                <w:i/>
              </w:rPr>
              <w:t>15</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UZ/11/46/2018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Dotační program Olomouckého kraje na podporu celoživotního vzdělávání na Lékařské fakultě Univerzity Palackého v Olomouci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vyhlásit dotační program dle bodu 2 usnesení</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Dalibor Horák, 3. náměstek hejtmana</w:t>
            </w:r>
          </w:p>
        </w:tc>
      </w:tr>
      <w:tr w:rsidR="00B9329D" w:rsidRPr="00B9329D" w:rsidTr="008D3560">
        <w:tc>
          <w:tcPr>
            <w:tcW w:w="2500" w:type="pct"/>
            <w:gridSpan w:val="2"/>
          </w:tcPr>
          <w:p w:rsidR="00940963" w:rsidRPr="00B9329D" w:rsidRDefault="00940963" w:rsidP="00765864">
            <w:pPr>
              <w:spacing w:after="120"/>
              <w:rPr>
                <w:rFonts w:cs="Arial"/>
                <w:b/>
              </w:rPr>
            </w:pPr>
            <w:r w:rsidRPr="00B9329D">
              <w:rPr>
                <w:rFonts w:cs="Arial"/>
                <w:b/>
              </w:rPr>
              <w:t xml:space="preserve">T: </w:t>
            </w:r>
            <w:r w:rsidR="00765864" w:rsidRPr="00B9329D">
              <w:rPr>
                <w:rFonts w:cs="Arial"/>
                <w:b/>
              </w:rPr>
              <w:t>ihned</w:t>
            </w:r>
          </w:p>
        </w:tc>
        <w:tc>
          <w:tcPr>
            <w:tcW w:w="2500" w:type="pct"/>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Zveřejněno na webových stránkách OK dne 27. 6. 2018.</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UZ/11/46/2018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Dotační program Olomouckého kraje na podporu celoživotního vzdělávání na Lékařské fakultě Univerzity Palackého v Olomouci v roce 2018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5. </w:t>
            </w:r>
            <w:r w:rsidRPr="00B9329D">
              <w:rPr>
                <w:rFonts w:cs="Arial"/>
              </w:rPr>
              <w:t xml:space="preserve">ukládá předložit Radě Olomouckého kraje vyhodnocení žádostí o dotaci </w:t>
            </w:r>
            <w:r w:rsidR="0032143A" w:rsidRPr="00B9329D">
              <w:rPr>
                <w:rFonts w:cs="Arial"/>
              </w:rPr>
              <w:br/>
            </w:r>
            <w:r w:rsidRPr="00B9329D">
              <w:rPr>
                <w:rFonts w:cs="Arial"/>
              </w:rPr>
              <w:t>v Dotačním programu Olomouckého kraje na podporu celoživotního vzdělávání na Lékařské fakultě Univerzity Palackého v Olomouci v roce 2018, a to včetně návrhu na uzavření veřejnoprávních smluv 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Dalibor Horák, 3. náměstek hejtmana</w:t>
            </w:r>
          </w:p>
        </w:tc>
      </w:tr>
      <w:tr w:rsidR="00B9329D" w:rsidRPr="00B9329D" w:rsidTr="0032143A">
        <w:tc>
          <w:tcPr>
            <w:tcW w:w="2500" w:type="pct"/>
            <w:gridSpan w:val="2"/>
            <w:tcBorders>
              <w:bottom w:val="nil"/>
            </w:tcBorders>
          </w:tcPr>
          <w:p w:rsidR="00940963" w:rsidRPr="00B9329D" w:rsidRDefault="00940963" w:rsidP="008D3560">
            <w:pPr>
              <w:spacing w:after="120"/>
              <w:rPr>
                <w:rFonts w:cs="Arial"/>
                <w:b/>
              </w:rPr>
            </w:pPr>
            <w:r w:rsidRPr="00B9329D">
              <w:rPr>
                <w:rFonts w:cs="Arial"/>
                <w:b/>
              </w:rPr>
              <w:t xml:space="preserve">T: </w:t>
            </w:r>
            <w:r w:rsidR="00765864" w:rsidRPr="00B9329D">
              <w:rPr>
                <w:rFonts w:cs="Arial"/>
                <w:b/>
              </w:rPr>
              <w:t xml:space="preserve">ROK </w:t>
            </w:r>
            <w:r w:rsidRPr="00B9329D">
              <w:rPr>
                <w:rFonts w:cs="Arial"/>
                <w:b/>
              </w:rPr>
              <w:t>17. 9. 2018</w:t>
            </w:r>
          </w:p>
        </w:tc>
        <w:tc>
          <w:tcPr>
            <w:tcW w:w="2500" w:type="pct"/>
            <w:tcBorders>
              <w:bottom w:val="nil"/>
            </w:tcBorders>
          </w:tcPr>
          <w:p w:rsidR="00940963" w:rsidRPr="00B9329D" w:rsidRDefault="0032143A" w:rsidP="008D3560">
            <w:pPr>
              <w:spacing w:after="120"/>
              <w:jc w:val="right"/>
              <w:rPr>
                <w:rFonts w:cs="Arial"/>
                <w:b/>
              </w:rPr>
            </w:pPr>
            <w:r w:rsidRPr="00B9329D">
              <w:rPr>
                <w:rFonts w:cs="Arial"/>
                <w:b/>
              </w:rPr>
              <w:t>Splněno</w:t>
            </w:r>
          </w:p>
        </w:tc>
      </w:tr>
      <w:tr w:rsidR="00940963" w:rsidRPr="00B9329D" w:rsidTr="0032143A">
        <w:tc>
          <w:tcPr>
            <w:tcW w:w="5000" w:type="pct"/>
            <w:gridSpan w:val="3"/>
            <w:tcBorders>
              <w:top w:val="nil"/>
            </w:tcBorders>
          </w:tcPr>
          <w:p w:rsidR="00940963" w:rsidRPr="00B9329D" w:rsidRDefault="00940963" w:rsidP="008D3560">
            <w:pPr>
              <w:jc w:val="both"/>
              <w:rPr>
                <w:rFonts w:cs="Arial"/>
                <w:i/>
              </w:rPr>
            </w:pPr>
            <w:r w:rsidRPr="00B9329D">
              <w:rPr>
                <w:rFonts w:cs="Arial"/>
                <w:i/>
              </w:rPr>
              <w:t xml:space="preserve">Dotační program na podporu celoživotního vzdělávání byl vyhlášen, žádosti o dotace budou přijímány 31. 8. 2018 – 5. 9. 2018, na ROK 17. 9. 2018 bude předloženo </w:t>
            </w:r>
            <w:r w:rsidR="00B9329D">
              <w:rPr>
                <w:rFonts w:cs="Arial"/>
                <w:i/>
              </w:rPr>
              <w:br/>
            </w:r>
            <w:r w:rsidR="00B9329D">
              <w:rPr>
                <w:rFonts w:cs="Arial"/>
                <w:i/>
              </w:rPr>
              <w:br/>
            </w:r>
            <w:r w:rsidRPr="00B9329D">
              <w:rPr>
                <w:rFonts w:cs="Arial"/>
                <w:i/>
              </w:rPr>
              <w:lastRenderedPageBreak/>
              <w:t>vyhodnocení žádostí o dotace včetně návrhů smluv o poskytnutí dotací.</w:t>
            </w:r>
            <w:r w:rsidR="0032143A" w:rsidRPr="00B9329D">
              <w:rPr>
                <w:rFonts w:cs="Arial"/>
                <w:i/>
              </w:rPr>
              <w:t xml:space="preserve"> Informace </w:t>
            </w:r>
            <w:r w:rsidR="0032143A" w:rsidRPr="00B9329D">
              <w:rPr>
                <w:rFonts w:cs="Arial"/>
                <w:i/>
              </w:rPr>
              <w:br/>
              <w:t>o splnění a číslo přijatého usnesení bude do materiálu doplněno dodatečně.</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UZ/11/50/2018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Dotační program Olomouckého kraje „Program na podporu zvlášť významných aktivit v oblasti zdravotnictví“ – vyhlášení</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4. </w:t>
            </w:r>
            <w:r w:rsidRPr="00B9329D">
              <w:rPr>
                <w:rFonts w:cs="Arial"/>
              </w:rPr>
              <w:t>ukládá předložit vyhodnocení žádostí o dotaci nad 200 000 Kč na konkrétní účel na zasedání Zastupitelstva Olomouckého kraje, a to včetně návrhu na uzavření veřejnoprávních smluv o poskytnutí dotací s příjemci</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Mgr. Dalibor Horák, 3. náměstek hejtmana</w:t>
            </w:r>
          </w:p>
        </w:tc>
      </w:tr>
      <w:tr w:rsidR="00B9329D" w:rsidRPr="00B9329D" w:rsidTr="008D3560">
        <w:tc>
          <w:tcPr>
            <w:tcW w:w="2500" w:type="pct"/>
            <w:gridSpan w:val="2"/>
          </w:tcPr>
          <w:p w:rsidR="00940963" w:rsidRPr="00B9329D" w:rsidRDefault="00940963" w:rsidP="008D3560">
            <w:pPr>
              <w:spacing w:after="120"/>
              <w:rPr>
                <w:rFonts w:cs="Arial"/>
                <w:b/>
              </w:rPr>
            </w:pPr>
            <w:r w:rsidRPr="00B9329D">
              <w:rPr>
                <w:rFonts w:cs="Arial"/>
                <w:b/>
              </w:rPr>
              <w:t>T: 17. 9. 2018</w:t>
            </w:r>
          </w:p>
        </w:tc>
        <w:tc>
          <w:tcPr>
            <w:tcW w:w="2500" w:type="pct"/>
          </w:tcPr>
          <w:p w:rsidR="00940963" w:rsidRPr="00B9329D" w:rsidRDefault="00940963" w:rsidP="008D3560">
            <w:pPr>
              <w:spacing w:after="120"/>
              <w:jc w:val="right"/>
              <w:rPr>
                <w:rFonts w:cs="Arial"/>
                <w:b/>
              </w:rPr>
            </w:pPr>
            <w:r w:rsidRPr="00B9329D">
              <w:rPr>
                <w:rFonts w:cs="Arial"/>
                <w:b/>
              </w:rPr>
              <w:t>Trvá</w:t>
            </w:r>
          </w:p>
        </w:tc>
      </w:tr>
      <w:tr w:rsidR="00940963" w:rsidRPr="00B9329D" w:rsidTr="008D3560">
        <w:tc>
          <w:tcPr>
            <w:tcW w:w="5000" w:type="pct"/>
            <w:gridSpan w:val="3"/>
          </w:tcPr>
          <w:p w:rsidR="00940963" w:rsidRPr="00B9329D" w:rsidRDefault="0032143A" w:rsidP="008D3560">
            <w:pPr>
              <w:jc w:val="both"/>
              <w:rPr>
                <w:rFonts w:cs="Arial"/>
                <w:i/>
              </w:rPr>
            </w:pPr>
            <w:r w:rsidRPr="00B9329D">
              <w:rPr>
                <w:rFonts w:cs="Arial"/>
                <w:i/>
              </w:rPr>
              <w:t>Vyhodnocení žádostí o dotaci nad 200 000 Kč na konkrétní účel dotačního program Olomouckého kraje Program na podporu zvlášť významných aktivit v oblasti zdravotnictví bude předloženo ZOK 17. 9. 2018.</w:t>
            </w:r>
          </w:p>
          <w:p w:rsidR="0032143A" w:rsidRPr="00B9329D" w:rsidRDefault="0032143A">
            <w:pPr>
              <w:jc w:val="both"/>
              <w:rPr>
                <w:rFonts w:cs="Arial"/>
                <w:i/>
              </w:rPr>
            </w:pPr>
            <w:r w:rsidRPr="00B9329D">
              <w:rPr>
                <w:rFonts w:cs="Arial"/>
                <w:i/>
              </w:rPr>
              <w:t xml:space="preserve">- Předkládáno ZOK dne 17. 9. 2018 pod bodem </w:t>
            </w:r>
            <w:r w:rsidR="00D36C20" w:rsidRPr="00B9329D">
              <w:rPr>
                <w:rFonts w:cs="Arial"/>
                <w:i/>
              </w:rPr>
              <w:t>34</w:t>
            </w:r>
            <w:r w:rsidRPr="00B9329D">
              <w:rPr>
                <w:rFonts w:cs="Arial"/>
                <w:i/>
              </w:rPr>
              <w:t>.</w:t>
            </w:r>
          </w:p>
        </w:tc>
      </w:tr>
    </w:tbl>
    <w:p w:rsidR="00940963" w:rsidRPr="00B9329D" w:rsidRDefault="00940963"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940963" w:rsidRPr="00B9329D" w:rsidRDefault="00940963" w:rsidP="008D3560">
            <w:pPr>
              <w:rPr>
                <w:rFonts w:cs="Arial"/>
              </w:rPr>
            </w:pPr>
            <w:r w:rsidRPr="00B9329D">
              <w:rPr>
                <w:rFonts w:cs="Arial"/>
                <w:b/>
              </w:rPr>
              <w:t>UZ/11/61/2018</w:t>
            </w:r>
            <w:r w:rsidRPr="00B9329D">
              <w:rPr>
                <w:rFonts w:cs="Arial"/>
              </w:rPr>
              <w:t xml:space="preserve"> ze dne 25. 6. 2018</w:t>
            </w:r>
          </w:p>
        </w:tc>
      </w:tr>
      <w:tr w:rsidR="00B9329D" w:rsidRPr="00B9329D" w:rsidTr="008D3560">
        <w:tc>
          <w:tcPr>
            <w:tcW w:w="5000" w:type="pct"/>
            <w:gridSpan w:val="3"/>
          </w:tcPr>
          <w:p w:rsidR="00940963" w:rsidRPr="00B9329D" w:rsidRDefault="00940963" w:rsidP="008D3560">
            <w:pPr>
              <w:pStyle w:val="Nadpis2"/>
              <w:rPr>
                <w:b/>
                <w:sz w:val="24"/>
                <w:szCs w:val="24"/>
              </w:rPr>
            </w:pPr>
            <w:r w:rsidRPr="00B9329D">
              <w:rPr>
                <w:b/>
                <w:sz w:val="24"/>
                <w:szCs w:val="24"/>
              </w:rPr>
              <w:t>Volba přísedících Krajského soudu v Ostravě, pobočky v Olomouci</w:t>
            </w:r>
          </w:p>
        </w:tc>
      </w:tr>
      <w:tr w:rsidR="00B9329D" w:rsidRPr="00B9329D" w:rsidTr="008D3560">
        <w:tc>
          <w:tcPr>
            <w:tcW w:w="115" w:type="pct"/>
          </w:tcPr>
          <w:p w:rsidR="00940963" w:rsidRPr="00B9329D" w:rsidRDefault="00940963" w:rsidP="008D3560">
            <w:pPr>
              <w:numPr>
                <w:ilvl w:val="0"/>
                <w:numId w:val="4"/>
              </w:numPr>
              <w:tabs>
                <w:tab w:val="clear" w:pos="720"/>
                <w:tab w:val="num" w:pos="294"/>
              </w:tabs>
              <w:ind w:left="294" w:hanging="294"/>
              <w:jc w:val="both"/>
              <w:rPr>
                <w:rFonts w:cs="Arial"/>
                <w:b/>
              </w:rPr>
            </w:pPr>
          </w:p>
        </w:tc>
        <w:tc>
          <w:tcPr>
            <w:tcW w:w="4885" w:type="pct"/>
            <w:gridSpan w:val="2"/>
          </w:tcPr>
          <w:p w:rsidR="00940963" w:rsidRPr="00B9329D" w:rsidRDefault="00940963" w:rsidP="00940963">
            <w:pPr>
              <w:jc w:val="both"/>
              <w:rPr>
                <w:rFonts w:cs="Arial"/>
              </w:rPr>
            </w:pPr>
            <w:r w:rsidRPr="00B9329D">
              <w:rPr>
                <w:rFonts w:cs="Arial"/>
                <w:b/>
              </w:rPr>
              <w:t xml:space="preserve">bod 3. </w:t>
            </w:r>
            <w:r w:rsidRPr="00B9329D">
              <w:rPr>
                <w:rFonts w:cs="Arial"/>
              </w:rPr>
              <w:t>ukládá zaslat Krajskému soudu v Ostravě výpis tohoto usnesení Zastupitelstva Olomouckého kraje o volbě přísedících spolu s podkladovými materiály ke zvoleným přísedícím</w:t>
            </w:r>
          </w:p>
        </w:tc>
      </w:tr>
      <w:tr w:rsidR="00B9329D" w:rsidRPr="00B9329D" w:rsidTr="008D3560">
        <w:tc>
          <w:tcPr>
            <w:tcW w:w="5000" w:type="pct"/>
            <w:gridSpan w:val="3"/>
          </w:tcPr>
          <w:p w:rsidR="00940963" w:rsidRPr="00B9329D" w:rsidRDefault="00940963" w:rsidP="008D3560">
            <w:pPr>
              <w:rPr>
                <w:rFonts w:cs="Arial"/>
                <w:b/>
              </w:rPr>
            </w:pPr>
            <w:r w:rsidRPr="00B9329D">
              <w:rPr>
                <w:rFonts w:cs="Arial"/>
                <w:b/>
              </w:rPr>
              <w:t>O: Ladislav Okleštěk, hejtman Olomouckého kraje</w:t>
            </w:r>
          </w:p>
        </w:tc>
      </w:tr>
      <w:tr w:rsidR="00B9329D" w:rsidRPr="00B9329D" w:rsidTr="008D3560">
        <w:tc>
          <w:tcPr>
            <w:tcW w:w="2500" w:type="pct"/>
            <w:gridSpan w:val="2"/>
          </w:tcPr>
          <w:p w:rsidR="00940963" w:rsidRPr="00B9329D" w:rsidRDefault="00940963" w:rsidP="00765864">
            <w:pPr>
              <w:spacing w:after="120"/>
              <w:rPr>
                <w:rFonts w:cs="Arial"/>
                <w:b/>
              </w:rPr>
            </w:pPr>
            <w:r w:rsidRPr="00B9329D">
              <w:rPr>
                <w:rFonts w:cs="Arial"/>
                <w:b/>
              </w:rPr>
              <w:t xml:space="preserve">T: </w:t>
            </w:r>
            <w:r w:rsidR="00765864" w:rsidRPr="00B9329D">
              <w:rPr>
                <w:rFonts w:cs="Arial"/>
                <w:b/>
              </w:rPr>
              <w:t>ihned</w:t>
            </w:r>
          </w:p>
        </w:tc>
        <w:tc>
          <w:tcPr>
            <w:tcW w:w="2500" w:type="pct"/>
          </w:tcPr>
          <w:p w:rsidR="00940963" w:rsidRPr="00B9329D" w:rsidRDefault="00940963" w:rsidP="008D3560">
            <w:pPr>
              <w:spacing w:after="120"/>
              <w:jc w:val="right"/>
              <w:rPr>
                <w:rFonts w:cs="Arial"/>
                <w:b/>
              </w:rPr>
            </w:pPr>
            <w:r w:rsidRPr="00B9329D">
              <w:rPr>
                <w:rFonts w:cs="Arial"/>
                <w:b/>
              </w:rPr>
              <w:t>Splněno</w:t>
            </w:r>
          </w:p>
        </w:tc>
      </w:tr>
      <w:tr w:rsidR="00940963" w:rsidRPr="00B9329D" w:rsidTr="008D3560">
        <w:tc>
          <w:tcPr>
            <w:tcW w:w="5000" w:type="pct"/>
            <w:gridSpan w:val="3"/>
          </w:tcPr>
          <w:p w:rsidR="00940963" w:rsidRPr="00B9329D" w:rsidRDefault="00940963" w:rsidP="008D3560">
            <w:pPr>
              <w:jc w:val="both"/>
              <w:rPr>
                <w:rFonts w:cs="Arial"/>
                <w:i/>
              </w:rPr>
            </w:pPr>
            <w:r w:rsidRPr="00B9329D">
              <w:rPr>
                <w:rFonts w:cs="Arial"/>
                <w:i/>
              </w:rPr>
              <w:t>Výpis usnesení o volbě přísedících spolu s podkladovými materiály ke zvoleným přísedícím byl zaslán Krajskému sodu v Ostravě dne 28. 6. 2018.</w:t>
            </w:r>
          </w:p>
        </w:tc>
      </w:tr>
    </w:tbl>
    <w:p w:rsidR="00940963" w:rsidRPr="00B9329D" w:rsidRDefault="00940963" w:rsidP="00FE550A">
      <w:pPr>
        <w:rPr>
          <w:rFonts w:cs="Arial"/>
          <w:sz w:val="16"/>
          <w:szCs w:val="16"/>
        </w:rPr>
      </w:pPr>
    </w:p>
    <w:p w:rsidR="00765864" w:rsidRPr="00B9329D" w:rsidRDefault="00765864" w:rsidP="00FE550A">
      <w:pPr>
        <w:rPr>
          <w:rFonts w:cs="Arial"/>
          <w:sz w:val="16"/>
          <w:szCs w:val="16"/>
        </w:rPr>
      </w:pPr>
    </w:p>
    <w:p w:rsidR="00765864" w:rsidRPr="00B9329D" w:rsidRDefault="00765864">
      <w:pPr>
        <w:rPr>
          <w:rFonts w:cs="Arial"/>
          <w:sz w:val="16"/>
          <w:szCs w:val="16"/>
        </w:rPr>
      </w:pPr>
      <w:r w:rsidRPr="00B9329D">
        <w:rPr>
          <w:rFonts w:cs="Arial"/>
          <w:sz w:val="16"/>
          <w:szCs w:val="16"/>
        </w:rPr>
        <w:br w:type="page"/>
      </w:r>
    </w:p>
    <w:p w:rsidR="00765864" w:rsidRPr="00B9329D" w:rsidRDefault="00765864" w:rsidP="00765864">
      <w:pPr>
        <w:pStyle w:val="Odstavecseseznamem"/>
        <w:numPr>
          <w:ilvl w:val="0"/>
          <w:numId w:val="5"/>
        </w:numPr>
        <w:ind w:left="426" w:hanging="426"/>
        <w:rPr>
          <w:rFonts w:cs="Arial"/>
          <w:b/>
        </w:rPr>
      </w:pPr>
      <w:r w:rsidRPr="00B9329D">
        <w:rPr>
          <w:rFonts w:cs="Arial"/>
          <w:b/>
        </w:rPr>
        <w:lastRenderedPageBreak/>
        <w:t>Průběžné úkoly</w:t>
      </w:r>
    </w:p>
    <w:p w:rsidR="00765864" w:rsidRPr="00B9329D" w:rsidRDefault="00765864" w:rsidP="00FE550A">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UZ/2/11/2016</w:t>
            </w:r>
            <w:r w:rsidRPr="00B9329D">
              <w:rPr>
                <w:rFonts w:cs="Arial"/>
              </w:rPr>
              <w:t xml:space="preserve"> ze dne 19. 12. 2016</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 xml:space="preserve">Rozpočet Olomouckého kraje 2017 – návrh rozpočtu </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4. </w:t>
            </w:r>
            <w:r w:rsidRPr="00B9329D">
              <w:rPr>
                <w:rFonts w:cs="Arial"/>
              </w:rPr>
              <w:t xml:space="preserve">ukládá Radě Olomouckého kraje </w:t>
            </w:r>
          </w:p>
          <w:p w:rsidR="00765864" w:rsidRPr="00B9329D" w:rsidRDefault="00765864" w:rsidP="008D3560">
            <w:pPr>
              <w:autoSpaceDE w:val="0"/>
              <w:autoSpaceDN w:val="0"/>
              <w:adjustRightInd w:val="0"/>
              <w:jc w:val="both"/>
              <w:rPr>
                <w:rFonts w:cs="Arial"/>
              </w:rPr>
            </w:pPr>
            <w:r w:rsidRPr="00B9329D">
              <w:rPr>
                <w:rFonts w:cs="Arial"/>
              </w:rPr>
              <w:t xml:space="preserve">a) informovat pravidelně Zastupitelstvo Olomouckého kraje o provedených rozpočtových změnách </w:t>
            </w:r>
          </w:p>
          <w:p w:rsidR="00765864" w:rsidRPr="00B9329D" w:rsidRDefault="00765864" w:rsidP="008D3560">
            <w:pPr>
              <w:jc w:val="both"/>
              <w:rPr>
                <w:rFonts w:cs="Arial"/>
              </w:rPr>
            </w:pPr>
            <w:r w:rsidRPr="00B9329D">
              <w:rPr>
                <w:rFonts w:cs="Arial"/>
              </w:rPr>
              <w:t>b) informovat Zastupitelstvo Olomouckého kraje čtvrtletně o vývoji rozpočtu Olomouckého kraje v roce 2017</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Mgr. Jiří Zemánek, 1. náměstek hejtmana</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32143A" w:rsidP="0032143A">
            <w:pPr>
              <w:spacing w:after="120"/>
              <w:jc w:val="right"/>
              <w:rPr>
                <w:rFonts w:cs="Arial"/>
                <w:b/>
              </w:rPr>
            </w:pPr>
            <w:r w:rsidRPr="00B9329D">
              <w:rPr>
                <w:rFonts w:cs="Arial"/>
                <w:b/>
              </w:rPr>
              <w:t>Splněno</w:t>
            </w:r>
          </w:p>
        </w:tc>
      </w:tr>
      <w:tr w:rsidR="00765864" w:rsidRPr="00B9329D" w:rsidTr="008D3560">
        <w:tc>
          <w:tcPr>
            <w:tcW w:w="5000" w:type="pct"/>
            <w:gridSpan w:val="3"/>
          </w:tcPr>
          <w:p w:rsidR="00765864" w:rsidRPr="00B9329D" w:rsidRDefault="0032143A" w:rsidP="00A57A61">
            <w:pPr>
              <w:jc w:val="both"/>
              <w:rPr>
                <w:rFonts w:cs="Arial"/>
                <w:i/>
              </w:rPr>
            </w:pPr>
            <w:r w:rsidRPr="00B9329D">
              <w:rPr>
                <w:rFonts w:cs="Arial"/>
                <w:i/>
              </w:rPr>
              <w:t xml:space="preserve">Materiály </w:t>
            </w:r>
            <w:r w:rsidR="00A57A61" w:rsidRPr="00B9329D">
              <w:rPr>
                <w:rFonts w:cs="Arial"/>
                <w:i/>
              </w:rPr>
              <w:t>byly</w:t>
            </w:r>
            <w:r w:rsidRPr="00B9329D">
              <w:rPr>
                <w:rFonts w:cs="Arial"/>
                <w:i/>
              </w:rPr>
              <w:t xml:space="preserve"> předkládány pravidelně ZOK, poslední materiál k rozpočtovým změnám roku 2017 byl předložen ZOK 26. 2. 2018, poslední materiál, který se týkal vývoje rozpočtu 2017, byl předložen na jednání ZOK 18. 12. 2017. Na zasedání ZOK dne 25. 6. 2018 byl předložen mat</w:t>
            </w:r>
            <w:r w:rsidR="000A34F6">
              <w:rPr>
                <w:rFonts w:cs="Arial"/>
                <w:i/>
              </w:rPr>
              <w:t>e</w:t>
            </w:r>
            <w:r w:rsidRPr="00B9329D">
              <w:rPr>
                <w:rFonts w:cs="Arial"/>
                <w:i/>
              </w:rPr>
              <w:t>riál Rozpočet Olomouckého kraje 2017 – závěrečný účet.</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UZ/3/55/2017</w:t>
            </w:r>
            <w:r w:rsidRPr="00B9329D">
              <w:rPr>
                <w:rFonts w:cs="Arial"/>
              </w:rPr>
              <w:t xml:space="preserve"> ze dne 27. 2.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Poskytování cestovních náhrad členům Zastupitelstva Olomouckého kraje</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3. </w:t>
            </w:r>
            <w:r w:rsidRPr="00B9329D">
              <w:rPr>
                <w:rFonts w:cs="Arial"/>
              </w:rPr>
              <w:t>ukládá zabezpečit proplácení náhrad cestovních výdajů členům Zastupitelstva Olomouckého kraje dle schvá</w:t>
            </w:r>
            <w:bookmarkStart w:id="0" w:name="_GoBack"/>
            <w:bookmarkEnd w:id="0"/>
            <w:r w:rsidRPr="00B9329D">
              <w:rPr>
                <w:rFonts w:cs="Arial"/>
              </w:rPr>
              <w:t>lených "Zásad"</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Ing. Lubomír Baláš, ředitel</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765864" w:rsidP="008D3560">
            <w:pPr>
              <w:spacing w:after="120"/>
              <w:jc w:val="right"/>
              <w:rPr>
                <w:rFonts w:cs="Arial"/>
                <w:b/>
              </w:rPr>
            </w:pPr>
            <w:r w:rsidRPr="00B9329D">
              <w:rPr>
                <w:rFonts w:cs="Arial"/>
                <w:b/>
              </w:rPr>
              <w:t>Trvá</w:t>
            </w:r>
          </w:p>
        </w:tc>
      </w:tr>
      <w:tr w:rsidR="00D01424" w:rsidRPr="00B9329D" w:rsidTr="008D3560">
        <w:tc>
          <w:tcPr>
            <w:tcW w:w="5000" w:type="pct"/>
            <w:gridSpan w:val="3"/>
          </w:tcPr>
          <w:p w:rsidR="00D01424" w:rsidRPr="00B9329D" w:rsidRDefault="00D01424" w:rsidP="00D01424">
            <w:pPr>
              <w:jc w:val="both"/>
              <w:rPr>
                <w:rFonts w:cs="Arial"/>
                <w:i/>
              </w:rPr>
            </w:pPr>
            <w:r w:rsidRPr="00B9329D">
              <w:rPr>
                <w:rFonts w:cs="Arial"/>
                <w:i/>
              </w:rPr>
              <w:t xml:space="preserve">Cestovní náhrady členům ZOK jsou vypláceny podle Zásad pro poskytování cestovních náhrad členům Zastupitelstva Olomouckého kraje schválených dne </w:t>
            </w:r>
            <w:r w:rsidRPr="00B9329D">
              <w:rPr>
                <w:rFonts w:cs="Arial"/>
                <w:i/>
              </w:rPr>
              <w:br/>
              <w:t>26. 2. 2018 usnesením UR/9/48/2018.</w:t>
            </w:r>
          </w:p>
          <w:p w:rsidR="00D01424" w:rsidRPr="00B9329D" w:rsidRDefault="00D01424" w:rsidP="00D01424">
            <w:pPr>
              <w:jc w:val="both"/>
              <w:rPr>
                <w:rFonts w:cs="Arial"/>
                <w:b/>
                <w:i/>
              </w:rPr>
            </w:pPr>
            <w:r w:rsidRPr="00B9329D">
              <w:rPr>
                <w:rFonts w:cs="Arial"/>
                <w:b/>
                <w:i/>
              </w:rPr>
              <w:t>- Návrh na vypuštění ze sledování</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UZ/4/62/2017</w:t>
            </w:r>
            <w:r w:rsidRPr="00B9329D">
              <w:rPr>
                <w:rFonts w:cs="Arial"/>
              </w:rPr>
              <w:t xml:space="preserve"> ze dne 24. 4.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Smlouva o revolvingovém úvěru a smlouva o úvěru s Komerční bankou, a.s.</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6 </w:t>
            </w:r>
            <w:r w:rsidRPr="00B9329D">
              <w:rPr>
                <w:rFonts w:cs="Arial"/>
              </w:rPr>
              <w:t xml:space="preserve">ukládá informovat Zastupitelstvo Olomouckého kraje o případném čerpání </w:t>
            </w:r>
            <w:r w:rsidR="003379C2" w:rsidRPr="00B9329D">
              <w:rPr>
                <w:rFonts w:cs="Arial"/>
              </w:rPr>
              <w:br/>
            </w:r>
            <w:r w:rsidRPr="00B9329D">
              <w:rPr>
                <w:rFonts w:cs="Arial"/>
              </w:rPr>
              <w:t>a splácení revolvingového úvěru a úvěru</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 xml:space="preserve">O: Rada Olomouckého kraje </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765864" w:rsidP="008D3560">
            <w:pPr>
              <w:spacing w:after="120"/>
              <w:jc w:val="right"/>
              <w:rPr>
                <w:rFonts w:cs="Arial"/>
                <w:b/>
              </w:rPr>
            </w:pPr>
            <w:r w:rsidRPr="00B9329D">
              <w:rPr>
                <w:rFonts w:cs="Arial"/>
                <w:b/>
              </w:rPr>
              <w:t>Trvá</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Zastupitelstvo Olomouckého kraje bylo informováno dne 18. 12. 2017 – materiál Rozpočet Olomouckého kraje 2017 – Čerpání revolvingového úvěru KB, a.s. (UZ/8/6/2017 a UZ/8/7/2017).</w:t>
            </w:r>
            <w:r w:rsidR="003379C2" w:rsidRPr="00B9329D">
              <w:rPr>
                <w:rFonts w:cs="Arial"/>
                <w:i/>
              </w:rPr>
              <w:t xml:space="preserve"> Další materiál bude předložen na zasedání ZOK dne 17. 9. 2018.</w:t>
            </w:r>
          </w:p>
          <w:p w:rsidR="003379C2" w:rsidRPr="00B9329D" w:rsidRDefault="003379C2">
            <w:pPr>
              <w:jc w:val="both"/>
              <w:rPr>
                <w:rFonts w:cs="Arial"/>
                <w:i/>
              </w:rPr>
            </w:pPr>
            <w:r w:rsidRPr="00B9329D">
              <w:rPr>
                <w:rFonts w:cs="Arial"/>
                <w:i/>
              </w:rPr>
              <w:t xml:space="preserve">- Předkládáno ZOK dne 17. 9. 2018 pod bodem </w:t>
            </w:r>
            <w:r w:rsidR="00D36C20" w:rsidRPr="00B9329D">
              <w:rPr>
                <w:rFonts w:cs="Arial"/>
                <w:i/>
              </w:rPr>
              <w:t>7.3.</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UZ/6/37/2017</w:t>
            </w:r>
            <w:r w:rsidRPr="00B9329D">
              <w:rPr>
                <w:rFonts w:cs="Arial"/>
              </w:rPr>
              <w:t xml:space="preserve"> ze dne 18. 9.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Dotační programy Olomouckého kraje na rok 2018</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6. </w:t>
            </w:r>
            <w:r w:rsidRPr="00B9329D">
              <w:rPr>
                <w:rFonts w:cs="Arial"/>
              </w:rPr>
              <w:t>ukládá předkládat Zastupitelstvu Olomouckého kraje ke schválení pravidla pro jednotlivé dotační programy pro rok 2018 dle Přílohy č. 13 důvodové zprávy</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 xml:space="preserve">O: Rada Olomouckého kraje </w:t>
            </w:r>
          </w:p>
        </w:tc>
      </w:tr>
      <w:tr w:rsidR="00B9329D" w:rsidRPr="00B9329D" w:rsidTr="003379C2">
        <w:tc>
          <w:tcPr>
            <w:tcW w:w="2500" w:type="pct"/>
            <w:gridSpan w:val="2"/>
            <w:tcBorders>
              <w:bottom w:val="nil"/>
            </w:tcBorders>
          </w:tcPr>
          <w:p w:rsidR="00765864" w:rsidRPr="00B9329D" w:rsidRDefault="00765864" w:rsidP="008D3560">
            <w:pPr>
              <w:spacing w:after="120"/>
              <w:rPr>
                <w:rFonts w:cs="Arial"/>
                <w:b/>
              </w:rPr>
            </w:pPr>
            <w:r w:rsidRPr="00B9329D">
              <w:rPr>
                <w:rFonts w:cs="Arial"/>
                <w:b/>
              </w:rPr>
              <w:t>T: průběžně</w:t>
            </w:r>
          </w:p>
        </w:tc>
        <w:tc>
          <w:tcPr>
            <w:tcW w:w="2500" w:type="pct"/>
            <w:tcBorders>
              <w:bottom w:val="nil"/>
            </w:tcBorders>
          </w:tcPr>
          <w:p w:rsidR="00765864" w:rsidRPr="00B9329D" w:rsidRDefault="00765864" w:rsidP="008D3560">
            <w:pPr>
              <w:spacing w:after="120"/>
              <w:jc w:val="right"/>
              <w:rPr>
                <w:rFonts w:cs="Arial"/>
                <w:b/>
              </w:rPr>
            </w:pPr>
            <w:r w:rsidRPr="00B9329D">
              <w:rPr>
                <w:rFonts w:cs="Arial"/>
                <w:b/>
              </w:rPr>
              <w:t>Trvá</w:t>
            </w:r>
          </w:p>
        </w:tc>
      </w:tr>
      <w:tr w:rsidR="00765864" w:rsidRPr="00B9329D" w:rsidTr="003379C2">
        <w:tc>
          <w:tcPr>
            <w:tcW w:w="5000" w:type="pct"/>
            <w:gridSpan w:val="3"/>
            <w:tcBorders>
              <w:top w:val="nil"/>
            </w:tcBorders>
          </w:tcPr>
          <w:p w:rsidR="00765864" w:rsidRPr="00B9329D" w:rsidRDefault="00765864" w:rsidP="008D3560">
            <w:pPr>
              <w:jc w:val="both"/>
              <w:rPr>
                <w:rFonts w:cs="Arial"/>
                <w:i/>
              </w:rPr>
            </w:pPr>
            <w:r w:rsidRPr="00B9329D">
              <w:rPr>
                <w:rFonts w:cs="Arial"/>
                <w:i/>
              </w:rPr>
              <w:t xml:space="preserve">Plnění úkolu je sledováno v rámci pravidelné aktualizace Seznamu dotačních programů Olomouckého kraje pro rok 2018 – průběžná zpráva je předkládána </w:t>
            </w:r>
            <w:r w:rsidR="003379C2" w:rsidRPr="00B9329D">
              <w:rPr>
                <w:rFonts w:cs="Arial"/>
                <w:i/>
              </w:rPr>
              <w:br/>
            </w:r>
            <w:r w:rsidRPr="00B9329D">
              <w:rPr>
                <w:rFonts w:cs="Arial"/>
                <w:i/>
              </w:rPr>
              <w:t xml:space="preserve">v samostatné Příloze č. 1. Všechny dotační programy, schválené usnesením </w:t>
            </w:r>
            <w:r w:rsidR="003379C2" w:rsidRPr="00B9329D">
              <w:rPr>
                <w:rFonts w:cs="Arial"/>
                <w:i/>
              </w:rPr>
              <w:br/>
            </w:r>
            <w:r w:rsidRPr="00B9329D">
              <w:rPr>
                <w:rFonts w:cs="Arial"/>
                <w:i/>
              </w:rPr>
              <w:lastRenderedPageBreak/>
              <w:t xml:space="preserve">č. UZ/6/37/2017 v Seznamu dotačních programů Olomouckého kraje pro rok 2018, byly vyhlášeny. Dále byly vyhlášeny další (nové) dotační programy, které jsou do seznamu průběžně doplňovány. Seznam je aktualizován o nové termíny seminářů pro žadatele a další důležité informace k jednotlivým dotačním programům. Aktualizovaný seznam je vyvěšen na úřední desce, dotačním webu a informace jsou k dispozici rovněž na </w:t>
            </w:r>
            <w:proofErr w:type="spellStart"/>
            <w:r w:rsidRPr="00B9329D">
              <w:rPr>
                <w:rFonts w:cs="Arial"/>
                <w:i/>
              </w:rPr>
              <w:t>infoportálu</w:t>
            </w:r>
            <w:proofErr w:type="spellEnd"/>
            <w:r w:rsidRPr="00B9329D">
              <w:rPr>
                <w:rFonts w:cs="Arial"/>
                <w:i/>
              </w:rPr>
              <w:t xml:space="preserve"> pro občany. </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UZ/6/37/2017</w:t>
            </w:r>
            <w:r w:rsidRPr="00B9329D">
              <w:rPr>
                <w:rFonts w:cs="Arial"/>
              </w:rPr>
              <w:t xml:space="preserve"> ze dne 18. 9.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Dotační programy Olomouckého kraje na rok 2018</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7. </w:t>
            </w:r>
            <w:r w:rsidRPr="00B9329D">
              <w:rPr>
                <w:rFonts w:cs="Arial"/>
              </w:rPr>
              <w:t>ukládá předkládat Zastupitelstvu Olomouckého kraje ke schvalování žádosti o dotaci vyšší než 200 000 Kč na konkrétní účel</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 xml:space="preserve">O: Rada Olomouckého kraje </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765864" w:rsidP="008D3560">
            <w:pPr>
              <w:spacing w:after="120"/>
              <w:jc w:val="right"/>
              <w:rPr>
                <w:rFonts w:cs="Arial"/>
                <w:b/>
              </w:rPr>
            </w:pPr>
            <w:r w:rsidRPr="00B9329D">
              <w:rPr>
                <w:rFonts w:cs="Arial"/>
                <w:b/>
              </w:rPr>
              <w:t>Trvá</w:t>
            </w:r>
          </w:p>
        </w:tc>
      </w:tr>
      <w:tr w:rsidR="00765864" w:rsidRPr="00B9329D" w:rsidTr="008D3560">
        <w:tc>
          <w:tcPr>
            <w:tcW w:w="5000" w:type="pct"/>
            <w:gridSpan w:val="3"/>
          </w:tcPr>
          <w:p w:rsidR="00765864" w:rsidRPr="00B9329D" w:rsidRDefault="00765864" w:rsidP="008D3560">
            <w:pPr>
              <w:jc w:val="both"/>
              <w:rPr>
                <w:rFonts w:cs="Arial"/>
                <w:i/>
              </w:rPr>
            </w:pPr>
            <w:r w:rsidRPr="00B9329D">
              <w:rPr>
                <w:rFonts w:cs="Arial"/>
                <w:i/>
              </w:rPr>
              <w:t xml:space="preserve">ZOK jsou průběžně předkládány ke schválení všechny žádosti o dotaci vyšší než </w:t>
            </w:r>
            <w:r w:rsidR="00A57A61" w:rsidRPr="00B9329D">
              <w:rPr>
                <w:rFonts w:cs="Arial"/>
                <w:i/>
              </w:rPr>
              <w:br/>
            </w:r>
            <w:r w:rsidRPr="00B9329D">
              <w:rPr>
                <w:rFonts w:cs="Arial"/>
                <w:i/>
              </w:rPr>
              <w:t>200 000 Kč na konkrétní účel (také všechny žádosti obcí bez ohledu na požadovanou částku). Plnění úkolu je sledováno v rámci pravidelné aktualizace Seznamu dotačních programů Olomouckého kraje pro rok 2018 – průběžná zpráva je předkládána v samostatné Příloze č. 1.</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UZ/7/18/2017</w:t>
            </w:r>
            <w:r w:rsidRPr="00B9329D">
              <w:rPr>
                <w:rFonts w:cs="Arial"/>
              </w:rPr>
              <w:t xml:space="preserve"> ze dne 23. 11.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Smlouva o úvěru na financování investičních a neinvestičních projektů Olomouckého kraje</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6 </w:t>
            </w:r>
            <w:r w:rsidRPr="00B9329D">
              <w:rPr>
                <w:rFonts w:cs="Arial"/>
              </w:rPr>
              <w:t xml:space="preserve">ukládá informovat Zastupitelstvo Olomouckého kraje o případném čerpání </w:t>
            </w:r>
            <w:r w:rsidR="007E3BE1" w:rsidRPr="00B9329D">
              <w:rPr>
                <w:rFonts w:cs="Arial"/>
              </w:rPr>
              <w:br/>
            </w:r>
            <w:r w:rsidRPr="00B9329D">
              <w:rPr>
                <w:rFonts w:cs="Arial"/>
              </w:rPr>
              <w:t>a mimořádném splácení úvěru</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 xml:space="preserve">O: Rada Olomouckého kraje </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765864" w:rsidP="008D3560">
            <w:pPr>
              <w:spacing w:after="120"/>
              <w:jc w:val="right"/>
              <w:rPr>
                <w:rFonts w:cs="Arial"/>
                <w:b/>
              </w:rPr>
            </w:pPr>
            <w:r w:rsidRPr="00B9329D">
              <w:rPr>
                <w:rFonts w:cs="Arial"/>
                <w:b/>
              </w:rPr>
              <w:t>Trvá</w:t>
            </w:r>
          </w:p>
        </w:tc>
      </w:tr>
      <w:tr w:rsidR="00765864" w:rsidRPr="00B9329D" w:rsidTr="008D3560">
        <w:tc>
          <w:tcPr>
            <w:tcW w:w="5000" w:type="pct"/>
            <w:gridSpan w:val="3"/>
          </w:tcPr>
          <w:p w:rsidR="00765864" w:rsidRPr="00B9329D" w:rsidRDefault="007E3BE1" w:rsidP="007E3BE1">
            <w:pPr>
              <w:jc w:val="both"/>
              <w:rPr>
                <w:rFonts w:cs="Arial"/>
                <w:i/>
              </w:rPr>
            </w:pPr>
            <w:r w:rsidRPr="00B9329D">
              <w:rPr>
                <w:rFonts w:cs="Arial"/>
                <w:i/>
              </w:rPr>
              <w:t>Materiál byl předložen na zasedání ZOK 25. 6. 2018 (UZ/11/18/2018). Další materiál bude předložen ROK 27. 8. 2018 pod bodem Rozpočet Olomouckého kraje 2018 – čerpání úvěru PPF banky a. s., a následně ZOK 17. 9. 2018.</w:t>
            </w:r>
          </w:p>
          <w:p w:rsidR="00C81B30" w:rsidRPr="00B9329D" w:rsidRDefault="00C81B30">
            <w:pPr>
              <w:jc w:val="both"/>
              <w:rPr>
                <w:rFonts w:cs="Arial"/>
                <w:i/>
              </w:rPr>
            </w:pPr>
            <w:r w:rsidRPr="00B9329D">
              <w:rPr>
                <w:rFonts w:cs="Arial"/>
                <w:i/>
              </w:rPr>
              <w:t xml:space="preserve">- Předkládáno ZOK dne 17. 9. 2018 pod bodem </w:t>
            </w:r>
            <w:r w:rsidR="00D36C20" w:rsidRPr="00B9329D">
              <w:rPr>
                <w:rFonts w:cs="Arial"/>
                <w:i/>
              </w:rPr>
              <w:t>7.5.</w:t>
            </w:r>
          </w:p>
        </w:tc>
      </w:tr>
    </w:tbl>
    <w:p w:rsidR="00765864" w:rsidRPr="00B9329D" w:rsidRDefault="00765864" w:rsidP="00765864">
      <w:pPr>
        <w:rPr>
          <w:rFonts w:cs="Arial"/>
          <w:sz w:val="16"/>
          <w:szCs w:val="16"/>
        </w:rPr>
      </w:pPr>
    </w:p>
    <w:tbl>
      <w:tblPr>
        <w:tblW w:w="5000" w:type="pct"/>
        <w:tblBorders>
          <w:top w:val="single" w:sz="12" w:space="0" w:color="auto"/>
        </w:tblBorders>
        <w:tblCellMar>
          <w:left w:w="0" w:type="dxa"/>
          <w:right w:w="0" w:type="dxa"/>
        </w:tblCellMar>
        <w:tblLook w:val="0000" w:firstRow="0" w:lastRow="0" w:firstColumn="0" w:lastColumn="0" w:noHBand="0" w:noVBand="0"/>
      </w:tblPr>
      <w:tblGrid>
        <w:gridCol w:w="209"/>
        <w:gridCol w:w="4327"/>
        <w:gridCol w:w="4536"/>
      </w:tblGrid>
      <w:tr w:rsidR="00B9329D" w:rsidRPr="00B9329D" w:rsidTr="008D3560">
        <w:tc>
          <w:tcPr>
            <w:tcW w:w="5000" w:type="pct"/>
            <w:gridSpan w:val="3"/>
          </w:tcPr>
          <w:p w:rsidR="00765864" w:rsidRPr="00B9329D" w:rsidRDefault="00765864" w:rsidP="008D3560">
            <w:pPr>
              <w:rPr>
                <w:rFonts w:cs="Arial"/>
              </w:rPr>
            </w:pPr>
            <w:r w:rsidRPr="00B9329D">
              <w:rPr>
                <w:rFonts w:cs="Arial"/>
                <w:b/>
              </w:rPr>
              <w:t>UZ/8/14/2017</w:t>
            </w:r>
            <w:r w:rsidRPr="00B9329D">
              <w:rPr>
                <w:rFonts w:cs="Arial"/>
              </w:rPr>
              <w:t xml:space="preserve"> ze dne 18. 12. 2017</w:t>
            </w:r>
          </w:p>
        </w:tc>
      </w:tr>
      <w:tr w:rsidR="00B9329D" w:rsidRPr="00B9329D" w:rsidTr="008D3560">
        <w:tc>
          <w:tcPr>
            <w:tcW w:w="5000" w:type="pct"/>
            <w:gridSpan w:val="3"/>
          </w:tcPr>
          <w:p w:rsidR="00765864" w:rsidRPr="00B9329D" w:rsidRDefault="00765864" w:rsidP="008D3560">
            <w:pPr>
              <w:pStyle w:val="Nadpis2"/>
              <w:rPr>
                <w:b/>
                <w:sz w:val="24"/>
                <w:szCs w:val="24"/>
              </w:rPr>
            </w:pPr>
            <w:r w:rsidRPr="00B9329D">
              <w:rPr>
                <w:b/>
                <w:sz w:val="24"/>
                <w:szCs w:val="24"/>
              </w:rPr>
              <w:t>Rozpočet Olomouckého kraje 2018 – návrh rozpočtu</w:t>
            </w:r>
          </w:p>
        </w:tc>
      </w:tr>
      <w:tr w:rsidR="00B9329D" w:rsidRPr="00B9329D" w:rsidTr="008D3560">
        <w:tc>
          <w:tcPr>
            <w:tcW w:w="115" w:type="pct"/>
          </w:tcPr>
          <w:p w:rsidR="00765864" w:rsidRPr="00B9329D" w:rsidRDefault="00765864" w:rsidP="008D3560">
            <w:pPr>
              <w:numPr>
                <w:ilvl w:val="0"/>
                <w:numId w:val="4"/>
              </w:numPr>
              <w:tabs>
                <w:tab w:val="clear" w:pos="720"/>
                <w:tab w:val="num" w:pos="294"/>
              </w:tabs>
              <w:ind w:left="294" w:hanging="294"/>
              <w:jc w:val="both"/>
              <w:rPr>
                <w:rFonts w:cs="Arial"/>
                <w:b/>
              </w:rPr>
            </w:pPr>
          </w:p>
        </w:tc>
        <w:tc>
          <w:tcPr>
            <w:tcW w:w="4885" w:type="pct"/>
            <w:gridSpan w:val="2"/>
          </w:tcPr>
          <w:p w:rsidR="00765864" w:rsidRPr="00B9329D" w:rsidRDefault="00765864" w:rsidP="008D3560">
            <w:pPr>
              <w:jc w:val="both"/>
              <w:rPr>
                <w:rFonts w:cs="Arial"/>
              </w:rPr>
            </w:pPr>
            <w:r w:rsidRPr="00B9329D">
              <w:rPr>
                <w:rFonts w:cs="Arial"/>
                <w:b/>
              </w:rPr>
              <w:t xml:space="preserve">bod 4 </w:t>
            </w:r>
            <w:r w:rsidRPr="00B9329D">
              <w:rPr>
                <w:rFonts w:cs="Arial"/>
              </w:rPr>
              <w:t>ukládá Radě Olomouckého kraje</w:t>
            </w:r>
          </w:p>
          <w:p w:rsidR="00765864" w:rsidRPr="00B9329D" w:rsidRDefault="00765864" w:rsidP="008D3560">
            <w:pPr>
              <w:autoSpaceDE w:val="0"/>
              <w:autoSpaceDN w:val="0"/>
              <w:adjustRightInd w:val="0"/>
              <w:jc w:val="both"/>
              <w:rPr>
                <w:rFonts w:cs="Arial"/>
              </w:rPr>
            </w:pPr>
            <w:r w:rsidRPr="00B9329D">
              <w:rPr>
                <w:rFonts w:cs="Arial"/>
              </w:rPr>
              <w:t>a) informovat pravidelně Zastupitelstvo Olomouckého kraje o provedených rozpočtových změnách</w:t>
            </w:r>
          </w:p>
          <w:p w:rsidR="00765864" w:rsidRPr="00B9329D" w:rsidRDefault="00765864" w:rsidP="008D3560">
            <w:pPr>
              <w:autoSpaceDE w:val="0"/>
              <w:autoSpaceDN w:val="0"/>
              <w:adjustRightInd w:val="0"/>
              <w:jc w:val="both"/>
              <w:rPr>
                <w:rFonts w:cs="Arial"/>
              </w:rPr>
            </w:pPr>
            <w:r w:rsidRPr="00B9329D">
              <w:rPr>
                <w:rFonts w:cs="Arial"/>
              </w:rPr>
              <w:t>b) informovat Zastupitelstvo Olomouckého kraje čtvrtletně o vývoji rozpočtu Olomouckého kraje v roce 2018</w:t>
            </w:r>
          </w:p>
        </w:tc>
      </w:tr>
      <w:tr w:rsidR="00B9329D" w:rsidRPr="00B9329D" w:rsidTr="008D3560">
        <w:tc>
          <w:tcPr>
            <w:tcW w:w="5000" w:type="pct"/>
            <w:gridSpan w:val="3"/>
          </w:tcPr>
          <w:p w:rsidR="00765864" w:rsidRPr="00B9329D" w:rsidRDefault="00765864" w:rsidP="008D3560">
            <w:pPr>
              <w:rPr>
                <w:rFonts w:cs="Arial"/>
                <w:b/>
              </w:rPr>
            </w:pPr>
            <w:r w:rsidRPr="00B9329D">
              <w:rPr>
                <w:rFonts w:cs="Arial"/>
                <w:b/>
              </w:rPr>
              <w:t>O: Mgr. Jiří Zemánek, 1. náměstek hejtmana</w:t>
            </w:r>
          </w:p>
        </w:tc>
      </w:tr>
      <w:tr w:rsidR="00B9329D" w:rsidRPr="00B9329D" w:rsidTr="008D3560">
        <w:tc>
          <w:tcPr>
            <w:tcW w:w="2500" w:type="pct"/>
            <w:gridSpan w:val="2"/>
          </w:tcPr>
          <w:p w:rsidR="00765864" w:rsidRPr="00B9329D" w:rsidRDefault="00765864" w:rsidP="008D3560">
            <w:pPr>
              <w:spacing w:after="120"/>
              <w:rPr>
                <w:rFonts w:cs="Arial"/>
                <w:b/>
              </w:rPr>
            </w:pPr>
            <w:r w:rsidRPr="00B9329D">
              <w:rPr>
                <w:rFonts w:cs="Arial"/>
                <w:b/>
              </w:rPr>
              <w:t>T: průběžně</w:t>
            </w:r>
          </w:p>
        </w:tc>
        <w:tc>
          <w:tcPr>
            <w:tcW w:w="2500" w:type="pct"/>
          </w:tcPr>
          <w:p w:rsidR="00765864" w:rsidRPr="00B9329D" w:rsidRDefault="00765864" w:rsidP="008D3560">
            <w:pPr>
              <w:spacing w:after="120"/>
              <w:jc w:val="right"/>
              <w:rPr>
                <w:rFonts w:cs="Arial"/>
                <w:b/>
              </w:rPr>
            </w:pPr>
            <w:r w:rsidRPr="00B9329D">
              <w:rPr>
                <w:rFonts w:cs="Arial"/>
                <w:b/>
              </w:rPr>
              <w:t>Trvá</w:t>
            </w:r>
          </w:p>
        </w:tc>
      </w:tr>
      <w:tr w:rsidR="00765864" w:rsidRPr="00B9329D" w:rsidTr="008D3560">
        <w:tc>
          <w:tcPr>
            <w:tcW w:w="5000" w:type="pct"/>
            <w:gridSpan w:val="3"/>
          </w:tcPr>
          <w:p w:rsidR="003379C2" w:rsidRPr="00B9329D" w:rsidRDefault="003379C2" w:rsidP="003379C2">
            <w:pPr>
              <w:jc w:val="both"/>
              <w:rPr>
                <w:rFonts w:cs="Arial"/>
                <w:i/>
              </w:rPr>
            </w:pPr>
            <w:r w:rsidRPr="00B9329D">
              <w:rPr>
                <w:rFonts w:cs="Arial"/>
                <w:i/>
              </w:rPr>
              <w:t xml:space="preserve">a) Materiál k rozpočtovým změnám bude předložen na zasedání ZOK dne </w:t>
            </w:r>
            <w:r w:rsidRPr="00B9329D">
              <w:rPr>
                <w:rFonts w:cs="Arial"/>
                <w:i/>
              </w:rPr>
              <w:br/>
              <w:t>17. 9. 2018.</w:t>
            </w:r>
          </w:p>
          <w:p w:rsidR="00765864" w:rsidRPr="00B9329D" w:rsidRDefault="003379C2" w:rsidP="003379C2">
            <w:pPr>
              <w:jc w:val="both"/>
              <w:rPr>
                <w:rFonts w:cs="Arial"/>
                <w:i/>
              </w:rPr>
            </w:pPr>
            <w:r w:rsidRPr="00B9329D">
              <w:rPr>
                <w:rFonts w:cs="Arial"/>
                <w:i/>
              </w:rPr>
              <w:t>b) Materiál o vývoji rozpočtu Olomouckého kraje bude předložen na zasedání ZOK dne 17. 9. 2018.</w:t>
            </w:r>
          </w:p>
        </w:tc>
      </w:tr>
    </w:tbl>
    <w:p w:rsidR="00765864" w:rsidRPr="00B9329D" w:rsidRDefault="00765864" w:rsidP="00765864">
      <w:pPr>
        <w:rPr>
          <w:rFonts w:cs="Arial"/>
          <w:sz w:val="16"/>
          <w:szCs w:val="16"/>
        </w:rPr>
      </w:pPr>
    </w:p>
    <w:p w:rsidR="00765864" w:rsidRPr="00B9329D" w:rsidRDefault="00765864">
      <w:pPr>
        <w:rPr>
          <w:rFonts w:cs="Arial"/>
          <w:sz w:val="16"/>
          <w:szCs w:val="16"/>
        </w:rPr>
      </w:pPr>
    </w:p>
    <w:p w:rsidR="00765864" w:rsidRPr="00B9329D" w:rsidRDefault="00765864" w:rsidP="00765864">
      <w:pPr>
        <w:spacing w:before="120"/>
        <w:jc w:val="both"/>
        <w:rPr>
          <w:rFonts w:cs="Arial"/>
          <w:bCs/>
          <w:u w:val="single"/>
        </w:rPr>
      </w:pPr>
      <w:r w:rsidRPr="00B9329D">
        <w:rPr>
          <w:rFonts w:cs="Arial"/>
          <w:bCs/>
          <w:u w:val="single"/>
        </w:rPr>
        <w:t>Přílohy:</w:t>
      </w:r>
    </w:p>
    <w:p w:rsidR="00765864" w:rsidRPr="00B9329D" w:rsidRDefault="00765864" w:rsidP="00765864">
      <w:pPr>
        <w:spacing w:before="120"/>
        <w:ind w:left="1701" w:hanging="1701"/>
        <w:jc w:val="both"/>
        <w:rPr>
          <w:rFonts w:cs="Arial"/>
          <w:bCs/>
        </w:rPr>
      </w:pPr>
      <w:r w:rsidRPr="00B9329D">
        <w:rPr>
          <w:rFonts w:cs="Arial"/>
          <w:bCs/>
        </w:rPr>
        <w:t xml:space="preserve">Příloha č. 1 – </w:t>
      </w:r>
      <w:r w:rsidR="000C60F1" w:rsidRPr="00B9329D">
        <w:rPr>
          <w:rFonts w:cs="Arial"/>
          <w:bCs/>
        </w:rPr>
        <w:t>Seznam</w:t>
      </w:r>
      <w:r w:rsidRPr="00B9329D">
        <w:rPr>
          <w:rFonts w:cs="Arial"/>
          <w:bCs/>
        </w:rPr>
        <w:t xml:space="preserve"> dotačních programů </w:t>
      </w:r>
      <w:r w:rsidR="000C60F1" w:rsidRPr="00B9329D">
        <w:rPr>
          <w:rFonts w:cs="Arial"/>
          <w:bCs/>
        </w:rPr>
        <w:t xml:space="preserve">Olomouckého kraje </w:t>
      </w:r>
      <w:r w:rsidRPr="00B9329D">
        <w:rPr>
          <w:rFonts w:cs="Arial"/>
          <w:bCs/>
        </w:rPr>
        <w:t>pro rok 2018</w:t>
      </w:r>
      <w:r w:rsidR="000C60F1" w:rsidRPr="00B9329D">
        <w:rPr>
          <w:rFonts w:cs="Arial"/>
          <w:bCs/>
        </w:rPr>
        <w:t xml:space="preserve"> – průběžná informace </w:t>
      </w:r>
      <w:r w:rsidRPr="00B9329D">
        <w:rPr>
          <w:rFonts w:cs="Arial"/>
          <w:bCs/>
        </w:rPr>
        <w:t>(str. </w:t>
      </w:r>
      <w:r w:rsidR="003379C2" w:rsidRPr="00B9329D">
        <w:rPr>
          <w:rFonts w:cs="Arial"/>
          <w:bCs/>
        </w:rPr>
        <w:t>9</w:t>
      </w:r>
      <w:r w:rsidRPr="00B9329D">
        <w:rPr>
          <w:rFonts w:cs="Arial"/>
          <w:bCs/>
        </w:rPr>
        <w:t xml:space="preserve"> – </w:t>
      </w:r>
      <w:r w:rsidR="004D64ED" w:rsidRPr="00B9329D">
        <w:rPr>
          <w:rFonts w:cs="Arial"/>
          <w:bCs/>
        </w:rPr>
        <w:t>39</w:t>
      </w:r>
      <w:r w:rsidRPr="00B9329D">
        <w:rPr>
          <w:rFonts w:cs="Arial"/>
          <w:bCs/>
        </w:rPr>
        <w:t>)</w:t>
      </w:r>
    </w:p>
    <w:p w:rsidR="00765864" w:rsidRPr="00B9329D" w:rsidRDefault="00765864" w:rsidP="00FE550A">
      <w:pPr>
        <w:rPr>
          <w:rFonts w:cs="Arial"/>
          <w:sz w:val="16"/>
          <w:szCs w:val="16"/>
        </w:rPr>
      </w:pPr>
    </w:p>
    <w:sectPr w:rsidR="00765864" w:rsidRPr="00B932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36C" w:rsidRDefault="0062036C">
      <w:r>
        <w:separator/>
      </w:r>
    </w:p>
  </w:endnote>
  <w:endnote w:type="continuationSeparator" w:id="0">
    <w:p w:rsidR="0062036C" w:rsidRDefault="0062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864" w:rsidRPr="008B4C65" w:rsidRDefault="00B9329D" w:rsidP="00344129">
    <w:pPr>
      <w:pStyle w:val="Zpat"/>
      <w:pBdr>
        <w:top w:val="single" w:sz="4" w:space="1" w:color="auto"/>
      </w:pBdr>
      <w:rPr>
        <w:i/>
        <w:sz w:val="20"/>
        <w:szCs w:val="20"/>
      </w:rPr>
    </w:pPr>
    <w:r>
      <w:rPr>
        <w:i/>
        <w:sz w:val="20"/>
        <w:szCs w:val="20"/>
      </w:rPr>
      <w:t>Zastupitelstvo</w:t>
    </w:r>
    <w:r w:rsidR="00765864" w:rsidRPr="008B4C65">
      <w:rPr>
        <w:i/>
        <w:sz w:val="20"/>
        <w:szCs w:val="20"/>
      </w:rPr>
      <w:t xml:space="preserve"> Olomouckého kraje </w:t>
    </w:r>
    <w:r>
      <w:rPr>
        <w:i/>
        <w:sz w:val="20"/>
        <w:szCs w:val="20"/>
      </w:rPr>
      <w:t>17</w:t>
    </w:r>
    <w:r w:rsidR="00765864">
      <w:rPr>
        <w:i/>
        <w:sz w:val="20"/>
        <w:szCs w:val="20"/>
      </w:rPr>
      <w:t xml:space="preserve">. </w:t>
    </w:r>
    <w:r>
      <w:rPr>
        <w:i/>
        <w:sz w:val="20"/>
        <w:szCs w:val="20"/>
      </w:rPr>
      <w:t>9</w:t>
    </w:r>
    <w:r w:rsidR="00765864">
      <w:rPr>
        <w:i/>
        <w:sz w:val="20"/>
        <w:szCs w:val="20"/>
      </w:rPr>
      <w:t>. 2018</w:t>
    </w:r>
    <w:r w:rsidR="00765864">
      <w:rPr>
        <w:i/>
        <w:sz w:val="20"/>
        <w:szCs w:val="20"/>
      </w:rPr>
      <w:tab/>
    </w:r>
    <w:r w:rsidR="00765864">
      <w:rPr>
        <w:i/>
        <w:sz w:val="20"/>
        <w:szCs w:val="20"/>
      </w:rPr>
      <w:tab/>
    </w:r>
    <w:r w:rsidR="00765864" w:rsidRPr="008B4C65">
      <w:rPr>
        <w:i/>
        <w:sz w:val="20"/>
        <w:szCs w:val="20"/>
      </w:rPr>
      <w:t xml:space="preserve">Strana </w:t>
    </w:r>
    <w:r w:rsidR="00765864" w:rsidRPr="008B4C65">
      <w:rPr>
        <w:i/>
        <w:sz w:val="20"/>
        <w:szCs w:val="20"/>
      </w:rPr>
      <w:fldChar w:fldCharType="begin"/>
    </w:r>
    <w:r w:rsidR="00765864" w:rsidRPr="008B4C65">
      <w:rPr>
        <w:i/>
        <w:sz w:val="20"/>
        <w:szCs w:val="20"/>
      </w:rPr>
      <w:instrText xml:space="preserve"> PAGE   \* MERGEFORMAT </w:instrText>
    </w:r>
    <w:r w:rsidR="00765864" w:rsidRPr="008B4C65">
      <w:rPr>
        <w:i/>
        <w:sz w:val="20"/>
        <w:szCs w:val="20"/>
      </w:rPr>
      <w:fldChar w:fldCharType="separate"/>
    </w:r>
    <w:r w:rsidR="000A34F6">
      <w:rPr>
        <w:i/>
        <w:noProof/>
        <w:sz w:val="20"/>
        <w:szCs w:val="20"/>
      </w:rPr>
      <w:t>7</w:t>
    </w:r>
    <w:r w:rsidR="00765864" w:rsidRPr="008B4C65">
      <w:rPr>
        <w:i/>
        <w:sz w:val="20"/>
        <w:szCs w:val="20"/>
      </w:rPr>
      <w:fldChar w:fldCharType="end"/>
    </w:r>
    <w:r w:rsidR="00765864" w:rsidRPr="008B4C65">
      <w:rPr>
        <w:i/>
        <w:sz w:val="20"/>
        <w:szCs w:val="20"/>
      </w:rPr>
      <w:t xml:space="preserve"> (celkem</w:t>
    </w:r>
    <w:r w:rsidR="00765864">
      <w:rPr>
        <w:i/>
        <w:sz w:val="20"/>
        <w:szCs w:val="20"/>
      </w:rPr>
      <w:t xml:space="preserve"> </w:t>
    </w:r>
    <w:r w:rsidR="004D64ED">
      <w:rPr>
        <w:i/>
        <w:sz w:val="20"/>
        <w:szCs w:val="20"/>
      </w:rPr>
      <w:t>39</w:t>
    </w:r>
    <w:r w:rsidR="00765864" w:rsidRPr="008B4C65">
      <w:rPr>
        <w:i/>
        <w:sz w:val="20"/>
        <w:szCs w:val="20"/>
      </w:rPr>
      <w:t>)</w:t>
    </w:r>
  </w:p>
  <w:p w:rsidR="00D74E20" w:rsidRPr="00765864" w:rsidRDefault="00765864" w:rsidP="00765864">
    <w:pPr>
      <w:pStyle w:val="Zpat"/>
    </w:pPr>
    <w:r>
      <w:rPr>
        <w:i/>
        <w:sz w:val="20"/>
        <w:szCs w:val="20"/>
      </w:rPr>
      <w:t>2.</w:t>
    </w:r>
    <w:r w:rsidRPr="008B4C65">
      <w:rPr>
        <w:i/>
        <w:sz w:val="20"/>
        <w:szCs w:val="20"/>
      </w:rPr>
      <w:t xml:space="preserve"> – Kontrola plnění usnesení </w:t>
    </w:r>
    <w:r>
      <w:rPr>
        <w:i/>
        <w:sz w:val="20"/>
        <w:szCs w:val="20"/>
      </w:rPr>
      <w:t>Zastupitelstva</w:t>
    </w:r>
    <w:r w:rsidRPr="008B4C65">
      <w:rPr>
        <w:i/>
        <w:sz w:val="20"/>
        <w:szCs w:val="20"/>
      </w:rPr>
      <w:t xml:space="preserve"> Olomouckého kraje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36C" w:rsidRDefault="0062036C">
      <w:r>
        <w:separator/>
      </w:r>
    </w:p>
  </w:footnote>
  <w:footnote w:type="continuationSeparator" w:id="0">
    <w:p w:rsidR="0062036C" w:rsidRDefault="00620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00C5"/>
    <w:multiLevelType w:val="hybridMultilevel"/>
    <w:tmpl w:val="AF1066FA"/>
    <w:lvl w:ilvl="0" w:tplc="1464BA2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BA07ECB"/>
    <w:multiLevelType w:val="hybridMultilevel"/>
    <w:tmpl w:val="115AFB8A"/>
    <w:lvl w:ilvl="0" w:tplc="2BD625D8">
      <w:start w:val="1"/>
      <w:numFmt w:val="bullet"/>
      <w:lvlText w:val=""/>
      <w:lvlJc w:val="left"/>
      <w:pPr>
        <w:tabs>
          <w:tab w:val="num" w:pos="360"/>
        </w:tabs>
        <w:ind w:left="360" w:hanging="360"/>
      </w:pPr>
      <w:rPr>
        <w:rFonts w:ascii="Symbol" w:hAnsi="Symbol" w:cs="Symbol" w:hint="default"/>
        <w:color w:val="auto"/>
      </w:rPr>
    </w:lvl>
    <w:lvl w:ilvl="1" w:tplc="7DA0F8F0">
      <w:start w:val="1"/>
      <w:numFmt w:val="bullet"/>
      <w:lvlText w:val=""/>
      <w:lvlJc w:val="left"/>
      <w:pPr>
        <w:tabs>
          <w:tab w:val="num" w:pos="1080"/>
        </w:tabs>
        <w:ind w:left="1080" w:hanging="360"/>
      </w:pPr>
      <w:rPr>
        <w:rFonts w:ascii="Symbol" w:hAnsi="Symbol" w:cs="Symbol"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2">
    <w:nsid w:val="1CCF7475"/>
    <w:multiLevelType w:val="hybridMultilevel"/>
    <w:tmpl w:val="F7260AAC"/>
    <w:lvl w:ilvl="0" w:tplc="F8268402">
      <w:start w:val="1"/>
      <w:numFmt w:val="bullet"/>
      <w:lvlText w:val=""/>
      <w:lvlJc w:val="left"/>
      <w:pPr>
        <w:tabs>
          <w:tab w:val="num" w:pos="-3"/>
        </w:tabs>
        <w:ind w:left="224" w:hanging="224"/>
      </w:pPr>
      <w:rPr>
        <w:rFonts w:ascii="Symbol" w:hAnsi="Symbol" w:cs="Symbol" w:hint="default"/>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1D20D31"/>
    <w:multiLevelType w:val="hybridMultilevel"/>
    <w:tmpl w:val="68C0F1F2"/>
    <w:lvl w:ilvl="0" w:tplc="2BD625D8">
      <w:start w:val="1"/>
      <w:numFmt w:val="bullet"/>
      <w:lvlText w:val=""/>
      <w:lvlJc w:val="left"/>
      <w:pPr>
        <w:tabs>
          <w:tab w:val="num" w:pos="360"/>
        </w:tabs>
        <w:ind w:left="360" w:hanging="360"/>
      </w:pPr>
      <w:rPr>
        <w:rFonts w:ascii="Symbol" w:hAnsi="Symbol" w:cs="Symbol" w:hint="default"/>
        <w:color w:val="auto"/>
      </w:rPr>
    </w:lvl>
    <w:lvl w:ilvl="1" w:tplc="0405000F">
      <w:start w:val="1"/>
      <w:numFmt w:val="decimal"/>
      <w:lvlText w:val="%2."/>
      <w:lvlJc w:val="left"/>
      <w:pPr>
        <w:tabs>
          <w:tab w:val="num" w:pos="1080"/>
        </w:tabs>
        <w:ind w:left="1080" w:hanging="360"/>
      </w:pPr>
    </w:lvl>
    <w:lvl w:ilvl="2" w:tplc="5E507B60">
      <w:start w:val="1"/>
      <w:numFmt w:val="lowerLetter"/>
      <w:lvlText w:val="%3)"/>
      <w:lvlJc w:val="left"/>
      <w:pPr>
        <w:tabs>
          <w:tab w:val="num" w:pos="1800"/>
        </w:tabs>
        <w:ind w:left="1800" w:hanging="360"/>
      </w:pPr>
      <w:rPr>
        <w:rFonts w:hint="default"/>
        <w:b/>
        <w:bCs/>
      </w:rPr>
    </w:lvl>
    <w:lvl w:ilvl="3" w:tplc="780033A8">
      <w:numFmt w:val="bullet"/>
      <w:lvlText w:val="-"/>
      <w:lvlJc w:val="left"/>
      <w:pPr>
        <w:tabs>
          <w:tab w:val="num" w:pos="2520"/>
        </w:tabs>
        <w:ind w:left="2520" w:hanging="360"/>
      </w:pPr>
      <w:rPr>
        <w:rFonts w:ascii="Arial" w:eastAsia="Times New Roman" w:hAnsi="Aria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
    <w:nsid w:val="4E8338BF"/>
    <w:multiLevelType w:val="hybridMultilevel"/>
    <w:tmpl w:val="55BEC43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963"/>
    <w:rsid w:val="000A34F6"/>
    <w:rsid w:val="000C60F1"/>
    <w:rsid w:val="0017336B"/>
    <w:rsid w:val="001B64E3"/>
    <w:rsid w:val="001C4A78"/>
    <w:rsid w:val="001E5317"/>
    <w:rsid w:val="00234686"/>
    <w:rsid w:val="00241C54"/>
    <w:rsid w:val="00246F52"/>
    <w:rsid w:val="00270521"/>
    <w:rsid w:val="00291D3D"/>
    <w:rsid w:val="002B1D55"/>
    <w:rsid w:val="002D4326"/>
    <w:rsid w:val="002E0F8B"/>
    <w:rsid w:val="00306688"/>
    <w:rsid w:val="00307892"/>
    <w:rsid w:val="00315F94"/>
    <w:rsid w:val="0032143A"/>
    <w:rsid w:val="003379C2"/>
    <w:rsid w:val="003645B6"/>
    <w:rsid w:val="003B6258"/>
    <w:rsid w:val="00415493"/>
    <w:rsid w:val="00480F86"/>
    <w:rsid w:val="004D64ED"/>
    <w:rsid w:val="00542A65"/>
    <w:rsid w:val="005C378B"/>
    <w:rsid w:val="006176A7"/>
    <w:rsid w:val="0062036C"/>
    <w:rsid w:val="00625BAF"/>
    <w:rsid w:val="006F207B"/>
    <w:rsid w:val="00710C9B"/>
    <w:rsid w:val="00765864"/>
    <w:rsid w:val="007C7B1F"/>
    <w:rsid w:val="007E137C"/>
    <w:rsid w:val="007E3BE1"/>
    <w:rsid w:val="007F3148"/>
    <w:rsid w:val="00824FA6"/>
    <w:rsid w:val="00833317"/>
    <w:rsid w:val="008657DF"/>
    <w:rsid w:val="00876749"/>
    <w:rsid w:val="008C766C"/>
    <w:rsid w:val="00940963"/>
    <w:rsid w:val="00953C11"/>
    <w:rsid w:val="009646FC"/>
    <w:rsid w:val="00A02D49"/>
    <w:rsid w:val="00A27289"/>
    <w:rsid w:val="00A57A61"/>
    <w:rsid w:val="00A62574"/>
    <w:rsid w:val="00A90DE9"/>
    <w:rsid w:val="00A921B7"/>
    <w:rsid w:val="00AA1B51"/>
    <w:rsid w:val="00AC7A11"/>
    <w:rsid w:val="00AD1B2F"/>
    <w:rsid w:val="00AD1BFE"/>
    <w:rsid w:val="00B56AAB"/>
    <w:rsid w:val="00B70AE7"/>
    <w:rsid w:val="00B9329D"/>
    <w:rsid w:val="00C26042"/>
    <w:rsid w:val="00C81B30"/>
    <w:rsid w:val="00CA64E8"/>
    <w:rsid w:val="00CD63C7"/>
    <w:rsid w:val="00D01424"/>
    <w:rsid w:val="00D36C20"/>
    <w:rsid w:val="00D50552"/>
    <w:rsid w:val="00D74E20"/>
    <w:rsid w:val="00D90203"/>
    <w:rsid w:val="00E3122B"/>
    <w:rsid w:val="00EB51B5"/>
    <w:rsid w:val="00EC3AAB"/>
    <w:rsid w:val="00F05AC3"/>
    <w:rsid w:val="00F16B06"/>
    <w:rsid w:val="00FD1BFE"/>
    <w:rsid w:val="00FE55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7289"/>
    <w:rPr>
      <w:rFonts w:ascii="Arial" w:hAnsi="Arial"/>
      <w:sz w:val="24"/>
      <w:szCs w:val="24"/>
    </w:rPr>
  </w:style>
  <w:style w:type="paragraph" w:styleId="Nadpis2">
    <w:name w:val="heading 2"/>
    <w:basedOn w:val="Normln"/>
    <w:next w:val="Normln"/>
    <w:qFormat/>
    <w:rsid w:val="003B6258"/>
    <w:pPr>
      <w:keepNext/>
      <w:jc w:val="both"/>
      <w:outlineLvl w:val="1"/>
    </w:pPr>
    <w:rPr>
      <w:rFonts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B6258"/>
    <w:pPr>
      <w:jc w:val="both"/>
    </w:pPr>
    <w:rPr>
      <w:rFonts w:cs="Arial"/>
      <w:sz w:val="20"/>
      <w:szCs w:val="20"/>
    </w:rPr>
  </w:style>
  <w:style w:type="paragraph" w:styleId="Zkladntextodsazen">
    <w:name w:val="Body Text Indent"/>
    <w:basedOn w:val="Normln"/>
    <w:rsid w:val="003B6258"/>
    <w:pPr>
      <w:spacing w:after="120" w:line="480" w:lineRule="auto"/>
    </w:pPr>
  </w:style>
  <w:style w:type="paragraph" w:customStyle="1" w:styleId="Cislovania">
    <w:name w:val="Cislovani a"/>
    <w:basedOn w:val="Normln"/>
    <w:rsid w:val="003B6258"/>
    <w:pPr>
      <w:tabs>
        <w:tab w:val="num" w:pos="360"/>
      </w:tabs>
      <w:ind w:left="360" w:hanging="360"/>
    </w:pPr>
  </w:style>
  <w:style w:type="character" w:styleId="Hypertextovodkaz">
    <w:name w:val="Hyperlink"/>
    <w:rsid w:val="003B6258"/>
    <w:rPr>
      <w:color w:val="0000FF"/>
      <w:u w:val="single"/>
    </w:rPr>
  </w:style>
  <w:style w:type="table" w:styleId="Mkatabulky">
    <w:name w:val="Table Grid"/>
    <w:basedOn w:val="Normlntabulka"/>
    <w:rsid w:val="00A6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824FA6"/>
    <w:pPr>
      <w:tabs>
        <w:tab w:val="center" w:pos="4536"/>
        <w:tab w:val="right" w:pos="9072"/>
      </w:tabs>
    </w:pPr>
  </w:style>
  <w:style w:type="paragraph" w:styleId="Zpat">
    <w:name w:val="footer"/>
    <w:basedOn w:val="Normln"/>
    <w:link w:val="ZpatChar"/>
    <w:rsid w:val="00824FA6"/>
    <w:pPr>
      <w:tabs>
        <w:tab w:val="center" w:pos="4536"/>
        <w:tab w:val="right" w:pos="9072"/>
      </w:tabs>
    </w:pPr>
  </w:style>
  <w:style w:type="paragraph" w:styleId="Textbubliny">
    <w:name w:val="Balloon Text"/>
    <w:basedOn w:val="Normln"/>
    <w:link w:val="TextbublinyChar"/>
    <w:rsid w:val="00CD63C7"/>
    <w:rPr>
      <w:rFonts w:ascii="Tahoma" w:hAnsi="Tahoma"/>
      <w:sz w:val="16"/>
      <w:szCs w:val="16"/>
      <w:lang w:val="x-none" w:eastAsia="x-none"/>
    </w:rPr>
  </w:style>
  <w:style w:type="character" w:customStyle="1" w:styleId="TextbublinyChar">
    <w:name w:val="Text bubliny Char"/>
    <w:link w:val="Textbubliny"/>
    <w:rsid w:val="00CD63C7"/>
    <w:rPr>
      <w:rFonts w:ascii="Tahoma" w:hAnsi="Tahoma" w:cs="Tahoma"/>
      <w:sz w:val="16"/>
      <w:szCs w:val="16"/>
    </w:rPr>
  </w:style>
  <w:style w:type="character" w:customStyle="1" w:styleId="ZpatChar">
    <w:name w:val="Zápatí Char"/>
    <w:link w:val="Zpat"/>
    <w:rsid w:val="00765864"/>
    <w:rPr>
      <w:rFonts w:ascii="Arial" w:hAnsi="Arial"/>
      <w:sz w:val="24"/>
      <w:szCs w:val="24"/>
    </w:rPr>
  </w:style>
  <w:style w:type="paragraph" w:styleId="Odstavecseseznamem">
    <w:name w:val="List Paragraph"/>
    <w:basedOn w:val="Normln"/>
    <w:uiPriority w:val="34"/>
    <w:qFormat/>
    <w:rsid w:val="0076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27289"/>
    <w:rPr>
      <w:rFonts w:ascii="Arial" w:hAnsi="Arial"/>
      <w:sz w:val="24"/>
      <w:szCs w:val="24"/>
    </w:rPr>
  </w:style>
  <w:style w:type="paragraph" w:styleId="Nadpis2">
    <w:name w:val="heading 2"/>
    <w:basedOn w:val="Normln"/>
    <w:next w:val="Normln"/>
    <w:qFormat/>
    <w:rsid w:val="003B6258"/>
    <w:pPr>
      <w:keepNext/>
      <w:jc w:val="both"/>
      <w:outlineLvl w:val="1"/>
    </w:pPr>
    <w:rPr>
      <w:rFonts w:cs="Arial"/>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3B6258"/>
    <w:pPr>
      <w:jc w:val="both"/>
    </w:pPr>
    <w:rPr>
      <w:rFonts w:cs="Arial"/>
      <w:sz w:val="20"/>
      <w:szCs w:val="20"/>
    </w:rPr>
  </w:style>
  <w:style w:type="paragraph" w:styleId="Zkladntextodsazen">
    <w:name w:val="Body Text Indent"/>
    <w:basedOn w:val="Normln"/>
    <w:rsid w:val="003B6258"/>
    <w:pPr>
      <w:spacing w:after="120" w:line="480" w:lineRule="auto"/>
    </w:pPr>
  </w:style>
  <w:style w:type="paragraph" w:customStyle="1" w:styleId="Cislovania">
    <w:name w:val="Cislovani a"/>
    <w:basedOn w:val="Normln"/>
    <w:rsid w:val="003B6258"/>
    <w:pPr>
      <w:tabs>
        <w:tab w:val="num" w:pos="360"/>
      </w:tabs>
      <w:ind w:left="360" w:hanging="360"/>
    </w:pPr>
  </w:style>
  <w:style w:type="character" w:styleId="Hypertextovodkaz">
    <w:name w:val="Hyperlink"/>
    <w:rsid w:val="003B6258"/>
    <w:rPr>
      <w:color w:val="0000FF"/>
      <w:u w:val="single"/>
    </w:rPr>
  </w:style>
  <w:style w:type="table" w:styleId="Mkatabulky">
    <w:name w:val="Table Grid"/>
    <w:basedOn w:val="Normlntabulka"/>
    <w:rsid w:val="00A625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rsid w:val="00824FA6"/>
    <w:pPr>
      <w:tabs>
        <w:tab w:val="center" w:pos="4536"/>
        <w:tab w:val="right" w:pos="9072"/>
      </w:tabs>
    </w:pPr>
  </w:style>
  <w:style w:type="paragraph" w:styleId="Zpat">
    <w:name w:val="footer"/>
    <w:basedOn w:val="Normln"/>
    <w:link w:val="ZpatChar"/>
    <w:rsid w:val="00824FA6"/>
    <w:pPr>
      <w:tabs>
        <w:tab w:val="center" w:pos="4536"/>
        <w:tab w:val="right" w:pos="9072"/>
      </w:tabs>
    </w:pPr>
  </w:style>
  <w:style w:type="paragraph" w:styleId="Textbubliny">
    <w:name w:val="Balloon Text"/>
    <w:basedOn w:val="Normln"/>
    <w:link w:val="TextbublinyChar"/>
    <w:rsid w:val="00CD63C7"/>
    <w:rPr>
      <w:rFonts w:ascii="Tahoma" w:hAnsi="Tahoma"/>
      <w:sz w:val="16"/>
      <w:szCs w:val="16"/>
      <w:lang w:val="x-none" w:eastAsia="x-none"/>
    </w:rPr>
  </w:style>
  <w:style w:type="character" w:customStyle="1" w:styleId="TextbublinyChar">
    <w:name w:val="Text bubliny Char"/>
    <w:link w:val="Textbubliny"/>
    <w:rsid w:val="00CD63C7"/>
    <w:rPr>
      <w:rFonts w:ascii="Tahoma" w:hAnsi="Tahoma" w:cs="Tahoma"/>
      <w:sz w:val="16"/>
      <w:szCs w:val="16"/>
    </w:rPr>
  </w:style>
  <w:style w:type="character" w:customStyle="1" w:styleId="ZpatChar">
    <w:name w:val="Zápatí Char"/>
    <w:link w:val="Zpat"/>
    <w:rsid w:val="00765864"/>
    <w:rPr>
      <w:rFonts w:ascii="Arial" w:hAnsi="Arial"/>
      <w:sz w:val="24"/>
      <w:szCs w:val="24"/>
    </w:rPr>
  </w:style>
  <w:style w:type="paragraph" w:styleId="Odstavecseseznamem">
    <w:name w:val="List Paragraph"/>
    <w:basedOn w:val="Normln"/>
    <w:uiPriority w:val="34"/>
    <w:qFormat/>
    <w:rsid w:val="0076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95231">
      <w:bodyDiv w:val="1"/>
      <w:marLeft w:val="0"/>
      <w:marRight w:val="0"/>
      <w:marTop w:val="0"/>
      <w:marBottom w:val="0"/>
      <w:divBdr>
        <w:top w:val="none" w:sz="0" w:space="0" w:color="auto"/>
        <w:left w:val="none" w:sz="0" w:space="0" w:color="auto"/>
        <w:bottom w:val="none" w:sz="0" w:space="0" w:color="auto"/>
        <w:right w:val="none" w:sz="0" w:space="0" w:color="auto"/>
      </w:divBdr>
    </w:div>
    <w:div w:id="1288901208">
      <w:bodyDiv w:val="1"/>
      <w:marLeft w:val="0"/>
      <w:marRight w:val="0"/>
      <w:marTop w:val="0"/>
      <w:marBottom w:val="0"/>
      <w:divBdr>
        <w:top w:val="none" w:sz="0" w:space="0" w:color="auto"/>
        <w:left w:val="none" w:sz="0" w:space="0" w:color="auto"/>
        <w:bottom w:val="none" w:sz="0" w:space="0" w:color="auto"/>
        <w:right w:val="none" w:sz="0" w:space="0" w:color="auto"/>
      </w:divBdr>
    </w:div>
    <w:div w:id="171935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VypisUkoluObecne.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VypisUkoluObecne</Template>
  <TotalTime>4</TotalTime>
  <Pages>8</Pages>
  <Words>2614</Words>
  <Characters>15423</Characters>
  <Application>Microsoft Office Word</Application>
  <DocSecurity>0</DocSecurity>
  <Lines>128</Lines>
  <Paragraphs>36</Paragraphs>
  <ScaleCrop>false</ScaleCrop>
  <HeadingPairs>
    <vt:vector size="2" baseType="variant">
      <vt:variant>
        <vt:lpstr>Název</vt:lpstr>
      </vt:variant>
      <vt:variant>
        <vt:i4>1</vt:i4>
      </vt:variant>
    </vt:vector>
  </HeadingPairs>
  <TitlesOfParts>
    <vt:vector size="1" baseType="lpstr">
      <vt:lpstr>UR/38/23/2002</vt:lpstr>
    </vt:vector>
  </TitlesOfParts>
  <Company>HVS Group a.s.</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UR/38/23/2002</dc:title>
  <dc:creator>Dresslerová Veronika</dc:creator>
  <cp:lastModifiedBy>Dresslerová Veronika</cp:lastModifiedBy>
  <cp:revision>4</cp:revision>
  <cp:lastPrinted>1900-12-31T22:00:00Z</cp:lastPrinted>
  <dcterms:created xsi:type="dcterms:W3CDTF">2018-08-27T14:52:00Z</dcterms:created>
  <dcterms:modified xsi:type="dcterms:W3CDTF">2018-08-29T05:39:00Z</dcterms:modified>
</cp:coreProperties>
</file>