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9EF13" w14:textId="3FA016F5" w:rsidR="002D2BC7" w:rsidRDefault="002D2BC7" w:rsidP="002D2BC7">
      <w:pPr>
        <w:spacing w:before="120" w:after="120" w:line="276" w:lineRule="auto"/>
        <w:jc w:val="center"/>
        <w:rPr>
          <w:b/>
          <w:sz w:val="28"/>
          <w:szCs w:val="28"/>
        </w:rPr>
      </w:pPr>
      <w:r w:rsidRPr="00101557">
        <w:rPr>
          <w:b/>
          <w:sz w:val="28"/>
          <w:szCs w:val="28"/>
        </w:rPr>
        <w:t xml:space="preserve">Dodatek č. </w:t>
      </w:r>
      <w:r>
        <w:rPr>
          <w:b/>
          <w:sz w:val="28"/>
          <w:szCs w:val="28"/>
        </w:rPr>
        <w:t>2</w:t>
      </w:r>
      <w:r w:rsidR="00643222">
        <w:rPr>
          <w:b/>
          <w:sz w:val="28"/>
          <w:szCs w:val="28"/>
        </w:rPr>
        <w:t>9</w:t>
      </w:r>
    </w:p>
    <w:p w14:paraId="7CC5A85B" w14:textId="77777777" w:rsidR="002D2BC7" w:rsidRDefault="002D2BC7" w:rsidP="002D2BC7">
      <w:pPr>
        <w:pStyle w:val="Nadpis1"/>
        <w:spacing w:before="120" w:after="0"/>
        <w:jc w:val="both"/>
        <w:rPr>
          <w:rFonts w:ascii="Arial" w:hAnsi="Arial" w:cs="Arial"/>
          <w:b w:val="0"/>
          <w:lang w:val="cs-CZ"/>
        </w:rPr>
      </w:pPr>
    </w:p>
    <w:p w14:paraId="45D8A006" w14:textId="58F94FC6" w:rsidR="002D2BC7" w:rsidRDefault="002D2BC7" w:rsidP="002D2BC7">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w:t>
      </w:r>
      <w:r w:rsidR="005D73CD">
        <w:rPr>
          <w:rFonts w:ascii="Arial" w:hAnsi="Arial" w:cs="Arial"/>
          <w:b w:val="0"/>
          <w:lang w:val="cs-CZ"/>
        </w:rPr>
        <w:t>O:</w:t>
      </w:r>
      <w:r w:rsidRPr="005B2A36">
        <w:rPr>
          <w:rFonts w:ascii="Arial" w:hAnsi="Arial" w:cs="Arial"/>
          <w:b w:val="0"/>
          <w:lang w:val="cs-CZ"/>
        </w:rPr>
        <w:t xml:space="preserve">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w:t>
      </w:r>
      <w:r>
        <w:rPr>
          <w:rFonts w:ascii="Arial" w:hAnsi="Arial" w:cs="Arial"/>
          <w:b w:val="0"/>
          <w:lang w:val="cs-CZ"/>
        </w:rPr>
        <w:br/>
        <w:t xml:space="preserve">č. 17 ze dne 18. 12. 2015, dodatku č. 18 ze dne 12. 2. 2016, dodatku č. 19 ze dne </w:t>
      </w:r>
      <w:r>
        <w:rPr>
          <w:rFonts w:ascii="Arial" w:hAnsi="Arial" w:cs="Arial"/>
          <w:b w:val="0"/>
          <w:lang w:val="cs-CZ"/>
        </w:rPr>
        <w:br/>
        <w:t>11. 3. 2016, dodatku č. 20 ze dne 24. 6. 2016, dodatku č. 21 ze dne 19. 12. 2016, dodatku č. 22 ze dne 27. 2. 2017, dodatku č. 23 ze dne 18. 12. 2017, dodatku č. 24 ze</w:t>
      </w:r>
      <w:r w:rsidR="00643222">
        <w:rPr>
          <w:rFonts w:ascii="Arial" w:hAnsi="Arial" w:cs="Arial"/>
          <w:b w:val="0"/>
          <w:lang w:val="cs-CZ"/>
        </w:rPr>
        <w:t> </w:t>
      </w:r>
      <w:r>
        <w:rPr>
          <w:rFonts w:ascii="Arial" w:hAnsi="Arial" w:cs="Arial"/>
          <w:b w:val="0"/>
          <w:lang w:val="cs-CZ"/>
        </w:rPr>
        <w:t xml:space="preserve">dne 26. 2. 2018, dodatku č. 25 ze dne 17. 12. 2018, dodatku č. 26 ze dne </w:t>
      </w:r>
      <w:r w:rsidR="007F21B3">
        <w:rPr>
          <w:rFonts w:ascii="Arial" w:hAnsi="Arial" w:cs="Arial"/>
          <w:b w:val="0"/>
          <w:lang w:val="cs-CZ"/>
        </w:rPr>
        <w:br/>
      </w:r>
      <w:r>
        <w:rPr>
          <w:rFonts w:ascii="Arial" w:hAnsi="Arial" w:cs="Arial"/>
          <w:b w:val="0"/>
          <w:lang w:val="cs-CZ"/>
        </w:rPr>
        <w:t>25. 2. 2019</w:t>
      </w:r>
      <w:r w:rsidR="00643222">
        <w:rPr>
          <w:rFonts w:ascii="Arial" w:hAnsi="Arial" w:cs="Arial"/>
          <w:b w:val="0"/>
          <w:lang w:val="cs-CZ"/>
        </w:rPr>
        <w:t>,</w:t>
      </w:r>
      <w:r>
        <w:rPr>
          <w:rFonts w:ascii="Arial" w:hAnsi="Arial" w:cs="Arial"/>
          <w:b w:val="0"/>
          <w:lang w:val="cs-CZ"/>
        </w:rPr>
        <w:t xml:space="preserve"> dodatku č. 27 ze dne 24. 6. 2019</w:t>
      </w:r>
      <w:r w:rsidR="00643222">
        <w:rPr>
          <w:rFonts w:ascii="Arial" w:hAnsi="Arial" w:cs="Arial"/>
          <w:b w:val="0"/>
          <w:lang w:val="cs-CZ"/>
        </w:rPr>
        <w:t xml:space="preserve"> a dodatku č. 28 ze dne 16. 12. 2019</w:t>
      </w:r>
      <w:r>
        <w:rPr>
          <w:rFonts w:ascii="Arial" w:hAnsi="Arial" w:cs="Arial"/>
          <w:b w:val="0"/>
          <w:lang w:val="cs-CZ"/>
        </w:rPr>
        <w:t>.</w:t>
      </w:r>
    </w:p>
    <w:p w14:paraId="227FCE7D" w14:textId="77777777" w:rsidR="002D2BC7" w:rsidRPr="0042765D" w:rsidRDefault="002D2BC7" w:rsidP="002D2BC7"/>
    <w:p w14:paraId="1C214FC1" w14:textId="77777777" w:rsidR="002D2BC7" w:rsidRDefault="002D2BC7" w:rsidP="002D2BC7">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také „SSOK“ nebo „příspěvková organizace“), ze dne 30. 9. 2014 bylo vyhlášeno na základě usnesení Zastupitelstva Olomouckého kraje č. UZ/12/6/2014 ze dne 19. 9. 2014.</w:t>
      </w:r>
      <w:r w:rsidRPr="005B2A36">
        <w:rPr>
          <w:rFonts w:ascii="Arial" w:hAnsi="Arial" w:cs="Arial"/>
          <w:b w:val="0"/>
          <w:lang w:val="cs-CZ"/>
        </w:rPr>
        <w:t xml:space="preserve"> </w:t>
      </w:r>
    </w:p>
    <w:p w14:paraId="44FD5762" w14:textId="77777777" w:rsidR="002D2BC7" w:rsidRDefault="002D2BC7" w:rsidP="002D2BC7"/>
    <w:p w14:paraId="460E3440" w14:textId="1F96C9AD" w:rsidR="002D2BC7" w:rsidRDefault="002D2BC7" w:rsidP="002D2BC7">
      <w:pPr>
        <w:jc w:val="both"/>
      </w:pPr>
      <w:r>
        <w:t>Olomoucký kraj v souladu s ustanovením § 27 zákona č. 250/2000 Sb., o rozpočtových pravidlech územních rozpočtů, v platném znění a v souladu s ustanovením § 35 odst. 2 písm. j) a § 59 odst. 1 písm. i) zákona č. 129/2000 Sb., o krajích (krajské zř</w:t>
      </w:r>
      <w:r w:rsidR="00643222">
        <w:t>ízení) v platném znění, vydává d</w:t>
      </w:r>
      <w:r>
        <w:t xml:space="preserve">odatek č. </w:t>
      </w:r>
      <w:r w:rsidR="005D73CD">
        <w:t>2</w:t>
      </w:r>
      <w:r w:rsidR="00643222">
        <w:t>9</w:t>
      </w:r>
      <w:r>
        <w:t xml:space="preserve"> ke zřizovací listině pro příspěvkovou organizaci:</w:t>
      </w:r>
    </w:p>
    <w:p w14:paraId="29F75970" w14:textId="77777777" w:rsidR="002D2BC7" w:rsidRDefault="002D2BC7" w:rsidP="002D2BC7">
      <w:pPr>
        <w:jc w:val="both"/>
      </w:pPr>
    </w:p>
    <w:p w14:paraId="112EDD88" w14:textId="77777777" w:rsidR="002D2BC7" w:rsidRDefault="002D2BC7" w:rsidP="002D2BC7">
      <w:pPr>
        <w:ind w:left="2127" w:hanging="2127"/>
        <w:jc w:val="both"/>
      </w:pPr>
      <w:r>
        <w:t>Název:</w:t>
      </w:r>
      <w:r>
        <w:tab/>
        <w:t>Správa silnic Olomouckého kraje, příspěvková organizace</w:t>
      </w:r>
    </w:p>
    <w:p w14:paraId="4DF55497" w14:textId="77777777" w:rsidR="002D2BC7" w:rsidRDefault="002D2BC7" w:rsidP="002D2BC7">
      <w:pPr>
        <w:ind w:left="2127" w:hanging="2127"/>
        <w:jc w:val="both"/>
      </w:pPr>
    </w:p>
    <w:p w14:paraId="57BB08CF" w14:textId="77777777" w:rsidR="002D2BC7" w:rsidRDefault="002D2BC7" w:rsidP="002D2BC7">
      <w:pPr>
        <w:ind w:left="2127" w:hanging="2127"/>
        <w:jc w:val="both"/>
      </w:pPr>
      <w:r>
        <w:t>Sídlo:</w:t>
      </w:r>
      <w:r>
        <w:tab/>
        <w:t>Lipenská 753/120, Hodolany, 779 00 Olomouc</w:t>
      </w:r>
    </w:p>
    <w:p w14:paraId="3D4DD2E1" w14:textId="77777777" w:rsidR="002D2BC7" w:rsidRDefault="002D2BC7" w:rsidP="002D2BC7">
      <w:pPr>
        <w:ind w:left="2127" w:hanging="2127"/>
        <w:jc w:val="both"/>
      </w:pPr>
    </w:p>
    <w:p w14:paraId="6D9FC7DE" w14:textId="77777777" w:rsidR="002D2BC7" w:rsidRDefault="002D2BC7" w:rsidP="002D2BC7">
      <w:pPr>
        <w:ind w:left="2127" w:hanging="2127"/>
        <w:jc w:val="both"/>
      </w:pPr>
      <w:r>
        <w:t>Identifikační číslo:</w:t>
      </w:r>
      <w:r>
        <w:tab/>
        <w:t>70960399</w:t>
      </w:r>
    </w:p>
    <w:p w14:paraId="25C39074" w14:textId="77777777" w:rsidR="002D2BC7" w:rsidRDefault="002D2BC7" w:rsidP="002D2BC7">
      <w:pPr>
        <w:ind w:left="2127" w:hanging="2127"/>
        <w:jc w:val="both"/>
      </w:pPr>
    </w:p>
    <w:p w14:paraId="5A896EE8" w14:textId="77777777" w:rsidR="002D2BC7" w:rsidRDefault="002D2BC7" w:rsidP="002D2BC7">
      <w:pPr>
        <w:ind w:left="2127" w:hanging="2127"/>
        <w:jc w:val="both"/>
      </w:pPr>
      <w:r>
        <w:t>v tomto znění:</w:t>
      </w:r>
    </w:p>
    <w:p w14:paraId="6570A008" w14:textId="77777777" w:rsidR="002D2BC7" w:rsidRPr="00D61C54" w:rsidRDefault="002D2BC7" w:rsidP="002D2BC7"/>
    <w:p w14:paraId="2CB8465F" w14:textId="77777777" w:rsidR="002D2BC7" w:rsidRDefault="002D2BC7" w:rsidP="002D2BC7">
      <w:pPr>
        <w:jc w:val="center"/>
        <w:rPr>
          <w:b/>
          <w:bCs/>
        </w:rPr>
      </w:pPr>
      <w:r>
        <w:rPr>
          <w:b/>
          <w:bCs/>
        </w:rPr>
        <w:t>Čl. I.</w:t>
      </w:r>
    </w:p>
    <w:p w14:paraId="347080D5" w14:textId="77777777" w:rsidR="002D2BC7" w:rsidRDefault="002D2BC7" w:rsidP="002D2BC7">
      <w:pPr>
        <w:jc w:val="center"/>
        <w:rPr>
          <w:b/>
          <w:bCs/>
        </w:rPr>
      </w:pPr>
    </w:p>
    <w:p w14:paraId="5B0B2872" w14:textId="747D3123" w:rsidR="002D2BC7" w:rsidRPr="008C10B6" w:rsidRDefault="002D2BC7" w:rsidP="002D2BC7">
      <w:pPr>
        <w:spacing w:after="120"/>
        <w:jc w:val="both"/>
        <w:rPr>
          <w:b/>
        </w:rPr>
      </w:pPr>
      <w:r>
        <w:rPr>
          <w:b/>
        </w:rPr>
        <w:t xml:space="preserve">1. </w:t>
      </w:r>
      <w:r w:rsidRPr="009A0585">
        <w:rPr>
          <w:b/>
        </w:rPr>
        <w:t xml:space="preserve">Tímto </w:t>
      </w:r>
      <w:r w:rsidR="005945D3">
        <w:rPr>
          <w:b/>
        </w:rPr>
        <w:t>D</w:t>
      </w:r>
      <w:r w:rsidRPr="009A0585">
        <w:rPr>
          <w:b/>
        </w:rPr>
        <w:t>odatkem</w:t>
      </w:r>
      <w:r w:rsidR="005945D3">
        <w:rPr>
          <w:b/>
        </w:rPr>
        <w:t xml:space="preserve"> č. 2</w:t>
      </w:r>
      <w:r w:rsidR="00643222">
        <w:rPr>
          <w:b/>
        </w:rPr>
        <w:t>9</w:t>
      </w:r>
      <w:r w:rsidR="00A90B11">
        <w:rPr>
          <w:b/>
        </w:rPr>
        <w:t xml:space="preserve"> </w:t>
      </w:r>
      <w:r w:rsidRPr="009A0585">
        <w:rPr>
          <w:b/>
        </w:rPr>
        <w:t>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a to stávající část</w:t>
      </w:r>
      <w:r w:rsidRPr="00A50D49">
        <w:rPr>
          <w:b/>
        </w:rPr>
        <w:t xml:space="preserve"> B) „</w:t>
      </w:r>
      <w:r>
        <w:rPr>
          <w:b/>
        </w:rPr>
        <w:t>N</w:t>
      </w:r>
      <w:r w:rsidRPr="00A50D49">
        <w:rPr>
          <w:b/>
        </w:rPr>
        <w:t>emovi</w:t>
      </w:r>
      <w:bookmarkStart w:id="0" w:name="_GoBack"/>
      <w:bookmarkEnd w:id="0"/>
      <w:r w:rsidRPr="00A50D49">
        <w:rPr>
          <w:b/>
        </w:rPr>
        <w:t>t</w:t>
      </w:r>
      <w:r>
        <w:rPr>
          <w:b/>
        </w:rPr>
        <w:t>ý majetek – pozemky“</w:t>
      </w:r>
      <w:r w:rsidRPr="00A50D49">
        <w:rPr>
          <w:b/>
        </w:rPr>
        <w:t xml:space="preserve">.  </w:t>
      </w:r>
    </w:p>
    <w:p w14:paraId="76F167D3" w14:textId="236C0A1E" w:rsidR="002D2BC7" w:rsidRDefault="002D2BC7" w:rsidP="002D2BC7">
      <w:pPr>
        <w:spacing w:after="120"/>
        <w:jc w:val="both"/>
      </w:pPr>
      <w:r>
        <w:rPr>
          <w:bCs/>
        </w:rPr>
        <w:t>V </w:t>
      </w:r>
      <w:r w:rsidR="00DA3BFF">
        <w:rPr>
          <w:bCs/>
        </w:rPr>
        <w:t xml:space="preserve"> </w:t>
      </w:r>
      <w:r w:rsidR="003E2F21">
        <w:rPr>
          <w:bCs/>
        </w:rPr>
        <w:t>P</w:t>
      </w:r>
      <w:r w:rsidR="00DA3BFF">
        <w:rPr>
          <w:bCs/>
        </w:rPr>
        <w:t>říloze č. 1 zřizovací listiny</w:t>
      </w:r>
      <w:r>
        <w:rPr>
          <w:bCs/>
        </w:rPr>
        <w:t xml:space="preserve"> se v sekci B1) sleduje výčet nemovitého majetku – pozemků odejmutého z hospodaření, v sekci B2) výčet nemovitého majetku – p</w:t>
      </w:r>
      <w:r w:rsidR="00AD085E">
        <w:rPr>
          <w:bCs/>
        </w:rPr>
        <w:t>ozemků předaného do hospodaření</w:t>
      </w:r>
      <w:r w:rsidR="00AD085E">
        <w:t xml:space="preserve"> a v sekci B3) se sleduje výčet nemovitostí předaných do hospodaření příspěvkové organizace s účinností ke dni nabytí </w:t>
      </w:r>
      <w:r w:rsidR="00AD085E">
        <w:lastRenderedPageBreak/>
        <w:t>vlastnického práva Olomouckého kraje k nim</w:t>
      </w:r>
      <w:r w:rsidRPr="00A50D49">
        <w:t xml:space="preserve">, </w:t>
      </w:r>
      <w:r>
        <w:t>a to v období od 1. 1</w:t>
      </w:r>
      <w:r w:rsidR="00643222">
        <w:t>0</w:t>
      </w:r>
      <w:r>
        <w:t xml:space="preserve">. 2019 </w:t>
      </w:r>
      <w:r w:rsidR="00AD085E">
        <w:br/>
      </w:r>
      <w:r>
        <w:t>do 3</w:t>
      </w:r>
      <w:r w:rsidR="00643222">
        <w:t>1</w:t>
      </w:r>
      <w:r>
        <w:t xml:space="preserve">. </w:t>
      </w:r>
      <w:r w:rsidR="00643222">
        <w:t>12</w:t>
      </w:r>
      <w:r>
        <w:t xml:space="preserve">. 2019. </w:t>
      </w:r>
    </w:p>
    <w:p w14:paraId="262907D5" w14:textId="77777777" w:rsidR="002D2BC7" w:rsidRDefault="002D2BC7" w:rsidP="002D2BC7">
      <w:pPr>
        <w:spacing w:after="120"/>
        <w:jc w:val="both"/>
        <w:rPr>
          <w:b/>
        </w:rPr>
      </w:pPr>
      <w:r>
        <w:t xml:space="preserve"> </w:t>
      </w:r>
    </w:p>
    <w:p w14:paraId="0F1E4BBA" w14:textId="77777777" w:rsidR="002D2BC7" w:rsidRPr="00EF1BB5" w:rsidRDefault="002D2BC7" w:rsidP="002D2BC7">
      <w:pPr>
        <w:autoSpaceDE w:val="0"/>
        <w:autoSpaceDN w:val="0"/>
        <w:adjustRightInd w:val="0"/>
        <w:spacing w:after="120"/>
        <w:jc w:val="center"/>
        <w:rPr>
          <w:b/>
        </w:rPr>
      </w:pPr>
      <w:r w:rsidRPr="00EF1BB5">
        <w:rPr>
          <w:b/>
        </w:rPr>
        <w:t>Čl. II</w:t>
      </w:r>
    </w:p>
    <w:p w14:paraId="184BCDC7" w14:textId="61224A3B" w:rsidR="002D2BC7" w:rsidRDefault="002D2BC7" w:rsidP="002D2BC7">
      <w:pPr>
        <w:autoSpaceDE w:val="0"/>
        <w:autoSpaceDN w:val="0"/>
        <w:adjustRightInd w:val="0"/>
        <w:spacing w:after="120"/>
        <w:jc w:val="both"/>
      </w:pPr>
      <w:r>
        <w:t>1. Dodatek č. 2</w:t>
      </w:r>
      <w:r w:rsidR="00643222">
        <w:t>9</w:t>
      </w:r>
      <w:r>
        <w:t xml:space="preserve"> ke zřizovací listině SSOK</w:t>
      </w:r>
      <w:r w:rsidRPr="0084724D">
        <w:t xml:space="preserve"> je vyhotoven v</w:t>
      </w:r>
      <w:r>
        <w:t> </w:t>
      </w:r>
      <w:r w:rsidRPr="004D03EA">
        <w:t>šestnácti</w:t>
      </w:r>
      <w:r>
        <w:t xml:space="preserve"> </w:t>
      </w:r>
      <w:r w:rsidRPr="0084724D">
        <w:t>vyhotoveních,</w:t>
      </w:r>
      <w:r>
        <w:t xml:space="preserve"> </w:t>
      </w:r>
      <w:r w:rsidRPr="0084724D">
        <w:t>z</w:t>
      </w:r>
      <w:r>
        <w:t> </w:t>
      </w:r>
      <w:r w:rsidRPr="0084724D">
        <w:t>nichž každé má platnost originálu.</w:t>
      </w:r>
      <w:r>
        <w:t xml:space="preserve"> Dvě vyhotovení obdrží příspěvková organizace, čtrnáct vyhotovení obdrží zřizovatel.</w:t>
      </w:r>
    </w:p>
    <w:p w14:paraId="2F220F67" w14:textId="55615704" w:rsidR="002D2BC7" w:rsidRDefault="002D2BC7" w:rsidP="002D2BC7">
      <w:pPr>
        <w:autoSpaceDE w:val="0"/>
        <w:autoSpaceDN w:val="0"/>
        <w:adjustRightInd w:val="0"/>
        <w:spacing w:after="120"/>
        <w:jc w:val="both"/>
      </w:pPr>
      <w:r>
        <w:t xml:space="preserve">2. </w:t>
      </w:r>
      <w:r w:rsidRPr="00514222">
        <w:t>V ostatních částech zůstává zřizovací listina S</w:t>
      </w:r>
      <w:r>
        <w:t>SOK</w:t>
      </w:r>
      <w:r w:rsidRPr="00514222">
        <w:t xml:space="preserve"> č.</w:t>
      </w:r>
      <w:r>
        <w:t xml:space="preserve"> </w:t>
      </w:r>
      <w:r w:rsidRPr="00514222">
        <w:t xml:space="preserve">j. H-325/2002, vydaná </w:t>
      </w:r>
      <w:r>
        <w:t xml:space="preserve">dne 28. 2. 2002 </w:t>
      </w:r>
      <w:r w:rsidRPr="00514222">
        <w:t>s účinností od 1.</w:t>
      </w:r>
      <w:r>
        <w:t> </w:t>
      </w:r>
      <w:r w:rsidRPr="00514222">
        <w:t>4.</w:t>
      </w:r>
      <w:r>
        <w:t> </w:t>
      </w:r>
      <w:r w:rsidRPr="00514222">
        <w:t>2002, ve znění dodatk</w:t>
      </w:r>
      <w:r w:rsidR="00A12F06">
        <w:t>ů</w:t>
      </w:r>
      <w:r w:rsidRPr="00514222">
        <w:t xml:space="preserve"> č. 1</w:t>
      </w:r>
      <w:r w:rsidR="00A12F06">
        <w:t xml:space="preserve"> až 2</w:t>
      </w:r>
      <w:r w:rsidR="00A72503">
        <w:t>8</w:t>
      </w:r>
      <w:r w:rsidR="00EF4D79">
        <w:t xml:space="preserve"> beze změny</w:t>
      </w:r>
      <w:r w:rsidRPr="00450C4A">
        <w:t>.</w:t>
      </w:r>
    </w:p>
    <w:p w14:paraId="48B5C087" w14:textId="39DCA8C4" w:rsidR="00EF4D79" w:rsidRDefault="00EF4D79" w:rsidP="00EF4D79">
      <w:pPr>
        <w:pStyle w:val="Bntext-odsazendole"/>
      </w:pPr>
      <w:r>
        <w:t xml:space="preserve">3. </w:t>
      </w:r>
      <w:r w:rsidR="005945D3">
        <w:t>D</w:t>
      </w:r>
      <w:r>
        <w:t xml:space="preserve">odatek </w:t>
      </w:r>
      <w:r w:rsidR="00A90B11">
        <w:t>č. 2</w:t>
      </w:r>
      <w:r w:rsidR="00643222">
        <w:t>9</w:t>
      </w:r>
      <w:r w:rsidR="00A90B11">
        <w:t xml:space="preserve"> </w:t>
      </w:r>
      <w:r>
        <w:t xml:space="preserve">nabývá </w:t>
      </w:r>
      <w:r w:rsidRPr="005523FB">
        <w:t xml:space="preserve">platnosti </w:t>
      </w:r>
      <w:r>
        <w:t xml:space="preserve">a účinnosti </w:t>
      </w:r>
      <w:r w:rsidRPr="005523FB">
        <w:t>dnem</w:t>
      </w:r>
      <w:r>
        <w:t xml:space="preserve"> jeho schválení Zastupitelstvem Olomouckého kraje.</w:t>
      </w:r>
    </w:p>
    <w:p w14:paraId="7FA7DA46" w14:textId="5D057F6D" w:rsidR="00EF4D79" w:rsidRDefault="005945D3" w:rsidP="00EF4D79">
      <w:pPr>
        <w:pStyle w:val="Bntext-odsazendole"/>
      </w:pPr>
      <w:r>
        <w:t>D</w:t>
      </w:r>
      <w:r w:rsidR="00EF4D79">
        <w:t>odatek</w:t>
      </w:r>
      <w:r w:rsidR="00A90B11">
        <w:t xml:space="preserve"> č. 2</w:t>
      </w:r>
      <w:r w:rsidR="00643222">
        <w:t>9</w:t>
      </w:r>
      <w:r w:rsidR="00EF4D79">
        <w:t xml:space="preserve"> schválilo Zastupitelstvo Olomouckého kraje dne 1</w:t>
      </w:r>
      <w:r w:rsidR="00643222">
        <w:t xml:space="preserve">7. </w:t>
      </w:r>
      <w:r w:rsidR="00EF4D79">
        <w:t>2. 20</w:t>
      </w:r>
      <w:r w:rsidR="00643222">
        <w:t>20</w:t>
      </w:r>
      <w:r w:rsidR="00EF4D79">
        <w:t xml:space="preserve"> usnesením č. UZ/</w:t>
      </w:r>
      <w:proofErr w:type="spellStart"/>
      <w:r w:rsidR="00EF4D79">
        <w:t>xx</w:t>
      </w:r>
      <w:proofErr w:type="spellEnd"/>
      <w:r w:rsidR="00EF4D79">
        <w:t>/</w:t>
      </w:r>
      <w:proofErr w:type="spellStart"/>
      <w:r w:rsidR="00EF4D79">
        <w:t>xx</w:t>
      </w:r>
      <w:proofErr w:type="spellEnd"/>
      <w:r w:rsidR="00EF4D79">
        <w:t>/20</w:t>
      </w:r>
      <w:r w:rsidR="00643222">
        <w:t>20.</w:t>
      </w:r>
    </w:p>
    <w:p w14:paraId="656DAA76" w14:textId="77777777" w:rsidR="00EF4D79" w:rsidRDefault="00EF4D79" w:rsidP="002D2BC7">
      <w:pPr>
        <w:autoSpaceDE w:val="0"/>
        <w:autoSpaceDN w:val="0"/>
        <w:adjustRightInd w:val="0"/>
        <w:spacing w:after="120"/>
        <w:jc w:val="both"/>
      </w:pPr>
    </w:p>
    <w:p w14:paraId="3B315499" w14:textId="77777777" w:rsidR="002D2BC7" w:rsidRDefault="002D2BC7" w:rsidP="002D2BC7">
      <w:pPr>
        <w:autoSpaceDE w:val="0"/>
        <w:autoSpaceDN w:val="0"/>
        <w:adjustRightInd w:val="0"/>
        <w:spacing w:after="120"/>
        <w:jc w:val="both"/>
      </w:pPr>
    </w:p>
    <w:p w14:paraId="6E87425A" w14:textId="77777777" w:rsidR="002D2BC7" w:rsidRDefault="002D2BC7" w:rsidP="002D2BC7">
      <w:pPr>
        <w:autoSpaceDE w:val="0"/>
        <w:autoSpaceDN w:val="0"/>
        <w:adjustRightInd w:val="0"/>
        <w:spacing w:after="120"/>
        <w:jc w:val="both"/>
      </w:pPr>
    </w:p>
    <w:p w14:paraId="56096F8E" w14:textId="0F1C9E3B" w:rsidR="002D2BC7" w:rsidRDefault="002D2BC7" w:rsidP="002D2BC7">
      <w:pPr>
        <w:jc w:val="both"/>
      </w:pPr>
      <w:r w:rsidRPr="007833A0">
        <w:t xml:space="preserve">V Olomouci dne </w:t>
      </w:r>
      <w:r w:rsidR="00EF4D79">
        <w:t>1</w:t>
      </w:r>
      <w:r w:rsidR="00643222">
        <w:t>7</w:t>
      </w:r>
      <w:r>
        <w:t>. 2. 20</w:t>
      </w:r>
      <w:r w:rsidR="00643222">
        <w:t>20</w:t>
      </w:r>
      <w:r>
        <w:t xml:space="preserve">    </w:t>
      </w:r>
    </w:p>
    <w:p w14:paraId="430973FA" w14:textId="77777777" w:rsidR="002D2BC7" w:rsidRDefault="002D2BC7" w:rsidP="002D2BC7">
      <w:pPr>
        <w:jc w:val="both"/>
      </w:pPr>
    </w:p>
    <w:p w14:paraId="5CB30C0B" w14:textId="77777777" w:rsidR="002D2BC7" w:rsidRDefault="002D2BC7" w:rsidP="002D2BC7">
      <w:pPr>
        <w:jc w:val="both"/>
      </w:pPr>
    </w:p>
    <w:p w14:paraId="5BE1F41C" w14:textId="77777777" w:rsidR="002D2BC7" w:rsidRDefault="002D2BC7" w:rsidP="002D2BC7">
      <w:pPr>
        <w:jc w:val="both"/>
      </w:pPr>
    </w:p>
    <w:p w14:paraId="065EC884" w14:textId="77777777" w:rsidR="002D2BC7" w:rsidRDefault="002D2BC7" w:rsidP="002D2BC7">
      <w:pPr>
        <w:jc w:val="both"/>
      </w:pPr>
    </w:p>
    <w:p w14:paraId="7D3F2A78" w14:textId="77777777" w:rsidR="002D2BC7" w:rsidRDefault="002D2BC7" w:rsidP="002D2BC7">
      <w:pPr>
        <w:jc w:val="both"/>
      </w:pPr>
    </w:p>
    <w:p w14:paraId="7B4D3879" w14:textId="77777777" w:rsidR="002D2BC7" w:rsidRDefault="002D2BC7" w:rsidP="002D2BC7">
      <w:pPr>
        <w:jc w:val="both"/>
      </w:pPr>
      <w:r>
        <w:t xml:space="preserve"> </w:t>
      </w:r>
    </w:p>
    <w:p w14:paraId="5C7C75F6" w14:textId="77777777" w:rsidR="002D2BC7" w:rsidRPr="000F5EFA" w:rsidRDefault="002D2BC7" w:rsidP="002D2BC7">
      <w:pPr>
        <w:ind w:left="4956" w:firstLine="6"/>
        <w:jc w:val="both"/>
      </w:pPr>
      <w:r>
        <w:t xml:space="preserve">              Ing. Jan Zahradníček</w:t>
      </w:r>
    </w:p>
    <w:p w14:paraId="2DC64FE3" w14:textId="77777777" w:rsidR="002D2BC7" w:rsidRPr="000F5EFA" w:rsidRDefault="002D2BC7" w:rsidP="002D2BC7">
      <w:pPr>
        <w:ind w:left="4956" w:firstLine="708"/>
        <w:jc w:val="both"/>
      </w:pPr>
      <w:r>
        <w:t xml:space="preserve">  2. náměstek </w:t>
      </w:r>
      <w:r w:rsidRPr="000F5EFA">
        <w:t>hejtman</w:t>
      </w:r>
      <w:r>
        <w:t>a</w:t>
      </w:r>
    </w:p>
    <w:p w14:paraId="2BF3720F" w14:textId="77777777" w:rsidR="002D2BC7" w:rsidRPr="000F5EFA" w:rsidRDefault="002D2BC7" w:rsidP="002D2BC7">
      <w:pPr>
        <w:ind w:left="4956" w:firstLine="708"/>
        <w:jc w:val="both"/>
      </w:pPr>
      <w:r w:rsidRPr="000F5EFA">
        <w:t xml:space="preserve">  </w:t>
      </w:r>
      <w:r>
        <w:t xml:space="preserve">  </w:t>
      </w:r>
      <w:r w:rsidRPr="000F5EFA">
        <w:t>Olomouckého kraje</w:t>
      </w:r>
    </w:p>
    <w:p w14:paraId="356B84F0" w14:textId="77777777" w:rsidR="002D2BC7" w:rsidRDefault="002D2BC7" w:rsidP="002D2BC7">
      <w:pPr>
        <w:ind w:left="4956" w:firstLine="708"/>
        <w:jc w:val="both"/>
      </w:pPr>
    </w:p>
    <w:p w14:paraId="78D7BCB5" w14:textId="77777777" w:rsidR="002D2BC7" w:rsidRDefault="002D2BC7" w:rsidP="002D2BC7">
      <w:pPr>
        <w:ind w:left="4956" w:firstLine="708"/>
        <w:jc w:val="both"/>
      </w:pPr>
    </w:p>
    <w:p w14:paraId="076F5D93" w14:textId="77777777" w:rsidR="002D2BC7" w:rsidRDefault="002D2BC7" w:rsidP="002D2BC7">
      <w:pPr>
        <w:ind w:left="4956" w:firstLine="708"/>
        <w:jc w:val="both"/>
      </w:pPr>
    </w:p>
    <w:p w14:paraId="56658095" w14:textId="77777777" w:rsidR="002D2BC7" w:rsidRDefault="002D2BC7" w:rsidP="002D2BC7">
      <w:pPr>
        <w:ind w:left="4956" w:firstLine="708"/>
        <w:jc w:val="both"/>
      </w:pPr>
    </w:p>
    <w:p w14:paraId="0F02A61B" w14:textId="77777777" w:rsidR="002D2BC7" w:rsidRDefault="002D2BC7" w:rsidP="002D2BC7">
      <w:pPr>
        <w:ind w:left="4956" w:firstLine="708"/>
        <w:jc w:val="both"/>
      </w:pPr>
    </w:p>
    <w:p w14:paraId="73AB0258" w14:textId="77777777" w:rsidR="002D2BC7" w:rsidRDefault="002D2BC7" w:rsidP="002D2BC7">
      <w:pPr>
        <w:ind w:left="4956" w:firstLine="708"/>
        <w:jc w:val="both"/>
      </w:pPr>
    </w:p>
    <w:p w14:paraId="0285CE14" w14:textId="77777777" w:rsidR="002D2BC7" w:rsidRDefault="002D2BC7" w:rsidP="002D2BC7">
      <w:pPr>
        <w:ind w:left="4956" w:firstLine="708"/>
        <w:jc w:val="both"/>
      </w:pPr>
    </w:p>
    <w:p w14:paraId="623F7C27" w14:textId="77777777" w:rsidR="002D2BC7" w:rsidRDefault="002D2BC7" w:rsidP="002D2BC7">
      <w:pPr>
        <w:ind w:left="4956" w:firstLine="708"/>
        <w:jc w:val="both"/>
      </w:pPr>
    </w:p>
    <w:p w14:paraId="388AC86D" w14:textId="77777777" w:rsidR="002D2BC7" w:rsidRDefault="002D2BC7" w:rsidP="002D2BC7">
      <w:pPr>
        <w:ind w:left="4956" w:firstLine="708"/>
        <w:jc w:val="both"/>
      </w:pPr>
    </w:p>
    <w:p w14:paraId="3F37C96D" w14:textId="77777777" w:rsidR="00C567E5" w:rsidRDefault="00C567E5"/>
    <w:p w14:paraId="5A372D8B" w14:textId="77777777" w:rsidR="00EF4D79" w:rsidRDefault="00EF4D79"/>
    <w:p w14:paraId="11DB0A43" w14:textId="77777777" w:rsidR="00EF4D79" w:rsidRDefault="00EF4D79"/>
    <w:p w14:paraId="1B255ADF" w14:textId="77777777" w:rsidR="00EF4D79" w:rsidRDefault="00EF4D79"/>
    <w:p w14:paraId="031BEF23" w14:textId="77777777" w:rsidR="00EF4D79" w:rsidRDefault="00EF4D79"/>
    <w:p w14:paraId="61B1C830" w14:textId="77777777" w:rsidR="00EF4D79" w:rsidRDefault="00EF4D79"/>
    <w:p w14:paraId="7C59B54C" w14:textId="77777777" w:rsidR="00EF4D79" w:rsidRDefault="00EF4D79"/>
    <w:p w14:paraId="188D2FFB" w14:textId="77777777" w:rsidR="00EF4D79" w:rsidRDefault="00EF4D79"/>
    <w:p w14:paraId="7B765DF6" w14:textId="77777777" w:rsidR="00EF4D79" w:rsidRDefault="00EF4D79"/>
    <w:p w14:paraId="06FFA5E6" w14:textId="1FEC4564" w:rsidR="00EF4D79" w:rsidRPr="00775003" w:rsidRDefault="000A769A" w:rsidP="00EF4D79">
      <w:pPr>
        <w:jc w:val="center"/>
        <w:rPr>
          <w:b/>
          <w:sz w:val="36"/>
          <w:szCs w:val="36"/>
          <w:u w:val="single"/>
        </w:rPr>
      </w:pPr>
      <w:r>
        <w:rPr>
          <w:b/>
          <w:sz w:val="36"/>
          <w:szCs w:val="36"/>
          <w:u w:val="single"/>
        </w:rPr>
        <w:t xml:space="preserve">Část B) </w:t>
      </w:r>
      <w:r w:rsidR="00EF4D79" w:rsidRPr="00775003">
        <w:rPr>
          <w:b/>
          <w:sz w:val="36"/>
          <w:szCs w:val="36"/>
          <w:u w:val="single"/>
        </w:rPr>
        <w:t>Příloh</w:t>
      </w:r>
      <w:r>
        <w:rPr>
          <w:b/>
          <w:sz w:val="36"/>
          <w:szCs w:val="36"/>
          <w:u w:val="single"/>
        </w:rPr>
        <w:t>y</w:t>
      </w:r>
      <w:r w:rsidR="00EF4D79" w:rsidRPr="00775003">
        <w:rPr>
          <w:b/>
          <w:sz w:val="36"/>
          <w:szCs w:val="36"/>
          <w:u w:val="single"/>
        </w:rPr>
        <w:t xml:space="preserve"> č. </w:t>
      </w:r>
      <w:r w:rsidR="00EF4D79">
        <w:rPr>
          <w:b/>
          <w:sz w:val="36"/>
          <w:szCs w:val="36"/>
          <w:u w:val="single"/>
        </w:rPr>
        <w:t xml:space="preserve">1 </w:t>
      </w:r>
    </w:p>
    <w:p w14:paraId="188C2207" w14:textId="77777777" w:rsidR="00EF4D79" w:rsidRPr="00307D79" w:rsidRDefault="00EF4D79" w:rsidP="00EF4D79">
      <w:pPr>
        <w:jc w:val="center"/>
        <w:rPr>
          <w:b/>
          <w:sz w:val="28"/>
          <w:szCs w:val="28"/>
        </w:rPr>
      </w:pPr>
    </w:p>
    <w:p w14:paraId="00712716" w14:textId="1BA956C7" w:rsidR="00AD085E" w:rsidRDefault="00EF4D79" w:rsidP="00AD085E">
      <w:pPr>
        <w:jc w:val="center"/>
        <w:rPr>
          <w:b/>
        </w:rPr>
      </w:pPr>
      <w:r>
        <w:rPr>
          <w:b/>
        </w:rPr>
        <w:t>zřizovací listiny Správy silnic Olomouckého kraje, příspěvkové organizace</w:t>
      </w:r>
    </w:p>
    <w:p w14:paraId="7DC6744B" w14:textId="77777777" w:rsidR="00AD085E" w:rsidRDefault="00AD085E" w:rsidP="00EF4D79">
      <w:pPr>
        <w:jc w:val="both"/>
        <w:rPr>
          <w:b/>
        </w:rPr>
      </w:pPr>
    </w:p>
    <w:p w14:paraId="5302263B" w14:textId="58AFA5FA" w:rsidR="00EF4D79" w:rsidRDefault="00EF4D79" w:rsidP="00EF4D79">
      <w:pPr>
        <w:jc w:val="both"/>
        <w:rPr>
          <w:b/>
          <w:bCs/>
        </w:rPr>
      </w:pPr>
      <w:r>
        <w:rPr>
          <w:b/>
        </w:rPr>
        <w:t>V</w:t>
      </w:r>
      <w:r w:rsidRPr="0094495E">
        <w:rPr>
          <w:b/>
        </w:rPr>
        <w:t>ymezení majetku</w:t>
      </w:r>
      <w:r>
        <w:rPr>
          <w:b/>
        </w:rPr>
        <w:t xml:space="preserve"> v hospodaření příspěvkové organizace </w:t>
      </w:r>
      <w:r w:rsidRPr="004A3449">
        <w:rPr>
          <w:b/>
        </w:rPr>
        <w:t xml:space="preserve">upravená </w:t>
      </w:r>
      <w:r w:rsidR="001E53E8">
        <w:rPr>
          <w:b/>
        </w:rPr>
        <w:br/>
        <w:t>D</w:t>
      </w:r>
      <w:r w:rsidRPr="004A3449">
        <w:rPr>
          <w:b/>
        </w:rPr>
        <w:t xml:space="preserve">odatkem č. </w:t>
      </w:r>
      <w:r>
        <w:rPr>
          <w:b/>
        </w:rPr>
        <w:t>2</w:t>
      </w:r>
      <w:r w:rsidR="00643222">
        <w:rPr>
          <w:b/>
        </w:rPr>
        <w:t>9</w:t>
      </w:r>
      <w:r w:rsidRPr="004A3449">
        <w:rPr>
          <w:b/>
        </w:rPr>
        <w:t xml:space="preserve"> zřizovací listiny: </w:t>
      </w:r>
    </w:p>
    <w:p w14:paraId="14818E69" w14:textId="77777777" w:rsidR="00EF4D79" w:rsidRDefault="00EF4D79" w:rsidP="00EF4D79">
      <w:pPr>
        <w:rPr>
          <w:b/>
          <w:sz w:val="28"/>
          <w:szCs w:val="28"/>
        </w:rPr>
      </w:pPr>
      <w:r>
        <w:rPr>
          <w:b/>
          <w:sz w:val="28"/>
          <w:szCs w:val="28"/>
        </w:rPr>
        <w:tab/>
      </w:r>
    </w:p>
    <w:p w14:paraId="310CB0ED" w14:textId="77777777" w:rsidR="00EF4D79" w:rsidRDefault="00EF4D79" w:rsidP="00EF4D79">
      <w:pPr>
        <w:jc w:val="both"/>
        <w:rPr>
          <w:b/>
          <w:bCs/>
          <w:color w:val="000000"/>
        </w:rPr>
      </w:pPr>
      <w:r>
        <w:rPr>
          <w:b/>
          <w:bCs/>
          <w:color w:val="000000"/>
        </w:rPr>
        <w:t xml:space="preserve">B1) </w:t>
      </w:r>
    </w:p>
    <w:p w14:paraId="4EEC5162" w14:textId="1F9D6F17" w:rsidR="00EF4D79" w:rsidRDefault="00EF4D79" w:rsidP="00EF4D79">
      <w:pPr>
        <w:jc w:val="both"/>
        <w:rPr>
          <w:b/>
          <w:bCs/>
        </w:rPr>
      </w:pPr>
      <w:r>
        <w:rPr>
          <w:b/>
          <w:bCs/>
        </w:rPr>
        <w:t>Z </w:t>
      </w:r>
      <w:r w:rsidR="00AD085E">
        <w:rPr>
          <w:b/>
          <w:bCs/>
        </w:rPr>
        <w:t>v</w:t>
      </w:r>
      <w:r>
        <w:rPr>
          <w:b/>
          <w:bCs/>
        </w:rPr>
        <w:t>ýčtu nemovitostí ve vlastnictví Olomouckého kraje předaných Správě silnic Olomouckého kraje, příspěvkové organizaci, k hospodaření se vypouští následující nemovitosti:</w:t>
      </w:r>
    </w:p>
    <w:p w14:paraId="5AFAFBE9" w14:textId="77777777" w:rsidR="00EF4D79" w:rsidRDefault="00EF4D79"/>
    <w:p w14:paraId="699EF548" w14:textId="77777777" w:rsidR="00EF4D79" w:rsidRDefault="00EF4D79" w:rsidP="00EF4D79">
      <w:pPr>
        <w:jc w:val="both"/>
        <w:rPr>
          <w:b/>
          <w:bCs/>
        </w:rPr>
      </w:pPr>
      <w:r>
        <w:rPr>
          <w:b/>
          <w:bCs/>
        </w:rPr>
        <w:t>OKRES OLOMOUC</w:t>
      </w:r>
    </w:p>
    <w:p w14:paraId="1234AA9E" w14:textId="77777777" w:rsidR="00E53A79" w:rsidRDefault="00E53A79" w:rsidP="00EF4D79">
      <w:pPr>
        <w:jc w:val="both"/>
        <w:rPr>
          <w:b/>
          <w:bCs/>
        </w:rPr>
      </w:pPr>
    </w:p>
    <w:p w14:paraId="129FD7CC" w14:textId="3BE0FA35" w:rsidR="00643222" w:rsidRPr="00FB0775" w:rsidRDefault="00643222" w:rsidP="00A14ACA">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sidRPr="00FB0775">
        <w:rPr>
          <w:rFonts w:ascii="Courier New" w:hAnsi="Courier New" w:cs="Courier New"/>
          <w:sz w:val="22"/>
          <w:szCs w:val="22"/>
        </w:rPr>
        <w:t xml:space="preserve">OBEC  </w:t>
      </w:r>
      <w:r w:rsidR="00F10925">
        <w:rPr>
          <w:rFonts w:ascii="Courier New" w:hAnsi="Courier New" w:cs="Courier New"/>
          <w:sz w:val="22"/>
          <w:szCs w:val="22"/>
        </w:rPr>
        <w:t xml:space="preserve">   </w:t>
      </w:r>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731A2C38" w14:textId="3ECD440E"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PASEKA                     </w:t>
      </w:r>
      <w:proofErr w:type="spellStart"/>
      <w:r>
        <w:rPr>
          <w:rFonts w:ascii="Courier New" w:hAnsi="Courier New" w:cs="Courier New"/>
          <w:sz w:val="22"/>
          <w:szCs w:val="22"/>
        </w:rPr>
        <w:t>PASEKA</w:t>
      </w:r>
      <w:proofErr w:type="spellEnd"/>
      <w:proofErr w:type="gramEnd"/>
      <w:r>
        <w:rPr>
          <w:rFonts w:ascii="Courier New" w:hAnsi="Courier New" w:cs="Courier New"/>
          <w:sz w:val="22"/>
          <w:szCs w:val="22"/>
        </w:rPr>
        <w:t xml:space="preserve"> U ŠTERNBERKA            </w:t>
      </w:r>
      <w:r w:rsidR="00F10925">
        <w:rPr>
          <w:rFonts w:ascii="Courier New" w:hAnsi="Courier New" w:cs="Courier New"/>
          <w:sz w:val="22"/>
          <w:szCs w:val="22"/>
        </w:rPr>
        <w:t xml:space="preserve"> </w:t>
      </w:r>
      <w:r>
        <w:rPr>
          <w:rFonts w:ascii="Courier New" w:hAnsi="Courier New" w:cs="Courier New"/>
          <w:sz w:val="22"/>
          <w:szCs w:val="22"/>
        </w:rPr>
        <w:t>2198/2</w:t>
      </w:r>
    </w:p>
    <w:p w14:paraId="4E1F4BA4" w14:textId="1C0E7EC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PASEKA                     </w:t>
      </w:r>
      <w:proofErr w:type="spellStart"/>
      <w:r>
        <w:rPr>
          <w:rFonts w:ascii="Courier New" w:hAnsi="Courier New" w:cs="Courier New"/>
          <w:sz w:val="22"/>
          <w:szCs w:val="22"/>
        </w:rPr>
        <w:t>PASEKA</w:t>
      </w:r>
      <w:proofErr w:type="spellEnd"/>
      <w:proofErr w:type="gramEnd"/>
      <w:r>
        <w:rPr>
          <w:rFonts w:ascii="Courier New" w:hAnsi="Courier New" w:cs="Courier New"/>
          <w:sz w:val="22"/>
          <w:szCs w:val="22"/>
        </w:rPr>
        <w:t xml:space="preserve"> U ŠTERNBERKA             2198/3</w:t>
      </w:r>
    </w:p>
    <w:p w14:paraId="21A5B09E" w14:textId="6F99DD9D"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PASEKA                     </w:t>
      </w:r>
      <w:proofErr w:type="spellStart"/>
      <w:r>
        <w:rPr>
          <w:rFonts w:ascii="Courier New" w:hAnsi="Courier New" w:cs="Courier New"/>
          <w:sz w:val="22"/>
          <w:szCs w:val="22"/>
        </w:rPr>
        <w:t>PASEKA</w:t>
      </w:r>
      <w:proofErr w:type="spellEnd"/>
      <w:proofErr w:type="gramEnd"/>
      <w:r>
        <w:rPr>
          <w:rFonts w:ascii="Courier New" w:hAnsi="Courier New" w:cs="Courier New"/>
          <w:sz w:val="22"/>
          <w:szCs w:val="22"/>
        </w:rPr>
        <w:t xml:space="preserve"> U ŠTERNBERKA             2198/4</w:t>
      </w:r>
    </w:p>
    <w:p w14:paraId="6C754F4C" w14:textId="1697F7E6"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4269/8</w:t>
      </w:r>
    </w:p>
    <w:p w14:paraId="6B7015C3" w14:textId="48725AC9"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3673/10</w:t>
      </w:r>
    </w:p>
    <w:p w14:paraId="45FFBD1F" w14:textId="6CCC7A0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4269/6</w:t>
      </w:r>
    </w:p>
    <w:p w14:paraId="7F071BA9" w14:textId="00935184"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5380/2</w:t>
      </w:r>
    </w:p>
    <w:p w14:paraId="4EBD1496" w14:textId="2D8D77C1"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5380/4</w:t>
      </w:r>
    </w:p>
    <w:p w14:paraId="46CB9170" w14:textId="4A583CE3"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50/5</w:t>
      </w:r>
    </w:p>
    <w:p w14:paraId="0A975274" w14:textId="74FEE9DA"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50/6</w:t>
      </w:r>
    </w:p>
    <w:p w14:paraId="6A42DAAB" w14:textId="0EA15FCC"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50/7</w:t>
      </w:r>
    </w:p>
    <w:p w14:paraId="21CBCA9C" w14:textId="3F920D4B"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821/2</w:t>
      </w:r>
    </w:p>
    <w:p w14:paraId="22287926" w14:textId="2509A721"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821/3</w:t>
      </w:r>
    </w:p>
    <w:p w14:paraId="05BC5C4F" w14:textId="77777777" w:rsidR="00643222" w:rsidRDefault="00643222" w:rsidP="00643222">
      <w:pPr>
        <w:widowControl w:val="0"/>
        <w:autoSpaceDE w:val="0"/>
        <w:autoSpaceDN w:val="0"/>
        <w:adjustRightInd w:val="0"/>
        <w:rPr>
          <w:rFonts w:ascii="Courier New" w:hAnsi="Courier New" w:cs="Courier New"/>
          <w:sz w:val="22"/>
          <w:szCs w:val="22"/>
        </w:rPr>
      </w:pPr>
    </w:p>
    <w:p w14:paraId="08CA6CC3" w14:textId="77777777"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PARCELNÍ ČÍSLO</w:t>
      </w:r>
    </w:p>
    <w:p w14:paraId="58BB2C5C" w14:textId="77777777"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14:paraId="1FA1B61E" w14:textId="77777777" w:rsidR="00A14ACA" w:rsidRPr="00FB0775" w:rsidRDefault="00A14ACA" w:rsidP="00A14ACA">
      <w:pPr>
        <w:widowControl w:val="0"/>
        <w:autoSpaceDE w:val="0"/>
        <w:autoSpaceDN w:val="0"/>
        <w:adjustRightInd w:val="0"/>
        <w:ind w:left="7080"/>
        <w:rPr>
          <w:rFonts w:ascii="Courier New" w:hAnsi="Courier New" w:cs="Courier New"/>
          <w:sz w:val="22"/>
          <w:szCs w:val="22"/>
        </w:rPr>
      </w:pPr>
      <w:r>
        <w:rPr>
          <w:rFonts w:ascii="Courier New" w:hAnsi="Courier New" w:cs="Courier New"/>
          <w:sz w:val="22"/>
          <w:szCs w:val="22"/>
        </w:rPr>
        <w:t xml:space="preserve">DO KTERÉHO </w:t>
      </w:r>
      <w:proofErr w:type="gramStart"/>
      <w:r>
        <w:rPr>
          <w:rFonts w:ascii="Courier New" w:hAnsi="Courier New" w:cs="Courier New"/>
          <w:sz w:val="22"/>
          <w:szCs w:val="22"/>
        </w:rPr>
        <w:t>SE                                                                                                       ČÁST</w:t>
      </w:r>
      <w:proofErr w:type="gramEnd"/>
      <w:r>
        <w:rPr>
          <w:rFonts w:ascii="Courier New" w:hAnsi="Courier New" w:cs="Courier New"/>
          <w:sz w:val="22"/>
          <w:szCs w:val="22"/>
        </w:rPr>
        <w:t xml:space="preserve"> POZEMKU  SLUČUJE                                                 </w:t>
      </w:r>
    </w:p>
    <w:p w14:paraId="2FA66268" w14:textId="040FE3E4" w:rsidR="00A14ACA" w:rsidRDefault="00A14ACA" w:rsidP="00A14ACA">
      <w:pPr>
        <w:widowControl w:val="0"/>
        <w:autoSpaceDE w:val="0"/>
        <w:autoSpaceDN w:val="0"/>
        <w:adjustRightInd w:val="0"/>
        <w:rPr>
          <w:rFonts w:ascii="Courier New" w:hAnsi="Courier New" w:cs="Courier New"/>
          <w:sz w:val="22"/>
          <w:szCs w:val="22"/>
          <w:vertAlign w:val="superscript"/>
        </w:rPr>
      </w:pPr>
      <w:r w:rsidRPr="00FB0775">
        <w:rPr>
          <w:rFonts w:ascii="Courier New" w:hAnsi="Courier New" w:cs="Courier New"/>
          <w:sz w:val="22"/>
          <w:szCs w:val="22"/>
        </w:rPr>
        <w:t>--------------------------------------------------------------------</w:t>
      </w: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5334/1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5334/2</w:t>
      </w:r>
      <w:r>
        <w:rPr>
          <w:rFonts w:ascii="Courier New" w:hAnsi="Courier New" w:cs="Courier New"/>
          <w:sz w:val="22"/>
          <w:szCs w:val="22"/>
          <w:vertAlign w:val="superscript"/>
        </w:rPr>
        <w:t xml:space="preserve"> </w:t>
      </w:r>
    </w:p>
    <w:p w14:paraId="1D19F564" w14:textId="77777777" w:rsidR="00A14ACA" w:rsidRDefault="00A14ACA" w:rsidP="00A14ACA">
      <w:pPr>
        <w:widowControl w:val="0"/>
        <w:autoSpaceDE w:val="0"/>
        <w:autoSpaceDN w:val="0"/>
        <w:adjustRightInd w:val="0"/>
        <w:rPr>
          <w:rFonts w:ascii="Courier New" w:hAnsi="Courier New" w:cs="Courier New"/>
          <w:sz w:val="22"/>
          <w:szCs w:val="22"/>
          <w:vertAlign w:val="superscript"/>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5377/3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5380/3</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p>
    <w:p w14:paraId="07E7CD5B" w14:textId="77777777" w:rsidR="00A14ACA" w:rsidRDefault="00A14ACA" w:rsidP="00A14ACA">
      <w:pPr>
        <w:widowControl w:val="0"/>
        <w:autoSpaceDE w:val="0"/>
        <w:autoSpaceDN w:val="0"/>
        <w:adjustRightInd w:val="0"/>
        <w:rPr>
          <w:rFonts w:ascii="Courier New" w:hAnsi="Courier New" w:cs="Courier New"/>
          <w:sz w:val="22"/>
          <w:szCs w:val="22"/>
          <w:vertAlign w:val="superscript"/>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5380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g</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5334/2</w:t>
      </w:r>
      <w:r>
        <w:rPr>
          <w:rFonts w:ascii="Courier New" w:hAnsi="Courier New" w:cs="Courier New"/>
          <w:sz w:val="22"/>
          <w:szCs w:val="22"/>
          <w:vertAlign w:val="superscript"/>
        </w:rPr>
        <w:t xml:space="preserve"> </w:t>
      </w:r>
    </w:p>
    <w:p w14:paraId="62BDCF3C" w14:textId="77777777" w:rsidR="00A14ACA" w:rsidRDefault="00A14ACA" w:rsidP="00A14ACA">
      <w:pPr>
        <w:widowControl w:val="0"/>
        <w:autoSpaceDE w:val="0"/>
        <w:autoSpaceDN w:val="0"/>
        <w:adjustRightInd w:val="0"/>
        <w:rPr>
          <w:rFonts w:ascii="Courier New" w:hAnsi="Courier New" w:cs="Courier New"/>
          <w:sz w:val="22"/>
          <w:szCs w:val="22"/>
          <w:vertAlign w:val="superscript"/>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5380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5359</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p>
    <w:p w14:paraId="26C40CF6" w14:textId="77777777"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5380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5380/3</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14:paraId="5933C167" w14:textId="77777777" w:rsidR="00295D2D" w:rsidRDefault="00295D2D" w:rsidP="00EF4D79">
      <w:pPr>
        <w:jc w:val="both"/>
        <w:rPr>
          <w:b/>
        </w:rPr>
      </w:pPr>
    </w:p>
    <w:p w14:paraId="470647E5" w14:textId="77777777" w:rsidR="00A14ACA" w:rsidRDefault="00A14ACA" w:rsidP="00EF4D79">
      <w:pPr>
        <w:jc w:val="both"/>
        <w:rPr>
          <w:b/>
        </w:rPr>
      </w:pPr>
    </w:p>
    <w:p w14:paraId="318F7ADD" w14:textId="15CBD064" w:rsidR="00EF4D79" w:rsidRDefault="00EF4D79" w:rsidP="00EF4D79">
      <w:pPr>
        <w:jc w:val="both"/>
        <w:rPr>
          <w:b/>
        </w:rPr>
      </w:pPr>
      <w:r>
        <w:rPr>
          <w:b/>
        </w:rPr>
        <w:t>OKRES PROSTĚJOV</w:t>
      </w:r>
    </w:p>
    <w:p w14:paraId="68694015" w14:textId="77777777" w:rsidR="00513DD8" w:rsidRDefault="00513DD8" w:rsidP="00EF4D79">
      <w:pPr>
        <w:jc w:val="both"/>
        <w:rPr>
          <w:b/>
        </w:rPr>
      </w:pPr>
    </w:p>
    <w:p w14:paraId="2715D122" w14:textId="1A890ECF" w:rsidR="00643222" w:rsidRPr="00FB0775" w:rsidRDefault="00643222" w:rsidP="00A14ACA">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546EF26C" w14:textId="309FF17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589</w:t>
      </w:r>
    </w:p>
    <w:p w14:paraId="3F56F060" w14:textId="3C1E26C2"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ROZSTÁNÍ                   </w:t>
      </w:r>
      <w:proofErr w:type="spellStart"/>
      <w:r>
        <w:rPr>
          <w:rFonts w:ascii="Courier New" w:hAnsi="Courier New" w:cs="Courier New"/>
          <w:sz w:val="22"/>
          <w:szCs w:val="22"/>
        </w:rPr>
        <w:t>ROZSTÁNÍ</w:t>
      </w:r>
      <w:proofErr w:type="spellEnd"/>
      <w:r>
        <w:rPr>
          <w:rFonts w:ascii="Courier New" w:hAnsi="Courier New" w:cs="Courier New"/>
          <w:sz w:val="22"/>
          <w:szCs w:val="22"/>
        </w:rPr>
        <w:t xml:space="preserve"> POD KOJÁLEM            1888/6</w:t>
      </w:r>
    </w:p>
    <w:p w14:paraId="0550763C" w14:textId="298867B7"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876/3</w:t>
      </w:r>
    </w:p>
    <w:p w14:paraId="6D41F3D7" w14:textId="77777777" w:rsidR="00A14ACA" w:rsidRPr="00FB0775" w:rsidRDefault="00A14ACA" w:rsidP="00A14ACA">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7AD489BA" w14:textId="682B0911"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876/4</w:t>
      </w:r>
    </w:p>
    <w:p w14:paraId="46B48BAC" w14:textId="634FEEBB"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876/5</w:t>
      </w:r>
    </w:p>
    <w:p w14:paraId="175F1CEE" w14:textId="0CDE3F44"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876/6</w:t>
      </w:r>
    </w:p>
    <w:p w14:paraId="36E588F7" w14:textId="2831BCA6"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876/7</w:t>
      </w:r>
    </w:p>
    <w:p w14:paraId="1EC42F8B" w14:textId="0BF9AE4D"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876/8</w:t>
      </w:r>
    </w:p>
    <w:p w14:paraId="6760A9BB" w14:textId="2045A79C"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876/9</w:t>
      </w:r>
    </w:p>
    <w:p w14:paraId="025C5AA8" w14:textId="76AFD933"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876/10</w:t>
      </w:r>
    </w:p>
    <w:p w14:paraId="2C0E8BD7" w14:textId="1886BE48" w:rsidR="00643222" w:rsidRPr="00167656" w:rsidRDefault="00643222" w:rsidP="00643222">
      <w:pPr>
        <w:widowControl w:val="0"/>
        <w:autoSpaceDE w:val="0"/>
        <w:autoSpaceDN w:val="0"/>
        <w:adjustRightInd w:val="0"/>
        <w:rPr>
          <w:rFonts w:ascii="Courier New" w:hAnsi="Courier New" w:cs="Courier New"/>
          <w:sz w:val="22"/>
          <w:szCs w:val="22"/>
        </w:rPr>
      </w:pPr>
      <w:proofErr w:type="gramStart"/>
      <w:r w:rsidRPr="00167656">
        <w:rPr>
          <w:rFonts w:ascii="Courier New" w:hAnsi="Courier New" w:cs="Courier New"/>
          <w:sz w:val="22"/>
          <w:szCs w:val="22"/>
        </w:rPr>
        <w:t xml:space="preserve">DOBROMILICE                </w:t>
      </w:r>
      <w:proofErr w:type="spellStart"/>
      <w:r w:rsidRPr="00167656">
        <w:rPr>
          <w:rFonts w:ascii="Courier New" w:hAnsi="Courier New" w:cs="Courier New"/>
          <w:sz w:val="22"/>
          <w:szCs w:val="22"/>
        </w:rPr>
        <w:t>DOBROMILICE</w:t>
      </w:r>
      <w:proofErr w:type="spellEnd"/>
      <w:proofErr w:type="gramEnd"/>
      <w:r w:rsidRPr="00167656">
        <w:rPr>
          <w:rFonts w:ascii="Courier New" w:hAnsi="Courier New" w:cs="Courier New"/>
          <w:sz w:val="22"/>
          <w:szCs w:val="22"/>
        </w:rPr>
        <w:t xml:space="preserve">                     1267/17</w:t>
      </w:r>
    </w:p>
    <w:p w14:paraId="45178269" w14:textId="4C8F8EA7" w:rsidR="00643222" w:rsidRPr="00167656" w:rsidRDefault="00643222" w:rsidP="00643222">
      <w:pPr>
        <w:widowControl w:val="0"/>
        <w:autoSpaceDE w:val="0"/>
        <w:autoSpaceDN w:val="0"/>
        <w:adjustRightInd w:val="0"/>
        <w:rPr>
          <w:rFonts w:ascii="Courier New" w:hAnsi="Courier New" w:cs="Courier New"/>
          <w:sz w:val="22"/>
          <w:szCs w:val="22"/>
        </w:rPr>
      </w:pPr>
      <w:proofErr w:type="gramStart"/>
      <w:r w:rsidRPr="00167656">
        <w:rPr>
          <w:rFonts w:ascii="Courier New" w:hAnsi="Courier New" w:cs="Courier New"/>
          <w:sz w:val="22"/>
          <w:szCs w:val="22"/>
        </w:rPr>
        <w:t xml:space="preserve">DOBROMILICE                </w:t>
      </w:r>
      <w:proofErr w:type="spellStart"/>
      <w:r w:rsidRPr="00167656">
        <w:rPr>
          <w:rFonts w:ascii="Courier New" w:hAnsi="Courier New" w:cs="Courier New"/>
          <w:sz w:val="22"/>
          <w:szCs w:val="22"/>
        </w:rPr>
        <w:t>DOBROMILICE</w:t>
      </w:r>
      <w:proofErr w:type="spellEnd"/>
      <w:proofErr w:type="gramEnd"/>
      <w:r w:rsidRPr="00167656">
        <w:rPr>
          <w:rFonts w:ascii="Courier New" w:hAnsi="Courier New" w:cs="Courier New"/>
          <w:sz w:val="22"/>
          <w:szCs w:val="22"/>
        </w:rPr>
        <w:t xml:space="preserve">                     3629/4</w:t>
      </w:r>
    </w:p>
    <w:p w14:paraId="31F2D5AE" w14:textId="3FCC1D63" w:rsidR="00643222" w:rsidRPr="00167656" w:rsidRDefault="00643222" w:rsidP="00643222">
      <w:pPr>
        <w:widowControl w:val="0"/>
        <w:autoSpaceDE w:val="0"/>
        <w:autoSpaceDN w:val="0"/>
        <w:adjustRightInd w:val="0"/>
        <w:rPr>
          <w:rFonts w:ascii="Courier New" w:hAnsi="Courier New" w:cs="Courier New"/>
          <w:sz w:val="22"/>
          <w:szCs w:val="22"/>
        </w:rPr>
      </w:pPr>
      <w:proofErr w:type="gramStart"/>
      <w:r w:rsidRPr="00167656">
        <w:rPr>
          <w:rFonts w:ascii="Courier New" w:hAnsi="Courier New" w:cs="Courier New"/>
          <w:sz w:val="22"/>
          <w:szCs w:val="22"/>
        </w:rPr>
        <w:t xml:space="preserve">DOBROMILICE                </w:t>
      </w:r>
      <w:proofErr w:type="spellStart"/>
      <w:r w:rsidRPr="00167656">
        <w:rPr>
          <w:rFonts w:ascii="Courier New" w:hAnsi="Courier New" w:cs="Courier New"/>
          <w:sz w:val="22"/>
          <w:szCs w:val="22"/>
        </w:rPr>
        <w:t>DOBROMILICE</w:t>
      </w:r>
      <w:proofErr w:type="spellEnd"/>
      <w:proofErr w:type="gramEnd"/>
      <w:r w:rsidRPr="00167656">
        <w:rPr>
          <w:rFonts w:ascii="Courier New" w:hAnsi="Courier New" w:cs="Courier New"/>
          <w:sz w:val="22"/>
          <w:szCs w:val="22"/>
        </w:rPr>
        <w:t xml:space="preserve">                     3629/5</w:t>
      </w:r>
    </w:p>
    <w:p w14:paraId="4BFC3E64" w14:textId="11D7EEC2" w:rsidR="00643222" w:rsidRDefault="00643222" w:rsidP="00643222">
      <w:pPr>
        <w:widowControl w:val="0"/>
        <w:autoSpaceDE w:val="0"/>
        <w:autoSpaceDN w:val="0"/>
        <w:adjustRightInd w:val="0"/>
        <w:rPr>
          <w:rFonts w:ascii="Courier New" w:hAnsi="Courier New" w:cs="Courier New"/>
          <w:sz w:val="22"/>
          <w:szCs w:val="22"/>
        </w:rPr>
      </w:pPr>
      <w:proofErr w:type="gramStart"/>
      <w:r w:rsidRPr="00167656">
        <w:rPr>
          <w:rFonts w:ascii="Courier New" w:hAnsi="Courier New" w:cs="Courier New"/>
          <w:sz w:val="22"/>
          <w:szCs w:val="22"/>
        </w:rPr>
        <w:t xml:space="preserve">DOBROMILICE                </w:t>
      </w:r>
      <w:proofErr w:type="spellStart"/>
      <w:r w:rsidRPr="00167656">
        <w:rPr>
          <w:rFonts w:ascii="Courier New" w:hAnsi="Courier New" w:cs="Courier New"/>
          <w:sz w:val="22"/>
          <w:szCs w:val="22"/>
        </w:rPr>
        <w:t>DOBROMILICE</w:t>
      </w:r>
      <w:proofErr w:type="spellEnd"/>
      <w:proofErr w:type="gramEnd"/>
      <w:r w:rsidRPr="00167656">
        <w:rPr>
          <w:rFonts w:ascii="Courier New" w:hAnsi="Courier New" w:cs="Courier New"/>
          <w:sz w:val="22"/>
          <w:szCs w:val="22"/>
        </w:rPr>
        <w:t xml:space="preserve">                     3629/6</w:t>
      </w:r>
    </w:p>
    <w:p w14:paraId="23EF4CD0" w14:textId="06BEB247" w:rsidR="00A14ACA" w:rsidRDefault="00A14ACA" w:rsidP="00643222">
      <w:pPr>
        <w:widowControl w:val="0"/>
        <w:autoSpaceDE w:val="0"/>
        <w:autoSpaceDN w:val="0"/>
        <w:adjustRightInd w:val="0"/>
        <w:rPr>
          <w:rFonts w:ascii="Courier New" w:hAnsi="Courier New" w:cs="Courier New"/>
          <w:sz w:val="22"/>
          <w:szCs w:val="22"/>
        </w:rPr>
      </w:pPr>
    </w:p>
    <w:p w14:paraId="37B2A248" w14:textId="77777777"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PARCELNÍ ČÍSLO</w:t>
      </w:r>
    </w:p>
    <w:p w14:paraId="5B0875AD" w14:textId="77777777"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14:paraId="6E975FA9" w14:textId="77777777" w:rsidR="00A14ACA" w:rsidRPr="00FB0775" w:rsidRDefault="00A14ACA" w:rsidP="00A14ACA">
      <w:pPr>
        <w:widowControl w:val="0"/>
        <w:autoSpaceDE w:val="0"/>
        <w:autoSpaceDN w:val="0"/>
        <w:adjustRightInd w:val="0"/>
        <w:ind w:left="7080"/>
        <w:rPr>
          <w:rFonts w:ascii="Courier New" w:hAnsi="Courier New" w:cs="Courier New"/>
          <w:sz w:val="22"/>
          <w:szCs w:val="22"/>
        </w:rPr>
      </w:pPr>
      <w:r>
        <w:rPr>
          <w:rFonts w:ascii="Courier New" w:hAnsi="Courier New" w:cs="Courier New"/>
          <w:sz w:val="22"/>
          <w:szCs w:val="22"/>
        </w:rPr>
        <w:t xml:space="preserve">DO KTERÉHO </w:t>
      </w:r>
      <w:proofErr w:type="gramStart"/>
      <w:r>
        <w:rPr>
          <w:rFonts w:ascii="Courier New" w:hAnsi="Courier New" w:cs="Courier New"/>
          <w:sz w:val="22"/>
          <w:szCs w:val="22"/>
        </w:rPr>
        <w:t>SE                                                                                                       ČÁST</w:t>
      </w:r>
      <w:proofErr w:type="gramEnd"/>
      <w:r>
        <w:rPr>
          <w:rFonts w:ascii="Courier New" w:hAnsi="Courier New" w:cs="Courier New"/>
          <w:sz w:val="22"/>
          <w:szCs w:val="22"/>
        </w:rPr>
        <w:t xml:space="preserve"> POZEMKU  SLUČUJE                                                 </w:t>
      </w:r>
    </w:p>
    <w:p w14:paraId="2B491EC7" w14:textId="5C09A1CF" w:rsidR="00A14ACA" w:rsidRDefault="00A14ACA" w:rsidP="00A14AC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14:paraId="259DF713" w14:textId="3F10814F"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2526/66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381C4B33" w14:textId="3CE7D1C7"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367/1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307DBF51" w14:textId="622A5E6E"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367/1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5CCA065D" w14:textId="77777777" w:rsidR="00A14ACA" w:rsidRPr="00167656" w:rsidRDefault="00A14ACA" w:rsidP="00643222">
      <w:pPr>
        <w:widowControl w:val="0"/>
        <w:autoSpaceDE w:val="0"/>
        <w:autoSpaceDN w:val="0"/>
        <w:adjustRightInd w:val="0"/>
        <w:rPr>
          <w:rFonts w:ascii="Courier New" w:hAnsi="Courier New" w:cs="Courier New"/>
          <w:sz w:val="22"/>
          <w:szCs w:val="22"/>
        </w:rPr>
      </w:pPr>
    </w:p>
    <w:p w14:paraId="4D1E5C46" w14:textId="77777777" w:rsidR="00A14ACA" w:rsidRDefault="00A14ACA" w:rsidP="00EF4D79">
      <w:pPr>
        <w:jc w:val="both"/>
        <w:rPr>
          <w:b/>
        </w:rPr>
      </w:pPr>
    </w:p>
    <w:p w14:paraId="4D3B939F" w14:textId="05A95B40" w:rsidR="00EF4D79" w:rsidRDefault="00EF4D79" w:rsidP="00EF4D79">
      <w:pPr>
        <w:jc w:val="both"/>
        <w:rPr>
          <w:b/>
        </w:rPr>
      </w:pPr>
      <w:r>
        <w:rPr>
          <w:b/>
        </w:rPr>
        <w:t>OKRES PŘEROV</w:t>
      </w:r>
    </w:p>
    <w:p w14:paraId="019B2A8F" w14:textId="77777777" w:rsidR="00EF4D79" w:rsidRDefault="00EF4D79"/>
    <w:p w14:paraId="68FB0D2D" w14:textId="77777777" w:rsidR="00F10925" w:rsidRDefault="00643222" w:rsidP="0064322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0084A105" w14:textId="3BD447C7" w:rsidR="00643222" w:rsidRPr="00FB0775" w:rsidRDefault="00F10925" w:rsidP="00A14ACA">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PODÍL </w:t>
      </w:r>
      <w:r w:rsidR="00643222">
        <w:rPr>
          <w:rFonts w:ascii="Courier New" w:hAnsi="Courier New" w:cs="Courier New"/>
          <w:sz w:val="22"/>
          <w:szCs w:val="22"/>
        </w:rPr>
        <w:t xml:space="preserve">   </w:t>
      </w:r>
      <w:r>
        <w:rPr>
          <w:rFonts w:ascii="Courier New" w:hAnsi="Courier New" w:cs="Courier New"/>
          <w:sz w:val="22"/>
          <w:szCs w:val="22"/>
        </w:rPr>
        <w:t xml:space="preserve">   </w:t>
      </w:r>
    </w:p>
    <w:p w14:paraId="5D491EBB" w14:textId="3C1F541B"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2594/44</w:t>
      </w:r>
    </w:p>
    <w:p w14:paraId="592CE132" w14:textId="35365243"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3964/71</w:t>
      </w:r>
    </w:p>
    <w:p w14:paraId="29C81F45" w14:textId="319DE685" w:rsidR="00643222" w:rsidRPr="00FA134A"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3964/72</w:t>
      </w:r>
    </w:p>
    <w:p w14:paraId="7D646750" w14:textId="3BB1DD3E" w:rsidR="00643222" w:rsidRPr="00FA134A"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3964/73</w:t>
      </w:r>
    </w:p>
    <w:p w14:paraId="0FDC72AF" w14:textId="28FE64F6" w:rsidR="00643222" w:rsidRPr="00FA134A"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3964/74</w:t>
      </w:r>
    </w:p>
    <w:p w14:paraId="1728588D" w14:textId="67377388"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3964/75</w:t>
      </w:r>
    </w:p>
    <w:p w14:paraId="01D9DCD0" w14:textId="6E7DF158" w:rsidR="00643222" w:rsidRPr="00FA134A"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ŽELATOVICE                 </w:t>
      </w:r>
      <w:proofErr w:type="spellStart"/>
      <w:r>
        <w:rPr>
          <w:rFonts w:ascii="Courier New" w:hAnsi="Courier New" w:cs="Courier New"/>
          <w:sz w:val="22"/>
          <w:szCs w:val="22"/>
        </w:rPr>
        <w:t>ŽELATOVICE</w:t>
      </w:r>
      <w:proofErr w:type="spellEnd"/>
      <w:proofErr w:type="gramEnd"/>
      <w:r>
        <w:rPr>
          <w:rFonts w:ascii="Courier New" w:hAnsi="Courier New" w:cs="Courier New"/>
          <w:sz w:val="22"/>
          <w:szCs w:val="22"/>
        </w:rPr>
        <w:t xml:space="preserve">                     917</w:t>
      </w:r>
    </w:p>
    <w:p w14:paraId="1DF8C4E6" w14:textId="7ED262A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ŽELATOVICE                 </w:t>
      </w:r>
      <w:proofErr w:type="spellStart"/>
      <w:r>
        <w:rPr>
          <w:rFonts w:ascii="Courier New" w:hAnsi="Courier New" w:cs="Courier New"/>
          <w:sz w:val="22"/>
          <w:szCs w:val="22"/>
        </w:rPr>
        <w:t>ŽELATOVICE</w:t>
      </w:r>
      <w:proofErr w:type="spellEnd"/>
      <w:proofErr w:type="gramEnd"/>
      <w:r>
        <w:rPr>
          <w:rFonts w:ascii="Courier New" w:hAnsi="Courier New" w:cs="Courier New"/>
          <w:sz w:val="22"/>
          <w:szCs w:val="22"/>
        </w:rPr>
        <w:t xml:space="preserve">                     940</w:t>
      </w:r>
    </w:p>
    <w:p w14:paraId="6BA65AE9" w14:textId="3B3619ED"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ŽELATOVICE                 </w:t>
      </w:r>
      <w:proofErr w:type="spellStart"/>
      <w:r>
        <w:rPr>
          <w:rFonts w:ascii="Courier New" w:hAnsi="Courier New" w:cs="Courier New"/>
          <w:sz w:val="22"/>
          <w:szCs w:val="22"/>
        </w:rPr>
        <w:t>ŽELATOVICE</w:t>
      </w:r>
      <w:proofErr w:type="spellEnd"/>
      <w:proofErr w:type="gramEnd"/>
      <w:r>
        <w:rPr>
          <w:rFonts w:ascii="Courier New" w:hAnsi="Courier New" w:cs="Courier New"/>
          <w:sz w:val="22"/>
          <w:szCs w:val="22"/>
        </w:rPr>
        <w:t xml:space="preserve">                     941</w:t>
      </w:r>
    </w:p>
    <w:p w14:paraId="67FA85B1" w14:textId="55C4AACE"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ŽELATOVICE                 </w:t>
      </w:r>
      <w:proofErr w:type="spellStart"/>
      <w:r>
        <w:rPr>
          <w:rFonts w:ascii="Courier New" w:hAnsi="Courier New" w:cs="Courier New"/>
          <w:bCs/>
          <w:sz w:val="22"/>
          <w:szCs w:val="22"/>
        </w:rPr>
        <w:t>ŽELATOVICE</w:t>
      </w:r>
      <w:proofErr w:type="spellEnd"/>
      <w:proofErr w:type="gramEnd"/>
      <w:r>
        <w:rPr>
          <w:rFonts w:ascii="Courier New" w:hAnsi="Courier New" w:cs="Courier New"/>
          <w:bCs/>
          <w:sz w:val="22"/>
          <w:szCs w:val="22"/>
        </w:rPr>
        <w:t xml:space="preserve">                     942/2</w:t>
      </w:r>
    </w:p>
    <w:p w14:paraId="10E7CA9E" w14:textId="7851CBE4"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ŽELATOVICE                 </w:t>
      </w:r>
      <w:proofErr w:type="spellStart"/>
      <w:r>
        <w:rPr>
          <w:rFonts w:ascii="Courier New" w:hAnsi="Courier New" w:cs="Courier New"/>
          <w:bCs/>
          <w:sz w:val="22"/>
          <w:szCs w:val="22"/>
        </w:rPr>
        <w:t>ŽELATOVICE</w:t>
      </w:r>
      <w:proofErr w:type="spellEnd"/>
      <w:proofErr w:type="gramEnd"/>
      <w:r>
        <w:rPr>
          <w:rFonts w:ascii="Courier New" w:hAnsi="Courier New" w:cs="Courier New"/>
          <w:bCs/>
          <w:sz w:val="22"/>
          <w:szCs w:val="22"/>
        </w:rPr>
        <w:t xml:space="preserve">                     943</w:t>
      </w:r>
    </w:p>
    <w:p w14:paraId="2754D7C8" w14:textId="653E6E7B"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ŽELATOVICE                 </w:t>
      </w:r>
      <w:proofErr w:type="spellStart"/>
      <w:r>
        <w:rPr>
          <w:rFonts w:ascii="Courier New" w:hAnsi="Courier New" w:cs="Courier New"/>
          <w:bCs/>
          <w:sz w:val="22"/>
          <w:szCs w:val="22"/>
        </w:rPr>
        <w:t>ŽELATOVICE</w:t>
      </w:r>
      <w:proofErr w:type="spellEnd"/>
      <w:proofErr w:type="gramEnd"/>
      <w:r>
        <w:rPr>
          <w:rFonts w:ascii="Courier New" w:hAnsi="Courier New" w:cs="Courier New"/>
          <w:bCs/>
          <w:sz w:val="22"/>
          <w:szCs w:val="22"/>
        </w:rPr>
        <w:t xml:space="preserve">                     954/3</w:t>
      </w:r>
    </w:p>
    <w:p w14:paraId="7CE6D8F6" w14:textId="30062D51"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BEŇOV                      PRUSY</w:t>
      </w:r>
      <w:proofErr w:type="gramEnd"/>
      <w:r>
        <w:rPr>
          <w:rFonts w:ascii="Courier New" w:hAnsi="Courier New" w:cs="Courier New"/>
          <w:bCs/>
          <w:sz w:val="22"/>
          <w:szCs w:val="22"/>
        </w:rPr>
        <w:t xml:space="preserve">                          166/2</w:t>
      </w:r>
    </w:p>
    <w:p w14:paraId="3F1E563F" w14:textId="0E40EACD"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BEŇOV                      PRUSY</w:t>
      </w:r>
      <w:proofErr w:type="gramEnd"/>
      <w:r>
        <w:rPr>
          <w:rFonts w:ascii="Courier New" w:hAnsi="Courier New" w:cs="Courier New"/>
          <w:bCs/>
          <w:sz w:val="22"/>
          <w:szCs w:val="22"/>
        </w:rPr>
        <w:t xml:space="preserve">                          166/3</w:t>
      </w:r>
    </w:p>
    <w:p w14:paraId="09DF728D" w14:textId="26533C7D"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PŘEROV                     PENČICE</w:t>
      </w:r>
      <w:proofErr w:type="gramEnd"/>
      <w:r>
        <w:rPr>
          <w:rFonts w:ascii="Courier New" w:hAnsi="Courier New" w:cs="Courier New"/>
          <w:bCs/>
          <w:sz w:val="22"/>
          <w:szCs w:val="22"/>
        </w:rPr>
        <w:t xml:space="preserve">                        497/5</w:t>
      </w:r>
    </w:p>
    <w:p w14:paraId="5C3A3F85" w14:textId="5B0FFD26"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ŠIŠMA                      </w:t>
      </w:r>
      <w:proofErr w:type="spellStart"/>
      <w:r>
        <w:rPr>
          <w:rFonts w:ascii="Courier New" w:hAnsi="Courier New" w:cs="Courier New"/>
          <w:bCs/>
          <w:sz w:val="22"/>
          <w:szCs w:val="22"/>
        </w:rPr>
        <w:t>ŠIŠMA</w:t>
      </w:r>
      <w:proofErr w:type="spellEnd"/>
      <w:proofErr w:type="gramEnd"/>
      <w:r>
        <w:rPr>
          <w:rFonts w:ascii="Courier New" w:hAnsi="Courier New" w:cs="Courier New"/>
          <w:bCs/>
          <w:sz w:val="22"/>
          <w:szCs w:val="22"/>
        </w:rPr>
        <w:t xml:space="preserve">                          732/4</w:t>
      </w:r>
    </w:p>
    <w:p w14:paraId="41A3C947" w14:textId="1D77D936"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SUŠICE                     </w:t>
      </w:r>
      <w:proofErr w:type="spellStart"/>
      <w:r>
        <w:rPr>
          <w:rFonts w:ascii="Courier New" w:hAnsi="Courier New" w:cs="Courier New"/>
          <w:bCs/>
          <w:sz w:val="22"/>
          <w:szCs w:val="22"/>
        </w:rPr>
        <w:t>SUŠICE</w:t>
      </w:r>
      <w:proofErr w:type="spellEnd"/>
      <w:proofErr w:type="gramEnd"/>
      <w:r>
        <w:rPr>
          <w:rFonts w:ascii="Courier New" w:hAnsi="Courier New" w:cs="Courier New"/>
          <w:bCs/>
          <w:sz w:val="22"/>
          <w:szCs w:val="22"/>
        </w:rPr>
        <w:t xml:space="preserve"> U PŘEROVA               1908/15</w:t>
      </w:r>
    </w:p>
    <w:p w14:paraId="436D7B37" w14:textId="35A86557"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SUŠICE                     </w:t>
      </w:r>
      <w:proofErr w:type="spellStart"/>
      <w:r>
        <w:rPr>
          <w:rFonts w:ascii="Courier New" w:hAnsi="Courier New" w:cs="Courier New"/>
          <w:bCs/>
          <w:sz w:val="22"/>
          <w:szCs w:val="22"/>
        </w:rPr>
        <w:t>SUŠICE</w:t>
      </w:r>
      <w:proofErr w:type="spellEnd"/>
      <w:proofErr w:type="gramEnd"/>
      <w:r>
        <w:rPr>
          <w:rFonts w:ascii="Courier New" w:hAnsi="Courier New" w:cs="Courier New"/>
          <w:bCs/>
          <w:sz w:val="22"/>
          <w:szCs w:val="22"/>
        </w:rPr>
        <w:t xml:space="preserve"> U PŘEROVA               1908/16</w:t>
      </w:r>
    </w:p>
    <w:p w14:paraId="5A1CBF53" w14:textId="55E46998"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SUŠICE                     </w:t>
      </w:r>
      <w:proofErr w:type="spellStart"/>
      <w:r>
        <w:rPr>
          <w:rFonts w:ascii="Courier New" w:hAnsi="Courier New" w:cs="Courier New"/>
          <w:bCs/>
          <w:sz w:val="22"/>
          <w:szCs w:val="22"/>
        </w:rPr>
        <w:t>SUŠICE</w:t>
      </w:r>
      <w:proofErr w:type="spellEnd"/>
      <w:proofErr w:type="gramEnd"/>
      <w:r>
        <w:rPr>
          <w:rFonts w:ascii="Courier New" w:hAnsi="Courier New" w:cs="Courier New"/>
          <w:bCs/>
          <w:sz w:val="22"/>
          <w:szCs w:val="22"/>
        </w:rPr>
        <w:t xml:space="preserve"> U PŘEROVA               1908/11</w:t>
      </w:r>
    </w:p>
    <w:p w14:paraId="1BE4C4E5" w14:textId="77777777" w:rsidR="00643222" w:rsidRDefault="00643222" w:rsidP="00643222">
      <w:pPr>
        <w:widowControl w:val="0"/>
        <w:autoSpaceDE w:val="0"/>
        <w:autoSpaceDN w:val="0"/>
        <w:adjustRightInd w:val="0"/>
        <w:rPr>
          <w:rFonts w:ascii="Courier New" w:hAnsi="Courier New" w:cs="Courier New"/>
          <w:sz w:val="22"/>
          <w:szCs w:val="22"/>
        </w:rPr>
      </w:pPr>
    </w:p>
    <w:p w14:paraId="3E203FD2" w14:textId="245066D8" w:rsidR="00A14ACA" w:rsidRPr="00FB0775" w:rsidRDefault="00A14ACA" w:rsidP="00A14ACA">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222F6710" w14:textId="42682120"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1206/12</w:t>
      </w:r>
    </w:p>
    <w:p w14:paraId="0F9199DF" w14:textId="4C8E755D"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1206/13</w:t>
      </w:r>
    </w:p>
    <w:p w14:paraId="5FC8B74F" w14:textId="133B4391"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1206/14</w:t>
      </w:r>
    </w:p>
    <w:p w14:paraId="5191529B" w14:textId="77777777" w:rsidR="00A14ACA" w:rsidRPr="00FB0775" w:rsidRDefault="00A14ACA" w:rsidP="00A14ACA">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322D2D7D" w14:textId="5109B9A0"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1206/15</w:t>
      </w:r>
    </w:p>
    <w:p w14:paraId="0A36DB72" w14:textId="5A39E1E9"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1206/16</w:t>
      </w:r>
    </w:p>
    <w:p w14:paraId="758D5F61" w14:textId="37EB2917"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1206/17</w:t>
      </w:r>
    </w:p>
    <w:p w14:paraId="4B910A91" w14:textId="3E07ED46"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1206/18</w:t>
      </w:r>
    </w:p>
    <w:p w14:paraId="164F401C" w14:textId="685799C7"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1206/19</w:t>
      </w:r>
    </w:p>
    <w:p w14:paraId="795B2711" w14:textId="1C062628"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1219/22</w:t>
      </w:r>
    </w:p>
    <w:p w14:paraId="38F6C085" w14:textId="75F38B02"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1219/23</w:t>
      </w:r>
    </w:p>
    <w:p w14:paraId="6D448634" w14:textId="10ABAE60"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1219/17</w:t>
      </w:r>
    </w:p>
    <w:p w14:paraId="78DD7B90" w14:textId="60B8BA06"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1219/18</w:t>
      </w:r>
    </w:p>
    <w:p w14:paraId="63DA3B1F" w14:textId="6995FABF"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1219/20</w:t>
      </w:r>
    </w:p>
    <w:p w14:paraId="461AFF2F" w14:textId="62D5E6A5"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1219/21</w:t>
      </w:r>
    </w:p>
    <w:p w14:paraId="14BC8FA2" w14:textId="2C4D371F"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1224/2</w:t>
      </w:r>
    </w:p>
    <w:p w14:paraId="20DF005C" w14:textId="143C121A"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1224/3</w:t>
      </w:r>
    </w:p>
    <w:p w14:paraId="261DA057" w14:textId="40FE9526"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1224/4</w:t>
      </w:r>
    </w:p>
    <w:p w14:paraId="599CF80E" w14:textId="0FD632EC" w:rsidR="00A14ACA" w:rsidRPr="00E922C2" w:rsidRDefault="00A14ACA" w:rsidP="00A14ACA">
      <w:pPr>
        <w:widowControl w:val="0"/>
        <w:autoSpaceDE w:val="0"/>
        <w:autoSpaceDN w:val="0"/>
        <w:adjustRightInd w:val="0"/>
        <w:rPr>
          <w:b/>
          <w:bCs/>
          <w:sz w:val="22"/>
          <w:szCs w:val="22"/>
          <w:u w:val="single"/>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1224/5</w:t>
      </w:r>
    </w:p>
    <w:p w14:paraId="75E511BE" w14:textId="02A6FCAA"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1224/6</w:t>
      </w:r>
    </w:p>
    <w:p w14:paraId="6FE68C00" w14:textId="2A8820F3"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POLOM                      </w:t>
      </w:r>
      <w:proofErr w:type="spellStart"/>
      <w:r>
        <w:rPr>
          <w:rFonts w:ascii="Courier New" w:hAnsi="Courier New" w:cs="Courier New"/>
          <w:sz w:val="22"/>
          <w:szCs w:val="22"/>
        </w:rPr>
        <w:t>POLOM</w:t>
      </w:r>
      <w:proofErr w:type="spellEnd"/>
      <w:proofErr w:type="gramEnd"/>
      <w:r>
        <w:rPr>
          <w:rFonts w:ascii="Courier New" w:hAnsi="Courier New" w:cs="Courier New"/>
          <w:sz w:val="22"/>
          <w:szCs w:val="22"/>
        </w:rPr>
        <w:t xml:space="preserve"> U HRANIC                  1331</w:t>
      </w:r>
    </w:p>
    <w:p w14:paraId="7A95BE14" w14:textId="56E24581" w:rsidR="00A14ACA" w:rsidRPr="00E922C2" w:rsidRDefault="00A14ACA" w:rsidP="00A14ACA">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POLOM                      </w:t>
      </w:r>
      <w:proofErr w:type="spellStart"/>
      <w:r>
        <w:rPr>
          <w:rFonts w:ascii="Courier New" w:hAnsi="Courier New" w:cs="Courier New"/>
          <w:sz w:val="22"/>
          <w:szCs w:val="22"/>
        </w:rPr>
        <w:t>POLOM</w:t>
      </w:r>
      <w:proofErr w:type="spellEnd"/>
      <w:proofErr w:type="gramEnd"/>
      <w:r>
        <w:rPr>
          <w:rFonts w:ascii="Courier New" w:hAnsi="Courier New" w:cs="Courier New"/>
          <w:sz w:val="22"/>
          <w:szCs w:val="22"/>
        </w:rPr>
        <w:t xml:space="preserve"> U HRANIC                  1509/2</w:t>
      </w:r>
    </w:p>
    <w:p w14:paraId="0F11E87F" w14:textId="32520D64" w:rsidR="00513DD8" w:rsidRDefault="00513DD8"/>
    <w:p w14:paraId="36DCA70D" w14:textId="77777777" w:rsidR="00A14ACA" w:rsidRDefault="00A14ACA" w:rsidP="00A14AC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PARCELNÍ ČÍSLO</w:t>
      </w:r>
    </w:p>
    <w:p w14:paraId="4A01796F" w14:textId="77777777"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14:paraId="359C7DC1" w14:textId="77777777" w:rsidR="00A14ACA" w:rsidRPr="00FB0775" w:rsidRDefault="00A14ACA" w:rsidP="00A14ACA">
      <w:pPr>
        <w:widowControl w:val="0"/>
        <w:autoSpaceDE w:val="0"/>
        <w:autoSpaceDN w:val="0"/>
        <w:adjustRightInd w:val="0"/>
        <w:ind w:left="7080"/>
        <w:rPr>
          <w:rFonts w:ascii="Courier New" w:hAnsi="Courier New" w:cs="Courier New"/>
          <w:sz w:val="22"/>
          <w:szCs w:val="22"/>
        </w:rPr>
      </w:pPr>
      <w:r>
        <w:rPr>
          <w:rFonts w:ascii="Courier New" w:hAnsi="Courier New" w:cs="Courier New"/>
          <w:sz w:val="22"/>
          <w:szCs w:val="22"/>
        </w:rPr>
        <w:t xml:space="preserve">DO KTERÉHO </w:t>
      </w:r>
      <w:proofErr w:type="gramStart"/>
      <w:r>
        <w:rPr>
          <w:rFonts w:ascii="Courier New" w:hAnsi="Courier New" w:cs="Courier New"/>
          <w:sz w:val="22"/>
          <w:szCs w:val="22"/>
        </w:rPr>
        <w:t>SE                                                                                                       ČÁST</w:t>
      </w:r>
      <w:proofErr w:type="gramEnd"/>
      <w:r>
        <w:rPr>
          <w:rFonts w:ascii="Courier New" w:hAnsi="Courier New" w:cs="Courier New"/>
          <w:sz w:val="22"/>
          <w:szCs w:val="22"/>
        </w:rPr>
        <w:t xml:space="preserve"> POZEMKU  SLUČUJE                                                 </w:t>
      </w:r>
    </w:p>
    <w:p w14:paraId="48453849" w14:textId="31EF8A29" w:rsidR="00A14ACA" w:rsidRDefault="00A14ACA" w:rsidP="00A14AC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HUSTOPEČE NAD BEČVOU HUSTOPEČE NAD BEČVOU 1219/2</w:t>
      </w:r>
      <w:r w:rsidRPr="007D2086">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i</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1219/17</w:t>
      </w:r>
      <w:proofErr w:type="gramEnd"/>
    </w:p>
    <w:p w14:paraId="228D133A" w14:textId="2F1FEC2E"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HUSTOPEČE NAD BEČVOU HUSTOPEČE NAD BEČVOU 1206/1</w:t>
      </w:r>
      <w:r w:rsidRPr="007D2086">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1219/17</w:t>
      </w:r>
      <w:proofErr w:type="gramEnd"/>
    </w:p>
    <w:p w14:paraId="19274F38" w14:textId="77741E82"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HUSTOPEČE NAD BEČVOU HUSTOPEČE NAD BEČVOU 1206/1</w:t>
      </w:r>
      <w:r w:rsidRPr="007D2086">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g</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1219/19</w:t>
      </w:r>
      <w:proofErr w:type="gramEnd"/>
    </w:p>
    <w:p w14:paraId="1416E532" w14:textId="568BDFCB"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HUSTOPEČE NAD BEČVOU HUSTOPEČE NAD BEČVOU 1219/2</w:t>
      </w:r>
      <w:r w:rsidRPr="007D2086">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1219/19</w:t>
      </w:r>
      <w:proofErr w:type="gramEnd"/>
    </w:p>
    <w:p w14:paraId="10D896D0" w14:textId="77777777" w:rsidR="00A14ACA" w:rsidRDefault="00A14ACA"/>
    <w:p w14:paraId="3D110D6E" w14:textId="77777777" w:rsidR="00EF4D79" w:rsidRDefault="00EF4D79" w:rsidP="00EF4D79">
      <w:pPr>
        <w:jc w:val="both"/>
        <w:rPr>
          <w:b/>
        </w:rPr>
      </w:pPr>
      <w:r>
        <w:rPr>
          <w:b/>
        </w:rPr>
        <w:t>OKRES ŠUMPERK</w:t>
      </w:r>
    </w:p>
    <w:p w14:paraId="523CFEC4" w14:textId="77777777" w:rsidR="0099752A" w:rsidRDefault="0099752A" w:rsidP="00EF4D79">
      <w:pPr>
        <w:jc w:val="both"/>
        <w:rPr>
          <w:b/>
        </w:rPr>
      </w:pPr>
    </w:p>
    <w:p w14:paraId="0C66FB58" w14:textId="1E59A521" w:rsidR="00643222" w:rsidRPr="00FB0775" w:rsidRDefault="00643222" w:rsidP="00A14ACA">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55F0FF1C" w14:textId="12B33385"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STARÉ </w:t>
      </w:r>
      <w:proofErr w:type="gramStart"/>
      <w:r>
        <w:rPr>
          <w:rFonts w:ascii="Courier New" w:hAnsi="Courier New" w:cs="Courier New"/>
          <w:sz w:val="22"/>
          <w:szCs w:val="22"/>
        </w:rPr>
        <w:t>MĚSTO        STARÉ</w:t>
      </w:r>
      <w:proofErr w:type="gramEnd"/>
      <w:r>
        <w:rPr>
          <w:rFonts w:ascii="Courier New" w:hAnsi="Courier New" w:cs="Courier New"/>
          <w:sz w:val="22"/>
          <w:szCs w:val="22"/>
        </w:rPr>
        <w:t xml:space="preserve"> MĚSTO POD KRÁLICKÝM SNĚŽNÍKEM    3316/25</w:t>
      </w:r>
    </w:p>
    <w:p w14:paraId="1977B130" w14:textId="0AAE055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1925/16</w:t>
      </w:r>
    </w:p>
    <w:p w14:paraId="1FD53403" w14:textId="45BFFB5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1925/17</w:t>
      </w:r>
    </w:p>
    <w:p w14:paraId="51392C0F" w14:textId="14331856"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1925/18</w:t>
      </w:r>
    </w:p>
    <w:p w14:paraId="195C148B" w14:textId="68D4C790"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1925/19</w:t>
      </w:r>
    </w:p>
    <w:p w14:paraId="7C8CCAD8" w14:textId="06A49BC0"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1925/20</w:t>
      </w:r>
    </w:p>
    <w:p w14:paraId="404EC312" w14:textId="5CEA649B"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1925/21</w:t>
      </w:r>
    </w:p>
    <w:p w14:paraId="289E5418" w14:textId="5ED26D8E"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1925/23</w:t>
      </w:r>
    </w:p>
    <w:p w14:paraId="5D0CEC4B" w14:textId="624B7616"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1925/24</w:t>
      </w:r>
    </w:p>
    <w:p w14:paraId="53D1CF56" w14:textId="11086925"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1925/25</w:t>
      </w:r>
    </w:p>
    <w:p w14:paraId="330C0B22" w14:textId="747BF90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1929/6</w:t>
      </w:r>
    </w:p>
    <w:p w14:paraId="7013D89D" w14:textId="263E3A09"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1929/7</w:t>
      </w:r>
    </w:p>
    <w:p w14:paraId="4469E0E4" w14:textId="5B3B1C0A"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RUDA NAD </w:t>
      </w:r>
      <w:proofErr w:type="gramStart"/>
      <w:r>
        <w:rPr>
          <w:rFonts w:ascii="Courier New" w:hAnsi="Courier New" w:cs="Courier New"/>
          <w:sz w:val="22"/>
          <w:szCs w:val="22"/>
        </w:rPr>
        <w:t>MORAVOU   RUDA</w:t>
      </w:r>
      <w:proofErr w:type="gramEnd"/>
      <w:r>
        <w:rPr>
          <w:rFonts w:ascii="Courier New" w:hAnsi="Courier New" w:cs="Courier New"/>
          <w:sz w:val="22"/>
          <w:szCs w:val="22"/>
        </w:rPr>
        <w:t xml:space="preserve"> NAD MORAVOU                       707/50</w:t>
      </w:r>
    </w:p>
    <w:p w14:paraId="2CE56D5C" w14:textId="245E8DFC"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RUDA NAD </w:t>
      </w:r>
      <w:proofErr w:type="gramStart"/>
      <w:r>
        <w:rPr>
          <w:rFonts w:ascii="Courier New" w:hAnsi="Courier New" w:cs="Courier New"/>
          <w:sz w:val="22"/>
          <w:szCs w:val="22"/>
        </w:rPr>
        <w:t>MORAVOU   RUDA</w:t>
      </w:r>
      <w:proofErr w:type="gramEnd"/>
      <w:r>
        <w:rPr>
          <w:rFonts w:ascii="Courier New" w:hAnsi="Courier New" w:cs="Courier New"/>
          <w:sz w:val="22"/>
          <w:szCs w:val="22"/>
        </w:rPr>
        <w:t xml:space="preserve"> NAD MORAVOU                       707/51</w:t>
      </w:r>
    </w:p>
    <w:p w14:paraId="1748C903" w14:textId="563C2199" w:rsidR="00EF4D79" w:rsidRDefault="00EF4D79"/>
    <w:p w14:paraId="71B225DE" w14:textId="77777777" w:rsidR="003A7AED" w:rsidRDefault="003A7AED" w:rsidP="003A7AED">
      <w:pPr>
        <w:jc w:val="both"/>
        <w:rPr>
          <w:b/>
        </w:rPr>
      </w:pPr>
    </w:p>
    <w:p w14:paraId="00A9C97E" w14:textId="77777777" w:rsidR="003A7AED" w:rsidRDefault="003A7AED" w:rsidP="003A7AED">
      <w:pPr>
        <w:jc w:val="both"/>
        <w:rPr>
          <w:b/>
        </w:rPr>
      </w:pPr>
    </w:p>
    <w:p w14:paraId="0E1245E9" w14:textId="77777777" w:rsidR="003A7AED" w:rsidRDefault="003A7AED" w:rsidP="003A7AED">
      <w:pPr>
        <w:jc w:val="both"/>
        <w:rPr>
          <w:b/>
        </w:rPr>
      </w:pPr>
    </w:p>
    <w:p w14:paraId="1ED3BF98" w14:textId="05078F54" w:rsidR="003A7AED" w:rsidRDefault="003A7AED" w:rsidP="003A7AED">
      <w:pPr>
        <w:jc w:val="both"/>
        <w:rPr>
          <w:b/>
        </w:rPr>
      </w:pPr>
      <w:r>
        <w:rPr>
          <w:b/>
        </w:rPr>
        <w:lastRenderedPageBreak/>
        <w:t>OKRES JESENÍK</w:t>
      </w:r>
    </w:p>
    <w:p w14:paraId="44D477C1" w14:textId="77777777" w:rsidR="00A14ACA" w:rsidRDefault="00A14ACA"/>
    <w:p w14:paraId="6F1B15AA" w14:textId="0C6B6168" w:rsidR="00A14ACA" w:rsidRPr="00FB0775" w:rsidRDefault="00A14ACA" w:rsidP="00A14ACA">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119E9B4C" w14:textId="5A28D054"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KRAŠ         FOJTOVA KRAŠ    </w:t>
      </w:r>
      <w:r w:rsidRPr="00E43570">
        <w:rPr>
          <w:rFonts w:ascii="Courier New" w:hAnsi="Courier New" w:cs="Courier New"/>
          <w:sz w:val="22"/>
          <w:szCs w:val="22"/>
        </w:rPr>
        <w:t xml:space="preserve">              </w:t>
      </w:r>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476</w:t>
      </w:r>
    </w:p>
    <w:p w14:paraId="0CB85E4C" w14:textId="1754FA5C"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KRAŠ         FOJTOVA KRAŠ    </w:t>
      </w:r>
      <w:r w:rsidRPr="00E43570">
        <w:rPr>
          <w:rFonts w:ascii="Courier New" w:hAnsi="Courier New" w:cs="Courier New"/>
          <w:sz w:val="22"/>
          <w:szCs w:val="22"/>
        </w:rPr>
        <w:t xml:space="preserve">               </w:t>
      </w:r>
      <w:r>
        <w:rPr>
          <w:rFonts w:ascii="Courier New" w:hAnsi="Courier New" w:cs="Courier New"/>
          <w:sz w:val="22"/>
          <w:szCs w:val="22"/>
        </w:rPr>
        <w:t xml:space="preserve">        482/3</w:t>
      </w:r>
    </w:p>
    <w:p w14:paraId="1806391E" w14:textId="02B8FE60"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KRAŠ         FOJTOVA KRAŠ    </w:t>
      </w:r>
      <w:r w:rsidRPr="00E43570">
        <w:rPr>
          <w:rFonts w:ascii="Courier New" w:hAnsi="Courier New" w:cs="Courier New"/>
          <w:sz w:val="22"/>
          <w:szCs w:val="22"/>
        </w:rPr>
        <w:t xml:space="preserve">               </w:t>
      </w:r>
      <w:r>
        <w:rPr>
          <w:rFonts w:ascii="Courier New" w:hAnsi="Courier New" w:cs="Courier New"/>
          <w:sz w:val="22"/>
          <w:szCs w:val="22"/>
        </w:rPr>
        <w:t xml:space="preserve">        489/2</w:t>
      </w:r>
    </w:p>
    <w:p w14:paraId="41C9ED85" w14:textId="4C013723" w:rsidR="00A14ACA" w:rsidRDefault="00A14ACA" w:rsidP="00A14AC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KRAŠ         FOJTOVA KRAŠ    </w:t>
      </w:r>
      <w:r w:rsidRPr="00E43570">
        <w:rPr>
          <w:rFonts w:ascii="Courier New" w:hAnsi="Courier New" w:cs="Courier New"/>
          <w:sz w:val="22"/>
          <w:szCs w:val="22"/>
        </w:rPr>
        <w:t xml:space="preserve">               </w:t>
      </w:r>
      <w:r>
        <w:rPr>
          <w:rFonts w:ascii="Courier New" w:hAnsi="Courier New" w:cs="Courier New"/>
          <w:sz w:val="22"/>
          <w:szCs w:val="22"/>
        </w:rPr>
        <w:t xml:space="preserve">        489/19</w:t>
      </w:r>
    </w:p>
    <w:p w14:paraId="5B73BC20" w14:textId="77777777" w:rsidR="00EF4D79" w:rsidRDefault="00EF4D79"/>
    <w:p w14:paraId="02050300" w14:textId="77777777" w:rsidR="0099752A" w:rsidRDefault="0099752A"/>
    <w:p w14:paraId="2A42047A" w14:textId="77777777" w:rsidR="00EF4D79" w:rsidRDefault="00EF4D79" w:rsidP="00EF4D79">
      <w:pPr>
        <w:jc w:val="both"/>
        <w:rPr>
          <w:b/>
          <w:bCs/>
          <w:color w:val="000000"/>
        </w:rPr>
      </w:pPr>
      <w:r>
        <w:rPr>
          <w:b/>
          <w:bCs/>
          <w:color w:val="000000"/>
        </w:rPr>
        <w:t xml:space="preserve">B2) </w:t>
      </w:r>
    </w:p>
    <w:p w14:paraId="41B286E0" w14:textId="227FCC43" w:rsidR="00EF4D79" w:rsidRDefault="00EF4D79" w:rsidP="00EF4D79">
      <w:pPr>
        <w:jc w:val="both"/>
        <w:rPr>
          <w:b/>
          <w:bCs/>
          <w:color w:val="000000"/>
        </w:rPr>
      </w:pPr>
      <w:r>
        <w:rPr>
          <w:b/>
          <w:bCs/>
          <w:color w:val="000000"/>
        </w:rPr>
        <w:t>Výčet nemovitostí ve vlastnictví Olomouckého kraje, předaných Správě silnic Olomouckého kraje, příspěvkové organizaci</w:t>
      </w:r>
      <w:r w:rsidR="00AD085E">
        <w:rPr>
          <w:b/>
          <w:bCs/>
          <w:color w:val="000000"/>
        </w:rPr>
        <w:t>,</w:t>
      </w:r>
      <w:r>
        <w:rPr>
          <w:b/>
          <w:bCs/>
          <w:color w:val="000000"/>
        </w:rPr>
        <w:t xml:space="preserve"> k hospodaření se doplňuje o následující nemovitosti: </w:t>
      </w:r>
    </w:p>
    <w:p w14:paraId="78ED0EF2" w14:textId="77777777" w:rsidR="00EF4D79" w:rsidRDefault="00EF4D79" w:rsidP="00EF4D79">
      <w:pPr>
        <w:widowControl w:val="0"/>
        <w:autoSpaceDE w:val="0"/>
        <w:autoSpaceDN w:val="0"/>
        <w:adjustRightInd w:val="0"/>
        <w:rPr>
          <w:b/>
          <w:sz w:val="22"/>
          <w:szCs w:val="22"/>
        </w:rPr>
      </w:pPr>
    </w:p>
    <w:p w14:paraId="3963565F" w14:textId="77777777" w:rsidR="00EF4D79" w:rsidRPr="00EF4D79" w:rsidRDefault="00EF4D79" w:rsidP="00EF4D79">
      <w:pPr>
        <w:widowControl w:val="0"/>
        <w:autoSpaceDE w:val="0"/>
        <w:autoSpaceDN w:val="0"/>
        <w:adjustRightInd w:val="0"/>
        <w:rPr>
          <w:b/>
        </w:rPr>
      </w:pPr>
      <w:r w:rsidRPr="00EF4D79">
        <w:rPr>
          <w:b/>
        </w:rPr>
        <w:t>OKRES OLOMOUC</w:t>
      </w:r>
    </w:p>
    <w:p w14:paraId="32F5491D" w14:textId="77777777" w:rsidR="00EF4D79" w:rsidRDefault="00EF4D79" w:rsidP="00EF4D79">
      <w:pPr>
        <w:jc w:val="both"/>
        <w:rPr>
          <w:b/>
        </w:rPr>
      </w:pPr>
    </w:p>
    <w:p w14:paraId="45EF9E5C" w14:textId="54F7D957" w:rsidR="00643222" w:rsidRDefault="00643222" w:rsidP="0064322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14:paraId="4359D285" w14:textId="5CD9910F" w:rsidR="00F10925" w:rsidRPr="00FB0775" w:rsidRDefault="00F10925" w:rsidP="00A14ACA">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PODÍL</w:t>
      </w:r>
    </w:p>
    <w:p w14:paraId="1AC4E0C1" w14:textId="74D918B1"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998/2</w:t>
      </w:r>
    </w:p>
    <w:p w14:paraId="0DEF1D44" w14:textId="2FE1F64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1020/2</w:t>
      </w:r>
    </w:p>
    <w:p w14:paraId="29426251" w14:textId="1AADA03C"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873/2</w:t>
      </w:r>
    </w:p>
    <w:p w14:paraId="72C28222" w14:textId="35C112F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1218/2</w:t>
      </w:r>
    </w:p>
    <w:p w14:paraId="2B0741D9" w14:textId="3ED6182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955/2</w:t>
      </w:r>
    </w:p>
    <w:p w14:paraId="5075E019" w14:textId="2599400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1217</w:t>
      </w:r>
    </w:p>
    <w:p w14:paraId="5522F6BF" w14:textId="5A547AFD"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1538/9</w:t>
      </w:r>
    </w:p>
    <w:p w14:paraId="3960EB28" w14:textId="5BC3EAF1"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sidR="003E366A">
        <w:rPr>
          <w:rFonts w:ascii="Courier New" w:hAnsi="Courier New" w:cs="Courier New"/>
          <w:sz w:val="22"/>
          <w:szCs w:val="22"/>
        </w:rPr>
        <w:t>VĚROVANY</w:t>
      </w:r>
      <w:proofErr w:type="spellEnd"/>
      <w:proofErr w:type="gramEnd"/>
      <w:r w:rsidR="003E366A">
        <w:rPr>
          <w:rFonts w:ascii="Courier New" w:hAnsi="Courier New" w:cs="Courier New"/>
          <w:sz w:val="22"/>
          <w:szCs w:val="22"/>
        </w:rPr>
        <w:t xml:space="preserve">                      </w:t>
      </w:r>
      <w:r>
        <w:rPr>
          <w:rFonts w:ascii="Courier New" w:hAnsi="Courier New" w:cs="Courier New"/>
          <w:sz w:val="22"/>
          <w:szCs w:val="22"/>
        </w:rPr>
        <w:t>1538/32</w:t>
      </w:r>
      <w:r w:rsidR="003E366A">
        <w:rPr>
          <w:rFonts w:ascii="Courier New" w:hAnsi="Courier New" w:cs="Courier New"/>
          <w:sz w:val="22"/>
          <w:szCs w:val="22"/>
        </w:rPr>
        <w:t xml:space="preserve"> 4/5</w:t>
      </w:r>
    </w:p>
    <w:p w14:paraId="562A3B57" w14:textId="183A477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sidR="003E366A">
        <w:rPr>
          <w:rFonts w:ascii="Courier New" w:hAnsi="Courier New" w:cs="Courier New"/>
          <w:sz w:val="22"/>
          <w:szCs w:val="22"/>
        </w:rPr>
        <w:t>VĚROVANY</w:t>
      </w:r>
      <w:proofErr w:type="spellEnd"/>
      <w:proofErr w:type="gramEnd"/>
      <w:r w:rsidR="003E366A">
        <w:rPr>
          <w:rFonts w:ascii="Courier New" w:hAnsi="Courier New" w:cs="Courier New"/>
          <w:sz w:val="22"/>
          <w:szCs w:val="22"/>
        </w:rPr>
        <w:t xml:space="preserve">                      </w:t>
      </w:r>
      <w:r>
        <w:rPr>
          <w:rFonts w:ascii="Courier New" w:hAnsi="Courier New" w:cs="Courier New"/>
          <w:sz w:val="22"/>
          <w:szCs w:val="22"/>
        </w:rPr>
        <w:t>1538/33</w:t>
      </w:r>
      <w:r w:rsidR="003E366A">
        <w:rPr>
          <w:rFonts w:ascii="Courier New" w:hAnsi="Courier New" w:cs="Courier New"/>
          <w:sz w:val="22"/>
          <w:szCs w:val="22"/>
        </w:rPr>
        <w:t xml:space="preserve"> 4/5</w:t>
      </w:r>
    </w:p>
    <w:p w14:paraId="2D336255" w14:textId="59C675C9"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NEDVĚZÍ</w:t>
      </w:r>
      <w:proofErr w:type="gramEnd"/>
      <w:r>
        <w:rPr>
          <w:rFonts w:ascii="Courier New" w:hAnsi="Courier New" w:cs="Courier New"/>
          <w:sz w:val="22"/>
          <w:szCs w:val="22"/>
        </w:rPr>
        <w:t xml:space="preserve"> U OLOMOUCE              291/37</w:t>
      </w:r>
    </w:p>
    <w:p w14:paraId="275015AC" w14:textId="008BA25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SLAVĚTÍN                   </w:t>
      </w:r>
      <w:proofErr w:type="spellStart"/>
      <w:r>
        <w:rPr>
          <w:rFonts w:ascii="Courier New" w:hAnsi="Courier New" w:cs="Courier New"/>
          <w:sz w:val="22"/>
          <w:szCs w:val="22"/>
        </w:rPr>
        <w:t>SLAVĚTÍN</w:t>
      </w:r>
      <w:proofErr w:type="spellEnd"/>
      <w:proofErr w:type="gramEnd"/>
      <w:r>
        <w:rPr>
          <w:rFonts w:ascii="Courier New" w:hAnsi="Courier New" w:cs="Courier New"/>
          <w:sz w:val="22"/>
          <w:szCs w:val="22"/>
        </w:rPr>
        <w:t xml:space="preserve"> U LITOVLE              515/16</w:t>
      </w:r>
    </w:p>
    <w:p w14:paraId="465C2334" w14:textId="382233A4"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HORNÍ</w:t>
      </w:r>
      <w:proofErr w:type="gramEnd"/>
      <w:r>
        <w:rPr>
          <w:rFonts w:ascii="Courier New" w:hAnsi="Courier New" w:cs="Courier New"/>
          <w:sz w:val="22"/>
          <w:szCs w:val="22"/>
        </w:rPr>
        <w:t xml:space="preserve"> DLOUHÁ LOUČKA             574</w:t>
      </w:r>
    </w:p>
    <w:p w14:paraId="57BF52D0" w14:textId="444403EE"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HORNÍ</w:t>
      </w:r>
      <w:proofErr w:type="gramEnd"/>
      <w:r>
        <w:rPr>
          <w:rFonts w:ascii="Courier New" w:hAnsi="Courier New" w:cs="Courier New"/>
          <w:sz w:val="22"/>
          <w:szCs w:val="22"/>
        </w:rPr>
        <w:t xml:space="preserve"> DLOUHÁ LOUČKA             569</w:t>
      </w:r>
    </w:p>
    <w:p w14:paraId="61D8D5FE" w14:textId="74B893C9"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BOUZOV                     BEZDĚKOV</w:t>
      </w:r>
      <w:proofErr w:type="gramEnd"/>
      <w:r>
        <w:rPr>
          <w:rFonts w:ascii="Courier New" w:hAnsi="Courier New" w:cs="Courier New"/>
          <w:sz w:val="22"/>
          <w:szCs w:val="22"/>
        </w:rPr>
        <w:t xml:space="preserve"> NAD TŘEBŮVKOU          587/1</w:t>
      </w:r>
    </w:p>
    <w:p w14:paraId="569668B5" w14:textId="523FE0D0"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455/9</w:t>
      </w:r>
    </w:p>
    <w:p w14:paraId="633BD61F" w14:textId="00E3D2B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562/9</w:t>
      </w:r>
    </w:p>
    <w:p w14:paraId="09925275" w14:textId="7DB0567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562/10</w:t>
      </w:r>
    </w:p>
    <w:p w14:paraId="4D721B42" w14:textId="426D3D1C"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545/5</w:t>
      </w:r>
    </w:p>
    <w:p w14:paraId="2D8C9B21" w14:textId="080484EE"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545/6</w:t>
      </w:r>
    </w:p>
    <w:p w14:paraId="062806E6" w14:textId="1D00A7DE"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545/10</w:t>
      </w:r>
    </w:p>
    <w:p w14:paraId="489D6B17" w14:textId="0A133E01"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545/11</w:t>
      </w:r>
    </w:p>
    <w:p w14:paraId="5A221A69" w14:textId="00ED02CB"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545/12</w:t>
      </w:r>
    </w:p>
    <w:p w14:paraId="695C0BCD" w14:textId="5C5F01E7"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 xml:space="preserve">MORAVOU            </w:t>
      </w:r>
      <w:r w:rsidR="003E366A">
        <w:rPr>
          <w:rFonts w:ascii="Courier New" w:hAnsi="Courier New" w:cs="Courier New"/>
          <w:sz w:val="22"/>
          <w:szCs w:val="22"/>
        </w:rPr>
        <w:t>DUB</w:t>
      </w:r>
      <w:proofErr w:type="gramEnd"/>
      <w:r w:rsidR="003E366A">
        <w:rPr>
          <w:rFonts w:ascii="Courier New" w:hAnsi="Courier New" w:cs="Courier New"/>
          <w:sz w:val="22"/>
          <w:szCs w:val="22"/>
        </w:rPr>
        <w:t xml:space="preserve"> NAD MORAVOU             </w:t>
      </w:r>
      <w:r>
        <w:rPr>
          <w:rFonts w:ascii="Courier New" w:hAnsi="Courier New" w:cs="Courier New"/>
          <w:sz w:val="22"/>
          <w:szCs w:val="22"/>
        </w:rPr>
        <w:t xml:space="preserve">1718/77 </w:t>
      </w:r>
      <w:r w:rsidR="003E366A">
        <w:rPr>
          <w:rFonts w:ascii="Courier New" w:hAnsi="Courier New" w:cs="Courier New"/>
          <w:sz w:val="22"/>
          <w:szCs w:val="22"/>
        </w:rPr>
        <w:t>23/36</w:t>
      </w:r>
      <w:r>
        <w:rPr>
          <w:rFonts w:ascii="Courier New" w:hAnsi="Courier New" w:cs="Courier New"/>
          <w:sz w:val="22"/>
          <w:szCs w:val="22"/>
        </w:rPr>
        <w:t xml:space="preserve">  </w:t>
      </w:r>
    </w:p>
    <w:p w14:paraId="0B3DB9A0" w14:textId="2A794B6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5360/2</w:t>
      </w:r>
    </w:p>
    <w:p w14:paraId="5A06F628" w14:textId="546DC30E"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DOLOPLAZY                  </w:t>
      </w:r>
      <w:proofErr w:type="spellStart"/>
      <w:r>
        <w:rPr>
          <w:rFonts w:ascii="Courier New" w:hAnsi="Courier New" w:cs="Courier New"/>
          <w:sz w:val="22"/>
          <w:szCs w:val="22"/>
        </w:rPr>
        <w:t>DOLOPLAZY</w:t>
      </w:r>
      <w:proofErr w:type="spellEnd"/>
      <w:r>
        <w:rPr>
          <w:rFonts w:ascii="Courier New" w:hAnsi="Courier New" w:cs="Courier New"/>
          <w:sz w:val="22"/>
          <w:szCs w:val="22"/>
        </w:rPr>
        <w:t xml:space="preserve"> U OLOMOUCE            330/3</w:t>
      </w:r>
    </w:p>
    <w:p w14:paraId="581E3DDD" w14:textId="77777777" w:rsidR="00643222" w:rsidRDefault="00643222" w:rsidP="00643222">
      <w:pPr>
        <w:widowControl w:val="0"/>
        <w:autoSpaceDE w:val="0"/>
        <w:autoSpaceDN w:val="0"/>
        <w:adjustRightInd w:val="0"/>
        <w:rPr>
          <w:rFonts w:ascii="Courier New" w:hAnsi="Courier New" w:cs="Courier New"/>
          <w:sz w:val="22"/>
          <w:szCs w:val="22"/>
        </w:rPr>
      </w:pPr>
    </w:p>
    <w:p w14:paraId="2035A16D" w14:textId="77777777" w:rsidR="00F10925" w:rsidRDefault="00643222" w:rsidP="00F1092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PARCELNÍ ČÍSLO</w:t>
      </w:r>
    </w:p>
    <w:p w14:paraId="1FF82D23" w14:textId="6B3D0D85" w:rsidR="00643222" w:rsidRDefault="00F10925" w:rsidP="00F1092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sidR="00643222">
        <w:rPr>
          <w:rFonts w:ascii="Courier New" w:hAnsi="Courier New" w:cs="Courier New"/>
          <w:sz w:val="22"/>
          <w:szCs w:val="22"/>
        </w:rPr>
        <w:t xml:space="preserve"> </w:t>
      </w:r>
      <w:r>
        <w:rPr>
          <w:rFonts w:ascii="Courier New" w:hAnsi="Courier New" w:cs="Courier New"/>
          <w:sz w:val="22"/>
          <w:szCs w:val="22"/>
        </w:rPr>
        <w:t xml:space="preserve">    </w:t>
      </w:r>
      <w:r w:rsidR="00643222">
        <w:rPr>
          <w:rFonts w:ascii="Courier New" w:hAnsi="Courier New" w:cs="Courier New"/>
          <w:sz w:val="22"/>
          <w:szCs w:val="22"/>
        </w:rPr>
        <w:t xml:space="preserve">POZEMKU, </w:t>
      </w:r>
    </w:p>
    <w:p w14:paraId="03C6E3E1" w14:textId="081BA590" w:rsidR="00643222" w:rsidRPr="00FB0775" w:rsidRDefault="00643222" w:rsidP="00F10925">
      <w:pPr>
        <w:widowControl w:val="0"/>
        <w:autoSpaceDE w:val="0"/>
        <w:autoSpaceDN w:val="0"/>
        <w:adjustRightInd w:val="0"/>
        <w:ind w:left="7080"/>
        <w:rPr>
          <w:rFonts w:ascii="Courier New" w:hAnsi="Courier New" w:cs="Courier New"/>
          <w:sz w:val="22"/>
          <w:szCs w:val="22"/>
        </w:rPr>
      </w:pPr>
      <w:r>
        <w:rPr>
          <w:rFonts w:ascii="Courier New" w:hAnsi="Courier New" w:cs="Courier New"/>
          <w:sz w:val="22"/>
          <w:szCs w:val="22"/>
        </w:rPr>
        <w:t xml:space="preserve">DO KTERÉHO </w:t>
      </w:r>
      <w:proofErr w:type="gramStart"/>
      <w:r>
        <w:rPr>
          <w:rFonts w:ascii="Courier New" w:hAnsi="Courier New" w:cs="Courier New"/>
          <w:sz w:val="22"/>
          <w:szCs w:val="22"/>
        </w:rPr>
        <w:t xml:space="preserve">SE                                                   </w:t>
      </w:r>
      <w:r w:rsidR="00F10925">
        <w:rPr>
          <w:rFonts w:ascii="Courier New" w:hAnsi="Courier New" w:cs="Courier New"/>
          <w:sz w:val="22"/>
          <w:szCs w:val="22"/>
        </w:rPr>
        <w:t xml:space="preserve">                                                    ČÁST</w:t>
      </w:r>
      <w:proofErr w:type="gramEnd"/>
      <w:r w:rsidR="00F10925">
        <w:rPr>
          <w:rFonts w:ascii="Courier New" w:hAnsi="Courier New" w:cs="Courier New"/>
          <w:sz w:val="22"/>
          <w:szCs w:val="22"/>
        </w:rPr>
        <w:t xml:space="preserve"> </w:t>
      </w:r>
      <w:r>
        <w:rPr>
          <w:rFonts w:ascii="Courier New" w:hAnsi="Courier New" w:cs="Courier New"/>
          <w:sz w:val="22"/>
          <w:szCs w:val="22"/>
        </w:rPr>
        <w:t xml:space="preserve">POZEMKU </w:t>
      </w:r>
      <w:r w:rsidR="00F10925">
        <w:rPr>
          <w:rFonts w:ascii="Courier New" w:hAnsi="Courier New" w:cs="Courier New"/>
          <w:sz w:val="22"/>
          <w:szCs w:val="22"/>
        </w:rPr>
        <w:t xml:space="preserve"> </w:t>
      </w:r>
      <w:r>
        <w:rPr>
          <w:rFonts w:ascii="Courier New" w:hAnsi="Courier New" w:cs="Courier New"/>
          <w:sz w:val="22"/>
          <w:szCs w:val="22"/>
        </w:rPr>
        <w:t>SLUČUJE</w:t>
      </w:r>
      <w:r w:rsidR="00F10925">
        <w:rPr>
          <w:rFonts w:ascii="Courier New" w:hAnsi="Courier New" w:cs="Courier New"/>
          <w:sz w:val="22"/>
          <w:szCs w:val="22"/>
        </w:rPr>
        <w:t xml:space="preserve">                                                 </w:t>
      </w:r>
    </w:p>
    <w:p w14:paraId="0020D269" w14:textId="739DC2DA" w:rsidR="00643222" w:rsidRDefault="00643222" w:rsidP="0064322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5359</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5380/1</w:t>
      </w:r>
    </w:p>
    <w:p w14:paraId="0634A4F2" w14:textId="77777777"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5435</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5380/1</w:t>
      </w:r>
    </w:p>
    <w:p w14:paraId="51CFCC49" w14:textId="77777777" w:rsidR="00EF4D79" w:rsidRDefault="00EF4D79" w:rsidP="00EF4D79">
      <w:pPr>
        <w:jc w:val="both"/>
        <w:rPr>
          <w:b/>
        </w:rPr>
      </w:pPr>
      <w:r>
        <w:rPr>
          <w:b/>
        </w:rPr>
        <w:lastRenderedPageBreak/>
        <w:t>OKRES PROSTĚJOV</w:t>
      </w:r>
    </w:p>
    <w:p w14:paraId="2BDCFC17" w14:textId="77777777" w:rsidR="00EF4D79" w:rsidRDefault="00EF4D79" w:rsidP="00EF4D79"/>
    <w:p w14:paraId="558C9614" w14:textId="7B1559EA" w:rsidR="00643222" w:rsidRDefault="00643222" w:rsidP="00F10925">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r w:rsidR="00F10925">
        <w:rPr>
          <w:rFonts w:ascii="Courier New" w:hAnsi="Courier New" w:cs="Courier New"/>
          <w:sz w:val="22"/>
          <w:szCs w:val="22"/>
        </w:rPr>
        <w:t xml:space="preserve">  </w:t>
      </w:r>
    </w:p>
    <w:p w14:paraId="7D27648F" w14:textId="1D7980B6" w:rsidR="00F10925" w:rsidRPr="00FB0775" w:rsidRDefault="00F10925" w:rsidP="00A14ACA">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PODÍL</w:t>
      </w:r>
    </w:p>
    <w:p w14:paraId="2B0B8E44" w14:textId="036E77FC"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266/21</w:t>
      </w:r>
    </w:p>
    <w:p w14:paraId="755D8D6F" w14:textId="76E97393"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47</w:t>
      </w:r>
      <w:r w:rsidR="003E366A">
        <w:rPr>
          <w:rFonts w:ascii="Courier New" w:hAnsi="Courier New" w:cs="Courier New"/>
          <w:sz w:val="22"/>
          <w:szCs w:val="22"/>
        </w:rPr>
        <w:t>0</w:t>
      </w:r>
      <w:r>
        <w:rPr>
          <w:rFonts w:ascii="Courier New" w:hAnsi="Courier New" w:cs="Courier New"/>
          <w:sz w:val="22"/>
          <w:szCs w:val="22"/>
        </w:rPr>
        <w:t>/81</w:t>
      </w:r>
    </w:p>
    <w:p w14:paraId="2107C726" w14:textId="09CB048E"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511/20</w:t>
      </w:r>
    </w:p>
    <w:p w14:paraId="426FBEF7" w14:textId="600CF40D"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511/21</w:t>
      </w:r>
    </w:p>
    <w:p w14:paraId="53FDF27B" w14:textId="710F3A14"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511/22</w:t>
      </w:r>
    </w:p>
    <w:p w14:paraId="504C2FF9" w14:textId="00931C4A"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511/23</w:t>
      </w:r>
    </w:p>
    <w:p w14:paraId="15D954C0" w14:textId="09937805"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511/25</w:t>
      </w:r>
    </w:p>
    <w:p w14:paraId="4D9515CD" w14:textId="50D9269C"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540/117</w:t>
      </w:r>
    </w:p>
    <w:p w14:paraId="6B724152" w14:textId="7DF2B6AE"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290/40</w:t>
      </w:r>
    </w:p>
    <w:p w14:paraId="1940DD8E" w14:textId="3443C76C"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357/19</w:t>
      </w:r>
    </w:p>
    <w:p w14:paraId="68804050" w14:textId="3E337EC1"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258/42</w:t>
      </w:r>
    </w:p>
    <w:p w14:paraId="1B3031F4" w14:textId="11F3965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266/20</w:t>
      </w:r>
    </w:p>
    <w:p w14:paraId="22F91EE8" w14:textId="13BB13BC"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871/3</w:t>
      </w:r>
    </w:p>
    <w:p w14:paraId="4A2365C6" w14:textId="3F89DF56"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872/36</w:t>
      </w:r>
    </w:p>
    <w:p w14:paraId="4B043F4F" w14:textId="2EC18F97"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KLENOVICE NA </w:t>
      </w:r>
      <w:proofErr w:type="gramStart"/>
      <w:r>
        <w:rPr>
          <w:rFonts w:ascii="Courier New" w:hAnsi="Courier New" w:cs="Courier New"/>
          <w:sz w:val="22"/>
          <w:szCs w:val="22"/>
        </w:rPr>
        <w:t>HANÉ          KLENOVICE</w:t>
      </w:r>
      <w:proofErr w:type="gramEnd"/>
      <w:r>
        <w:rPr>
          <w:rFonts w:ascii="Courier New" w:hAnsi="Courier New" w:cs="Courier New"/>
          <w:sz w:val="22"/>
          <w:szCs w:val="22"/>
        </w:rPr>
        <w:t xml:space="preserve"> NA HANÉ               937/2</w:t>
      </w:r>
    </w:p>
    <w:p w14:paraId="7CFDA67E" w14:textId="0EF5E8BB"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PROSTĚJOV                  ČECHOVICE</w:t>
      </w:r>
      <w:proofErr w:type="gramEnd"/>
      <w:r>
        <w:rPr>
          <w:rFonts w:ascii="Courier New" w:hAnsi="Courier New" w:cs="Courier New"/>
          <w:sz w:val="22"/>
          <w:szCs w:val="22"/>
        </w:rPr>
        <w:t xml:space="preserve"> U PROSTĚJOVA          543/3</w:t>
      </w:r>
    </w:p>
    <w:p w14:paraId="29E92616" w14:textId="5041418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PROSTĚJOV                  ČECHOVICE</w:t>
      </w:r>
      <w:proofErr w:type="gramEnd"/>
      <w:r>
        <w:rPr>
          <w:rFonts w:ascii="Courier New" w:hAnsi="Courier New" w:cs="Courier New"/>
          <w:sz w:val="22"/>
          <w:szCs w:val="22"/>
        </w:rPr>
        <w:t xml:space="preserve"> U PROSTĚJOVA          546/7</w:t>
      </w:r>
    </w:p>
    <w:p w14:paraId="7066ECA3" w14:textId="4BCFB7F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PROSTĚJOV                  ČECHOVICE</w:t>
      </w:r>
      <w:proofErr w:type="gramEnd"/>
      <w:r>
        <w:rPr>
          <w:rFonts w:ascii="Courier New" w:hAnsi="Courier New" w:cs="Courier New"/>
          <w:sz w:val="22"/>
          <w:szCs w:val="22"/>
        </w:rPr>
        <w:t xml:space="preserve"> U PROSTĚJOVA          368/5</w:t>
      </w:r>
    </w:p>
    <w:p w14:paraId="37911078" w14:textId="14E0F0EA"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PROSTĚJOV                  ČECHOVICE</w:t>
      </w:r>
      <w:proofErr w:type="gramEnd"/>
      <w:r>
        <w:rPr>
          <w:rFonts w:ascii="Courier New" w:hAnsi="Courier New" w:cs="Courier New"/>
          <w:sz w:val="22"/>
          <w:szCs w:val="22"/>
        </w:rPr>
        <w:t xml:space="preserve"> U PROSTĚJOVA          391/11</w:t>
      </w:r>
    </w:p>
    <w:p w14:paraId="1B2087F6" w14:textId="34BEB555" w:rsidR="00643222" w:rsidRPr="00C64912" w:rsidRDefault="00643222" w:rsidP="00643222">
      <w:pPr>
        <w:widowControl w:val="0"/>
        <w:autoSpaceDE w:val="0"/>
        <w:autoSpaceDN w:val="0"/>
        <w:adjustRightInd w:val="0"/>
        <w:rPr>
          <w:rFonts w:ascii="Courier New" w:hAnsi="Courier New" w:cs="Courier New"/>
          <w:bCs/>
          <w:sz w:val="22"/>
          <w:szCs w:val="22"/>
        </w:rPr>
      </w:pPr>
      <w:proofErr w:type="gramStart"/>
      <w:r w:rsidRPr="00C64912">
        <w:rPr>
          <w:rFonts w:ascii="Courier New" w:hAnsi="Courier New" w:cs="Courier New"/>
          <w:bCs/>
          <w:sz w:val="22"/>
          <w:szCs w:val="22"/>
        </w:rPr>
        <w:t>PROSTĚJOV                  ČECHOVICE</w:t>
      </w:r>
      <w:proofErr w:type="gramEnd"/>
      <w:r w:rsidRPr="00C64912">
        <w:rPr>
          <w:rFonts w:ascii="Courier New" w:hAnsi="Courier New" w:cs="Courier New"/>
          <w:bCs/>
          <w:sz w:val="22"/>
          <w:szCs w:val="22"/>
        </w:rPr>
        <w:t xml:space="preserve"> U PROSTĚJOVA          369/5</w:t>
      </w:r>
    </w:p>
    <w:p w14:paraId="1E165319" w14:textId="77777777" w:rsidR="00002802" w:rsidRDefault="00002802" w:rsidP="00EF4D79"/>
    <w:p w14:paraId="18E84840" w14:textId="77777777" w:rsidR="00F10925" w:rsidRDefault="00F10925" w:rsidP="00F1092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PARCELNÍ ČÍSLO</w:t>
      </w:r>
    </w:p>
    <w:p w14:paraId="222887C8" w14:textId="77777777" w:rsidR="00F10925" w:rsidRDefault="00F10925" w:rsidP="00F1092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14:paraId="07EDD6E8" w14:textId="77777777" w:rsidR="00F10925" w:rsidRPr="00FB0775" w:rsidRDefault="00F10925" w:rsidP="00F10925">
      <w:pPr>
        <w:widowControl w:val="0"/>
        <w:autoSpaceDE w:val="0"/>
        <w:autoSpaceDN w:val="0"/>
        <w:adjustRightInd w:val="0"/>
        <w:ind w:left="7080"/>
        <w:rPr>
          <w:rFonts w:ascii="Courier New" w:hAnsi="Courier New" w:cs="Courier New"/>
          <w:sz w:val="22"/>
          <w:szCs w:val="22"/>
        </w:rPr>
      </w:pPr>
      <w:r>
        <w:rPr>
          <w:rFonts w:ascii="Courier New" w:hAnsi="Courier New" w:cs="Courier New"/>
          <w:sz w:val="22"/>
          <w:szCs w:val="22"/>
        </w:rPr>
        <w:t xml:space="preserve">DO KTERÉHO </w:t>
      </w:r>
      <w:proofErr w:type="gramStart"/>
      <w:r>
        <w:rPr>
          <w:rFonts w:ascii="Courier New" w:hAnsi="Courier New" w:cs="Courier New"/>
          <w:sz w:val="22"/>
          <w:szCs w:val="22"/>
        </w:rPr>
        <w:t>SE                                                                                                       ČÁST</w:t>
      </w:r>
      <w:proofErr w:type="gramEnd"/>
      <w:r>
        <w:rPr>
          <w:rFonts w:ascii="Courier New" w:hAnsi="Courier New" w:cs="Courier New"/>
          <w:sz w:val="22"/>
          <w:szCs w:val="22"/>
        </w:rPr>
        <w:t xml:space="preserve"> POZEMKU  SLUČUJE                                                 </w:t>
      </w:r>
    </w:p>
    <w:p w14:paraId="2D3CA40D" w14:textId="3061E2CF" w:rsidR="00643222" w:rsidRDefault="00643222" w:rsidP="0064322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w:t>
      </w:r>
    </w:p>
    <w:p w14:paraId="45001991" w14:textId="513F99BA"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VÝŠOVICE        </w:t>
      </w:r>
      <w:proofErr w:type="spellStart"/>
      <w:r>
        <w:rPr>
          <w:rFonts w:ascii="Courier New" w:hAnsi="Courier New" w:cs="Courier New"/>
          <w:sz w:val="22"/>
          <w:szCs w:val="22"/>
        </w:rPr>
        <w:t>VÝŠOVICE</w:t>
      </w:r>
      <w:proofErr w:type="spellEnd"/>
      <w:proofErr w:type="gramEnd"/>
      <w:r>
        <w:rPr>
          <w:rFonts w:ascii="Courier New" w:hAnsi="Courier New" w:cs="Courier New"/>
          <w:sz w:val="22"/>
          <w:szCs w:val="22"/>
        </w:rPr>
        <w:t xml:space="preserve">               347 </w:t>
      </w:r>
      <w:r w:rsidRPr="007D2086">
        <w:rPr>
          <w:rFonts w:ascii="Courier New" w:hAnsi="Courier New" w:cs="Courier New"/>
          <w:sz w:val="22"/>
          <w:szCs w:val="22"/>
        </w:rPr>
        <w:t xml:space="preserve"> </w:t>
      </w:r>
      <w:r>
        <w:rPr>
          <w:rFonts w:ascii="Courier New" w:hAnsi="Courier New" w:cs="Courier New"/>
          <w:sz w:val="22"/>
          <w:szCs w:val="22"/>
        </w:rPr>
        <w:t xml:space="preserve">    </w:t>
      </w:r>
      <w:r w:rsidR="00F10925">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2FE1BC66" w14:textId="77777777"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3520B3BC" w14:textId="77777777" w:rsidR="007D6396" w:rsidRDefault="007D6396" w:rsidP="00EF4D79">
      <w:pPr>
        <w:jc w:val="both"/>
        <w:rPr>
          <w:b/>
        </w:rPr>
      </w:pPr>
    </w:p>
    <w:p w14:paraId="429C0CD6" w14:textId="08CF1C43" w:rsidR="00EF4D79" w:rsidRDefault="00EF4D79" w:rsidP="00EF4D79">
      <w:pPr>
        <w:jc w:val="both"/>
        <w:rPr>
          <w:b/>
        </w:rPr>
      </w:pPr>
      <w:r>
        <w:rPr>
          <w:b/>
        </w:rPr>
        <w:t>OKRES PŘEROV</w:t>
      </w:r>
    </w:p>
    <w:p w14:paraId="77A549E7" w14:textId="77777777" w:rsidR="00EF4D79" w:rsidRDefault="00EF4D79" w:rsidP="00EF4D79"/>
    <w:p w14:paraId="0076AB3B" w14:textId="69593DD9" w:rsidR="00643222" w:rsidRDefault="00643222" w:rsidP="0064322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14:paraId="1FA68C65" w14:textId="4D8C6F98" w:rsidR="00F10925" w:rsidRPr="00FB0775" w:rsidRDefault="00F10925" w:rsidP="00A14ACA">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PODÍL</w:t>
      </w:r>
    </w:p>
    <w:p w14:paraId="33C1B79F" w14:textId="4C72F3F8"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2352/14</w:t>
      </w:r>
    </w:p>
    <w:p w14:paraId="29AE0B15" w14:textId="27F09A6B" w:rsidR="00643222" w:rsidRDefault="00643222" w:rsidP="0064322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SUŠICE                     </w:t>
      </w:r>
      <w:proofErr w:type="spellStart"/>
      <w:r>
        <w:rPr>
          <w:rFonts w:ascii="Courier New" w:hAnsi="Courier New" w:cs="Courier New"/>
          <w:bCs/>
          <w:sz w:val="22"/>
          <w:szCs w:val="22"/>
        </w:rPr>
        <w:t>SUŠICE</w:t>
      </w:r>
      <w:proofErr w:type="spellEnd"/>
      <w:proofErr w:type="gramEnd"/>
      <w:r>
        <w:rPr>
          <w:rFonts w:ascii="Courier New" w:hAnsi="Courier New" w:cs="Courier New"/>
          <w:bCs/>
          <w:sz w:val="22"/>
          <w:szCs w:val="22"/>
        </w:rPr>
        <w:t xml:space="preserve"> U PŘEROVA               2352/10</w:t>
      </w:r>
    </w:p>
    <w:p w14:paraId="79DE7698" w14:textId="4A3B4091" w:rsidR="00E84551" w:rsidRDefault="00E84551" w:rsidP="00643222">
      <w:pPr>
        <w:widowControl w:val="0"/>
        <w:autoSpaceDE w:val="0"/>
        <w:autoSpaceDN w:val="0"/>
        <w:adjustRightInd w:val="0"/>
        <w:rPr>
          <w:rFonts w:ascii="Courier New" w:hAnsi="Courier New" w:cs="Courier New"/>
          <w:sz w:val="22"/>
          <w:szCs w:val="22"/>
        </w:rPr>
      </w:pPr>
    </w:p>
    <w:p w14:paraId="5E28DD21" w14:textId="77777777" w:rsidR="00E84551" w:rsidRDefault="00E84551" w:rsidP="00643222">
      <w:pPr>
        <w:widowControl w:val="0"/>
        <w:autoSpaceDE w:val="0"/>
        <w:autoSpaceDN w:val="0"/>
        <w:adjustRightInd w:val="0"/>
        <w:rPr>
          <w:rFonts w:ascii="Courier New" w:hAnsi="Courier New" w:cs="Courier New"/>
          <w:sz w:val="22"/>
          <w:szCs w:val="22"/>
        </w:rPr>
      </w:pPr>
    </w:p>
    <w:p w14:paraId="34BD2F7B" w14:textId="0DF0A74D" w:rsidR="00E84551" w:rsidRPr="00FB0775" w:rsidRDefault="00E84551" w:rsidP="00E84551">
      <w:pPr>
        <w:widowControl w:val="0"/>
        <w:pBdr>
          <w:bottom w:val="single" w:sz="4"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37EE4CAF" w14:textId="5D4D301D"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OPATOVICE                  </w:t>
      </w:r>
      <w:proofErr w:type="spellStart"/>
      <w:r>
        <w:rPr>
          <w:rFonts w:ascii="Courier New" w:hAnsi="Courier New" w:cs="Courier New"/>
          <w:sz w:val="22"/>
          <w:szCs w:val="22"/>
        </w:rPr>
        <w:t>OPATOVICE</w:t>
      </w:r>
      <w:proofErr w:type="spellEnd"/>
      <w:proofErr w:type="gramEnd"/>
      <w:r>
        <w:rPr>
          <w:rFonts w:ascii="Courier New" w:hAnsi="Courier New" w:cs="Courier New"/>
          <w:sz w:val="22"/>
          <w:szCs w:val="22"/>
        </w:rPr>
        <w:t xml:space="preserve"> U HRANIC       </w:t>
      </w:r>
      <w:r w:rsidRPr="00E43570">
        <w:rPr>
          <w:rFonts w:ascii="Courier New" w:hAnsi="Courier New" w:cs="Courier New"/>
          <w:sz w:val="22"/>
          <w:szCs w:val="22"/>
        </w:rPr>
        <w:t xml:space="preserve">    </w:t>
      </w:r>
      <w:r>
        <w:rPr>
          <w:rFonts w:ascii="Courier New" w:hAnsi="Courier New" w:cs="Courier New"/>
          <w:sz w:val="22"/>
          <w:szCs w:val="22"/>
        </w:rPr>
        <w:t xml:space="preserve">  1643/2</w:t>
      </w:r>
    </w:p>
    <w:p w14:paraId="4C00B5B5" w14:textId="0BAFCC10"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OPATOVICE                  </w:t>
      </w:r>
      <w:proofErr w:type="spellStart"/>
      <w:r>
        <w:rPr>
          <w:rFonts w:ascii="Courier New" w:hAnsi="Courier New" w:cs="Courier New"/>
          <w:sz w:val="22"/>
          <w:szCs w:val="22"/>
        </w:rPr>
        <w:t>OPATOVICE</w:t>
      </w:r>
      <w:proofErr w:type="spellEnd"/>
      <w:proofErr w:type="gramEnd"/>
      <w:r>
        <w:rPr>
          <w:rFonts w:ascii="Courier New" w:hAnsi="Courier New" w:cs="Courier New"/>
          <w:sz w:val="22"/>
          <w:szCs w:val="22"/>
        </w:rPr>
        <w:t xml:space="preserve"> U HRANIC       </w:t>
      </w:r>
      <w:r w:rsidRPr="00E43570">
        <w:rPr>
          <w:rFonts w:ascii="Courier New" w:hAnsi="Courier New" w:cs="Courier New"/>
          <w:sz w:val="22"/>
          <w:szCs w:val="22"/>
        </w:rPr>
        <w:t xml:space="preserve">    </w:t>
      </w:r>
      <w:r>
        <w:rPr>
          <w:rFonts w:ascii="Courier New" w:hAnsi="Courier New" w:cs="Courier New"/>
          <w:sz w:val="22"/>
          <w:szCs w:val="22"/>
        </w:rPr>
        <w:t xml:space="preserve">  1644</w:t>
      </w:r>
    </w:p>
    <w:p w14:paraId="5247BC51" w14:textId="14FB5E34"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HUSTOPEČE NAD </w:t>
      </w:r>
      <w:proofErr w:type="gramStart"/>
      <w:r>
        <w:rPr>
          <w:rFonts w:ascii="Courier New" w:hAnsi="Courier New" w:cs="Courier New"/>
          <w:sz w:val="22"/>
          <w:szCs w:val="22"/>
        </w:rPr>
        <w:t>BEČVOU       HUSTOPEČE</w:t>
      </w:r>
      <w:proofErr w:type="gramEnd"/>
      <w:r>
        <w:rPr>
          <w:rFonts w:ascii="Courier New" w:hAnsi="Courier New" w:cs="Courier New"/>
          <w:sz w:val="22"/>
          <w:szCs w:val="22"/>
        </w:rPr>
        <w:t xml:space="preserve"> NAD BEČVOU           1219/16</w:t>
      </w:r>
    </w:p>
    <w:p w14:paraId="001961C7" w14:textId="1F79C3D1" w:rsidR="00F10925" w:rsidRDefault="00F10925" w:rsidP="00643222">
      <w:pPr>
        <w:widowControl w:val="0"/>
        <w:autoSpaceDE w:val="0"/>
        <w:autoSpaceDN w:val="0"/>
        <w:adjustRightInd w:val="0"/>
        <w:rPr>
          <w:rFonts w:ascii="Courier New" w:hAnsi="Courier New" w:cs="Courier New"/>
          <w:sz w:val="22"/>
          <w:szCs w:val="22"/>
        </w:rPr>
      </w:pPr>
    </w:p>
    <w:p w14:paraId="1D59F85A" w14:textId="1BCFDA50" w:rsidR="00E84551" w:rsidRDefault="00E84551" w:rsidP="00643222">
      <w:pPr>
        <w:widowControl w:val="0"/>
        <w:autoSpaceDE w:val="0"/>
        <w:autoSpaceDN w:val="0"/>
        <w:adjustRightInd w:val="0"/>
        <w:rPr>
          <w:rFonts w:ascii="Courier New" w:hAnsi="Courier New" w:cs="Courier New"/>
          <w:sz w:val="22"/>
          <w:szCs w:val="22"/>
        </w:rPr>
      </w:pPr>
    </w:p>
    <w:p w14:paraId="0FF6DD26" w14:textId="0C82E61E" w:rsidR="003A7AED" w:rsidRDefault="003A7AED" w:rsidP="00643222">
      <w:pPr>
        <w:widowControl w:val="0"/>
        <w:autoSpaceDE w:val="0"/>
        <w:autoSpaceDN w:val="0"/>
        <w:adjustRightInd w:val="0"/>
        <w:rPr>
          <w:rFonts w:ascii="Courier New" w:hAnsi="Courier New" w:cs="Courier New"/>
          <w:sz w:val="22"/>
          <w:szCs w:val="22"/>
        </w:rPr>
      </w:pPr>
    </w:p>
    <w:p w14:paraId="14C2CB2B" w14:textId="45E66A7A" w:rsidR="003A7AED" w:rsidRDefault="003A7AED" w:rsidP="00643222">
      <w:pPr>
        <w:widowControl w:val="0"/>
        <w:autoSpaceDE w:val="0"/>
        <w:autoSpaceDN w:val="0"/>
        <w:adjustRightInd w:val="0"/>
        <w:rPr>
          <w:rFonts w:ascii="Courier New" w:hAnsi="Courier New" w:cs="Courier New"/>
          <w:sz w:val="22"/>
          <w:szCs w:val="22"/>
        </w:rPr>
      </w:pPr>
    </w:p>
    <w:p w14:paraId="338FAF8D" w14:textId="5C697ACC" w:rsidR="003A7AED" w:rsidRDefault="003A7AED" w:rsidP="00643222">
      <w:pPr>
        <w:widowControl w:val="0"/>
        <w:autoSpaceDE w:val="0"/>
        <w:autoSpaceDN w:val="0"/>
        <w:adjustRightInd w:val="0"/>
        <w:rPr>
          <w:rFonts w:ascii="Courier New" w:hAnsi="Courier New" w:cs="Courier New"/>
          <w:sz w:val="22"/>
          <w:szCs w:val="22"/>
        </w:rPr>
      </w:pPr>
    </w:p>
    <w:p w14:paraId="5598BD7F" w14:textId="77777777" w:rsidR="003A7AED" w:rsidRDefault="003A7AED" w:rsidP="00643222">
      <w:pPr>
        <w:widowControl w:val="0"/>
        <w:autoSpaceDE w:val="0"/>
        <w:autoSpaceDN w:val="0"/>
        <w:adjustRightInd w:val="0"/>
        <w:rPr>
          <w:rFonts w:ascii="Courier New" w:hAnsi="Courier New" w:cs="Courier New"/>
          <w:sz w:val="22"/>
          <w:szCs w:val="22"/>
        </w:rPr>
      </w:pPr>
    </w:p>
    <w:p w14:paraId="6ACDA526" w14:textId="77777777" w:rsidR="00E84551" w:rsidRDefault="00E84551" w:rsidP="00E84551">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OBEC              KATASTRÁLNÍ</w:t>
      </w:r>
      <w:proofErr w:type="gramEnd"/>
      <w:r>
        <w:rPr>
          <w:rFonts w:ascii="Courier New" w:hAnsi="Courier New" w:cs="Courier New"/>
          <w:sz w:val="22"/>
          <w:szCs w:val="22"/>
        </w:rPr>
        <w:t xml:space="preserve"> ÚZEMÍ  OZNAČENÍ POZEMKU</w:t>
      </w:r>
      <w:r w:rsidRPr="00FB0775">
        <w:rPr>
          <w:rFonts w:ascii="Courier New" w:hAnsi="Courier New" w:cs="Courier New"/>
          <w:sz w:val="22"/>
          <w:szCs w:val="22"/>
        </w:rPr>
        <w:t xml:space="preserve"> </w:t>
      </w:r>
      <w:r>
        <w:rPr>
          <w:rFonts w:ascii="Courier New" w:hAnsi="Courier New" w:cs="Courier New"/>
          <w:sz w:val="22"/>
          <w:szCs w:val="22"/>
        </w:rPr>
        <w:t>PARCELNÍ ČÍSLO</w:t>
      </w:r>
    </w:p>
    <w:p w14:paraId="6E459572" w14:textId="77777777" w:rsidR="00E84551" w:rsidRDefault="00E84551" w:rsidP="00E8455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14:paraId="7E831858" w14:textId="77777777" w:rsidR="00E84551" w:rsidRPr="00FB0775" w:rsidRDefault="00E84551" w:rsidP="00E84551">
      <w:pPr>
        <w:widowControl w:val="0"/>
        <w:autoSpaceDE w:val="0"/>
        <w:autoSpaceDN w:val="0"/>
        <w:adjustRightInd w:val="0"/>
        <w:ind w:left="7080"/>
        <w:rPr>
          <w:rFonts w:ascii="Courier New" w:hAnsi="Courier New" w:cs="Courier New"/>
          <w:sz w:val="22"/>
          <w:szCs w:val="22"/>
        </w:rPr>
      </w:pPr>
      <w:r>
        <w:rPr>
          <w:rFonts w:ascii="Courier New" w:hAnsi="Courier New" w:cs="Courier New"/>
          <w:sz w:val="22"/>
          <w:szCs w:val="22"/>
        </w:rPr>
        <w:t xml:space="preserve">DO KTERÉHO </w:t>
      </w:r>
      <w:proofErr w:type="gramStart"/>
      <w:r>
        <w:rPr>
          <w:rFonts w:ascii="Courier New" w:hAnsi="Courier New" w:cs="Courier New"/>
          <w:sz w:val="22"/>
          <w:szCs w:val="22"/>
        </w:rPr>
        <w:t>SE                                                                                                       ČÁST</w:t>
      </w:r>
      <w:proofErr w:type="gramEnd"/>
      <w:r>
        <w:rPr>
          <w:rFonts w:ascii="Courier New" w:hAnsi="Courier New" w:cs="Courier New"/>
          <w:sz w:val="22"/>
          <w:szCs w:val="22"/>
        </w:rPr>
        <w:t xml:space="preserve"> POZEMKU  SLUČUJE                                                 </w:t>
      </w:r>
    </w:p>
    <w:p w14:paraId="4F2CCFCD" w14:textId="45115C03" w:rsidR="00E84551" w:rsidRPr="007F1F18" w:rsidRDefault="00E84551" w:rsidP="00E84551">
      <w:pPr>
        <w:widowControl w:val="0"/>
        <w:autoSpaceDE w:val="0"/>
        <w:autoSpaceDN w:val="0"/>
        <w:adjustRightInd w:val="0"/>
        <w:rPr>
          <w:rFonts w:ascii="Courier New" w:hAnsi="Courier New" w:cs="Courier New"/>
          <w:sz w:val="22"/>
          <w:szCs w:val="22"/>
        </w:rPr>
      </w:pPr>
      <w:r w:rsidRPr="007F1F18">
        <w:rPr>
          <w:rFonts w:ascii="Courier New" w:hAnsi="Courier New" w:cs="Courier New"/>
          <w:sz w:val="22"/>
          <w:szCs w:val="22"/>
        </w:rPr>
        <w:t xml:space="preserve">--------------------------------------------------------------------HUSTOPEČE NAD BEČVOU HUSTOPEČE NAD BEČVOU    363/1      </w:t>
      </w:r>
      <w:proofErr w:type="gramStart"/>
      <w:r w:rsidRPr="007F1F18">
        <w:rPr>
          <w:rFonts w:ascii="Courier New" w:hAnsi="Courier New" w:cs="Courier New"/>
          <w:sz w:val="22"/>
          <w:szCs w:val="22"/>
        </w:rPr>
        <w:t xml:space="preserve">díl  </w:t>
      </w:r>
      <w:r w:rsidRPr="007F1F18">
        <w:rPr>
          <w:sz w:val="22"/>
          <w:szCs w:val="22"/>
        </w:rPr>
        <w:t>„</w:t>
      </w:r>
      <w:r w:rsidRPr="007F1F18">
        <w:rPr>
          <w:rFonts w:ascii="Courier New" w:hAnsi="Courier New" w:cs="Courier New"/>
          <w:sz w:val="22"/>
          <w:szCs w:val="22"/>
        </w:rPr>
        <w:t>l</w:t>
      </w:r>
      <w:r w:rsidRPr="007F1F18">
        <w:rPr>
          <w:sz w:val="22"/>
          <w:szCs w:val="22"/>
        </w:rPr>
        <w:t>“</w:t>
      </w:r>
      <w:r w:rsidRPr="007F1F18">
        <w:rPr>
          <w:rFonts w:ascii="Courier New" w:hAnsi="Courier New" w:cs="Courier New"/>
          <w:sz w:val="22"/>
          <w:szCs w:val="22"/>
        </w:rPr>
        <w:t xml:space="preserve">    365/5</w:t>
      </w:r>
      <w:proofErr w:type="gramEnd"/>
    </w:p>
    <w:p w14:paraId="052CDA72" w14:textId="77777777" w:rsidR="00E84551" w:rsidRPr="007F1F18" w:rsidRDefault="00E84551" w:rsidP="00E84551">
      <w:pPr>
        <w:widowControl w:val="0"/>
        <w:autoSpaceDE w:val="0"/>
        <w:autoSpaceDN w:val="0"/>
        <w:adjustRightInd w:val="0"/>
        <w:rPr>
          <w:rFonts w:ascii="Courier New" w:hAnsi="Courier New" w:cs="Courier New"/>
          <w:sz w:val="22"/>
          <w:szCs w:val="22"/>
        </w:rPr>
      </w:pPr>
      <w:r w:rsidRPr="007F1F18">
        <w:rPr>
          <w:rFonts w:ascii="Courier New" w:hAnsi="Courier New" w:cs="Courier New"/>
          <w:sz w:val="22"/>
          <w:szCs w:val="22"/>
        </w:rPr>
        <w:t xml:space="preserve">HUSTOPEČE NAD BEČVOU HUSTOPEČE </w:t>
      </w:r>
      <w:r>
        <w:rPr>
          <w:rFonts w:ascii="Courier New" w:hAnsi="Courier New" w:cs="Courier New"/>
          <w:sz w:val="22"/>
          <w:szCs w:val="22"/>
        </w:rPr>
        <w:t xml:space="preserve">NAD BEČVOU    363/2      </w:t>
      </w:r>
      <w:proofErr w:type="gramStart"/>
      <w:r>
        <w:rPr>
          <w:rFonts w:ascii="Courier New" w:hAnsi="Courier New" w:cs="Courier New"/>
          <w:sz w:val="22"/>
          <w:szCs w:val="22"/>
        </w:rPr>
        <w:t xml:space="preserve">díl  </w:t>
      </w:r>
      <w:r w:rsidRPr="007F1F18">
        <w:rPr>
          <w:sz w:val="22"/>
          <w:szCs w:val="22"/>
        </w:rPr>
        <w:t>„</w:t>
      </w:r>
      <w:r>
        <w:rPr>
          <w:rFonts w:ascii="Courier New" w:hAnsi="Courier New" w:cs="Courier New"/>
          <w:sz w:val="22"/>
          <w:szCs w:val="22"/>
        </w:rPr>
        <w:t>e</w:t>
      </w:r>
      <w:r w:rsidRPr="007F1F18">
        <w:rPr>
          <w:sz w:val="22"/>
          <w:szCs w:val="22"/>
        </w:rPr>
        <w:t>“</w:t>
      </w:r>
      <w:r w:rsidRPr="007F1F18">
        <w:rPr>
          <w:rFonts w:ascii="Courier New" w:hAnsi="Courier New" w:cs="Courier New"/>
          <w:sz w:val="22"/>
          <w:szCs w:val="22"/>
        </w:rPr>
        <w:t xml:space="preserve">    365/5</w:t>
      </w:r>
      <w:proofErr w:type="gramEnd"/>
      <w:r w:rsidRPr="007F1F18">
        <w:rPr>
          <w:rFonts w:ascii="Courier New" w:hAnsi="Courier New" w:cs="Courier New"/>
          <w:sz w:val="22"/>
          <w:szCs w:val="22"/>
        </w:rPr>
        <w:t xml:space="preserve">   </w:t>
      </w:r>
    </w:p>
    <w:p w14:paraId="24C4FB44" w14:textId="77777777" w:rsidR="00E84551" w:rsidRPr="007F1F18" w:rsidRDefault="00E84551" w:rsidP="00E84551">
      <w:pPr>
        <w:widowControl w:val="0"/>
        <w:autoSpaceDE w:val="0"/>
        <w:autoSpaceDN w:val="0"/>
        <w:adjustRightInd w:val="0"/>
        <w:rPr>
          <w:rFonts w:ascii="Courier New" w:hAnsi="Courier New" w:cs="Courier New"/>
          <w:sz w:val="22"/>
          <w:szCs w:val="22"/>
        </w:rPr>
      </w:pPr>
      <w:r w:rsidRPr="007F1F18">
        <w:rPr>
          <w:rFonts w:ascii="Courier New" w:hAnsi="Courier New" w:cs="Courier New"/>
          <w:sz w:val="22"/>
          <w:szCs w:val="22"/>
        </w:rPr>
        <w:t xml:space="preserve">HUSTOPEČE NAD BEČVOU HUSTOPEČE NAD </w:t>
      </w:r>
      <w:proofErr w:type="gramStart"/>
      <w:r w:rsidRPr="007F1F18">
        <w:rPr>
          <w:rFonts w:ascii="Courier New" w:hAnsi="Courier New" w:cs="Courier New"/>
          <w:sz w:val="22"/>
          <w:szCs w:val="22"/>
        </w:rPr>
        <w:t>BEČVOU    365</w:t>
      </w:r>
      <w:proofErr w:type="gramEnd"/>
      <w:r w:rsidRPr="007F1F18">
        <w:rPr>
          <w:rFonts w:ascii="Courier New" w:hAnsi="Courier New" w:cs="Courier New"/>
          <w:sz w:val="22"/>
          <w:szCs w:val="22"/>
        </w:rPr>
        <w:t xml:space="preserve">        díl  </w:t>
      </w:r>
      <w:r w:rsidRPr="007F1F18">
        <w:rPr>
          <w:sz w:val="22"/>
          <w:szCs w:val="22"/>
        </w:rPr>
        <w:t>„</w:t>
      </w:r>
      <w:r w:rsidRPr="007F1F18">
        <w:rPr>
          <w:rFonts w:ascii="Courier New" w:hAnsi="Courier New" w:cs="Courier New"/>
          <w:sz w:val="22"/>
          <w:szCs w:val="22"/>
        </w:rPr>
        <w:t>d</w:t>
      </w:r>
      <w:r w:rsidRPr="007F1F18">
        <w:rPr>
          <w:sz w:val="22"/>
          <w:szCs w:val="22"/>
        </w:rPr>
        <w:t>“</w:t>
      </w:r>
      <w:r w:rsidRPr="007F1F18">
        <w:rPr>
          <w:rFonts w:ascii="Courier New" w:hAnsi="Courier New" w:cs="Courier New"/>
          <w:sz w:val="22"/>
          <w:szCs w:val="22"/>
        </w:rPr>
        <w:t xml:space="preserve">    365/5</w:t>
      </w:r>
    </w:p>
    <w:p w14:paraId="49CD3BF7" w14:textId="74A1F33E" w:rsidR="00A14ACA" w:rsidRDefault="00A14ACA" w:rsidP="00643222">
      <w:pPr>
        <w:widowControl w:val="0"/>
        <w:autoSpaceDE w:val="0"/>
        <w:autoSpaceDN w:val="0"/>
        <w:adjustRightInd w:val="0"/>
        <w:rPr>
          <w:rFonts w:ascii="Courier New" w:hAnsi="Courier New" w:cs="Courier New"/>
          <w:sz w:val="22"/>
          <w:szCs w:val="22"/>
        </w:rPr>
      </w:pPr>
    </w:p>
    <w:p w14:paraId="03FD94A7" w14:textId="77777777" w:rsidR="00A14ACA" w:rsidRDefault="00A14ACA" w:rsidP="00643222">
      <w:pPr>
        <w:widowControl w:val="0"/>
        <w:autoSpaceDE w:val="0"/>
        <w:autoSpaceDN w:val="0"/>
        <w:adjustRightInd w:val="0"/>
        <w:rPr>
          <w:rFonts w:ascii="Courier New" w:hAnsi="Courier New" w:cs="Courier New"/>
          <w:sz w:val="22"/>
          <w:szCs w:val="22"/>
        </w:rPr>
      </w:pPr>
    </w:p>
    <w:p w14:paraId="1D088691" w14:textId="77777777" w:rsidR="00EF4D79" w:rsidRDefault="00EF4D79" w:rsidP="00EF4D79">
      <w:pPr>
        <w:jc w:val="both"/>
        <w:rPr>
          <w:b/>
        </w:rPr>
      </w:pPr>
      <w:r>
        <w:rPr>
          <w:b/>
        </w:rPr>
        <w:t>OKRES ŠUMPERK</w:t>
      </w:r>
    </w:p>
    <w:p w14:paraId="6B1F1DDF" w14:textId="77777777" w:rsidR="00EF4D79" w:rsidRDefault="00EF4D79" w:rsidP="00EF4D79"/>
    <w:p w14:paraId="20750718" w14:textId="099E42B9" w:rsidR="00643222" w:rsidRDefault="00643222" w:rsidP="0064322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r w:rsidR="00F10925">
        <w:rPr>
          <w:rFonts w:ascii="Courier New" w:hAnsi="Courier New" w:cs="Courier New"/>
          <w:sz w:val="22"/>
          <w:szCs w:val="22"/>
        </w:rPr>
        <w:t xml:space="preserve"> </w:t>
      </w:r>
    </w:p>
    <w:p w14:paraId="17726C3B" w14:textId="4CF4783D" w:rsidR="00F10925" w:rsidRPr="00FB0775" w:rsidRDefault="00F10925" w:rsidP="00A14ACA">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PODÍL</w:t>
      </w:r>
    </w:p>
    <w:p w14:paraId="7912CB47" w14:textId="21381DAC"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VYSOKÉ</w:t>
      </w:r>
      <w:proofErr w:type="gramEnd"/>
      <w:r>
        <w:rPr>
          <w:rFonts w:ascii="Courier New" w:hAnsi="Courier New" w:cs="Courier New"/>
          <w:sz w:val="22"/>
          <w:szCs w:val="22"/>
        </w:rPr>
        <w:t xml:space="preserve"> ŽIBŘIDOVICE              1473/5</w:t>
      </w:r>
    </w:p>
    <w:p w14:paraId="610D5A74" w14:textId="6E09BAA3"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VYSOKÉ</w:t>
      </w:r>
      <w:proofErr w:type="gramEnd"/>
      <w:r>
        <w:rPr>
          <w:rFonts w:ascii="Courier New" w:hAnsi="Courier New" w:cs="Courier New"/>
          <w:sz w:val="22"/>
          <w:szCs w:val="22"/>
        </w:rPr>
        <w:t xml:space="preserve"> ŽIBŘIDOVICE              1473/12</w:t>
      </w:r>
    </w:p>
    <w:p w14:paraId="5853F120" w14:textId="6D1A92F7"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HYNČICE</w:t>
      </w:r>
      <w:proofErr w:type="gramEnd"/>
      <w:r>
        <w:rPr>
          <w:rFonts w:ascii="Courier New" w:hAnsi="Courier New" w:cs="Courier New"/>
          <w:sz w:val="22"/>
          <w:szCs w:val="22"/>
        </w:rPr>
        <w:t xml:space="preserve"> NAD MORAVOU             135/2</w:t>
      </w:r>
    </w:p>
    <w:p w14:paraId="2756426D" w14:textId="3924CF62"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HYNČICE</w:t>
      </w:r>
      <w:proofErr w:type="gramEnd"/>
      <w:r>
        <w:rPr>
          <w:rFonts w:ascii="Courier New" w:hAnsi="Courier New" w:cs="Courier New"/>
          <w:sz w:val="22"/>
          <w:szCs w:val="22"/>
        </w:rPr>
        <w:t xml:space="preserve"> NAD MORAVOU             135/6</w:t>
      </w:r>
    </w:p>
    <w:p w14:paraId="333F155B" w14:textId="3C88A1E4"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HYNČICE</w:t>
      </w:r>
      <w:proofErr w:type="gramEnd"/>
      <w:r>
        <w:rPr>
          <w:rFonts w:ascii="Courier New" w:hAnsi="Courier New" w:cs="Courier New"/>
          <w:sz w:val="22"/>
          <w:szCs w:val="22"/>
        </w:rPr>
        <w:t xml:space="preserve"> NAD MORAVOU             641/9</w:t>
      </w:r>
    </w:p>
    <w:p w14:paraId="16232206" w14:textId="2C83B4F1"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1212/8</w:t>
      </w:r>
    </w:p>
    <w:p w14:paraId="5CDCEB1D" w14:textId="2AA4AD3A"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1212/10</w:t>
      </w:r>
    </w:p>
    <w:p w14:paraId="22349473" w14:textId="57AB84F3"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1212/12 </w:t>
      </w:r>
    </w:p>
    <w:p w14:paraId="562FBC3E" w14:textId="021FE3A6"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1212/14</w:t>
      </w:r>
    </w:p>
    <w:p w14:paraId="005586C5" w14:textId="2F2BE0B5"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1092/2</w:t>
      </w:r>
    </w:p>
    <w:p w14:paraId="6C1FEAC9" w14:textId="13F45056"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1099/4</w:t>
      </w:r>
    </w:p>
    <w:p w14:paraId="1F7F1C35" w14:textId="3AD65B3C"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1107/2</w:t>
      </w:r>
    </w:p>
    <w:p w14:paraId="6A69D06D" w14:textId="03843444"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2720/78</w:t>
      </w:r>
    </w:p>
    <w:p w14:paraId="786DE81F" w14:textId="37D272FB"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CHROMEČ                    </w:t>
      </w:r>
      <w:proofErr w:type="spellStart"/>
      <w:r>
        <w:rPr>
          <w:rFonts w:ascii="Courier New" w:hAnsi="Courier New" w:cs="Courier New"/>
          <w:sz w:val="22"/>
          <w:szCs w:val="22"/>
        </w:rPr>
        <w:t>CHROMEČ</w:t>
      </w:r>
      <w:proofErr w:type="spellEnd"/>
      <w:proofErr w:type="gramEnd"/>
      <w:r>
        <w:rPr>
          <w:rFonts w:ascii="Courier New" w:hAnsi="Courier New" w:cs="Courier New"/>
          <w:sz w:val="22"/>
          <w:szCs w:val="22"/>
        </w:rPr>
        <w:t xml:space="preserve">                         1173/25</w:t>
      </w:r>
    </w:p>
    <w:p w14:paraId="2B6ED723" w14:textId="52E7605B"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TŘEŠTINA                   </w:t>
      </w:r>
      <w:proofErr w:type="spellStart"/>
      <w:r>
        <w:rPr>
          <w:rFonts w:ascii="Courier New" w:hAnsi="Courier New" w:cs="Courier New"/>
          <w:sz w:val="22"/>
          <w:szCs w:val="22"/>
        </w:rPr>
        <w:t>TŘEŠTINA</w:t>
      </w:r>
      <w:proofErr w:type="spellEnd"/>
      <w:proofErr w:type="gramEnd"/>
      <w:r>
        <w:rPr>
          <w:rFonts w:ascii="Courier New" w:hAnsi="Courier New" w:cs="Courier New"/>
          <w:sz w:val="22"/>
          <w:szCs w:val="22"/>
        </w:rPr>
        <w:t xml:space="preserve">                        189/2</w:t>
      </w:r>
    </w:p>
    <w:p w14:paraId="56402684" w14:textId="53849EE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1927/2</w:t>
      </w:r>
    </w:p>
    <w:p w14:paraId="761276C2" w14:textId="0D69D84F"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1928/2</w:t>
      </w:r>
    </w:p>
    <w:p w14:paraId="3D62E464" w14:textId="50C1D03B"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1928/3</w:t>
      </w:r>
    </w:p>
    <w:p w14:paraId="15E0AA2C" w14:textId="700483A7"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1928/4</w:t>
      </w:r>
    </w:p>
    <w:p w14:paraId="66ED054A" w14:textId="5712E414" w:rsidR="00643222" w:rsidRDefault="00643222" w:rsidP="0064322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MÍROV                      MÍROVSKÝ</w:t>
      </w:r>
      <w:proofErr w:type="gramEnd"/>
      <w:r>
        <w:rPr>
          <w:rFonts w:ascii="Courier New" w:hAnsi="Courier New" w:cs="Courier New"/>
          <w:sz w:val="22"/>
          <w:szCs w:val="22"/>
        </w:rPr>
        <w:t xml:space="preserve"> GRUNT                  91/4</w:t>
      </w:r>
    </w:p>
    <w:p w14:paraId="09B49C69" w14:textId="77777777" w:rsidR="003A7AED" w:rsidRDefault="003A7AED" w:rsidP="00643222">
      <w:pPr>
        <w:widowControl w:val="0"/>
        <w:autoSpaceDE w:val="0"/>
        <w:autoSpaceDN w:val="0"/>
        <w:adjustRightInd w:val="0"/>
        <w:rPr>
          <w:rFonts w:ascii="Courier New" w:hAnsi="Courier New" w:cs="Courier New"/>
          <w:sz w:val="22"/>
          <w:szCs w:val="22"/>
        </w:rPr>
      </w:pPr>
    </w:p>
    <w:p w14:paraId="5D6930D9" w14:textId="77777777" w:rsidR="003A7AED" w:rsidRDefault="003A7AED" w:rsidP="003A7AED">
      <w:pPr>
        <w:widowControl w:val="0"/>
        <w:autoSpaceDE w:val="0"/>
        <w:autoSpaceDN w:val="0"/>
        <w:adjustRightInd w:val="0"/>
        <w:rPr>
          <w:rFonts w:ascii="Courier New" w:hAnsi="Courier New" w:cs="Courier New"/>
          <w:sz w:val="22"/>
          <w:szCs w:val="22"/>
        </w:rPr>
      </w:pPr>
    </w:p>
    <w:p w14:paraId="2783EE4B" w14:textId="23FE1847" w:rsidR="003A7AED" w:rsidRDefault="003A7AED" w:rsidP="003A7AED">
      <w:pPr>
        <w:jc w:val="both"/>
        <w:rPr>
          <w:b/>
        </w:rPr>
      </w:pPr>
      <w:r>
        <w:rPr>
          <w:b/>
        </w:rPr>
        <w:t>OKRES JESENÍK</w:t>
      </w:r>
    </w:p>
    <w:p w14:paraId="08EDD42B" w14:textId="77777777" w:rsidR="003A7AED" w:rsidRDefault="003A7AED" w:rsidP="00643222">
      <w:pPr>
        <w:widowControl w:val="0"/>
        <w:autoSpaceDE w:val="0"/>
        <w:autoSpaceDN w:val="0"/>
        <w:adjustRightInd w:val="0"/>
        <w:rPr>
          <w:rFonts w:ascii="Courier New" w:hAnsi="Courier New" w:cs="Courier New"/>
          <w:sz w:val="22"/>
          <w:szCs w:val="22"/>
        </w:rPr>
      </w:pPr>
    </w:p>
    <w:p w14:paraId="094BFFF9" w14:textId="77777777" w:rsidR="003A7AED" w:rsidRDefault="003A7AED" w:rsidP="003A7AED">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w:t>
      </w:r>
    </w:p>
    <w:p w14:paraId="43A7B0AC" w14:textId="77777777" w:rsidR="003A7AED" w:rsidRPr="00FB0775" w:rsidRDefault="003A7AED" w:rsidP="003A7AED">
      <w:pPr>
        <w:widowControl w:val="0"/>
        <w:pBdr>
          <w:bottom w:val="single" w:sz="4" w:space="1" w:color="auto"/>
        </w:pBdr>
        <w:autoSpaceDE w:val="0"/>
        <w:autoSpaceDN w:val="0"/>
        <w:adjustRightInd w:val="0"/>
        <w:rPr>
          <w:rFonts w:ascii="Courier New" w:hAnsi="Courier New" w:cs="Courier New"/>
          <w:sz w:val="22"/>
          <w:szCs w:val="22"/>
        </w:rPr>
      </w:pPr>
      <w:r>
        <w:rPr>
          <w:rFonts w:ascii="Courier New" w:hAnsi="Courier New" w:cs="Courier New"/>
          <w:sz w:val="22"/>
          <w:szCs w:val="22"/>
        </w:rPr>
        <w:t xml:space="preserve">                                                          PODÍL</w:t>
      </w:r>
    </w:p>
    <w:p w14:paraId="26213810" w14:textId="057BA7C0"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KRAŠ                 FOJTOVA KRAŠ                    477/11</w:t>
      </w:r>
    </w:p>
    <w:p w14:paraId="63708524" w14:textId="60318EF9"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KRAŠ                 FOJTOVA KRAŠ                    477/12</w:t>
      </w:r>
    </w:p>
    <w:p w14:paraId="6EB0B348" w14:textId="44AC83C1"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KRAŠ                 FOJTOVA KRAŠ                    477/8</w:t>
      </w:r>
    </w:p>
    <w:p w14:paraId="0BDABF01" w14:textId="6B5FAE4F" w:rsidR="00643222" w:rsidRDefault="00643222" w:rsidP="0064322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KRAŠ                 FOJTOVA KRAŠ                    477/13</w:t>
      </w:r>
    </w:p>
    <w:p w14:paraId="6EB67AC7" w14:textId="77777777" w:rsidR="00295D2D" w:rsidRDefault="00295D2D" w:rsidP="00EF4D79"/>
    <w:p w14:paraId="1937C00C" w14:textId="14F4E06B" w:rsidR="00276541" w:rsidRDefault="00276541" w:rsidP="005945D3">
      <w:pPr>
        <w:spacing w:after="160" w:line="259" w:lineRule="auto"/>
        <w:rPr>
          <w:rFonts w:ascii="Courier New" w:hAnsi="Courier New" w:cs="Courier New"/>
          <w:sz w:val="22"/>
          <w:szCs w:val="22"/>
        </w:rPr>
      </w:pPr>
    </w:p>
    <w:p w14:paraId="11522258" w14:textId="77777777" w:rsidR="003A7AED" w:rsidRDefault="003A7AED" w:rsidP="005945D3">
      <w:pPr>
        <w:spacing w:after="160" w:line="259" w:lineRule="auto"/>
        <w:rPr>
          <w:rFonts w:ascii="Courier New" w:hAnsi="Courier New" w:cs="Courier New"/>
          <w:sz w:val="22"/>
          <w:szCs w:val="22"/>
        </w:rPr>
      </w:pPr>
    </w:p>
    <w:p w14:paraId="29341817" w14:textId="0C384034" w:rsidR="005D73CD" w:rsidRDefault="00C95A7F" w:rsidP="005D73CD">
      <w:pPr>
        <w:jc w:val="both"/>
        <w:rPr>
          <w:b/>
          <w:bCs/>
          <w:color w:val="000000"/>
        </w:rPr>
      </w:pPr>
      <w:r>
        <w:rPr>
          <w:b/>
          <w:bCs/>
          <w:color w:val="000000"/>
        </w:rPr>
        <w:lastRenderedPageBreak/>
        <w:t>B3</w:t>
      </w:r>
      <w:r w:rsidR="005D73CD">
        <w:rPr>
          <w:b/>
          <w:bCs/>
          <w:color w:val="000000"/>
        </w:rPr>
        <w:t xml:space="preserve">) </w:t>
      </w:r>
    </w:p>
    <w:p w14:paraId="4E8CE792" w14:textId="77777777" w:rsidR="005D73CD" w:rsidRDefault="005D73CD" w:rsidP="005D73CD">
      <w:pPr>
        <w:jc w:val="both"/>
        <w:rPr>
          <w:b/>
          <w:bCs/>
          <w:color w:val="000000"/>
        </w:rPr>
      </w:pPr>
      <w:r>
        <w:rPr>
          <w:b/>
          <w:bCs/>
          <w:color w:val="000000"/>
        </w:rPr>
        <w:t xml:space="preserve">Výčet nemovitostí předaných do hospodaření Správy silnic Olomouckého kraje, příspěvkové organizace s účinností ke dni nabytí vlastnického práva Olomouckého kraje k nim: </w:t>
      </w:r>
    </w:p>
    <w:p w14:paraId="0E9CB53E" w14:textId="3516DDED" w:rsidR="00F97C0C" w:rsidRDefault="00F97C0C" w:rsidP="005D73CD">
      <w:pPr>
        <w:jc w:val="both"/>
        <w:rPr>
          <w:b/>
          <w:bCs/>
          <w:color w:val="000000"/>
        </w:rPr>
      </w:pPr>
    </w:p>
    <w:tbl>
      <w:tblPr>
        <w:tblStyle w:val="Mkatabulky"/>
        <w:tblW w:w="0" w:type="auto"/>
        <w:tblLook w:val="04A0" w:firstRow="1" w:lastRow="0" w:firstColumn="1" w:lastColumn="0" w:noHBand="0" w:noVBand="1"/>
      </w:tblPr>
      <w:tblGrid>
        <w:gridCol w:w="3059"/>
        <w:gridCol w:w="2980"/>
        <w:gridCol w:w="3013"/>
      </w:tblGrid>
      <w:tr w:rsidR="003E366A" w14:paraId="6AE80D73" w14:textId="77777777" w:rsidTr="009E3020">
        <w:tc>
          <w:tcPr>
            <w:tcW w:w="3059" w:type="dxa"/>
            <w:tcBorders>
              <w:top w:val="single" w:sz="8" w:space="0" w:color="auto"/>
              <w:left w:val="single" w:sz="8" w:space="0" w:color="auto"/>
              <w:bottom w:val="single" w:sz="8" w:space="0" w:color="auto"/>
              <w:right w:val="single" w:sz="4" w:space="0" w:color="auto"/>
            </w:tcBorders>
            <w:hideMark/>
          </w:tcPr>
          <w:p w14:paraId="38EDAA54" w14:textId="77777777" w:rsidR="003E366A" w:rsidRDefault="003E366A" w:rsidP="009E3020">
            <w:pPr>
              <w:jc w:val="center"/>
              <w:rPr>
                <w:b/>
              </w:rPr>
            </w:pPr>
            <w:r>
              <w:rPr>
                <w:b/>
              </w:rPr>
              <w:t>katastrální území</w:t>
            </w:r>
          </w:p>
        </w:tc>
        <w:tc>
          <w:tcPr>
            <w:tcW w:w="2980" w:type="dxa"/>
            <w:tcBorders>
              <w:top w:val="single" w:sz="8" w:space="0" w:color="auto"/>
              <w:left w:val="single" w:sz="4" w:space="0" w:color="auto"/>
              <w:bottom w:val="single" w:sz="8" w:space="0" w:color="auto"/>
              <w:right w:val="single" w:sz="4" w:space="0" w:color="auto"/>
            </w:tcBorders>
            <w:hideMark/>
          </w:tcPr>
          <w:p w14:paraId="10AC37C1" w14:textId="77777777" w:rsidR="003E366A" w:rsidRDefault="003E366A" w:rsidP="009E3020">
            <w:pPr>
              <w:jc w:val="center"/>
              <w:rPr>
                <w:b/>
              </w:rPr>
            </w:pPr>
            <w:r>
              <w:rPr>
                <w:b/>
              </w:rPr>
              <w:t>označení pozemku</w:t>
            </w:r>
          </w:p>
        </w:tc>
        <w:tc>
          <w:tcPr>
            <w:tcW w:w="3013" w:type="dxa"/>
            <w:tcBorders>
              <w:top w:val="single" w:sz="8" w:space="0" w:color="auto"/>
              <w:left w:val="single" w:sz="4" w:space="0" w:color="auto"/>
              <w:bottom w:val="single" w:sz="8" w:space="0" w:color="auto"/>
              <w:right w:val="single" w:sz="8" w:space="0" w:color="auto"/>
            </w:tcBorders>
            <w:hideMark/>
          </w:tcPr>
          <w:p w14:paraId="39E3956B" w14:textId="77777777" w:rsidR="003E366A" w:rsidRDefault="003E366A" w:rsidP="009E3020">
            <w:pPr>
              <w:jc w:val="center"/>
              <w:rPr>
                <w:b/>
              </w:rPr>
            </w:pPr>
            <w:r>
              <w:rPr>
                <w:b/>
              </w:rPr>
              <w:t>parcelní číslo pozemku, do kterého se část pozemku slučuje</w:t>
            </w:r>
          </w:p>
        </w:tc>
      </w:tr>
      <w:tr w:rsidR="003E366A" w14:paraId="00AAEE42" w14:textId="77777777" w:rsidTr="009E3020">
        <w:tc>
          <w:tcPr>
            <w:tcW w:w="3059" w:type="dxa"/>
            <w:tcBorders>
              <w:top w:val="single" w:sz="8" w:space="0" w:color="auto"/>
              <w:left w:val="single" w:sz="4" w:space="0" w:color="auto"/>
              <w:bottom w:val="single" w:sz="4" w:space="0" w:color="auto"/>
              <w:right w:val="single" w:sz="4" w:space="0" w:color="auto"/>
            </w:tcBorders>
            <w:vAlign w:val="center"/>
          </w:tcPr>
          <w:p w14:paraId="6358DDFA" w14:textId="543736DE" w:rsidR="003E366A" w:rsidRDefault="003E366A" w:rsidP="003E366A">
            <w:pPr>
              <w:jc w:val="center"/>
            </w:pPr>
            <w:r>
              <w:t>Staré Město pod Králickým Sněžníkem</w:t>
            </w:r>
          </w:p>
        </w:tc>
        <w:tc>
          <w:tcPr>
            <w:tcW w:w="2980" w:type="dxa"/>
            <w:tcBorders>
              <w:top w:val="single" w:sz="8" w:space="0" w:color="auto"/>
              <w:left w:val="single" w:sz="4" w:space="0" w:color="auto"/>
              <w:bottom w:val="single" w:sz="4" w:space="0" w:color="auto"/>
              <w:right w:val="single" w:sz="4" w:space="0" w:color="auto"/>
            </w:tcBorders>
            <w:vAlign w:val="center"/>
          </w:tcPr>
          <w:p w14:paraId="63489A8F" w14:textId="77777777" w:rsidR="003E366A" w:rsidRPr="00AD4F3A" w:rsidRDefault="003E366A" w:rsidP="009E3020">
            <w:pPr>
              <w:jc w:val="center"/>
            </w:pPr>
            <w:proofErr w:type="spellStart"/>
            <w:r>
              <w:t>parc</w:t>
            </w:r>
            <w:proofErr w:type="spellEnd"/>
            <w:r>
              <w:t xml:space="preserve">. </w:t>
            </w:r>
            <w:proofErr w:type="gramStart"/>
            <w:r>
              <w:t>č.</w:t>
            </w:r>
            <w:proofErr w:type="gramEnd"/>
            <w:r>
              <w:t xml:space="preserve"> 3260/2 díl „a“</w:t>
            </w:r>
          </w:p>
        </w:tc>
        <w:tc>
          <w:tcPr>
            <w:tcW w:w="3013" w:type="dxa"/>
            <w:tcBorders>
              <w:top w:val="single" w:sz="8" w:space="0" w:color="auto"/>
              <w:left w:val="single" w:sz="4" w:space="0" w:color="auto"/>
              <w:bottom w:val="single" w:sz="4" w:space="0" w:color="auto"/>
              <w:right w:val="single" w:sz="4" w:space="0" w:color="auto"/>
            </w:tcBorders>
            <w:vAlign w:val="center"/>
          </w:tcPr>
          <w:p w14:paraId="735E3883" w14:textId="77777777" w:rsidR="003E366A" w:rsidRDefault="003E366A" w:rsidP="009E3020">
            <w:pPr>
              <w:jc w:val="center"/>
            </w:pPr>
            <w:proofErr w:type="spellStart"/>
            <w:r>
              <w:t>parc</w:t>
            </w:r>
            <w:proofErr w:type="spellEnd"/>
            <w:r>
              <w:t xml:space="preserve">. </w:t>
            </w:r>
            <w:proofErr w:type="gramStart"/>
            <w:r>
              <w:t>č.</w:t>
            </w:r>
            <w:proofErr w:type="gramEnd"/>
            <w:r>
              <w:t xml:space="preserve"> 3260/11</w:t>
            </w:r>
          </w:p>
        </w:tc>
      </w:tr>
      <w:tr w:rsidR="003E366A" w14:paraId="258D7805" w14:textId="77777777" w:rsidTr="009E3020">
        <w:tc>
          <w:tcPr>
            <w:tcW w:w="3059" w:type="dxa"/>
            <w:tcBorders>
              <w:top w:val="single" w:sz="4" w:space="0" w:color="auto"/>
              <w:left w:val="single" w:sz="4" w:space="0" w:color="auto"/>
              <w:bottom w:val="single" w:sz="4" w:space="0" w:color="auto"/>
              <w:right w:val="single" w:sz="4" w:space="0" w:color="auto"/>
            </w:tcBorders>
            <w:vAlign w:val="center"/>
          </w:tcPr>
          <w:p w14:paraId="38830669" w14:textId="1B1992EE" w:rsidR="003E366A" w:rsidRDefault="003E366A" w:rsidP="003E366A">
            <w:pPr>
              <w:jc w:val="center"/>
            </w:pPr>
            <w:r>
              <w:t>Staré Město pod Králickým Sněžníkem</w:t>
            </w:r>
          </w:p>
        </w:tc>
        <w:tc>
          <w:tcPr>
            <w:tcW w:w="2980" w:type="dxa"/>
            <w:tcBorders>
              <w:top w:val="single" w:sz="4" w:space="0" w:color="auto"/>
              <w:left w:val="single" w:sz="4" w:space="0" w:color="auto"/>
              <w:bottom w:val="single" w:sz="4" w:space="0" w:color="auto"/>
              <w:right w:val="single" w:sz="4" w:space="0" w:color="auto"/>
            </w:tcBorders>
            <w:vAlign w:val="center"/>
          </w:tcPr>
          <w:p w14:paraId="1599B8F9" w14:textId="77777777" w:rsidR="003E366A" w:rsidRDefault="003E366A" w:rsidP="009E3020">
            <w:pPr>
              <w:jc w:val="center"/>
            </w:pPr>
            <w:proofErr w:type="spellStart"/>
            <w:r>
              <w:t>parc</w:t>
            </w:r>
            <w:proofErr w:type="spellEnd"/>
            <w:r>
              <w:t xml:space="preserve">. </w:t>
            </w:r>
            <w:proofErr w:type="gramStart"/>
            <w:r>
              <w:t>č.</w:t>
            </w:r>
            <w:proofErr w:type="gramEnd"/>
            <w:r>
              <w:t xml:space="preserve"> 3260/3 díl „b“</w:t>
            </w:r>
          </w:p>
        </w:tc>
        <w:tc>
          <w:tcPr>
            <w:tcW w:w="3013" w:type="dxa"/>
            <w:tcBorders>
              <w:top w:val="single" w:sz="4" w:space="0" w:color="auto"/>
              <w:left w:val="single" w:sz="4" w:space="0" w:color="auto"/>
              <w:bottom w:val="single" w:sz="4" w:space="0" w:color="auto"/>
              <w:right w:val="single" w:sz="4" w:space="0" w:color="auto"/>
            </w:tcBorders>
            <w:vAlign w:val="center"/>
          </w:tcPr>
          <w:p w14:paraId="4559EAB2" w14:textId="77777777" w:rsidR="003E366A" w:rsidRDefault="003E366A" w:rsidP="009E3020">
            <w:pPr>
              <w:jc w:val="center"/>
            </w:pPr>
            <w:proofErr w:type="spellStart"/>
            <w:r>
              <w:t>parc</w:t>
            </w:r>
            <w:proofErr w:type="spellEnd"/>
            <w:r>
              <w:t xml:space="preserve">. </w:t>
            </w:r>
            <w:proofErr w:type="gramStart"/>
            <w:r>
              <w:t>č.</w:t>
            </w:r>
            <w:proofErr w:type="gramEnd"/>
            <w:r>
              <w:t xml:space="preserve"> 3260/11</w:t>
            </w:r>
          </w:p>
        </w:tc>
      </w:tr>
      <w:tr w:rsidR="003E366A" w14:paraId="713391D5" w14:textId="77777777" w:rsidTr="009E3020">
        <w:tc>
          <w:tcPr>
            <w:tcW w:w="3059" w:type="dxa"/>
            <w:tcBorders>
              <w:top w:val="single" w:sz="8" w:space="0" w:color="auto"/>
              <w:left w:val="single" w:sz="8" w:space="0" w:color="auto"/>
              <w:bottom w:val="single" w:sz="8" w:space="0" w:color="auto"/>
              <w:right w:val="single" w:sz="4" w:space="0" w:color="auto"/>
            </w:tcBorders>
            <w:vAlign w:val="center"/>
          </w:tcPr>
          <w:p w14:paraId="3F422AFD" w14:textId="27B424C8" w:rsidR="003E366A" w:rsidRDefault="003E366A" w:rsidP="003E366A">
            <w:pPr>
              <w:jc w:val="center"/>
              <w:rPr>
                <w:b/>
              </w:rPr>
            </w:pPr>
            <w:r>
              <w:t>Staré Město pod Králickým Sněžníkem</w:t>
            </w:r>
          </w:p>
        </w:tc>
        <w:tc>
          <w:tcPr>
            <w:tcW w:w="2980" w:type="dxa"/>
            <w:tcBorders>
              <w:top w:val="single" w:sz="8" w:space="0" w:color="auto"/>
              <w:left w:val="single" w:sz="4" w:space="0" w:color="auto"/>
              <w:bottom w:val="single" w:sz="8" w:space="0" w:color="auto"/>
              <w:right w:val="single" w:sz="4" w:space="0" w:color="auto"/>
            </w:tcBorders>
            <w:vAlign w:val="center"/>
          </w:tcPr>
          <w:p w14:paraId="6877F736" w14:textId="77777777" w:rsidR="003E366A" w:rsidRDefault="003E366A" w:rsidP="009E3020">
            <w:pPr>
              <w:jc w:val="center"/>
              <w:rPr>
                <w:b/>
              </w:rPr>
            </w:pPr>
            <w:proofErr w:type="spellStart"/>
            <w:r>
              <w:t>parc</w:t>
            </w:r>
            <w:proofErr w:type="spellEnd"/>
            <w:r>
              <w:t xml:space="preserve">. </w:t>
            </w:r>
            <w:proofErr w:type="gramStart"/>
            <w:r>
              <w:t>č.</w:t>
            </w:r>
            <w:proofErr w:type="gramEnd"/>
            <w:r>
              <w:t xml:space="preserve"> 3260/4 díl „c“</w:t>
            </w:r>
          </w:p>
        </w:tc>
        <w:tc>
          <w:tcPr>
            <w:tcW w:w="3013" w:type="dxa"/>
            <w:tcBorders>
              <w:top w:val="single" w:sz="8" w:space="0" w:color="auto"/>
              <w:left w:val="single" w:sz="4" w:space="0" w:color="auto"/>
              <w:bottom w:val="single" w:sz="8" w:space="0" w:color="auto"/>
              <w:right w:val="single" w:sz="8" w:space="0" w:color="auto"/>
            </w:tcBorders>
            <w:vAlign w:val="center"/>
          </w:tcPr>
          <w:p w14:paraId="5D53C182" w14:textId="77777777" w:rsidR="003E366A" w:rsidRDefault="003E366A" w:rsidP="009E3020">
            <w:pPr>
              <w:jc w:val="center"/>
              <w:rPr>
                <w:b/>
              </w:rPr>
            </w:pPr>
            <w:proofErr w:type="spellStart"/>
            <w:r>
              <w:t>parc</w:t>
            </w:r>
            <w:proofErr w:type="spellEnd"/>
            <w:r>
              <w:t xml:space="preserve">. </w:t>
            </w:r>
            <w:proofErr w:type="gramStart"/>
            <w:r>
              <w:t>č.</w:t>
            </w:r>
            <w:proofErr w:type="gramEnd"/>
            <w:r>
              <w:t xml:space="preserve"> 3260/11</w:t>
            </w:r>
          </w:p>
        </w:tc>
      </w:tr>
    </w:tbl>
    <w:p w14:paraId="626E9103" w14:textId="77777777" w:rsidR="003E366A" w:rsidRDefault="003E366A" w:rsidP="003E366A"/>
    <w:p w14:paraId="46BE0B03" w14:textId="77777777" w:rsidR="003E366A" w:rsidRDefault="003E366A" w:rsidP="003E366A"/>
    <w:p w14:paraId="03B953A7" w14:textId="77777777" w:rsidR="003E366A" w:rsidRDefault="003E366A" w:rsidP="003E366A">
      <w:r>
        <w:t xml:space="preserve">Pozn. pozemek se slučuje do hospodaření </w:t>
      </w:r>
      <w:r w:rsidRPr="005168B9">
        <w:t>Správy silnic Olomouckého kraje, příspěvková organizace</w:t>
      </w:r>
      <w:r>
        <w:t xml:space="preserve">, IČO: </w:t>
      </w:r>
      <w:r w:rsidRPr="00C213A9">
        <w:t>70960399</w:t>
      </w:r>
      <w:r>
        <w:t>.</w:t>
      </w:r>
    </w:p>
    <w:p w14:paraId="494CA3F0" w14:textId="77777777" w:rsidR="003E366A" w:rsidRDefault="003E366A" w:rsidP="005D73CD">
      <w:pPr>
        <w:jc w:val="both"/>
        <w:rPr>
          <w:b/>
          <w:bCs/>
          <w:color w:val="000000"/>
        </w:rPr>
      </w:pPr>
    </w:p>
    <w:p w14:paraId="7D0D0DEF" w14:textId="77777777" w:rsidR="00295D2D" w:rsidRDefault="00295D2D" w:rsidP="00F97C0C"/>
    <w:sectPr w:rsidR="00295D2D" w:rsidSect="00295D2D">
      <w:headerReference w:type="default" r:id="rId7"/>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67DF" w14:textId="77777777" w:rsidR="001A09FE" w:rsidRDefault="001A09FE" w:rsidP="002D2BC7">
      <w:r>
        <w:separator/>
      </w:r>
    </w:p>
  </w:endnote>
  <w:endnote w:type="continuationSeparator" w:id="0">
    <w:p w14:paraId="6330AE47" w14:textId="77777777" w:rsidR="001A09FE" w:rsidRDefault="001A09FE" w:rsidP="002D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2C84" w14:textId="4CFB7FF1" w:rsidR="005945D3" w:rsidRPr="005B2A36" w:rsidRDefault="004A3FD2" w:rsidP="002D2BC7">
    <w:pPr>
      <w:pStyle w:val="Zpat"/>
      <w:pBdr>
        <w:top w:val="single" w:sz="4" w:space="1" w:color="auto"/>
      </w:pBdr>
      <w:ind w:right="-1"/>
      <w:rPr>
        <w:i/>
        <w:sz w:val="20"/>
        <w:szCs w:val="20"/>
      </w:rPr>
    </w:pPr>
    <w:r>
      <w:rPr>
        <w:i/>
        <w:sz w:val="20"/>
        <w:szCs w:val="20"/>
      </w:rPr>
      <w:t>Zastupitelstvo</w:t>
    </w:r>
    <w:r w:rsidR="005945D3" w:rsidRPr="005B2A36">
      <w:rPr>
        <w:i/>
        <w:sz w:val="20"/>
        <w:szCs w:val="20"/>
      </w:rPr>
      <w:t xml:space="preserve"> Olomouckého kraje </w:t>
    </w:r>
    <w:r w:rsidR="00643222">
      <w:rPr>
        <w:i/>
        <w:sz w:val="20"/>
        <w:szCs w:val="20"/>
      </w:rPr>
      <w:t>1</w:t>
    </w:r>
    <w:r>
      <w:rPr>
        <w:i/>
        <w:sz w:val="20"/>
        <w:szCs w:val="20"/>
      </w:rPr>
      <w:t>7</w:t>
    </w:r>
    <w:r w:rsidR="005945D3" w:rsidRPr="005B2A36">
      <w:rPr>
        <w:i/>
        <w:sz w:val="20"/>
        <w:szCs w:val="20"/>
      </w:rPr>
      <w:t>.</w:t>
    </w:r>
    <w:r w:rsidR="005945D3">
      <w:rPr>
        <w:i/>
        <w:sz w:val="20"/>
        <w:szCs w:val="20"/>
      </w:rPr>
      <w:t xml:space="preserve"> </w:t>
    </w:r>
    <w:r w:rsidR="00643222">
      <w:rPr>
        <w:i/>
        <w:sz w:val="20"/>
        <w:szCs w:val="20"/>
      </w:rPr>
      <w:t>2</w:t>
    </w:r>
    <w:r w:rsidR="005945D3" w:rsidRPr="005B2A36">
      <w:rPr>
        <w:i/>
        <w:sz w:val="20"/>
        <w:szCs w:val="20"/>
      </w:rPr>
      <w:t>.</w:t>
    </w:r>
    <w:r w:rsidR="005945D3">
      <w:rPr>
        <w:i/>
        <w:sz w:val="20"/>
        <w:szCs w:val="20"/>
      </w:rPr>
      <w:t xml:space="preserve"> </w:t>
    </w:r>
    <w:proofErr w:type="gramStart"/>
    <w:r w:rsidR="005945D3" w:rsidRPr="005B2A36">
      <w:rPr>
        <w:i/>
        <w:sz w:val="20"/>
        <w:szCs w:val="20"/>
      </w:rPr>
      <w:t>20</w:t>
    </w:r>
    <w:r w:rsidR="00643222">
      <w:rPr>
        <w:i/>
        <w:sz w:val="20"/>
        <w:szCs w:val="20"/>
      </w:rPr>
      <w:t>20</w:t>
    </w:r>
    <w:r w:rsidR="005945D3" w:rsidRPr="005B2A36">
      <w:rPr>
        <w:i/>
        <w:sz w:val="20"/>
        <w:szCs w:val="20"/>
      </w:rPr>
      <w:t xml:space="preserve">                    </w:t>
    </w:r>
    <w:r w:rsidR="005945D3">
      <w:rPr>
        <w:i/>
        <w:sz w:val="20"/>
        <w:szCs w:val="20"/>
      </w:rPr>
      <w:t xml:space="preserve">          </w:t>
    </w:r>
    <w:r w:rsidR="005945D3" w:rsidRPr="005B2A36">
      <w:rPr>
        <w:i/>
        <w:sz w:val="20"/>
        <w:szCs w:val="20"/>
      </w:rPr>
      <w:t xml:space="preserve"> </w:t>
    </w:r>
    <w:r w:rsidR="005945D3">
      <w:rPr>
        <w:i/>
        <w:sz w:val="20"/>
        <w:szCs w:val="20"/>
      </w:rPr>
      <w:t xml:space="preserve">                   </w:t>
    </w:r>
    <w:r w:rsidR="005945D3" w:rsidRPr="005B2A36">
      <w:rPr>
        <w:i/>
        <w:sz w:val="20"/>
        <w:szCs w:val="20"/>
      </w:rPr>
      <w:t xml:space="preserve">    Strana</w:t>
    </w:r>
    <w:proofErr w:type="gramEnd"/>
    <w:r w:rsidR="005945D3" w:rsidRPr="005B2A36">
      <w:rPr>
        <w:i/>
        <w:sz w:val="20"/>
        <w:szCs w:val="20"/>
      </w:rPr>
      <w:t xml:space="preserve"> </w:t>
    </w:r>
    <w:r w:rsidR="005945D3" w:rsidRPr="005B2A36">
      <w:rPr>
        <w:i/>
        <w:sz w:val="20"/>
        <w:szCs w:val="20"/>
      </w:rPr>
      <w:fldChar w:fldCharType="begin"/>
    </w:r>
    <w:r w:rsidR="005945D3" w:rsidRPr="005B2A36">
      <w:rPr>
        <w:i/>
        <w:sz w:val="20"/>
        <w:szCs w:val="20"/>
      </w:rPr>
      <w:instrText xml:space="preserve"> PAGE </w:instrText>
    </w:r>
    <w:r w:rsidR="005945D3" w:rsidRPr="005B2A36">
      <w:rPr>
        <w:i/>
        <w:sz w:val="20"/>
        <w:szCs w:val="20"/>
      </w:rPr>
      <w:fldChar w:fldCharType="separate"/>
    </w:r>
    <w:r w:rsidR="00D11AEA">
      <w:rPr>
        <w:i/>
        <w:noProof/>
        <w:sz w:val="20"/>
        <w:szCs w:val="20"/>
      </w:rPr>
      <w:t>4</w:t>
    </w:r>
    <w:r w:rsidR="005945D3" w:rsidRPr="005B2A36">
      <w:rPr>
        <w:i/>
        <w:sz w:val="20"/>
        <w:szCs w:val="20"/>
      </w:rPr>
      <w:fldChar w:fldCharType="end"/>
    </w:r>
    <w:r w:rsidR="005945D3" w:rsidRPr="005B2A36">
      <w:rPr>
        <w:i/>
        <w:sz w:val="20"/>
        <w:szCs w:val="20"/>
      </w:rPr>
      <w:t xml:space="preserve"> (celkem</w:t>
    </w:r>
    <w:r w:rsidR="005945D3">
      <w:rPr>
        <w:i/>
        <w:sz w:val="20"/>
        <w:szCs w:val="20"/>
      </w:rPr>
      <w:t xml:space="preserve"> </w:t>
    </w:r>
    <w:r w:rsidR="00E84551">
      <w:rPr>
        <w:i/>
        <w:sz w:val="20"/>
        <w:szCs w:val="20"/>
      </w:rPr>
      <w:t>1</w:t>
    </w:r>
    <w:r w:rsidR="003A7AED">
      <w:rPr>
        <w:i/>
        <w:sz w:val="20"/>
        <w:szCs w:val="20"/>
      </w:rPr>
      <w:t>1</w:t>
    </w:r>
    <w:r w:rsidR="005945D3" w:rsidRPr="005B2A36">
      <w:rPr>
        <w:i/>
        <w:sz w:val="20"/>
        <w:szCs w:val="20"/>
      </w:rPr>
      <w:t>)</w:t>
    </w:r>
  </w:p>
  <w:p w14:paraId="2041B9AB" w14:textId="6C9A5BC1" w:rsidR="005945D3" w:rsidRDefault="00D11AEA" w:rsidP="002D2BC7">
    <w:pPr>
      <w:pStyle w:val="Zpat"/>
      <w:ind w:right="282"/>
      <w:jc w:val="both"/>
      <w:rPr>
        <w:i/>
        <w:sz w:val="20"/>
        <w:szCs w:val="20"/>
      </w:rPr>
    </w:pPr>
    <w:r>
      <w:rPr>
        <w:i/>
        <w:sz w:val="20"/>
        <w:szCs w:val="20"/>
      </w:rPr>
      <w:t>37</w:t>
    </w:r>
    <w:r w:rsidR="005945D3" w:rsidRPr="005B2A36">
      <w:rPr>
        <w:i/>
        <w:sz w:val="20"/>
        <w:szCs w:val="20"/>
      </w:rPr>
      <w:t xml:space="preserve"> – </w:t>
    </w:r>
    <w:r w:rsidR="005945D3">
      <w:rPr>
        <w:i/>
        <w:sz w:val="20"/>
        <w:szCs w:val="20"/>
      </w:rPr>
      <w:t>Dodat</w:t>
    </w:r>
    <w:r w:rsidR="004A3FD2">
      <w:rPr>
        <w:i/>
        <w:sz w:val="20"/>
        <w:szCs w:val="20"/>
      </w:rPr>
      <w:t>e</w:t>
    </w:r>
    <w:r w:rsidR="005945D3">
      <w:rPr>
        <w:i/>
        <w:sz w:val="20"/>
        <w:szCs w:val="20"/>
      </w:rPr>
      <w:t>k č. 2</w:t>
    </w:r>
    <w:r w:rsidR="00643222">
      <w:rPr>
        <w:i/>
        <w:sz w:val="20"/>
        <w:szCs w:val="20"/>
      </w:rPr>
      <w:t>9</w:t>
    </w:r>
    <w:r w:rsidR="005945D3" w:rsidRPr="005B2A36">
      <w:rPr>
        <w:i/>
        <w:sz w:val="20"/>
        <w:szCs w:val="20"/>
      </w:rPr>
      <w:t xml:space="preserve"> zřizovací listin</w:t>
    </w:r>
    <w:r w:rsidR="005945D3">
      <w:rPr>
        <w:i/>
        <w:sz w:val="20"/>
        <w:szCs w:val="20"/>
      </w:rPr>
      <w:t>y příspěvkové</w:t>
    </w:r>
    <w:r w:rsidR="005945D3" w:rsidRPr="005B2A36">
      <w:rPr>
        <w:i/>
        <w:sz w:val="20"/>
        <w:szCs w:val="20"/>
      </w:rPr>
      <w:t xml:space="preserve"> organizac</w:t>
    </w:r>
    <w:r w:rsidR="005945D3">
      <w:rPr>
        <w:i/>
        <w:sz w:val="20"/>
        <w:szCs w:val="20"/>
      </w:rPr>
      <w:t>e Správa silnic Olomouckého kraje</w:t>
    </w:r>
  </w:p>
  <w:p w14:paraId="147C9650" w14:textId="35697107" w:rsidR="005945D3" w:rsidRDefault="005945D3" w:rsidP="002D2BC7">
    <w:pPr>
      <w:pStyle w:val="Zpat"/>
      <w:rPr>
        <w:i/>
        <w:sz w:val="20"/>
        <w:szCs w:val="20"/>
      </w:rPr>
    </w:pPr>
    <w:r>
      <w:rPr>
        <w:i/>
        <w:sz w:val="20"/>
        <w:szCs w:val="20"/>
      </w:rPr>
      <w:t>Příloha č. 1: Dodatek č. 2</w:t>
    </w:r>
    <w:r w:rsidR="00643222">
      <w:rPr>
        <w:i/>
        <w:sz w:val="20"/>
        <w:szCs w:val="20"/>
      </w:rPr>
      <w:t>9</w:t>
    </w:r>
    <w:r>
      <w:rPr>
        <w:i/>
        <w:sz w:val="20"/>
        <w:szCs w:val="20"/>
      </w:rPr>
      <w:t xml:space="preserve"> zřizovací listiny příspěvkové organizace Správa silnic Olomouckého kraje</w:t>
    </w:r>
  </w:p>
  <w:p w14:paraId="0A9F2F97" w14:textId="77777777" w:rsidR="005945D3" w:rsidRDefault="005945D3" w:rsidP="002D2BC7">
    <w:pPr>
      <w:pStyle w:val="Zpat"/>
      <w:rPr>
        <w:i/>
        <w:sz w:val="20"/>
        <w:szCs w:val="20"/>
      </w:rPr>
    </w:pPr>
  </w:p>
  <w:p w14:paraId="17F173FF" w14:textId="77777777" w:rsidR="005945D3" w:rsidRDefault="005945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B580" w14:textId="77777777" w:rsidR="001A09FE" w:rsidRDefault="001A09FE" w:rsidP="002D2BC7">
      <w:r>
        <w:separator/>
      </w:r>
    </w:p>
  </w:footnote>
  <w:footnote w:type="continuationSeparator" w:id="0">
    <w:p w14:paraId="496BD9F5" w14:textId="77777777" w:rsidR="001A09FE" w:rsidRDefault="001A09FE" w:rsidP="002D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B1D4" w14:textId="77777777" w:rsidR="005945D3" w:rsidRDefault="005945D3" w:rsidP="002D2BC7">
    <w:pPr>
      <w:pStyle w:val="Zhlav"/>
      <w:jc w:val="center"/>
      <w:rPr>
        <w:i/>
      </w:rPr>
    </w:pPr>
    <w:r>
      <w:rPr>
        <w:i/>
      </w:rPr>
      <w:t>Příloha č. 1</w:t>
    </w:r>
  </w:p>
  <w:p w14:paraId="4BE902A2" w14:textId="4A7C6288" w:rsidR="005945D3" w:rsidRPr="00CB0038" w:rsidRDefault="005945D3" w:rsidP="002D2BC7">
    <w:pPr>
      <w:pStyle w:val="Zhlav"/>
      <w:pBdr>
        <w:bottom w:val="single" w:sz="4" w:space="1" w:color="auto"/>
      </w:pBdr>
      <w:jc w:val="center"/>
      <w:rPr>
        <w:i/>
      </w:rPr>
    </w:pPr>
    <w:r>
      <w:rPr>
        <w:i/>
      </w:rPr>
      <w:t>Dodatek č. 2</w:t>
    </w:r>
    <w:r w:rsidR="00643222">
      <w:rPr>
        <w:i/>
      </w:rPr>
      <w:t>9</w:t>
    </w:r>
    <w:r>
      <w:rPr>
        <w:i/>
      </w:rPr>
      <w:t xml:space="preserve"> zřizovací listiny Správy silnic Olomouckého kraje</w:t>
    </w:r>
  </w:p>
  <w:p w14:paraId="4516DAEA" w14:textId="77777777" w:rsidR="005945D3" w:rsidRDefault="005945D3" w:rsidP="002D2BC7">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C7"/>
    <w:rsid w:val="00002802"/>
    <w:rsid w:val="00093445"/>
    <w:rsid w:val="000A769A"/>
    <w:rsid w:val="001416B5"/>
    <w:rsid w:val="001A09FE"/>
    <w:rsid w:val="001E53E8"/>
    <w:rsid w:val="00276541"/>
    <w:rsid w:val="00295D2D"/>
    <w:rsid w:val="002D2BC7"/>
    <w:rsid w:val="003103F9"/>
    <w:rsid w:val="003A7AED"/>
    <w:rsid w:val="003E2F21"/>
    <w:rsid w:val="003E366A"/>
    <w:rsid w:val="00416C4A"/>
    <w:rsid w:val="004A3FD2"/>
    <w:rsid w:val="004F42B1"/>
    <w:rsid w:val="00513DD8"/>
    <w:rsid w:val="00542903"/>
    <w:rsid w:val="0056484F"/>
    <w:rsid w:val="00566246"/>
    <w:rsid w:val="00582BB9"/>
    <w:rsid w:val="005945D3"/>
    <w:rsid w:val="005D73CD"/>
    <w:rsid w:val="00616C90"/>
    <w:rsid w:val="00643222"/>
    <w:rsid w:val="00723CAF"/>
    <w:rsid w:val="007D6396"/>
    <w:rsid w:val="007E18BE"/>
    <w:rsid w:val="007F21B3"/>
    <w:rsid w:val="008211F1"/>
    <w:rsid w:val="008525A8"/>
    <w:rsid w:val="0099752A"/>
    <w:rsid w:val="009F434F"/>
    <w:rsid w:val="00A12F06"/>
    <w:rsid w:val="00A14ACA"/>
    <w:rsid w:val="00A72503"/>
    <w:rsid w:val="00A73532"/>
    <w:rsid w:val="00A90B11"/>
    <w:rsid w:val="00AA31BB"/>
    <w:rsid w:val="00AA4AED"/>
    <w:rsid w:val="00AD085E"/>
    <w:rsid w:val="00B345CE"/>
    <w:rsid w:val="00B57655"/>
    <w:rsid w:val="00C14A7C"/>
    <w:rsid w:val="00C31156"/>
    <w:rsid w:val="00C567E5"/>
    <w:rsid w:val="00C95A7F"/>
    <w:rsid w:val="00CA5DD5"/>
    <w:rsid w:val="00CB30C1"/>
    <w:rsid w:val="00CD50BD"/>
    <w:rsid w:val="00D11AEA"/>
    <w:rsid w:val="00DA3BFF"/>
    <w:rsid w:val="00DB7E1F"/>
    <w:rsid w:val="00E53A79"/>
    <w:rsid w:val="00E704BC"/>
    <w:rsid w:val="00E84551"/>
    <w:rsid w:val="00EF4D79"/>
    <w:rsid w:val="00F10925"/>
    <w:rsid w:val="00F246B2"/>
    <w:rsid w:val="00F47480"/>
    <w:rsid w:val="00F52A0F"/>
    <w:rsid w:val="00F572F1"/>
    <w:rsid w:val="00F97C0C"/>
    <w:rsid w:val="00FB3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B0B74"/>
  <w15:chartTrackingRefBased/>
  <w15:docId w15:val="{74EC66A9-F5D8-4855-8261-3F677C3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2BC7"/>
    <w:pPr>
      <w:spacing w:after="0" w:line="240" w:lineRule="auto"/>
    </w:pPr>
    <w:rPr>
      <w:rFonts w:eastAsia="Times New Roman"/>
      <w:sz w:val="24"/>
      <w:szCs w:val="24"/>
      <w:lang w:eastAsia="cs-CZ"/>
    </w:rPr>
  </w:style>
  <w:style w:type="paragraph" w:styleId="Nadpis1">
    <w:name w:val="heading 1"/>
    <w:basedOn w:val="Normln"/>
    <w:next w:val="Normln"/>
    <w:link w:val="Nadpis1Char"/>
    <w:qFormat/>
    <w:rsid w:val="002D2BC7"/>
    <w:pPr>
      <w:autoSpaceDE w:val="0"/>
      <w:autoSpaceDN w:val="0"/>
      <w:adjustRightInd w:val="0"/>
      <w:spacing w:before="360" w:after="120"/>
      <w:outlineLvl w:val="0"/>
    </w:pPr>
    <w:rPr>
      <w:rFonts w:ascii="Times New Roman" w:hAnsi="Times New Roman" w:cs="Times New Roman"/>
      <w:b/>
      <w:bCs/>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2BC7"/>
    <w:rPr>
      <w:rFonts w:ascii="Times New Roman" w:eastAsia="Times New Roman" w:hAnsi="Times New Roman" w:cs="Times New Roman"/>
      <w:b/>
      <w:bCs/>
      <w:sz w:val="24"/>
      <w:szCs w:val="24"/>
      <w:lang w:val="de-DE" w:eastAsia="cs-CZ"/>
    </w:rPr>
  </w:style>
  <w:style w:type="paragraph" w:styleId="Zhlav">
    <w:name w:val="header"/>
    <w:basedOn w:val="Normln"/>
    <w:link w:val="ZhlavChar"/>
    <w:unhideWhenUsed/>
    <w:rsid w:val="002D2BC7"/>
    <w:pPr>
      <w:tabs>
        <w:tab w:val="center" w:pos="4536"/>
        <w:tab w:val="right" w:pos="9072"/>
      </w:tabs>
    </w:pPr>
  </w:style>
  <w:style w:type="character" w:customStyle="1" w:styleId="ZhlavChar">
    <w:name w:val="Záhlaví Char"/>
    <w:basedOn w:val="Standardnpsmoodstavce"/>
    <w:link w:val="Zhlav"/>
    <w:rsid w:val="002D2BC7"/>
    <w:rPr>
      <w:rFonts w:eastAsia="Times New Roman"/>
      <w:sz w:val="24"/>
      <w:szCs w:val="24"/>
      <w:lang w:eastAsia="cs-CZ"/>
    </w:rPr>
  </w:style>
  <w:style w:type="paragraph" w:styleId="Zpat">
    <w:name w:val="footer"/>
    <w:basedOn w:val="Normln"/>
    <w:link w:val="ZpatChar"/>
    <w:uiPriority w:val="99"/>
    <w:unhideWhenUsed/>
    <w:rsid w:val="002D2BC7"/>
    <w:pPr>
      <w:tabs>
        <w:tab w:val="center" w:pos="4536"/>
        <w:tab w:val="right" w:pos="9072"/>
      </w:tabs>
    </w:pPr>
  </w:style>
  <w:style w:type="character" w:customStyle="1" w:styleId="ZpatChar">
    <w:name w:val="Zápatí Char"/>
    <w:basedOn w:val="Standardnpsmoodstavce"/>
    <w:link w:val="Zpat"/>
    <w:uiPriority w:val="99"/>
    <w:rsid w:val="002D2BC7"/>
    <w:rPr>
      <w:rFonts w:eastAsia="Times New Roman"/>
      <w:sz w:val="24"/>
      <w:szCs w:val="24"/>
      <w:lang w:eastAsia="cs-CZ"/>
    </w:rPr>
  </w:style>
  <w:style w:type="paragraph" w:customStyle="1" w:styleId="Bntext-odsazendole">
    <w:name w:val="Běžný text-odsazený dole"/>
    <w:basedOn w:val="Normln"/>
    <w:rsid w:val="00EF4D79"/>
    <w:pPr>
      <w:spacing w:after="240"/>
      <w:jc w:val="both"/>
    </w:pPr>
    <w:rPr>
      <w:rFonts w:cs="Times New Roman"/>
    </w:rPr>
  </w:style>
  <w:style w:type="character" w:styleId="Odkaznakoment">
    <w:name w:val="annotation reference"/>
    <w:basedOn w:val="Standardnpsmoodstavce"/>
    <w:uiPriority w:val="99"/>
    <w:semiHidden/>
    <w:unhideWhenUsed/>
    <w:rsid w:val="005D73CD"/>
    <w:rPr>
      <w:sz w:val="16"/>
      <w:szCs w:val="16"/>
    </w:rPr>
  </w:style>
  <w:style w:type="paragraph" w:styleId="Textkomente">
    <w:name w:val="annotation text"/>
    <w:basedOn w:val="Normln"/>
    <w:link w:val="TextkomenteChar"/>
    <w:uiPriority w:val="99"/>
    <w:semiHidden/>
    <w:unhideWhenUsed/>
    <w:rsid w:val="005D73CD"/>
    <w:rPr>
      <w:sz w:val="20"/>
      <w:szCs w:val="20"/>
    </w:rPr>
  </w:style>
  <w:style w:type="character" w:customStyle="1" w:styleId="TextkomenteChar">
    <w:name w:val="Text komentáře Char"/>
    <w:basedOn w:val="Standardnpsmoodstavce"/>
    <w:link w:val="Textkomente"/>
    <w:uiPriority w:val="99"/>
    <w:semiHidden/>
    <w:rsid w:val="005D73CD"/>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5D73CD"/>
    <w:rPr>
      <w:b/>
      <w:bCs/>
    </w:rPr>
  </w:style>
  <w:style w:type="character" w:customStyle="1" w:styleId="PedmtkomenteChar">
    <w:name w:val="Předmět komentáře Char"/>
    <w:basedOn w:val="TextkomenteChar"/>
    <w:link w:val="Pedmtkomente"/>
    <w:uiPriority w:val="99"/>
    <w:semiHidden/>
    <w:rsid w:val="005D73CD"/>
    <w:rPr>
      <w:rFonts w:eastAsia="Times New Roman"/>
      <w:b/>
      <w:bCs/>
      <w:sz w:val="20"/>
      <w:szCs w:val="20"/>
      <w:lang w:eastAsia="cs-CZ"/>
    </w:rPr>
  </w:style>
  <w:style w:type="paragraph" w:styleId="Textbubliny">
    <w:name w:val="Balloon Text"/>
    <w:basedOn w:val="Normln"/>
    <w:link w:val="TextbublinyChar"/>
    <w:uiPriority w:val="99"/>
    <w:semiHidden/>
    <w:unhideWhenUsed/>
    <w:rsid w:val="005D7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73CD"/>
    <w:rPr>
      <w:rFonts w:ascii="Segoe UI" w:eastAsia="Times New Roman" w:hAnsi="Segoe UI" w:cs="Segoe UI"/>
      <w:sz w:val="18"/>
      <w:szCs w:val="18"/>
      <w:lang w:eastAsia="cs-CZ"/>
    </w:rPr>
  </w:style>
  <w:style w:type="table" w:styleId="Mkatabulky">
    <w:name w:val="Table Grid"/>
    <w:basedOn w:val="Normlntabulka"/>
    <w:uiPriority w:val="59"/>
    <w:rsid w:val="00F9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DE3C-DC5F-4365-AD33-F74D517B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2907</Words>
  <Characters>17154</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Unzeitigová Karla</dc:creator>
  <cp:keywords/>
  <dc:description/>
  <cp:lastModifiedBy>Přecechtělová Lenka</cp:lastModifiedBy>
  <cp:revision>3</cp:revision>
  <dcterms:created xsi:type="dcterms:W3CDTF">2020-02-10T05:50:00Z</dcterms:created>
  <dcterms:modified xsi:type="dcterms:W3CDTF">2020-02-11T07:10:00Z</dcterms:modified>
</cp:coreProperties>
</file>