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5CB48CB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471537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  <w:t>27–</w:t>
      </w:r>
      <w:r w:rsidR="00784E27">
        <w:rPr>
          <w:rFonts w:ascii="Arial" w:hAnsi="Arial" w:cs="Arial"/>
        </w:rPr>
        <w:t>4228120277</w:t>
      </w:r>
      <w:r>
        <w:rPr>
          <w:rFonts w:ascii="Arial" w:hAnsi="Arial" w:cs="Arial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4015717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Šternberk</w:t>
      </w:r>
    </w:p>
    <w:p w14:paraId="227705FE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Opavská 1385/13, 78501 Šternberk</w:t>
      </w:r>
    </w:p>
    <w:p w14:paraId="4B2DA5AF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45238642</w:t>
      </w:r>
    </w:p>
    <w:p w14:paraId="3139FE32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Ing. Ludmilou Zavadilovou, ředitelkou</w:t>
      </w:r>
    </w:p>
    <w:p w14:paraId="18D992EB" w14:textId="77777777" w:rsidR="00DC09DB" w:rsidRDefault="00DC09DB" w:rsidP="00DC09DB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Registr církví a náboženských společností, č. reg. 8/1-02-722/1996</w:t>
      </w:r>
    </w:p>
    <w:p w14:paraId="6DE5F12C" w14:textId="77777777" w:rsidR="00DC09DB" w:rsidRDefault="00DC09DB" w:rsidP="00DC09DB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Česká spořitelna, a.s.; Č.ú.: 1802861309/0800</w:t>
      </w:r>
    </w:p>
    <w:p w14:paraId="4E4842C5" w14:textId="0EFF8F4E" w:rsidR="00057D73" w:rsidRPr="00471537" w:rsidRDefault="004906CC" w:rsidP="004906C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057D73"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784DB14B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DC09DB">
        <w:rPr>
          <w:rFonts w:ascii="Arial" w:eastAsia="Times New Roman" w:hAnsi="Arial" w:cs="Arial"/>
          <w:b/>
          <w:sz w:val="24"/>
          <w:szCs w:val="24"/>
          <w:lang w:eastAsia="cs-CZ"/>
        </w:rPr>
        <w:t>851 459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C09DB">
        <w:rPr>
          <w:rFonts w:ascii="Arial" w:eastAsia="Times New Roman" w:hAnsi="Arial" w:cs="Arial"/>
          <w:sz w:val="24"/>
          <w:szCs w:val="24"/>
          <w:lang w:eastAsia="cs-CZ"/>
        </w:rPr>
        <w:t>osmsetpadesátjednatisícčtyřistapadesátdevět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</w:t>
      </w:r>
      <w:r w:rsidR="004A483B" w:rsidRPr="00822ACD">
        <w:rPr>
          <w:rFonts w:ascii="Arial" w:hAnsi="Arial" w:cs="Arial"/>
          <w:sz w:val="24"/>
          <w:szCs w:val="24"/>
        </w:rPr>
        <w:lastRenderedPageBreak/>
        <w:t>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6C713F33" w:rsidR="008D1D11" w:rsidRPr="009E3605" w:rsidRDefault="008D1D11" w:rsidP="00DC09DB">
      <w:pPr>
        <w:numPr>
          <w:ilvl w:val="0"/>
          <w:numId w:val="7"/>
        </w:numPr>
        <w:spacing w:after="120" w:line="240" w:lineRule="auto"/>
        <w:ind w:left="426" w:hanging="422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„</w:t>
      </w:r>
      <w:r w:rsidR="00DC09DB" w:rsidRPr="00DC09DB">
        <w:rPr>
          <w:rFonts w:ascii="Arial" w:hAnsi="Arial" w:cs="Arial"/>
          <w:b/>
          <w:sz w:val="24"/>
          <w:szCs w:val="24"/>
        </w:rPr>
        <w:t>Stavební úpravy a nástavba objektu posilující sociální služby Charity Šternberk</w:t>
      </w:r>
      <w:r w:rsidR="00356551" w:rsidRPr="00356551">
        <w:rPr>
          <w:rFonts w:ascii="Arial" w:hAnsi="Arial" w:cs="Arial"/>
          <w:b/>
          <w:sz w:val="24"/>
          <w:szCs w:val="24"/>
        </w:rPr>
        <w:t>“</w:t>
      </w:r>
      <w:r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70A7BEF5" w14:textId="7ED4BA61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9CDD425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zákona“), výdajů spojených s pořízením nehmotného majetku dle nebo výdajů spojených s technickým zhodnocením, rekonstrukcí a modernizací ve smyslu § 33 cit. zákona. </w:t>
      </w:r>
    </w:p>
    <w:p w14:paraId="1DCD8605" w14:textId="77777777" w:rsidR="007D383D" w:rsidRDefault="00A53EC7" w:rsidP="007D38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3361E5D8" w14:textId="71528D7F" w:rsidR="007D383D" w:rsidRPr="007D383D" w:rsidRDefault="007D383D" w:rsidP="007D383D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D383D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977985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9779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D383D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556F1413" w14:textId="4DBB5E4B" w:rsidR="00A53EC7" w:rsidRPr="00F862F2" w:rsidRDefault="007D383D" w:rsidP="007D383D">
      <w:pPr>
        <w:ind w:left="426"/>
        <w:jc w:val="both"/>
      </w:pPr>
      <w:r w:rsidRPr="007D383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</w:t>
      </w:r>
      <w:r w:rsidRPr="007D383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DEC60C5" w14:textId="045181C0" w:rsidR="0046288A" w:rsidRPr="00356551" w:rsidRDefault="0046288A" w:rsidP="00DC09DB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  <w:r w:rsidR="00DC09DB">
        <w:rPr>
          <w:rFonts w:ascii="Arial" w:hAnsi="Arial" w:cs="Arial"/>
          <w:sz w:val="24"/>
          <w:szCs w:val="24"/>
        </w:rPr>
        <w:t xml:space="preserve"> </w:t>
      </w:r>
      <w:r w:rsidR="00DC09DB" w:rsidRPr="00DC09DB">
        <w:rPr>
          <w:rFonts w:ascii="Arial" w:hAnsi="Arial" w:cs="Arial"/>
          <w:b/>
          <w:sz w:val="24"/>
          <w:szCs w:val="24"/>
        </w:rPr>
        <w:t>projektovou dokumentaci, studii proveditelnosti a výběrové řízení na dodavatele</w:t>
      </w:r>
      <w:r w:rsidR="00DC09DB">
        <w:rPr>
          <w:rFonts w:ascii="Arial" w:hAnsi="Arial" w:cs="Arial"/>
          <w:b/>
          <w:sz w:val="24"/>
          <w:szCs w:val="24"/>
        </w:rPr>
        <w:t>.</w:t>
      </w:r>
    </w:p>
    <w:p w14:paraId="7D4E4B76" w14:textId="5FC593B1" w:rsidR="00253533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DC09DB">
        <w:rPr>
          <w:rFonts w:ascii="Arial" w:hAnsi="Arial" w:cs="Arial"/>
          <w:b/>
          <w:sz w:val="24"/>
          <w:szCs w:val="24"/>
        </w:rPr>
        <w:t>01.1</w:t>
      </w:r>
      <w:r w:rsidR="00356551" w:rsidRPr="00356551">
        <w:rPr>
          <w:rFonts w:ascii="Arial" w:hAnsi="Arial" w:cs="Arial"/>
          <w:b/>
          <w:sz w:val="24"/>
          <w:szCs w:val="24"/>
        </w:rPr>
        <w:t>1.2022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DC09DB">
        <w:rPr>
          <w:rFonts w:ascii="Arial" w:hAnsi="Arial" w:cs="Arial"/>
          <w:b/>
          <w:sz w:val="24"/>
          <w:szCs w:val="24"/>
        </w:rPr>
        <w:t>30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DC09DB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39BFC8CA" w14:textId="0F54F07C" w:rsidR="008858FC" w:rsidRDefault="008858FC" w:rsidP="008858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89A7527" w14:textId="77777777" w:rsidR="008858FC" w:rsidRPr="00087456" w:rsidRDefault="008858FC" w:rsidP="008858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33CB4309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DC09DB">
        <w:rPr>
          <w:rFonts w:ascii="Arial" w:hAnsi="Arial" w:cs="Arial"/>
          <w:b/>
          <w:sz w:val="24"/>
          <w:szCs w:val="24"/>
        </w:rPr>
        <w:t>30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DC09DB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784E27">
        <w:rPr>
          <w:rFonts w:ascii="Arial" w:hAnsi="Arial" w:cs="Arial"/>
          <w:b/>
          <w:sz w:val="24"/>
          <w:szCs w:val="24"/>
        </w:rPr>
        <w:t>,</w:t>
      </w:r>
      <w:r w:rsidRPr="001B2B12">
        <w:rPr>
          <w:rFonts w:ascii="Arial" w:hAnsi="Arial" w:cs="Arial"/>
          <w:sz w:val="24"/>
          <w:szCs w:val="24"/>
        </w:rPr>
        <w:t xml:space="preserve"> a </w:t>
      </w:r>
      <w:r w:rsidR="003F643A">
        <w:rPr>
          <w:rFonts w:ascii="Arial" w:hAnsi="Arial" w:cs="Arial"/>
          <w:sz w:val="24"/>
          <w:szCs w:val="24"/>
        </w:rPr>
        <w:t>to</w:t>
      </w:r>
      <w:r w:rsidR="00784E27">
        <w:rPr>
          <w:rFonts w:ascii="Arial" w:hAnsi="Arial" w:cs="Arial"/>
          <w:sz w:val="24"/>
          <w:szCs w:val="24"/>
        </w:rPr>
        <w:t xml:space="preserve"> na účet poskytovatele uvedený v 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je povinen nakládat s veškerým majetkem získaným nebo zhodnoceným, byť i jen částečně, z finančních prostředků NFV s péčí řádného hospodáře a tento nezatěžovat bez vědomí a předchozího písemného </w:t>
      </w:r>
      <w:r w:rsidRPr="001E6255">
        <w:rPr>
          <w:rFonts w:ascii="Arial" w:hAnsi="Arial" w:cs="Arial"/>
          <w:sz w:val="24"/>
          <w:szCs w:val="24"/>
        </w:rPr>
        <w:lastRenderedPageBreak/>
        <w:t>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1DF06466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DC09DB">
        <w:rPr>
          <w:rFonts w:ascii="Arial" w:hAnsi="Arial" w:cs="Arial"/>
          <w:b/>
          <w:sz w:val="24"/>
          <w:szCs w:val="24"/>
        </w:rPr>
        <w:t>31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DC09DB">
        <w:rPr>
          <w:rFonts w:ascii="Arial" w:hAnsi="Arial" w:cs="Arial"/>
          <w:b/>
          <w:sz w:val="24"/>
          <w:szCs w:val="24"/>
        </w:rPr>
        <w:t>7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CB27F2">
        <w:rPr>
          <w:rFonts w:ascii="Arial" w:hAnsi="Arial" w:cs="Arial"/>
          <w:sz w:val="24"/>
          <w:szCs w:val="24"/>
        </w:rPr>
        <w:t>,</w:t>
      </w:r>
      <w:r w:rsidR="00263573" w:rsidRPr="00114B9C">
        <w:rPr>
          <w:rFonts w:ascii="Arial" w:hAnsi="Arial" w:cs="Arial"/>
          <w:sz w:val="24"/>
          <w:szCs w:val="24"/>
        </w:rPr>
        <w:t xml:space="preserve"> </w:t>
      </w:r>
      <w:r w:rsidR="00CB27F2" w:rsidRPr="00421A0A">
        <w:rPr>
          <w:rFonts w:ascii="Arial" w:eastAsia="Times New Roman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</w:t>
      </w:r>
      <w:r w:rsidR="00CB27F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B27F2" w:rsidRPr="00114B9C">
        <w:rPr>
          <w:rFonts w:ascii="Arial" w:hAnsi="Arial" w:cs="Arial"/>
          <w:sz w:val="24"/>
          <w:szCs w:val="24"/>
        </w:rPr>
        <w:t xml:space="preserve"> </w:t>
      </w:r>
      <w:r w:rsidR="00263573" w:rsidRPr="00114B9C">
        <w:rPr>
          <w:rFonts w:ascii="Arial" w:hAnsi="Arial" w:cs="Arial"/>
          <w:sz w:val="24"/>
          <w:szCs w:val="24"/>
        </w:rPr>
        <w:t>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010AF14C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5A667EE9" w:rsidR="00404539" w:rsidRDefault="00356551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NF</w:t>
      </w:r>
      <w:r w:rsidR="007030F0">
        <w:t>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4087EDD3" w:rsidR="006F70D6" w:rsidRPr="00CB27F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AD2B4E">
        <w:rPr>
          <w:rFonts w:ascii="Arial" w:eastAsia="Times New Roman" w:hAnsi="Arial" w:cs="Arial"/>
          <w:iCs/>
          <w:sz w:val="24"/>
          <w:szCs w:val="24"/>
          <w:lang w:eastAsia="cs-CZ"/>
        </w:rPr>
        <w:t>poskytnuté návratné finanční výpomoci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</w:t>
      </w:r>
      <w:r w:rsidR="00CB27F2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="008858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A4).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dále obsahovat název </w:t>
      </w:r>
      <w:r w:rsidR="00CB27F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CB27F2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B27F2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7F2"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B27F2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D1B0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8858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 ks fotografií)</w:t>
      </w:r>
      <w:r w:rsidRPr="00CB27F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D4D9B77" w14:textId="598E4EDF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45F4C855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252C7A41" w14:textId="0AB5073A" w:rsidR="003A2C75" w:rsidRPr="008858FC" w:rsidRDefault="004D2138" w:rsidP="008858FC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5F39320F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2A850501" w:rsidR="003A2C75" w:rsidRPr="008858FC" w:rsidRDefault="003A2C75" w:rsidP="008858FC">
      <w:pPr>
        <w:pStyle w:val="Odstavecseseznamem"/>
        <w:numPr>
          <w:ilvl w:val="0"/>
          <w:numId w:val="2"/>
        </w:numPr>
        <w:tabs>
          <w:tab w:val="clear" w:pos="567"/>
          <w:tab w:val="num" w:pos="426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58FC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8858F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1280B8E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BA25E8">
        <w:rPr>
          <w:rFonts w:ascii="Arial" w:hAnsi="Arial" w:cs="Arial"/>
          <w:b/>
          <w:sz w:val="24"/>
          <w:szCs w:val="24"/>
          <w:lang w:eastAsia="cs-CZ"/>
        </w:rPr>
        <w:t>.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A25E8" w:rsidRPr="00BA25E8">
        <w:rPr>
          <w:rFonts w:ascii="Arial" w:hAnsi="Arial" w:cs="Arial"/>
          <w:b/>
          <w:sz w:val="24"/>
          <w:szCs w:val="24"/>
          <w:highlight w:val="yellow"/>
          <w:lang w:eastAsia="cs-CZ"/>
        </w:rPr>
        <w:t>UZ/00/00/2022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BA25E8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01DCB4EE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CD782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8858F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28BE" w14:textId="77777777" w:rsidR="00996BF0" w:rsidRDefault="00996BF0" w:rsidP="00A74BCC">
      <w:pPr>
        <w:spacing w:after="0" w:line="240" w:lineRule="auto"/>
      </w:pPr>
      <w:r>
        <w:separator/>
      </w:r>
    </w:p>
  </w:endnote>
  <w:endnote w:type="continuationSeparator" w:id="0">
    <w:p w14:paraId="76ED37AE" w14:textId="77777777" w:rsidR="00996BF0" w:rsidRDefault="00996BF0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70A365B2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8858FC">
      <w:rPr>
        <w:rFonts w:ascii="Arial" w:hAnsi="Arial" w:cs="Arial"/>
        <w:noProof/>
        <w:sz w:val="24"/>
      </w:rPr>
      <w:t>5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15D6" w14:textId="77777777" w:rsidR="00996BF0" w:rsidRDefault="00996BF0" w:rsidP="00A74BCC">
      <w:pPr>
        <w:spacing w:after="0" w:line="240" w:lineRule="auto"/>
      </w:pPr>
      <w:r>
        <w:separator/>
      </w:r>
    </w:p>
  </w:footnote>
  <w:footnote w:type="continuationSeparator" w:id="0">
    <w:p w14:paraId="7A49A687" w14:textId="77777777" w:rsidR="00996BF0" w:rsidRDefault="00996BF0" w:rsidP="00A7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7502F5"/>
    <w:multiLevelType w:val="hybridMultilevel"/>
    <w:tmpl w:val="1D1888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523AA"/>
    <w:multiLevelType w:val="hybridMultilevel"/>
    <w:tmpl w:val="D2D836B8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3"/>
  </w:num>
  <w:num w:numId="17">
    <w:abstractNumId w:val="5"/>
  </w:num>
  <w:num w:numId="18">
    <w:abstractNumId w:val="14"/>
  </w:num>
  <w:num w:numId="19">
    <w:abstractNumId w:val="16"/>
  </w:num>
  <w:num w:numId="20">
    <w:abstractNumId w:val="19"/>
  </w:num>
  <w:num w:numId="21">
    <w:abstractNumId w:val="3"/>
  </w:num>
  <w:num w:numId="22">
    <w:abstractNumId w:val="21"/>
  </w:num>
  <w:num w:numId="23">
    <w:abstractNumId w:val="8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31FE8"/>
    <w:rsid w:val="00146D88"/>
    <w:rsid w:val="0016219B"/>
    <w:rsid w:val="00162B08"/>
    <w:rsid w:val="00175257"/>
    <w:rsid w:val="001813D8"/>
    <w:rsid w:val="00186E57"/>
    <w:rsid w:val="001A1120"/>
    <w:rsid w:val="001A5BE8"/>
    <w:rsid w:val="001B2B12"/>
    <w:rsid w:val="001B3376"/>
    <w:rsid w:val="001C6944"/>
    <w:rsid w:val="001E4486"/>
    <w:rsid w:val="001E4936"/>
    <w:rsid w:val="001E60C3"/>
    <w:rsid w:val="001E6255"/>
    <w:rsid w:val="001F021D"/>
    <w:rsid w:val="00204CB1"/>
    <w:rsid w:val="00213933"/>
    <w:rsid w:val="0024380A"/>
    <w:rsid w:val="00244DC9"/>
    <w:rsid w:val="00252885"/>
    <w:rsid w:val="00253533"/>
    <w:rsid w:val="002608F6"/>
    <w:rsid w:val="00263573"/>
    <w:rsid w:val="00271A95"/>
    <w:rsid w:val="00272108"/>
    <w:rsid w:val="00284258"/>
    <w:rsid w:val="00291800"/>
    <w:rsid w:val="002B5AE5"/>
    <w:rsid w:val="002C3B1A"/>
    <w:rsid w:val="002E37DE"/>
    <w:rsid w:val="002E719D"/>
    <w:rsid w:val="002F6847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1187E"/>
    <w:rsid w:val="00411BC9"/>
    <w:rsid w:val="00413D22"/>
    <w:rsid w:val="00413DB7"/>
    <w:rsid w:val="004141E4"/>
    <w:rsid w:val="004155FB"/>
    <w:rsid w:val="00421951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1F06"/>
    <w:rsid w:val="00605AAC"/>
    <w:rsid w:val="00626050"/>
    <w:rsid w:val="00626096"/>
    <w:rsid w:val="0063254D"/>
    <w:rsid w:val="00634590"/>
    <w:rsid w:val="00636CFC"/>
    <w:rsid w:val="00643F57"/>
    <w:rsid w:val="00646665"/>
    <w:rsid w:val="00664AAE"/>
    <w:rsid w:val="00672F9F"/>
    <w:rsid w:val="00685672"/>
    <w:rsid w:val="006A434F"/>
    <w:rsid w:val="006B0049"/>
    <w:rsid w:val="006C480E"/>
    <w:rsid w:val="006F1440"/>
    <w:rsid w:val="006F70D6"/>
    <w:rsid w:val="007030F0"/>
    <w:rsid w:val="00721370"/>
    <w:rsid w:val="00725A80"/>
    <w:rsid w:val="00726B7D"/>
    <w:rsid w:val="007307C5"/>
    <w:rsid w:val="00771239"/>
    <w:rsid w:val="00784E27"/>
    <w:rsid w:val="0079255B"/>
    <w:rsid w:val="007A1C7B"/>
    <w:rsid w:val="007B58EF"/>
    <w:rsid w:val="007C6BC7"/>
    <w:rsid w:val="007D383D"/>
    <w:rsid w:val="007E16CE"/>
    <w:rsid w:val="007E28DF"/>
    <w:rsid w:val="007E4A1E"/>
    <w:rsid w:val="007E4C25"/>
    <w:rsid w:val="007E70D2"/>
    <w:rsid w:val="007F7F5A"/>
    <w:rsid w:val="00801965"/>
    <w:rsid w:val="008027AA"/>
    <w:rsid w:val="00810A55"/>
    <w:rsid w:val="0081411D"/>
    <w:rsid w:val="00815A0D"/>
    <w:rsid w:val="00822ACD"/>
    <w:rsid w:val="0083007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858FC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77985"/>
    <w:rsid w:val="00992244"/>
    <w:rsid w:val="00996BF0"/>
    <w:rsid w:val="009A33AF"/>
    <w:rsid w:val="009B6221"/>
    <w:rsid w:val="009C05C0"/>
    <w:rsid w:val="009D06DF"/>
    <w:rsid w:val="009D1131"/>
    <w:rsid w:val="009D5E3B"/>
    <w:rsid w:val="009E0268"/>
    <w:rsid w:val="009E26D0"/>
    <w:rsid w:val="009E3605"/>
    <w:rsid w:val="009F1F59"/>
    <w:rsid w:val="00A0383F"/>
    <w:rsid w:val="00A1584B"/>
    <w:rsid w:val="00A31A1D"/>
    <w:rsid w:val="00A43020"/>
    <w:rsid w:val="00A4547B"/>
    <w:rsid w:val="00A53EC7"/>
    <w:rsid w:val="00A60089"/>
    <w:rsid w:val="00A64648"/>
    <w:rsid w:val="00A74BCC"/>
    <w:rsid w:val="00A773F3"/>
    <w:rsid w:val="00A80575"/>
    <w:rsid w:val="00A82801"/>
    <w:rsid w:val="00AD2B4E"/>
    <w:rsid w:val="00AE56E8"/>
    <w:rsid w:val="00AF18F6"/>
    <w:rsid w:val="00AF31BB"/>
    <w:rsid w:val="00B108C7"/>
    <w:rsid w:val="00B1631C"/>
    <w:rsid w:val="00B75065"/>
    <w:rsid w:val="00BA25E8"/>
    <w:rsid w:val="00BA585D"/>
    <w:rsid w:val="00BA63AE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70C0"/>
    <w:rsid w:val="00C8288F"/>
    <w:rsid w:val="00C85089"/>
    <w:rsid w:val="00C85EE4"/>
    <w:rsid w:val="00CA2586"/>
    <w:rsid w:val="00CA49F6"/>
    <w:rsid w:val="00CA4FBF"/>
    <w:rsid w:val="00CB23A8"/>
    <w:rsid w:val="00CB27F2"/>
    <w:rsid w:val="00CD782E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4001"/>
    <w:rsid w:val="00DB4432"/>
    <w:rsid w:val="00DC09DB"/>
    <w:rsid w:val="00DC3E32"/>
    <w:rsid w:val="00DC71B5"/>
    <w:rsid w:val="00DC7C82"/>
    <w:rsid w:val="00DC7D4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7752-821E-47F0-8F19-2B6E544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10376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Kubisová Adéla</cp:lastModifiedBy>
  <cp:revision>2</cp:revision>
  <cp:lastPrinted>2019-09-05T06:35:00Z</cp:lastPrinted>
  <dcterms:created xsi:type="dcterms:W3CDTF">2022-11-15T16:14:00Z</dcterms:created>
  <dcterms:modified xsi:type="dcterms:W3CDTF">2022-11-15T16:14:00Z</dcterms:modified>
</cp:coreProperties>
</file>