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50608" w14:textId="047D2481" w:rsidR="008529FB" w:rsidRPr="00D341F3" w:rsidRDefault="008529FB" w:rsidP="008529FB">
      <w:pPr>
        <w:jc w:val="right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341F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 nad 50 tis. Kč se zveřejněním a se spoluúčastí</w:t>
      </w:r>
    </w:p>
    <w:p w14:paraId="5EA51A13" w14:textId="0872CBCE" w:rsidR="008529FB" w:rsidRPr="00D341F3" w:rsidRDefault="008529FB" w:rsidP="008529FB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D341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Pr="00D341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 w:rsidRPr="00D341F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 dotace na akci</w:t>
      </w:r>
      <w:r w:rsidRPr="00D341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obci, městysi, městu</w:t>
      </w:r>
    </w:p>
    <w:p w14:paraId="7EE63B71" w14:textId="77777777" w:rsidR="008529FB" w:rsidRPr="00D341F3" w:rsidRDefault="008529FB" w:rsidP="008529F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341F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1835782" w14:textId="77777777" w:rsidR="008529FB" w:rsidRPr="00D341F3" w:rsidRDefault="008529FB" w:rsidP="008529FB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341F3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06C10101" w14:textId="77777777" w:rsidR="008529FB" w:rsidRPr="00D341F3" w:rsidRDefault="008529FB" w:rsidP="008529FB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550309F" w14:textId="77777777" w:rsidR="008529FB" w:rsidRPr="00D341F3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60661282" w14:textId="77777777" w:rsidR="008529FB" w:rsidRPr="00D341F3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6E101C2" w14:textId="77777777" w:rsidR="008529FB" w:rsidRPr="00D341F3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10D44F8" w14:textId="01773E78" w:rsidR="008529FB" w:rsidRPr="00D341F3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370B7">
        <w:rPr>
          <w:rFonts w:ascii="Arial" w:eastAsia="Times New Roman" w:hAnsi="Arial" w:cs="Arial"/>
          <w:sz w:val="24"/>
          <w:szCs w:val="24"/>
          <w:lang w:eastAsia="cs-CZ"/>
        </w:rPr>
        <w:t xml:space="preserve">Ing. Josefem Suchánkem, </w:t>
      </w:r>
      <w:r w:rsidR="002370B7" w:rsidRPr="000D5492">
        <w:rPr>
          <w:rFonts w:ascii="Arial" w:eastAsia="Times New Roman" w:hAnsi="Arial" w:cs="Arial"/>
          <w:sz w:val="24"/>
          <w:szCs w:val="24"/>
          <w:lang w:eastAsia="cs-CZ"/>
        </w:rPr>
        <w:t xml:space="preserve">hejtmanem </w:t>
      </w:r>
    </w:p>
    <w:p w14:paraId="351BC199" w14:textId="77777777" w:rsidR="008529FB" w:rsidRPr="00D341F3" w:rsidRDefault="008529FB" w:rsidP="008529FB">
      <w:pPr>
        <w:spacing w:after="120"/>
        <w:rPr>
          <w:rFonts w:ascii="Arial" w:hAnsi="Arial" w:cs="Arial"/>
          <w:sz w:val="24"/>
          <w:szCs w:val="24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341F3">
        <w:rPr>
          <w:rFonts w:ascii="Arial" w:hAnsi="Arial" w:cs="Arial"/>
          <w:sz w:val="24"/>
          <w:szCs w:val="24"/>
        </w:rPr>
        <w:t>Komerční banka, a.s.</w:t>
      </w:r>
    </w:p>
    <w:p w14:paraId="04DEECD1" w14:textId="77777777" w:rsidR="008529FB" w:rsidRPr="00D341F3" w:rsidRDefault="008529FB" w:rsidP="008529F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D341F3">
        <w:rPr>
          <w:rFonts w:ascii="Arial" w:hAnsi="Arial" w:cs="Arial"/>
          <w:sz w:val="24"/>
          <w:szCs w:val="24"/>
        </w:rPr>
        <w:t>ú.</w:t>
      </w:r>
      <w:proofErr w:type="spellEnd"/>
      <w:r w:rsidRPr="00D341F3">
        <w:rPr>
          <w:rFonts w:ascii="Arial" w:hAnsi="Arial" w:cs="Arial"/>
          <w:sz w:val="24"/>
          <w:szCs w:val="24"/>
        </w:rPr>
        <w:t xml:space="preserve"> 27-4228120277/0100</w:t>
      </w:r>
    </w:p>
    <w:p w14:paraId="772FC66B" w14:textId="77777777" w:rsidR="008529FB" w:rsidRPr="00D341F3" w:rsidRDefault="008529FB" w:rsidP="008529F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341F3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EDBF56C" w14:textId="77777777" w:rsidR="008529FB" w:rsidRPr="00D341F3" w:rsidRDefault="008529FB" w:rsidP="008529FB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763287E" w14:textId="77777777" w:rsidR="008529FB" w:rsidRPr="00D341F3" w:rsidRDefault="008529FB" w:rsidP="008529F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12155825" w14:textId="77777777" w:rsidR="008529FB" w:rsidRPr="00D341F3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E34C45" w14:textId="77777777" w:rsidR="008529FB" w:rsidRPr="00D341F3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5F1E22F" w14:textId="77777777" w:rsidR="008529FB" w:rsidRPr="00D341F3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341F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341F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D341F3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7F0D39" w14:textId="77777777" w:rsidR="008529FB" w:rsidRPr="00D341F3" w:rsidRDefault="008529FB" w:rsidP="008529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341F3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042B2FFB" w14:textId="77777777" w:rsidR="008529FB" w:rsidRPr="00D341F3" w:rsidRDefault="008529FB" w:rsidP="008529F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07DC75CC" w14:textId="77777777" w:rsidR="008529FB" w:rsidRPr="00D341F3" w:rsidRDefault="008529FB" w:rsidP="008529F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341F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F9FBCC5" w14:textId="77777777" w:rsidR="008529FB" w:rsidRPr="00D341F3" w:rsidRDefault="008529FB" w:rsidP="008529FB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341F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1E19AB1C" w14:textId="77777777" w:rsidR="008529FB" w:rsidRPr="00D341F3" w:rsidRDefault="008529FB" w:rsidP="008529F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9C606F8" w14:textId="77777777" w:rsidR="008529FB" w:rsidRPr="00D341F3" w:rsidRDefault="008529FB" w:rsidP="00A147FC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proofErr w:type="gramEnd"/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......... korun českých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</w:t>
      </w:r>
      <w:bookmarkStart w:id="0" w:name="_GoBack"/>
      <w:bookmarkEnd w:id="0"/>
      <w:r w:rsidRPr="00D341F3">
        <w:rPr>
          <w:rFonts w:ascii="Arial" w:eastAsia="Times New Roman" w:hAnsi="Arial" w:cs="Arial"/>
          <w:sz w:val="24"/>
          <w:szCs w:val="24"/>
          <w:lang w:eastAsia="cs-CZ"/>
        </w:rPr>
        <w:t>e“).</w:t>
      </w:r>
    </w:p>
    <w:p w14:paraId="1D0641F8" w14:textId="33D553BD" w:rsidR="008529FB" w:rsidRPr="00D341F3" w:rsidRDefault="008529FB" w:rsidP="008675B5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D341F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493C44" w:rsidRPr="00D341F3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ástečná úhrada výdajů na </w:t>
      </w:r>
      <w:r w:rsidR="008675B5"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pořízení dopravního prostředku </w:t>
      </w:r>
      <w:r w:rsidR="008675B5"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pro jednotku sboru dobrovolných hasičů</w:t>
      </w:r>
      <w:r w:rsidR="008675B5" w:rsidRPr="00D341F3">
        <w:rPr>
          <w:rFonts w:ascii="Arial" w:eastAsia="Times New Roman" w:hAnsi="Arial" w:cs="Arial"/>
          <w:b/>
          <w:sz w:val="24"/>
          <w:szCs w:val="24"/>
          <w:highlight w:val="lightGray"/>
          <w:lang w:eastAsia="cs-CZ"/>
        </w:rPr>
        <w:t xml:space="preserve"> </w:t>
      </w:r>
      <w:r w:rsidRPr="00D341F3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>…název jednotky….</w:t>
      </w:r>
      <w:r w:rsidR="00493C44"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493C44" w:rsidRPr="00D341F3">
        <w:rPr>
          <w:rFonts w:ascii="Arial" w:eastAsia="Times New Roman" w:hAnsi="Arial" w:cs="Arial"/>
          <w:sz w:val="24"/>
          <w:szCs w:val="24"/>
          <w:lang w:eastAsia="cs-CZ"/>
        </w:rPr>
        <w:t>zřízené</w:t>
      </w:r>
      <w:proofErr w:type="gramEnd"/>
      <w:r w:rsidR="00493C44"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 příjemcem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141D93D3" w14:textId="77777777" w:rsidR="008529FB" w:rsidRPr="00D341F3" w:rsidRDefault="008529FB" w:rsidP="00A147FC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D341F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D341F3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Pro potřeby veřejné podpory – podpory malého rozsahu (podpory de </w:t>
      </w:r>
      <w:proofErr w:type="spellStart"/>
      <w:r w:rsidRPr="00D341F3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D341F3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) se za den poskytnutí dotace považuje den, kdy tato smlouva nabyde účinnosti.</w:t>
      </w:r>
      <w:r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(specifikuje se dle dotačního programu/titulu)</w:t>
      </w:r>
      <w:r w:rsidRPr="00D341F3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.</w:t>
      </w:r>
      <w:r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 použito pouze v případě poskytnutí veřejné podpory)</w:t>
      </w:r>
    </w:p>
    <w:p w14:paraId="4DBCB921" w14:textId="5686B68F" w:rsidR="008529FB" w:rsidRPr="00D341F3" w:rsidRDefault="008529FB" w:rsidP="00A147FC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="00493C44" w:rsidRPr="00D341F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16F8A9" w14:textId="77777777" w:rsidR="008529FB" w:rsidRPr="00D341F3" w:rsidRDefault="008529FB" w:rsidP="008529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D341F3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D341F3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modernizací.</w:t>
      </w:r>
    </w:p>
    <w:p w14:paraId="2DC3CF5B" w14:textId="77777777" w:rsidR="008529FB" w:rsidRPr="00D341F3" w:rsidRDefault="008529FB" w:rsidP="008529F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BF69825" w14:textId="4A8926D9" w:rsidR="008529FB" w:rsidRPr="00D341F3" w:rsidRDefault="008529FB" w:rsidP="00A147FC">
      <w:pPr>
        <w:numPr>
          <w:ilvl w:val="0"/>
          <w:numId w:val="1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dotačního programu </w:t>
      </w:r>
      <w:proofErr w:type="spellStart"/>
      <w:r w:rsidRPr="00D341F3">
        <w:rPr>
          <w:rFonts w:ascii="Arial" w:eastAsia="Times New Roman" w:hAnsi="Arial" w:cs="Arial"/>
          <w:sz w:val="24"/>
          <w:szCs w:val="24"/>
          <w:lang w:eastAsia="cs-CZ"/>
        </w:rPr>
        <w:t>Programu</w:t>
      </w:r>
      <w:proofErr w:type="spellEnd"/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 na podporu JSDH 2023 pro dotační titul </w:t>
      </w:r>
      <w:r w:rsidR="008675B5" w:rsidRPr="00D341F3">
        <w:rPr>
          <w:rFonts w:ascii="Arial" w:hAnsi="Arial" w:cs="Arial"/>
          <w:sz w:val="24"/>
          <w:szCs w:val="24"/>
        </w:rPr>
        <w:t>13_02_02_Dotace na pořízení cisternových automobilových stříkaček a dopravních automobilů pro JSDH obcí Olomouckého kraje s dotací MV ČR 2023</w:t>
      </w:r>
      <w:r w:rsidR="008675B5"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4E37A539" w14:textId="77777777" w:rsidR="008529FB" w:rsidRPr="00D341F3" w:rsidRDefault="008529FB" w:rsidP="008529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Zásadami a Pravidly. </w:t>
      </w:r>
      <w:r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Zásad, Pravidel a této smlouvy mají přednost ustanovení této smlouvy.</w:t>
      </w:r>
    </w:p>
    <w:p w14:paraId="47CA571F" w14:textId="50752055" w:rsidR="008529FB" w:rsidRPr="00D341F3" w:rsidRDefault="008529FB" w:rsidP="008529FB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</w:t>
      </w:r>
      <w:r w:rsidR="00493C44"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pořízení</w:t>
      </w:r>
      <w:r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675B5" w:rsidRPr="00D341F3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>cisternové automobilové stříkačky nebo dopravního automobilu</w:t>
      </w:r>
      <w:r w:rsidR="008675B5" w:rsidRPr="00D341F3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="008675B5"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 dotačního programu MV ČR 2023 „Investiční účelové dotace pro jednotky sboru dobrovolných hasičů obcí“ </w:t>
      </w:r>
      <w:r w:rsidR="008675B5" w:rsidRPr="00D341F3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>z výzvy JSDH_V1_2023 nebo JSDH_V2_2023</w:t>
      </w:r>
      <w:r w:rsidR="008675B5"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8675B5"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675B5"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(bude upraveno dle </w:t>
      </w:r>
      <w:proofErr w:type="spellStart"/>
      <w:r w:rsidR="008675B5"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schválenoho</w:t>
      </w:r>
      <w:proofErr w:type="spellEnd"/>
      <w:r w:rsidR="008675B5"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účelu v ZOK).</w:t>
      </w:r>
    </w:p>
    <w:p w14:paraId="387D0AD1" w14:textId="77777777" w:rsidR="008529FB" w:rsidRPr="00D341F3" w:rsidRDefault="008529FB" w:rsidP="008529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014C380" w14:textId="77777777" w:rsidR="008529FB" w:rsidRPr="00D341F3" w:rsidRDefault="008529FB" w:rsidP="008529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</w:t>
      </w:r>
      <w:r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279CDB98" w14:textId="77777777" w:rsidR="008529FB" w:rsidRPr="00D341F3" w:rsidRDefault="008529FB" w:rsidP="008529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47A124BE" w14:textId="77777777" w:rsidR="008529FB" w:rsidRPr="00D341F3" w:rsidRDefault="008529FB" w:rsidP="008529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0C0B74A7" w14:textId="77777777" w:rsidR="008529FB" w:rsidRPr="00D341F3" w:rsidRDefault="008529FB" w:rsidP="008529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08389547" w14:textId="41861F74" w:rsidR="008529FB" w:rsidRPr="00D341F3" w:rsidRDefault="008529FB" w:rsidP="008529FB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7DC38B39" w14:textId="52AF6CF9" w:rsidR="008529FB" w:rsidRPr="00D341F3" w:rsidRDefault="008529FB" w:rsidP="008529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41F3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D341F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341F3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D341F3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341F3">
        <w:rPr>
          <w:rFonts w:ascii="Arial" w:hAnsi="Arial" w:cs="Arial"/>
          <w:bCs/>
          <w:sz w:val="24"/>
          <w:szCs w:val="24"/>
          <w:lang w:eastAsia="cs-CZ"/>
        </w:rPr>
        <w:t>.</w:t>
      </w:r>
      <w:r w:rsidRPr="00D341F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51C10005" w14:textId="77777777" w:rsidR="008529FB" w:rsidRPr="00D341F3" w:rsidRDefault="008529FB" w:rsidP="008529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742A9276" w14:textId="77777777" w:rsidR="008529FB" w:rsidRPr="00D341F3" w:rsidRDefault="008529FB" w:rsidP="008529FB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041A01F" w14:textId="5C8DF96E" w:rsidR="008529FB" w:rsidRPr="00D341F3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8675B5"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31. 7. 2024 a to pouze na výdaje vzniklé do 30. 6. 202</w:t>
      </w:r>
      <w:r w:rsidR="00493C44"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="008675B5" w:rsidRPr="00D341F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Pr="00D341F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0A8846E" w14:textId="5922D782" w:rsidR="008529FB" w:rsidRPr="00D341F3" w:rsidRDefault="008529FB" w:rsidP="008529FB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14:paraId="2BED2829" w14:textId="1AAE4D51" w:rsidR="008529FB" w:rsidRPr="00D341F3" w:rsidRDefault="008529FB" w:rsidP="008529F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Pr="00D341F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1. 1. 2023</w:t>
      </w:r>
      <w:r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2A131EED" w14:textId="72C5C629" w:rsidR="008529FB" w:rsidRPr="00D341F3" w:rsidRDefault="008529FB" w:rsidP="008529FB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</w:t>
      </w:r>
      <w:r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činí ….…… Kč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proofErr w:type="gramStart"/>
      <w:r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…..…</w:t>
      </w:r>
      <w:proofErr w:type="gramEnd"/>
      <w:r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… korun českých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nejméně </w:t>
      </w:r>
      <w:r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50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D341F3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Pr="00D341F3">
        <w:rPr>
          <w:rFonts w:ascii="Arial" w:hAnsi="Arial" w:cs="Arial"/>
          <w:b/>
          <w:sz w:val="24"/>
          <w:szCs w:val="24"/>
        </w:rPr>
        <w:t>50</w:t>
      </w:r>
      <w:r w:rsidRPr="00D341F3">
        <w:rPr>
          <w:rFonts w:ascii="Arial" w:hAnsi="Arial" w:cs="Arial"/>
          <w:sz w:val="24"/>
          <w:szCs w:val="24"/>
        </w:rPr>
        <w:t xml:space="preserve"> %</w:t>
      </w:r>
      <w:r w:rsidRPr="00D341F3">
        <w:rPr>
          <w:rFonts w:ascii="Arial" w:hAnsi="Arial" w:cs="Arial"/>
          <w:strike/>
          <w:sz w:val="24"/>
          <w:szCs w:val="24"/>
        </w:rPr>
        <w:t xml:space="preserve"> </w:t>
      </w:r>
      <w:r w:rsidRPr="00D341F3">
        <w:rPr>
          <w:rFonts w:ascii="Arial" w:hAnsi="Arial" w:cs="Arial"/>
          <w:sz w:val="24"/>
          <w:szCs w:val="24"/>
        </w:rPr>
        <w:lastRenderedPageBreak/>
        <w:t>celkových skutečně vynaložených uznatelných výdajů na účel dle čl. I odst. 2 a 4 této smlouvy.</w:t>
      </w:r>
    </w:p>
    <w:p w14:paraId="3A962990" w14:textId="2E824147" w:rsidR="00493C44" w:rsidRPr="00D341F3" w:rsidRDefault="008529FB" w:rsidP="00493C44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jaká je v tomto čl. II odst. 2 stanovena pro použití dotace.</w:t>
      </w:r>
    </w:p>
    <w:p w14:paraId="05367ACD" w14:textId="77777777" w:rsidR="008529FB" w:rsidRPr="00D341F3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611C7EB" w14:textId="5DFCB659" w:rsidR="008529FB" w:rsidRPr="00D341F3" w:rsidRDefault="008529FB" w:rsidP="00A147FC">
      <w:pPr>
        <w:numPr>
          <w:ilvl w:val="0"/>
          <w:numId w:val="1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675B5"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19. 8 2024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„vyúčtování“), a to prostřednictvím systému RAP, v němž příjemce podal žádost o poskytnutí této dotace. Nedostatky vyúčtování (například chybějící dokumenty, podepsání) odstraní příjemce elektronicky dodáním do datové schránky poskytovatele. Připadne-li konec lhůty pro předložení vyúčtování na sobotu, neděli nebo svátek, je posledním dnem lhůty nejbližší následující pracovní den.</w:t>
      </w:r>
    </w:p>
    <w:p w14:paraId="432F33C0" w14:textId="77777777" w:rsidR="008529FB" w:rsidRPr="00D341F3" w:rsidRDefault="008529FB" w:rsidP="008529F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4E11B21" w14:textId="77777777" w:rsidR="008529FB" w:rsidRPr="00D341F3" w:rsidRDefault="008529FB" w:rsidP="00A147FC">
      <w:pPr>
        <w:pStyle w:val="Odstavecseseznamem"/>
        <w:numPr>
          <w:ilvl w:val="1"/>
          <w:numId w:val="13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D341F3">
        <w:rPr>
          <w:rFonts w:ascii="Arial" w:hAnsi="Arial" w:cs="Arial"/>
          <w:sz w:val="24"/>
          <w:szCs w:val="24"/>
        </w:rPr>
        <w:t>příjmy uvedené v odst. 10.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D341F3">
        <w:rPr>
          <w:rFonts w:ascii="Arial" w:hAnsi="Arial" w:cs="Arial"/>
          <w:sz w:val="24"/>
          <w:szCs w:val="24"/>
        </w:rPr>
        <w:t xml:space="preserve"> Pravidel.</w:t>
      </w:r>
    </w:p>
    <w:p w14:paraId="39AD0B29" w14:textId="571989FA" w:rsidR="008529FB" w:rsidRPr="00D341F3" w:rsidRDefault="008529FB" w:rsidP="00A147FC">
      <w:pPr>
        <w:pStyle w:val="Odstavecseseznamem"/>
        <w:numPr>
          <w:ilvl w:val="1"/>
          <w:numId w:val="13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vyúčtování dotace, </w:t>
      </w:r>
    </w:p>
    <w:p w14:paraId="3E920587" w14:textId="77777777" w:rsidR="008529FB" w:rsidRPr="00D341F3" w:rsidRDefault="008529FB" w:rsidP="00A147FC">
      <w:pPr>
        <w:pStyle w:val="Odstavecseseznamem"/>
        <w:numPr>
          <w:ilvl w:val="1"/>
          <w:numId w:val="13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ve vzoru vyúčtování dotace, doložený:</w:t>
      </w:r>
    </w:p>
    <w:p w14:paraId="02EAD986" w14:textId="77777777" w:rsidR="008529FB" w:rsidRPr="00D341F3" w:rsidRDefault="008529FB" w:rsidP="00A147FC">
      <w:pPr>
        <w:numPr>
          <w:ilvl w:val="0"/>
          <w:numId w:val="12"/>
        </w:numPr>
        <w:tabs>
          <w:tab w:val="clear" w:pos="1647"/>
        </w:tabs>
        <w:spacing w:after="120"/>
        <w:ind w:hanging="513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06A7961E" w14:textId="77777777" w:rsidR="008529FB" w:rsidRPr="00D341F3" w:rsidRDefault="008529FB" w:rsidP="00A147FC">
      <w:pPr>
        <w:numPr>
          <w:ilvl w:val="0"/>
          <w:numId w:val="12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636A55C" w14:textId="77777777" w:rsidR="008529FB" w:rsidRPr="00D341F3" w:rsidRDefault="008529FB" w:rsidP="00A147FC">
      <w:pPr>
        <w:numPr>
          <w:ilvl w:val="0"/>
          <w:numId w:val="12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</w:p>
    <w:p w14:paraId="1F9F369C" w14:textId="771A5F35" w:rsidR="008529FB" w:rsidRPr="00D341F3" w:rsidRDefault="008529FB" w:rsidP="008529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Ve lhůtě pro předložení vyúčtování předloží příjemce poskytovateli také závěrečnou zprávu, a to elektronicky dodáním do datové schránky poskytovatele.</w:t>
      </w:r>
      <w:r w:rsidRPr="00D341F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9FEBAEA" w14:textId="011EDCCD" w:rsidR="008529FB" w:rsidRPr="00D341F3" w:rsidRDefault="008529FB" w:rsidP="008529FB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Závěrečná zpráva musí obsahovat</w:t>
      </w:r>
      <w:r w:rsidRPr="00D341F3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 </w:t>
      </w:r>
      <w:r w:rsidRPr="00D341F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</w:t>
      </w:r>
      <w:r w:rsidRPr="00D341F3">
        <w:rPr>
          <w:rFonts w:ascii="Arial" w:eastAsia="Times New Roman" w:hAnsi="Arial" w:cs="Arial"/>
          <w:b/>
          <w:i/>
          <w:sz w:val="24"/>
          <w:szCs w:val="24"/>
          <w:lang w:eastAsia="cs-CZ"/>
        </w:rPr>
        <w:t>.</w:t>
      </w:r>
      <w:r w:rsidRPr="00D341F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 příloze závěrečné zprávy je příjemce povinen předložit poskytovateli </w:t>
      </w:r>
      <w:r w:rsidRPr="00D341F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fotodokumentaci propagace Olomouckého kraje při splnění podmínek v čl. II. odst. 10 této smlouvy </w:t>
      </w:r>
      <w:r w:rsidR="00F4599C" w:rsidRPr="00D341F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min. dvě fotografie (fotografie loga umístěného na pořízeném dopravním prostředku a </w:t>
      </w:r>
      <w:proofErr w:type="spellStart"/>
      <w:r w:rsidR="00F4599C" w:rsidRPr="00D341F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</w:t>
      </w:r>
      <w:proofErr w:type="spellEnd"/>
      <w:r w:rsidR="00F4599C" w:rsidRPr="00D341F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webových stránek </w:t>
      </w:r>
      <w:proofErr w:type="spellStart"/>
      <w:r w:rsidR="00F4599C" w:rsidRPr="00D341F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příjmce</w:t>
      </w:r>
      <w:proofErr w:type="spellEnd"/>
      <w:r w:rsidR="00F4599C" w:rsidRPr="00D341F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s logem a textem o poskytnutí </w:t>
      </w:r>
      <w:r w:rsidR="00F4599C" w:rsidRPr="00D341F3">
        <w:rPr>
          <w:rFonts w:ascii="Arial" w:eastAsia="Times New Roman" w:hAnsi="Arial" w:cs="Arial"/>
          <w:b/>
          <w:iCs/>
          <w:sz w:val="24"/>
          <w:szCs w:val="24"/>
          <w:lang w:eastAsia="cs-CZ"/>
        </w:rPr>
        <w:lastRenderedPageBreak/>
        <w:t>dotace Olomouckým krajem) a kopii rozhodnutí Ministerstva vnitra České republiky o poskytnutí dotace z</w:t>
      </w:r>
      <w:r w:rsidR="00F4599C"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4599C" w:rsidRPr="00D341F3">
        <w:rPr>
          <w:rFonts w:ascii="Arial" w:hAnsi="Arial" w:cs="Arial"/>
          <w:b/>
          <w:sz w:val="24"/>
          <w:szCs w:val="24"/>
        </w:rPr>
        <w:t>dotačního programu MV ČR 202</w:t>
      </w:r>
      <w:r w:rsidR="00F77E9B">
        <w:rPr>
          <w:rFonts w:ascii="Arial" w:hAnsi="Arial" w:cs="Arial"/>
          <w:b/>
          <w:sz w:val="24"/>
          <w:szCs w:val="24"/>
        </w:rPr>
        <w:t>3</w:t>
      </w:r>
      <w:r w:rsidR="00F4599C" w:rsidRPr="00D341F3">
        <w:rPr>
          <w:rFonts w:ascii="Arial" w:hAnsi="Arial" w:cs="Arial"/>
          <w:b/>
          <w:sz w:val="24"/>
          <w:szCs w:val="24"/>
        </w:rPr>
        <w:t xml:space="preserve"> </w:t>
      </w:r>
      <w:r w:rsidR="00F4599C" w:rsidRPr="00D341F3">
        <w:rPr>
          <w:rFonts w:ascii="Arial" w:hAnsi="Arial" w:cs="Arial"/>
          <w:b/>
          <w:bCs/>
          <w:sz w:val="24"/>
          <w:szCs w:val="24"/>
        </w:rPr>
        <w:t xml:space="preserve">„Investiční účelové dotace pro jednotky sboru dobrovolných hasičů obcí“ </w:t>
      </w:r>
      <w:r w:rsidR="00F4599C" w:rsidRPr="00D341F3">
        <w:rPr>
          <w:rFonts w:ascii="Arial" w:hAnsi="Arial" w:cs="Arial"/>
          <w:b/>
          <w:sz w:val="24"/>
          <w:szCs w:val="24"/>
        </w:rPr>
        <w:t xml:space="preserve">z výzvy </w:t>
      </w:r>
      <w:r w:rsidR="00F4599C" w:rsidRPr="00F77E9B">
        <w:rPr>
          <w:rFonts w:ascii="Arial" w:hAnsi="Arial" w:cs="Arial"/>
          <w:b/>
          <w:bCs/>
          <w:i/>
          <w:sz w:val="24"/>
          <w:szCs w:val="24"/>
          <w:highlight w:val="lightGray"/>
        </w:rPr>
        <w:t>JSDH_V1_202</w:t>
      </w:r>
      <w:r w:rsidR="00F77E9B" w:rsidRPr="00F77E9B">
        <w:rPr>
          <w:rFonts w:ascii="Arial" w:hAnsi="Arial" w:cs="Arial"/>
          <w:b/>
          <w:bCs/>
          <w:i/>
          <w:sz w:val="24"/>
          <w:szCs w:val="24"/>
          <w:highlight w:val="lightGray"/>
        </w:rPr>
        <w:t>3</w:t>
      </w:r>
      <w:r w:rsidR="00F4599C" w:rsidRPr="00F77E9B">
        <w:rPr>
          <w:rFonts w:ascii="Arial" w:hAnsi="Arial" w:cs="Arial"/>
          <w:b/>
          <w:bCs/>
          <w:i/>
          <w:sz w:val="24"/>
          <w:szCs w:val="24"/>
          <w:highlight w:val="lightGray"/>
        </w:rPr>
        <w:t xml:space="preserve"> nebo JSDH_V2_202</w:t>
      </w:r>
      <w:r w:rsidR="00F77E9B" w:rsidRPr="00F77E9B">
        <w:rPr>
          <w:rFonts w:ascii="Arial" w:hAnsi="Arial" w:cs="Arial"/>
          <w:b/>
          <w:bCs/>
          <w:i/>
          <w:sz w:val="24"/>
          <w:szCs w:val="24"/>
          <w:highlight w:val="lightGray"/>
        </w:rPr>
        <w:t>3</w:t>
      </w:r>
      <w:r w:rsidR="0052108F" w:rsidRPr="00F77E9B">
        <w:rPr>
          <w:rFonts w:ascii="Arial" w:eastAsia="Times New Roman" w:hAnsi="Arial" w:cs="Arial"/>
          <w:b/>
          <w:iCs/>
          <w:sz w:val="24"/>
          <w:szCs w:val="24"/>
          <w:highlight w:val="lightGray"/>
          <w:lang w:eastAsia="cs-CZ"/>
        </w:rPr>
        <w:t>.</w:t>
      </w:r>
      <w:r w:rsidR="0052108F" w:rsidRPr="00D341F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="0052108F" w:rsidRPr="00D341F3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dle účelu dotace</w:t>
      </w:r>
    </w:p>
    <w:p w14:paraId="7C557E58" w14:textId="356CD061" w:rsidR="008529FB" w:rsidRPr="00D341F3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D341F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</w:t>
      </w:r>
      <w:r w:rsidR="0052108F"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dle čl. II odst. 2 této smlouvy 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D341F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341F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341F3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76DCDFEA" w14:textId="77777777" w:rsidR="008529FB" w:rsidRPr="00D341F3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D341F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341F3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</w:p>
    <w:p w14:paraId="12870E38" w14:textId="77777777" w:rsidR="008529FB" w:rsidRPr="00D341F3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341F3" w:rsidRPr="00D341F3" w14:paraId="3C868B78" w14:textId="77777777" w:rsidTr="00AC2D3D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37B5" w14:textId="77777777" w:rsidR="008529FB" w:rsidRPr="00D341F3" w:rsidRDefault="008529FB" w:rsidP="00AC2D3D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11E4" w14:textId="77777777" w:rsidR="008529FB" w:rsidRPr="00D341F3" w:rsidRDefault="008529FB" w:rsidP="00AC2D3D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518A2A53" w14:textId="77777777" w:rsidR="008529FB" w:rsidRPr="00D341F3" w:rsidRDefault="008529FB" w:rsidP="00AC2D3D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341F3" w:rsidRPr="00D341F3" w14:paraId="55703624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141DB" w14:textId="77777777" w:rsidR="008529FB" w:rsidRPr="00D341F3" w:rsidRDefault="008529FB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81812" w14:textId="77777777" w:rsidR="008529FB" w:rsidRPr="00D341F3" w:rsidRDefault="008529FB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41F3" w:rsidRPr="00D341F3" w14:paraId="2C19D2F8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9E77B" w14:textId="77777777" w:rsidR="008529FB" w:rsidRPr="00D341F3" w:rsidRDefault="008529FB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uplynutí lhůty pro použití dotace uvedené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42CE" w14:textId="77777777" w:rsidR="008529FB" w:rsidRPr="00D341F3" w:rsidRDefault="008529FB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41F3" w:rsidRPr="00D341F3" w14:paraId="3456E85F" w14:textId="77777777" w:rsidTr="00A763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F50C7" w14:textId="77777777" w:rsidR="008529FB" w:rsidRPr="00D341F3" w:rsidRDefault="008529FB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AD695" w14:textId="77777777" w:rsidR="008529FB" w:rsidRPr="00D341F3" w:rsidRDefault="008529FB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D341F3" w:rsidRPr="00D341F3" w14:paraId="43528DB6" w14:textId="77777777" w:rsidTr="00A763C3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60FA" w14:textId="77777777" w:rsidR="008529FB" w:rsidRPr="00D341F3" w:rsidRDefault="008529FB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0FD7" w14:textId="77777777" w:rsidR="008529FB" w:rsidRPr="00D341F3" w:rsidRDefault="008529FB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41F3" w:rsidRPr="00D341F3" w14:paraId="0BFD8C0E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35A74" w14:textId="77777777" w:rsidR="008529FB" w:rsidRPr="00D341F3" w:rsidRDefault="008529FB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FE16" w14:textId="77777777" w:rsidR="008529FB" w:rsidRPr="00D341F3" w:rsidRDefault="008529FB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41F3" w:rsidRPr="00D341F3" w14:paraId="6362DFD7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A485" w14:textId="77777777" w:rsidR="008529FB" w:rsidRPr="00D341F3" w:rsidRDefault="008529FB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E34F8" w14:textId="77777777" w:rsidR="008529FB" w:rsidRPr="00D341F3" w:rsidRDefault="008529FB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29FB" w:rsidRPr="00D341F3" w14:paraId="0619A560" w14:textId="77777777" w:rsidTr="00AC2D3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1B76" w14:textId="77777777" w:rsidR="008529FB" w:rsidRPr="00D341F3" w:rsidRDefault="008529FB" w:rsidP="00AC2D3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6E56" w14:textId="77777777" w:rsidR="008529FB" w:rsidRPr="00D341F3" w:rsidRDefault="008529FB" w:rsidP="00AC2D3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41F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0E9F5F8" w14:textId="77777777" w:rsidR="008529FB" w:rsidRPr="00D341F3" w:rsidRDefault="008529FB" w:rsidP="008529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A8DF75F" w14:textId="635402AB" w:rsidR="008529FB" w:rsidRPr="00D341F3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</w:t>
      </w:r>
      <w:r w:rsidR="00A763C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část, vrátí příjemce dotaci nebo její část na účet poskytovatele </w:t>
      </w:r>
      <w:r w:rsidR="00A763C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č. 27-4228120277/0100. </w:t>
      </w:r>
      <w:r w:rsidRPr="00D341F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52108F" w:rsidRPr="00D341F3">
        <w:rPr>
          <w:rFonts w:ascii="Arial" w:hAnsi="Arial" w:cs="Arial"/>
          <w:sz w:val="24"/>
          <w:szCs w:val="24"/>
        </w:rPr>
        <w:t>.</w:t>
      </w:r>
    </w:p>
    <w:p w14:paraId="1A830152" w14:textId="511EF8D9" w:rsidR="008529FB" w:rsidRPr="00D341F3" w:rsidRDefault="008529FB" w:rsidP="0052108F">
      <w:pPr>
        <w:numPr>
          <w:ilvl w:val="0"/>
          <w:numId w:val="1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2ED65792" w14:textId="04EC2415" w:rsidR="008529FB" w:rsidRPr="00D341F3" w:rsidRDefault="008529FB" w:rsidP="00A147FC">
      <w:pPr>
        <w:numPr>
          <w:ilvl w:val="0"/>
          <w:numId w:val="1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od nabytí účinnosti smlouvy nejméně do </w:t>
      </w:r>
      <w:r w:rsidR="0052108F"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19. 8. 2024</w:t>
      </w:r>
      <w:r w:rsidRPr="00D341F3">
        <w:rPr>
          <w:rFonts w:ascii="Arial" w:eastAsia="Times New Roman" w:hAnsi="Arial" w:cs="Arial"/>
          <w:b/>
          <w:sz w:val="24"/>
          <w:szCs w:val="24"/>
          <w:lang w:eastAsia="cs-CZ"/>
        </w:rPr>
        <w:t>. Spolu s logem zde bude vždy uvedena informace, že poskytovatel akci finančně podpořil.</w:t>
      </w:r>
    </w:p>
    <w:p w14:paraId="6FEA3907" w14:textId="4793EF75" w:rsidR="008529FB" w:rsidRPr="00D341F3" w:rsidRDefault="008529FB" w:rsidP="008529FB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</w:t>
      </w:r>
      <w:r w:rsidR="00F4599C" w:rsidRPr="00D341F3">
        <w:rPr>
          <w:rFonts w:ascii="Arial" w:eastAsia="Times New Roman" w:hAnsi="Arial" w:cs="Arial"/>
          <w:sz w:val="24"/>
          <w:szCs w:val="24"/>
          <w:lang w:eastAsia="cs-CZ"/>
        </w:rPr>
        <w:t>dopravní prostředek pořízený z prostředků dotace logem Olomouckého kraje a pořídit fotodokumentaci o této propagaci poskytovatele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1CE639B" w14:textId="349ED673" w:rsidR="008529FB" w:rsidRPr="00D341F3" w:rsidRDefault="008529FB" w:rsidP="0052108F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Povinně </w:t>
      </w:r>
      <w:r w:rsidR="00F4599C"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pořízená fotodokumentace (minimálně dvě fotografie dokladující propagaci poskytovatele - </w:t>
      </w:r>
      <w:r w:rsidR="00F4599C"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fotografie loga Olomouckého kraje umístěného na pořízeném dopravním prostředku a </w:t>
      </w:r>
      <w:proofErr w:type="spellStart"/>
      <w:r w:rsidR="00F4599C"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="00F4599C"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</w:t>
      </w:r>
      <w:proofErr w:type="spellStart"/>
      <w:r w:rsidR="00F4599C"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>příjmce</w:t>
      </w:r>
      <w:proofErr w:type="spellEnd"/>
      <w:r w:rsidR="00F4599C" w:rsidRPr="00D341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 logem Olomouckého kraje a textem, že poskytovatel akci finančně podpořil)</w:t>
      </w:r>
      <w:r w:rsidR="00F4599C"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předložena společně se závěrečnou zprávou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341F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B85D93B" w14:textId="77777777" w:rsidR="008529FB" w:rsidRPr="00D341F3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68EB92B6" w14:textId="77777777" w:rsidR="008529FB" w:rsidRPr="00D341F3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</w:t>
      </w:r>
      <w:r w:rsidRPr="00D341F3">
        <w:rPr>
          <w:rFonts w:ascii="Arial" w:eastAsia="Times New Roman" w:hAnsi="Arial" w:cs="Arial"/>
          <w:sz w:val="24"/>
          <w:szCs w:val="24"/>
          <w:lang w:eastAsia="cs-CZ"/>
        </w:rPr>
        <w:br/>
        <w:t>o zadávání veřejných zakázek, je povinen při její realizaci postupovat dle tohoto zákona.</w:t>
      </w:r>
    </w:p>
    <w:p w14:paraId="30683319" w14:textId="77777777" w:rsidR="008529FB" w:rsidRPr="00D341F3" w:rsidRDefault="008529FB" w:rsidP="00A147FC">
      <w:pPr>
        <w:numPr>
          <w:ilvl w:val="0"/>
          <w:numId w:val="1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čl. 1 odst. 6 </w:t>
      </w:r>
      <w:r w:rsidRPr="00F77E9B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>nebo čl. 1 odst. 13 Zásad</w:t>
      </w:r>
      <w:r w:rsidRPr="00D341F3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. (odkaz na odst. 13 se uvede v případě, že dotace bude poskytována v režimu de </w:t>
      </w:r>
      <w:proofErr w:type="spellStart"/>
      <w:r w:rsidRPr="00D341F3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D341F3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, tj. pokud v čl. III budou uvedeny odstavce 2-5)</w:t>
      </w:r>
    </w:p>
    <w:p w14:paraId="287D1DE6" w14:textId="77777777" w:rsidR="008529FB" w:rsidRPr="00D341F3" w:rsidRDefault="008529FB" w:rsidP="008529F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 čl. 1 odst. 6 Zásad, kterou ve lhůtě stanovené Zásadami neoznámil poskytovateli.</w:t>
      </w:r>
    </w:p>
    <w:p w14:paraId="62F0D5E5" w14:textId="77777777" w:rsidR="008529FB" w:rsidRPr="00D341F3" w:rsidRDefault="008529FB" w:rsidP="008529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D341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D341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C4AAE1F" w14:textId="77777777" w:rsidR="008529FB" w:rsidRPr="00D341F3" w:rsidRDefault="008529FB" w:rsidP="008529F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806C5BC" w14:textId="77777777" w:rsidR="008529FB" w:rsidRPr="00D341F3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66DC9B68" w14:textId="77777777" w:rsidR="008529FB" w:rsidRPr="00D341F3" w:rsidRDefault="008529FB" w:rsidP="008529FB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poskytovatelem poskytována v režimu de </w:t>
      </w:r>
      <w:proofErr w:type="spellStart"/>
      <w:r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 V takovém případě se ve smlouvě uvedou následující odst. 2-5:</w:t>
      </w:r>
    </w:p>
    <w:p w14:paraId="3842C404" w14:textId="77777777" w:rsidR="008529FB" w:rsidRPr="00D341F3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které bylo zveřejněno v Úředním věstníku Evropské unie č. L 352/1 dne 24. prosince 2013.</w:t>
      </w:r>
    </w:p>
    <w:p w14:paraId="7466A21F" w14:textId="77777777" w:rsidR="008529FB" w:rsidRPr="00D341F3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206662D8" w14:textId="77777777" w:rsidR="008529FB" w:rsidRPr="00D341F3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341F3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D341F3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D341F3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(uveřejněno v úředním věstníku EU dne 24. 12. 2013 č. L 352/1)</w:t>
      </w:r>
      <w:r w:rsidRPr="00D341F3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2EABB62" w14:textId="77777777" w:rsidR="008529FB" w:rsidRPr="00D341F3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D341F3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D341F3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D341F3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poskytnutou dle této smlouvy upravit v Centrálním registru podpor malého rozsahu.</w:t>
      </w:r>
    </w:p>
    <w:p w14:paraId="522359F2" w14:textId="0E764C89" w:rsidR="008529FB" w:rsidRPr="00D341F3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41F3">
        <w:rPr>
          <w:rFonts w:ascii="Arial" w:hAnsi="Arial" w:cs="Arial"/>
          <w:sz w:val="24"/>
          <w:szCs w:val="24"/>
          <w:lang w:eastAsia="cs-CZ"/>
        </w:rPr>
        <w:t xml:space="preserve">Smluvní strany jsou srozuměny s tím, že tato smlouva bude uveřejněna v registru smluv dle zákona č. 340/2015 Sb., o zvláštních podmínkách účinnosti některých smluv, uveřejňování těchto smluv a o registru smluv (zákon o registru smluv), ve </w:t>
      </w:r>
      <w:r w:rsidRPr="00D341F3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313E6D5C" w14:textId="62C732A9" w:rsidR="008529FB" w:rsidRPr="00D341F3" w:rsidRDefault="008529FB" w:rsidP="008529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41F3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</w:t>
      </w:r>
      <w:r w:rsidR="00A763C3">
        <w:rPr>
          <w:rFonts w:ascii="Arial" w:hAnsi="Arial" w:cs="Arial"/>
          <w:sz w:val="24"/>
          <w:szCs w:val="24"/>
          <w:lang w:eastAsia="cs-CZ"/>
        </w:rPr>
        <w:br/>
      </w:r>
      <w:r w:rsidRPr="00D341F3">
        <w:rPr>
          <w:rFonts w:ascii="Arial" w:hAnsi="Arial" w:cs="Arial"/>
          <w:sz w:val="24"/>
          <w:szCs w:val="24"/>
          <w:lang w:eastAsia="cs-CZ"/>
        </w:rPr>
        <w:t>§ 10d zákona č. 250/2000 Sb., o rozpočtových pravidlech územních rozpočtů, ve znění pozdějších právních předpisů.</w:t>
      </w:r>
    </w:p>
    <w:p w14:paraId="79C65B47" w14:textId="417FA86C" w:rsidR="008529FB" w:rsidRPr="00D341F3" w:rsidRDefault="008529FB" w:rsidP="0052108F">
      <w:pPr>
        <w:numPr>
          <w:ilvl w:val="0"/>
          <w:numId w:val="11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41F3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14:paraId="49A8B2C5" w14:textId="77777777" w:rsidR="008529FB" w:rsidRPr="00D341F3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7DF12B2" w14:textId="77777777" w:rsidR="008529FB" w:rsidRPr="00D341F3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73DD1C6A" w14:textId="77777777" w:rsidR="008529FB" w:rsidRPr="00D341F3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D341F3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341F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49801FA" w14:textId="77777777" w:rsidR="008529FB" w:rsidRPr="00D341F3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</w:t>
      </w:r>
      <w:proofErr w:type="gramStart"/>
      <w:r w:rsidRPr="00D341F3">
        <w:rPr>
          <w:rFonts w:ascii="Arial" w:eastAsia="Times New Roman" w:hAnsi="Arial" w:cs="Arial"/>
          <w:sz w:val="24"/>
          <w:szCs w:val="24"/>
          <w:lang w:eastAsia="cs-CZ"/>
        </w:rPr>
        <w:t>č. ......... ze</w:t>
      </w:r>
      <w:proofErr w:type="gramEnd"/>
      <w:r w:rsidRPr="00D341F3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69083D9" w14:textId="77777777" w:rsidR="008529FB" w:rsidRPr="00D341F3" w:rsidRDefault="008529FB" w:rsidP="00A147FC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011F063C" w14:textId="77777777" w:rsidR="008529FB" w:rsidRPr="00D341F3" w:rsidRDefault="008529FB" w:rsidP="008529F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41F3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13B8AA9C" w14:textId="77777777" w:rsidR="009B0F59" w:rsidRPr="00D341F3" w:rsidRDefault="009B0F59">
      <w:pPr>
        <w:rPr>
          <w:rFonts w:ascii="Arial" w:hAnsi="Arial" w:cs="Arial"/>
          <w:bCs/>
        </w:rPr>
      </w:pPr>
    </w:p>
    <w:sectPr w:rsidR="009B0F59" w:rsidRPr="00D341F3" w:rsidSect="001E474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79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7612C" w14:textId="77777777" w:rsidR="007675B5" w:rsidRDefault="007675B5" w:rsidP="00D40C40">
      <w:r>
        <w:separator/>
      </w:r>
    </w:p>
  </w:endnote>
  <w:endnote w:type="continuationSeparator" w:id="0">
    <w:p w14:paraId="4A51125B" w14:textId="77777777" w:rsidR="007675B5" w:rsidRDefault="007675B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DDDDE" w14:textId="3A5AD5A0" w:rsidR="000E363F" w:rsidRDefault="007675B5" w:rsidP="000E363F">
    <w:pPr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1050809808"/>
        <w:docPartObj>
          <w:docPartGallery w:val="Page Numbers (Bottom of Page)"/>
          <w:docPartUnique/>
        </w:docPartObj>
      </w:sdtPr>
      <w:sdtEndPr/>
      <w:sdtContent>
        <w:r w:rsidR="000E363F" w:rsidRPr="00CC6A54">
          <w:rPr>
            <w:rFonts w:ascii="Arial" w:hAnsi="Arial" w:cs="Arial"/>
            <w:i/>
            <w:iCs/>
            <w:sz w:val="20"/>
            <w:szCs w:val="20"/>
          </w:rPr>
          <w:t>Zastupitelstvo Olomouckého kraje 12. 12. 2022</w:t>
        </w:r>
        <w:r w:rsidR="000E363F" w:rsidRPr="00CC6A54">
          <w:rPr>
            <w:rFonts w:ascii="Arial" w:hAnsi="Arial" w:cs="Arial"/>
            <w:i/>
            <w:iCs/>
            <w:sz w:val="20"/>
            <w:szCs w:val="20"/>
          </w:rPr>
          <w:tab/>
        </w:r>
        <w:r w:rsidR="000E363F" w:rsidRPr="00CC6A54">
          <w:rPr>
            <w:rFonts w:ascii="Arial" w:hAnsi="Arial" w:cs="Arial"/>
            <w:i/>
            <w:iCs/>
            <w:sz w:val="20"/>
            <w:szCs w:val="20"/>
          </w:rPr>
          <w:tab/>
        </w:r>
        <w:r w:rsidR="000E363F" w:rsidRPr="00CC6A54">
          <w:rPr>
            <w:rFonts w:ascii="Arial" w:hAnsi="Arial" w:cs="Arial"/>
            <w:i/>
            <w:iCs/>
            <w:sz w:val="20"/>
            <w:szCs w:val="20"/>
          </w:rPr>
          <w:tab/>
        </w:r>
        <w:r w:rsidR="000E363F" w:rsidRPr="00CC6A54">
          <w:rPr>
            <w:rFonts w:ascii="Arial" w:hAnsi="Arial" w:cs="Arial"/>
            <w:i/>
            <w:iCs/>
            <w:sz w:val="20"/>
            <w:szCs w:val="20"/>
          </w:rPr>
          <w:tab/>
        </w:r>
        <w:r w:rsidR="000E363F" w:rsidRPr="00CC6A54">
          <w:rPr>
            <w:rFonts w:ascii="Arial" w:hAnsi="Arial" w:cs="Arial"/>
            <w:i/>
            <w:iCs/>
            <w:sz w:val="20"/>
            <w:szCs w:val="20"/>
          </w:rPr>
          <w:tab/>
          <w:t xml:space="preserve">Strana </w:t>
        </w:r>
        <w:r w:rsidR="000E363F"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0E363F"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0E363F"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EC29E5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86</w:t>
        </w:r>
        <w:r w:rsidR="000E363F"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0E363F"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(celkem 8</w:t>
        </w:r>
        <w:r w:rsidR="00EC29E5">
          <w:rPr>
            <w:rStyle w:val="slostrnky"/>
            <w:rFonts w:ascii="Arial" w:hAnsi="Arial" w:cs="Arial"/>
            <w:i/>
            <w:iCs/>
            <w:sz w:val="20"/>
            <w:szCs w:val="20"/>
          </w:rPr>
          <w:t>6</w:t>
        </w:r>
        <w:r w:rsidR="000E363F"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t>)</w:t>
        </w:r>
      </w:sdtContent>
    </w:sdt>
  </w:p>
  <w:p w14:paraId="22854699" w14:textId="77777777" w:rsidR="000E363F" w:rsidRDefault="000E363F" w:rsidP="000E363F">
    <w:pPr>
      <w:pStyle w:val="Zpat"/>
      <w:pBdr>
        <w:top w:val="single" w:sz="4" w:space="1" w:color="auto"/>
      </w:pBdr>
      <w:tabs>
        <w:tab w:val="left" w:pos="315"/>
      </w:tabs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9. </w:t>
    </w:r>
    <w:r w:rsidRPr="00D75863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13_02 Program na podporu JSDH 202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D7586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vyhlášení</w:t>
    </w:r>
  </w:p>
  <w:p w14:paraId="78D3D6ED" w14:textId="0A4657E6" w:rsidR="00AC2D3D" w:rsidRPr="001A2BE0" w:rsidRDefault="00AC2D3D" w:rsidP="001A2BE0">
    <w:pPr>
      <w:pStyle w:val="Zpat"/>
      <w:jc w:val="left"/>
    </w:pPr>
    <w:r w:rsidRPr="004C16B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Usnesení příloha </w:t>
    </w:r>
    <w:r w:rsidRPr="00DB2D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č. </w:t>
    </w:r>
    <w:r w:rsidR="008675B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DB2D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Vzorov</w:t>
    </w:r>
    <w:r w:rsidR="008675B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á smlouva</w:t>
    </w:r>
    <w:r w:rsidRPr="00DB2D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DT č. 13_02_</w:t>
    </w:r>
    <w:r w:rsidR="008675B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AC2D3D" w:rsidRDefault="00AC2D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C2D3D" w:rsidRPr="00CA24A0" w:rsidRDefault="00AC2D3D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9B077" w14:textId="77777777" w:rsidR="007675B5" w:rsidRDefault="007675B5" w:rsidP="00D40C40">
      <w:r>
        <w:separator/>
      </w:r>
    </w:p>
  </w:footnote>
  <w:footnote w:type="continuationSeparator" w:id="0">
    <w:p w14:paraId="06D2BFA5" w14:textId="77777777" w:rsidR="007675B5" w:rsidRDefault="007675B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12D3" w14:textId="0BD1E4C9" w:rsidR="00AC2D3D" w:rsidRPr="00DB2D6A" w:rsidRDefault="00AC2D3D" w:rsidP="006A5B44">
    <w:pPr>
      <w:pStyle w:val="Zpat"/>
      <w:jc w:val="left"/>
    </w:pPr>
    <w:r w:rsidRPr="004C16B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Usnesení příloha </w:t>
    </w:r>
    <w:r w:rsidRPr="00DB2D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č. </w:t>
    </w:r>
    <w:r w:rsidR="008675B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DB2D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Vzorov</w:t>
    </w:r>
    <w:r w:rsidR="008675B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á</w:t>
    </w:r>
    <w:r w:rsidRPr="00DB2D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smlouv</w:t>
    </w:r>
    <w:r w:rsidR="008675B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</w:t>
    </w:r>
    <w:r w:rsidRPr="00DB2D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DT č. 13_02_</w:t>
    </w:r>
    <w:r w:rsidR="008675B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</w:p>
  <w:p w14:paraId="6FC2D490" w14:textId="77777777" w:rsidR="00AC2D3D" w:rsidRDefault="00AC2D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EB185D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0CB372E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CD8764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E103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4107738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411052F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492F592C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4E0B3A6F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4296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F364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1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363F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36A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2BE0"/>
    <w:rsid w:val="001A336F"/>
    <w:rsid w:val="001A3CC1"/>
    <w:rsid w:val="001A3D85"/>
    <w:rsid w:val="001A4883"/>
    <w:rsid w:val="001A49B5"/>
    <w:rsid w:val="001A4DC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46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0B7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5463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2D65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427A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3FE"/>
    <w:rsid w:val="00375CFD"/>
    <w:rsid w:val="00376F88"/>
    <w:rsid w:val="003774F4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204D"/>
    <w:rsid w:val="003D3790"/>
    <w:rsid w:val="003D39B7"/>
    <w:rsid w:val="003D4122"/>
    <w:rsid w:val="003D6086"/>
    <w:rsid w:val="003E023F"/>
    <w:rsid w:val="003E0724"/>
    <w:rsid w:val="003E0873"/>
    <w:rsid w:val="003E0A08"/>
    <w:rsid w:val="003E1239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0073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046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3C44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108F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367EB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00E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3981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5B44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712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189D"/>
    <w:rsid w:val="00742626"/>
    <w:rsid w:val="007500B1"/>
    <w:rsid w:val="00750171"/>
    <w:rsid w:val="0075047A"/>
    <w:rsid w:val="00750497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675B5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4C99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29FB"/>
    <w:rsid w:val="008556B1"/>
    <w:rsid w:val="00855812"/>
    <w:rsid w:val="008560B7"/>
    <w:rsid w:val="0085615A"/>
    <w:rsid w:val="00856F2E"/>
    <w:rsid w:val="00865F3D"/>
    <w:rsid w:val="0086634E"/>
    <w:rsid w:val="00866505"/>
    <w:rsid w:val="0086668D"/>
    <w:rsid w:val="008675B5"/>
    <w:rsid w:val="008719BA"/>
    <w:rsid w:val="00875004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06C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5F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392C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47FC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63C3"/>
    <w:rsid w:val="00A77A0F"/>
    <w:rsid w:val="00A80BA4"/>
    <w:rsid w:val="00A80EC9"/>
    <w:rsid w:val="00A821AE"/>
    <w:rsid w:val="00A82275"/>
    <w:rsid w:val="00A82E58"/>
    <w:rsid w:val="00A85253"/>
    <w:rsid w:val="00A8567D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2D3D"/>
    <w:rsid w:val="00AC34BB"/>
    <w:rsid w:val="00AC4C5B"/>
    <w:rsid w:val="00AC5FFB"/>
    <w:rsid w:val="00AC637B"/>
    <w:rsid w:val="00AC72E4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A2A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8F1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140E"/>
    <w:rsid w:val="00CC2860"/>
    <w:rsid w:val="00CC2FA0"/>
    <w:rsid w:val="00CC45EF"/>
    <w:rsid w:val="00CC64B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0EC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1F3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110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E7DF3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6688A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E9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29E5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599C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77E9B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character" w:styleId="slostrnky">
    <w:name w:val="page number"/>
    <w:basedOn w:val="Standardnpsmoodstavce"/>
    <w:rsid w:val="000E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E25D-18BD-4CDA-AD79-9ADC6CB7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2962</Words>
  <Characters>17482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11</cp:revision>
  <cp:lastPrinted>2018-08-24T12:55:00Z</cp:lastPrinted>
  <dcterms:created xsi:type="dcterms:W3CDTF">2022-11-10T09:48:00Z</dcterms:created>
  <dcterms:modified xsi:type="dcterms:W3CDTF">2022-11-23T09:37:00Z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