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28629" w14:textId="77777777" w:rsidR="003D7522" w:rsidRDefault="00601A6D" w:rsidP="00B27B09">
      <w:pPr>
        <w:jc w:val="center"/>
        <w:rPr>
          <w:rFonts w:cs="Arial"/>
          <w:b/>
          <w:sz w:val="40"/>
          <w:szCs w:val="40"/>
        </w:rPr>
      </w:pPr>
      <w:r w:rsidRPr="008E04E5">
        <w:rPr>
          <w:rFonts w:cs="Arial"/>
          <w:b/>
          <w:sz w:val="40"/>
          <w:szCs w:val="40"/>
        </w:rPr>
        <w:t xml:space="preserve"> </w:t>
      </w:r>
      <w:r w:rsidR="003D7522">
        <w:rPr>
          <w:rFonts w:cs="Arial"/>
          <w:b/>
          <w:sz w:val="40"/>
          <w:szCs w:val="40"/>
        </w:rPr>
        <w:t xml:space="preserve">Poradenství </w:t>
      </w:r>
      <w:r w:rsidR="0057621B">
        <w:rPr>
          <w:rFonts w:cs="Arial"/>
          <w:b/>
          <w:sz w:val="40"/>
          <w:szCs w:val="40"/>
        </w:rPr>
        <w:t>k </w:t>
      </w:r>
      <w:r w:rsidR="00B27B09" w:rsidRPr="008E04E5">
        <w:rPr>
          <w:rFonts w:cs="Arial"/>
          <w:b/>
          <w:sz w:val="40"/>
          <w:szCs w:val="40"/>
        </w:rPr>
        <w:t>dotační</w:t>
      </w:r>
      <w:r w:rsidR="0057621B">
        <w:rPr>
          <w:rFonts w:cs="Arial"/>
          <w:b/>
          <w:sz w:val="40"/>
          <w:szCs w:val="40"/>
        </w:rPr>
        <w:t xml:space="preserve">m </w:t>
      </w:r>
      <w:r w:rsidR="0046622B" w:rsidRPr="008E04E5">
        <w:rPr>
          <w:rFonts w:cs="Arial"/>
          <w:b/>
          <w:sz w:val="40"/>
          <w:szCs w:val="40"/>
        </w:rPr>
        <w:t>programů</w:t>
      </w:r>
      <w:r w:rsidR="0057621B">
        <w:rPr>
          <w:rFonts w:cs="Arial"/>
          <w:b/>
          <w:sz w:val="40"/>
          <w:szCs w:val="40"/>
        </w:rPr>
        <w:t>m</w:t>
      </w:r>
    </w:p>
    <w:p w14:paraId="1D843497" w14:textId="7689493A" w:rsidR="00B27B09" w:rsidRDefault="00B27B09" w:rsidP="00B27B09">
      <w:pPr>
        <w:jc w:val="center"/>
        <w:rPr>
          <w:rFonts w:cs="Arial"/>
          <w:b/>
          <w:sz w:val="40"/>
          <w:szCs w:val="40"/>
        </w:rPr>
      </w:pPr>
      <w:r w:rsidRPr="008E04E5">
        <w:rPr>
          <w:rFonts w:cs="Arial"/>
          <w:b/>
          <w:sz w:val="40"/>
          <w:szCs w:val="40"/>
        </w:rPr>
        <w:t>pro rok 201</w:t>
      </w:r>
      <w:r w:rsidR="0046622B" w:rsidRPr="008E04E5">
        <w:rPr>
          <w:rFonts w:cs="Arial"/>
          <w:b/>
          <w:sz w:val="40"/>
          <w:szCs w:val="40"/>
        </w:rPr>
        <w:t>7</w:t>
      </w:r>
      <w:r w:rsidRPr="008E04E5">
        <w:rPr>
          <w:rFonts w:cs="Arial"/>
          <w:b/>
          <w:sz w:val="40"/>
          <w:szCs w:val="40"/>
        </w:rPr>
        <w:t xml:space="preserve"> </w:t>
      </w:r>
    </w:p>
    <w:p w14:paraId="1D843498" w14:textId="77777777" w:rsidR="001C225C" w:rsidRDefault="001C225C" w:rsidP="00B27B09">
      <w:pPr>
        <w:jc w:val="center"/>
        <w:rPr>
          <w:rFonts w:cs="Arial"/>
          <w:b/>
          <w:sz w:val="40"/>
          <w:szCs w:val="40"/>
        </w:rPr>
      </w:pPr>
    </w:p>
    <w:p w14:paraId="297E8D53" w14:textId="77777777" w:rsidR="00244518" w:rsidRDefault="00244518" w:rsidP="00B27B09">
      <w:pPr>
        <w:jc w:val="center"/>
        <w:rPr>
          <w:rFonts w:cs="Arial"/>
          <w:b/>
          <w:sz w:val="40"/>
          <w:szCs w:val="40"/>
        </w:rPr>
      </w:pPr>
    </w:p>
    <w:p w14:paraId="3210E35C" w14:textId="198AB7BC" w:rsidR="008E4E4F" w:rsidRPr="00784881" w:rsidRDefault="0057621B" w:rsidP="0057621B">
      <w:pPr>
        <w:pStyle w:val="Default"/>
        <w:spacing w:after="120"/>
        <w:jc w:val="both"/>
        <w:rPr>
          <w:color w:val="auto"/>
          <w:sz w:val="26"/>
          <w:szCs w:val="26"/>
        </w:rPr>
      </w:pPr>
      <w:r w:rsidRPr="00784881">
        <w:rPr>
          <w:color w:val="auto"/>
          <w:sz w:val="26"/>
          <w:szCs w:val="26"/>
        </w:rPr>
        <w:t>V pravidlech každého vyhlášeného dotačního programu</w:t>
      </w:r>
      <w:r w:rsidR="00A55B81" w:rsidRPr="00784881">
        <w:rPr>
          <w:color w:val="auto"/>
          <w:sz w:val="26"/>
          <w:szCs w:val="26"/>
        </w:rPr>
        <w:t xml:space="preserve"> (DP)</w:t>
      </w:r>
      <w:r w:rsidRPr="00784881">
        <w:rPr>
          <w:color w:val="auto"/>
          <w:sz w:val="26"/>
          <w:szCs w:val="26"/>
        </w:rPr>
        <w:t xml:space="preserve"> je uveden</w:t>
      </w:r>
      <w:r w:rsidR="008E4E4F" w:rsidRPr="00784881">
        <w:rPr>
          <w:color w:val="auto"/>
          <w:sz w:val="26"/>
          <w:szCs w:val="26"/>
        </w:rPr>
        <w:t xml:space="preserve"> </w:t>
      </w:r>
      <w:r w:rsidR="008E4E4F" w:rsidRPr="00784881">
        <w:rPr>
          <w:b/>
          <w:color w:val="auto"/>
          <w:sz w:val="26"/>
          <w:szCs w:val="26"/>
        </w:rPr>
        <w:t>administrátor</w:t>
      </w:r>
      <w:r w:rsidR="008E4E4F" w:rsidRPr="00784881">
        <w:rPr>
          <w:color w:val="auto"/>
          <w:sz w:val="26"/>
          <w:szCs w:val="26"/>
        </w:rPr>
        <w:t xml:space="preserve"> dotačního programu a </w:t>
      </w:r>
      <w:r w:rsidR="008E4E4F" w:rsidRPr="00784881">
        <w:rPr>
          <w:b/>
          <w:color w:val="auto"/>
          <w:sz w:val="26"/>
          <w:szCs w:val="26"/>
        </w:rPr>
        <w:t>kontaktní osoba</w:t>
      </w:r>
      <w:r w:rsidR="008E4E4F" w:rsidRPr="00784881">
        <w:rPr>
          <w:color w:val="auto"/>
          <w:sz w:val="26"/>
          <w:szCs w:val="26"/>
        </w:rPr>
        <w:t xml:space="preserve"> administrátora. Na kontaktní osobu je možné se obracet s dotazy k podmínkám konkrétního dotačního programu nebo dotačního titulu</w:t>
      </w:r>
      <w:r w:rsidR="00532862" w:rsidRPr="00784881">
        <w:rPr>
          <w:color w:val="auto"/>
          <w:sz w:val="26"/>
          <w:szCs w:val="26"/>
        </w:rPr>
        <w:t xml:space="preserve"> (DT)</w:t>
      </w:r>
      <w:r w:rsidR="00955003" w:rsidRPr="00784881">
        <w:rPr>
          <w:color w:val="auto"/>
          <w:sz w:val="26"/>
          <w:szCs w:val="26"/>
        </w:rPr>
        <w:t xml:space="preserve">, </w:t>
      </w:r>
      <w:r w:rsidR="00A55B81" w:rsidRPr="00784881">
        <w:rPr>
          <w:color w:val="auto"/>
          <w:sz w:val="26"/>
          <w:szCs w:val="26"/>
        </w:rPr>
        <w:t>dle nastavení u jednotlivých dotací.</w:t>
      </w:r>
    </w:p>
    <w:p w14:paraId="2A235B9E" w14:textId="77777777" w:rsidR="00244518" w:rsidRDefault="00244518" w:rsidP="0057621B">
      <w:pPr>
        <w:pStyle w:val="Default"/>
        <w:spacing w:after="120"/>
        <w:jc w:val="both"/>
        <w:rPr>
          <w:color w:val="0000FF"/>
        </w:rPr>
      </w:pPr>
    </w:p>
    <w:p w14:paraId="0870F4D0" w14:textId="3635EC3D" w:rsidR="008E4E4F" w:rsidRPr="00955003" w:rsidRDefault="008E4E4F" w:rsidP="00244518">
      <w:pPr>
        <w:pStyle w:val="Default"/>
        <w:pBdr>
          <w:top w:val="single" w:sz="4" w:space="1" w:color="auto"/>
        </w:pBdr>
        <w:spacing w:after="120"/>
        <w:jc w:val="both"/>
        <w:rPr>
          <w:color w:val="0000FF"/>
          <w:sz w:val="26"/>
          <w:szCs w:val="26"/>
        </w:rPr>
      </w:pPr>
      <w:r w:rsidRPr="00955003">
        <w:rPr>
          <w:color w:val="0000FF"/>
          <w:sz w:val="26"/>
          <w:szCs w:val="26"/>
        </w:rPr>
        <w:t>Nadto je v </w:t>
      </w:r>
      <w:r w:rsidRPr="00955003">
        <w:rPr>
          <w:b/>
          <w:color w:val="0000FF"/>
          <w:sz w:val="26"/>
          <w:szCs w:val="26"/>
        </w:rPr>
        <w:t>době přijímání žádostí</w:t>
      </w:r>
      <w:r w:rsidRPr="00955003">
        <w:rPr>
          <w:color w:val="0000FF"/>
          <w:sz w:val="26"/>
          <w:szCs w:val="26"/>
        </w:rPr>
        <w:t xml:space="preserve"> do jednotlivých dotačních programů zřízena služba </w:t>
      </w:r>
      <w:r w:rsidRPr="00955003">
        <w:rPr>
          <w:caps/>
          <w:color w:val="0000FF"/>
          <w:sz w:val="26"/>
          <w:szCs w:val="26"/>
        </w:rPr>
        <w:t>faktické</w:t>
      </w:r>
      <w:r w:rsidRPr="00955003">
        <w:rPr>
          <w:b/>
          <w:caps/>
          <w:color w:val="0000FF"/>
          <w:sz w:val="26"/>
          <w:szCs w:val="26"/>
        </w:rPr>
        <w:t xml:space="preserve"> hot-line</w:t>
      </w:r>
      <w:r w:rsidRPr="00955003">
        <w:rPr>
          <w:color w:val="0000FF"/>
          <w:sz w:val="26"/>
          <w:szCs w:val="26"/>
        </w:rPr>
        <w:t xml:space="preserve">, která </w:t>
      </w:r>
      <w:r w:rsidRPr="00955003">
        <w:rPr>
          <w:b/>
          <w:color w:val="0000FF"/>
          <w:sz w:val="26"/>
          <w:szCs w:val="26"/>
        </w:rPr>
        <w:t>v úřední hodiny</w:t>
      </w:r>
      <w:r w:rsidRPr="00955003">
        <w:rPr>
          <w:color w:val="0000FF"/>
          <w:sz w:val="26"/>
          <w:szCs w:val="26"/>
        </w:rPr>
        <w:t xml:space="preserve"> poskytuje </w:t>
      </w:r>
      <w:r w:rsidRPr="00955003">
        <w:rPr>
          <w:b/>
          <w:color w:val="0000FF"/>
          <w:sz w:val="26"/>
          <w:szCs w:val="26"/>
        </w:rPr>
        <w:t>nepřetržitou odbornou pomoc žadatelům</w:t>
      </w:r>
      <w:r w:rsidRPr="00955003">
        <w:rPr>
          <w:color w:val="0000FF"/>
          <w:sz w:val="26"/>
          <w:szCs w:val="26"/>
        </w:rPr>
        <w:t xml:space="preserve">. Jedná se o věcnou pomoc </w:t>
      </w:r>
      <w:r w:rsidR="00A55B81" w:rsidRPr="00955003">
        <w:rPr>
          <w:color w:val="0000FF"/>
          <w:sz w:val="26"/>
          <w:szCs w:val="26"/>
        </w:rPr>
        <w:t xml:space="preserve">např. </w:t>
      </w:r>
      <w:r w:rsidRPr="00955003">
        <w:rPr>
          <w:color w:val="0000FF"/>
          <w:sz w:val="26"/>
          <w:szCs w:val="26"/>
        </w:rPr>
        <w:t xml:space="preserve">při rozhodování o účelu žádosti, s vyplněním žádosti, zpracováním povinných příloh atd. S ohledem na specifika DP je služba </w:t>
      </w:r>
      <w:r w:rsidRPr="00955003">
        <w:rPr>
          <w:caps/>
          <w:color w:val="0000FF"/>
          <w:sz w:val="26"/>
          <w:szCs w:val="26"/>
        </w:rPr>
        <w:t>faktické hot-line</w:t>
      </w:r>
      <w:r w:rsidRPr="00955003">
        <w:rPr>
          <w:color w:val="0000FF"/>
          <w:sz w:val="26"/>
          <w:szCs w:val="26"/>
        </w:rPr>
        <w:t xml:space="preserve"> poskytována přímo </w:t>
      </w:r>
      <w:r w:rsidRPr="00955003">
        <w:rPr>
          <w:caps/>
          <w:color w:val="0000FF"/>
          <w:sz w:val="26"/>
          <w:szCs w:val="26"/>
        </w:rPr>
        <w:t xml:space="preserve">administrátory jednotlivých DP </w:t>
      </w:r>
      <w:r w:rsidRPr="00955003">
        <w:rPr>
          <w:color w:val="0000FF"/>
          <w:sz w:val="26"/>
          <w:szCs w:val="26"/>
        </w:rPr>
        <w:t>a tato služba není určena k řešení technických problémů.</w:t>
      </w:r>
    </w:p>
    <w:p w14:paraId="2C167B04" w14:textId="5B25E853" w:rsidR="00A55B81" w:rsidRPr="00955003" w:rsidRDefault="00A55B81" w:rsidP="0057621B">
      <w:pPr>
        <w:pStyle w:val="Default"/>
        <w:spacing w:after="120"/>
        <w:jc w:val="both"/>
        <w:rPr>
          <w:color w:val="0000FF"/>
          <w:sz w:val="26"/>
          <w:szCs w:val="26"/>
        </w:rPr>
      </w:pPr>
      <w:r w:rsidRPr="00955003">
        <w:rPr>
          <w:b/>
          <w:color w:val="0000FF"/>
          <w:sz w:val="26"/>
          <w:szCs w:val="26"/>
        </w:rPr>
        <w:t>Doba přijímání žádostí</w:t>
      </w:r>
      <w:r w:rsidRPr="00955003">
        <w:rPr>
          <w:color w:val="0000FF"/>
          <w:sz w:val="26"/>
          <w:szCs w:val="26"/>
        </w:rPr>
        <w:t xml:space="preserve"> do jednotlivých DP je uvedena v pravidlech každého vyhlášeného dotačního programu.</w:t>
      </w:r>
    </w:p>
    <w:p w14:paraId="757A012C" w14:textId="619EFCBD" w:rsidR="00A55B81" w:rsidRPr="00955003" w:rsidRDefault="00A55B81" w:rsidP="0057621B">
      <w:pPr>
        <w:pStyle w:val="Default"/>
        <w:spacing w:after="120"/>
        <w:jc w:val="both"/>
        <w:rPr>
          <w:color w:val="0000FF"/>
          <w:sz w:val="26"/>
          <w:szCs w:val="26"/>
        </w:rPr>
      </w:pPr>
      <w:r w:rsidRPr="00955003">
        <w:rPr>
          <w:b/>
          <w:color w:val="0000FF"/>
          <w:sz w:val="26"/>
          <w:szCs w:val="26"/>
        </w:rPr>
        <w:t>Úřední hodiny administrátorů</w:t>
      </w:r>
      <w:r w:rsidRPr="00955003">
        <w:rPr>
          <w:color w:val="0000FF"/>
          <w:sz w:val="26"/>
          <w:szCs w:val="26"/>
        </w:rPr>
        <w:t xml:space="preserve"> (doba, po kterou je v době přijímání žádostí</w:t>
      </w:r>
      <w:r w:rsidR="00B7270C" w:rsidRPr="00955003">
        <w:rPr>
          <w:color w:val="0000FF"/>
          <w:sz w:val="26"/>
          <w:szCs w:val="26"/>
        </w:rPr>
        <w:t xml:space="preserve"> do jednotlivých DP nepřetržitě</w:t>
      </w:r>
      <w:r w:rsidR="00784881">
        <w:rPr>
          <w:color w:val="0000FF"/>
          <w:sz w:val="26"/>
          <w:szCs w:val="26"/>
        </w:rPr>
        <w:t xml:space="preserve"> provozována faktická hot-line):</w:t>
      </w:r>
    </w:p>
    <w:p w14:paraId="4BB30DB6" w14:textId="2F7A4F21" w:rsidR="00244518" w:rsidRPr="00955003" w:rsidRDefault="00244518" w:rsidP="00244518">
      <w:pPr>
        <w:pStyle w:val="Default"/>
        <w:jc w:val="both"/>
        <w:rPr>
          <w:color w:val="0000FF"/>
          <w:sz w:val="26"/>
          <w:szCs w:val="26"/>
        </w:rPr>
      </w:pPr>
      <w:r w:rsidRPr="00955003">
        <w:rPr>
          <w:color w:val="0000FF"/>
          <w:sz w:val="26"/>
          <w:szCs w:val="26"/>
        </w:rPr>
        <w:t>Pondělí 8:00 - 17:00</w:t>
      </w:r>
      <w:r w:rsidR="00DA2B9C">
        <w:rPr>
          <w:color w:val="0000FF"/>
          <w:sz w:val="26"/>
          <w:szCs w:val="26"/>
        </w:rPr>
        <w:t xml:space="preserve"> h</w:t>
      </w:r>
    </w:p>
    <w:p w14:paraId="2F21D6DC" w14:textId="023A7DC8" w:rsidR="00244518" w:rsidRPr="00955003" w:rsidRDefault="00244518" w:rsidP="00244518">
      <w:pPr>
        <w:pStyle w:val="Default"/>
        <w:jc w:val="both"/>
        <w:rPr>
          <w:color w:val="0000FF"/>
          <w:sz w:val="26"/>
          <w:szCs w:val="26"/>
        </w:rPr>
      </w:pPr>
      <w:r w:rsidRPr="00955003">
        <w:rPr>
          <w:color w:val="0000FF"/>
          <w:sz w:val="26"/>
          <w:szCs w:val="26"/>
        </w:rPr>
        <w:t>Úterý 8:00 - 15:00</w:t>
      </w:r>
      <w:r w:rsidR="00DA2B9C">
        <w:rPr>
          <w:color w:val="0000FF"/>
          <w:sz w:val="26"/>
          <w:szCs w:val="26"/>
        </w:rPr>
        <w:t xml:space="preserve"> h</w:t>
      </w:r>
    </w:p>
    <w:p w14:paraId="403C844C" w14:textId="18F81E80" w:rsidR="00244518" w:rsidRPr="00955003" w:rsidRDefault="00244518" w:rsidP="00244518">
      <w:pPr>
        <w:pStyle w:val="Default"/>
        <w:jc w:val="both"/>
        <w:rPr>
          <w:color w:val="0000FF"/>
          <w:sz w:val="26"/>
          <w:szCs w:val="26"/>
        </w:rPr>
      </w:pPr>
      <w:r w:rsidRPr="00955003">
        <w:rPr>
          <w:color w:val="0000FF"/>
          <w:sz w:val="26"/>
          <w:szCs w:val="26"/>
        </w:rPr>
        <w:t>Středa 8:00 - 17:00</w:t>
      </w:r>
      <w:r w:rsidR="00DA2B9C">
        <w:rPr>
          <w:color w:val="0000FF"/>
          <w:sz w:val="26"/>
          <w:szCs w:val="26"/>
        </w:rPr>
        <w:t xml:space="preserve"> h</w:t>
      </w:r>
    </w:p>
    <w:p w14:paraId="6CAC314C" w14:textId="01B6DADD" w:rsidR="00244518" w:rsidRPr="00955003" w:rsidRDefault="00244518" w:rsidP="00244518">
      <w:pPr>
        <w:pStyle w:val="Default"/>
        <w:jc w:val="both"/>
        <w:rPr>
          <w:color w:val="0000FF"/>
          <w:sz w:val="26"/>
          <w:szCs w:val="26"/>
        </w:rPr>
      </w:pPr>
      <w:r w:rsidRPr="00955003">
        <w:rPr>
          <w:color w:val="0000FF"/>
          <w:sz w:val="26"/>
          <w:szCs w:val="26"/>
        </w:rPr>
        <w:t>Čtvrtek 8:00 - 14:00</w:t>
      </w:r>
      <w:r w:rsidR="00DA2B9C">
        <w:rPr>
          <w:color w:val="0000FF"/>
          <w:sz w:val="26"/>
          <w:szCs w:val="26"/>
        </w:rPr>
        <w:t xml:space="preserve"> h</w:t>
      </w:r>
    </w:p>
    <w:p w14:paraId="24EC1AB6" w14:textId="5EF709E7" w:rsidR="00244518" w:rsidRPr="00955003" w:rsidRDefault="00244518" w:rsidP="00244518">
      <w:pPr>
        <w:pStyle w:val="Default"/>
        <w:pBdr>
          <w:bottom w:val="single" w:sz="4" w:space="1" w:color="auto"/>
        </w:pBdr>
        <w:jc w:val="both"/>
        <w:rPr>
          <w:color w:val="0000FF"/>
          <w:sz w:val="26"/>
          <w:szCs w:val="26"/>
        </w:rPr>
      </w:pPr>
      <w:r w:rsidRPr="00955003">
        <w:rPr>
          <w:color w:val="0000FF"/>
          <w:sz w:val="26"/>
          <w:szCs w:val="26"/>
        </w:rPr>
        <w:t>Pátek 8:00 - 14:00</w:t>
      </w:r>
      <w:r w:rsidR="00DA2B9C">
        <w:rPr>
          <w:color w:val="0000FF"/>
          <w:sz w:val="26"/>
          <w:szCs w:val="26"/>
        </w:rPr>
        <w:t xml:space="preserve"> h</w:t>
      </w:r>
    </w:p>
    <w:p w14:paraId="0F422E7D" w14:textId="77777777" w:rsidR="00B7270C" w:rsidRDefault="00B7270C" w:rsidP="0057621B">
      <w:pPr>
        <w:pStyle w:val="Default"/>
        <w:spacing w:after="120"/>
        <w:jc w:val="both"/>
        <w:rPr>
          <w:color w:val="auto"/>
        </w:rPr>
      </w:pPr>
    </w:p>
    <w:p w14:paraId="13D6951E" w14:textId="77777777" w:rsidR="00244518" w:rsidRDefault="00244518" w:rsidP="0057621B">
      <w:pPr>
        <w:pStyle w:val="Default"/>
        <w:spacing w:after="120"/>
        <w:jc w:val="both"/>
        <w:rPr>
          <w:color w:val="auto"/>
        </w:rPr>
      </w:pPr>
    </w:p>
    <w:p w14:paraId="706C8B47" w14:textId="791433F3" w:rsidR="008E4E4F" w:rsidRDefault="00A55B81" w:rsidP="00A55B81">
      <w:pPr>
        <w:jc w:val="both"/>
      </w:pPr>
      <w:r>
        <w:t xml:space="preserve">Žádost o dotaci je možné vyplnit pouze prostřednictvím </w:t>
      </w:r>
      <w:r w:rsidRPr="00A55B81">
        <w:rPr>
          <w:b/>
        </w:rPr>
        <w:t>aplikace Komunikace s</w:t>
      </w:r>
      <w:r w:rsidR="00244518">
        <w:rPr>
          <w:b/>
        </w:rPr>
        <w:t> </w:t>
      </w:r>
      <w:r w:rsidRPr="00A55B81">
        <w:rPr>
          <w:b/>
        </w:rPr>
        <w:t>občany</w:t>
      </w:r>
      <w:r w:rsidR="00244518">
        <w:rPr>
          <w:b/>
        </w:rPr>
        <w:t xml:space="preserve"> </w:t>
      </w:r>
      <w:r w:rsidR="00244518" w:rsidRPr="00244518">
        <w:t>–</w:t>
      </w:r>
      <w:r w:rsidR="00244518">
        <w:t xml:space="preserve"> </w:t>
      </w:r>
      <w:r w:rsidR="003D7522">
        <w:t xml:space="preserve">aplikace </w:t>
      </w:r>
      <w:r w:rsidR="00244518">
        <w:t xml:space="preserve">umožňuje </w:t>
      </w:r>
      <w:r>
        <w:t xml:space="preserve">žadateli, aby svou žádost mohl upravit, uložit, odeslat a sledovat její průběh. Žadatel se zaregistruje do aplikace </w:t>
      </w:r>
      <w:r w:rsidRPr="00A55B81">
        <w:t>Komunikace s občany</w:t>
      </w:r>
      <w:r>
        <w:t xml:space="preserve"> a poté na základě přihlášení do systému bude oprávněn nahlížet do průběhu vyřizování a tedy i procesu schvalování své žádosti. K </w:t>
      </w:r>
      <w:r w:rsidRPr="003D7522">
        <w:rPr>
          <w:b/>
        </w:rPr>
        <w:t>poskytování technické pomoci</w:t>
      </w:r>
      <w:r>
        <w:t xml:space="preserve"> žadatelům při vyplňování žádosti v aplikaci </w:t>
      </w:r>
      <w:r w:rsidRPr="00A55B81">
        <w:t>Komunikace s</w:t>
      </w:r>
      <w:r>
        <w:t> </w:t>
      </w:r>
      <w:r w:rsidRPr="00A55B81">
        <w:t>občany</w:t>
      </w:r>
      <w:r>
        <w:t xml:space="preserve"> slouží </w:t>
      </w:r>
      <w:r w:rsidRPr="00A55B81">
        <w:t>v době přijímání žádostí</w:t>
      </w:r>
      <w:r>
        <w:t xml:space="preserve"> </w:t>
      </w:r>
      <w:r w:rsidRPr="00244518">
        <w:rPr>
          <w:b/>
        </w:rPr>
        <w:t>společná obecná technická linka hot-line</w:t>
      </w:r>
      <w:r w:rsidRPr="0076078A">
        <w:t xml:space="preserve"> (pomoc při přihlašování do systému, technické poradenství, zapomenuté heslo, hlášení technických problémů atd.)</w:t>
      </w:r>
      <w:r>
        <w:t xml:space="preserve"> </w:t>
      </w:r>
      <w:r w:rsidR="00DD70EB">
        <w:t>Číslo t</w:t>
      </w:r>
      <w:r>
        <w:t>echnick</w:t>
      </w:r>
      <w:r w:rsidR="00DD70EB">
        <w:t>é</w:t>
      </w:r>
      <w:r>
        <w:t xml:space="preserve"> hot-line </w:t>
      </w:r>
      <w:r w:rsidR="00DD70EB" w:rsidRPr="00DD70EB">
        <w:rPr>
          <w:b/>
        </w:rPr>
        <w:t>585 508 </w:t>
      </w:r>
      <w:r w:rsidR="003303FC">
        <w:rPr>
          <w:b/>
        </w:rPr>
        <w:t>457</w:t>
      </w:r>
      <w:bookmarkStart w:id="0" w:name="_GoBack"/>
      <w:bookmarkEnd w:id="0"/>
      <w:r w:rsidR="00DD70EB">
        <w:t xml:space="preserve"> </w:t>
      </w:r>
      <w:r w:rsidRPr="0076078A">
        <w:t xml:space="preserve">je </w:t>
      </w:r>
      <w:r w:rsidR="00DD70EB">
        <w:t xml:space="preserve">uvedeno </w:t>
      </w:r>
      <w:r w:rsidRPr="0076078A">
        <w:t>v aplikaci Komunikace s občany.</w:t>
      </w:r>
    </w:p>
    <w:p w14:paraId="2059B236" w14:textId="77777777" w:rsidR="00A55B81" w:rsidRDefault="00A55B81" w:rsidP="00A55B81">
      <w:pPr>
        <w:jc w:val="both"/>
      </w:pPr>
    </w:p>
    <w:p w14:paraId="1D8434C5" w14:textId="77006338" w:rsidR="00E91CD6" w:rsidRDefault="00E91CD6" w:rsidP="00244518">
      <w:pPr>
        <w:pStyle w:val="Default"/>
        <w:spacing w:after="120"/>
        <w:jc w:val="both"/>
        <w:rPr>
          <w:b/>
          <w:color w:val="auto"/>
          <w:sz w:val="28"/>
          <w:szCs w:val="28"/>
        </w:rPr>
      </w:pPr>
    </w:p>
    <w:p w14:paraId="64EB52C7" w14:textId="77777777" w:rsidR="00244518" w:rsidRDefault="00244518" w:rsidP="00244518">
      <w:pPr>
        <w:pStyle w:val="Default"/>
        <w:spacing w:after="120"/>
        <w:jc w:val="both"/>
        <w:rPr>
          <w:b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4497"/>
        <w:gridCol w:w="4218"/>
      </w:tblGrid>
      <w:tr w:rsidR="005D077D" w:rsidRPr="005D077D" w14:paraId="1D843521" w14:textId="77777777" w:rsidTr="005D077D">
        <w:tc>
          <w:tcPr>
            <w:tcW w:w="573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1F" w14:textId="77777777" w:rsidR="00F445DC" w:rsidRPr="005D077D" w:rsidRDefault="00F445DC" w:rsidP="0081160A">
            <w:pPr>
              <w:rPr>
                <w:rFonts w:cs="Arial"/>
                <w:b/>
              </w:rPr>
            </w:pPr>
            <w:r w:rsidRPr="005D077D">
              <w:rPr>
                <w:rFonts w:cs="Arial"/>
                <w:b/>
              </w:rPr>
              <w:lastRenderedPageBreak/>
              <w:t>B1</w:t>
            </w:r>
          </w:p>
        </w:tc>
        <w:tc>
          <w:tcPr>
            <w:tcW w:w="8715" w:type="dxa"/>
            <w:gridSpan w:val="2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20" w14:textId="77777777" w:rsidR="00F445DC" w:rsidRPr="005D077D" w:rsidRDefault="00CE5262" w:rsidP="0081160A">
            <w:pPr>
              <w:rPr>
                <w:rFonts w:cs="Arial"/>
                <w:b/>
                <w:bCs/>
              </w:rPr>
            </w:pPr>
            <w:r w:rsidRPr="005D077D">
              <w:rPr>
                <w:rFonts w:cs="Arial"/>
                <w:b/>
                <w:bCs/>
              </w:rPr>
              <w:t xml:space="preserve">Podpora výstavby a oprav cyklostezek </w:t>
            </w:r>
            <w:r w:rsidR="00251BFB" w:rsidRPr="005D077D">
              <w:rPr>
                <w:rFonts w:cs="Arial"/>
                <w:b/>
                <w:bCs/>
              </w:rPr>
              <w:t>2017</w:t>
            </w:r>
          </w:p>
        </w:tc>
      </w:tr>
      <w:tr w:rsidR="00F445DC" w:rsidRPr="008E04E5" w14:paraId="1D843523" w14:textId="77777777" w:rsidTr="005D077D">
        <w:tc>
          <w:tcPr>
            <w:tcW w:w="9288" w:type="dxa"/>
            <w:gridSpan w:val="3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22" w14:textId="77777777" w:rsidR="00F445DC" w:rsidRPr="008E04E5" w:rsidRDefault="00F445DC" w:rsidP="00CE5262">
            <w:pPr>
              <w:jc w:val="right"/>
              <w:rPr>
                <w:rFonts w:cs="Arial"/>
                <w:bCs/>
                <w:i/>
              </w:rPr>
            </w:pPr>
            <w:r w:rsidRPr="008E04E5">
              <w:rPr>
                <w:rFonts w:cs="Arial"/>
                <w:bCs/>
                <w:i/>
              </w:rPr>
              <w:t xml:space="preserve">DP </w:t>
            </w:r>
            <w:r w:rsidR="00CE5262" w:rsidRPr="008E04E5">
              <w:rPr>
                <w:rFonts w:cs="Arial"/>
                <w:bCs/>
                <w:i/>
              </w:rPr>
              <w:t xml:space="preserve">není </w:t>
            </w:r>
            <w:r w:rsidRPr="008E04E5">
              <w:rPr>
                <w:rFonts w:cs="Arial"/>
                <w:bCs/>
                <w:i/>
              </w:rPr>
              <w:t>členěn na dotační tituly</w:t>
            </w:r>
          </w:p>
        </w:tc>
      </w:tr>
      <w:tr w:rsidR="00244518" w:rsidRPr="008E04E5" w14:paraId="1D84352A" w14:textId="77777777" w:rsidTr="005D077D">
        <w:tc>
          <w:tcPr>
            <w:tcW w:w="573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24" w14:textId="77777777" w:rsidR="00244518" w:rsidRPr="008E04E5" w:rsidRDefault="00244518" w:rsidP="0081160A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DP</w:t>
            </w:r>
          </w:p>
        </w:tc>
        <w:tc>
          <w:tcPr>
            <w:tcW w:w="4497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25" w14:textId="77777777" w:rsidR="00244518" w:rsidRPr="008E04E5" w:rsidRDefault="00244518" w:rsidP="0081160A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Název</w:t>
            </w:r>
          </w:p>
        </w:tc>
        <w:tc>
          <w:tcPr>
            <w:tcW w:w="4218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26" w14:textId="7435B82B" w:rsidR="00244518" w:rsidRPr="005D077D" w:rsidRDefault="007E2C06" w:rsidP="0081160A">
            <w:pPr>
              <w:rPr>
                <w:rFonts w:eastAsiaTheme="minorHAnsi" w:cs="Arial"/>
                <w:color w:val="0000FF"/>
                <w:lang w:eastAsia="en-US"/>
              </w:rPr>
            </w:pPr>
            <w:r w:rsidRPr="005D077D">
              <w:rPr>
                <w:rFonts w:cs="Arial"/>
                <w:b/>
                <w:caps/>
                <w:color w:val="0000FF"/>
              </w:rPr>
              <w:t xml:space="preserve">ODBORNÁ </w:t>
            </w:r>
            <w:r w:rsidR="00244518" w:rsidRPr="005D077D">
              <w:rPr>
                <w:rFonts w:cs="Arial"/>
                <w:b/>
                <w:caps/>
                <w:color w:val="0000FF"/>
              </w:rPr>
              <w:t>HOT-LINE</w:t>
            </w:r>
          </w:p>
        </w:tc>
      </w:tr>
      <w:tr w:rsidR="00244518" w:rsidRPr="008E04E5" w14:paraId="1D843532" w14:textId="77777777" w:rsidTr="005D077D">
        <w:tc>
          <w:tcPr>
            <w:tcW w:w="573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2B" w14:textId="77777777" w:rsidR="00244518" w:rsidRPr="008E04E5" w:rsidRDefault="00244518" w:rsidP="0081160A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4497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2C" w14:textId="77777777" w:rsidR="00244518" w:rsidRPr="008E04E5" w:rsidRDefault="00244518" w:rsidP="00CE5262">
            <w:pPr>
              <w:rPr>
                <w:rFonts w:cs="Arial"/>
                <w:lang w:eastAsia="en-US"/>
              </w:rPr>
            </w:pPr>
            <w:r w:rsidRPr="008E04E5">
              <w:rPr>
                <w:rFonts w:cs="Arial"/>
              </w:rPr>
              <w:t>Podpora výstavby a oprav cyklostezek</w:t>
            </w:r>
          </w:p>
        </w:tc>
        <w:tc>
          <w:tcPr>
            <w:tcW w:w="4218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F97FA" w14:textId="77777777" w:rsidR="00244518" w:rsidRPr="005D077D" w:rsidRDefault="008C0A57" w:rsidP="00244518">
            <w:pPr>
              <w:rPr>
                <w:color w:val="0000FF"/>
              </w:rPr>
            </w:pPr>
            <w:r w:rsidRPr="005D077D">
              <w:rPr>
                <w:color w:val="0000FF"/>
              </w:rPr>
              <w:t>20. 1. 2017 – 24. 2. 2017</w:t>
            </w:r>
          </w:p>
          <w:p w14:paraId="1D84352E" w14:textId="2DF6A4FB" w:rsidR="008C0A57" w:rsidRPr="005D077D" w:rsidRDefault="00450C6A" w:rsidP="00244518">
            <w:pPr>
              <w:rPr>
                <w:rFonts w:eastAsiaTheme="minorHAnsi" w:cs="Arial"/>
                <w:b/>
                <w:color w:val="0000FF"/>
                <w:lang w:eastAsia="en-US"/>
              </w:rPr>
            </w:pPr>
            <w:r w:rsidRPr="005D077D">
              <w:rPr>
                <w:b/>
                <w:color w:val="0000FF"/>
              </w:rPr>
              <w:t>585 508 484</w:t>
            </w:r>
          </w:p>
        </w:tc>
      </w:tr>
    </w:tbl>
    <w:p w14:paraId="1D84353F" w14:textId="162C3918" w:rsidR="00E91CD6" w:rsidRDefault="00E91CD6" w:rsidP="004A05D4">
      <w:pPr>
        <w:pStyle w:val="Default"/>
        <w:tabs>
          <w:tab w:val="left" w:pos="5010"/>
        </w:tabs>
        <w:jc w:val="right"/>
        <w:rPr>
          <w:i/>
          <w:color w:val="auto"/>
          <w:sz w:val="16"/>
          <w:szCs w:val="16"/>
        </w:rPr>
      </w:pPr>
    </w:p>
    <w:p w14:paraId="42706CF1" w14:textId="77777777" w:rsidR="007378F4" w:rsidRPr="008E04E5" w:rsidRDefault="007378F4" w:rsidP="004A05D4">
      <w:pPr>
        <w:pStyle w:val="Default"/>
        <w:tabs>
          <w:tab w:val="left" w:pos="5010"/>
        </w:tabs>
        <w:jc w:val="right"/>
        <w:rPr>
          <w:i/>
          <w:color w:val="auto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4496"/>
        <w:gridCol w:w="4218"/>
        <w:gridCol w:w="34"/>
      </w:tblGrid>
      <w:tr w:rsidR="006775C2" w:rsidRPr="008E04E5" w14:paraId="1D843543" w14:textId="77777777" w:rsidTr="005D077D">
        <w:trPr>
          <w:gridAfter w:val="1"/>
          <w:wAfter w:w="34" w:type="dxa"/>
        </w:trPr>
        <w:tc>
          <w:tcPr>
            <w:tcW w:w="574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41" w14:textId="77777777" w:rsidR="006775C2" w:rsidRPr="005D077D" w:rsidRDefault="006775C2" w:rsidP="0081160A">
            <w:pPr>
              <w:rPr>
                <w:rFonts w:cs="Arial"/>
                <w:b/>
              </w:rPr>
            </w:pPr>
            <w:r w:rsidRPr="005D077D">
              <w:rPr>
                <w:rFonts w:cs="Arial"/>
                <w:b/>
              </w:rPr>
              <w:t>B2</w:t>
            </w:r>
          </w:p>
        </w:tc>
        <w:tc>
          <w:tcPr>
            <w:tcW w:w="8714" w:type="dxa"/>
            <w:gridSpan w:val="2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42" w14:textId="77777777" w:rsidR="006775C2" w:rsidRPr="005D077D" w:rsidRDefault="006775C2" w:rsidP="0081160A">
            <w:pPr>
              <w:rPr>
                <w:rFonts w:cs="Arial"/>
                <w:b/>
                <w:bCs/>
              </w:rPr>
            </w:pPr>
            <w:r w:rsidRPr="005D077D">
              <w:rPr>
                <w:rFonts w:cs="Arial"/>
                <w:b/>
                <w:bCs/>
              </w:rPr>
              <w:t xml:space="preserve">Podpora opatření pro zvýšení bezpečnosti provozu na pozemních komunikacích </w:t>
            </w:r>
            <w:r w:rsidR="00251BFB" w:rsidRPr="005D077D">
              <w:rPr>
                <w:rFonts w:cs="Arial"/>
                <w:b/>
                <w:bCs/>
              </w:rPr>
              <w:t>2017</w:t>
            </w:r>
          </w:p>
        </w:tc>
      </w:tr>
      <w:tr w:rsidR="006775C2" w:rsidRPr="008E04E5" w14:paraId="1D843545" w14:textId="77777777" w:rsidTr="005D077D">
        <w:trPr>
          <w:gridAfter w:val="1"/>
          <w:wAfter w:w="34" w:type="dxa"/>
        </w:trPr>
        <w:tc>
          <w:tcPr>
            <w:tcW w:w="9288" w:type="dxa"/>
            <w:gridSpan w:val="3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44" w14:textId="77777777" w:rsidR="006775C2" w:rsidRPr="008E04E5" w:rsidRDefault="006775C2" w:rsidP="0081160A">
            <w:pPr>
              <w:jc w:val="right"/>
              <w:rPr>
                <w:rFonts w:cs="Arial"/>
                <w:bCs/>
                <w:i/>
              </w:rPr>
            </w:pPr>
            <w:r w:rsidRPr="008E04E5">
              <w:rPr>
                <w:rFonts w:cs="Arial"/>
                <w:bCs/>
                <w:i/>
              </w:rPr>
              <w:t>DP není členěn na dotační tituly</w:t>
            </w:r>
          </w:p>
        </w:tc>
      </w:tr>
      <w:tr w:rsidR="00E70AE3" w:rsidRPr="008E04E5" w14:paraId="1D84354C" w14:textId="77777777" w:rsidTr="005D077D">
        <w:tc>
          <w:tcPr>
            <w:tcW w:w="574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46" w14:textId="77777777" w:rsidR="00E70AE3" w:rsidRPr="008E04E5" w:rsidRDefault="00E70AE3" w:rsidP="0081160A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DP</w:t>
            </w:r>
          </w:p>
        </w:tc>
        <w:tc>
          <w:tcPr>
            <w:tcW w:w="4496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47" w14:textId="77777777" w:rsidR="00E70AE3" w:rsidRPr="008E04E5" w:rsidRDefault="00E70AE3" w:rsidP="0081160A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Název</w:t>
            </w:r>
          </w:p>
        </w:tc>
        <w:tc>
          <w:tcPr>
            <w:tcW w:w="4252" w:type="dxa"/>
            <w:gridSpan w:val="2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48" w14:textId="4BE732F8" w:rsidR="00E70AE3" w:rsidRPr="008E04E5" w:rsidRDefault="007E2C06" w:rsidP="0081160A">
            <w:pPr>
              <w:rPr>
                <w:rFonts w:eastAsiaTheme="minorHAnsi" w:cs="Arial"/>
                <w:lang w:eastAsia="en-US"/>
              </w:rPr>
            </w:pPr>
            <w:r>
              <w:rPr>
                <w:rFonts w:cs="Arial"/>
                <w:b/>
                <w:caps/>
                <w:color w:val="0000FF"/>
              </w:rPr>
              <w:t xml:space="preserve">ODBORNÁ </w:t>
            </w:r>
            <w:r w:rsidR="00244518" w:rsidRPr="00244518">
              <w:rPr>
                <w:rFonts w:cs="Arial"/>
                <w:b/>
                <w:caps/>
                <w:color w:val="0000FF"/>
              </w:rPr>
              <w:t>HOT-LINE</w:t>
            </w:r>
          </w:p>
        </w:tc>
      </w:tr>
      <w:tr w:rsidR="00E70AE3" w:rsidRPr="008E04E5" w14:paraId="1D843553" w14:textId="77777777" w:rsidTr="005D077D">
        <w:tc>
          <w:tcPr>
            <w:tcW w:w="574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4D" w14:textId="77777777" w:rsidR="00E70AE3" w:rsidRPr="008E04E5" w:rsidRDefault="00E70AE3" w:rsidP="0081160A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4496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4E" w14:textId="77777777" w:rsidR="00E70AE3" w:rsidRPr="008E04E5" w:rsidRDefault="00E70AE3" w:rsidP="0081160A">
            <w:pPr>
              <w:rPr>
                <w:rFonts w:cs="Arial"/>
                <w:lang w:eastAsia="en-US"/>
              </w:rPr>
            </w:pPr>
            <w:r w:rsidRPr="008E04E5">
              <w:rPr>
                <w:rFonts w:cs="Arial"/>
              </w:rPr>
              <w:t>Podpora opatření pro zvýšení bezpečnosti provozu na pozemních komunikacích</w:t>
            </w:r>
          </w:p>
        </w:tc>
        <w:tc>
          <w:tcPr>
            <w:tcW w:w="4252" w:type="dxa"/>
            <w:gridSpan w:val="2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AA035" w14:textId="77777777" w:rsidR="00E70AE3" w:rsidRPr="00450C6A" w:rsidRDefault="00450C6A" w:rsidP="0081160A">
            <w:pPr>
              <w:rPr>
                <w:color w:val="0000FF"/>
                <w:szCs w:val="20"/>
              </w:rPr>
            </w:pPr>
            <w:r w:rsidRPr="00450C6A">
              <w:rPr>
                <w:color w:val="0000FF"/>
                <w:szCs w:val="20"/>
              </w:rPr>
              <w:t>20. 1. 2017 – 24. 2. 2017</w:t>
            </w:r>
          </w:p>
          <w:p w14:paraId="1D84354F" w14:textId="532F68BD" w:rsidR="00450C6A" w:rsidRPr="00450C6A" w:rsidRDefault="00450C6A" w:rsidP="0081160A">
            <w:pPr>
              <w:rPr>
                <w:rFonts w:eastAsiaTheme="minorHAnsi" w:cs="Arial"/>
                <w:b/>
                <w:lang w:eastAsia="en-US"/>
              </w:rPr>
            </w:pPr>
            <w:r w:rsidRPr="00450C6A">
              <w:rPr>
                <w:b/>
                <w:color w:val="0000FF"/>
              </w:rPr>
              <w:t>585 508 484</w:t>
            </w:r>
          </w:p>
        </w:tc>
      </w:tr>
    </w:tbl>
    <w:p w14:paraId="1D843561" w14:textId="14A76353" w:rsidR="00AA298D" w:rsidRDefault="00AA298D" w:rsidP="004A05D4">
      <w:pPr>
        <w:pStyle w:val="Default"/>
        <w:jc w:val="right"/>
        <w:rPr>
          <w:i/>
          <w:color w:val="auto"/>
          <w:sz w:val="16"/>
          <w:szCs w:val="16"/>
        </w:rPr>
      </w:pPr>
    </w:p>
    <w:p w14:paraId="6E101FAE" w14:textId="77777777" w:rsidR="007378F4" w:rsidRPr="008E04E5" w:rsidRDefault="007378F4" w:rsidP="004A05D4">
      <w:pPr>
        <w:pStyle w:val="Default"/>
        <w:jc w:val="right"/>
        <w:rPr>
          <w:i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4496"/>
        <w:gridCol w:w="4218"/>
      </w:tblGrid>
      <w:tr w:rsidR="00AA298D" w:rsidRPr="008E04E5" w14:paraId="1D843565" w14:textId="77777777" w:rsidTr="005D077D">
        <w:tc>
          <w:tcPr>
            <w:tcW w:w="574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63" w14:textId="77777777" w:rsidR="00AA298D" w:rsidRPr="005D077D" w:rsidRDefault="00AA298D" w:rsidP="00AA298D">
            <w:pPr>
              <w:rPr>
                <w:rFonts w:cs="Arial"/>
                <w:b/>
              </w:rPr>
            </w:pPr>
            <w:r w:rsidRPr="005D077D">
              <w:rPr>
                <w:rFonts w:cs="Arial"/>
                <w:b/>
              </w:rPr>
              <w:t>B3</w:t>
            </w:r>
          </w:p>
        </w:tc>
        <w:tc>
          <w:tcPr>
            <w:tcW w:w="8714" w:type="dxa"/>
            <w:gridSpan w:val="2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64" w14:textId="77777777" w:rsidR="00AA298D" w:rsidRPr="005D077D" w:rsidRDefault="00AA298D" w:rsidP="0081160A">
            <w:pPr>
              <w:rPr>
                <w:rFonts w:cs="Arial"/>
                <w:b/>
                <w:bCs/>
              </w:rPr>
            </w:pPr>
            <w:r w:rsidRPr="005D077D">
              <w:rPr>
                <w:rFonts w:cs="Arial"/>
                <w:b/>
                <w:bCs/>
              </w:rPr>
              <w:t xml:space="preserve">Podpora budování a rekonstrukce přechodů pro chodce </w:t>
            </w:r>
            <w:r w:rsidR="00251BFB" w:rsidRPr="005D077D">
              <w:rPr>
                <w:rFonts w:cs="Arial"/>
                <w:b/>
                <w:bCs/>
              </w:rPr>
              <w:t>2017</w:t>
            </w:r>
          </w:p>
        </w:tc>
      </w:tr>
      <w:tr w:rsidR="00AA298D" w:rsidRPr="008E04E5" w14:paraId="1D843567" w14:textId="77777777" w:rsidTr="005D077D">
        <w:tc>
          <w:tcPr>
            <w:tcW w:w="9288" w:type="dxa"/>
            <w:gridSpan w:val="3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66" w14:textId="77777777" w:rsidR="00AA298D" w:rsidRPr="008E04E5" w:rsidRDefault="00AA298D" w:rsidP="0081160A">
            <w:pPr>
              <w:jc w:val="right"/>
              <w:rPr>
                <w:rFonts w:cs="Arial"/>
                <w:bCs/>
                <w:i/>
              </w:rPr>
            </w:pPr>
            <w:r w:rsidRPr="008E04E5">
              <w:rPr>
                <w:rFonts w:cs="Arial"/>
                <w:bCs/>
                <w:i/>
              </w:rPr>
              <w:t>DP není členěn na dotační tituly</w:t>
            </w:r>
          </w:p>
        </w:tc>
      </w:tr>
      <w:tr w:rsidR="00807898" w:rsidRPr="008E04E5" w14:paraId="1D84356E" w14:textId="77777777" w:rsidTr="005D077D">
        <w:tc>
          <w:tcPr>
            <w:tcW w:w="574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68" w14:textId="77777777" w:rsidR="00807898" w:rsidRPr="008E04E5" w:rsidRDefault="00807898" w:rsidP="0081160A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DP</w:t>
            </w:r>
          </w:p>
        </w:tc>
        <w:tc>
          <w:tcPr>
            <w:tcW w:w="4496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69" w14:textId="77777777" w:rsidR="00807898" w:rsidRPr="008E04E5" w:rsidRDefault="00807898" w:rsidP="0081160A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Název</w:t>
            </w:r>
          </w:p>
        </w:tc>
        <w:tc>
          <w:tcPr>
            <w:tcW w:w="4218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6A" w14:textId="7F9B3CEA" w:rsidR="00807898" w:rsidRPr="005D077D" w:rsidRDefault="007E2C06" w:rsidP="0081160A">
            <w:pPr>
              <w:rPr>
                <w:rFonts w:eastAsiaTheme="minorHAnsi" w:cs="Arial"/>
                <w:color w:val="0000FF"/>
                <w:lang w:eastAsia="en-US"/>
              </w:rPr>
            </w:pPr>
            <w:r w:rsidRPr="005D077D">
              <w:rPr>
                <w:rFonts w:cs="Arial"/>
                <w:b/>
                <w:caps/>
                <w:color w:val="0000FF"/>
              </w:rPr>
              <w:t xml:space="preserve">ODBORNÁ </w:t>
            </w:r>
            <w:r w:rsidR="00244518" w:rsidRPr="005D077D">
              <w:rPr>
                <w:rFonts w:cs="Arial"/>
                <w:b/>
                <w:caps/>
                <w:color w:val="0000FF"/>
              </w:rPr>
              <w:t>HOT-LINE</w:t>
            </w:r>
          </w:p>
        </w:tc>
      </w:tr>
      <w:tr w:rsidR="00807898" w:rsidRPr="008E04E5" w14:paraId="1D843575" w14:textId="77777777" w:rsidTr="005D077D">
        <w:tc>
          <w:tcPr>
            <w:tcW w:w="574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6F" w14:textId="77777777" w:rsidR="00807898" w:rsidRPr="008E04E5" w:rsidRDefault="00807898" w:rsidP="0081160A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4496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70" w14:textId="77777777" w:rsidR="00807898" w:rsidRPr="008E04E5" w:rsidRDefault="00807898" w:rsidP="0081160A">
            <w:pPr>
              <w:rPr>
                <w:rFonts w:cs="Arial"/>
              </w:rPr>
            </w:pPr>
            <w:r w:rsidRPr="008E04E5">
              <w:rPr>
                <w:rFonts w:cs="Arial"/>
              </w:rPr>
              <w:t xml:space="preserve">Podpora budování a rekonstrukce přechodů pro chodce </w:t>
            </w:r>
          </w:p>
        </w:tc>
        <w:tc>
          <w:tcPr>
            <w:tcW w:w="4218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E576B" w14:textId="459FDC22" w:rsidR="00807898" w:rsidRPr="005D077D" w:rsidRDefault="005D077D" w:rsidP="0081160A">
            <w:pPr>
              <w:rPr>
                <w:color w:val="0000FF"/>
                <w:szCs w:val="20"/>
              </w:rPr>
            </w:pPr>
            <w:r w:rsidRPr="005D077D">
              <w:rPr>
                <w:color w:val="0000FF"/>
                <w:szCs w:val="20"/>
              </w:rPr>
              <w:t>20. 1. 2017 – 24. 2. 2017</w:t>
            </w:r>
          </w:p>
          <w:p w14:paraId="1D843571" w14:textId="1FFC9BB0" w:rsidR="005D077D" w:rsidRPr="005D077D" w:rsidRDefault="005D077D" w:rsidP="0081160A">
            <w:pPr>
              <w:rPr>
                <w:rFonts w:eastAsiaTheme="minorHAnsi" w:cs="Arial"/>
                <w:b/>
                <w:color w:val="0000FF"/>
                <w:lang w:eastAsia="en-US"/>
              </w:rPr>
            </w:pPr>
            <w:r w:rsidRPr="005D077D">
              <w:rPr>
                <w:b/>
                <w:color w:val="0000FF"/>
              </w:rPr>
              <w:t>585 508 484</w:t>
            </w:r>
          </w:p>
        </w:tc>
      </w:tr>
    </w:tbl>
    <w:p w14:paraId="1D843585" w14:textId="4A2674F4" w:rsidR="007D4812" w:rsidRPr="008E04E5" w:rsidRDefault="007D4812" w:rsidP="00244518">
      <w:pPr>
        <w:pStyle w:val="Default"/>
        <w:spacing w:after="120"/>
        <w:jc w:val="both"/>
        <w:rPr>
          <w:b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4347"/>
        <w:gridCol w:w="4218"/>
      </w:tblGrid>
      <w:tr w:rsidR="00862530" w:rsidRPr="008E04E5" w14:paraId="1D843589" w14:textId="77777777" w:rsidTr="005D077D">
        <w:tc>
          <w:tcPr>
            <w:tcW w:w="723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86" w14:textId="77777777" w:rsidR="00862530" w:rsidRPr="005D077D" w:rsidRDefault="008B14FD" w:rsidP="0081160A">
            <w:pPr>
              <w:rPr>
                <w:rFonts w:cs="Arial"/>
                <w:b/>
              </w:rPr>
            </w:pPr>
            <w:r w:rsidRPr="005D077D">
              <w:rPr>
                <w:rFonts w:cs="Arial"/>
                <w:b/>
              </w:rPr>
              <w:t>C</w:t>
            </w:r>
            <w:r w:rsidR="00862530" w:rsidRPr="005D077D">
              <w:rPr>
                <w:rFonts w:cs="Arial"/>
                <w:b/>
              </w:rPr>
              <w:t>1</w:t>
            </w:r>
          </w:p>
        </w:tc>
        <w:tc>
          <w:tcPr>
            <w:tcW w:w="8565" w:type="dxa"/>
            <w:gridSpan w:val="2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87" w14:textId="77777777" w:rsidR="008B14FD" w:rsidRPr="005D077D" w:rsidRDefault="008B14FD" w:rsidP="008B14FD">
            <w:pPr>
              <w:rPr>
                <w:rFonts w:cs="Arial"/>
                <w:b/>
                <w:bCs/>
              </w:rPr>
            </w:pPr>
            <w:r w:rsidRPr="005D077D">
              <w:rPr>
                <w:rFonts w:cs="Arial"/>
                <w:b/>
                <w:bCs/>
              </w:rPr>
              <w:t xml:space="preserve">Program památkové péče v Olomouckém kraji 2017 </w:t>
            </w:r>
          </w:p>
          <w:p w14:paraId="1D843588" w14:textId="77777777" w:rsidR="00862530" w:rsidRPr="005D077D" w:rsidRDefault="00862530" w:rsidP="008B14FD">
            <w:pPr>
              <w:rPr>
                <w:rFonts w:cs="Arial"/>
                <w:b/>
                <w:bCs/>
              </w:rPr>
            </w:pPr>
          </w:p>
        </w:tc>
      </w:tr>
      <w:tr w:rsidR="00862530" w:rsidRPr="008E04E5" w14:paraId="1D84358B" w14:textId="77777777" w:rsidTr="005D077D">
        <w:tc>
          <w:tcPr>
            <w:tcW w:w="9288" w:type="dxa"/>
            <w:gridSpan w:val="3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8A" w14:textId="77777777" w:rsidR="00862530" w:rsidRPr="008E04E5" w:rsidRDefault="00862530" w:rsidP="0081160A">
            <w:pPr>
              <w:jc w:val="right"/>
              <w:rPr>
                <w:rFonts w:cs="Arial"/>
                <w:bCs/>
                <w:i/>
              </w:rPr>
            </w:pPr>
            <w:r w:rsidRPr="008E04E5">
              <w:rPr>
                <w:rFonts w:cs="Arial"/>
                <w:bCs/>
                <w:i/>
              </w:rPr>
              <w:t xml:space="preserve">DP </w:t>
            </w:r>
            <w:r w:rsidR="00E956A4" w:rsidRPr="008E04E5">
              <w:rPr>
                <w:rFonts w:cs="Arial"/>
                <w:bCs/>
                <w:i/>
              </w:rPr>
              <w:t xml:space="preserve">je </w:t>
            </w:r>
            <w:r w:rsidRPr="008E04E5">
              <w:rPr>
                <w:rFonts w:cs="Arial"/>
                <w:bCs/>
                <w:i/>
              </w:rPr>
              <w:t>dále členěn na dotační tituly</w:t>
            </w:r>
          </w:p>
        </w:tc>
      </w:tr>
      <w:tr w:rsidR="00807898" w:rsidRPr="008E04E5" w14:paraId="1D843592" w14:textId="77777777" w:rsidTr="005D077D">
        <w:tc>
          <w:tcPr>
            <w:tcW w:w="723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8C" w14:textId="77777777" w:rsidR="00807898" w:rsidRPr="008E04E5" w:rsidRDefault="00807898" w:rsidP="0081160A">
            <w:pPr>
              <w:rPr>
                <w:rFonts w:eastAsiaTheme="minorHAnsi" w:cs="Arial"/>
                <w:lang w:eastAsia="en-US"/>
              </w:rPr>
            </w:pPr>
            <w:proofErr w:type="spellStart"/>
            <w:proofErr w:type="gramStart"/>
            <w:r w:rsidRPr="008E04E5">
              <w:rPr>
                <w:rFonts w:cs="Arial"/>
              </w:rPr>
              <w:t>č.DT</w:t>
            </w:r>
            <w:proofErr w:type="spellEnd"/>
            <w:proofErr w:type="gramEnd"/>
          </w:p>
        </w:tc>
        <w:tc>
          <w:tcPr>
            <w:tcW w:w="4347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8D" w14:textId="77777777" w:rsidR="00807898" w:rsidRPr="008E04E5" w:rsidRDefault="00807898" w:rsidP="0081160A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Název DT</w:t>
            </w:r>
          </w:p>
        </w:tc>
        <w:tc>
          <w:tcPr>
            <w:tcW w:w="4218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8E" w14:textId="017CE1A3" w:rsidR="00807898" w:rsidRPr="008E04E5" w:rsidRDefault="007E2C06" w:rsidP="0081160A">
            <w:pPr>
              <w:rPr>
                <w:rFonts w:eastAsiaTheme="minorHAnsi" w:cs="Arial"/>
                <w:lang w:eastAsia="en-US"/>
              </w:rPr>
            </w:pPr>
            <w:r>
              <w:rPr>
                <w:rFonts w:cs="Arial"/>
                <w:b/>
                <w:caps/>
                <w:color w:val="0000FF"/>
              </w:rPr>
              <w:t xml:space="preserve">ODBORNÁ </w:t>
            </w:r>
            <w:r w:rsidR="00244518" w:rsidRPr="00244518">
              <w:rPr>
                <w:rFonts w:cs="Arial"/>
                <w:b/>
                <w:caps/>
                <w:color w:val="0000FF"/>
              </w:rPr>
              <w:t>HOT-LINE</w:t>
            </w:r>
          </w:p>
        </w:tc>
      </w:tr>
      <w:tr w:rsidR="001C1EBB" w:rsidRPr="008E04E5" w14:paraId="1D84359C" w14:textId="77777777" w:rsidTr="005D077D">
        <w:tc>
          <w:tcPr>
            <w:tcW w:w="723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93" w14:textId="77777777" w:rsidR="001C1EBB" w:rsidRPr="008E04E5" w:rsidRDefault="001C1EBB" w:rsidP="0081160A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1</w:t>
            </w:r>
          </w:p>
        </w:tc>
        <w:tc>
          <w:tcPr>
            <w:tcW w:w="4347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94" w14:textId="77777777" w:rsidR="001C1EBB" w:rsidRPr="008E04E5" w:rsidRDefault="001C1EBB" w:rsidP="008B14FD">
            <w:pPr>
              <w:rPr>
                <w:rFonts w:cs="Arial"/>
              </w:rPr>
            </w:pPr>
            <w:r w:rsidRPr="008E04E5">
              <w:rPr>
                <w:rFonts w:cs="Arial"/>
              </w:rPr>
              <w:t>Obnova kulturních památek</w:t>
            </w:r>
          </w:p>
          <w:p w14:paraId="1D843595" w14:textId="77777777" w:rsidR="001C1EBB" w:rsidRPr="008E04E5" w:rsidRDefault="001C1EBB" w:rsidP="00D05525">
            <w:pPr>
              <w:pStyle w:val="Odstavecseseznamem"/>
              <w:numPr>
                <w:ilvl w:val="0"/>
                <w:numId w:val="26"/>
              </w:numPr>
              <w:ind w:left="416"/>
              <w:rPr>
                <w:rFonts w:cs="Arial"/>
                <w:lang w:eastAsia="en-US"/>
              </w:rPr>
            </w:pPr>
            <w:r w:rsidRPr="008E04E5">
              <w:rPr>
                <w:rFonts w:cs="Arial"/>
              </w:rPr>
              <w:t>v případě restaurování</w:t>
            </w:r>
          </w:p>
        </w:tc>
        <w:tc>
          <w:tcPr>
            <w:tcW w:w="4218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B1E29" w14:textId="77777777" w:rsidR="001C1EBB" w:rsidRPr="001C1EBB" w:rsidRDefault="001C1EBB" w:rsidP="00187BD8">
            <w:pPr>
              <w:rPr>
                <w:rFonts w:eastAsiaTheme="minorHAnsi" w:cs="Arial"/>
                <w:color w:val="0000FF"/>
                <w:lang w:eastAsia="en-US"/>
              </w:rPr>
            </w:pPr>
            <w:r w:rsidRPr="001C1EBB">
              <w:rPr>
                <w:rFonts w:eastAsiaTheme="minorHAnsi" w:cs="Arial"/>
                <w:color w:val="0000FF"/>
                <w:lang w:eastAsia="en-US"/>
              </w:rPr>
              <w:t>20. 1. 2017 – 30. 1. 2017</w:t>
            </w:r>
          </w:p>
          <w:p w14:paraId="1D843596" w14:textId="1DF107CD" w:rsidR="001C1EBB" w:rsidRPr="001C1EBB" w:rsidRDefault="001C1EBB" w:rsidP="0081160A">
            <w:pPr>
              <w:rPr>
                <w:rFonts w:eastAsiaTheme="minorHAnsi" w:cs="Arial"/>
                <w:color w:val="0000FF"/>
                <w:lang w:eastAsia="en-US"/>
              </w:rPr>
            </w:pPr>
            <w:r w:rsidRPr="001C1EBB">
              <w:rPr>
                <w:b/>
                <w:color w:val="0000FF"/>
              </w:rPr>
              <w:t>585 508 234</w:t>
            </w:r>
          </w:p>
        </w:tc>
      </w:tr>
      <w:tr w:rsidR="001C1EBB" w:rsidRPr="008E04E5" w14:paraId="1D8435A3" w14:textId="77777777" w:rsidTr="005D077D">
        <w:tc>
          <w:tcPr>
            <w:tcW w:w="723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9D" w14:textId="77777777" w:rsidR="001C1EBB" w:rsidRPr="008E04E5" w:rsidRDefault="001C1EBB" w:rsidP="0081160A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2</w:t>
            </w:r>
          </w:p>
        </w:tc>
        <w:tc>
          <w:tcPr>
            <w:tcW w:w="4347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9E" w14:textId="77777777" w:rsidR="001C1EBB" w:rsidRPr="008E04E5" w:rsidRDefault="001C1EBB" w:rsidP="0081160A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Obnova staveb drobné architektury místního významu</w:t>
            </w:r>
          </w:p>
        </w:tc>
        <w:tc>
          <w:tcPr>
            <w:tcW w:w="4218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51585" w14:textId="77777777" w:rsidR="001C1EBB" w:rsidRPr="001C1EBB" w:rsidRDefault="001C1EBB" w:rsidP="00187BD8">
            <w:pPr>
              <w:rPr>
                <w:rFonts w:eastAsiaTheme="minorHAnsi" w:cs="Arial"/>
                <w:color w:val="0000FF"/>
                <w:lang w:eastAsia="en-US"/>
              </w:rPr>
            </w:pPr>
            <w:r w:rsidRPr="001C1EBB">
              <w:rPr>
                <w:rFonts w:eastAsiaTheme="minorHAnsi" w:cs="Arial"/>
                <w:color w:val="0000FF"/>
                <w:lang w:eastAsia="en-US"/>
              </w:rPr>
              <w:t>20. 1. 2017 – 30. 1. 2017</w:t>
            </w:r>
          </w:p>
          <w:p w14:paraId="1D84359F" w14:textId="1DD76530" w:rsidR="001C1EBB" w:rsidRPr="001C1EBB" w:rsidRDefault="001C1EBB" w:rsidP="0081160A">
            <w:pPr>
              <w:rPr>
                <w:rFonts w:eastAsiaTheme="minorHAnsi" w:cs="Arial"/>
                <w:color w:val="0000FF"/>
                <w:lang w:eastAsia="en-US"/>
              </w:rPr>
            </w:pPr>
            <w:r w:rsidRPr="001C1EBB">
              <w:rPr>
                <w:b/>
                <w:color w:val="0000FF"/>
              </w:rPr>
              <w:t>585 508 440</w:t>
            </w:r>
          </w:p>
        </w:tc>
      </w:tr>
    </w:tbl>
    <w:p w14:paraId="1D8435BA" w14:textId="29F84435" w:rsidR="00E91CD6" w:rsidRPr="008E04E5" w:rsidRDefault="00E91CD6" w:rsidP="004D4931">
      <w:pPr>
        <w:pStyle w:val="Default"/>
        <w:spacing w:after="120"/>
        <w:ind w:left="567"/>
        <w:jc w:val="both"/>
        <w:rPr>
          <w:b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4347"/>
        <w:gridCol w:w="4218"/>
      </w:tblGrid>
      <w:tr w:rsidR="00BD5002" w:rsidRPr="008E04E5" w14:paraId="1D8435BD" w14:textId="77777777" w:rsidTr="005D077D">
        <w:tc>
          <w:tcPr>
            <w:tcW w:w="723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BB" w14:textId="77777777" w:rsidR="00BD5002" w:rsidRPr="008E04E5" w:rsidRDefault="00BD5002" w:rsidP="0081160A">
            <w:pPr>
              <w:rPr>
                <w:rFonts w:cs="Arial"/>
                <w:b/>
              </w:rPr>
            </w:pPr>
            <w:r w:rsidRPr="008E04E5">
              <w:rPr>
                <w:rFonts w:cs="Arial"/>
                <w:b/>
              </w:rPr>
              <w:t>D1</w:t>
            </w:r>
          </w:p>
        </w:tc>
        <w:tc>
          <w:tcPr>
            <w:tcW w:w="8565" w:type="dxa"/>
            <w:gridSpan w:val="2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BC" w14:textId="77777777" w:rsidR="00BD5002" w:rsidRPr="008E04E5" w:rsidRDefault="006E6752" w:rsidP="006E6752">
            <w:pPr>
              <w:rPr>
                <w:rFonts w:cs="Arial"/>
                <w:b/>
                <w:bCs/>
              </w:rPr>
            </w:pPr>
            <w:r w:rsidRPr="008E04E5">
              <w:rPr>
                <w:rFonts w:cs="Arial"/>
                <w:b/>
                <w:bCs/>
              </w:rPr>
              <w:t xml:space="preserve">Program obnovy venkova Olomouckého kraje 2017 </w:t>
            </w:r>
          </w:p>
        </w:tc>
      </w:tr>
      <w:tr w:rsidR="00BD5002" w:rsidRPr="008E04E5" w14:paraId="1D8435BF" w14:textId="77777777" w:rsidTr="005D077D">
        <w:tc>
          <w:tcPr>
            <w:tcW w:w="9288" w:type="dxa"/>
            <w:gridSpan w:val="3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BE" w14:textId="77777777" w:rsidR="00BD5002" w:rsidRPr="008E04E5" w:rsidRDefault="00BD5002" w:rsidP="0081160A">
            <w:pPr>
              <w:jc w:val="right"/>
              <w:rPr>
                <w:rFonts w:cs="Arial"/>
                <w:bCs/>
                <w:i/>
              </w:rPr>
            </w:pPr>
            <w:r w:rsidRPr="008E04E5">
              <w:rPr>
                <w:rFonts w:cs="Arial"/>
                <w:bCs/>
                <w:i/>
              </w:rPr>
              <w:t>DP je dále členěn na dotační tituly</w:t>
            </w:r>
          </w:p>
        </w:tc>
      </w:tr>
      <w:tr w:rsidR="00807898" w:rsidRPr="008E04E5" w14:paraId="1D8435C6" w14:textId="77777777" w:rsidTr="005D077D">
        <w:tc>
          <w:tcPr>
            <w:tcW w:w="723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C0" w14:textId="77777777" w:rsidR="00807898" w:rsidRPr="008E04E5" w:rsidRDefault="00807898" w:rsidP="0081160A">
            <w:pPr>
              <w:rPr>
                <w:rFonts w:eastAsiaTheme="minorHAnsi" w:cs="Arial"/>
                <w:lang w:eastAsia="en-US"/>
              </w:rPr>
            </w:pPr>
            <w:proofErr w:type="spellStart"/>
            <w:proofErr w:type="gramStart"/>
            <w:r w:rsidRPr="008E04E5">
              <w:rPr>
                <w:rFonts w:cs="Arial"/>
              </w:rPr>
              <w:t>č.DT</w:t>
            </w:r>
            <w:proofErr w:type="spellEnd"/>
            <w:proofErr w:type="gramEnd"/>
          </w:p>
        </w:tc>
        <w:tc>
          <w:tcPr>
            <w:tcW w:w="4347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C1" w14:textId="77777777" w:rsidR="00807898" w:rsidRPr="008E04E5" w:rsidRDefault="00807898" w:rsidP="0081160A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Název DT</w:t>
            </w:r>
          </w:p>
        </w:tc>
        <w:tc>
          <w:tcPr>
            <w:tcW w:w="4218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C2" w14:textId="2EE8CACF" w:rsidR="00807898" w:rsidRPr="008E04E5" w:rsidRDefault="007E2C06" w:rsidP="0081160A">
            <w:pPr>
              <w:rPr>
                <w:rFonts w:eastAsiaTheme="minorHAnsi" w:cs="Arial"/>
                <w:lang w:eastAsia="en-US"/>
              </w:rPr>
            </w:pPr>
            <w:r>
              <w:rPr>
                <w:rFonts w:cs="Arial"/>
                <w:b/>
                <w:caps/>
                <w:color w:val="0000FF"/>
              </w:rPr>
              <w:t xml:space="preserve">ODBORNÁ </w:t>
            </w:r>
            <w:r w:rsidR="004D4931" w:rsidRPr="00244518">
              <w:rPr>
                <w:rFonts w:cs="Arial"/>
                <w:b/>
                <w:caps/>
                <w:color w:val="0000FF"/>
              </w:rPr>
              <w:t>HOT-LINE</w:t>
            </w:r>
          </w:p>
        </w:tc>
      </w:tr>
      <w:tr w:rsidR="001C1EBB" w:rsidRPr="008E04E5" w14:paraId="1D8435CD" w14:textId="77777777" w:rsidTr="005D077D">
        <w:tc>
          <w:tcPr>
            <w:tcW w:w="723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C7" w14:textId="77777777" w:rsidR="001C1EBB" w:rsidRPr="008E04E5" w:rsidRDefault="001C1EBB" w:rsidP="0081160A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1</w:t>
            </w:r>
          </w:p>
        </w:tc>
        <w:tc>
          <w:tcPr>
            <w:tcW w:w="4347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C8" w14:textId="77777777" w:rsidR="001C1EBB" w:rsidRPr="008E04E5" w:rsidRDefault="001C1EBB" w:rsidP="0081160A">
            <w:pPr>
              <w:rPr>
                <w:rFonts w:cs="Arial"/>
              </w:rPr>
            </w:pPr>
            <w:r w:rsidRPr="008E04E5">
              <w:rPr>
                <w:rFonts w:cs="Arial"/>
              </w:rPr>
              <w:t>Podpora budování a obnovy infrastruktury obce</w:t>
            </w:r>
          </w:p>
        </w:tc>
        <w:tc>
          <w:tcPr>
            <w:tcW w:w="4218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F6C4F" w14:textId="77777777" w:rsidR="001C1EBB" w:rsidRPr="001C1EBB" w:rsidRDefault="001C1EBB" w:rsidP="00187BD8">
            <w:pPr>
              <w:rPr>
                <w:rFonts w:eastAsiaTheme="minorHAnsi" w:cs="Arial"/>
                <w:color w:val="0000FF"/>
                <w:lang w:eastAsia="en-US"/>
              </w:rPr>
            </w:pPr>
            <w:r w:rsidRPr="001C1EBB">
              <w:rPr>
                <w:rFonts w:eastAsiaTheme="minorHAnsi" w:cs="Arial"/>
                <w:color w:val="0000FF"/>
                <w:lang w:eastAsia="en-US"/>
              </w:rPr>
              <w:t>20. 1. 2017 – 31. 1. 2017</w:t>
            </w:r>
          </w:p>
          <w:p w14:paraId="1D8435C9" w14:textId="6AEAD143" w:rsidR="001C1EBB" w:rsidRPr="001C1EBB" w:rsidRDefault="001C1EBB" w:rsidP="0081160A">
            <w:pPr>
              <w:rPr>
                <w:rFonts w:eastAsiaTheme="minorHAnsi" w:cs="Arial"/>
                <w:b/>
                <w:color w:val="0000FF"/>
                <w:lang w:eastAsia="en-US"/>
              </w:rPr>
            </w:pPr>
            <w:r w:rsidRPr="001C1EBB">
              <w:rPr>
                <w:rFonts w:eastAsiaTheme="minorHAnsi" w:cs="Arial"/>
                <w:b/>
                <w:color w:val="0000FF"/>
                <w:lang w:eastAsia="en-US"/>
              </w:rPr>
              <w:t>585 508 685</w:t>
            </w:r>
          </w:p>
        </w:tc>
      </w:tr>
      <w:tr w:rsidR="001C1EBB" w:rsidRPr="008E04E5" w14:paraId="1D8435D4" w14:textId="77777777" w:rsidTr="005D077D">
        <w:tc>
          <w:tcPr>
            <w:tcW w:w="723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CE" w14:textId="77777777" w:rsidR="001C1EBB" w:rsidRPr="008E04E5" w:rsidRDefault="001C1EBB" w:rsidP="0081160A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2</w:t>
            </w:r>
          </w:p>
        </w:tc>
        <w:tc>
          <w:tcPr>
            <w:tcW w:w="4347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CF" w14:textId="77777777" w:rsidR="001C1EBB" w:rsidRPr="008E04E5" w:rsidRDefault="001C1EBB" w:rsidP="0081160A">
            <w:pPr>
              <w:rPr>
                <w:rFonts w:cs="Arial"/>
              </w:rPr>
            </w:pPr>
            <w:r w:rsidRPr="008E04E5">
              <w:rPr>
                <w:rFonts w:cs="Arial"/>
              </w:rPr>
              <w:t>Podpora zpracování územně plánovací dokumentace</w:t>
            </w:r>
          </w:p>
        </w:tc>
        <w:tc>
          <w:tcPr>
            <w:tcW w:w="4218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AEAE1" w14:textId="77777777" w:rsidR="001C1EBB" w:rsidRPr="001C1EBB" w:rsidRDefault="001C1EBB" w:rsidP="00187BD8">
            <w:pPr>
              <w:rPr>
                <w:rFonts w:eastAsiaTheme="minorHAnsi" w:cs="Arial"/>
                <w:color w:val="0000FF"/>
                <w:lang w:eastAsia="en-US"/>
              </w:rPr>
            </w:pPr>
            <w:r w:rsidRPr="001C1EBB">
              <w:rPr>
                <w:rFonts w:eastAsiaTheme="minorHAnsi" w:cs="Arial"/>
                <w:color w:val="0000FF"/>
                <w:lang w:eastAsia="en-US"/>
              </w:rPr>
              <w:t>20. 1. 2017 – 31. 1. 2017</w:t>
            </w:r>
          </w:p>
          <w:p w14:paraId="1D8435D0" w14:textId="19C19707" w:rsidR="001C1EBB" w:rsidRPr="001C1EBB" w:rsidRDefault="001C1EBB" w:rsidP="0081160A">
            <w:pPr>
              <w:rPr>
                <w:rFonts w:eastAsiaTheme="minorHAnsi" w:cs="Arial"/>
                <w:b/>
                <w:color w:val="0000FF"/>
                <w:lang w:eastAsia="en-US"/>
              </w:rPr>
            </w:pPr>
            <w:r w:rsidRPr="001C1EBB">
              <w:rPr>
                <w:rFonts w:eastAsiaTheme="minorHAnsi" w:cs="Arial"/>
                <w:b/>
                <w:color w:val="0000FF"/>
                <w:lang w:eastAsia="en-US"/>
              </w:rPr>
              <w:t>585 508 685</w:t>
            </w:r>
          </w:p>
        </w:tc>
      </w:tr>
    </w:tbl>
    <w:p w14:paraId="1D8435F1" w14:textId="28ABE53C" w:rsidR="00F514F0" w:rsidRPr="008E04E5" w:rsidRDefault="00F514F0" w:rsidP="004A05D4">
      <w:pPr>
        <w:pStyle w:val="Zkladntext"/>
        <w:jc w:val="right"/>
        <w:rPr>
          <w:i/>
          <w:sz w:val="16"/>
          <w:szCs w:val="16"/>
        </w:rPr>
      </w:pPr>
    </w:p>
    <w:p w14:paraId="1D8435F2" w14:textId="77777777" w:rsidR="00192215" w:rsidRPr="008E04E5" w:rsidRDefault="00192215" w:rsidP="005B1CD0">
      <w:pPr>
        <w:pStyle w:val="Zkladntext"/>
        <w:rPr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4347"/>
        <w:gridCol w:w="4218"/>
      </w:tblGrid>
      <w:tr w:rsidR="00381718" w:rsidRPr="008E04E5" w14:paraId="1D8435F5" w14:textId="77777777" w:rsidTr="005D077D">
        <w:tc>
          <w:tcPr>
            <w:tcW w:w="723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F3" w14:textId="77777777" w:rsidR="00381718" w:rsidRPr="008E04E5" w:rsidRDefault="00381718" w:rsidP="0081160A">
            <w:pPr>
              <w:rPr>
                <w:rFonts w:cs="Arial"/>
                <w:b/>
              </w:rPr>
            </w:pPr>
            <w:r w:rsidRPr="008E04E5">
              <w:rPr>
                <w:rFonts w:cs="Arial"/>
                <w:b/>
              </w:rPr>
              <w:t>D</w:t>
            </w:r>
            <w:r w:rsidR="0081160A" w:rsidRPr="008E04E5">
              <w:rPr>
                <w:rFonts w:cs="Arial"/>
                <w:b/>
              </w:rPr>
              <w:t>2</w:t>
            </w:r>
          </w:p>
        </w:tc>
        <w:tc>
          <w:tcPr>
            <w:tcW w:w="8565" w:type="dxa"/>
            <w:gridSpan w:val="2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F4" w14:textId="77777777" w:rsidR="00381718" w:rsidRPr="008E04E5" w:rsidRDefault="00251BFB" w:rsidP="0081160A">
            <w:pPr>
              <w:rPr>
                <w:rFonts w:cs="Arial"/>
                <w:b/>
                <w:bCs/>
              </w:rPr>
            </w:pPr>
            <w:r w:rsidRPr="008E04E5">
              <w:rPr>
                <w:rFonts w:cs="Arial"/>
                <w:b/>
                <w:bCs/>
              </w:rPr>
              <w:t>Program na podporu podnikání 2017</w:t>
            </w:r>
          </w:p>
        </w:tc>
      </w:tr>
      <w:tr w:rsidR="00381718" w:rsidRPr="008E04E5" w14:paraId="1D8435F7" w14:textId="77777777" w:rsidTr="005D077D">
        <w:tc>
          <w:tcPr>
            <w:tcW w:w="9288" w:type="dxa"/>
            <w:gridSpan w:val="3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F6" w14:textId="77777777" w:rsidR="00381718" w:rsidRPr="008E04E5" w:rsidRDefault="00381718" w:rsidP="0081160A">
            <w:pPr>
              <w:jc w:val="right"/>
              <w:rPr>
                <w:rFonts w:cs="Arial"/>
                <w:bCs/>
                <w:i/>
              </w:rPr>
            </w:pPr>
            <w:r w:rsidRPr="008E04E5">
              <w:rPr>
                <w:rFonts w:cs="Arial"/>
                <w:bCs/>
                <w:i/>
              </w:rPr>
              <w:t>DP je dále členěn na dotační tituly</w:t>
            </w:r>
          </w:p>
        </w:tc>
      </w:tr>
      <w:tr w:rsidR="00807898" w:rsidRPr="008E04E5" w14:paraId="1D8435FE" w14:textId="77777777" w:rsidTr="005D077D">
        <w:tc>
          <w:tcPr>
            <w:tcW w:w="723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F8" w14:textId="77777777" w:rsidR="00807898" w:rsidRPr="008E04E5" w:rsidRDefault="00807898" w:rsidP="0081160A">
            <w:pPr>
              <w:rPr>
                <w:rFonts w:eastAsiaTheme="minorHAnsi" w:cs="Arial"/>
                <w:lang w:eastAsia="en-US"/>
              </w:rPr>
            </w:pPr>
            <w:proofErr w:type="spellStart"/>
            <w:proofErr w:type="gramStart"/>
            <w:r w:rsidRPr="008E04E5">
              <w:rPr>
                <w:rFonts w:cs="Arial"/>
              </w:rPr>
              <w:t>č.DT</w:t>
            </w:r>
            <w:proofErr w:type="spellEnd"/>
            <w:proofErr w:type="gramEnd"/>
          </w:p>
        </w:tc>
        <w:tc>
          <w:tcPr>
            <w:tcW w:w="4347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F9" w14:textId="77777777" w:rsidR="00807898" w:rsidRPr="008E04E5" w:rsidRDefault="00807898" w:rsidP="0081160A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Název DT</w:t>
            </w:r>
          </w:p>
        </w:tc>
        <w:tc>
          <w:tcPr>
            <w:tcW w:w="4218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FA" w14:textId="33B94191" w:rsidR="00807898" w:rsidRPr="008E04E5" w:rsidRDefault="007E2C06" w:rsidP="0081160A">
            <w:pPr>
              <w:rPr>
                <w:rFonts w:eastAsiaTheme="minorHAnsi" w:cs="Arial"/>
                <w:lang w:eastAsia="en-US"/>
              </w:rPr>
            </w:pPr>
            <w:r>
              <w:rPr>
                <w:rFonts w:cs="Arial"/>
                <w:b/>
                <w:caps/>
                <w:color w:val="0000FF"/>
              </w:rPr>
              <w:t xml:space="preserve">ODBORNÁ </w:t>
            </w:r>
            <w:r w:rsidR="004D4931" w:rsidRPr="00244518">
              <w:rPr>
                <w:rFonts w:cs="Arial"/>
                <w:b/>
                <w:caps/>
                <w:color w:val="0000FF"/>
              </w:rPr>
              <w:t>HOT-LINE</w:t>
            </w:r>
          </w:p>
        </w:tc>
      </w:tr>
      <w:tr w:rsidR="001C1EBB" w:rsidRPr="008E04E5" w14:paraId="1D843605" w14:textId="77777777" w:rsidTr="005D077D">
        <w:tc>
          <w:tcPr>
            <w:tcW w:w="723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FF" w14:textId="77777777" w:rsidR="001C1EBB" w:rsidRPr="008E04E5" w:rsidRDefault="001C1EBB" w:rsidP="0081160A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1</w:t>
            </w:r>
          </w:p>
        </w:tc>
        <w:tc>
          <w:tcPr>
            <w:tcW w:w="4347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00" w14:textId="77777777" w:rsidR="001C1EBB" w:rsidRPr="008E04E5" w:rsidRDefault="001C1EBB" w:rsidP="0081160A">
            <w:pPr>
              <w:rPr>
                <w:rFonts w:cs="Arial"/>
              </w:rPr>
            </w:pPr>
            <w:r w:rsidRPr="008E04E5">
              <w:rPr>
                <w:rFonts w:cs="Arial"/>
              </w:rPr>
              <w:t>Podpora soutěží propagujících podnikatele</w:t>
            </w:r>
          </w:p>
        </w:tc>
        <w:tc>
          <w:tcPr>
            <w:tcW w:w="4218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A3E03" w14:textId="77777777" w:rsidR="001C1EBB" w:rsidRPr="001C1EBB" w:rsidRDefault="001C1EBB" w:rsidP="00187BD8">
            <w:pPr>
              <w:rPr>
                <w:rFonts w:eastAsiaTheme="minorHAnsi" w:cs="Arial"/>
                <w:color w:val="0000FF"/>
                <w:lang w:eastAsia="en-US"/>
              </w:rPr>
            </w:pPr>
            <w:r w:rsidRPr="001C1EBB">
              <w:rPr>
                <w:rFonts w:eastAsiaTheme="minorHAnsi" w:cs="Arial"/>
                <w:color w:val="0000FF"/>
                <w:lang w:eastAsia="en-US"/>
              </w:rPr>
              <w:t>20. 1. 2017 – 31. 1. 2017</w:t>
            </w:r>
          </w:p>
          <w:p w14:paraId="1D843601" w14:textId="2AE9E4B0" w:rsidR="001C1EBB" w:rsidRPr="001C1EBB" w:rsidRDefault="001C1EBB" w:rsidP="0081160A">
            <w:pPr>
              <w:rPr>
                <w:rFonts w:eastAsiaTheme="minorHAnsi" w:cs="Arial"/>
                <w:b/>
                <w:color w:val="0000FF"/>
                <w:lang w:eastAsia="en-US"/>
              </w:rPr>
            </w:pPr>
            <w:r w:rsidRPr="001C1EBB">
              <w:rPr>
                <w:rFonts w:eastAsiaTheme="minorHAnsi" w:cs="Arial"/>
                <w:b/>
                <w:color w:val="0000FF"/>
                <w:lang w:eastAsia="en-US"/>
              </w:rPr>
              <w:t>585 508 696</w:t>
            </w:r>
          </w:p>
        </w:tc>
      </w:tr>
      <w:tr w:rsidR="001C1EBB" w:rsidRPr="008E04E5" w14:paraId="1D84360C" w14:textId="77777777" w:rsidTr="005D077D">
        <w:tc>
          <w:tcPr>
            <w:tcW w:w="723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606" w14:textId="77777777" w:rsidR="001C1EBB" w:rsidRPr="008E04E5" w:rsidRDefault="001C1EBB" w:rsidP="0081160A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2</w:t>
            </w:r>
          </w:p>
        </w:tc>
        <w:tc>
          <w:tcPr>
            <w:tcW w:w="4347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07" w14:textId="77777777" w:rsidR="001C1EBB" w:rsidRPr="008E04E5" w:rsidRDefault="001C1EBB" w:rsidP="0081160A">
            <w:pPr>
              <w:rPr>
                <w:rFonts w:cs="Arial"/>
              </w:rPr>
            </w:pPr>
            <w:r w:rsidRPr="008E04E5">
              <w:rPr>
                <w:rFonts w:cs="Arial"/>
              </w:rPr>
              <w:t>Podpora poradenství</w:t>
            </w:r>
            <w:r w:rsidRPr="008E04E5">
              <w:rPr>
                <w:b/>
                <w:bCs/>
              </w:rPr>
              <w:t xml:space="preserve"> </w:t>
            </w:r>
            <w:r w:rsidRPr="008E04E5">
              <w:rPr>
                <w:rFonts w:cs="Arial"/>
              </w:rPr>
              <w:t>pro podnikatele</w:t>
            </w:r>
          </w:p>
        </w:tc>
        <w:tc>
          <w:tcPr>
            <w:tcW w:w="4218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7077B" w14:textId="77777777" w:rsidR="001C1EBB" w:rsidRPr="001C1EBB" w:rsidRDefault="001C1EBB" w:rsidP="00187BD8">
            <w:pPr>
              <w:rPr>
                <w:rFonts w:eastAsiaTheme="minorHAnsi" w:cs="Arial"/>
                <w:color w:val="0000FF"/>
                <w:lang w:eastAsia="en-US"/>
              </w:rPr>
            </w:pPr>
            <w:r w:rsidRPr="001C1EBB">
              <w:rPr>
                <w:rFonts w:eastAsiaTheme="minorHAnsi" w:cs="Arial"/>
                <w:color w:val="0000FF"/>
                <w:lang w:eastAsia="en-US"/>
              </w:rPr>
              <w:t>20. 1. 2017 – 31. 1. 2017</w:t>
            </w:r>
          </w:p>
          <w:p w14:paraId="1D843608" w14:textId="44E6E7D4" w:rsidR="001C1EBB" w:rsidRPr="001C1EBB" w:rsidRDefault="001C1EBB" w:rsidP="0081160A">
            <w:pPr>
              <w:rPr>
                <w:rFonts w:eastAsiaTheme="minorHAnsi" w:cs="Arial"/>
                <w:b/>
                <w:color w:val="0000FF"/>
                <w:lang w:eastAsia="en-US"/>
              </w:rPr>
            </w:pPr>
            <w:r w:rsidRPr="001C1EBB">
              <w:rPr>
                <w:rFonts w:eastAsiaTheme="minorHAnsi" w:cs="Arial"/>
                <w:b/>
                <w:color w:val="0000FF"/>
                <w:lang w:eastAsia="en-US"/>
              </w:rPr>
              <w:t>585 508 696</w:t>
            </w:r>
          </w:p>
        </w:tc>
      </w:tr>
    </w:tbl>
    <w:p w14:paraId="1D843622" w14:textId="54BBDFAB" w:rsidR="00381718" w:rsidRDefault="00381718" w:rsidP="003A3A78">
      <w:pPr>
        <w:pStyle w:val="Default"/>
        <w:spacing w:after="120"/>
        <w:jc w:val="right"/>
        <w:rPr>
          <w:i/>
          <w:color w:val="auto"/>
          <w:sz w:val="16"/>
          <w:szCs w:val="16"/>
        </w:rPr>
      </w:pPr>
    </w:p>
    <w:p w14:paraId="7B9C5702" w14:textId="77777777" w:rsidR="007378F4" w:rsidRDefault="007378F4" w:rsidP="003A3A78">
      <w:pPr>
        <w:pStyle w:val="Default"/>
        <w:spacing w:after="120"/>
        <w:jc w:val="right"/>
        <w:rPr>
          <w:i/>
          <w:color w:val="auto"/>
          <w:sz w:val="16"/>
          <w:szCs w:val="16"/>
        </w:rPr>
      </w:pPr>
    </w:p>
    <w:p w14:paraId="37C2F139" w14:textId="77777777" w:rsidR="007378F4" w:rsidRPr="00911D54" w:rsidRDefault="007378F4" w:rsidP="003A3A78">
      <w:pPr>
        <w:pStyle w:val="Default"/>
        <w:spacing w:after="120"/>
        <w:jc w:val="right"/>
        <w:rPr>
          <w:i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4347"/>
        <w:gridCol w:w="4218"/>
      </w:tblGrid>
      <w:tr w:rsidR="00BD16C5" w:rsidRPr="008E04E5" w14:paraId="1D843625" w14:textId="77777777" w:rsidTr="005D077D">
        <w:tc>
          <w:tcPr>
            <w:tcW w:w="723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23" w14:textId="77777777" w:rsidR="00BD16C5" w:rsidRPr="008E04E5" w:rsidRDefault="00BD16C5" w:rsidP="00BD16C5">
            <w:pPr>
              <w:rPr>
                <w:rFonts w:cs="Arial"/>
                <w:b/>
              </w:rPr>
            </w:pPr>
            <w:r w:rsidRPr="008E04E5">
              <w:rPr>
                <w:rFonts w:cs="Arial"/>
                <w:b/>
              </w:rPr>
              <w:lastRenderedPageBreak/>
              <w:t>D3</w:t>
            </w:r>
          </w:p>
        </w:tc>
        <w:tc>
          <w:tcPr>
            <w:tcW w:w="8565" w:type="dxa"/>
            <w:gridSpan w:val="2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24" w14:textId="77777777" w:rsidR="00BD16C5" w:rsidRPr="008E04E5" w:rsidRDefault="00BD16C5" w:rsidP="00E25213">
            <w:pPr>
              <w:rPr>
                <w:rFonts w:cs="Arial"/>
                <w:b/>
                <w:bCs/>
              </w:rPr>
            </w:pPr>
            <w:r w:rsidRPr="008E04E5">
              <w:rPr>
                <w:rFonts w:cs="Arial"/>
                <w:b/>
                <w:bCs/>
              </w:rPr>
              <w:t>Program na podporu místních produktů 2017</w:t>
            </w:r>
          </w:p>
        </w:tc>
      </w:tr>
      <w:tr w:rsidR="00BD16C5" w:rsidRPr="008E04E5" w14:paraId="1D843627" w14:textId="77777777" w:rsidTr="005D077D">
        <w:tc>
          <w:tcPr>
            <w:tcW w:w="9288" w:type="dxa"/>
            <w:gridSpan w:val="3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26" w14:textId="77777777" w:rsidR="00BD16C5" w:rsidRPr="008E04E5" w:rsidRDefault="00BD16C5" w:rsidP="00E25213">
            <w:pPr>
              <w:jc w:val="right"/>
              <w:rPr>
                <w:rFonts w:cs="Arial"/>
                <w:bCs/>
                <w:i/>
              </w:rPr>
            </w:pPr>
            <w:r w:rsidRPr="008E04E5">
              <w:rPr>
                <w:rFonts w:cs="Arial"/>
                <w:bCs/>
                <w:i/>
              </w:rPr>
              <w:t>DP je dále členěn na dotační tituly</w:t>
            </w:r>
          </w:p>
        </w:tc>
      </w:tr>
      <w:tr w:rsidR="00807898" w:rsidRPr="008E04E5" w14:paraId="1D84362E" w14:textId="77777777" w:rsidTr="005D077D">
        <w:tc>
          <w:tcPr>
            <w:tcW w:w="723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628" w14:textId="77777777" w:rsidR="00807898" w:rsidRPr="008E04E5" w:rsidRDefault="00807898" w:rsidP="00E25213">
            <w:pPr>
              <w:rPr>
                <w:rFonts w:eastAsiaTheme="minorHAnsi" w:cs="Arial"/>
                <w:lang w:eastAsia="en-US"/>
              </w:rPr>
            </w:pPr>
            <w:proofErr w:type="spellStart"/>
            <w:proofErr w:type="gramStart"/>
            <w:r w:rsidRPr="008E04E5">
              <w:rPr>
                <w:rFonts w:cs="Arial"/>
              </w:rPr>
              <w:t>č.DT</w:t>
            </w:r>
            <w:proofErr w:type="spellEnd"/>
            <w:proofErr w:type="gramEnd"/>
          </w:p>
        </w:tc>
        <w:tc>
          <w:tcPr>
            <w:tcW w:w="4347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629" w14:textId="77777777" w:rsidR="00807898" w:rsidRPr="008E04E5" w:rsidRDefault="00807898" w:rsidP="00E25213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Název DT</w:t>
            </w:r>
          </w:p>
        </w:tc>
        <w:tc>
          <w:tcPr>
            <w:tcW w:w="4218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62A" w14:textId="651518E6" w:rsidR="00807898" w:rsidRPr="008E04E5" w:rsidRDefault="007E2C06" w:rsidP="00E25213">
            <w:pPr>
              <w:rPr>
                <w:rFonts w:eastAsiaTheme="minorHAnsi" w:cs="Arial"/>
                <w:lang w:eastAsia="en-US"/>
              </w:rPr>
            </w:pPr>
            <w:r>
              <w:rPr>
                <w:rFonts w:cs="Arial"/>
                <w:b/>
                <w:caps/>
                <w:color w:val="0000FF"/>
              </w:rPr>
              <w:t xml:space="preserve">ODBORNÁ </w:t>
            </w:r>
            <w:r w:rsidR="004D4931" w:rsidRPr="00244518">
              <w:rPr>
                <w:rFonts w:cs="Arial"/>
                <w:b/>
                <w:caps/>
                <w:color w:val="0000FF"/>
              </w:rPr>
              <w:t>HOT-LINE</w:t>
            </w:r>
          </w:p>
        </w:tc>
      </w:tr>
      <w:tr w:rsidR="002A07E5" w:rsidRPr="008E04E5" w14:paraId="1D843635" w14:textId="77777777" w:rsidTr="005D077D">
        <w:tc>
          <w:tcPr>
            <w:tcW w:w="723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62F" w14:textId="77777777" w:rsidR="002A07E5" w:rsidRPr="008E04E5" w:rsidRDefault="002A07E5" w:rsidP="00E25213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1</w:t>
            </w:r>
          </w:p>
        </w:tc>
        <w:tc>
          <w:tcPr>
            <w:tcW w:w="4347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30" w14:textId="77777777" w:rsidR="002A07E5" w:rsidRPr="008E04E5" w:rsidRDefault="002A07E5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Podpora regionálního značení</w:t>
            </w:r>
          </w:p>
        </w:tc>
        <w:tc>
          <w:tcPr>
            <w:tcW w:w="4218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E7C53" w14:textId="77777777" w:rsidR="002A07E5" w:rsidRPr="002A07E5" w:rsidRDefault="002A07E5" w:rsidP="00187BD8">
            <w:pPr>
              <w:rPr>
                <w:rFonts w:eastAsiaTheme="minorHAnsi" w:cs="Arial"/>
                <w:color w:val="0000FF"/>
                <w:lang w:eastAsia="en-US"/>
              </w:rPr>
            </w:pPr>
            <w:r w:rsidRPr="002A07E5">
              <w:rPr>
                <w:rFonts w:eastAsiaTheme="minorHAnsi" w:cs="Arial"/>
                <w:color w:val="0000FF"/>
                <w:lang w:eastAsia="en-US"/>
              </w:rPr>
              <w:t>20. 1. 2017 – 31. 1. 2017</w:t>
            </w:r>
          </w:p>
          <w:p w14:paraId="1D843631" w14:textId="68D46C78" w:rsidR="002A07E5" w:rsidRPr="002A07E5" w:rsidRDefault="002A07E5" w:rsidP="00E25213">
            <w:pPr>
              <w:rPr>
                <w:rFonts w:eastAsiaTheme="minorHAnsi" w:cs="Arial"/>
                <w:b/>
                <w:color w:val="0000FF"/>
                <w:lang w:eastAsia="en-US"/>
              </w:rPr>
            </w:pPr>
            <w:r w:rsidRPr="002A07E5">
              <w:rPr>
                <w:rFonts w:eastAsiaTheme="minorHAnsi" w:cs="Arial"/>
                <w:b/>
                <w:color w:val="0000FF"/>
                <w:lang w:eastAsia="en-US"/>
              </w:rPr>
              <w:t>585 508 322</w:t>
            </w:r>
          </w:p>
        </w:tc>
      </w:tr>
      <w:tr w:rsidR="002A07E5" w:rsidRPr="008E04E5" w14:paraId="1D84363C" w14:textId="77777777" w:rsidTr="005D077D">
        <w:tc>
          <w:tcPr>
            <w:tcW w:w="723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636" w14:textId="77777777" w:rsidR="002A07E5" w:rsidRPr="008E04E5" w:rsidRDefault="002A07E5" w:rsidP="00E25213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2</w:t>
            </w:r>
          </w:p>
        </w:tc>
        <w:tc>
          <w:tcPr>
            <w:tcW w:w="4347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37" w14:textId="77777777" w:rsidR="002A07E5" w:rsidRPr="008E04E5" w:rsidRDefault="002A07E5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Podpora farmářských trhů</w:t>
            </w:r>
          </w:p>
        </w:tc>
        <w:tc>
          <w:tcPr>
            <w:tcW w:w="4218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21C26" w14:textId="77777777" w:rsidR="002A07E5" w:rsidRPr="002A07E5" w:rsidRDefault="002A07E5" w:rsidP="00187BD8">
            <w:pPr>
              <w:rPr>
                <w:rFonts w:eastAsiaTheme="minorHAnsi" w:cs="Arial"/>
                <w:color w:val="0000FF"/>
                <w:lang w:eastAsia="en-US"/>
              </w:rPr>
            </w:pPr>
            <w:r w:rsidRPr="002A07E5">
              <w:rPr>
                <w:rFonts w:eastAsiaTheme="minorHAnsi" w:cs="Arial"/>
                <w:color w:val="0000FF"/>
                <w:lang w:eastAsia="en-US"/>
              </w:rPr>
              <w:t>20. 1. 2017 – 31. 1. 2017</w:t>
            </w:r>
          </w:p>
          <w:p w14:paraId="1D843638" w14:textId="410EAE81" w:rsidR="002A07E5" w:rsidRPr="002A07E5" w:rsidRDefault="002A07E5" w:rsidP="00E25213">
            <w:pPr>
              <w:rPr>
                <w:rFonts w:eastAsiaTheme="minorHAnsi" w:cs="Arial"/>
                <w:b/>
                <w:color w:val="0000FF"/>
                <w:lang w:eastAsia="en-US"/>
              </w:rPr>
            </w:pPr>
            <w:r w:rsidRPr="002A07E5">
              <w:rPr>
                <w:rFonts w:eastAsiaTheme="minorHAnsi" w:cs="Arial"/>
                <w:b/>
                <w:color w:val="0000FF"/>
                <w:lang w:eastAsia="en-US"/>
              </w:rPr>
              <w:t>585 508 322</w:t>
            </w:r>
          </w:p>
        </w:tc>
      </w:tr>
    </w:tbl>
    <w:p w14:paraId="1D843654" w14:textId="6A842C64" w:rsidR="00E91CD6" w:rsidRPr="004D4931" w:rsidRDefault="00E91CD6" w:rsidP="004D4931">
      <w:pPr>
        <w:pStyle w:val="Default"/>
        <w:spacing w:after="120"/>
        <w:jc w:val="both"/>
        <w:rPr>
          <w:b/>
          <w:color w:val="auto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4496"/>
        <w:gridCol w:w="4218"/>
      </w:tblGrid>
      <w:tr w:rsidR="000172F5" w:rsidRPr="008E04E5" w14:paraId="1D843657" w14:textId="77777777" w:rsidTr="005D077D">
        <w:tc>
          <w:tcPr>
            <w:tcW w:w="574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55" w14:textId="77777777" w:rsidR="00B47805" w:rsidRPr="008E04E5" w:rsidRDefault="00B47805" w:rsidP="00E25213">
            <w:pPr>
              <w:rPr>
                <w:rFonts w:cs="Arial"/>
                <w:b/>
              </w:rPr>
            </w:pPr>
            <w:r w:rsidRPr="008E04E5">
              <w:rPr>
                <w:rFonts w:cs="Arial"/>
                <w:b/>
              </w:rPr>
              <w:t>E1</w:t>
            </w:r>
          </w:p>
        </w:tc>
        <w:tc>
          <w:tcPr>
            <w:tcW w:w="8714" w:type="dxa"/>
            <w:gridSpan w:val="2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56" w14:textId="77777777" w:rsidR="00B47805" w:rsidRPr="008E04E5" w:rsidRDefault="00B47805" w:rsidP="00B47805">
            <w:pPr>
              <w:rPr>
                <w:rFonts w:cs="Arial"/>
                <w:b/>
                <w:bCs/>
              </w:rPr>
            </w:pPr>
            <w:r w:rsidRPr="008E04E5">
              <w:rPr>
                <w:rFonts w:cs="Arial"/>
                <w:b/>
                <w:bCs/>
              </w:rPr>
              <w:t xml:space="preserve">Program podpory </w:t>
            </w:r>
            <w:r w:rsidR="000172F5" w:rsidRPr="008E04E5">
              <w:rPr>
                <w:rFonts w:cs="Arial"/>
                <w:b/>
                <w:bCs/>
              </w:rPr>
              <w:t>kultury</w:t>
            </w:r>
            <w:r w:rsidRPr="008E04E5">
              <w:rPr>
                <w:rFonts w:cs="Arial"/>
                <w:b/>
                <w:bCs/>
              </w:rPr>
              <w:t xml:space="preserve"> v Olomouckém kraji 2017</w:t>
            </w:r>
          </w:p>
        </w:tc>
      </w:tr>
      <w:tr w:rsidR="000172F5" w:rsidRPr="008E04E5" w14:paraId="1D843659" w14:textId="77777777" w:rsidTr="005D077D">
        <w:tc>
          <w:tcPr>
            <w:tcW w:w="9288" w:type="dxa"/>
            <w:gridSpan w:val="3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58" w14:textId="77777777" w:rsidR="00B47805" w:rsidRPr="008E04E5" w:rsidRDefault="00B47805" w:rsidP="00E25213">
            <w:pPr>
              <w:jc w:val="right"/>
              <w:rPr>
                <w:rFonts w:cs="Arial"/>
                <w:bCs/>
                <w:i/>
              </w:rPr>
            </w:pPr>
            <w:r w:rsidRPr="008E04E5">
              <w:rPr>
                <w:rFonts w:cs="Arial"/>
                <w:bCs/>
                <w:i/>
              </w:rPr>
              <w:t>DP není členěn na dotační tituly</w:t>
            </w:r>
          </w:p>
        </w:tc>
      </w:tr>
      <w:tr w:rsidR="00807898" w:rsidRPr="008E04E5" w14:paraId="1D843660" w14:textId="77777777" w:rsidTr="005D077D">
        <w:tc>
          <w:tcPr>
            <w:tcW w:w="574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5A" w14:textId="77777777" w:rsidR="00807898" w:rsidRPr="008E04E5" w:rsidRDefault="00807898" w:rsidP="00E25213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DP</w:t>
            </w:r>
          </w:p>
        </w:tc>
        <w:tc>
          <w:tcPr>
            <w:tcW w:w="4496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65B" w14:textId="77777777" w:rsidR="00807898" w:rsidRPr="008E04E5" w:rsidRDefault="00807898" w:rsidP="00E25213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Název</w:t>
            </w:r>
          </w:p>
        </w:tc>
        <w:tc>
          <w:tcPr>
            <w:tcW w:w="4218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65C" w14:textId="7569211B" w:rsidR="00807898" w:rsidRPr="008E04E5" w:rsidRDefault="007E2C06" w:rsidP="00E25213">
            <w:pPr>
              <w:rPr>
                <w:rFonts w:eastAsiaTheme="minorHAnsi" w:cs="Arial"/>
                <w:lang w:eastAsia="en-US"/>
              </w:rPr>
            </w:pPr>
            <w:r>
              <w:rPr>
                <w:rFonts w:cs="Arial"/>
                <w:b/>
                <w:caps/>
                <w:color w:val="0000FF"/>
              </w:rPr>
              <w:t xml:space="preserve">ODBORNÁ </w:t>
            </w:r>
            <w:r w:rsidR="004D4931" w:rsidRPr="00244518">
              <w:rPr>
                <w:rFonts w:cs="Arial"/>
                <w:b/>
                <w:caps/>
                <w:color w:val="0000FF"/>
              </w:rPr>
              <w:t>HOT-LINE</w:t>
            </w:r>
          </w:p>
        </w:tc>
      </w:tr>
      <w:tr w:rsidR="00807898" w:rsidRPr="008E04E5" w14:paraId="1D843667" w14:textId="77777777" w:rsidTr="005D077D">
        <w:tc>
          <w:tcPr>
            <w:tcW w:w="574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61" w14:textId="77777777" w:rsidR="00807898" w:rsidRPr="008E04E5" w:rsidRDefault="00807898" w:rsidP="00E25213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4496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62" w14:textId="77777777" w:rsidR="00807898" w:rsidRPr="008E04E5" w:rsidRDefault="00807898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 xml:space="preserve">Program podpory </w:t>
            </w:r>
            <w:r w:rsidRPr="008E04E5">
              <w:rPr>
                <w:rFonts w:cs="Arial"/>
                <w:bCs/>
              </w:rPr>
              <w:t>kultury</w:t>
            </w:r>
            <w:r w:rsidRPr="008E04E5">
              <w:rPr>
                <w:rFonts w:cs="Arial"/>
              </w:rPr>
              <w:t xml:space="preserve"> v Olomouckém kraji 2017</w:t>
            </w:r>
          </w:p>
        </w:tc>
        <w:tc>
          <w:tcPr>
            <w:tcW w:w="4218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B6885" w14:textId="77777777" w:rsidR="008E53B1" w:rsidRDefault="008E53B1" w:rsidP="00E25213">
            <w:pPr>
              <w:rPr>
                <w:rFonts w:cs="Arial"/>
                <w:caps/>
                <w:color w:val="0000FF"/>
              </w:rPr>
            </w:pPr>
            <w:r w:rsidRPr="008E53B1">
              <w:rPr>
                <w:rFonts w:cs="Arial"/>
                <w:caps/>
                <w:color w:val="0000FF"/>
              </w:rPr>
              <w:t>20. 1. 2017 - 3. 2. 2017</w:t>
            </w:r>
          </w:p>
          <w:p w14:paraId="1D843663" w14:textId="29D0EF37" w:rsidR="00530C7B" w:rsidRPr="00133799" w:rsidRDefault="00530C7B" w:rsidP="00530C7B">
            <w:pPr>
              <w:rPr>
                <w:rFonts w:cs="Arial"/>
                <w:caps/>
                <w:color w:val="0000FF"/>
              </w:rPr>
            </w:pPr>
            <w:r w:rsidRPr="008E53B1">
              <w:rPr>
                <w:rFonts w:cs="Arial"/>
                <w:b/>
                <w:caps/>
                <w:color w:val="0000FF"/>
              </w:rPr>
              <w:t xml:space="preserve">585 508 448 </w:t>
            </w:r>
            <w:r w:rsidRPr="00530C7B">
              <w:rPr>
                <w:rFonts w:cs="Arial"/>
                <w:color w:val="0000FF"/>
              </w:rPr>
              <w:t>nebo</w:t>
            </w:r>
            <w:r w:rsidRPr="008E53B1">
              <w:rPr>
                <w:rFonts w:cs="Arial"/>
                <w:b/>
                <w:caps/>
                <w:color w:val="0000FF"/>
              </w:rPr>
              <w:t xml:space="preserve"> 585</w:t>
            </w:r>
            <w:r>
              <w:rPr>
                <w:rFonts w:cs="Arial"/>
                <w:b/>
                <w:caps/>
                <w:color w:val="0000FF"/>
              </w:rPr>
              <w:t> </w:t>
            </w:r>
            <w:r w:rsidRPr="008E53B1">
              <w:rPr>
                <w:rFonts w:cs="Arial"/>
                <w:b/>
                <w:caps/>
                <w:color w:val="0000FF"/>
              </w:rPr>
              <w:t>508 603</w:t>
            </w:r>
          </w:p>
        </w:tc>
      </w:tr>
    </w:tbl>
    <w:p w14:paraId="1D843679" w14:textId="0D4DA251" w:rsidR="00E91CD6" w:rsidRPr="004D4931" w:rsidRDefault="00E91CD6" w:rsidP="004D4931">
      <w:pPr>
        <w:pStyle w:val="Default"/>
        <w:spacing w:after="120"/>
        <w:jc w:val="both"/>
        <w:rPr>
          <w:b/>
          <w:color w:val="auto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4346"/>
        <w:gridCol w:w="4218"/>
      </w:tblGrid>
      <w:tr w:rsidR="00142549" w:rsidRPr="008E04E5" w14:paraId="1D84367C" w14:textId="77777777" w:rsidTr="005D077D">
        <w:tc>
          <w:tcPr>
            <w:tcW w:w="724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7A" w14:textId="77777777" w:rsidR="00142549" w:rsidRPr="008E04E5" w:rsidRDefault="004A5C3E" w:rsidP="00142549">
            <w:pPr>
              <w:rPr>
                <w:rFonts w:cs="Arial"/>
                <w:b/>
              </w:rPr>
            </w:pPr>
            <w:r w:rsidRPr="008E04E5">
              <w:rPr>
                <w:rFonts w:cs="Arial"/>
                <w:b/>
              </w:rPr>
              <w:t>F</w:t>
            </w:r>
            <w:r w:rsidR="00142549" w:rsidRPr="008E04E5">
              <w:rPr>
                <w:rFonts w:cs="Arial"/>
                <w:b/>
              </w:rPr>
              <w:t>1</w:t>
            </w:r>
          </w:p>
        </w:tc>
        <w:tc>
          <w:tcPr>
            <w:tcW w:w="8564" w:type="dxa"/>
            <w:gridSpan w:val="2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7B" w14:textId="77777777" w:rsidR="00142549" w:rsidRPr="008E04E5" w:rsidRDefault="00C8390E" w:rsidP="00E25213">
            <w:pPr>
              <w:rPr>
                <w:rFonts w:cs="Arial"/>
                <w:b/>
                <w:bCs/>
              </w:rPr>
            </w:pPr>
            <w:r w:rsidRPr="008E04E5">
              <w:rPr>
                <w:rFonts w:cs="Arial"/>
                <w:b/>
                <w:bCs/>
              </w:rPr>
              <w:t>Program na podporu sportu v Olomouckém kraji v roce 2017</w:t>
            </w:r>
          </w:p>
        </w:tc>
      </w:tr>
      <w:tr w:rsidR="00142549" w:rsidRPr="008E04E5" w14:paraId="1D84367E" w14:textId="77777777" w:rsidTr="005D077D">
        <w:tc>
          <w:tcPr>
            <w:tcW w:w="9288" w:type="dxa"/>
            <w:gridSpan w:val="3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7D" w14:textId="77777777" w:rsidR="00142549" w:rsidRPr="008E04E5" w:rsidRDefault="00142549" w:rsidP="00E25213">
            <w:pPr>
              <w:jc w:val="right"/>
              <w:rPr>
                <w:rFonts w:cs="Arial"/>
                <w:bCs/>
                <w:i/>
              </w:rPr>
            </w:pPr>
            <w:r w:rsidRPr="008E04E5">
              <w:rPr>
                <w:rFonts w:cs="Arial"/>
                <w:bCs/>
                <w:i/>
              </w:rPr>
              <w:t>DP je dále členěn na dotační tituly</w:t>
            </w:r>
          </w:p>
        </w:tc>
      </w:tr>
      <w:tr w:rsidR="00807898" w:rsidRPr="008E04E5" w14:paraId="1D843685" w14:textId="77777777" w:rsidTr="005D077D">
        <w:tc>
          <w:tcPr>
            <w:tcW w:w="724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67F" w14:textId="77777777" w:rsidR="00807898" w:rsidRPr="008E04E5" w:rsidRDefault="00807898" w:rsidP="00E25213">
            <w:pPr>
              <w:rPr>
                <w:rFonts w:eastAsiaTheme="minorHAnsi" w:cs="Arial"/>
                <w:lang w:eastAsia="en-US"/>
              </w:rPr>
            </w:pPr>
            <w:proofErr w:type="spellStart"/>
            <w:proofErr w:type="gramStart"/>
            <w:r w:rsidRPr="008E04E5">
              <w:rPr>
                <w:rFonts w:cs="Arial"/>
              </w:rPr>
              <w:t>č.DT</w:t>
            </w:r>
            <w:proofErr w:type="spellEnd"/>
            <w:proofErr w:type="gramEnd"/>
          </w:p>
        </w:tc>
        <w:tc>
          <w:tcPr>
            <w:tcW w:w="4346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680" w14:textId="77777777" w:rsidR="00807898" w:rsidRPr="008E04E5" w:rsidRDefault="00807898" w:rsidP="00E25213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Název DT</w:t>
            </w:r>
          </w:p>
        </w:tc>
        <w:tc>
          <w:tcPr>
            <w:tcW w:w="4218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681" w14:textId="3EC5E7E5" w:rsidR="008E53B1" w:rsidRPr="00903FB7" w:rsidRDefault="007E2C06" w:rsidP="00E25213">
            <w:pPr>
              <w:rPr>
                <w:rFonts w:cs="Arial"/>
                <w:b/>
                <w:caps/>
                <w:color w:val="0000FF"/>
              </w:rPr>
            </w:pPr>
            <w:r>
              <w:rPr>
                <w:rFonts w:cs="Arial"/>
                <w:b/>
                <w:caps/>
                <w:color w:val="0000FF"/>
              </w:rPr>
              <w:t xml:space="preserve">ODBORNÁ </w:t>
            </w:r>
            <w:r w:rsidR="004D4931" w:rsidRPr="00244518">
              <w:rPr>
                <w:rFonts w:cs="Arial"/>
                <w:b/>
                <w:caps/>
                <w:color w:val="0000FF"/>
              </w:rPr>
              <w:t>HOT-LINE</w:t>
            </w:r>
          </w:p>
        </w:tc>
      </w:tr>
      <w:tr w:rsidR="00807898" w:rsidRPr="008E04E5" w14:paraId="1D84368C" w14:textId="77777777" w:rsidTr="005D077D">
        <w:tc>
          <w:tcPr>
            <w:tcW w:w="724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686" w14:textId="77777777" w:rsidR="00807898" w:rsidRPr="008E04E5" w:rsidRDefault="00807898" w:rsidP="00E25213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1</w:t>
            </w:r>
          </w:p>
        </w:tc>
        <w:tc>
          <w:tcPr>
            <w:tcW w:w="4346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87" w14:textId="77777777" w:rsidR="00807898" w:rsidRPr="008E04E5" w:rsidRDefault="00807898" w:rsidP="00CF3207">
            <w:pPr>
              <w:spacing w:after="120"/>
              <w:rPr>
                <w:b/>
                <w:u w:val="single"/>
              </w:rPr>
            </w:pPr>
            <w:r w:rsidRPr="008E04E5">
              <w:t>Podpora celoroční sportovní činnosti</w:t>
            </w:r>
          </w:p>
        </w:tc>
        <w:tc>
          <w:tcPr>
            <w:tcW w:w="4218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E1222" w14:textId="77777777" w:rsidR="00807898" w:rsidRDefault="008E53B1" w:rsidP="00E25213">
            <w:pPr>
              <w:rPr>
                <w:rFonts w:cs="Arial"/>
                <w:caps/>
                <w:color w:val="0000FF"/>
              </w:rPr>
            </w:pPr>
            <w:r w:rsidRPr="008E53B1">
              <w:rPr>
                <w:rFonts w:cs="Arial"/>
                <w:caps/>
                <w:color w:val="0000FF"/>
              </w:rPr>
              <w:t>20. 1. 2017 - 27. 1. 2017</w:t>
            </w:r>
          </w:p>
          <w:p w14:paraId="1D843688" w14:textId="38EA894E" w:rsidR="00903FB7" w:rsidRPr="008E53B1" w:rsidRDefault="00903FB7" w:rsidP="00E25213">
            <w:pPr>
              <w:rPr>
                <w:rFonts w:cs="Arial"/>
                <w:caps/>
                <w:color w:val="0000FF"/>
              </w:rPr>
            </w:pPr>
            <w:r>
              <w:rPr>
                <w:rFonts w:cs="Arial"/>
                <w:b/>
                <w:caps/>
                <w:color w:val="0000FF"/>
              </w:rPr>
              <w:t>585 508 376</w:t>
            </w:r>
          </w:p>
        </w:tc>
      </w:tr>
      <w:tr w:rsidR="00807898" w:rsidRPr="008E04E5" w14:paraId="1D843693" w14:textId="77777777" w:rsidTr="005D077D">
        <w:tc>
          <w:tcPr>
            <w:tcW w:w="724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68D" w14:textId="77777777" w:rsidR="00807898" w:rsidRPr="008E04E5" w:rsidRDefault="00807898" w:rsidP="00E25213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2</w:t>
            </w:r>
          </w:p>
        </w:tc>
        <w:tc>
          <w:tcPr>
            <w:tcW w:w="4346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8E" w14:textId="30F5633E" w:rsidR="00807898" w:rsidRPr="008E04E5" w:rsidRDefault="00807898" w:rsidP="000C18D4">
            <w:pPr>
              <w:spacing w:after="120"/>
            </w:pPr>
            <w:r w:rsidRPr="008E04E5">
              <w:t xml:space="preserve">Podpora sportovních akcí </w:t>
            </w:r>
          </w:p>
        </w:tc>
        <w:tc>
          <w:tcPr>
            <w:tcW w:w="4218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23ED8" w14:textId="77777777" w:rsidR="00807898" w:rsidRDefault="008E53B1" w:rsidP="00E25213">
            <w:pPr>
              <w:rPr>
                <w:rFonts w:cs="Arial"/>
                <w:caps/>
                <w:color w:val="0000FF"/>
              </w:rPr>
            </w:pPr>
            <w:r w:rsidRPr="008E53B1">
              <w:rPr>
                <w:rFonts w:cs="Arial"/>
                <w:caps/>
                <w:color w:val="0000FF"/>
              </w:rPr>
              <w:t>20. 1. 2017 - 28. 2. 2017</w:t>
            </w:r>
          </w:p>
          <w:p w14:paraId="1D84368F" w14:textId="23519F37" w:rsidR="00903FB7" w:rsidRPr="008E53B1" w:rsidRDefault="00903FB7" w:rsidP="00E25213">
            <w:pPr>
              <w:rPr>
                <w:rFonts w:cs="Arial"/>
                <w:caps/>
                <w:color w:val="0000FF"/>
              </w:rPr>
            </w:pPr>
            <w:r>
              <w:rPr>
                <w:rFonts w:cs="Arial"/>
                <w:b/>
                <w:caps/>
                <w:color w:val="0000FF"/>
              </w:rPr>
              <w:t>585 508 376</w:t>
            </w:r>
          </w:p>
        </w:tc>
      </w:tr>
      <w:tr w:rsidR="00807898" w:rsidRPr="008E04E5" w14:paraId="1D84369A" w14:textId="77777777" w:rsidTr="005D077D">
        <w:tc>
          <w:tcPr>
            <w:tcW w:w="724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694" w14:textId="77777777" w:rsidR="00807898" w:rsidRPr="008E04E5" w:rsidRDefault="00807898" w:rsidP="00E25213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3</w:t>
            </w:r>
          </w:p>
        </w:tc>
        <w:tc>
          <w:tcPr>
            <w:tcW w:w="4346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95" w14:textId="77777777" w:rsidR="00807898" w:rsidRPr="008E04E5" w:rsidRDefault="00807898" w:rsidP="00CF3207">
            <w:pPr>
              <w:spacing w:after="120"/>
            </w:pPr>
            <w:r w:rsidRPr="008E04E5">
              <w:t>Dotace na získání trenérské licence</w:t>
            </w:r>
          </w:p>
        </w:tc>
        <w:tc>
          <w:tcPr>
            <w:tcW w:w="4218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5C40B" w14:textId="77777777" w:rsidR="00807898" w:rsidRDefault="008E53B1" w:rsidP="008E53B1">
            <w:pPr>
              <w:rPr>
                <w:rFonts w:cs="Arial"/>
                <w:caps/>
                <w:color w:val="0000FF"/>
              </w:rPr>
            </w:pPr>
            <w:r w:rsidRPr="008E53B1">
              <w:rPr>
                <w:rFonts w:cs="Arial"/>
                <w:caps/>
                <w:color w:val="0000FF"/>
              </w:rPr>
              <w:t>1. 3. 2017 -  31. 5. 2017</w:t>
            </w:r>
          </w:p>
          <w:p w14:paraId="1D843696" w14:textId="0C613CC0" w:rsidR="00903FB7" w:rsidRPr="008E53B1" w:rsidRDefault="00903FB7" w:rsidP="008E53B1">
            <w:pPr>
              <w:rPr>
                <w:rFonts w:cs="Arial"/>
                <w:caps/>
                <w:color w:val="0000FF"/>
              </w:rPr>
            </w:pPr>
            <w:r>
              <w:rPr>
                <w:rFonts w:cs="Arial"/>
                <w:b/>
                <w:caps/>
                <w:color w:val="0000FF"/>
              </w:rPr>
              <w:t>585 508 376</w:t>
            </w:r>
          </w:p>
        </w:tc>
      </w:tr>
    </w:tbl>
    <w:p w14:paraId="1D843718" w14:textId="4B6229DC" w:rsidR="00B32124" w:rsidRPr="004D4931" w:rsidRDefault="00B32124" w:rsidP="004D4931">
      <w:pPr>
        <w:pStyle w:val="Default"/>
        <w:spacing w:after="120"/>
        <w:ind w:left="567"/>
        <w:jc w:val="both"/>
        <w:rPr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2F2F2" w:themeFill="background1" w:themeFillShade="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4347"/>
        <w:gridCol w:w="4218"/>
      </w:tblGrid>
      <w:tr w:rsidR="00F4100C" w:rsidRPr="008E04E5" w14:paraId="1D84371B" w14:textId="77777777" w:rsidTr="000B6BFD">
        <w:tc>
          <w:tcPr>
            <w:tcW w:w="723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19" w14:textId="77777777" w:rsidR="00F4100C" w:rsidRPr="008E04E5" w:rsidRDefault="004A5C3E" w:rsidP="00E25213">
            <w:pPr>
              <w:rPr>
                <w:rFonts w:cs="Arial"/>
                <w:b/>
                <w:bCs/>
              </w:rPr>
            </w:pPr>
            <w:r w:rsidRPr="008E04E5">
              <w:rPr>
                <w:rFonts w:cs="Arial"/>
                <w:b/>
                <w:bCs/>
              </w:rPr>
              <w:t>H</w:t>
            </w:r>
            <w:r w:rsidR="004F2CD8" w:rsidRPr="008E04E5">
              <w:rPr>
                <w:rFonts w:cs="Arial"/>
                <w:b/>
                <w:bCs/>
              </w:rPr>
              <w:t>1</w:t>
            </w:r>
          </w:p>
        </w:tc>
        <w:tc>
          <w:tcPr>
            <w:tcW w:w="8565" w:type="dxa"/>
            <w:gridSpan w:val="2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1A" w14:textId="77777777" w:rsidR="00F4100C" w:rsidRPr="008E04E5" w:rsidRDefault="00F4100C" w:rsidP="00E25213">
            <w:pPr>
              <w:rPr>
                <w:rFonts w:cs="Arial"/>
                <w:b/>
                <w:bCs/>
              </w:rPr>
            </w:pPr>
            <w:r w:rsidRPr="008E04E5">
              <w:rPr>
                <w:rFonts w:cs="Arial"/>
                <w:b/>
              </w:rPr>
              <w:t>Dotační program na podporu cestovního ruchu a zahraničních vztahů</w:t>
            </w:r>
            <w:r w:rsidR="004F2CD8" w:rsidRPr="008E04E5">
              <w:rPr>
                <w:rFonts w:cs="Arial"/>
                <w:b/>
              </w:rPr>
              <w:t xml:space="preserve"> 2017</w:t>
            </w:r>
          </w:p>
        </w:tc>
      </w:tr>
      <w:tr w:rsidR="00F4100C" w:rsidRPr="008E04E5" w14:paraId="1D84371D" w14:textId="77777777" w:rsidTr="000B6BFD">
        <w:tc>
          <w:tcPr>
            <w:tcW w:w="9288" w:type="dxa"/>
            <w:gridSpan w:val="3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1C" w14:textId="77777777" w:rsidR="00F4100C" w:rsidRPr="008E04E5" w:rsidRDefault="00F4100C" w:rsidP="00E25213">
            <w:pPr>
              <w:jc w:val="right"/>
              <w:rPr>
                <w:rFonts w:cs="Arial"/>
                <w:i/>
                <w:iCs/>
              </w:rPr>
            </w:pPr>
            <w:r w:rsidRPr="008E04E5">
              <w:rPr>
                <w:rFonts w:cs="Arial"/>
                <w:i/>
                <w:iCs/>
              </w:rPr>
              <w:t>DP je dále členěn na dotační tituly</w:t>
            </w:r>
          </w:p>
        </w:tc>
      </w:tr>
      <w:tr w:rsidR="002122AD" w:rsidRPr="008E04E5" w14:paraId="1D843724" w14:textId="77777777" w:rsidTr="000B6BFD">
        <w:tc>
          <w:tcPr>
            <w:tcW w:w="723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1E" w14:textId="77777777" w:rsidR="002122AD" w:rsidRPr="008E04E5" w:rsidRDefault="002122AD" w:rsidP="00E25213">
            <w:pPr>
              <w:rPr>
                <w:rFonts w:cs="Arial"/>
              </w:rPr>
            </w:pPr>
            <w:proofErr w:type="spellStart"/>
            <w:proofErr w:type="gramStart"/>
            <w:r w:rsidRPr="008E04E5">
              <w:rPr>
                <w:rFonts w:cs="Arial"/>
              </w:rPr>
              <w:t>č.DT</w:t>
            </w:r>
            <w:proofErr w:type="spellEnd"/>
            <w:proofErr w:type="gramEnd"/>
          </w:p>
        </w:tc>
        <w:tc>
          <w:tcPr>
            <w:tcW w:w="4347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1F" w14:textId="77777777" w:rsidR="002122AD" w:rsidRPr="008E04E5" w:rsidRDefault="002122AD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Název DT</w:t>
            </w:r>
          </w:p>
        </w:tc>
        <w:tc>
          <w:tcPr>
            <w:tcW w:w="4218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20" w14:textId="0530B958" w:rsidR="002122AD" w:rsidRPr="008E04E5" w:rsidRDefault="007E2C06" w:rsidP="00E25213">
            <w:pPr>
              <w:rPr>
                <w:rFonts w:cs="Arial"/>
              </w:rPr>
            </w:pPr>
            <w:r>
              <w:rPr>
                <w:rFonts w:cs="Arial"/>
                <w:b/>
                <w:caps/>
                <w:color w:val="0000FF"/>
              </w:rPr>
              <w:t xml:space="preserve">ODBORNÁ </w:t>
            </w:r>
            <w:r w:rsidR="004D4931" w:rsidRPr="00244518">
              <w:rPr>
                <w:rFonts w:cs="Arial"/>
                <w:b/>
                <w:caps/>
                <w:color w:val="0000FF"/>
              </w:rPr>
              <w:t>HOT-LINE</w:t>
            </w:r>
          </w:p>
        </w:tc>
      </w:tr>
      <w:tr w:rsidR="00BB2443" w:rsidRPr="008E04E5" w14:paraId="1D84372C" w14:textId="77777777" w:rsidTr="000B6BFD">
        <w:tc>
          <w:tcPr>
            <w:tcW w:w="723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25" w14:textId="77777777" w:rsidR="00BB2443" w:rsidRPr="008E04E5" w:rsidRDefault="00BB2443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1</w:t>
            </w:r>
          </w:p>
        </w:tc>
        <w:tc>
          <w:tcPr>
            <w:tcW w:w="4347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26" w14:textId="77777777" w:rsidR="00BB2443" w:rsidRPr="008E04E5" w:rsidRDefault="00BB2443" w:rsidP="00E25213">
            <w:r w:rsidRPr="008E04E5">
              <w:rPr>
                <w:rFonts w:cs="Arial"/>
              </w:rPr>
              <w:t>Nadregionální akce cestovního ruchu</w:t>
            </w:r>
          </w:p>
        </w:tc>
        <w:tc>
          <w:tcPr>
            <w:tcW w:w="4218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A5049" w14:textId="77777777" w:rsidR="00BB2443" w:rsidRPr="00470FBA" w:rsidRDefault="00BB2443" w:rsidP="00187BD8">
            <w:pPr>
              <w:rPr>
                <w:rFonts w:cs="Arial"/>
                <w:caps/>
                <w:color w:val="0000FF"/>
              </w:rPr>
            </w:pPr>
            <w:r w:rsidRPr="00470FBA">
              <w:rPr>
                <w:rFonts w:cs="Arial"/>
                <w:caps/>
                <w:color w:val="0000FF"/>
              </w:rPr>
              <w:t>20. – 30. 1. 2017</w:t>
            </w:r>
          </w:p>
          <w:p w14:paraId="1D843728" w14:textId="7136CCF2" w:rsidR="00BB2443" w:rsidRPr="008E04E5" w:rsidRDefault="00BB2443" w:rsidP="00E25213">
            <w:pPr>
              <w:rPr>
                <w:rFonts w:cs="Arial"/>
              </w:rPr>
            </w:pPr>
            <w:r w:rsidRPr="00470FBA">
              <w:rPr>
                <w:rFonts w:cs="Arial"/>
                <w:b/>
                <w:caps/>
                <w:color w:val="0000FF"/>
              </w:rPr>
              <w:t>585 508 331</w:t>
            </w:r>
          </w:p>
        </w:tc>
      </w:tr>
      <w:tr w:rsidR="00BB2443" w:rsidRPr="008E04E5" w14:paraId="1D843733" w14:textId="77777777" w:rsidTr="000B6BFD">
        <w:tc>
          <w:tcPr>
            <w:tcW w:w="723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2D" w14:textId="77777777" w:rsidR="00BB2443" w:rsidRPr="008E04E5" w:rsidRDefault="00BB2443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2</w:t>
            </w:r>
          </w:p>
        </w:tc>
        <w:tc>
          <w:tcPr>
            <w:tcW w:w="4347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2E" w14:textId="77777777" w:rsidR="00BB2443" w:rsidRPr="008E04E5" w:rsidRDefault="00BB2443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Podpora rozvoje zahraničních vztahů Olomouckého kraje</w:t>
            </w:r>
          </w:p>
        </w:tc>
        <w:tc>
          <w:tcPr>
            <w:tcW w:w="4218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1443E" w14:textId="77777777" w:rsidR="00BB2443" w:rsidRPr="00470FBA" w:rsidRDefault="00BB2443" w:rsidP="00187BD8">
            <w:pPr>
              <w:rPr>
                <w:rFonts w:cs="Arial"/>
                <w:caps/>
                <w:color w:val="0000FF"/>
              </w:rPr>
            </w:pPr>
            <w:r w:rsidRPr="00470FBA">
              <w:rPr>
                <w:rFonts w:cs="Arial"/>
                <w:caps/>
                <w:color w:val="0000FF"/>
              </w:rPr>
              <w:t>20. – 30. 1. 2017</w:t>
            </w:r>
          </w:p>
          <w:p w14:paraId="1D84372F" w14:textId="5483E0C1" w:rsidR="00BB2443" w:rsidRPr="008E04E5" w:rsidRDefault="00BB2443" w:rsidP="00E25213">
            <w:pPr>
              <w:rPr>
                <w:rFonts w:cs="Arial"/>
              </w:rPr>
            </w:pPr>
            <w:r w:rsidRPr="00470FBA">
              <w:rPr>
                <w:rFonts w:cs="Arial"/>
                <w:b/>
                <w:caps/>
                <w:color w:val="0000FF"/>
              </w:rPr>
              <w:t>585 508 211</w:t>
            </w:r>
          </w:p>
        </w:tc>
      </w:tr>
      <w:tr w:rsidR="00BB2443" w:rsidRPr="008E04E5" w14:paraId="1D84373A" w14:textId="77777777" w:rsidTr="000B6BFD">
        <w:tc>
          <w:tcPr>
            <w:tcW w:w="723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34" w14:textId="77777777" w:rsidR="00BB2443" w:rsidRPr="008E04E5" w:rsidRDefault="00BB2443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3</w:t>
            </w:r>
          </w:p>
        </w:tc>
        <w:tc>
          <w:tcPr>
            <w:tcW w:w="4347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35" w14:textId="77777777" w:rsidR="00BB2443" w:rsidRPr="008E04E5" w:rsidRDefault="00BB2443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Podpora zkvalitnění služeb turistických informačních center v Olomouckém kraji</w:t>
            </w:r>
          </w:p>
        </w:tc>
        <w:tc>
          <w:tcPr>
            <w:tcW w:w="4218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22AF9" w14:textId="77777777" w:rsidR="00BB2443" w:rsidRPr="00470FBA" w:rsidRDefault="00BB2443" w:rsidP="00187BD8">
            <w:pPr>
              <w:rPr>
                <w:rFonts w:cs="Arial"/>
                <w:caps/>
                <w:color w:val="0000FF"/>
              </w:rPr>
            </w:pPr>
            <w:r w:rsidRPr="00470FBA">
              <w:rPr>
                <w:rFonts w:cs="Arial"/>
                <w:caps/>
                <w:color w:val="0000FF"/>
              </w:rPr>
              <w:t>20. – 30. 1. 2017</w:t>
            </w:r>
          </w:p>
          <w:p w14:paraId="1D843736" w14:textId="05476AA7" w:rsidR="00BB2443" w:rsidRPr="008E04E5" w:rsidRDefault="00BB2443" w:rsidP="00E25213">
            <w:pPr>
              <w:rPr>
                <w:rFonts w:cs="Arial"/>
              </w:rPr>
            </w:pPr>
            <w:r w:rsidRPr="00470FBA">
              <w:rPr>
                <w:rFonts w:cs="Arial"/>
                <w:b/>
                <w:caps/>
                <w:color w:val="0000FF"/>
              </w:rPr>
              <w:t>585 508 865</w:t>
            </w:r>
          </w:p>
        </w:tc>
      </w:tr>
      <w:tr w:rsidR="00BB2443" w:rsidRPr="008E04E5" w14:paraId="1D843742" w14:textId="77777777" w:rsidTr="000B6BFD">
        <w:tc>
          <w:tcPr>
            <w:tcW w:w="723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3B" w14:textId="77777777" w:rsidR="00BB2443" w:rsidRPr="008E04E5" w:rsidRDefault="00BB2443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4</w:t>
            </w:r>
          </w:p>
        </w:tc>
        <w:tc>
          <w:tcPr>
            <w:tcW w:w="4347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3C" w14:textId="77777777" w:rsidR="00BB2443" w:rsidRPr="008E04E5" w:rsidRDefault="00BB2443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Podpora cestovního ruchu v turistických regionech Jeseníky a Střední Morava</w:t>
            </w:r>
          </w:p>
        </w:tc>
        <w:tc>
          <w:tcPr>
            <w:tcW w:w="4218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33421" w14:textId="77777777" w:rsidR="00BB2443" w:rsidRPr="00470FBA" w:rsidRDefault="00BB2443" w:rsidP="00187BD8">
            <w:pPr>
              <w:rPr>
                <w:rFonts w:cs="Arial"/>
                <w:caps/>
                <w:color w:val="0000FF"/>
              </w:rPr>
            </w:pPr>
            <w:r w:rsidRPr="00470FBA">
              <w:rPr>
                <w:rFonts w:cs="Arial"/>
                <w:caps/>
                <w:color w:val="0000FF"/>
              </w:rPr>
              <w:t xml:space="preserve">1. – 28. 2. </w:t>
            </w:r>
            <w:r>
              <w:rPr>
                <w:rFonts w:cs="Arial"/>
                <w:caps/>
                <w:color w:val="0000FF"/>
              </w:rPr>
              <w:t>2017</w:t>
            </w:r>
          </w:p>
          <w:p w14:paraId="1D84373D" w14:textId="048396F4" w:rsidR="00BB2443" w:rsidRPr="008E04E5" w:rsidRDefault="00BB2443" w:rsidP="00E25213">
            <w:pPr>
              <w:rPr>
                <w:rFonts w:cs="Arial"/>
              </w:rPr>
            </w:pPr>
            <w:r w:rsidRPr="00470FBA">
              <w:rPr>
                <w:rFonts w:cs="Arial"/>
                <w:b/>
                <w:caps/>
                <w:color w:val="0000FF"/>
              </w:rPr>
              <w:t>585 508 331</w:t>
            </w:r>
          </w:p>
        </w:tc>
      </w:tr>
      <w:tr w:rsidR="00BB2443" w:rsidRPr="008E04E5" w14:paraId="1D843749" w14:textId="77777777" w:rsidTr="000B6BFD">
        <w:trPr>
          <w:trHeight w:val="243"/>
        </w:trPr>
        <w:tc>
          <w:tcPr>
            <w:tcW w:w="723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43" w14:textId="77777777" w:rsidR="00BB2443" w:rsidRPr="008E04E5" w:rsidRDefault="00BB2443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5</w:t>
            </w:r>
          </w:p>
        </w:tc>
        <w:tc>
          <w:tcPr>
            <w:tcW w:w="4347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44" w14:textId="77777777" w:rsidR="00BB2443" w:rsidRPr="008E04E5" w:rsidRDefault="00BB2443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Podpora kinematografie v turistických regionech Jeseníky a Střední Morava</w:t>
            </w:r>
          </w:p>
        </w:tc>
        <w:tc>
          <w:tcPr>
            <w:tcW w:w="4218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2D4A0" w14:textId="77777777" w:rsidR="00BB2443" w:rsidRPr="00470FBA" w:rsidRDefault="00BB2443" w:rsidP="00187BD8">
            <w:pPr>
              <w:rPr>
                <w:rFonts w:cs="Arial"/>
                <w:caps/>
                <w:color w:val="0000FF"/>
              </w:rPr>
            </w:pPr>
            <w:r w:rsidRPr="00470FBA">
              <w:rPr>
                <w:rFonts w:cs="Arial"/>
                <w:caps/>
                <w:color w:val="0000FF"/>
              </w:rPr>
              <w:t xml:space="preserve">1. – 28. 2. </w:t>
            </w:r>
            <w:r>
              <w:rPr>
                <w:rFonts w:cs="Arial"/>
                <w:caps/>
                <w:color w:val="0000FF"/>
              </w:rPr>
              <w:t>2017</w:t>
            </w:r>
          </w:p>
          <w:p w14:paraId="1D843745" w14:textId="69E3CAA0" w:rsidR="00BB2443" w:rsidRPr="008E04E5" w:rsidRDefault="00BB2443" w:rsidP="00E25213">
            <w:pPr>
              <w:rPr>
                <w:rFonts w:cs="Arial"/>
              </w:rPr>
            </w:pPr>
            <w:r w:rsidRPr="00470FBA">
              <w:rPr>
                <w:rFonts w:cs="Arial"/>
                <w:b/>
                <w:caps/>
                <w:color w:val="0000FF"/>
              </w:rPr>
              <w:t>585 508 865</w:t>
            </w:r>
          </w:p>
        </w:tc>
      </w:tr>
    </w:tbl>
    <w:p w14:paraId="1D843827" w14:textId="3ED1500C" w:rsidR="00C43300" w:rsidRDefault="00C43300" w:rsidP="004D4931">
      <w:pPr>
        <w:pStyle w:val="Default"/>
        <w:spacing w:after="120"/>
        <w:jc w:val="both"/>
        <w:rPr>
          <w:b/>
          <w:color w:val="auto"/>
          <w:sz w:val="10"/>
          <w:szCs w:val="10"/>
        </w:rPr>
      </w:pPr>
    </w:p>
    <w:p w14:paraId="4CACD72C" w14:textId="77777777" w:rsidR="007378F4" w:rsidRDefault="007378F4" w:rsidP="004D4931">
      <w:pPr>
        <w:pStyle w:val="Default"/>
        <w:spacing w:after="120"/>
        <w:jc w:val="both"/>
        <w:rPr>
          <w:b/>
          <w:color w:val="auto"/>
          <w:sz w:val="10"/>
          <w:szCs w:val="10"/>
        </w:rPr>
      </w:pPr>
    </w:p>
    <w:p w14:paraId="1DC7870E" w14:textId="77777777" w:rsidR="007378F4" w:rsidRDefault="007378F4" w:rsidP="004D4931">
      <w:pPr>
        <w:pStyle w:val="Default"/>
        <w:spacing w:after="120"/>
        <w:jc w:val="both"/>
        <w:rPr>
          <w:b/>
          <w:color w:val="auto"/>
          <w:sz w:val="10"/>
          <w:szCs w:val="10"/>
        </w:rPr>
      </w:pPr>
    </w:p>
    <w:p w14:paraId="0A94F649" w14:textId="77777777" w:rsidR="007378F4" w:rsidRDefault="007378F4" w:rsidP="004D4931">
      <w:pPr>
        <w:pStyle w:val="Default"/>
        <w:spacing w:after="120"/>
        <w:jc w:val="both"/>
        <w:rPr>
          <w:b/>
          <w:color w:val="auto"/>
          <w:sz w:val="10"/>
          <w:szCs w:val="10"/>
        </w:rPr>
      </w:pPr>
    </w:p>
    <w:p w14:paraId="0FB90BF7" w14:textId="77777777" w:rsidR="007378F4" w:rsidRDefault="007378F4" w:rsidP="004D4931">
      <w:pPr>
        <w:pStyle w:val="Default"/>
        <w:spacing w:after="120"/>
        <w:jc w:val="both"/>
        <w:rPr>
          <w:b/>
          <w:color w:val="auto"/>
          <w:sz w:val="10"/>
          <w:szCs w:val="10"/>
        </w:rPr>
      </w:pPr>
    </w:p>
    <w:p w14:paraId="490CB41C" w14:textId="77777777" w:rsidR="007378F4" w:rsidRDefault="007378F4" w:rsidP="004D4931">
      <w:pPr>
        <w:pStyle w:val="Default"/>
        <w:spacing w:after="120"/>
        <w:jc w:val="both"/>
        <w:rPr>
          <w:b/>
          <w:color w:val="auto"/>
          <w:sz w:val="10"/>
          <w:szCs w:val="10"/>
        </w:rPr>
      </w:pPr>
    </w:p>
    <w:p w14:paraId="0766648D" w14:textId="77777777" w:rsidR="007378F4" w:rsidRDefault="007378F4" w:rsidP="004D4931">
      <w:pPr>
        <w:pStyle w:val="Default"/>
        <w:spacing w:after="120"/>
        <w:jc w:val="both"/>
        <w:rPr>
          <w:b/>
          <w:color w:val="auto"/>
          <w:sz w:val="10"/>
          <w:szCs w:val="10"/>
        </w:rPr>
      </w:pPr>
    </w:p>
    <w:p w14:paraId="7E2C288C" w14:textId="77777777" w:rsidR="007378F4" w:rsidRDefault="007378F4" w:rsidP="004D4931">
      <w:pPr>
        <w:pStyle w:val="Default"/>
        <w:spacing w:after="120"/>
        <w:jc w:val="both"/>
        <w:rPr>
          <w:b/>
          <w:color w:val="auto"/>
          <w:sz w:val="10"/>
          <w:szCs w:val="10"/>
        </w:rPr>
      </w:pPr>
    </w:p>
    <w:p w14:paraId="7F1C6CF4" w14:textId="77777777" w:rsidR="007378F4" w:rsidRPr="004D4931" w:rsidRDefault="007378F4" w:rsidP="004D4931">
      <w:pPr>
        <w:pStyle w:val="Default"/>
        <w:spacing w:after="120"/>
        <w:jc w:val="both"/>
        <w:rPr>
          <w:b/>
          <w:color w:val="auto"/>
          <w:sz w:val="10"/>
          <w:szCs w:val="10"/>
        </w:rPr>
      </w:pPr>
    </w:p>
    <w:tbl>
      <w:tblPr>
        <w:tblW w:w="0" w:type="auto"/>
        <w:shd w:val="clear" w:color="auto" w:fill="FDE9D9" w:themeFill="accent6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4347"/>
        <w:gridCol w:w="4218"/>
      </w:tblGrid>
      <w:tr w:rsidR="001B5B17" w:rsidRPr="008E04E5" w14:paraId="1D84382A" w14:textId="77777777" w:rsidTr="000B6BFD">
        <w:trPr>
          <w:trHeight w:val="415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28" w14:textId="77777777" w:rsidR="001B5B17" w:rsidRPr="008E04E5" w:rsidRDefault="00803F79" w:rsidP="00803F79">
            <w:pPr>
              <w:rPr>
                <w:rFonts w:cs="Arial"/>
                <w:b/>
                <w:bCs/>
              </w:rPr>
            </w:pPr>
            <w:r w:rsidRPr="008E04E5">
              <w:rPr>
                <w:rFonts w:cs="Arial"/>
                <w:b/>
                <w:bCs/>
              </w:rPr>
              <w:lastRenderedPageBreak/>
              <w:t>J</w:t>
            </w:r>
            <w:r w:rsidR="001B5B17" w:rsidRPr="008E04E5">
              <w:rPr>
                <w:rFonts w:cs="Arial"/>
                <w:b/>
                <w:bCs/>
              </w:rPr>
              <w:t>1</w:t>
            </w:r>
          </w:p>
        </w:tc>
        <w:tc>
          <w:tcPr>
            <w:tcW w:w="8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29" w14:textId="77777777" w:rsidR="001B5B17" w:rsidRPr="008E04E5" w:rsidRDefault="001B5B17" w:rsidP="00E25213">
            <w:pPr>
              <w:rPr>
                <w:rFonts w:cs="Arial"/>
                <w:b/>
                <w:bCs/>
              </w:rPr>
            </w:pPr>
            <w:r w:rsidRPr="008E04E5">
              <w:rPr>
                <w:rFonts w:cs="Arial"/>
                <w:b/>
                <w:bCs/>
              </w:rPr>
              <w:t>Program na podporu JSDH a SDH 2017</w:t>
            </w:r>
          </w:p>
        </w:tc>
      </w:tr>
      <w:tr w:rsidR="001B5B17" w:rsidRPr="008E04E5" w14:paraId="1D84382C" w14:textId="77777777" w:rsidTr="000B6BFD">
        <w:tc>
          <w:tcPr>
            <w:tcW w:w="92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2B" w14:textId="77777777" w:rsidR="001B5B17" w:rsidRPr="008E04E5" w:rsidRDefault="001B5B17" w:rsidP="00E25213">
            <w:pPr>
              <w:jc w:val="right"/>
              <w:rPr>
                <w:rFonts w:cs="Arial"/>
                <w:i/>
                <w:iCs/>
              </w:rPr>
            </w:pPr>
            <w:r w:rsidRPr="008E04E5">
              <w:rPr>
                <w:rFonts w:cs="Arial"/>
                <w:i/>
                <w:iCs/>
              </w:rPr>
              <w:t>DP je dále členěn na dotační tituly</w:t>
            </w:r>
          </w:p>
        </w:tc>
      </w:tr>
      <w:tr w:rsidR="007E1981" w:rsidRPr="008E04E5" w14:paraId="1D843833" w14:textId="77777777" w:rsidTr="000B6BFD"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2D" w14:textId="77777777" w:rsidR="007E1981" w:rsidRPr="008E04E5" w:rsidRDefault="007E1981" w:rsidP="00E25213">
            <w:pPr>
              <w:rPr>
                <w:rFonts w:cs="Arial"/>
              </w:rPr>
            </w:pPr>
            <w:proofErr w:type="spellStart"/>
            <w:proofErr w:type="gramStart"/>
            <w:r w:rsidRPr="008E04E5">
              <w:rPr>
                <w:rFonts w:cs="Arial"/>
              </w:rPr>
              <w:t>č.DT</w:t>
            </w:r>
            <w:proofErr w:type="spellEnd"/>
            <w:proofErr w:type="gramEnd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2E" w14:textId="77777777" w:rsidR="007E1981" w:rsidRPr="008E04E5" w:rsidRDefault="007E1981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Název DT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2F" w14:textId="5922BC8F" w:rsidR="007E1981" w:rsidRPr="008E04E5" w:rsidRDefault="007E2C06" w:rsidP="00E25213">
            <w:pPr>
              <w:rPr>
                <w:rFonts w:cs="Arial"/>
              </w:rPr>
            </w:pPr>
            <w:r>
              <w:rPr>
                <w:rFonts w:cs="Arial"/>
                <w:b/>
                <w:caps/>
                <w:color w:val="0000FF"/>
              </w:rPr>
              <w:t xml:space="preserve">ODBORNÁ </w:t>
            </w:r>
            <w:r w:rsidR="004D4931" w:rsidRPr="00244518">
              <w:rPr>
                <w:rFonts w:cs="Arial"/>
                <w:b/>
                <w:caps/>
                <w:color w:val="0000FF"/>
              </w:rPr>
              <w:t>HOT-LINE</w:t>
            </w:r>
          </w:p>
        </w:tc>
      </w:tr>
      <w:tr w:rsidR="008F3882" w:rsidRPr="008E04E5" w14:paraId="1D84383B" w14:textId="77777777" w:rsidTr="000B6BFD"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34" w14:textId="77777777" w:rsidR="008F3882" w:rsidRPr="008E04E5" w:rsidRDefault="008F3882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35" w14:textId="77777777" w:rsidR="008F3882" w:rsidRPr="008E04E5" w:rsidRDefault="008F3882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 xml:space="preserve">Dotace na pořízení, rekonstrukci, opravu požární techniky a nákup věcného vybavení JSDH obcí Olomouckého kraje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9ED52" w14:textId="77777777" w:rsidR="008F3882" w:rsidRPr="005D077D" w:rsidRDefault="008F3882" w:rsidP="00187BD8">
            <w:pPr>
              <w:rPr>
                <w:color w:val="0000FF"/>
                <w:szCs w:val="20"/>
              </w:rPr>
            </w:pPr>
            <w:r>
              <w:rPr>
                <w:color w:val="0000FF"/>
                <w:szCs w:val="20"/>
              </w:rPr>
              <w:t>20. 1. 2017 – 10</w:t>
            </w:r>
            <w:r w:rsidRPr="005D077D">
              <w:rPr>
                <w:color w:val="0000FF"/>
                <w:szCs w:val="20"/>
              </w:rPr>
              <w:t>. 2. 2017</w:t>
            </w:r>
          </w:p>
          <w:p w14:paraId="1D843837" w14:textId="287226D3" w:rsidR="008F3882" w:rsidRPr="008E04E5" w:rsidRDefault="008F3882" w:rsidP="00E25213">
            <w:pPr>
              <w:rPr>
                <w:rFonts w:cs="Arial"/>
              </w:rPr>
            </w:pPr>
            <w:r w:rsidRPr="005D077D">
              <w:rPr>
                <w:b/>
                <w:color w:val="0000FF"/>
              </w:rPr>
              <w:t xml:space="preserve">585 508 </w:t>
            </w:r>
            <w:r>
              <w:rPr>
                <w:b/>
                <w:color w:val="0000FF"/>
              </w:rPr>
              <w:t>248</w:t>
            </w:r>
          </w:p>
        </w:tc>
      </w:tr>
      <w:tr w:rsidR="008F3882" w:rsidRPr="008E04E5" w14:paraId="1D843842" w14:textId="77777777" w:rsidTr="000B6BFD"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3C" w14:textId="77777777" w:rsidR="008F3882" w:rsidRPr="008E04E5" w:rsidRDefault="008F3882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3D" w14:textId="77777777" w:rsidR="008F3882" w:rsidRPr="008E04E5" w:rsidRDefault="008F3882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Dotace pro JSDH obcí Olomouckého kraje na nákup dopravních aut a zařízení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843CB" w14:textId="77777777" w:rsidR="008F3882" w:rsidRPr="005D077D" w:rsidRDefault="008F3882" w:rsidP="00187BD8">
            <w:pPr>
              <w:rPr>
                <w:color w:val="0000FF"/>
                <w:szCs w:val="20"/>
              </w:rPr>
            </w:pPr>
            <w:r>
              <w:rPr>
                <w:color w:val="0000FF"/>
                <w:szCs w:val="20"/>
              </w:rPr>
              <w:t>20. 1. 2017 – 10</w:t>
            </w:r>
            <w:r w:rsidRPr="005D077D">
              <w:rPr>
                <w:color w:val="0000FF"/>
                <w:szCs w:val="20"/>
              </w:rPr>
              <w:t>. 2. 2017</w:t>
            </w:r>
          </w:p>
          <w:p w14:paraId="1D84383E" w14:textId="755DA619" w:rsidR="008F3882" w:rsidRPr="008E04E5" w:rsidRDefault="008F3882" w:rsidP="00E25213">
            <w:pPr>
              <w:rPr>
                <w:rFonts w:cs="Arial"/>
              </w:rPr>
            </w:pPr>
            <w:r w:rsidRPr="005D077D">
              <w:rPr>
                <w:b/>
                <w:color w:val="0000FF"/>
              </w:rPr>
              <w:t xml:space="preserve">585 508 </w:t>
            </w:r>
            <w:r>
              <w:rPr>
                <w:b/>
                <w:color w:val="0000FF"/>
              </w:rPr>
              <w:t>248</w:t>
            </w:r>
          </w:p>
        </w:tc>
      </w:tr>
    </w:tbl>
    <w:p w14:paraId="1D84385B" w14:textId="77777777" w:rsidR="00A322A8" w:rsidRPr="007E1981" w:rsidRDefault="00A322A8" w:rsidP="00A322A8">
      <w:pPr>
        <w:pStyle w:val="Default"/>
        <w:ind w:left="567"/>
        <w:jc w:val="right"/>
        <w:rPr>
          <w:i/>
          <w:color w:val="auto"/>
          <w:sz w:val="16"/>
          <w:szCs w:val="16"/>
        </w:rPr>
      </w:pPr>
    </w:p>
    <w:tbl>
      <w:tblPr>
        <w:tblW w:w="0" w:type="auto"/>
        <w:shd w:val="clear" w:color="auto" w:fill="F2F2F2" w:themeFill="background1" w:themeFillShade="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4350"/>
        <w:gridCol w:w="4218"/>
      </w:tblGrid>
      <w:tr w:rsidR="00A322A8" w:rsidRPr="008E04E5" w14:paraId="1D84385E" w14:textId="77777777" w:rsidTr="000B6BFD">
        <w:trPr>
          <w:trHeight w:val="41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5C" w14:textId="77777777" w:rsidR="00A322A8" w:rsidRPr="008E04E5" w:rsidRDefault="00A322A8" w:rsidP="007B7459">
            <w:pPr>
              <w:rPr>
                <w:rFonts w:cs="Arial"/>
                <w:b/>
                <w:bCs/>
              </w:rPr>
            </w:pPr>
            <w:r w:rsidRPr="008E04E5">
              <w:rPr>
                <w:rFonts w:cs="Arial"/>
                <w:b/>
                <w:bCs/>
              </w:rPr>
              <w:t>J2</w:t>
            </w:r>
          </w:p>
        </w:tc>
        <w:tc>
          <w:tcPr>
            <w:tcW w:w="85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5D" w14:textId="77777777" w:rsidR="00A322A8" w:rsidRPr="008E04E5" w:rsidRDefault="00A322A8" w:rsidP="007B7459">
            <w:pPr>
              <w:rPr>
                <w:rFonts w:cs="Arial"/>
                <w:b/>
                <w:bCs/>
              </w:rPr>
            </w:pPr>
            <w:r w:rsidRPr="008E04E5">
              <w:rPr>
                <w:rFonts w:cs="Arial"/>
                <w:b/>
                <w:bCs/>
              </w:rPr>
              <w:t>Dotace na činnost, akce a projekty hasičů, spolků a pobočných spolků hasičů Olomouckého kraje</w:t>
            </w:r>
          </w:p>
        </w:tc>
      </w:tr>
      <w:tr w:rsidR="00A322A8" w:rsidRPr="008E04E5" w14:paraId="1D843860" w14:textId="77777777" w:rsidTr="000B6BFD">
        <w:tc>
          <w:tcPr>
            <w:tcW w:w="92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5F" w14:textId="77777777" w:rsidR="00A322A8" w:rsidRPr="008E04E5" w:rsidRDefault="00A322A8" w:rsidP="007B7459">
            <w:pPr>
              <w:jc w:val="right"/>
              <w:rPr>
                <w:rFonts w:cs="Arial"/>
                <w:i/>
                <w:iCs/>
              </w:rPr>
            </w:pPr>
            <w:r w:rsidRPr="008E04E5">
              <w:rPr>
                <w:rFonts w:cs="Arial"/>
                <w:i/>
                <w:iCs/>
              </w:rPr>
              <w:t>DP je dále členěn na dotační tituly</w:t>
            </w:r>
          </w:p>
        </w:tc>
      </w:tr>
      <w:tr w:rsidR="007E1981" w:rsidRPr="008E04E5" w14:paraId="1D843867" w14:textId="77777777" w:rsidTr="000B6BFD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61" w14:textId="77777777" w:rsidR="007E1981" w:rsidRPr="008E04E5" w:rsidRDefault="007E1981" w:rsidP="007B7459">
            <w:pPr>
              <w:rPr>
                <w:rFonts w:cs="Arial"/>
              </w:rPr>
            </w:pPr>
            <w:r w:rsidRPr="008E04E5">
              <w:rPr>
                <w:rFonts w:cs="Arial"/>
              </w:rPr>
              <w:t>DP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62" w14:textId="77777777" w:rsidR="007E1981" w:rsidRPr="008E04E5" w:rsidRDefault="007E1981" w:rsidP="007B7459">
            <w:pPr>
              <w:rPr>
                <w:rFonts w:cs="Arial"/>
              </w:rPr>
            </w:pPr>
            <w:r w:rsidRPr="008E04E5">
              <w:rPr>
                <w:rFonts w:cs="Arial"/>
              </w:rPr>
              <w:t>Název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63" w14:textId="24A8A878" w:rsidR="007E1981" w:rsidRPr="008E04E5" w:rsidRDefault="007E2C06" w:rsidP="007B7459">
            <w:pPr>
              <w:rPr>
                <w:rFonts w:cs="Arial"/>
              </w:rPr>
            </w:pPr>
            <w:r>
              <w:rPr>
                <w:rFonts w:cs="Arial"/>
                <w:b/>
                <w:caps/>
                <w:color w:val="0000FF"/>
              </w:rPr>
              <w:t xml:space="preserve">ODBORNÁ </w:t>
            </w:r>
            <w:r w:rsidR="004D4931" w:rsidRPr="00244518">
              <w:rPr>
                <w:rFonts w:cs="Arial"/>
                <w:b/>
                <w:caps/>
                <w:color w:val="0000FF"/>
              </w:rPr>
              <w:t>HOT-LINE</w:t>
            </w:r>
          </w:p>
        </w:tc>
      </w:tr>
      <w:tr w:rsidR="007E1981" w:rsidRPr="008E04E5" w14:paraId="1D84386E" w14:textId="77777777" w:rsidTr="000B6BFD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68" w14:textId="77777777" w:rsidR="007E1981" w:rsidRPr="008E04E5" w:rsidRDefault="007E1981" w:rsidP="007B7459">
            <w:pPr>
              <w:rPr>
                <w:rFonts w:cs="Arial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69" w14:textId="77777777" w:rsidR="007E1981" w:rsidRPr="008E04E5" w:rsidRDefault="007E1981" w:rsidP="007B7459">
            <w:pPr>
              <w:rPr>
                <w:rFonts w:cs="Arial"/>
              </w:rPr>
            </w:pPr>
            <w:r w:rsidRPr="008E04E5">
              <w:rPr>
                <w:rFonts w:cs="Arial"/>
              </w:rPr>
              <w:t xml:space="preserve">Dotace na činnost, akce a projekty hasičů, spolků a pobočných spolků hasičů Olomouckého kraje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72426" w14:textId="77777777" w:rsidR="008F3882" w:rsidRPr="005D077D" w:rsidRDefault="008F3882" w:rsidP="008F3882">
            <w:pPr>
              <w:rPr>
                <w:color w:val="0000FF"/>
                <w:szCs w:val="20"/>
              </w:rPr>
            </w:pPr>
            <w:r w:rsidRPr="005D077D">
              <w:rPr>
                <w:color w:val="0000FF"/>
                <w:szCs w:val="20"/>
              </w:rPr>
              <w:t xml:space="preserve">20. 1. 2017 – </w:t>
            </w:r>
            <w:r>
              <w:rPr>
                <w:color w:val="0000FF"/>
                <w:szCs w:val="20"/>
              </w:rPr>
              <w:t>31. 7</w:t>
            </w:r>
            <w:r w:rsidRPr="005D077D">
              <w:rPr>
                <w:color w:val="0000FF"/>
                <w:szCs w:val="20"/>
              </w:rPr>
              <w:t>. 2017</w:t>
            </w:r>
          </w:p>
          <w:p w14:paraId="1D84386A" w14:textId="4192C0E9" w:rsidR="007E1981" w:rsidRPr="008E04E5" w:rsidRDefault="008F3882" w:rsidP="008F3882">
            <w:pPr>
              <w:rPr>
                <w:rFonts w:cs="Arial"/>
              </w:rPr>
            </w:pPr>
            <w:r>
              <w:rPr>
                <w:b/>
                <w:color w:val="0000FF"/>
              </w:rPr>
              <w:t>585 508 247</w:t>
            </w:r>
          </w:p>
        </w:tc>
      </w:tr>
    </w:tbl>
    <w:p w14:paraId="1D843875" w14:textId="49256F0C" w:rsidR="00F8759E" w:rsidRPr="008E04E5" w:rsidRDefault="00F8759E" w:rsidP="009236D8">
      <w:pPr>
        <w:pStyle w:val="Default"/>
        <w:jc w:val="right"/>
        <w:rPr>
          <w:i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4495"/>
        <w:gridCol w:w="4218"/>
      </w:tblGrid>
      <w:tr w:rsidR="000F5D4E" w:rsidRPr="008E04E5" w14:paraId="1D843880" w14:textId="77777777" w:rsidTr="000B6BFD">
        <w:tc>
          <w:tcPr>
            <w:tcW w:w="575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7E" w14:textId="77777777" w:rsidR="000F5D4E" w:rsidRPr="008E04E5" w:rsidRDefault="00AA63E3" w:rsidP="00AA63E3">
            <w:pPr>
              <w:rPr>
                <w:rFonts w:cs="Arial"/>
                <w:b/>
              </w:rPr>
            </w:pPr>
            <w:r w:rsidRPr="008E04E5">
              <w:rPr>
                <w:rFonts w:cs="Arial"/>
                <w:b/>
              </w:rPr>
              <w:t>K</w:t>
            </w:r>
            <w:r w:rsidR="000F5D4E" w:rsidRPr="008E04E5">
              <w:rPr>
                <w:rFonts w:cs="Arial"/>
                <w:b/>
              </w:rPr>
              <w:t>1</w:t>
            </w:r>
          </w:p>
        </w:tc>
        <w:tc>
          <w:tcPr>
            <w:tcW w:w="8713" w:type="dxa"/>
            <w:gridSpan w:val="2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7F" w14:textId="77777777" w:rsidR="000F5D4E" w:rsidRPr="008E04E5" w:rsidRDefault="000F5D4E" w:rsidP="00A361B5">
            <w:pPr>
              <w:rPr>
                <w:rFonts w:cs="Arial"/>
                <w:b/>
                <w:bCs/>
              </w:rPr>
            </w:pPr>
            <w:r w:rsidRPr="008E04E5">
              <w:rPr>
                <w:rFonts w:cs="Arial"/>
                <w:b/>
                <w:bCs/>
              </w:rPr>
              <w:t>Studijní stipendium Olomouckého kraje na studium v zahraničí v roce 2017</w:t>
            </w:r>
          </w:p>
        </w:tc>
      </w:tr>
      <w:tr w:rsidR="000F5D4E" w:rsidRPr="008E04E5" w14:paraId="1D843882" w14:textId="77777777" w:rsidTr="000B6BFD">
        <w:tc>
          <w:tcPr>
            <w:tcW w:w="9288" w:type="dxa"/>
            <w:gridSpan w:val="3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81" w14:textId="77777777" w:rsidR="000F5D4E" w:rsidRPr="008E04E5" w:rsidRDefault="000F5D4E" w:rsidP="00A361B5">
            <w:pPr>
              <w:jc w:val="right"/>
              <w:rPr>
                <w:rFonts w:cs="Arial"/>
                <w:bCs/>
                <w:i/>
              </w:rPr>
            </w:pPr>
            <w:r w:rsidRPr="008E04E5">
              <w:rPr>
                <w:rFonts w:cs="Arial"/>
                <w:bCs/>
                <w:i/>
              </w:rPr>
              <w:t>DP není členěn na dotační tituly</w:t>
            </w:r>
          </w:p>
        </w:tc>
      </w:tr>
      <w:tr w:rsidR="007E1981" w:rsidRPr="009A5F6B" w14:paraId="1D843889" w14:textId="77777777" w:rsidTr="000B6BFD">
        <w:tc>
          <w:tcPr>
            <w:tcW w:w="575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83" w14:textId="77777777" w:rsidR="007E1981" w:rsidRPr="008E04E5" w:rsidRDefault="007E1981" w:rsidP="00A361B5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DP</w:t>
            </w:r>
          </w:p>
        </w:tc>
        <w:tc>
          <w:tcPr>
            <w:tcW w:w="4495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84" w14:textId="77777777" w:rsidR="007E1981" w:rsidRPr="008E04E5" w:rsidRDefault="007E1981" w:rsidP="00A361B5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Název</w:t>
            </w:r>
          </w:p>
        </w:tc>
        <w:tc>
          <w:tcPr>
            <w:tcW w:w="4218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0F4B4" w14:textId="77777777" w:rsidR="007E1981" w:rsidRDefault="007E2C06" w:rsidP="00A361B5">
            <w:pPr>
              <w:rPr>
                <w:rFonts w:cs="Arial"/>
                <w:b/>
                <w:caps/>
                <w:color w:val="0000FF"/>
              </w:rPr>
            </w:pPr>
            <w:r>
              <w:rPr>
                <w:rFonts w:cs="Arial"/>
                <w:b/>
                <w:caps/>
                <w:color w:val="0000FF"/>
              </w:rPr>
              <w:t xml:space="preserve">ODBORNÁ </w:t>
            </w:r>
            <w:r w:rsidR="004D4931" w:rsidRPr="00244518">
              <w:rPr>
                <w:rFonts w:cs="Arial"/>
                <w:b/>
                <w:caps/>
                <w:color w:val="0000FF"/>
              </w:rPr>
              <w:t>HOT-LINE</w:t>
            </w:r>
          </w:p>
          <w:p w14:paraId="1D843885" w14:textId="47FB0A97" w:rsidR="00345071" w:rsidRPr="008E04E5" w:rsidRDefault="00345071" w:rsidP="00A361B5">
            <w:pPr>
              <w:rPr>
                <w:rFonts w:eastAsiaTheme="minorHAnsi" w:cs="Arial"/>
                <w:lang w:eastAsia="en-US"/>
              </w:rPr>
            </w:pPr>
            <w:r>
              <w:rPr>
                <w:rFonts w:cs="Arial"/>
                <w:b/>
                <w:caps/>
                <w:color w:val="0000FF"/>
              </w:rPr>
              <w:t>585 508 673</w:t>
            </w:r>
          </w:p>
        </w:tc>
      </w:tr>
      <w:tr w:rsidR="007E1981" w:rsidRPr="009A5F6B" w14:paraId="1D843899" w14:textId="77777777" w:rsidTr="000B6BFD">
        <w:tc>
          <w:tcPr>
            <w:tcW w:w="575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8A" w14:textId="77777777" w:rsidR="007E1981" w:rsidRPr="008E04E5" w:rsidRDefault="007E1981" w:rsidP="00A361B5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4495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8B" w14:textId="77777777" w:rsidR="007E1981" w:rsidRPr="008E04E5" w:rsidRDefault="007E1981" w:rsidP="00A361B5">
            <w:pPr>
              <w:rPr>
                <w:rFonts w:cs="Arial"/>
              </w:rPr>
            </w:pPr>
            <w:r w:rsidRPr="008E04E5">
              <w:rPr>
                <w:rFonts w:cs="Arial"/>
              </w:rPr>
              <w:t xml:space="preserve">Studijní stipendium Olomouckého kraje na </w:t>
            </w:r>
            <w:r w:rsidRPr="008E04E5">
              <w:rPr>
                <w:rFonts w:cs="Arial"/>
                <w:sz w:val="23"/>
                <w:szCs w:val="23"/>
              </w:rPr>
              <w:t>studium v zahraničí v r. 2017</w:t>
            </w:r>
          </w:p>
          <w:p w14:paraId="1D84388C" w14:textId="77777777" w:rsidR="007E1981" w:rsidRPr="008E04E5" w:rsidRDefault="007E1981" w:rsidP="00A361B5">
            <w:pPr>
              <w:pStyle w:val="Odstavecseseznamem"/>
              <w:numPr>
                <w:ilvl w:val="0"/>
                <w:numId w:val="26"/>
              </w:numPr>
              <w:ind w:left="416"/>
              <w:rPr>
                <w:rFonts w:cs="Arial"/>
              </w:rPr>
            </w:pPr>
            <w:r w:rsidRPr="008E04E5">
              <w:t>z toho na 1 měsíc pobytu</w:t>
            </w:r>
          </w:p>
        </w:tc>
        <w:tc>
          <w:tcPr>
            <w:tcW w:w="4218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626A3" w14:textId="5E80E047" w:rsidR="00345071" w:rsidRDefault="00345071" w:rsidP="00345071">
            <w:pPr>
              <w:rPr>
                <w:rFonts w:cs="Arial"/>
                <w:b/>
                <w:caps/>
                <w:color w:val="0000FF"/>
              </w:rPr>
            </w:pPr>
            <w:r>
              <w:rPr>
                <w:rFonts w:cs="Arial"/>
                <w:b/>
                <w:caps/>
                <w:color w:val="0000FF"/>
              </w:rPr>
              <w:t>i. KOLO:</w:t>
            </w:r>
          </w:p>
          <w:p w14:paraId="2EE271FF" w14:textId="2C6B7E85" w:rsidR="007E1981" w:rsidRPr="00133799" w:rsidRDefault="00345071" w:rsidP="00345071">
            <w:pPr>
              <w:rPr>
                <w:rFonts w:cs="Arial"/>
                <w:caps/>
                <w:color w:val="0000FF"/>
              </w:rPr>
            </w:pPr>
            <w:r w:rsidRPr="00133799">
              <w:rPr>
                <w:rFonts w:cs="Arial"/>
                <w:caps/>
                <w:color w:val="0000FF"/>
              </w:rPr>
              <w:t>20. 1. 2017 - 10. 2. 2017</w:t>
            </w:r>
          </w:p>
          <w:p w14:paraId="3F684EFE" w14:textId="6F5AFE95" w:rsidR="00345071" w:rsidRDefault="00345071" w:rsidP="00345071">
            <w:pPr>
              <w:rPr>
                <w:rFonts w:cs="Arial"/>
                <w:b/>
                <w:caps/>
                <w:color w:val="0000FF"/>
              </w:rPr>
            </w:pPr>
            <w:r w:rsidRPr="00345071">
              <w:rPr>
                <w:rFonts w:cs="Arial"/>
                <w:b/>
                <w:caps/>
                <w:color w:val="0000FF"/>
              </w:rPr>
              <w:t>ii</w:t>
            </w:r>
            <w:r>
              <w:rPr>
                <w:rFonts w:cs="Arial"/>
                <w:b/>
                <w:caps/>
                <w:color w:val="0000FF"/>
              </w:rPr>
              <w:t xml:space="preserve">. </w:t>
            </w:r>
            <w:r w:rsidRPr="00345071">
              <w:rPr>
                <w:rFonts w:cs="Arial"/>
                <w:b/>
                <w:caps/>
                <w:color w:val="0000FF"/>
              </w:rPr>
              <w:t>KOLO:</w:t>
            </w:r>
          </w:p>
          <w:p w14:paraId="1D84388D" w14:textId="6FE99737" w:rsidR="00345071" w:rsidRPr="00133799" w:rsidRDefault="00345071" w:rsidP="00530C7B">
            <w:pPr>
              <w:rPr>
                <w:rFonts w:eastAsiaTheme="minorHAnsi" w:cs="Arial"/>
                <w:i/>
                <w:lang w:eastAsia="en-US"/>
              </w:rPr>
            </w:pPr>
            <w:r w:rsidRPr="00133799">
              <w:rPr>
                <w:rFonts w:cs="Arial"/>
                <w:caps/>
                <w:color w:val="0000FF"/>
              </w:rPr>
              <w:t>12. 6. 2017 – 30. 6. 2017</w:t>
            </w:r>
          </w:p>
        </w:tc>
      </w:tr>
    </w:tbl>
    <w:p w14:paraId="1D8438A0" w14:textId="38E84A20" w:rsidR="000F5D4E" w:rsidRPr="008E04E5" w:rsidRDefault="000F5D4E" w:rsidP="000F5D4E">
      <w:pPr>
        <w:pStyle w:val="Default"/>
        <w:spacing w:after="120"/>
        <w:jc w:val="right"/>
        <w:rPr>
          <w:bCs/>
          <w:color w:val="auto"/>
        </w:rPr>
      </w:pPr>
      <w:r w:rsidRPr="008E04E5">
        <w:rPr>
          <w:bCs/>
          <w:color w:val="auto"/>
        </w:rPr>
        <w:t xml:space="preserve">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4497"/>
        <w:gridCol w:w="4218"/>
      </w:tblGrid>
      <w:tr w:rsidR="000F5D4E" w:rsidRPr="008E04E5" w14:paraId="1D8438A4" w14:textId="77777777" w:rsidTr="000B6BFD">
        <w:tc>
          <w:tcPr>
            <w:tcW w:w="573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A2" w14:textId="77777777" w:rsidR="000F5D4E" w:rsidRPr="008E04E5" w:rsidRDefault="00AA63E3" w:rsidP="00AA63E3">
            <w:pPr>
              <w:rPr>
                <w:rFonts w:cs="Arial"/>
                <w:b/>
              </w:rPr>
            </w:pPr>
            <w:r w:rsidRPr="008E04E5">
              <w:rPr>
                <w:rFonts w:cs="Arial"/>
                <w:b/>
              </w:rPr>
              <w:t>K</w:t>
            </w:r>
            <w:r w:rsidR="000F5D4E" w:rsidRPr="008E04E5">
              <w:rPr>
                <w:rFonts w:cs="Arial"/>
                <w:b/>
              </w:rPr>
              <w:t>2</w:t>
            </w:r>
          </w:p>
        </w:tc>
        <w:tc>
          <w:tcPr>
            <w:tcW w:w="8715" w:type="dxa"/>
            <w:gridSpan w:val="2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A3" w14:textId="77777777" w:rsidR="000F5D4E" w:rsidRPr="008E04E5" w:rsidRDefault="000F5D4E" w:rsidP="00A361B5">
            <w:pPr>
              <w:rPr>
                <w:rFonts w:cs="Arial"/>
                <w:b/>
                <w:bCs/>
              </w:rPr>
            </w:pPr>
            <w:r w:rsidRPr="008E04E5">
              <w:rPr>
                <w:rFonts w:cs="Arial"/>
                <w:b/>
                <w:bCs/>
              </w:rPr>
              <w:t>Program na podporu terciárního vzdělávání na vysokých školách v Olomouckém kraji v roce 2017</w:t>
            </w:r>
          </w:p>
        </w:tc>
      </w:tr>
      <w:tr w:rsidR="000F5D4E" w:rsidRPr="008E04E5" w14:paraId="1D8438A6" w14:textId="77777777" w:rsidTr="000B6BFD">
        <w:tc>
          <w:tcPr>
            <w:tcW w:w="9288" w:type="dxa"/>
            <w:gridSpan w:val="3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A5" w14:textId="77777777" w:rsidR="000F5D4E" w:rsidRPr="008E04E5" w:rsidRDefault="000F5D4E" w:rsidP="00A361B5">
            <w:pPr>
              <w:jc w:val="right"/>
              <w:rPr>
                <w:rFonts w:cs="Arial"/>
                <w:bCs/>
                <w:i/>
              </w:rPr>
            </w:pPr>
            <w:r w:rsidRPr="008E04E5">
              <w:rPr>
                <w:rFonts w:cs="Arial"/>
                <w:bCs/>
                <w:i/>
              </w:rPr>
              <w:t>DP není členěn na dotační tituly</w:t>
            </w:r>
          </w:p>
        </w:tc>
      </w:tr>
      <w:tr w:rsidR="007E1981" w:rsidRPr="008E04E5" w14:paraId="1D8438AD" w14:textId="77777777" w:rsidTr="000B6BFD">
        <w:tc>
          <w:tcPr>
            <w:tcW w:w="573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A7" w14:textId="77777777" w:rsidR="007E1981" w:rsidRPr="008E04E5" w:rsidRDefault="007E1981" w:rsidP="00A361B5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DP</w:t>
            </w:r>
          </w:p>
        </w:tc>
        <w:tc>
          <w:tcPr>
            <w:tcW w:w="4497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A8" w14:textId="77777777" w:rsidR="007E1981" w:rsidRPr="008E04E5" w:rsidRDefault="007E1981" w:rsidP="00A361B5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Název</w:t>
            </w:r>
          </w:p>
        </w:tc>
        <w:tc>
          <w:tcPr>
            <w:tcW w:w="4218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A9" w14:textId="1678C1E1" w:rsidR="00345071" w:rsidRPr="00530C7B" w:rsidRDefault="007E2C06" w:rsidP="00A361B5">
            <w:pPr>
              <w:rPr>
                <w:rFonts w:cs="Arial"/>
                <w:b/>
                <w:caps/>
                <w:color w:val="0000FF"/>
              </w:rPr>
            </w:pPr>
            <w:r>
              <w:rPr>
                <w:rFonts w:cs="Arial"/>
                <w:b/>
                <w:caps/>
                <w:color w:val="0000FF"/>
              </w:rPr>
              <w:t xml:space="preserve">ODBORNÁ </w:t>
            </w:r>
            <w:r w:rsidR="004D4931" w:rsidRPr="00244518">
              <w:rPr>
                <w:rFonts w:cs="Arial"/>
                <w:b/>
                <w:caps/>
                <w:color w:val="0000FF"/>
              </w:rPr>
              <w:t>HOT-LINE</w:t>
            </w:r>
          </w:p>
        </w:tc>
      </w:tr>
      <w:tr w:rsidR="007E1981" w:rsidRPr="008E04E5" w14:paraId="1D8438B4" w14:textId="77777777" w:rsidTr="000B6BFD">
        <w:tc>
          <w:tcPr>
            <w:tcW w:w="573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AE" w14:textId="77777777" w:rsidR="007E1981" w:rsidRPr="008E04E5" w:rsidRDefault="007E1981" w:rsidP="00A361B5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4497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AF" w14:textId="77777777" w:rsidR="007E1981" w:rsidRPr="008E04E5" w:rsidRDefault="007E1981" w:rsidP="00A361B5">
            <w:pPr>
              <w:rPr>
                <w:rFonts w:cs="Arial"/>
              </w:rPr>
            </w:pPr>
            <w:r w:rsidRPr="008E04E5">
              <w:rPr>
                <w:rFonts w:cs="Arial"/>
              </w:rPr>
              <w:t>Program na podporu terciárního vzdělávání na vysokých školách v OK v roce 2017</w:t>
            </w:r>
          </w:p>
        </w:tc>
        <w:tc>
          <w:tcPr>
            <w:tcW w:w="4218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DABD9" w14:textId="77777777" w:rsidR="00530C7B" w:rsidRDefault="00345071" w:rsidP="00A361B5">
            <w:pPr>
              <w:rPr>
                <w:rFonts w:cs="Arial"/>
                <w:caps/>
                <w:color w:val="0000FF"/>
              </w:rPr>
            </w:pPr>
            <w:r w:rsidRPr="00345071">
              <w:rPr>
                <w:rFonts w:cs="Arial"/>
                <w:caps/>
                <w:color w:val="0000FF"/>
              </w:rPr>
              <w:t>20. 1. 2017 – 29. 1. 2017</w:t>
            </w:r>
          </w:p>
          <w:p w14:paraId="1D8438B0" w14:textId="46466AB7" w:rsidR="007E1981" w:rsidRPr="00345071" w:rsidRDefault="00530C7B" w:rsidP="00A361B5">
            <w:pPr>
              <w:rPr>
                <w:rFonts w:eastAsiaTheme="minorHAnsi" w:cs="Arial"/>
                <w:lang w:eastAsia="en-US"/>
              </w:rPr>
            </w:pPr>
            <w:r>
              <w:rPr>
                <w:rFonts w:cs="Arial"/>
                <w:b/>
                <w:caps/>
                <w:color w:val="0000FF"/>
              </w:rPr>
              <w:t>585 508 559</w:t>
            </w:r>
          </w:p>
        </w:tc>
      </w:tr>
    </w:tbl>
    <w:p w14:paraId="00EA0EE6" w14:textId="77777777" w:rsidR="00450C6A" w:rsidRDefault="00450C6A" w:rsidP="003D7522">
      <w:pPr>
        <w:pStyle w:val="Default"/>
        <w:rPr>
          <w:i/>
          <w:color w:val="auto"/>
          <w:sz w:val="16"/>
          <w:szCs w:val="16"/>
        </w:rPr>
      </w:pPr>
    </w:p>
    <w:p w14:paraId="008CD4A4" w14:textId="77777777" w:rsidR="007378F4" w:rsidRDefault="007378F4" w:rsidP="003D7522">
      <w:pPr>
        <w:pStyle w:val="Default"/>
        <w:rPr>
          <w:i/>
          <w:color w:val="auto"/>
          <w:sz w:val="16"/>
          <w:szCs w:val="16"/>
        </w:rPr>
      </w:pPr>
    </w:p>
    <w:p w14:paraId="35C63EC4" w14:textId="77777777" w:rsidR="007378F4" w:rsidRDefault="007378F4" w:rsidP="003D7522">
      <w:pPr>
        <w:pStyle w:val="Default"/>
        <w:rPr>
          <w:i/>
          <w:color w:val="auto"/>
          <w:sz w:val="16"/>
          <w:szCs w:val="16"/>
        </w:rPr>
      </w:pPr>
    </w:p>
    <w:p w14:paraId="1162BEF9" w14:textId="77777777" w:rsidR="007378F4" w:rsidRDefault="007378F4" w:rsidP="003D7522">
      <w:pPr>
        <w:pStyle w:val="Default"/>
        <w:rPr>
          <w:i/>
          <w:color w:val="auto"/>
          <w:sz w:val="16"/>
          <w:szCs w:val="16"/>
        </w:rPr>
      </w:pPr>
    </w:p>
    <w:p w14:paraId="5F240AE1" w14:textId="77777777" w:rsidR="00450C6A" w:rsidRDefault="00450C6A" w:rsidP="003D7522">
      <w:pPr>
        <w:pStyle w:val="Default"/>
        <w:rPr>
          <w:i/>
          <w:color w:val="auto"/>
          <w:sz w:val="16"/>
          <w:szCs w:val="16"/>
        </w:rPr>
      </w:pPr>
    </w:p>
    <w:p w14:paraId="04C239E0" w14:textId="77777777" w:rsidR="00450C6A" w:rsidRDefault="00450C6A" w:rsidP="00450C6A">
      <w:pPr>
        <w:pStyle w:val="Default"/>
        <w:pBdr>
          <w:top w:val="single" w:sz="4" w:space="1" w:color="auto"/>
        </w:pBdr>
        <w:rPr>
          <w:i/>
          <w:color w:val="auto"/>
          <w:sz w:val="16"/>
          <w:szCs w:val="16"/>
        </w:rPr>
      </w:pPr>
    </w:p>
    <w:p w14:paraId="0E3E81FC" w14:textId="49F01495" w:rsidR="003D7522" w:rsidRPr="00450C6A" w:rsidRDefault="003D7522" w:rsidP="00450C6A">
      <w:pPr>
        <w:pStyle w:val="Default"/>
        <w:jc w:val="center"/>
        <w:rPr>
          <w:b/>
        </w:rPr>
      </w:pPr>
      <w:r w:rsidRPr="00450C6A">
        <w:rPr>
          <w:b/>
        </w:rPr>
        <w:t>Společná obecná technická linka hot-line</w:t>
      </w:r>
      <w:r w:rsidR="00450C6A" w:rsidRPr="00450C6A">
        <w:rPr>
          <w:b/>
        </w:rPr>
        <w:t xml:space="preserve"> pro všechny dotační programy</w:t>
      </w:r>
    </w:p>
    <w:p w14:paraId="26873517" w14:textId="5935A178" w:rsidR="003D7522" w:rsidRPr="00C46123" w:rsidRDefault="00450C6A" w:rsidP="00450C6A">
      <w:pPr>
        <w:pStyle w:val="Default"/>
        <w:spacing w:before="120" w:after="120"/>
        <w:jc w:val="center"/>
        <w:rPr>
          <w:b/>
          <w:sz w:val="32"/>
          <w:szCs w:val="32"/>
        </w:rPr>
      </w:pPr>
      <w:r w:rsidRPr="00C46123">
        <w:rPr>
          <w:b/>
          <w:sz w:val="32"/>
          <w:szCs w:val="32"/>
        </w:rPr>
        <w:t>585 508 457</w:t>
      </w:r>
    </w:p>
    <w:p w14:paraId="15FAEA6A" w14:textId="78B5B7C1" w:rsidR="003D7522" w:rsidRPr="00C46123" w:rsidRDefault="003D7522" w:rsidP="00450C6A">
      <w:pPr>
        <w:pStyle w:val="Default"/>
        <w:jc w:val="center"/>
        <w:rPr>
          <w:b/>
        </w:rPr>
      </w:pPr>
      <w:r w:rsidRPr="00C46123">
        <w:rPr>
          <w:b/>
        </w:rPr>
        <w:t xml:space="preserve">Slouží výhradně </w:t>
      </w:r>
      <w:r w:rsidR="00C46123">
        <w:rPr>
          <w:b/>
        </w:rPr>
        <w:t>pro</w:t>
      </w:r>
      <w:r w:rsidRPr="00C46123">
        <w:rPr>
          <w:b/>
        </w:rPr>
        <w:t xml:space="preserve"> technickou podporu </w:t>
      </w:r>
      <w:r w:rsidR="00C46123">
        <w:rPr>
          <w:b/>
        </w:rPr>
        <w:t xml:space="preserve">v </w:t>
      </w:r>
      <w:r w:rsidRPr="00C46123">
        <w:rPr>
          <w:b/>
        </w:rPr>
        <w:t xml:space="preserve">aplikaci Komunikace </w:t>
      </w:r>
      <w:r w:rsidR="00C46123">
        <w:rPr>
          <w:b/>
        </w:rPr>
        <w:t>s občany</w:t>
      </w:r>
    </w:p>
    <w:p w14:paraId="55FFA791" w14:textId="77777777" w:rsidR="003D7522" w:rsidRDefault="003D7522" w:rsidP="00450C6A">
      <w:pPr>
        <w:pStyle w:val="Default"/>
        <w:pBdr>
          <w:bottom w:val="single" w:sz="4" w:space="1" w:color="auto"/>
        </w:pBdr>
        <w:rPr>
          <w:i/>
          <w:color w:val="auto"/>
          <w:sz w:val="16"/>
          <w:szCs w:val="16"/>
        </w:rPr>
      </w:pPr>
    </w:p>
    <w:sectPr w:rsidR="003D7522" w:rsidSect="0076078A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32237" w14:textId="77777777" w:rsidR="00356DB3" w:rsidRDefault="00356DB3">
      <w:r>
        <w:separator/>
      </w:r>
    </w:p>
  </w:endnote>
  <w:endnote w:type="continuationSeparator" w:id="0">
    <w:p w14:paraId="384AC1A4" w14:textId="77777777" w:rsidR="00356DB3" w:rsidRDefault="00356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43E6F" w14:textId="77777777" w:rsidR="00345071" w:rsidRPr="009E47CE" w:rsidRDefault="00345071" w:rsidP="00244518">
    <w:pPr>
      <w:pStyle w:val="Zpat"/>
      <w:pBdr>
        <w:top w:val="single" w:sz="4" w:space="1" w:color="auto"/>
      </w:pBdr>
      <w:rPr>
        <w:rFonts w:cs="Arial"/>
        <w:i/>
        <w:iCs/>
        <w:sz w:val="20"/>
        <w:szCs w:val="20"/>
      </w:rPr>
    </w:pPr>
    <w:r>
      <w:rPr>
        <w:rFonts w:cs="Arial"/>
        <w:i/>
        <w:iCs/>
        <w:sz w:val="20"/>
        <w:szCs w:val="20"/>
      </w:rPr>
      <w:t xml:space="preserve">Kontaktní údaje k seznamu DP </w:t>
    </w:r>
    <w:r w:rsidRPr="009E47CE">
      <w:rPr>
        <w:rFonts w:cs="Arial"/>
        <w:i/>
        <w:iCs/>
        <w:sz w:val="20"/>
        <w:szCs w:val="20"/>
      </w:rPr>
      <w:t>                             </w:t>
    </w:r>
    <w:r>
      <w:rPr>
        <w:rFonts w:cs="Arial"/>
        <w:i/>
        <w:iCs/>
        <w:sz w:val="20"/>
        <w:szCs w:val="20"/>
      </w:rPr>
      <w:t>                                                                     Strana </w:t>
    </w:r>
    <w:r>
      <w:rPr>
        <w:rFonts w:cs="Arial"/>
        <w:i/>
        <w:sz w:val="20"/>
        <w:szCs w:val="20"/>
      </w:rPr>
      <w:fldChar w:fldCharType="begin"/>
    </w:r>
    <w:r>
      <w:rPr>
        <w:rFonts w:cs="Arial"/>
        <w:i/>
        <w:sz w:val="20"/>
        <w:szCs w:val="20"/>
      </w:rPr>
      <w:instrText xml:space="preserve"> PAGE   \* MERGEFORMAT </w:instrText>
    </w:r>
    <w:r>
      <w:rPr>
        <w:rFonts w:cs="Arial"/>
        <w:i/>
        <w:sz w:val="20"/>
        <w:szCs w:val="20"/>
      </w:rPr>
      <w:fldChar w:fldCharType="separate"/>
    </w:r>
    <w:r w:rsidR="003303FC">
      <w:rPr>
        <w:rFonts w:cs="Arial"/>
        <w:i/>
        <w:noProof/>
        <w:sz w:val="20"/>
        <w:szCs w:val="20"/>
      </w:rPr>
      <w:t>2</w:t>
    </w:r>
    <w:r>
      <w:rPr>
        <w:rFonts w:cs="Arial"/>
        <w:i/>
        <w:sz w:val="20"/>
        <w:szCs w:val="20"/>
      </w:rPr>
      <w:fldChar w:fldCharType="end"/>
    </w:r>
    <w:r>
      <w:rPr>
        <w:rFonts w:cs="Arial"/>
        <w:i/>
        <w:iCs/>
        <w:sz w:val="20"/>
        <w:szCs w:val="20"/>
      </w:rPr>
      <w:t xml:space="preserve"> </w:t>
    </w:r>
  </w:p>
  <w:p w14:paraId="23BC14BF" w14:textId="53AAFFAB" w:rsidR="00345071" w:rsidRPr="009E47CE" w:rsidRDefault="00345071" w:rsidP="00244518">
    <w:pPr>
      <w:pStyle w:val="Zpat"/>
      <w:pBdr>
        <w:top w:val="single" w:sz="4" w:space="1" w:color="auto"/>
      </w:pBdr>
      <w:rPr>
        <w:rFonts w:cs="Arial"/>
        <w:i/>
        <w:iCs/>
        <w:sz w:val="20"/>
        <w:szCs w:val="20"/>
      </w:rPr>
    </w:pPr>
    <w:r>
      <w:rPr>
        <w:rFonts w:cs="Arial"/>
        <w:i/>
        <w:iCs/>
        <w:sz w:val="20"/>
        <w:szCs w:val="20"/>
      </w:rPr>
      <w:t>Aktualizace k </w:t>
    </w:r>
    <w:r w:rsidR="00356DA9">
      <w:rPr>
        <w:rFonts w:cs="Arial"/>
        <w:i/>
        <w:iCs/>
        <w:sz w:val="20"/>
        <w:szCs w:val="20"/>
      </w:rPr>
      <w:t>20</w:t>
    </w:r>
    <w:r>
      <w:rPr>
        <w:rFonts w:cs="Arial"/>
        <w:i/>
        <w:iCs/>
        <w:sz w:val="20"/>
        <w:szCs w:val="20"/>
      </w:rPr>
      <w:t>. 12. 2016</w:t>
    </w:r>
  </w:p>
  <w:p w14:paraId="1D8439BE" w14:textId="660D057E" w:rsidR="00345071" w:rsidRPr="00244518" w:rsidRDefault="00345071" w:rsidP="0024451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439C0" w14:textId="77777777" w:rsidR="00345071" w:rsidRDefault="00345071">
    <w:pPr>
      <w:pStyle w:val="Zpat"/>
    </w:pPr>
  </w:p>
  <w:p w14:paraId="0D7384F4" w14:textId="161B741D" w:rsidR="00345071" w:rsidRPr="009E47CE" w:rsidRDefault="00345071" w:rsidP="00244518">
    <w:pPr>
      <w:pStyle w:val="Zpat"/>
      <w:pBdr>
        <w:top w:val="single" w:sz="4" w:space="1" w:color="auto"/>
      </w:pBdr>
      <w:rPr>
        <w:rFonts w:cs="Arial"/>
        <w:i/>
        <w:iCs/>
        <w:sz w:val="20"/>
        <w:szCs w:val="20"/>
      </w:rPr>
    </w:pPr>
    <w:r>
      <w:rPr>
        <w:rFonts w:cs="Arial"/>
        <w:i/>
        <w:iCs/>
        <w:sz w:val="20"/>
        <w:szCs w:val="20"/>
      </w:rPr>
      <w:t xml:space="preserve">Informace k poradenství – hot-line </w:t>
    </w:r>
    <w:r w:rsidRPr="001F6164">
      <w:rPr>
        <w:rFonts w:cs="Arial"/>
        <w:b/>
        <w:i/>
        <w:iCs/>
        <w:sz w:val="20"/>
        <w:szCs w:val="20"/>
      </w:rPr>
      <w:t>vyhlášených</w:t>
    </w:r>
    <w:r w:rsidR="001F6164">
      <w:rPr>
        <w:rFonts w:cs="Arial"/>
        <w:b/>
        <w:i/>
        <w:iCs/>
        <w:sz w:val="20"/>
        <w:szCs w:val="20"/>
      </w:rPr>
      <w:t xml:space="preserve"> </w:t>
    </w:r>
    <w:r w:rsidR="001F6164" w:rsidRPr="001F6164">
      <w:rPr>
        <w:rFonts w:cs="Arial"/>
        <w:i/>
        <w:iCs/>
        <w:sz w:val="20"/>
        <w:szCs w:val="20"/>
      </w:rPr>
      <w:t>D</w:t>
    </w:r>
    <w:r>
      <w:rPr>
        <w:rFonts w:cs="Arial"/>
        <w:i/>
        <w:iCs/>
        <w:sz w:val="20"/>
        <w:szCs w:val="20"/>
      </w:rPr>
      <w:t xml:space="preserve">P </w:t>
    </w:r>
    <w:r w:rsidRPr="009E47CE">
      <w:rPr>
        <w:rFonts w:cs="Arial"/>
        <w:i/>
        <w:iCs/>
        <w:sz w:val="20"/>
        <w:szCs w:val="20"/>
      </w:rPr>
      <w:t>                           </w:t>
    </w:r>
    <w:r>
      <w:rPr>
        <w:rFonts w:cs="Arial"/>
        <w:i/>
        <w:iCs/>
        <w:sz w:val="20"/>
        <w:szCs w:val="20"/>
      </w:rPr>
      <w:t xml:space="preserve">                                     Strana </w:t>
    </w:r>
    <w:r>
      <w:rPr>
        <w:rFonts w:cs="Arial"/>
        <w:i/>
        <w:sz w:val="20"/>
        <w:szCs w:val="20"/>
      </w:rPr>
      <w:fldChar w:fldCharType="begin"/>
    </w:r>
    <w:r>
      <w:rPr>
        <w:rFonts w:cs="Arial"/>
        <w:i/>
        <w:sz w:val="20"/>
        <w:szCs w:val="20"/>
      </w:rPr>
      <w:instrText xml:space="preserve"> PAGE   \* MERGEFORMAT </w:instrText>
    </w:r>
    <w:r>
      <w:rPr>
        <w:rFonts w:cs="Arial"/>
        <w:i/>
        <w:sz w:val="20"/>
        <w:szCs w:val="20"/>
      </w:rPr>
      <w:fldChar w:fldCharType="separate"/>
    </w:r>
    <w:r w:rsidR="003303FC">
      <w:rPr>
        <w:rFonts w:cs="Arial"/>
        <w:i/>
        <w:noProof/>
        <w:sz w:val="20"/>
        <w:szCs w:val="20"/>
      </w:rPr>
      <w:t>1</w:t>
    </w:r>
    <w:r>
      <w:rPr>
        <w:rFonts w:cs="Arial"/>
        <w:i/>
        <w:sz w:val="20"/>
        <w:szCs w:val="20"/>
      </w:rPr>
      <w:fldChar w:fldCharType="end"/>
    </w:r>
    <w:r>
      <w:rPr>
        <w:rFonts w:cs="Arial"/>
        <w:i/>
        <w:iCs/>
        <w:sz w:val="20"/>
        <w:szCs w:val="20"/>
      </w:rPr>
      <w:t xml:space="preserve"> </w:t>
    </w:r>
  </w:p>
  <w:p w14:paraId="1D8439C3" w14:textId="3CDD5A27" w:rsidR="00345071" w:rsidRPr="009E47CE" w:rsidRDefault="00345071" w:rsidP="00244518">
    <w:pPr>
      <w:pStyle w:val="Zpat"/>
      <w:pBdr>
        <w:top w:val="single" w:sz="4" w:space="1" w:color="auto"/>
      </w:pBdr>
      <w:rPr>
        <w:rFonts w:cs="Arial"/>
        <w:i/>
        <w:iCs/>
        <w:sz w:val="20"/>
        <w:szCs w:val="20"/>
      </w:rPr>
    </w:pPr>
    <w:r>
      <w:rPr>
        <w:rFonts w:cs="Arial"/>
        <w:i/>
        <w:iCs/>
        <w:sz w:val="20"/>
        <w:szCs w:val="20"/>
      </w:rPr>
      <w:t>Aktualizace k 19. 12.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72D3A" w14:textId="77777777" w:rsidR="00356DB3" w:rsidRDefault="00356DB3">
      <w:r>
        <w:separator/>
      </w:r>
    </w:p>
  </w:footnote>
  <w:footnote w:type="continuationSeparator" w:id="0">
    <w:p w14:paraId="771B97E5" w14:textId="77777777" w:rsidR="00356DB3" w:rsidRDefault="00356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56F6"/>
    <w:multiLevelType w:val="hybridMultilevel"/>
    <w:tmpl w:val="534CFAC4"/>
    <w:lvl w:ilvl="0" w:tplc="6E1CC6E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848DC"/>
    <w:multiLevelType w:val="hybridMultilevel"/>
    <w:tmpl w:val="1DD83148"/>
    <w:lvl w:ilvl="0" w:tplc="9E2C9462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82CD2"/>
    <w:multiLevelType w:val="hybridMultilevel"/>
    <w:tmpl w:val="EFBC7EA8"/>
    <w:lvl w:ilvl="0" w:tplc="B4F25C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912CD096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843267"/>
    <w:multiLevelType w:val="hybridMultilevel"/>
    <w:tmpl w:val="E7D2156E"/>
    <w:lvl w:ilvl="0" w:tplc="94E6B51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282FE6"/>
    <w:multiLevelType w:val="hybridMultilevel"/>
    <w:tmpl w:val="6C9632E0"/>
    <w:lvl w:ilvl="0" w:tplc="40F697B2">
      <w:start w:val="2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11F9A"/>
    <w:multiLevelType w:val="hybridMultilevel"/>
    <w:tmpl w:val="E17CF3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07ECB"/>
    <w:multiLevelType w:val="hybridMultilevel"/>
    <w:tmpl w:val="115AFB8A"/>
    <w:lvl w:ilvl="0" w:tplc="2BD62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7DA0F8F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1CCF7475"/>
    <w:multiLevelType w:val="hybridMultilevel"/>
    <w:tmpl w:val="F7260AAC"/>
    <w:lvl w:ilvl="0" w:tplc="F8268402">
      <w:start w:val="1"/>
      <w:numFmt w:val="bullet"/>
      <w:lvlText w:val=""/>
      <w:lvlJc w:val="left"/>
      <w:pPr>
        <w:tabs>
          <w:tab w:val="num" w:pos="-3"/>
        </w:tabs>
        <w:ind w:left="224" w:hanging="224"/>
      </w:pPr>
      <w:rPr>
        <w:rFonts w:ascii="Symbol" w:hAnsi="Symbol" w:cs="Symbol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735F2C"/>
    <w:multiLevelType w:val="hybridMultilevel"/>
    <w:tmpl w:val="C5EC72C2"/>
    <w:lvl w:ilvl="0" w:tplc="E2B6E9E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4E3B37"/>
    <w:multiLevelType w:val="hybridMultilevel"/>
    <w:tmpl w:val="18FA83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330A7"/>
    <w:multiLevelType w:val="hybridMultilevel"/>
    <w:tmpl w:val="E286C49A"/>
    <w:lvl w:ilvl="0" w:tplc="E0803DEA">
      <w:start w:val="1"/>
      <w:numFmt w:val="upperLetter"/>
      <w:lvlText w:val="%1)"/>
      <w:lvlJc w:val="left"/>
      <w:pPr>
        <w:ind w:left="720" w:hanging="360"/>
      </w:pPr>
      <w:rPr>
        <w:rFonts w:cs="Times New Roman"/>
      </w:rPr>
    </w:lvl>
    <w:lvl w:ilvl="1" w:tplc="BCEE6562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EA353C"/>
    <w:multiLevelType w:val="hybridMultilevel"/>
    <w:tmpl w:val="41A49378"/>
    <w:lvl w:ilvl="0" w:tplc="C50C071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9068B"/>
    <w:multiLevelType w:val="hybridMultilevel"/>
    <w:tmpl w:val="4BA207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455EC"/>
    <w:multiLevelType w:val="hybridMultilevel"/>
    <w:tmpl w:val="73C6FA82"/>
    <w:lvl w:ilvl="0" w:tplc="2D7C75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046BB"/>
    <w:multiLevelType w:val="hybridMultilevel"/>
    <w:tmpl w:val="524A6F20"/>
    <w:lvl w:ilvl="0" w:tplc="BAC83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1D20D31"/>
    <w:multiLevelType w:val="hybridMultilevel"/>
    <w:tmpl w:val="68C0F1F2"/>
    <w:lvl w:ilvl="0" w:tplc="2BD62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E507B60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3" w:tplc="780033A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36702D0D"/>
    <w:multiLevelType w:val="hybridMultilevel"/>
    <w:tmpl w:val="BF884D26"/>
    <w:lvl w:ilvl="0" w:tplc="D39E0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CC9E45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71831BF"/>
    <w:multiLevelType w:val="hybridMultilevel"/>
    <w:tmpl w:val="E7D2156E"/>
    <w:lvl w:ilvl="0" w:tplc="94E6B51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ABE29E5"/>
    <w:multiLevelType w:val="hybridMultilevel"/>
    <w:tmpl w:val="BC1627A0"/>
    <w:lvl w:ilvl="0" w:tplc="BAC83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84B6C8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DBF5E77"/>
    <w:multiLevelType w:val="hybridMultilevel"/>
    <w:tmpl w:val="6DBC3772"/>
    <w:lvl w:ilvl="0" w:tplc="611E43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8338BF"/>
    <w:multiLevelType w:val="hybridMultilevel"/>
    <w:tmpl w:val="55BEC4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2934F7"/>
    <w:multiLevelType w:val="hybridMultilevel"/>
    <w:tmpl w:val="32CE66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284A49"/>
    <w:multiLevelType w:val="hybridMultilevel"/>
    <w:tmpl w:val="F6A4B412"/>
    <w:lvl w:ilvl="0" w:tplc="BA6E932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C514CE8"/>
    <w:multiLevelType w:val="hybridMultilevel"/>
    <w:tmpl w:val="29A4E1F2"/>
    <w:lvl w:ilvl="0" w:tplc="EFE49D3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C4E8D"/>
    <w:multiLevelType w:val="hybridMultilevel"/>
    <w:tmpl w:val="613CAA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691052"/>
    <w:multiLevelType w:val="hybridMultilevel"/>
    <w:tmpl w:val="94AAA528"/>
    <w:lvl w:ilvl="0" w:tplc="9D6CE65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E478616E">
      <w:start w:val="1"/>
      <w:numFmt w:val="bullet"/>
      <w:lvlText w:val="–"/>
      <w:lvlJc w:val="left"/>
      <w:pPr>
        <w:ind w:left="2340" w:hanging="360"/>
      </w:pPr>
      <w:rPr>
        <w:rFonts w:ascii="Arial" w:eastAsia="Times New Roman" w:hAnsi="Arial" w:cs="Times New Roman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F5E4291"/>
    <w:multiLevelType w:val="hybridMultilevel"/>
    <w:tmpl w:val="86026D32"/>
    <w:lvl w:ilvl="0" w:tplc="913049C8">
      <w:start w:val="1"/>
      <w:numFmt w:val="upperLetter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B42E86"/>
    <w:multiLevelType w:val="hybridMultilevel"/>
    <w:tmpl w:val="E17CF3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F328D2"/>
    <w:multiLevelType w:val="hybridMultilevel"/>
    <w:tmpl w:val="61440054"/>
    <w:lvl w:ilvl="0" w:tplc="9D6CE65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E478616E">
      <w:start w:val="1"/>
      <w:numFmt w:val="bullet"/>
      <w:lvlText w:val="–"/>
      <w:lvlJc w:val="left"/>
      <w:pPr>
        <w:ind w:left="2340" w:hanging="360"/>
      </w:pPr>
      <w:rPr>
        <w:rFonts w:ascii="Arial" w:eastAsia="Times New Roman" w:hAnsi="Arial" w:cs="Times New Roman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39C719C"/>
    <w:multiLevelType w:val="hybridMultilevel"/>
    <w:tmpl w:val="745C5A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1D3C60"/>
    <w:multiLevelType w:val="hybridMultilevel"/>
    <w:tmpl w:val="4642E192"/>
    <w:lvl w:ilvl="0" w:tplc="45AC3670">
      <w:start w:val="1"/>
      <w:numFmt w:val="bullet"/>
      <w:lvlText w:val=""/>
      <w:lvlJc w:val="left"/>
      <w:pPr>
        <w:ind w:left="723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1">
    <w:nsid w:val="78632DA6"/>
    <w:multiLevelType w:val="hybridMultilevel"/>
    <w:tmpl w:val="54A48C0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A0A1819"/>
    <w:multiLevelType w:val="hybridMultilevel"/>
    <w:tmpl w:val="54A48C0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F943735"/>
    <w:multiLevelType w:val="hybridMultilevel"/>
    <w:tmpl w:val="05B41A38"/>
    <w:lvl w:ilvl="0" w:tplc="BABC53D8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20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33"/>
  </w:num>
  <w:num w:numId="27">
    <w:abstractNumId w:val="30"/>
  </w:num>
  <w:num w:numId="28">
    <w:abstractNumId w:val="24"/>
  </w:num>
  <w:num w:numId="29">
    <w:abstractNumId w:val="9"/>
  </w:num>
  <w:num w:numId="30">
    <w:abstractNumId w:val="1"/>
  </w:num>
  <w:num w:numId="31">
    <w:abstractNumId w:val="21"/>
  </w:num>
  <w:num w:numId="32">
    <w:abstractNumId w:val="19"/>
  </w:num>
  <w:num w:numId="33">
    <w:abstractNumId w:val="13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B5"/>
    <w:rsid w:val="00001AE4"/>
    <w:rsid w:val="000042D1"/>
    <w:rsid w:val="00005EB5"/>
    <w:rsid w:val="00006368"/>
    <w:rsid w:val="00010A2D"/>
    <w:rsid w:val="00014AA2"/>
    <w:rsid w:val="000172F5"/>
    <w:rsid w:val="00020D61"/>
    <w:rsid w:val="00021A6D"/>
    <w:rsid w:val="00034A72"/>
    <w:rsid w:val="00042040"/>
    <w:rsid w:val="0005501F"/>
    <w:rsid w:val="00055201"/>
    <w:rsid w:val="00055B32"/>
    <w:rsid w:val="00064C09"/>
    <w:rsid w:val="000657AB"/>
    <w:rsid w:val="00067EA9"/>
    <w:rsid w:val="0007263F"/>
    <w:rsid w:val="00073B2E"/>
    <w:rsid w:val="00075625"/>
    <w:rsid w:val="00075987"/>
    <w:rsid w:val="00075DD4"/>
    <w:rsid w:val="00081BF7"/>
    <w:rsid w:val="00082FA3"/>
    <w:rsid w:val="0008512D"/>
    <w:rsid w:val="00090605"/>
    <w:rsid w:val="0009081E"/>
    <w:rsid w:val="00097468"/>
    <w:rsid w:val="000B18FE"/>
    <w:rsid w:val="000B35E7"/>
    <w:rsid w:val="000B5F56"/>
    <w:rsid w:val="000B6BFD"/>
    <w:rsid w:val="000C1746"/>
    <w:rsid w:val="000C18D4"/>
    <w:rsid w:val="000C4912"/>
    <w:rsid w:val="000C7313"/>
    <w:rsid w:val="000C75DB"/>
    <w:rsid w:val="000D2AF3"/>
    <w:rsid w:val="000E4291"/>
    <w:rsid w:val="000E4747"/>
    <w:rsid w:val="000E6919"/>
    <w:rsid w:val="000F09FD"/>
    <w:rsid w:val="000F5D4E"/>
    <w:rsid w:val="000F744D"/>
    <w:rsid w:val="001161BB"/>
    <w:rsid w:val="00125BF5"/>
    <w:rsid w:val="00127DF2"/>
    <w:rsid w:val="00131020"/>
    <w:rsid w:val="00131118"/>
    <w:rsid w:val="00133799"/>
    <w:rsid w:val="0013515D"/>
    <w:rsid w:val="001407F1"/>
    <w:rsid w:val="00142549"/>
    <w:rsid w:val="001445EC"/>
    <w:rsid w:val="00151708"/>
    <w:rsid w:val="001548F8"/>
    <w:rsid w:val="001577E8"/>
    <w:rsid w:val="00157CC1"/>
    <w:rsid w:val="0016558D"/>
    <w:rsid w:val="00166616"/>
    <w:rsid w:val="001668B8"/>
    <w:rsid w:val="0017336B"/>
    <w:rsid w:val="00173C72"/>
    <w:rsid w:val="00173E82"/>
    <w:rsid w:val="00174DB9"/>
    <w:rsid w:val="001763E3"/>
    <w:rsid w:val="0018378E"/>
    <w:rsid w:val="00183C45"/>
    <w:rsid w:val="00190275"/>
    <w:rsid w:val="00192215"/>
    <w:rsid w:val="00192E87"/>
    <w:rsid w:val="0019784C"/>
    <w:rsid w:val="001A0A9F"/>
    <w:rsid w:val="001A2F86"/>
    <w:rsid w:val="001A3F1E"/>
    <w:rsid w:val="001A5C2B"/>
    <w:rsid w:val="001B28F8"/>
    <w:rsid w:val="001B575A"/>
    <w:rsid w:val="001B5B17"/>
    <w:rsid w:val="001C0A81"/>
    <w:rsid w:val="001C1EBB"/>
    <w:rsid w:val="001C225C"/>
    <w:rsid w:val="001C2986"/>
    <w:rsid w:val="001C34BE"/>
    <w:rsid w:val="001C385C"/>
    <w:rsid w:val="001C4A78"/>
    <w:rsid w:val="001C5649"/>
    <w:rsid w:val="001D1270"/>
    <w:rsid w:val="001D5843"/>
    <w:rsid w:val="001D5FDF"/>
    <w:rsid w:val="001D7B5E"/>
    <w:rsid w:val="001E1E07"/>
    <w:rsid w:val="001E708A"/>
    <w:rsid w:val="001F1712"/>
    <w:rsid w:val="001F3A69"/>
    <w:rsid w:val="001F55E9"/>
    <w:rsid w:val="001F6164"/>
    <w:rsid w:val="0020412C"/>
    <w:rsid w:val="00205D8D"/>
    <w:rsid w:val="002122AD"/>
    <w:rsid w:val="002128DF"/>
    <w:rsid w:val="00224B67"/>
    <w:rsid w:val="00224DC2"/>
    <w:rsid w:val="00225F01"/>
    <w:rsid w:val="00230AFF"/>
    <w:rsid w:val="00231837"/>
    <w:rsid w:val="00234686"/>
    <w:rsid w:val="00235648"/>
    <w:rsid w:val="00237FC8"/>
    <w:rsid w:val="00241C54"/>
    <w:rsid w:val="00244518"/>
    <w:rsid w:val="00246F52"/>
    <w:rsid w:val="00247BB8"/>
    <w:rsid w:val="00251BFB"/>
    <w:rsid w:val="00256160"/>
    <w:rsid w:val="002566F5"/>
    <w:rsid w:val="00257AED"/>
    <w:rsid w:val="002625C6"/>
    <w:rsid w:val="0026391D"/>
    <w:rsid w:val="00264A79"/>
    <w:rsid w:val="002655CD"/>
    <w:rsid w:val="00266CFF"/>
    <w:rsid w:val="00270521"/>
    <w:rsid w:val="00274285"/>
    <w:rsid w:val="002815B7"/>
    <w:rsid w:val="00287E61"/>
    <w:rsid w:val="00291D3D"/>
    <w:rsid w:val="002A07E5"/>
    <w:rsid w:val="002A1D58"/>
    <w:rsid w:val="002A4062"/>
    <w:rsid w:val="002A53F5"/>
    <w:rsid w:val="002A77E6"/>
    <w:rsid w:val="002B1D55"/>
    <w:rsid w:val="002B3875"/>
    <w:rsid w:val="002C13E0"/>
    <w:rsid w:val="002C458F"/>
    <w:rsid w:val="002C471C"/>
    <w:rsid w:val="002C787E"/>
    <w:rsid w:val="002C7D39"/>
    <w:rsid w:val="002D4326"/>
    <w:rsid w:val="002D6102"/>
    <w:rsid w:val="002E1507"/>
    <w:rsid w:val="002E373A"/>
    <w:rsid w:val="002E3E96"/>
    <w:rsid w:val="002E6B78"/>
    <w:rsid w:val="002E7069"/>
    <w:rsid w:val="002F251A"/>
    <w:rsid w:val="002F3157"/>
    <w:rsid w:val="002F5C25"/>
    <w:rsid w:val="00306688"/>
    <w:rsid w:val="00307892"/>
    <w:rsid w:val="00307E23"/>
    <w:rsid w:val="00315F94"/>
    <w:rsid w:val="0032210A"/>
    <w:rsid w:val="00325696"/>
    <w:rsid w:val="00325D21"/>
    <w:rsid w:val="003303FC"/>
    <w:rsid w:val="00330B7D"/>
    <w:rsid w:val="0034194C"/>
    <w:rsid w:val="00345071"/>
    <w:rsid w:val="0034572B"/>
    <w:rsid w:val="00346795"/>
    <w:rsid w:val="00356AF7"/>
    <w:rsid w:val="00356DA9"/>
    <w:rsid w:val="00356DB3"/>
    <w:rsid w:val="00357A82"/>
    <w:rsid w:val="00361434"/>
    <w:rsid w:val="003638CB"/>
    <w:rsid w:val="00363E30"/>
    <w:rsid w:val="00365D8D"/>
    <w:rsid w:val="0038031F"/>
    <w:rsid w:val="00381718"/>
    <w:rsid w:val="00386CC8"/>
    <w:rsid w:val="00395D3D"/>
    <w:rsid w:val="003A10F3"/>
    <w:rsid w:val="003A3A78"/>
    <w:rsid w:val="003A702C"/>
    <w:rsid w:val="003B33E1"/>
    <w:rsid w:val="003B4336"/>
    <w:rsid w:val="003B6258"/>
    <w:rsid w:val="003C1F3E"/>
    <w:rsid w:val="003C32E3"/>
    <w:rsid w:val="003C36EC"/>
    <w:rsid w:val="003C40FD"/>
    <w:rsid w:val="003C4D2A"/>
    <w:rsid w:val="003C6D06"/>
    <w:rsid w:val="003D7522"/>
    <w:rsid w:val="003E06F0"/>
    <w:rsid w:val="003E62CF"/>
    <w:rsid w:val="003F0DEE"/>
    <w:rsid w:val="003F5938"/>
    <w:rsid w:val="004003D4"/>
    <w:rsid w:val="00401C0E"/>
    <w:rsid w:val="00404065"/>
    <w:rsid w:val="004064D0"/>
    <w:rsid w:val="00406EBF"/>
    <w:rsid w:val="0041032B"/>
    <w:rsid w:val="00415493"/>
    <w:rsid w:val="00427B1B"/>
    <w:rsid w:val="004355E4"/>
    <w:rsid w:val="00441755"/>
    <w:rsid w:val="00441EA4"/>
    <w:rsid w:val="004458D6"/>
    <w:rsid w:val="0044670E"/>
    <w:rsid w:val="00446E50"/>
    <w:rsid w:val="00450C6A"/>
    <w:rsid w:val="004558CB"/>
    <w:rsid w:val="00455A78"/>
    <w:rsid w:val="004561A4"/>
    <w:rsid w:val="00460EAD"/>
    <w:rsid w:val="004647B3"/>
    <w:rsid w:val="0046622B"/>
    <w:rsid w:val="0047090C"/>
    <w:rsid w:val="00472301"/>
    <w:rsid w:val="004747AB"/>
    <w:rsid w:val="00475008"/>
    <w:rsid w:val="004802D6"/>
    <w:rsid w:val="00480646"/>
    <w:rsid w:val="00485920"/>
    <w:rsid w:val="0049142B"/>
    <w:rsid w:val="004922B8"/>
    <w:rsid w:val="0049301B"/>
    <w:rsid w:val="004936D0"/>
    <w:rsid w:val="004950D7"/>
    <w:rsid w:val="004A0440"/>
    <w:rsid w:val="004A05D4"/>
    <w:rsid w:val="004A5C3E"/>
    <w:rsid w:val="004A6CAB"/>
    <w:rsid w:val="004C2507"/>
    <w:rsid w:val="004C54F5"/>
    <w:rsid w:val="004D4931"/>
    <w:rsid w:val="004D4C64"/>
    <w:rsid w:val="004D6E32"/>
    <w:rsid w:val="004E2913"/>
    <w:rsid w:val="004E498C"/>
    <w:rsid w:val="004E58DE"/>
    <w:rsid w:val="004E623E"/>
    <w:rsid w:val="004F21DA"/>
    <w:rsid w:val="004F2376"/>
    <w:rsid w:val="004F2CD8"/>
    <w:rsid w:val="004F5008"/>
    <w:rsid w:val="00502675"/>
    <w:rsid w:val="0051392E"/>
    <w:rsid w:val="00515874"/>
    <w:rsid w:val="00515EFA"/>
    <w:rsid w:val="0052170C"/>
    <w:rsid w:val="00524F4D"/>
    <w:rsid w:val="00530C7B"/>
    <w:rsid w:val="00530F1C"/>
    <w:rsid w:val="00531966"/>
    <w:rsid w:val="00531F72"/>
    <w:rsid w:val="00532862"/>
    <w:rsid w:val="0053377E"/>
    <w:rsid w:val="00536064"/>
    <w:rsid w:val="005365E2"/>
    <w:rsid w:val="00536E19"/>
    <w:rsid w:val="005409F4"/>
    <w:rsid w:val="00540A45"/>
    <w:rsid w:val="0054532F"/>
    <w:rsid w:val="005517EC"/>
    <w:rsid w:val="0055404B"/>
    <w:rsid w:val="00555B61"/>
    <w:rsid w:val="00556B78"/>
    <w:rsid w:val="005742C9"/>
    <w:rsid w:val="0057621B"/>
    <w:rsid w:val="00581F8D"/>
    <w:rsid w:val="005824EA"/>
    <w:rsid w:val="00582AE3"/>
    <w:rsid w:val="00594798"/>
    <w:rsid w:val="00596CC4"/>
    <w:rsid w:val="005A0835"/>
    <w:rsid w:val="005A5399"/>
    <w:rsid w:val="005B1CD0"/>
    <w:rsid w:val="005B2C20"/>
    <w:rsid w:val="005C0131"/>
    <w:rsid w:val="005C2982"/>
    <w:rsid w:val="005C2ABC"/>
    <w:rsid w:val="005C378B"/>
    <w:rsid w:val="005C5E9D"/>
    <w:rsid w:val="005D044D"/>
    <w:rsid w:val="005D077D"/>
    <w:rsid w:val="005D6827"/>
    <w:rsid w:val="005E1EE0"/>
    <w:rsid w:val="00600429"/>
    <w:rsid w:val="00600EB0"/>
    <w:rsid w:val="00601A6D"/>
    <w:rsid w:val="00602479"/>
    <w:rsid w:val="006058C8"/>
    <w:rsid w:val="00614D30"/>
    <w:rsid w:val="006169E9"/>
    <w:rsid w:val="006176A7"/>
    <w:rsid w:val="00622BB9"/>
    <w:rsid w:val="0063415E"/>
    <w:rsid w:val="00636FE4"/>
    <w:rsid w:val="0064006F"/>
    <w:rsid w:val="0064157C"/>
    <w:rsid w:val="00647177"/>
    <w:rsid w:val="00650E20"/>
    <w:rsid w:val="00651821"/>
    <w:rsid w:val="0065409D"/>
    <w:rsid w:val="00656F01"/>
    <w:rsid w:val="00660257"/>
    <w:rsid w:val="00660D30"/>
    <w:rsid w:val="00663262"/>
    <w:rsid w:val="006648BE"/>
    <w:rsid w:val="00665BCF"/>
    <w:rsid w:val="006775C2"/>
    <w:rsid w:val="0067762F"/>
    <w:rsid w:val="006778AC"/>
    <w:rsid w:val="00680F03"/>
    <w:rsid w:val="0068212C"/>
    <w:rsid w:val="00684E0A"/>
    <w:rsid w:val="006865BA"/>
    <w:rsid w:val="00695109"/>
    <w:rsid w:val="006A2EF1"/>
    <w:rsid w:val="006A3356"/>
    <w:rsid w:val="006A613A"/>
    <w:rsid w:val="006A6A93"/>
    <w:rsid w:val="006A74D7"/>
    <w:rsid w:val="006B7DE9"/>
    <w:rsid w:val="006C25C0"/>
    <w:rsid w:val="006C5F86"/>
    <w:rsid w:val="006C65B7"/>
    <w:rsid w:val="006D15DE"/>
    <w:rsid w:val="006D7BAB"/>
    <w:rsid w:val="006E6752"/>
    <w:rsid w:val="006E75CB"/>
    <w:rsid w:val="006F0FEA"/>
    <w:rsid w:val="006F51AE"/>
    <w:rsid w:val="006F7B1B"/>
    <w:rsid w:val="00702513"/>
    <w:rsid w:val="00710C9B"/>
    <w:rsid w:val="0071600A"/>
    <w:rsid w:val="0071700D"/>
    <w:rsid w:val="007274FC"/>
    <w:rsid w:val="007326C4"/>
    <w:rsid w:val="0073294B"/>
    <w:rsid w:val="007372EE"/>
    <w:rsid w:val="007378F4"/>
    <w:rsid w:val="00740001"/>
    <w:rsid w:val="007402C0"/>
    <w:rsid w:val="007437BD"/>
    <w:rsid w:val="0076078A"/>
    <w:rsid w:val="00770A85"/>
    <w:rsid w:val="00772672"/>
    <w:rsid w:val="0077311A"/>
    <w:rsid w:val="00784881"/>
    <w:rsid w:val="00784E47"/>
    <w:rsid w:val="007872CA"/>
    <w:rsid w:val="007964AB"/>
    <w:rsid w:val="00797F94"/>
    <w:rsid w:val="007B020A"/>
    <w:rsid w:val="007B13A8"/>
    <w:rsid w:val="007B6277"/>
    <w:rsid w:val="007B7459"/>
    <w:rsid w:val="007C2B63"/>
    <w:rsid w:val="007D1C47"/>
    <w:rsid w:val="007D2D20"/>
    <w:rsid w:val="007D4812"/>
    <w:rsid w:val="007D65C9"/>
    <w:rsid w:val="007D737E"/>
    <w:rsid w:val="007D7566"/>
    <w:rsid w:val="007E0A5B"/>
    <w:rsid w:val="007E137C"/>
    <w:rsid w:val="007E1981"/>
    <w:rsid w:val="007E2009"/>
    <w:rsid w:val="007E2C06"/>
    <w:rsid w:val="007E3784"/>
    <w:rsid w:val="007F0816"/>
    <w:rsid w:val="007F3148"/>
    <w:rsid w:val="007F4034"/>
    <w:rsid w:val="007F5596"/>
    <w:rsid w:val="00801A22"/>
    <w:rsid w:val="00803F79"/>
    <w:rsid w:val="00807898"/>
    <w:rsid w:val="0081160A"/>
    <w:rsid w:val="00812727"/>
    <w:rsid w:val="008133B9"/>
    <w:rsid w:val="008159ED"/>
    <w:rsid w:val="008165A1"/>
    <w:rsid w:val="00820F1F"/>
    <w:rsid w:val="00824FA6"/>
    <w:rsid w:val="00826762"/>
    <w:rsid w:val="008443B9"/>
    <w:rsid w:val="00853424"/>
    <w:rsid w:val="008534CE"/>
    <w:rsid w:val="00853847"/>
    <w:rsid w:val="008543C5"/>
    <w:rsid w:val="00855644"/>
    <w:rsid w:val="00862530"/>
    <w:rsid w:val="008659FA"/>
    <w:rsid w:val="0087304F"/>
    <w:rsid w:val="00873D3A"/>
    <w:rsid w:val="00873D9E"/>
    <w:rsid w:val="00876749"/>
    <w:rsid w:val="00880602"/>
    <w:rsid w:val="0088307E"/>
    <w:rsid w:val="00883576"/>
    <w:rsid w:val="00885FC8"/>
    <w:rsid w:val="00886DD9"/>
    <w:rsid w:val="008902DD"/>
    <w:rsid w:val="00896AA3"/>
    <w:rsid w:val="00897AD5"/>
    <w:rsid w:val="008A0E5E"/>
    <w:rsid w:val="008A11E6"/>
    <w:rsid w:val="008A368B"/>
    <w:rsid w:val="008A4312"/>
    <w:rsid w:val="008A57CB"/>
    <w:rsid w:val="008A5DDB"/>
    <w:rsid w:val="008B04C9"/>
    <w:rsid w:val="008B14FD"/>
    <w:rsid w:val="008B5AF4"/>
    <w:rsid w:val="008B7898"/>
    <w:rsid w:val="008C0A57"/>
    <w:rsid w:val="008C106E"/>
    <w:rsid w:val="008C2850"/>
    <w:rsid w:val="008C2FD0"/>
    <w:rsid w:val="008C5ED0"/>
    <w:rsid w:val="008C6052"/>
    <w:rsid w:val="008C766C"/>
    <w:rsid w:val="008E04E5"/>
    <w:rsid w:val="008E1ADC"/>
    <w:rsid w:val="008E3F86"/>
    <w:rsid w:val="008E4E4F"/>
    <w:rsid w:val="008E53B1"/>
    <w:rsid w:val="008E7CE9"/>
    <w:rsid w:val="008F3882"/>
    <w:rsid w:val="008F74A9"/>
    <w:rsid w:val="00900166"/>
    <w:rsid w:val="009002E3"/>
    <w:rsid w:val="0090061E"/>
    <w:rsid w:val="00901A44"/>
    <w:rsid w:val="00903286"/>
    <w:rsid w:val="00903FB7"/>
    <w:rsid w:val="00906D31"/>
    <w:rsid w:val="00907407"/>
    <w:rsid w:val="0091132A"/>
    <w:rsid w:val="00911D54"/>
    <w:rsid w:val="00917ADC"/>
    <w:rsid w:val="00920216"/>
    <w:rsid w:val="009236D8"/>
    <w:rsid w:val="00923BEE"/>
    <w:rsid w:val="00930BA8"/>
    <w:rsid w:val="00931853"/>
    <w:rsid w:val="00933062"/>
    <w:rsid w:val="00935942"/>
    <w:rsid w:val="00945192"/>
    <w:rsid w:val="009516B3"/>
    <w:rsid w:val="00953C11"/>
    <w:rsid w:val="00955003"/>
    <w:rsid w:val="00970C66"/>
    <w:rsid w:val="00986C5F"/>
    <w:rsid w:val="00987FD3"/>
    <w:rsid w:val="00993A5B"/>
    <w:rsid w:val="009A1A1E"/>
    <w:rsid w:val="009A32FE"/>
    <w:rsid w:val="009A5F36"/>
    <w:rsid w:val="009A5F6B"/>
    <w:rsid w:val="009B3176"/>
    <w:rsid w:val="009B5DE8"/>
    <w:rsid w:val="009B6499"/>
    <w:rsid w:val="009D1BA9"/>
    <w:rsid w:val="009D4C94"/>
    <w:rsid w:val="009E1B1D"/>
    <w:rsid w:val="009E214D"/>
    <w:rsid w:val="009E2197"/>
    <w:rsid w:val="009E47CE"/>
    <w:rsid w:val="009F5DB3"/>
    <w:rsid w:val="00A02D49"/>
    <w:rsid w:val="00A042BD"/>
    <w:rsid w:val="00A10E4F"/>
    <w:rsid w:val="00A24CCB"/>
    <w:rsid w:val="00A27289"/>
    <w:rsid w:val="00A322A8"/>
    <w:rsid w:val="00A35217"/>
    <w:rsid w:val="00A361B5"/>
    <w:rsid w:val="00A371A4"/>
    <w:rsid w:val="00A37411"/>
    <w:rsid w:val="00A5407B"/>
    <w:rsid w:val="00A54772"/>
    <w:rsid w:val="00A55B81"/>
    <w:rsid w:val="00A576B5"/>
    <w:rsid w:val="00A5774E"/>
    <w:rsid w:val="00A62574"/>
    <w:rsid w:val="00A6728E"/>
    <w:rsid w:val="00A71248"/>
    <w:rsid w:val="00A831CA"/>
    <w:rsid w:val="00A851DE"/>
    <w:rsid w:val="00A8711E"/>
    <w:rsid w:val="00A90DB4"/>
    <w:rsid w:val="00A90DE9"/>
    <w:rsid w:val="00A9192F"/>
    <w:rsid w:val="00A94F24"/>
    <w:rsid w:val="00A9719D"/>
    <w:rsid w:val="00AA0830"/>
    <w:rsid w:val="00AA298D"/>
    <w:rsid w:val="00AA63E3"/>
    <w:rsid w:val="00AB3499"/>
    <w:rsid w:val="00AB4EB7"/>
    <w:rsid w:val="00AB6EB7"/>
    <w:rsid w:val="00AC2F8A"/>
    <w:rsid w:val="00AC6FCD"/>
    <w:rsid w:val="00AC7A11"/>
    <w:rsid w:val="00AD0753"/>
    <w:rsid w:val="00AD1BFE"/>
    <w:rsid w:val="00AD632C"/>
    <w:rsid w:val="00AE5826"/>
    <w:rsid w:val="00AE72C4"/>
    <w:rsid w:val="00AF4F9E"/>
    <w:rsid w:val="00B02F4E"/>
    <w:rsid w:val="00B02F7E"/>
    <w:rsid w:val="00B06CD0"/>
    <w:rsid w:val="00B16C37"/>
    <w:rsid w:val="00B2285C"/>
    <w:rsid w:val="00B27100"/>
    <w:rsid w:val="00B27B09"/>
    <w:rsid w:val="00B319C0"/>
    <w:rsid w:val="00B31D9C"/>
    <w:rsid w:val="00B32124"/>
    <w:rsid w:val="00B328F6"/>
    <w:rsid w:val="00B351B0"/>
    <w:rsid w:val="00B351EC"/>
    <w:rsid w:val="00B36606"/>
    <w:rsid w:val="00B403BD"/>
    <w:rsid w:val="00B4235D"/>
    <w:rsid w:val="00B4478A"/>
    <w:rsid w:val="00B47805"/>
    <w:rsid w:val="00B5155D"/>
    <w:rsid w:val="00B60272"/>
    <w:rsid w:val="00B6032F"/>
    <w:rsid w:val="00B60821"/>
    <w:rsid w:val="00B618AA"/>
    <w:rsid w:val="00B64077"/>
    <w:rsid w:val="00B64A54"/>
    <w:rsid w:val="00B7270C"/>
    <w:rsid w:val="00B75A91"/>
    <w:rsid w:val="00B75F86"/>
    <w:rsid w:val="00B8047C"/>
    <w:rsid w:val="00B8203D"/>
    <w:rsid w:val="00BB2443"/>
    <w:rsid w:val="00BB69C2"/>
    <w:rsid w:val="00BB731F"/>
    <w:rsid w:val="00BC767D"/>
    <w:rsid w:val="00BD16C5"/>
    <w:rsid w:val="00BD4377"/>
    <w:rsid w:val="00BD4DCA"/>
    <w:rsid w:val="00BD5002"/>
    <w:rsid w:val="00BD7E57"/>
    <w:rsid w:val="00BE426E"/>
    <w:rsid w:val="00BF1189"/>
    <w:rsid w:val="00BF161D"/>
    <w:rsid w:val="00C014DC"/>
    <w:rsid w:val="00C01600"/>
    <w:rsid w:val="00C061FA"/>
    <w:rsid w:val="00C2154E"/>
    <w:rsid w:val="00C26042"/>
    <w:rsid w:val="00C35EB6"/>
    <w:rsid w:val="00C40BC7"/>
    <w:rsid w:val="00C4103B"/>
    <w:rsid w:val="00C41718"/>
    <w:rsid w:val="00C43300"/>
    <w:rsid w:val="00C43F91"/>
    <w:rsid w:val="00C46123"/>
    <w:rsid w:val="00C4651A"/>
    <w:rsid w:val="00C46C79"/>
    <w:rsid w:val="00C501BD"/>
    <w:rsid w:val="00C50B72"/>
    <w:rsid w:val="00C51621"/>
    <w:rsid w:val="00C556CC"/>
    <w:rsid w:val="00C71D2C"/>
    <w:rsid w:val="00C72B2A"/>
    <w:rsid w:val="00C73DDB"/>
    <w:rsid w:val="00C818AB"/>
    <w:rsid w:val="00C8390E"/>
    <w:rsid w:val="00C92A0D"/>
    <w:rsid w:val="00C95D4D"/>
    <w:rsid w:val="00C95DD4"/>
    <w:rsid w:val="00C9781D"/>
    <w:rsid w:val="00CA067F"/>
    <w:rsid w:val="00CA64E8"/>
    <w:rsid w:val="00CA7D83"/>
    <w:rsid w:val="00CB0372"/>
    <w:rsid w:val="00CB5D8A"/>
    <w:rsid w:val="00CB5F92"/>
    <w:rsid w:val="00CB69B5"/>
    <w:rsid w:val="00CB6FB4"/>
    <w:rsid w:val="00CB7467"/>
    <w:rsid w:val="00CC0FC5"/>
    <w:rsid w:val="00CC4A22"/>
    <w:rsid w:val="00CC726D"/>
    <w:rsid w:val="00CC7DAB"/>
    <w:rsid w:val="00CD0079"/>
    <w:rsid w:val="00CD63C7"/>
    <w:rsid w:val="00CD647A"/>
    <w:rsid w:val="00CE1379"/>
    <w:rsid w:val="00CE376A"/>
    <w:rsid w:val="00CE4EEE"/>
    <w:rsid w:val="00CE5262"/>
    <w:rsid w:val="00CF3207"/>
    <w:rsid w:val="00CF3E54"/>
    <w:rsid w:val="00D01049"/>
    <w:rsid w:val="00D04976"/>
    <w:rsid w:val="00D04A2B"/>
    <w:rsid w:val="00D04CB8"/>
    <w:rsid w:val="00D05525"/>
    <w:rsid w:val="00D05632"/>
    <w:rsid w:val="00D065C0"/>
    <w:rsid w:val="00D15A84"/>
    <w:rsid w:val="00D247D2"/>
    <w:rsid w:val="00D25461"/>
    <w:rsid w:val="00D26695"/>
    <w:rsid w:val="00D2784F"/>
    <w:rsid w:val="00D322E7"/>
    <w:rsid w:val="00D34679"/>
    <w:rsid w:val="00D35732"/>
    <w:rsid w:val="00D36920"/>
    <w:rsid w:val="00D45654"/>
    <w:rsid w:val="00D476FF"/>
    <w:rsid w:val="00D50552"/>
    <w:rsid w:val="00D54FAA"/>
    <w:rsid w:val="00D56DB4"/>
    <w:rsid w:val="00D63A4F"/>
    <w:rsid w:val="00D64A6F"/>
    <w:rsid w:val="00D670B4"/>
    <w:rsid w:val="00D74E20"/>
    <w:rsid w:val="00D82126"/>
    <w:rsid w:val="00D85226"/>
    <w:rsid w:val="00D90203"/>
    <w:rsid w:val="00D937D7"/>
    <w:rsid w:val="00D93E87"/>
    <w:rsid w:val="00D94CE5"/>
    <w:rsid w:val="00DA172B"/>
    <w:rsid w:val="00DA2B9C"/>
    <w:rsid w:val="00DA4076"/>
    <w:rsid w:val="00DA4F49"/>
    <w:rsid w:val="00DA5F86"/>
    <w:rsid w:val="00DB4187"/>
    <w:rsid w:val="00DB49FE"/>
    <w:rsid w:val="00DB4F58"/>
    <w:rsid w:val="00DC0A70"/>
    <w:rsid w:val="00DD70EB"/>
    <w:rsid w:val="00DE3EDB"/>
    <w:rsid w:val="00E021CA"/>
    <w:rsid w:val="00E2053A"/>
    <w:rsid w:val="00E23746"/>
    <w:rsid w:val="00E25213"/>
    <w:rsid w:val="00E3048A"/>
    <w:rsid w:val="00E426E3"/>
    <w:rsid w:val="00E4355F"/>
    <w:rsid w:val="00E47118"/>
    <w:rsid w:val="00E63FF7"/>
    <w:rsid w:val="00E66C59"/>
    <w:rsid w:val="00E70AE3"/>
    <w:rsid w:val="00E70BA4"/>
    <w:rsid w:val="00E83454"/>
    <w:rsid w:val="00E83E79"/>
    <w:rsid w:val="00E844E5"/>
    <w:rsid w:val="00E84F06"/>
    <w:rsid w:val="00E86DC6"/>
    <w:rsid w:val="00E905AB"/>
    <w:rsid w:val="00E91CD6"/>
    <w:rsid w:val="00E92733"/>
    <w:rsid w:val="00E94C20"/>
    <w:rsid w:val="00E956A4"/>
    <w:rsid w:val="00EA0F39"/>
    <w:rsid w:val="00EA329E"/>
    <w:rsid w:val="00EB51B5"/>
    <w:rsid w:val="00EC3AAB"/>
    <w:rsid w:val="00EC76A6"/>
    <w:rsid w:val="00EC7917"/>
    <w:rsid w:val="00ED1089"/>
    <w:rsid w:val="00ED3752"/>
    <w:rsid w:val="00ED47B4"/>
    <w:rsid w:val="00ED5819"/>
    <w:rsid w:val="00ED6A85"/>
    <w:rsid w:val="00EE0A2D"/>
    <w:rsid w:val="00EE2051"/>
    <w:rsid w:val="00EE6EDF"/>
    <w:rsid w:val="00EF0930"/>
    <w:rsid w:val="00EF2C50"/>
    <w:rsid w:val="00F05AC3"/>
    <w:rsid w:val="00F1653F"/>
    <w:rsid w:val="00F16B06"/>
    <w:rsid w:val="00F17565"/>
    <w:rsid w:val="00F20D87"/>
    <w:rsid w:val="00F21A4A"/>
    <w:rsid w:val="00F21CF6"/>
    <w:rsid w:val="00F21E45"/>
    <w:rsid w:val="00F25040"/>
    <w:rsid w:val="00F36192"/>
    <w:rsid w:val="00F36988"/>
    <w:rsid w:val="00F40878"/>
    <w:rsid w:val="00F4100C"/>
    <w:rsid w:val="00F43382"/>
    <w:rsid w:val="00F445DC"/>
    <w:rsid w:val="00F50315"/>
    <w:rsid w:val="00F514F0"/>
    <w:rsid w:val="00F543B8"/>
    <w:rsid w:val="00F60972"/>
    <w:rsid w:val="00F64B5B"/>
    <w:rsid w:val="00F67D00"/>
    <w:rsid w:val="00F74DFE"/>
    <w:rsid w:val="00F777F9"/>
    <w:rsid w:val="00F80E97"/>
    <w:rsid w:val="00F8456C"/>
    <w:rsid w:val="00F8759E"/>
    <w:rsid w:val="00FA0976"/>
    <w:rsid w:val="00FA3E54"/>
    <w:rsid w:val="00FA4C7B"/>
    <w:rsid w:val="00FA7169"/>
    <w:rsid w:val="00FB01A1"/>
    <w:rsid w:val="00FB5EF4"/>
    <w:rsid w:val="00FB7763"/>
    <w:rsid w:val="00FB7C39"/>
    <w:rsid w:val="00FD14B7"/>
    <w:rsid w:val="00FD4AE5"/>
    <w:rsid w:val="00FE48ED"/>
    <w:rsid w:val="00FE4D1D"/>
    <w:rsid w:val="00FE5478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843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27289"/>
    <w:rPr>
      <w:rFonts w:ascii="Arial" w:hAnsi="Arial"/>
      <w:sz w:val="24"/>
      <w:szCs w:val="24"/>
    </w:rPr>
  </w:style>
  <w:style w:type="paragraph" w:styleId="Nadpis2">
    <w:name w:val="heading 2"/>
    <w:basedOn w:val="Normln"/>
    <w:next w:val="Normln"/>
    <w:qFormat/>
    <w:rsid w:val="003B6258"/>
    <w:pPr>
      <w:keepNext/>
      <w:jc w:val="both"/>
      <w:outlineLvl w:val="1"/>
    </w:pPr>
    <w:rPr>
      <w:rFonts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3B6258"/>
    <w:pPr>
      <w:jc w:val="both"/>
    </w:pPr>
    <w:rPr>
      <w:rFonts w:cs="Arial"/>
      <w:sz w:val="20"/>
      <w:szCs w:val="20"/>
    </w:rPr>
  </w:style>
  <w:style w:type="paragraph" w:styleId="Zkladntextodsazen">
    <w:name w:val="Body Text Indent"/>
    <w:basedOn w:val="Normln"/>
    <w:rsid w:val="003B6258"/>
    <w:pPr>
      <w:spacing w:after="120" w:line="480" w:lineRule="auto"/>
    </w:pPr>
  </w:style>
  <w:style w:type="paragraph" w:customStyle="1" w:styleId="Cislovania">
    <w:name w:val="Cislovani a"/>
    <w:basedOn w:val="Normln"/>
    <w:rsid w:val="003B6258"/>
    <w:pPr>
      <w:tabs>
        <w:tab w:val="num" w:pos="360"/>
      </w:tabs>
      <w:ind w:left="360" w:hanging="360"/>
    </w:pPr>
  </w:style>
  <w:style w:type="character" w:styleId="Hypertextovodkaz">
    <w:name w:val="Hyperlink"/>
    <w:rsid w:val="003B6258"/>
    <w:rPr>
      <w:color w:val="0000FF"/>
      <w:u w:val="single"/>
    </w:rPr>
  </w:style>
  <w:style w:type="table" w:styleId="Mkatabulky">
    <w:name w:val="Table Grid"/>
    <w:basedOn w:val="Normlntabulka"/>
    <w:rsid w:val="00A62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824F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24F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D63C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D63C7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A576B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E3EDB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DE3EDB"/>
    <w:rPr>
      <w:rFonts w:ascii="Arial" w:hAnsi="Arial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92733"/>
    <w:rPr>
      <w:rFonts w:ascii="Arial" w:hAnsi="Arial" w:cs="Arial"/>
    </w:rPr>
  </w:style>
  <w:style w:type="paragraph" w:customStyle="1" w:styleId="Default">
    <w:name w:val="Default"/>
    <w:uiPriority w:val="99"/>
    <w:rsid w:val="00B27B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nakapoznpodarou">
    <w:name w:val="footnote reference"/>
    <w:basedOn w:val="Standardnpsmoodstavce"/>
    <w:unhideWhenUsed/>
    <w:rsid w:val="00A55B81"/>
    <w:rPr>
      <w:vertAlign w:val="superscript"/>
    </w:rPr>
  </w:style>
  <w:style w:type="paragraph" w:styleId="Normlnweb">
    <w:name w:val="Normal (Web)"/>
    <w:basedOn w:val="Normln"/>
    <w:uiPriority w:val="99"/>
    <w:unhideWhenUsed/>
    <w:rsid w:val="00244518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27289"/>
    <w:rPr>
      <w:rFonts w:ascii="Arial" w:hAnsi="Arial"/>
      <w:sz w:val="24"/>
      <w:szCs w:val="24"/>
    </w:rPr>
  </w:style>
  <w:style w:type="paragraph" w:styleId="Nadpis2">
    <w:name w:val="heading 2"/>
    <w:basedOn w:val="Normln"/>
    <w:next w:val="Normln"/>
    <w:qFormat/>
    <w:rsid w:val="003B6258"/>
    <w:pPr>
      <w:keepNext/>
      <w:jc w:val="both"/>
      <w:outlineLvl w:val="1"/>
    </w:pPr>
    <w:rPr>
      <w:rFonts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3B6258"/>
    <w:pPr>
      <w:jc w:val="both"/>
    </w:pPr>
    <w:rPr>
      <w:rFonts w:cs="Arial"/>
      <w:sz w:val="20"/>
      <w:szCs w:val="20"/>
    </w:rPr>
  </w:style>
  <w:style w:type="paragraph" w:styleId="Zkladntextodsazen">
    <w:name w:val="Body Text Indent"/>
    <w:basedOn w:val="Normln"/>
    <w:rsid w:val="003B6258"/>
    <w:pPr>
      <w:spacing w:after="120" w:line="480" w:lineRule="auto"/>
    </w:pPr>
  </w:style>
  <w:style w:type="paragraph" w:customStyle="1" w:styleId="Cislovania">
    <w:name w:val="Cislovani a"/>
    <w:basedOn w:val="Normln"/>
    <w:rsid w:val="003B6258"/>
    <w:pPr>
      <w:tabs>
        <w:tab w:val="num" w:pos="360"/>
      </w:tabs>
      <w:ind w:left="360" w:hanging="360"/>
    </w:pPr>
  </w:style>
  <w:style w:type="character" w:styleId="Hypertextovodkaz">
    <w:name w:val="Hyperlink"/>
    <w:rsid w:val="003B6258"/>
    <w:rPr>
      <w:color w:val="0000FF"/>
      <w:u w:val="single"/>
    </w:rPr>
  </w:style>
  <w:style w:type="table" w:styleId="Mkatabulky">
    <w:name w:val="Table Grid"/>
    <w:basedOn w:val="Normlntabulka"/>
    <w:rsid w:val="00A62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824F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24F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D63C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D63C7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A576B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E3EDB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DE3EDB"/>
    <w:rPr>
      <w:rFonts w:ascii="Arial" w:hAnsi="Arial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92733"/>
    <w:rPr>
      <w:rFonts w:ascii="Arial" w:hAnsi="Arial" w:cs="Arial"/>
    </w:rPr>
  </w:style>
  <w:style w:type="paragraph" w:customStyle="1" w:styleId="Default">
    <w:name w:val="Default"/>
    <w:uiPriority w:val="99"/>
    <w:rsid w:val="00B27B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nakapoznpodarou">
    <w:name w:val="footnote reference"/>
    <w:basedOn w:val="Standardnpsmoodstavce"/>
    <w:unhideWhenUsed/>
    <w:rsid w:val="00A55B81"/>
    <w:rPr>
      <w:vertAlign w:val="superscript"/>
    </w:rPr>
  </w:style>
  <w:style w:type="paragraph" w:styleId="Normlnweb">
    <w:name w:val="Normal (Web)"/>
    <w:basedOn w:val="Normln"/>
    <w:uiPriority w:val="99"/>
    <w:unhideWhenUsed/>
    <w:rsid w:val="00244518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8386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01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550CB-0ACF-48DF-8529-500FA8C0D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916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UR/38/23/2002</vt:lpstr>
    </vt:vector>
  </TitlesOfParts>
  <Company>HVS Group a.s.</Company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UR/38/23/2002</dc:title>
  <dc:creator>Látalová Marcela</dc:creator>
  <cp:lastModifiedBy>Müller Viktor</cp:lastModifiedBy>
  <cp:revision>2</cp:revision>
  <cp:lastPrinted>2016-12-18T15:54:00Z</cp:lastPrinted>
  <dcterms:created xsi:type="dcterms:W3CDTF">2017-01-20T07:21:00Z</dcterms:created>
  <dcterms:modified xsi:type="dcterms:W3CDTF">2017-01-20T07:21:00Z</dcterms:modified>
</cp:coreProperties>
</file>