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31" w:rsidRDefault="00541531"/>
    <w:p w:rsidR="0059458E" w:rsidRPr="00645771" w:rsidRDefault="0059458E" w:rsidP="0059458E">
      <w:pPr>
        <w:spacing w:line="240" w:lineRule="auto"/>
        <w:jc w:val="both"/>
        <w:rPr>
          <w:b/>
          <w:sz w:val="20"/>
          <w:szCs w:val="20"/>
        </w:rPr>
      </w:pPr>
      <w:r w:rsidRPr="00645771">
        <w:rPr>
          <w:b/>
          <w:sz w:val="20"/>
          <w:szCs w:val="20"/>
        </w:rPr>
        <w:t>Příloha č. 3</w:t>
      </w:r>
    </w:p>
    <w:p w:rsidR="0059458E" w:rsidRPr="00645771" w:rsidRDefault="0059458E" w:rsidP="00396591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eastAsia="cs-CZ"/>
        </w:rPr>
      </w:pPr>
      <w:r w:rsidRPr="00645771">
        <w:rPr>
          <w:rFonts w:eastAsia="Times New Roman"/>
          <w:b/>
          <w:bCs/>
          <w:sz w:val="20"/>
          <w:szCs w:val="20"/>
          <w:lang w:eastAsia="cs-CZ"/>
        </w:rPr>
        <w:t>ČESTNÉ PROHLÁŠENÍ DODAVATELE</w:t>
      </w:r>
    </w:p>
    <w:p w:rsidR="0059458E" w:rsidRPr="00396591" w:rsidRDefault="0059458E" w:rsidP="00396591">
      <w:pPr>
        <w:spacing w:line="240" w:lineRule="auto"/>
        <w:jc w:val="center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o splnění základních </w:t>
      </w:r>
      <w:r w:rsidR="007E34B8">
        <w:rPr>
          <w:rFonts w:eastAsia="Times New Roman"/>
          <w:bCs/>
          <w:sz w:val="20"/>
          <w:szCs w:val="20"/>
          <w:lang w:eastAsia="cs-CZ"/>
        </w:rPr>
        <w:t>kvalifikačních předpokladů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="00D746C0">
        <w:rPr>
          <w:rFonts w:eastAsia="Times New Roman"/>
          <w:bCs/>
          <w:sz w:val="20"/>
          <w:szCs w:val="20"/>
          <w:lang w:eastAsia="cs-CZ"/>
        </w:rPr>
        <w:t>ve smyslu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 § 53 odst. 1 zákona č. 137/2006 Sb., o veřejných zakázkác</w:t>
      </w:r>
      <w:r w:rsidR="00596172">
        <w:rPr>
          <w:rFonts w:eastAsia="Times New Roman"/>
          <w:bCs/>
          <w:sz w:val="20"/>
          <w:szCs w:val="20"/>
          <w:lang w:eastAsia="cs-CZ"/>
        </w:rPr>
        <w:t>h, ve znění pozdějších předpisů</w:t>
      </w:r>
    </w:p>
    <w:p w:rsidR="0059458E" w:rsidRPr="001E4F2D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1E4F2D" w:rsidRPr="001E4F2D" w:rsidRDefault="0059458E" w:rsidP="001E4F2D">
      <w:pPr>
        <w:autoSpaceDE w:val="0"/>
        <w:autoSpaceDN w:val="0"/>
        <w:adjustRightInd w:val="0"/>
        <w:spacing w:after="0" w:line="240" w:lineRule="auto"/>
        <w:jc w:val="center"/>
        <w:rPr>
          <w:rFonts w:cs="EDDYWL+Verdana"/>
          <w:sz w:val="20"/>
          <w:szCs w:val="20"/>
          <w:lang w:eastAsia="cs-CZ"/>
        </w:rPr>
      </w:pPr>
      <w:r w:rsidRPr="001E4F2D">
        <w:rPr>
          <w:rFonts w:eastAsia="Times New Roman" w:cs="Arial"/>
          <w:b/>
          <w:bCs/>
          <w:sz w:val="20"/>
          <w:szCs w:val="20"/>
          <w:lang w:eastAsia="cs-CZ"/>
        </w:rPr>
        <w:t xml:space="preserve">Název </w:t>
      </w:r>
      <w:r w:rsidRPr="000C3B36">
        <w:rPr>
          <w:rFonts w:eastAsia="Times New Roman" w:cs="Arial"/>
          <w:b/>
          <w:bCs/>
          <w:sz w:val="20"/>
          <w:szCs w:val="20"/>
          <w:lang w:eastAsia="cs-CZ"/>
        </w:rPr>
        <w:t xml:space="preserve">zakázky: </w:t>
      </w:r>
      <w:r w:rsidR="001E4F2D" w:rsidRPr="000C3B36">
        <w:rPr>
          <w:b/>
          <w:bCs/>
          <w:caps/>
          <w:sz w:val="20"/>
          <w:szCs w:val="20"/>
        </w:rPr>
        <w:t>„</w:t>
      </w:r>
      <w:r w:rsidR="00837866" w:rsidRPr="000C3B36">
        <w:rPr>
          <w:rFonts w:cs="EDDYWL+Verdana"/>
          <w:b/>
          <w:sz w:val="20"/>
          <w:szCs w:val="20"/>
        </w:rPr>
        <w:t>Dodávka ICT zařízení a vybavení</w:t>
      </w:r>
      <w:bookmarkStart w:id="0" w:name="_GoBack"/>
      <w:bookmarkEnd w:id="0"/>
      <w:r w:rsidR="001E4F2D" w:rsidRPr="000C3B36">
        <w:rPr>
          <w:b/>
          <w:bCs/>
          <w:caps/>
          <w:sz w:val="20"/>
          <w:szCs w:val="20"/>
        </w:rPr>
        <w:t>“</w:t>
      </w:r>
    </w:p>
    <w:p w:rsidR="00D20E62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D20E62" w:rsidRPr="007E34B8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Dílčí část veřejné zakázky: č.</w:t>
      </w:r>
      <w:r w:rsidR="007755B5" w:rsidRPr="007755B5">
        <w:rPr>
          <w:highlight w:val="cyan"/>
        </w:rPr>
        <w:t xml:space="preserve"> </w:t>
      </w:r>
      <w:r w:rsidR="007755B5" w:rsidRPr="007208B1">
        <w:rPr>
          <w:highlight w:val="cyan"/>
        </w:rPr>
        <w:t>[DOPLNÍ UCHAZEČ</w:t>
      </w:r>
      <w:r w:rsidR="007755B5" w:rsidRPr="007208B1">
        <w:t>]</w:t>
      </w:r>
    </w:p>
    <w:p w:rsidR="00396591" w:rsidRPr="00645771" w:rsidRDefault="00396591" w:rsidP="00396591">
      <w:pPr>
        <w:spacing w:line="240" w:lineRule="auto"/>
        <w:jc w:val="both"/>
        <w:rPr>
          <w:rFonts w:eastAsia="Times New Roman"/>
          <w:b/>
          <w:i/>
          <w:sz w:val="20"/>
          <w:szCs w:val="20"/>
          <w:lang w:eastAsia="cs-CZ"/>
        </w:rPr>
      </w:pPr>
    </w:p>
    <w:p w:rsidR="00396591" w:rsidRDefault="00396591" w:rsidP="00396591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Já (my) níže podepsaný(í) čestně prohlašuji(eme), že </w:t>
      </w:r>
    </w:p>
    <w:p w:rsidR="00396591" w:rsidRDefault="00396591" w:rsidP="00396591">
      <w:pPr>
        <w:spacing w:line="240" w:lineRule="auto"/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dodavatel </w:t>
      </w:r>
      <w:r>
        <w:rPr>
          <w:rFonts w:eastAsia="Times New Roman"/>
          <w:bCs/>
          <w:sz w:val="20"/>
          <w:szCs w:val="20"/>
          <w:lang w:eastAsia="cs-CZ"/>
        </w:rPr>
        <w:tab/>
      </w:r>
      <w:r w:rsidRPr="007208B1">
        <w:rPr>
          <w:highlight w:val="cyan"/>
        </w:rPr>
        <w:t>[DOPLNÍ UCHAZEČ</w:t>
      </w:r>
      <w:r w:rsidRPr="007208B1">
        <w:t>]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 (obchodní firma</w:t>
      </w:r>
      <w:r>
        <w:rPr>
          <w:rFonts w:eastAsia="Times New Roman"/>
          <w:bCs/>
          <w:sz w:val="20"/>
          <w:szCs w:val="20"/>
          <w:lang w:eastAsia="cs-CZ"/>
        </w:rPr>
        <w:t xml:space="preserve">), </w:t>
      </w:r>
      <w:r>
        <w:rPr>
          <w:rFonts w:eastAsia="Times New Roman"/>
          <w:bCs/>
          <w:sz w:val="20"/>
          <w:szCs w:val="20"/>
          <w:lang w:eastAsia="cs-CZ"/>
        </w:rPr>
        <w:br/>
        <w:t>IČ</w:t>
      </w:r>
      <w:r w:rsidRPr="00645771">
        <w:rPr>
          <w:rFonts w:eastAsia="Times New Roman"/>
          <w:bCs/>
          <w:sz w:val="20"/>
          <w:szCs w:val="20"/>
          <w:lang w:eastAsia="cs-CZ"/>
        </w:rPr>
        <w:t>:</w:t>
      </w:r>
      <w:r>
        <w:rPr>
          <w:rFonts w:eastAsia="Times New Roman"/>
          <w:bCs/>
          <w:sz w:val="20"/>
          <w:szCs w:val="20"/>
          <w:lang w:eastAsia="cs-CZ"/>
        </w:rPr>
        <w:tab/>
      </w:r>
      <w:r>
        <w:rPr>
          <w:rFonts w:eastAsia="Times New Roman"/>
          <w:bCs/>
          <w:sz w:val="20"/>
          <w:szCs w:val="20"/>
          <w:lang w:eastAsia="cs-CZ"/>
        </w:rPr>
        <w:tab/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Pr="007208B1">
        <w:rPr>
          <w:highlight w:val="cyan"/>
        </w:rPr>
        <w:t>[DOPLNÍ UCHAZEČ</w:t>
      </w:r>
      <w:r w:rsidRPr="007208B1">
        <w:t>]</w:t>
      </w:r>
    </w:p>
    <w:p w:rsidR="00396591" w:rsidRDefault="00396591" w:rsidP="00396591">
      <w:pPr>
        <w:spacing w:line="240" w:lineRule="auto"/>
        <w:jc w:val="both"/>
      </w:pPr>
    </w:p>
    <w:p w:rsidR="00396591" w:rsidRDefault="00396591" w:rsidP="00396591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splňuje základní kvalifikační předpoklady </w:t>
      </w:r>
      <w:r>
        <w:rPr>
          <w:rFonts w:eastAsia="Times New Roman"/>
          <w:bCs/>
          <w:sz w:val="20"/>
          <w:szCs w:val="20"/>
          <w:lang w:eastAsia="cs-CZ"/>
        </w:rPr>
        <w:t xml:space="preserve">ve smyslu ust. § 53 odst. 1 zákona č. 137/2006 Sb., o veřejných zakázkách, ve znění pozdějších předpisů (dále jen „ZVZ“) , tzn. </w:t>
      </w:r>
    </w:p>
    <w:p w:rsidR="00396591" w:rsidRPr="00762D92" w:rsidRDefault="00396591" w:rsidP="00396591">
      <w:pPr>
        <w:ind w:firstLine="708"/>
        <w:jc w:val="both"/>
      </w:pPr>
      <w:r w:rsidRPr="005619D8"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</w:t>
      </w:r>
      <w:r>
        <w:t>a, místa podnikání či bydliště,</w:t>
      </w:r>
    </w:p>
    <w:p w:rsidR="00396591" w:rsidRPr="005619D8" w:rsidRDefault="00396591" w:rsidP="00396591">
      <w:pPr>
        <w:ind w:firstLine="708"/>
        <w:jc w:val="both"/>
      </w:pPr>
      <w:r w:rsidRPr="005619D8"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</w:t>
      </w:r>
      <w:r w:rsidRPr="005619D8">
        <w:lastRenderedPageBreak/>
        <w:t>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</w:t>
      </w:r>
      <w:r>
        <w:t>a, místa podnikání či bydliště,</w:t>
      </w:r>
    </w:p>
    <w:p w:rsidR="00396591" w:rsidRPr="00762D92" w:rsidRDefault="00396591" w:rsidP="00396591">
      <w:pPr>
        <w:ind w:firstLine="708"/>
        <w:jc w:val="both"/>
      </w:pPr>
      <w:r w:rsidRPr="005619D8">
        <w:t>c) v posledních 3 letech nenaplnil skutkovou podstatu jednání nekalé soutěže formou podplácení podle z</w:t>
      </w:r>
      <w:r>
        <w:t>vláštního právního předpisu,</w:t>
      </w:r>
    </w:p>
    <w:p w:rsidR="00396591" w:rsidRPr="00762D92" w:rsidRDefault="00396591" w:rsidP="00396591">
      <w:pPr>
        <w:ind w:firstLine="708"/>
        <w:jc w:val="both"/>
      </w:pPr>
      <w:r w:rsidRPr="005619D8">
        <w:t>d)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t>jetek byl zcela nepostačující</w:t>
      </w:r>
      <w:r w:rsidRPr="005619D8">
        <w:t xml:space="preserve"> nebo zavedena nucená správa podl</w:t>
      </w:r>
      <w:r>
        <w:t>e zvláštních právních předpisů,</w:t>
      </w:r>
    </w:p>
    <w:p w:rsidR="00396591" w:rsidRPr="00762D92" w:rsidRDefault="00396591" w:rsidP="00396591">
      <w:pPr>
        <w:ind w:firstLine="708"/>
        <w:jc w:val="both"/>
      </w:pPr>
      <w:r>
        <w:t>e) není v likvidaci,</w:t>
      </w:r>
    </w:p>
    <w:p w:rsidR="00396591" w:rsidRPr="00762D92" w:rsidRDefault="00396591" w:rsidP="00396591">
      <w:pPr>
        <w:ind w:firstLine="708"/>
        <w:jc w:val="both"/>
      </w:pPr>
      <w:r w:rsidRPr="005619D8">
        <w:t>f) nemá v evidenci daní zachyceny daňové nedoplatky, a to jak v České republice, tak v zemi sídla, místa po</w:t>
      </w:r>
      <w:r>
        <w:t>dnikání či bydliště dodavatele,</w:t>
      </w:r>
    </w:p>
    <w:p w:rsidR="00396591" w:rsidRPr="00762D92" w:rsidRDefault="00396591" w:rsidP="00396591">
      <w:pPr>
        <w:ind w:firstLine="708"/>
        <w:jc w:val="both"/>
      </w:pPr>
      <w:r w:rsidRPr="005619D8">
        <w:t>g) nemá nedoplatek na pojistném a na penále na veřejné zdravotní pojištění, a to jak v České republice, tak v zemi sídla, místa po</w:t>
      </w:r>
      <w:r>
        <w:t>dnikání či bydliště dodavatele,</w:t>
      </w:r>
    </w:p>
    <w:p w:rsidR="00396591" w:rsidRPr="00762D92" w:rsidRDefault="00396591" w:rsidP="00396591">
      <w:pPr>
        <w:ind w:firstLine="708"/>
        <w:jc w:val="both"/>
      </w:pPr>
      <w:r w:rsidRPr="005619D8">
        <w:t>h) nemá nedoplatek na pojistném a na penále na sociální zabezpečení a příspěvku na státní politiku zaměstnanosti, a to jak v České republice, tak v zemi sídla, místa po</w:t>
      </w:r>
      <w:r>
        <w:t>dnikání či bydliště dodavatele,</w:t>
      </w:r>
    </w:p>
    <w:p w:rsidR="00396591" w:rsidRPr="00762D92" w:rsidRDefault="00396591" w:rsidP="00396591">
      <w:pPr>
        <w:ind w:firstLine="708"/>
        <w:jc w:val="both"/>
      </w:pPr>
      <w:r w:rsidRPr="005619D8">
        <w:t xml:space="preserve"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>
        <w:t>tento předpoklad na tyto osoby,</w:t>
      </w:r>
    </w:p>
    <w:p w:rsidR="00396591" w:rsidRPr="00762D92" w:rsidRDefault="00396591" w:rsidP="00396591">
      <w:pPr>
        <w:ind w:firstLine="708"/>
        <w:jc w:val="both"/>
      </w:pPr>
      <w:r w:rsidRPr="005619D8">
        <w:t>j) není veden v rejstříku osob se zákazem plnění veřejných zakázek a</w:t>
      </w:r>
    </w:p>
    <w:p w:rsidR="00396591" w:rsidRDefault="00396591" w:rsidP="00396591">
      <w:pPr>
        <w:ind w:firstLine="708"/>
        <w:jc w:val="both"/>
      </w:pPr>
      <w:r w:rsidRPr="005619D8">
        <w:t>k) kterému nebyla v posledních třech letech pravomocně uložena pokuta za umožnění výkonu nelegální práce podl</w:t>
      </w:r>
      <w:r>
        <w:t>e zvláštního právního předpisu.</w:t>
      </w:r>
    </w:p>
    <w:p w:rsidR="00396591" w:rsidRDefault="00396591" w:rsidP="00396591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>V</w:t>
      </w:r>
      <w:r w:rsidRPr="007208B1">
        <w:rPr>
          <w:highlight w:val="cyan"/>
        </w:rPr>
        <w:t>[DOPLNÍ UCHAZEČ</w:t>
      </w:r>
      <w:r w:rsidRPr="007208B1">
        <w:t>]</w:t>
      </w:r>
      <w:r w:rsidRPr="00645771">
        <w:rPr>
          <w:rFonts w:eastAsia="Times New Roman"/>
          <w:sz w:val="20"/>
          <w:szCs w:val="20"/>
          <w:lang w:eastAsia="cs-CZ"/>
        </w:rPr>
        <w:t xml:space="preserve">, </w:t>
      </w:r>
    </w:p>
    <w:p w:rsidR="00396591" w:rsidRPr="00645771" w:rsidRDefault="00396591" w:rsidP="00396591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dne </w:t>
      </w:r>
      <w:r w:rsidRPr="007208B1">
        <w:rPr>
          <w:highlight w:val="cyan"/>
        </w:rPr>
        <w:t>[DOPLNÍ UCHAZEČ</w:t>
      </w:r>
      <w:r w:rsidRPr="007208B1">
        <w:t>]</w:t>
      </w:r>
    </w:p>
    <w:p w:rsidR="00396591" w:rsidRPr="00645771" w:rsidRDefault="00396591" w:rsidP="00396591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>____________________________</w:t>
      </w:r>
    </w:p>
    <w:p w:rsidR="0059458E" w:rsidRPr="00396591" w:rsidRDefault="00396591" w:rsidP="00396591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 </w:t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 xml:space="preserve">     Razítko a podpis oprávněné osoby </w:t>
      </w:r>
      <w:r>
        <w:rPr>
          <w:rFonts w:eastAsia="Times New Roman"/>
          <w:sz w:val="20"/>
          <w:szCs w:val="20"/>
          <w:lang w:eastAsia="cs-CZ"/>
        </w:rPr>
        <w:t>jednat jménem či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  <w:t xml:space="preserve">                        za uchazeče</w:t>
      </w:r>
    </w:p>
    <w:sectPr w:rsidR="0059458E" w:rsidRPr="00396591" w:rsidSect="00541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C6" w:rsidRDefault="00E40DC6" w:rsidP="0059458E">
      <w:pPr>
        <w:spacing w:after="0" w:line="240" w:lineRule="auto"/>
      </w:pPr>
      <w:r>
        <w:separator/>
      </w:r>
    </w:p>
  </w:endnote>
  <w:endnote w:type="continuationSeparator" w:id="0">
    <w:p w:rsidR="00E40DC6" w:rsidRDefault="00E40DC6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C6" w:rsidRDefault="00E40DC6" w:rsidP="0059458E">
      <w:pPr>
        <w:spacing w:after="0" w:line="240" w:lineRule="auto"/>
      </w:pPr>
      <w:r>
        <w:separator/>
      </w:r>
    </w:p>
  </w:footnote>
  <w:footnote w:type="continuationSeparator" w:id="0">
    <w:p w:rsidR="00E40DC6" w:rsidRDefault="00E40DC6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8E" w:rsidRDefault="00396591" w:rsidP="007755B5">
    <w:pPr>
      <w:pStyle w:val="Zhlav"/>
      <w:jc w:val="center"/>
    </w:pPr>
    <w:r w:rsidRPr="00396591"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458E"/>
    <w:rsid w:val="00025D62"/>
    <w:rsid w:val="000C3B36"/>
    <w:rsid w:val="000E5434"/>
    <w:rsid w:val="00133296"/>
    <w:rsid w:val="001D7DFB"/>
    <w:rsid w:val="001E4F2D"/>
    <w:rsid w:val="00236FD5"/>
    <w:rsid w:val="00396591"/>
    <w:rsid w:val="003E7FD6"/>
    <w:rsid w:val="004B6A2F"/>
    <w:rsid w:val="004F0548"/>
    <w:rsid w:val="00512461"/>
    <w:rsid w:val="00541531"/>
    <w:rsid w:val="0059458E"/>
    <w:rsid w:val="00596172"/>
    <w:rsid w:val="006117E5"/>
    <w:rsid w:val="006E09F2"/>
    <w:rsid w:val="007755B5"/>
    <w:rsid w:val="007E34B8"/>
    <w:rsid w:val="00837866"/>
    <w:rsid w:val="00846046"/>
    <w:rsid w:val="00930FC4"/>
    <w:rsid w:val="00932174"/>
    <w:rsid w:val="009B0879"/>
    <w:rsid w:val="009E7D99"/>
    <w:rsid w:val="00B330C8"/>
    <w:rsid w:val="00C377C5"/>
    <w:rsid w:val="00C37E8A"/>
    <w:rsid w:val="00C444F2"/>
    <w:rsid w:val="00D20E62"/>
    <w:rsid w:val="00D746C0"/>
    <w:rsid w:val="00E40DC6"/>
    <w:rsid w:val="00E4730C"/>
    <w:rsid w:val="00EB3370"/>
    <w:rsid w:val="00F6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dcterms:created xsi:type="dcterms:W3CDTF">2013-12-09T10:05:00Z</dcterms:created>
  <dcterms:modified xsi:type="dcterms:W3CDTF">2014-01-19T15:14:00Z</dcterms:modified>
</cp:coreProperties>
</file>