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465A2A32" w14:textId="77777777" w:rsidR="00B17D04" w:rsidRDefault="00B17D04" w:rsidP="00B17D0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C11A672" w14:textId="77777777" w:rsidR="00B17D04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779 00 Olomouc</w:t>
      </w:r>
    </w:p>
    <w:p w14:paraId="1C2B1492" w14:textId="77777777" w:rsidR="00B17D04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BC0DE82" w14:textId="77777777" w:rsidR="00B17D04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1250747" w14:textId="77777777" w:rsidR="00B17D04" w:rsidRDefault="00B17D04" w:rsidP="00B17D04">
      <w:pPr>
        <w:tabs>
          <w:tab w:val="left" w:pos="1560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1. náměstkem hejtmana, na základě pověření ze dne 30. 10. 2020 </w:t>
      </w:r>
    </w:p>
    <w:p w14:paraId="349517C5" w14:textId="77777777" w:rsidR="00B17D04" w:rsidRDefault="00B17D04" w:rsidP="00B17D04">
      <w:pPr>
        <w:tabs>
          <w:tab w:val="left" w:pos="1560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</w:t>
      </w:r>
    </w:p>
    <w:p w14:paraId="56BDA679" w14:textId="77777777" w:rsidR="00B17D04" w:rsidRDefault="00B17D04" w:rsidP="00B17D0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27-4228330207/0100 </w:t>
      </w:r>
    </w:p>
    <w:p w14:paraId="44A85BDB" w14:textId="77777777" w:rsidR="00B17D04" w:rsidRDefault="00B17D04" w:rsidP="00B17D0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9D8A99E" w14:textId="77777777" w:rsidR="00B17D04" w:rsidRDefault="00B17D04" w:rsidP="00B17D0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7EFC9B2" w14:textId="77777777" w:rsidR="00B17D04" w:rsidRDefault="00B17D04" w:rsidP="00B17D0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Fond ohrožených dětí</w:t>
      </w:r>
    </w:p>
    <w:p w14:paraId="25198D74" w14:textId="77777777" w:rsidR="00B17D04" w:rsidRPr="00DD1408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140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D1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D1408">
        <w:rPr>
          <w:rFonts w:ascii="Arial" w:hAnsi="Arial" w:cs="Arial"/>
          <w:sz w:val="24"/>
          <w:szCs w:val="24"/>
          <w:shd w:val="clear" w:color="auto" w:fill="FFFFFF"/>
        </w:rPr>
        <w:t>Na Poříčí 1038/6, Nové Město, 110 00 Praha 1</w:t>
      </w:r>
    </w:p>
    <w:p w14:paraId="6054622C" w14:textId="749ECF1A" w:rsidR="00B17D04" w:rsidRPr="00DD1408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DD140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D1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D1408">
        <w:rPr>
          <w:rFonts w:ascii="Arial" w:hAnsi="Arial" w:cs="Arial"/>
          <w:sz w:val="24"/>
          <w:szCs w:val="24"/>
          <w:shd w:val="clear" w:color="auto" w:fill="FFFFFF"/>
        </w:rPr>
        <w:t>00499277</w:t>
      </w:r>
    </w:p>
    <w:p w14:paraId="1D98D10B" w14:textId="44A208B7" w:rsidR="00DD1408" w:rsidRPr="00DD1408" w:rsidRDefault="00DD1408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1408">
        <w:rPr>
          <w:rFonts w:ascii="Arial" w:hAnsi="Arial" w:cs="Arial"/>
          <w:sz w:val="24"/>
          <w:szCs w:val="24"/>
          <w:shd w:val="clear" w:color="auto" w:fill="FFFFFF"/>
        </w:rPr>
        <w:t>DIČ:</w:t>
      </w:r>
      <w:r w:rsidRPr="00DD140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1408"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CZ00499277</w:t>
      </w:r>
    </w:p>
    <w:p w14:paraId="20471352" w14:textId="77777777" w:rsidR="00B17D04" w:rsidRPr="00DD1408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140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D140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Hankou Kupkovou, předsedkyní </w:t>
      </w:r>
    </w:p>
    <w:p w14:paraId="61BCE264" w14:textId="77777777" w:rsidR="00B17D04" w:rsidRPr="00DD1408" w:rsidRDefault="00B17D04" w:rsidP="00B17D0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1408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</w:t>
      </w:r>
    </w:p>
    <w:p w14:paraId="2645F99C" w14:textId="77777777" w:rsidR="00B17D04" w:rsidRDefault="00B17D04" w:rsidP="00B17D04">
      <w:pPr>
        <w:autoSpaceDE w:val="0"/>
        <w:autoSpaceDN w:val="0"/>
        <w:adjustRightInd w:val="0"/>
        <w:spacing w:after="120"/>
        <w:ind w:left="0" w:firstLine="0"/>
        <w:jc w:val="left"/>
        <w:rPr>
          <w:rFonts w:ascii="Arial" w:hAnsi="Arial" w:cs="Arial"/>
          <w:sz w:val="24"/>
          <w:szCs w:val="24"/>
        </w:rPr>
      </w:pPr>
      <w:r w:rsidRPr="00DD1408">
        <w:rPr>
          <w:rFonts w:ascii="Arial" w:hAnsi="Arial" w:cs="Arial"/>
          <w:sz w:val="24"/>
          <w:szCs w:val="24"/>
        </w:rPr>
        <w:t xml:space="preserve">Spolkový rejstřík vedený Městským </w:t>
      </w:r>
      <w:r>
        <w:rPr>
          <w:rFonts w:ascii="Arial" w:hAnsi="Arial" w:cs="Arial"/>
          <w:sz w:val="24"/>
          <w:szCs w:val="24"/>
        </w:rPr>
        <w:t>soudem v Praze, oddíl L, vložka 180</w:t>
      </w:r>
    </w:p>
    <w:p w14:paraId="6585A2FF" w14:textId="1F0E08FB" w:rsidR="00B17D04" w:rsidRDefault="00B17D04" w:rsidP="00B17D0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Československá obchodní banka, a.s.,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hAnsi="Arial" w:cs="Arial"/>
          <w:sz w:val="24"/>
          <w:szCs w:val="24"/>
        </w:rPr>
        <w:t>197817910/0300</w:t>
      </w:r>
    </w:p>
    <w:p w14:paraId="337BD962" w14:textId="52CAFBDC" w:rsidR="009701E1" w:rsidRPr="009701E1" w:rsidRDefault="00B17D04" w:rsidP="00B17D0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C37C3F" w14:textId="2F541DD9" w:rsidR="00772B26" w:rsidRDefault="009A3DA5" w:rsidP="0082630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33411C" w:rsidRPr="00334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772B26" w:rsidRPr="00772B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33411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500</w:t>
      </w:r>
      <w:r w:rsidR="00772B26" w:rsidRPr="00772B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 000,- </w:t>
      </w:r>
      <w:r w:rsidRPr="00772B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33411C">
        <w:rPr>
          <w:rFonts w:ascii="Arial" w:eastAsia="Times New Roman" w:hAnsi="Arial" w:cs="Arial"/>
          <w:sz w:val="24"/>
          <w:szCs w:val="24"/>
          <w:lang w:eastAsia="cs-CZ"/>
        </w:rPr>
        <w:t>jeden</w:t>
      </w:r>
      <w:r w:rsidR="00772B26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 milion </w:t>
      </w:r>
      <w:r w:rsidR="0033411C">
        <w:rPr>
          <w:rFonts w:ascii="Arial" w:eastAsia="Times New Roman" w:hAnsi="Arial" w:cs="Arial"/>
          <w:sz w:val="24"/>
          <w:szCs w:val="24"/>
          <w:lang w:eastAsia="cs-CZ"/>
        </w:rPr>
        <w:t xml:space="preserve">pět set </w:t>
      </w:r>
      <w:r w:rsidR="00772B26" w:rsidRPr="00772B26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2259E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run českých (dále jen </w:t>
      </w:r>
      <w:r w:rsidR="0052259E" w:rsidRPr="00772B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„dotace“</w:t>
      </w:r>
      <w:r w:rsidR="0052259E" w:rsidRPr="00772B26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F05956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</w:t>
      </w:r>
      <w:r w:rsidR="00772B26">
        <w:rPr>
          <w:rFonts w:ascii="Arial" w:eastAsia="Times New Roman" w:hAnsi="Arial" w:cs="Arial"/>
          <w:sz w:val="24"/>
          <w:szCs w:val="24"/>
          <w:lang w:eastAsia="cs-CZ"/>
        </w:rPr>
        <w:t xml:space="preserve"> 2024 v oblasti sociální.</w:t>
      </w:r>
    </w:p>
    <w:p w14:paraId="3C9258CF" w14:textId="33938071" w:rsidR="009A3DA5" w:rsidRPr="00772B26" w:rsidRDefault="009A3DA5" w:rsidP="0082630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2B2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72B2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772B2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772B26">
        <w:rPr>
          <w:rFonts w:ascii="Arial" w:eastAsia="Times New Roman" w:hAnsi="Arial" w:cs="Arial"/>
          <w:b/>
          <w:sz w:val="24"/>
          <w:szCs w:val="24"/>
          <w:lang w:eastAsia="cs-CZ"/>
        </w:rPr>
        <w:t>„Zařízení pro děti vyžadující okamžitou pomoc v Olomouckém kraji (FOD Klokánek Olomouc a FOD Klokánek Dlouhá Loučka)</w:t>
      </w:r>
      <w:r w:rsidR="00772B26">
        <w:rPr>
          <w:rFonts w:ascii="Arial" w:hAnsi="Arial" w:cs="Arial"/>
          <w:b/>
          <w:sz w:val="24"/>
          <w:szCs w:val="24"/>
        </w:rPr>
        <w:t>“</w:t>
      </w:r>
      <w:r w:rsidR="00772B26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</w:p>
    <w:p w14:paraId="3C9258D0" w14:textId="3CB3388E" w:rsidR="009A3DA5" w:rsidRPr="00BD5AAE" w:rsidRDefault="009A3DA5" w:rsidP="00284D0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844729"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6DC6201A" w14:textId="77777777" w:rsidR="00BD5AAE" w:rsidRPr="00284D02" w:rsidRDefault="00BD5AAE" w:rsidP="00BD5AA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0B8F7BDB" w:rsidR="009A3DA5" w:rsidRPr="00772B2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2B2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772B26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="006A636C" w:rsidRPr="00772B2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457C9016" w:rsidR="009A3DA5" w:rsidRPr="00EF703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B26E073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EF703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FE64D96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EF703B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A4F1058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989D87A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58426F00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6D434E5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>s usnesením Zastupitelstva Olomouckého kraje č. </w:t>
      </w:r>
      <w:r w:rsidR="00CF56C2">
        <w:rPr>
          <w:rFonts w:ascii="Arial" w:hAnsi="Arial" w:cs="Arial"/>
          <w:sz w:val="24"/>
          <w:szCs w:val="24"/>
        </w:rPr>
        <w:t>UZ/17/5/2023 ze dne 11.12.2023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finanční podpory z rozpočtu Olomouckého kraje (dále jen „Zásady“)</w:t>
      </w:r>
      <w:r w:rsidR="00045D61" w:rsidRPr="00CF56C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0B7C2145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CF56C2" w:rsidRPr="00FC6C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provozní </w:t>
      </w:r>
      <w:r w:rsidR="00DC09D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výdaje</w:t>
      </w:r>
      <w:r w:rsidR="00CF56C2" w:rsidRPr="00FC6C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převážně na úhradu </w:t>
      </w:r>
      <w:r w:rsidR="00CF56C2" w:rsidRPr="00FC6C60">
        <w:rPr>
          <w:rFonts w:ascii="Arial" w:hAnsi="Arial" w:cs="Arial"/>
          <w:b/>
          <w:bCs/>
          <w:sz w:val="24"/>
          <w:szCs w:val="24"/>
        </w:rPr>
        <w:t>mezd zaměstnanců Klokánku Olomouc a Klokánku Dlouhá Loučka</w:t>
      </w:r>
      <w:r w:rsidR="006A636C" w:rsidRPr="00387776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29A0FE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F56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0ECE46A" w:rsidR="005F5E04" w:rsidRPr="00CF56C2" w:rsidRDefault="005F5E04" w:rsidP="005F5E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</w:t>
      </w:r>
      <w:proofErr w:type="gramStart"/>
      <w:r w:rsidRPr="00255AB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4381D94" w14:textId="5DBDCB37" w:rsidR="004157D6" w:rsidRDefault="004157D6" w:rsidP="00CF56C2">
      <w:pPr>
        <w:spacing w:after="120"/>
        <w:ind w:left="567" w:firstLine="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1E7ECB73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4ECBFD3E" w:rsidR="005A477A" w:rsidRPr="00CF56C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Příjemce je povinen použít poskytnutou dotaci nejpozději do </w:t>
      </w:r>
      <w:r w:rsidR="00CF56C2"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31.01.2025</w:t>
      </w:r>
      <w:r w:rsidR="00045D61" w:rsidRPr="00CF56C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cs-CZ"/>
        </w:rPr>
        <w:t>.</w:t>
      </w:r>
    </w:p>
    <w:p w14:paraId="1C2524A5" w14:textId="49FA7302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CF56C2">
        <w:rPr>
          <w:rFonts w:ascii="Arial" w:eastAsia="Times New Roman" w:hAnsi="Arial" w:cs="Arial"/>
          <w:iCs/>
          <w:sz w:val="24"/>
          <w:szCs w:val="24"/>
          <w:lang w:eastAsia="cs-CZ"/>
        </w:rPr>
        <w:t>01.01.2024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AAD2146" w14:textId="107768C1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>17 560 000,-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>sedmnáct milionů pět set šedesát tisíc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6092F" w:rsidRPr="002609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87,70</w:t>
      </w:r>
      <w:r w:rsidRPr="002609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%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r w:rsidR="00CF56C2">
        <w:rPr>
          <w:rFonts w:ascii="Arial" w:hAnsi="Arial" w:cs="Arial"/>
          <w:sz w:val="24"/>
          <w:szCs w:val="24"/>
        </w:rPr>
        <w:t xml:space="preserve"> </w:t>
      </w:r>
      <w:r w:rsidR="0026092F" w:rsidRPr="0026092F">
        <w:rPr>
          <w:rFonts w:ascii="Arial" w:hAnsi="Arial" w:cs="Arial"/>
          <w:b/>
          <w:bCs/>
          <w:sz w:val="24"/>
          <w:szCs w:val="24"/>
        </w:rPr>
        <w:t xml:space="preserve">12,30 </w:t>
      </w:r>
      <w:r w:rsidRPr="0026092F">
        <w:rPr>
          <w:rFonts w:ascii="Arial" w:hAnsi="Arial" w:cs="Arial"/>
          <w:b/>
          <w:bCs/>
          <w:sz w:val="24"/>
          <w:szCs w:val="24"/>
        </w:rPr>
        <w:t>%</w:t>
      </w:r>
      <w:r w:rsidRPr="006B454A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EE23E9E" w14:textId="7D1DA4BA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55D26135" w14:textId="4BB42072" w:rsidR="005A477A" w:rsidRPr="00764417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1683BB5A" w:rsidR="007574A6" w:rsidRPr="00CF56C2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Příjemce je povinen nejpozději do </w:t>
      </w:r>
      <w:r w:rsidR="00CF56C2"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28.02.2025</w:t>
      </w:r>
      <w:r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45D61"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předložit poskytovateli vyúčtování poskytnuté dotace, vyplněné prostřednictvím systému, v němž příjemce podal žádost</w:t>
      </w:r>
      <w:r w:rsidR="00387776" w:rsidRPr="00CF56C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poskytnutí této dotace</w:t>
      </w:r>
      <w:r w:rsidR="00387776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87776" w:rsidRPr="00CF56C2"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="006A636C" w:rsidRPr="00CF56C2">
        <w:rPr>
          <w:rFonts w:ascii="Arial" w:eastAsia="Times New Roman" w:hAnsi="Arial" w:cs="Arial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1454D81" w14:textId="04DA5974" w:rsidR="006A1189" w:rsidRPr="00CF56C2" w:rsidRDefault="006A1189" w:rsidP="00CF56C2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vyúčtování dotace.</w:t>
      </w:r>
    </w:p>
    <w:p w14:paraId="25D4A139" w14:textId="4D3554F2" w:rsidR="00045D61" w:rsidRPr="00CF56C2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56C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CF56C2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CF56C2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závěrečnou zprávu, a to </w:t>
      </w:r>
      <w:r w:rsidR="006A636C" w:rsidRPr="00CF56C2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 nebo v listinné podobě doručením na adresu poskytovatele, uvedenou v záhlaví této smlouvy.</w:t>
      </w:r>
    </w:p>
    <w:p w14:paraId="4E66D73B" w14:textId="49D4BEAC" w:rsidR="006A1189" w:rsidRDefault="0085713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název podpořené činnosti, specifikaci příjemce, popis využití dotace, čestné prohlášení příjemce o pravdivosti údajů a informací obsažených v závěrečné zprávě a popis užití loga Olomouckého kraje. V příloze závěrečné zprávy je příjemce povinen předložit poskytovateli fotodokumentaci o propagaci poskytovatele a užití jeho loga dle čl. II odst. 10 této smlouvy vč. printscreenu webových stránek nebo sociálních sítí s logem Olomouckého kraje.</w:t>
      </w:r>
    </w:p>
    <w:p w14:paraId="3C9258F9" w14:textId="79B41A76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F56C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85713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F56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1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4015D84F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57139">
        <w:rPr>
          <w:rFonts w:ascii="Arial" w:eastAsia="Times New Roman" w:hAnsi="Arial" w:cs="Arial"/>
          <w:sz w:val="24"/>
          <w:szCs w:val="24"/>
          <w:lang w:eastAsia="cs-CZ"/>
        </w:rPr>
        <w:t>že je příjemce dle této smlouvy povinen vrátit dotaci nebo její část, vrátí příjemce dotaci nebo j</w:t>
      </w:r>
      <w:r w:rsidR="00857139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</w:t>
      </w:r>
      <w:r w:rsidR="00857139" w:rsidRPr="00945617">
        <w:rPr>
          <w:rFonts w:ascii="Arial" w:eastAsia="Times New Roman" w:hAnsi="Arial" w:cs="Arial"/>
          <w:sz w:val="24"/>
          <w:szCs w:val="24"/>
          <w:lang w:eastAsia="cs-CZ"/>
        </w:rPr>
        <w:t xml:space="preserve">dotaci (2024) na účet poskytovatele č. 27-4228330207/0100. V případě, že je vratka dotace nebo její části realizována následující rok (2025), pak se použije </w:t>
      </w:r>
      <w:r w:rsidR="00857139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příjmový účet 27-4228320287/0100. </w:t>
      </w:r>
      <w:r w:rsidR="00857139"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 w:rsidRPr="008B0B51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24E466D" w14:textId="71E9025F" w:rsidR="00A67E04" w:rsidRPr="00857139" w:rsidRDefault="00A67E04" w:rsidP="0085713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713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</w:t>
      </w:r>
      <w:r w:rsidR="00857139" w:rsidRPr="00857139">
        <w:rPr>
          <w:rFonts w:ascii="Arial" w:eastAsia="Times New Roman" w:hAnsi="Arial" w:cs="Arial"/>
          <w:sz w:val="24"/>
          <w:szCs w:val="24"/>
          <w:lang w:eastAsia="cs-CZ"/>
        </w:rPr>
        <w:t>po dobu realizace podporované činnosti</w:t>
      </w:r>
      <w:r w:rsidRPr="0085713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(jsou-li vydávány) a umístit reklamní panel, nebo obdobné zařízení, s logem poskytovatele do místa, ve kterém je prováděna podpořená činnost, po dobu </w:t>
      </w:r>
      <w:r w:rsidR="00857139" w:rsidRPr="00857139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Pr="0085713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1C81102D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2ED60E25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4E95B36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7792D52E" w:rsidR="009D3461" w:rsidRPr="00857139" w:rsidRDefault="009D3461" w:rsidP="00857139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Pr="00857139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Pr="0085713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EFC5DF0" w14:textId="4D2B5F38" w:rsidR="00A67E04" w:rsidRPr="00E261F7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C61F3A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857139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</w:t>
      </w:r>
      <w:r w:rsidR="00857139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č. </w:t>
      </w:r>
      <w:r w:rsidR="00857139">
        <w:rPr>
          <w:rFonts w:ascii="Arial" w:hAnsi="Arial" w:cs="Arial"/>
          <w:sz w:val="24"/>
          <w:szCs w:val="24"/>
          <w:highlight w:val="yellow"/>
        </w:rPr>
        <w:t>UZ/</w:t>
      </w:r>
      <w:proofErr w:type="spellStart"/>
      <w:r w:rsidR="00857139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857139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857139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857139">
        <w:rPr>
          <w:rFonts w:ascii="Arial" w:hAnsi="Arial" w:cs="Arial"/>
          <w:sz w:val="24"/>
          <w:szCs w:val="24"/>
          <w:highlight w:val="yellow"/>
        </w:rPr>
        <w:t>/2024 ze dne 29. 4. 202</w:t>
      </w:r>
      <w:r w:rsidR="00857139" w:rsidRPr="00857139">
        <w:rPr>
          <w:rFonts w:ascii="Arial" w:hAnsi="Arial" w:cs="Arial"/>
          <w:sz w:val="24"/>
          <w:szCs w:val="24"/>
          <w:highlight w:val="yellow"/>
        </w:rPr>
        <w:t>4</w:t>
      </w:r>
      <w:r w:rsidR="00857139">
        <w:rPr>
          <w:rFonts w:ascii="Arial" w:hAnsi="Arial" w:cs="Arial"/>
          <w:sz w:val="24"/>
          <w:szCs w:val="24"/>
        </w:rPr>
        <w:t>.</w:t>
      </w:r>
    </w:p>
    <w:p w14:paraId="3E0C8481" w14:textId="194C423E" w:rsidR="00A67E04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857139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obdrží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7139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</w:t>
      </w:r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elektronicky (viz čl. 3 část A odst. </w:t>
      </w:r>
      <w:proofErr w:type="gramStart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4  písm.</w:t>
      </w:r>
      <w:proofErr w:type="gramEnd"/>
      <w:r w:rsidRPr="00BD5AA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Zásad). V tomto případě bude ze smlouvy vypuštěna i následující podpisová část, místo které bude uveden text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proofErr w:type="gramStart"/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A636C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</w:t>
      </w:r>
      <w:proofErr w:type="gramEnd"/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 prostřednictvím datových schránek smluvních stran.“</w:t>
      </w:r>
    </w:p>
    <w:p w14:paraId="3C925924" w14:textId="3D74AAD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857139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4ABA92AD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57139" w14:paraId="3C92592F" w14:textId="77777777" w:rsidTr="00857139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857139" w14:paraId="5250CFE9" w14:textId="77777777" w:rsidTr="001F2ED8">
              <w:tc>
                <w:tcPr>
                  <w:tcW w:w="43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F626F1" w14:textId="77777777" w:rsidR="00857139" w:rsidRDefault="00857139" w:rsidP="00857139">
                  <w:pPr>
                    <w:spacing w:before="840"/>
                    <w:ind w:left="0"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………………………………</w:t>
                  </w:r>
                </w:p>
                <w:p w14:paraId="7F40EE99" w14:textId="77777777" w:rsidR="00857139" w:rsidRDefault="00857139" w:rsidP="00857139">
                  <w:pPr>
                    <w:ind w:left="0" w:firstLine="0"/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>Mgr. Ivo Slavotínek</w:t>
                  </w:r>
                </w:p>
                <w:p w14:paraId="790E57F1" w14:textId="77777777" w:rsidR="00857139" w:rsidRDefault="00857139" w:rsidP="00857139">
                  <w:pPr>
                    <w:pStyle w:val="Odstavecseseznamem"/>
                    <w:numPr>
                      <w:ilvl w:val="0"/>
                      <w:numId w:val="46"/>
                    </w:num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cs-CZ"/>
                    </w:rPr>
                    <w:t>náměstek hejtmana</w:t>
                  </w:r>
                </w:p>
                <w:p w14:paraId="3650BC33" w14:textId="77777777" w:rsidR="00857139" w:rsidRDefault="00857139" w:rsidP="00857139">
                  <w:pPr>
                    <w:spacing w:before="40" w:after="40"/>
                    <w:ind w:left="0" w:firstLine="0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57139" w14:paraId="4F277296" w14:textId="77777777" w:rsidTr="001F2ED8">
              <w:tc>
                <w:tcPr>
                  <w:tcW w:w="43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1450041" w14:textId="77777777" w:rsidR="00857139" w:rsidRPr="00C84538" w:rsidRDefault="00857139" w:rsidP="00857139">
                  <w:pPr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C92592D" w14:textId="19E3C10C" w:rsidR="00857139" w:rsidRPr="00994216" w:rsidRDefault="00857139" w:rsidP="00857139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3A437" w14:textId="6D5B8F83" w:rsidR="00857139" w:rsidRDefault="00857139" w:rsidP="0085713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………………………………</w:t>
            </w:r>
          </w:p>
          <w:p w14:paraId="737EEBA2" w14:textId="77777777" w:rsidR="00857139" w:rsidRPr="00857139" w:rsidRDefault="00857139" w:rsidP="0085713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57139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Hanka Kupková                </w:t>
            </w:r>
          </w:p>
          <w:p w14:paraId="3C92592E" w14:textId="2CB4B744" w:rsidR="00857139" w:rsidRPr="00857139" w:rsidRDefault="00857139" w:rsidP="0085713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57139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předsedkyně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664750E1" w14:textId="57BB54A5" w:rsidR="00DD06DA" w:rsidRPr="00857139" w:rsidRDefault="00DD06DA" w:rsidP="00857139">
      <w:pPr>
        <w:ind w:left="0" w:firstLine="0"/>
        <w:rPr>
          <w:rFonts w:ascii="Arial" w:hAnsi="Arial" w:cs="Arial"/>
          <w:bCs/>
        </w:rPr>
      </w:pPr>
    </w:p>
    <w:sectPr w:rsidR="00DD06DA" w:rsidRPr="00857139" w:rsidSect="000233EC">
      <w:footerReference w:type="first" r:id="rId9"/>
      <w:pgSz w:w="11906" w:h="16838"/>
      <w:pgMar w:top="1418" w:right="1418" w:bottom="1418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28FF" w14:textId="77777777" w:rsidR="00056201" w:rsidRDefault="00056201" w:rsidP="00D40C40">
      <w:r>
        <w:separator/>
      </w:r>
    </w:p>
  </w:endnote>
  <w:endnote w:type="continuationSeparator" w:id="0">
    <w:p w14:paraId="20A089FA" w14:textId="77777777" w:rsidR="00056201" w:rsidRDefault="0005620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EE38" w14:textId="77777777" w:rsidR="00056201" w:rsidRDefault="00056201" w:rsidP="00D40C40">
      <w:r>
        <w:separator/>
      </w:r>
    </w:p>
  </w:footnote>
  <w:footnote w:type="continuationSeparator" w:id="0">
    <w:p w14:paraId="425D47E0" w14:textId="77777777" w:rsidR="00056201" w:rsidRDefault="0005620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AB1"/>
    <w:multiLevelType w:val="hybridMultilevel"/>
    <w:tmpl w:val="E552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70">
    <w:abstractNumId w:val="33"/>
  </w:num>
  <w:num w:numId="2" w16cid:durableId="39985517">
    <w:abstractNumId w:val="24"/>
  </w:num>
  <w:num w:numId="3" w16cid:durableId="68311800">
    <w:abstractNumId w:val="16"/>
  </w:num>
  <w:num w:numId="4" w16cid:durableId="1625623669">
    <w:abstractNumId w:val="35"/>
  </w:num>
  <w:num w:numId="5" w16cid:durableId="1316883501">
    <w:abstractNumId w:val="17"/>
  </w:num>
  <w:num w:numId="6" w16cid:durableId="174658205">
    <w:abstractNumId w:val="32"/>
  </w:num>
  <w:num w:numId="7" w16cid:durableId="1397389111">
    <w:abstractNumId w:val="7"/>
  </w:num>
  <w:num w:numId="8" w16cid:durableId="810755307">
    <w:abstractNumId w:val="19"/>
  </w:num>
  <w:num w:numId="9" w16cid:durableId="94980153">
    <w:abstractNumId w:val="2"/>
  </w:num>
  <w:num w:numId="10" w16cid:durableId="982200846">
    <w:abstractNumId w:val="8"/>
  </w:num>
  <w:num w:numId="11" w16cid:durableId="1614895184">
    <w:abstractNumId w:val="12"/>
  </w:num>
  <w:num w:numId="12" w16cid:durableId="469788290">
    <w:abstractNumId w:val="6"/>
  </w:num>
  <w:num w:numId="13" w16cid:durableId="1299720007">
    <w:abstractNumId w:val="22"/>
  </w:num>
  <w:num w:numId="14" w16cid:durableId="1959989149">
    <w:abstractNumId w:val="28"/>
  </w:num>
  <w:num w:numId="15" w16cid:durableId="1227450301">
    <w:abstractNumId w:val="37"/>
  </w:num>
  <w:num w:numId="16" w16cid:durableId="16763027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21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2087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380958">
    <w:abstractNumId w:val="1"/>
  </w:num>
  <w:num w:numId="20" w16cid:durableId="178281614">
    <w:abstractNumId w:val="0"/>
  </w:num>
  <w:num w:numId="21" w16cid:durableId="671572077">
    <w:abstractNumId w:val="25"/>
  </w:num>
  <w:num w:numId="22" w16cid:durableId="249043847">
    <w:abstractNumId w:val="14"/>
  </w:num>
  <w:num w:numId="23" w16cid:durableId="1213466052">
    <w:abstractNumId w:val="4"/>
  </w:num>
  <w:num w:numId="24" w16cid:durableId="1755660110">
    <w:abstractNumId w:val="3"/>
  </w:num>
  <w:num w:numId="25" w16cid:durableId="420830862">
    <w:abstractNumId w:val="15"/>
  </w:num>
  <w:num w:numId="26" w16cid:durableId="744374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9814900">
    <w:abstractNumId w:val="9"/>
  </w:num>
  <w:num w:numId="28" w16cid:durableId="1079982037">
    <w:abstractNumId w:val="18"/>
  </w:num>
  <w:num w:numId="29" w16cid:durableId="1069109839">
    <w:abstractNumId w:val="21"/>
  </w:num>
  <w:num w:numId="30" w16cid:durableId="1524978090">
    <w:abstractNumId w:val="23"/>
  </w:num>
  <w:num w:numId="31" w16cid:durableId="1157452999">
    <w:abstractNumId w:val="11"/>
  </w:num>
  <w:num w:numId="32" w16cid:durableId="126899541">
    <w:abstractNumId w:val="36"/>
  </w:num>
  <w:num w:numId="33" w16cid:durableId="1889562030">
    <w:abstractNumId w:val="31"/>
  </w:num>
  <w:num w:numId="34" w16cid:durableId="439567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0505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9842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2590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3616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99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1134947">
    <w:abstractNumId w:val="29"/>
  </w:num>
  <w:num w:numId="41" w16cid:durableId="139465875">
    <w:abstractNumId w:val="26"/>
  </w:num>
  <w:num w:numId="42" w16cid:durableId="1528717395">
    <w:abstractNumId w:val="30"/>
  </w:num>
  <w:num w:numId="43" w16cid:durableId="2014793855">
    <w:abstractNumId w:val="10"/>
  </w:num>
  <w:num w:numId="44" w16cid:durableId="1471048837">
    <w:abstractNumId w:val="13"/>
  </w:num>
  <w:num w:numId="45" w16cid:durableId="1146821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792970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33EC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3D9"/>
    <w:rsid w:val="0004640A"/>
    <w:rsid w:val="0005287A"/>
    <w:rsid w:val="00055B22"/>
    <w:rsid w:val="00056201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380F"/>
    <w:rsid w:val="00104B3B"/>
    <w:rsid w:val="00104DA7"/>
    <w:rsid w:val="00105061"/>
    <w:rsid w:val="001158F5"/>
    <w:rsid w:val="0011722F"/>
    <w:rsid w:val="00117CC2"/>
    <w:rsid w:val="00117EA0"/>
    <w:rsid w:val="00121301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B16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092F"/>
    <w:rsid w:val="0026490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411C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3C7B"/>
    <w:rsid w:val="00566046"/>
    <w:rsid w:val="0056705E"/>
    <w:rsid w:val="00567BA7"/>
    <w:rsid w:val="00570F45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D1B"/>
    <w:rsid w:val="00766F9F"/>
    <w:rsid w:val="00772B2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57139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17D04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5EF7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6C2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DC"/>
    <w:rsid w:val="00DC4499"/>
    <w:rsid w:val="00DC473B"/>
    <w:rsid w:val="00DC5C91"/>
    <w:rsid w:val="00DC69A2"/>
    <w:rsid w:val="00DD06DA"/>
    <w:rsid w:val="00DD1408"/>
    <w:rsid w:val="00DD2CC5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5E2"/>
    <w:rsid w:val="00EE7725"/>
    <w:rsid w:val="00EF056B"/>
    <w:rsid w:val="00EF28D0"/>
    <w:rsid w:val="00EF4D23"/>
    <w:rsid w:val="00EF4E27"/>
    <w:rsid w:val="00EF703B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C6C60"/>
    <w:rsid w:val="00FD07DA"/>
    <w:rsid w:val="00FD2511"/>
    <w:rsid w:val="00FD605A"/>
    <w:rsid w:val="00FE2EE2"/>
    <w:rsid w:val="00FE3476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C09DC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1E8D-6C70-4E7D-A283-CD5E32FB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2886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3</cp:revision>
  <cp:lastPrinted>2021-11-01T13:54:00Z</cp:lastPrinted>
  <dcterms:created xsi:type="dcterms:W3CDTF">2024-04-16T05:15:00Z</dcterms:created>
  <dcterms:modified xsi:type="dcterms:W3CDTF">2024-04-16T05:15:00Z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