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6FA31" w14:textId="77777777" w:rsidR="00783123" w:rsidRPr="00ED4748" w:rsidRDefault="00783123" w:rsidP="00783123">
      <w:pPr>
        <w:pStyle w:val="Radadvodovzprva"/>
        <w:spacing w:after="360"/>
        <w:rPr>
          <w:rFonts w:cs="Arial"/>
          <w:szCs w:val="24"/>
        </w:rPr>
      </w:pPr>
      <w:r w:rsidRPr="00ED4748">
        <w:rPr>
          <w:rFonts w:cs="Arial"/>
          <w:szCs w:val="24"/>
        </w:rPr>
        <w:t xml:space="preserve">Důvodová zpráva </w:t>
      </w:r>
    </w:p>
    <w:p w14:paraId="2CF17163" w14:textId="77777777" w:rsidR="004F1DCA" w:rsidRPr="00562B9A" w:rsidRDefault="004F1DCA" w:rsidP="004F1DCA">
      <w:pPr>
        <w:spacing w:after="120"/>
        <w:jc w:val="both"/>
        <w:rPr>
          <w:rFonts w:ascii="Arial" w:hAnsi="Arial" w:cs="Arial"/>
        </w:rPr>
      </w:pPr>
      <w:r w:rsidRPr="00562B9A">
        <w:rPr>
          <w:rFonts w:ascii="Arial" w:hAnsi="Arial" w:cs="Arial"/>
        </w:rPr>
        <w:t xml:space="preserve">Dne 26. 2. 2024 bylo Zastupitelstvem Olomouckého kraje usnesením č. UZ/18/10/2024 schváleno vyhodnocení </w:t>
      </w:r>
      <w:r w:rsidRPr="00562B9A">
        <w:rPr>
          <w:rFonts w:ascii="Arial" w:hAnsi="Arial" w:cs="Arial"/>
          <w:b/>
        </w:rPr>
        <w:t>dotačního</w:t>
      </w:r>
      <w:r w:rsidRPr="00562B9A">
        <w:rPr>
          <w:rFonts w:ascii="Arial" w:hAnsi="Arial" w:cs="Arial"/>
        </w:rPr>
        <w:t xml:space="preserve"> </w:t>
      </w:r>
      <w:r w:rsidRPr="00562B9A">
        <w:rPr>
          <w:rFonts w:ascii="Arial" w:hAnsi="Arial" w:cs="Arial"/>
          <w:b/>
        </w:rPr>
        <w:t>programu 13_01 „Dotace na činnost a akce spolků hasičů a pobočných spolků hasičů Olomouckého kraje 2024“</w:t>
      </w:r>
      <w:r w:rsidRPr="00562B9A">
        <w:rPr>
          <w:rFonts w:ascii="Arial" w:hAnsi="Arial" w:cs="Arial"/>
        </w:rPr>
        <w:t xml:space="preserve"> pro dotační titul 13_01_02 Dotace na činnost spolků hasičů a pobočných spolků Olomouckého kraje 2024.   </w:t>
      </w:r>
    </w:p>
    <w:p w14:paraId="4597A341" w14:textId="486E52BC" w:rsidR="004F1DCA" w:rsidRDefault="004D735F" w:rsidP="004F1DCA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Zastupitelstvu O</w:t>
      </w:r>
      <w:r w:rsidR="004F1DCA" w:rsidRPr="00562B9A">
        <w:rPr>
          <w:rFonts w:ascii="Arial" w:hAnsi="Arial" w:cs="Arial"/>
        </w:rPr>
        <w:t xml:space="preserve">lomouckého kraje </w:t>
      </w:r>
      <w:r>
        <w:rPr>
          <w:rFonts w:ascii="Arial" w:hAnsi="Arial" w:cs="Arial"/>
        </w:rPr>
        <w:t xml:space="preserve">(dále také ZOK) </w:t>
      </w:r>
      <w:r w:rsidR="004F1DCA" w:rsidRPr="00562B9A">
        <w:rPr>
          <w:rFonts w:ascii="Arial" w:hAnsi="Arial" w:cs="Arial"/>
        </w:rPr>
        <w:t xml:space="preserve">je předkládán materiál </w:t>
      </w:r>
      <w:r w:rsidR="00562B9A" w:rsidRPr="00562B9A">
        <w:rPr>
          <w:rFonts w:ascii="Arial" w:hAnsi="Arial" w:cs="Arial"/>
        </w:rPr>
        <w:t xml:space="preserve">obsahující </w:t>
      </w:r>
      <w:r w:rsidR="00562B9A" w:rsidRPr="001E30AA">
        <w:rPr>
          <w:rFonts w:ascii="Arial" w:hAnsi="Arial" w:cs="Arial"/>
          <w:b/>
          <w:bCs/>
        </w:rPr>
        <w:t>revokaci u 7 příjemců podpoře</w:t>
      </w:r>
      <w:r w:rsidR="003F1723" w:rsidRPr="001E30AA">
        <w:rPr>
          <w:rFonts w:ascii="Arial" w:hAnsi="Arial" w:cs="Arial"/>
          <w:b/>
          <w:bCs/>
        </w:rPr>
        <w:t>ných</w:t>
      </w:r>
      <w:r w:rsidR="00562B9A" w:rsidRPr="001E30AA">
        <w:rPr>
          <w:rFonts w:ascii="Arial" w:hAnsi="Arial" w:cs="Arial"/>
          <w:b/>
          <w:bCs/>
        </w:rPr>
        <w:t xml:space="preserve"> v dotačním titulu č. 13_01_02</w:t>
      </w:r>
      <w:r w:rsidR="00562B9A" w:rsidRPr="00562B9A">
        <w:rPr>
          <w:rFonts w:ascii="Arial" w:hAnsi="Arial" w:cs="Arial"/>
        </w:rPr>
        <w:t xml:space="preserve"> – Dotace na činnost spolků hasičů a pobočných spolků hasičů Olomouckého kraje 2024. Po schválení Zastupitelstvem Olomouckého kraje proběhla finanční kontrola smluv ekonomickým odborem, kde bylo zjištěno, že příjemci uvedli v žádosti neuznatelné výdaje dle pravidel dotačního titulu, konkrétně „odvody, a potřebné odvody“, </w:t>
      </w:r>
      <w:r w:rsidR="00BE0CEE">
        <w:rPr>
          <w:rFonts w:ascii="Arial" w:hAnsi="Arial" w:cs="Arial"/>
        </w:rPr>
        <w:t xml:space="preserve">kdy </w:t>
      </w:r>
      <w:r w:rsidR="00562B9A" w:rsidRPr="00562B9A">
        <w:rPr>
          <w:rFonts w:ascii="Arial" w:hAnsi="Arial" w:cs="Arial"/>
        </w:rPr>
        <w:t>je takto formulovaný účel neuznatelný</w:t>
      </w:r>
      <w:r w:rsidR="004F1DCA" w:rsidRPr="00562B9A">
        <w:rPr>
          <w:rFonts w:ascii="Arial" w:hAnsi="Arial" w:cs="Arial"/>
        </w:rPr>
        <w:t>.</w:t>
      </w:r>
    </w:p>
    <w:p w14:paraId="454CD99E" w14:textId="77777777" w:rsidR="003A52FA" w:rsidRDefault="003A52FA" w:rsidP="004F1DCA">
      <w:pPr>
        <w:pStyle w:val="Bezmezer"/>
        <w:rPr>
          <w:rFonts w:ascii="Arial" w:hAnsi="Arial" w:cs="Arial"/>
          <w:b/>
          <w:sz w:val="24"/>
          <w:szCs w:val="24"/>
        </w:rPr>
      </w:pPr>
    </w:p>
    <w:p w14:paraId="0042D3E7" w14:textId="3A17FCDF" w:rsidR="004F1DCA" w:rsidRPr="00562B9A" w:rsidRDefault="004F1DCA" w:rsidP="004F1DCA">
      <w:pPr>
        <w:pStyle w:val="Bezmezer"/>
        <w:rPr>
          <w:rFonts w:ascii="Arial" w:hAnsi="Arial" w:cs="Arial"/>
          <w:b/>
          <w:sz w:val="24"/>
          <w:szCs w:val="24"/>
        </w:rPr>
      </w:pPr>
      <w:r w:rsidRPr="00562B9A">
        <w:rPr>
          <w:rFonts w:ascii="Arial" w:hAnsi="Arial" w:cs="Arial"/>
          <w:b/>
          <w:sz w:val="24"/>
          <w:szCs w:val="24"/>
        </w:rPr>
        <w:t xml:space="preserve">V termínu podávání žádostí bylo přijato celkem 8 žádostí. </w:t>
      </w:r>
    </w:p>
    <w:p w14:paraId="7B6F9D73" w14:textId="77777777" w:rsidR="003A52FA" w:rsidRPr="003A52FA" w:rsidRDefault="003A52FA" w:rsidP="004F1DCA">
      <w:pPr>
        <w:pStyle w:val="Bezmezer"/>
        <w:rPr>
          <w:rFonts w:ascii="Arial" w:hAnsi="Arial" w:cs="Arial"/>
          <w:bCs/>
          <w:sz w:val="24"/>
          <w:szCs w:val="24"/>
        </w:rPr>
      </w:pPr>
    </w:p>
    <w:p w14:paraId="1EC8067C" w14:textId="11CB5128" w:rsidR="004F1DCA" w:rsidRPr="00562B9A" w:rsidRDefault="004F1DCA" w:rsidP="004F1DCA">
      <w:pPr>
        <w:pStyle w:val="Bezmezer"/>
        <w:rPr>
          <w:rFonts w:ascii="Arial" w:hAnsi="Arial" w:cs="Arial"/>
          <w:b/>
          <w:sz w:val="24"/>
          <w:szCs w:val="24"/>
        </w:rPr>
      </w:pPr>
      <w:r w:rsidRPr="003A52FA">
        <w:rPr>
          <w:rFonts w:ascii="Arial" w:hAnsi="Arial" w:cs="Arial"/>
          <w:bCs/>
          <w:sz w:val="24"/>
          <w:szCs w:val="24"/>
        </w:rPr>
        <w:t>Celková výše dotace</w:t>
      </w:r>
      <w:r w:rsidR="003A52FA" w:rsidRPr="003A52FA">
        <w:rPr>
          <w:rFonts w:ascii="Arial" w:hAnsi="Arial" w:cs="Arial"/>
          <w:bCs/>
          <w:sz w:val="24"/>
          <w:szCs w:val="24"/>
        </w:rPr>
        <w:t>:</w:t>
      </w:r>
      <w:r w:rsidRPr="00562B9A">
        <w:rPr>
          <w:rFonts w:ascii="Arial" w:hAnsi="Arial" w:cs="Arial"/>
          <w:b/>
          <w:sz w:val="24"/>
          <w:szCs w:val="24"/>
        </w:rPr>
        <w:t xml:space="preserve"> 1</w:t>
      </w:r>
      <w:r w:rsidR="003A52FA">
        <w:rPr>
          <w:rFonts w:ascii="Arial" w:hAnsi="Arial" w:cs="Arial"/>
          <w:b/>
          <w:sz w:val="24"/>
          <w:szCs w:val="24"/>
        </w:rPr>
        <w:t> </w:t>
      </w:r>
      <w:r w:rsidRPr="00562B9A">
        <w:rPr>
          <w:rFonts w:ascii="Arial" w:hAnsi="Arial" w:cs="Arial"/>
          <w:b/>
          <w:sz w:val="24"/>
          <w:szCs w:val="24"/>
        </w:rPr>
        <w:t>550</w:t>
      </w:r>
      <w:r w:rsidR="003A52FA">
        <w:rPr>
          <w:rFonts w:ascii="Arial" w:hAnsi="Arial" w:cs="Arial"/>
          <w:b/>
          <w:sz w:val="24"/>
          <w:szCs w:val="24"/>
        </w:rPr>
        <w:t xml:space="preserve"> </w:t>
      </w:r>
      <w:r w:rsidRPr="00562B9A">
        <w:rPr>
          <w:rFonts w:ascii="Arial" w:hAnsi="Arial" w:cs="Arial"/>
          <w:b/>
          <w:sz w:val="24"/>
          <w:szCs w:val="24"/>
        </w:rPr>
        <w:t>000 Kč.</w:t>
      </w:r>
    </w:p>
    <w:p w14:paraId="7AAD740C" w14:textId="3FF521A1" w:rsidR="004F1DCA" w:rsidRPr="00562B9A" w:rsidRDefault="004F1DCA" w:rsidP="004F1DCA">
      <w:pPr>
        <w:pStyle w:val="Bezmezer"/>
        <w:rPr>
          <w:rFonts w:ascii="Arial" w:hAnsi="Arial" w:cs="Arial"/>
          <w:b/>
          <w:sz w:val="24"/>
          <w:szCs w:val="24"/>
        </w:rPr>
      </w:pPr>
      <w:r w:rsidRPr="003A52FA">
        <w:rPr>
          <w:rFonts w:ascii="Arial" w:hAnsi="Arial" w:cs="Arial"/>
          <w:bCs/>
          <w:sz w:val="24"/>
          <w:szCs w:val="24"/>
        </w:rPr>
        <w:t>Hodnoceno bylo celkem</w:t>
      </w:r>
      <w:r w:rsidR="003A52FA" w:rsidRPr="003A52FA">
        <w:rPr>
          <w:rFonts w:ascii="Arial" w:hAnsi="Arial" w:cs="Arial"/>
          <w:bCs/>
          <w:sz w:val="24"/>
          <w:szCs w:val="24"/>
        </w:rPr>
        <w:t>:</w:t>
      </w:r>
      <w:r w:rsidRPr="00562B9A">
        <w:rPr>
          <w:rFonts w:ascii="Arial" w:hAnsi="Arial" w:cs="Arial"/>
          <w:b/>
          <w:sz w:val="24"/>
          <w:szCs w:val="24"/>
        </w:rPr>
        <w:t xml:space="preserve"> 8 žádostí.</w:t>
      </w:r>
    </w:p>
    <w:p w14:paraId="4A22A0F9" w14:textId="77777777" w:rsidR="00562B9A" w:rsidRDefault="00562B9A" w:rsidP="00ED4748">
      <w:pPr>
        <w:spacing w:after="120"/>
        <w:jc w:val="both"/>
        <w:rPr>
          <w:rFonts w:ascii="Arial" w:hAnsi="Arial" w:cs="Arial"/>
          <w:bCs/>
          <w:noProof/>
          <w:lang w:eastAsia="en-US"/>
        </w:rPr>
      </w:pPr>
    </w:p>
    <w:p w14:paraId="63166E48" w14:textId="7E71EB3D" w:rsidR="00ED4748" w:rsidRPr="00562B9A" w:rsidRDefault="00ED4748" w:rsidP="00ED4748">
      <w:pPr>
        <w:spacing w:after="120"/>
        <w:jc w:val="both"/>
        <w:rPr>
          <w:rFonts w:ascii="Arial" w:hAnsi="Arial" w:cs="Arial"/>
          <w:bCs/>
          <w:noProof/>
          <w:lang w:eastAsia="en-US"/>
        </w:rPr>
      </w:pPr>
      <w:r w:rsidRPr="00562B9A">
        <w:rPr>
          <w:rFonts w:ascii="Arial" w:hAnsi="Arial" w:cs="Arial"/>
          <w:bCs/>
          <w:noProof/>
          <w:lang w:eastAsia="en-US"/>
        </w:rPr>
        <w:t>Alokace DT č. 13_01_02 byla 1</w:t>
      </w:r>
      <w:r w:rsidR="003A52FA">
        <w:rPr>
          <w:rFonts w:ascii="Arial" w:hAnsi="Arial" w:cs="Arial"/>
          <w:bCs/>
          <w:noProof/>
          <w:lang w:eastAsia="en-US"/>
        </w:rPr>
        <w:t> </w:t>
      </w:r>
      <w:r w:rsidRPr="00562B9A">
        <w:rPr>
          <w:rFonts w:ascii="Arial" w:hAnsi="Arial" w:cs="Arial"/>
          <w:bCs/>
          <w:noProof/>
          <w:lang w:eastAsia="en-US"/>
        </w:rPr>
        <w:t>500</w:t>
      </w:r>
      <w:r w:rsidR="003A52FA">
        <w:rPr>
          <w:rFonts w:ascii="Arial" w:hAnsi="Arial" w:cs="Arial"/>
          <w:bCs/>
          <w:noProof/>
          <w:lang w:eastAsia="en-US"/>
        </w:rPr>
        <w:t xml:space="preserve"> </w:t>
      </w:r>
      <w:r w:rsidRPr="00562B9A">
        <w:rPr>
          <w:rFonts w:ascii="Arial" w:hAnsi="Arial" w:cs="Arial"/>
          <w:bCs/>
          <w:noProof/>
          <w:lang w:eastAsia="en-US"/>
        </w:rPr>
        <w:t>000 Kč a finanční převis činil 50</w:t>
      </w:r>
      <w:r w:rsidR="003A52FA">
        <w:rPr>
          <w:rFonts w:ascii="Arial" w:hAnsi="Arial" w:cs="Arial"/>
          <w:bCs/>
          <w:noProof/>
          <w:lang w:eastAsia="en-US"/>
        </w:rPr>
        <w:t xml:space="preserve"> </w:t>
      </w:r>
      <w:r w:rsidRPr="00562B9A">
        <w:rPr>
          <w:rFonts w:ascii="Arial" w:hAnsi="Arial" w:cs="Arial"/>
          <w:bCs/>
          <w:noProof/>
          <w:lang w:eastAsia="en-US"/>
        </w:rPr>
        <w:t>000 Kč, který byl navýšen z dotačního titulu č. 13_01_01 Dotace na akce spolků hasičů a pobočných spolků hasičů Olomouckého kraje 2024.</w:t>
      </w:r>
    </w:p>
    <w:p w14:paraId="3A364C1A" w14:textId="16A0CD44" w:rsidR="004F1DCA" w:rsidRPr="00562B9A" w:rsidRDefault="004F1DCA" w:rsidP="004F1DCA">
      <w:pPr>
        <w:spacing w:after="120"/>
        <w:jc w:val="both"/>
        <w:rPr>
          <w:rFonts w:ascii="Arial" w:hAnsi="Arial" w:cs="Arial"/>
          <w:b/>
          <w:bCs/>
        </w:rPr>
      </w:pPr>
      <w:r w:rsidRPr="00562B9A">
        <w:rPr>
          <w:rFonts w:ascii="Arial" w:hAnsi="Arial" w:cs="Arial"/>
          <w:b/>
          <w:bCs/>
        </w:rPr>
        <w:t xml:space="preserve">Z důvodu výše uvedeného je nezbytná revokace usnesení č. UZ/18/10/2024 ze dne 26. 2. 2024 a schválení </w:t>
      </w:r>
      <w:r w:rsidR="003F1723">
        <w:rPr>
          <w:rFonts w:ascii="Arial" w:hAnsi="Arial" w:cs="Arial"/>
          <w:b/>
          <w:bCs/>
        </w:rPr>
        <w:t>upraveného</w:t>
      </w:r>
      <w:r w:rsidRPr="00562B9A">
        <w:rPr>
          <w:rFonts w:ascii="Arial" w:hAnsi="Arial" w:cs="Arial"/>
          <w:b/>
          <w:bCs/>
        </w:rPr>
        <w:t xml:space="preserve"> účelu použití dotace dle</w:t>
      </w:r>
      <w:r w:rsidR="00562B9A">
        <w:rPr>
          <w:rFonts w:ascii="Arial" w:hAnsi="Arial" w:cs="Arial"/>
          <w:b/>
          <w:bCs/>
        </w:rPr>
        <w:t xml:space="preserve"> </w:t>
      </w:r>
      <w:r w:rsidRPr="00562B9A">
        <w:rPr>
          <w:rFonts w:ascii="Arial" w:hAnsi="Arial" w:cs="Arial"/>
          <w:b/>
          <w:bCs/>
        </w:rPr>
        <w:t>přílohy č. 01</w:t>
      </w:r>
      <w:r w:rsidR="00562B9A">
        <w:rPr>
          <w:rFonts w:ascii="Arial" w:hAnsi="Arial" w:cs="Arial"/>
          <w:b/>
          <w:bCs/>
        </w:rPr>
        <w:t xml:space="preserve"> usnesení.</w:t>
      </w:r>
    </w:p>
    <w:p w14:paraId="5D1C1B97" w14:textId="4B33EE4A" w:rsidR="00ED4748" w:rsidRPr="00562B9A" w:rsidRDefault="00ED4748" w:rsidP="00ED4748">
      <w:pPr>
        <w:spacing w:after="120"/>
        <w:jc w:val="both"/>
        <w:rPr>
          <w:rFonts w:ascii="Arial" w:hAnsi="Arial" w:cs="Arial"/>
        </w:rPr>
      </w:pPr>
      <w:r w:rsidRPr="00562B9A">
        <w:rPr>
          <w:rFonts w:ascii="Arial" w:hAnsi="Arial" w:cs="Arial"/>
          <w:b/>
          <w:bCs/>
        </w:rPr>
        <w:t xml:space="preserve">Předkládáme vám návrh revokace části přílohy č. </w:t>
      </w:r>
      <w:r w:rsidR="00562B9A">
        <w:rPr>
          <w:rFonts w:ascii="Arial" w:hAnsi="Arial" w:cs="Arial"/>
          <w:b/>
          <w:bCs/>
        </w:rPr>
        <w:t>0</w:t>
      </w:r>
      <w:r w:rsidRPr="00562B9A">
        <w:rPr>
          <w:rFonts w:ascii="Arial" w:hAnsi="Arial" w:cs="Arial"/>
          <w:b/>
          <w:bCs/>
        </w:rPr>
        <w:t>1 usnesení u 7 příjemců</w:t>
      </w:r>
      <w:r w:rsidRPr="00562B9A">
        <w:rPr>
          <w:rFonts w:ascii="Arial" w:hAnsi="Arial" w:cs="Arial"/>
        </w:rPr>
        <w:t xml:space="preserve"> podpořených v DT č. 13_01_02.</w:t>
      </w:r>
    </w:p>
    <w:p w14:paraId="1A5B6A84" w14:textId="77777777" w:rsidR="00ED4748" w:rsidRPr="00562B9A" w:rsidRDefault="00ED4748" w:rsidP="00ED4748">
      <w:pPr>
        <w:spacing w:after="120"/>
        <w:jc w:val="both"/>
        <w:rPr>
          <w:rFonts w:ascii="Arial" w:hAnsi="Arial" w:cs="Arial"/>
          <w:bCs/>
        </w:rPr>
      </w:pPr>
      <w:r w:rsidRPr="00562B9A">
        <w:rPr>
          <w:rFonts w:ascii="Arial" w:hAnsi="Arial" w:cs="Arial"/>
        </w:rPr>
        <w:t xml:space="preserve">Zastupitelstvo Olomouckého kraje dne 26. 2. 2024 schválilo u těchto 7 žádostí </w:t>
      </w:r>
      <w:r w:rsidRPr="00562B9A">
        <w:rPr>
          <w:rFonts w:ascii="Arial" w:hAnsi="Arial" w:cs="Arial"/>
          <w:b/>
          <w:bCs/>
        </w:rPr>
        <w:t>jako konkrétní účel poskytnutí dotace</w:t>
      </w:r>
      <w:r w:rsidRPr="00562B9A">
        <w:rPr>
          <w:rFonts w:ascii="Arial" w:hAnsi="Arial" w:cs="Arial"/>
        </w:rPr>
        <w:t xml:space="preserve">, mimo jiné i – </w:t>
      </w:r>
      <w:r w:rsidRPr="00562B9A">
        <w:rPr>
          <w:rFonts w:ascii="Arial" w:hAnsi="Arial" w:cs="Arial"/>
          <w:b/>
          <w:bCs/>
        </w:rPr>
        <w:t>„mzdy a potřebné odvody“</w:t>
      </w:r>
      <w:r w:rsidRPr="00562B9A">
        <w:rPr>
          <w:rFonts w:ascii="Arial" w:hAnsi="Arial" w:cs="Arial"/>
        </w:rPr>
        <w:t xml:space="preserve">, kdy administrátor i komise měli za to, že </w:t>
      </w:r>
      <w:r w:rsidRPr="00562B9A">
        <w:rPr>
          <w:rFonts w:ascii="Arial" w:hAnsi="Arial" w:cs="Arial"/>
          <w:bCs/>
        </w:rPr>
        <w:t>odvody související se mzdami</w:t>
      </w:r>
      <w:r w:rsidRPr="00562B9A">
        <w:rPr>
          <w:rFonts w:ascii="Arial" w:hAnsi="Arial" w:cs="Arial"/>
        </w:rPr>
        <w:t xml:space="preserve"> jsou v souladu dle schválných pravidel (jako v předchozích letech při stejném nastavení tohoto DT). Při finanční kontrole smluv ekonomickým odborem, bylo těchto 7 smluv (ve věci vymezení účelu) zamítnuto s tím, že se jedná o</w:t>
      </w:r>
      <w:r w:rsidRPr="00562B9A">
        <w:rPr>
          <w:rFonts w:ascii="Arial" w:hAnsi="Arial" w:cs="Arial"/>
          <w:b/>
        </w:rPr>
        <w:t xml:space="preserve"> neuznatelné výdaje </w:t>
      </w:r>
      <w:r w:rsidRPr="00562B9A">
        <w:rPr>
          <w:rFonts w:ascii="Arial" w:hAnsi="Arial" w:cs="Arial"/>
          <w:bCs/>
        </w:rPr>
        <w:t xml:space="preserve">dle pravidel dotačního titulu čl. 7.4. </w:t>
      </w:r>
      <w:r w:rsidRPr="00562B9A">
        <w:rPr>
          <w:rFonts w:ascii="Arial" w:hAnsi="Arial" w:cs="Arial"/>
          <w:b/>
        </w:rPr>
        <w:t>a) úhrada daní, daňových odpisů, poplatků a odvodů</w:t>
      </w:r>
      <w:r w:rsidRPr="00562B9A">
        <w:rPr>
          <w:rFonts w:ascii="Arial" w:hAnsi="Arial" w:cs="Arial"/>
          <w:bCs/>
        </w:rPr>
        <w:t xml:space="preserve"> a že takto formulový účel uvedený v návrhu smlouvy je neuznatelný.</w:t>
      </w:r>
    </w:p>
    <w:p w14:paraId="40120AB1" w14:textId="5FB89F25" w:rsidR="00ED4748" w:rsidRPr="00562B9A" w:rsidRDefault="00ED4748" w:rsidP="00ED4748">
      <w:pPr>
        <w:jc w:val="both"/>
        <w:rPr>
          <w:rFonts w:ascii="Arial" w:hAnsi="Arial" w:cs="Arial"/>
          <w:b/>
        </w:rPr>
      </w:pPr>
      <w:r w:rsidRPr="00562B9A">
        <w:rPr>
          <w:rFonts w:ascii="Arial" w:hAnsi="Arial" w:cs="Arial"/>
          <w:bCs/>
        </w:rPr>
        <w:t>Z důvodu výše uvedeného výkladu</w:t>
      </w:r>
      <w:r w:rsidRPr="00562B9A">
        <w:rPr>
          <w:rFonts w:ascii="Arial" w:hAnsi="Arial" w:cs="Arial"/>
          <w:b/>
        </w:rPr>
        <w:t xml:space="preserve"> je řešením situace při snaze </w:t>
      </w:r>
      <w:r w:rsidRPr="00562B9A">
        <w:rPr>
          <w:rFonts w:ascii="Arial" w:hAnsi="Arial" w:cs="Arial"/>
          <w:b/>
          <w:u w:val="single"/>
        </w:rPr>
        <w:t>zachovat záměr již schválené podpory této cílové skupiny žadatelů</w:t>
      </w:r>
      <w:r w:rsidRPr="00562B9A">
        <w:rPr>
          <w:rFonts w:ascii="Arial" w:hAnsi="Arial" w:cs="Arial"/>
          <w:b/>
        </w:rPr>
        <w:t xml:space="preserve"> revokace části přílohy č. </w:t>
      </w:r>
      <w:r w:rsidR="00562B9A">
        <w:rPr>
          <w:rFonts w:ascii="Arial" w:hAnsi="Arial" w:cs="Arial"/>
          <w:b/>
        </w:rPr>
        <w:t>0</w:t>
      </w:r>
      <w:r w:rsidRPr="00562B9A">
        <w:rPr>
          <w:rFonts w:ascii="Arial" w:hAnsi="Arial" w:cs="Arial"/>
          <w:b/>
        </w:rPr>
        <w:t>1</w:t>
      </w:r>
      <w:r w:rsidR="000D116E">
        <w:rPr>
          <w:rFonts w:ascii="Arial" w:hAnsi="Arial" w:cs="Arial"/>
          <w:b/>
        </w:rPr>
        <w:t xml:space="preserve"> usnesení</w:t>
      </w:r>
      <w:r w:rsidRPr="00562B9A">
        <w:rPr>
          <w:rFonts w:ascii="Arial" w:hAnsi="Arial" w:cs="Arial"/>
          <w:b/>
        </w:rPr>
        <w:t xml:space="preserve"> a schválení upraveného konkrétního znění účelu použití dotace v příloze č. 01. </w:t>
      </w:r>
    </w:p>
    <w:p w14:paraId="0F30FFBF" w14:textId="77777777" w:rsidR="00ED4748" w:rsidRPr="00562B9A" w:rsidRDefault="00ED4748" w:rsidP="00ED4748">
      <w:pPr>
        <w:jc w:val="both"/>
        <w:rPr>
          <w:rFonts w:ascii="Arial" w:hAnsi="Arial" w:cs="Arial"/>
          <w:b/>
        </w:rPr>
      </w:pPr>
    </w:p>
    <w:p w14:paraId="65CFF4E3" w14:textId="546E36B6" w:rsidR="00ED4748" w:rsidRPr="00562B9A" w:rsidRDefault="00ED4748" w:rsidP="00ED4748">
      <w:pPr>
        <w:jc w:val="both"/>
        <w:rPr>
          <w:rFonts w:ascii="Arial" w:hAnsi="Arial" w:cs="Arial"/>
          <w:b/>
        </w:rPr>
      </w:pPr>
      <w:r w:rsidRPr="00562B9A">
        <w:rPr>
          <w:rFonts w:ascii="Arial" w:hAnsi="Arial" w:cs="Arial"/>
          <w:b/>
        </w:rPr>
        <w:t>Výše podpory žadatelům zůstane ve stejné výši, jak byla schválena usnesením č. UZ/18/10/2024 ze dne 26. 2. 2024.</w:t>
      </w:r>
    </w:p>
    <w:p w14:paraId="75F292A3" w14:textId="77777777" w:rsidR="00ED4748" w:rsidRPr="00562B9A" w:rsidRDefault="00ED4748" w:rsidP="00ED4748">
      <w:pPr>
        <w:jc w:val="both"/>
        <w:rPr>
          <w:rFonts w:ascii="Arial" w:hAnsi="Arial" w:cs="Arial"/>
          <w:b/>
        </w:rPr>
      </w:pPr>
    </w:p>
    <w:p w14:paraId="75F05FD0" w14:textId="77777777" w:rsidR="00ED4748" w:rsidRPr="00562B9A" w:rsidRDefault="00ED4748" w:rsidP="00ED4748">
      <w:pPr>
        <w:spacing w:after="120"/>
        <w:jc w:val="both"/>
        <w:rPr>
          <w:rFonts w:ascii="Arial" w:hAnsi="Arial" w:cs="Arial"/>
          <w:bCs/>
        </w:rPr>
      </w:pPr>
      <w:r w:rsidRPr="00562B9A">
        <w:rPr>
          <w:rFonts w:ascii="Arial" w:hAnsi="Arial" w:cs="Arial"/>
          <w:b/>
        </w:rPr>
        <w:t xml:space="preserve">Žadatelé byli informováni o situaci a s navrženým postupem souhlasí. </w:t>
      </w:r>
    </w:p>
    <w:p w14:paraId="21989E48" w14:textId="77777777" w:rsidR="00ED4748" w:rsidRPr="00562B9A" w:rsidRDefault="00ED4748" w:rsidP="00ED4748">
      <w:pPr>
        <w:spacing w:after="120"/>
        <w:jc w:val="both"/>
        <w:rPr>
          <w:rFonts w:ascii="Arial" w:hAnsi="Arial" w:cs="Arial"/>
          <w:u w:val="single"/>
        </w:rPr>
      </w:pPr>
      <w:r w:rsidRPr="00562B9A">
        <w:rPr>
          <w:rFonts w:ascii="Arial" w:hAnsi="Arial" w:cs="Arial"/>
          <w:u w:val="single"/>
        </w:rPr>
        <w:t>Jedná se o:</w:t>
      </w:r>
    </w:p>
    <w:p w14:paraId="76FD0366" w14:textId="77777777" w:rsidR="00ED4748" w:rsidRPr="00562B9A" w:rsidRDefault="00ED4748" w:rsidP="00ED4748">
      <w:pPr>
        <w:pStyle w:val="Odstavecseseznamem"/>
        <w:numPr>
          <w:ilvl w:val="0"/>
          <w:numId w:val="10"/>
        </w:numPr>
        <w:tabs>
          <w:tab w:val="left" w:pos="426"/>
        </w:tabs>
        <w:spacing w:before="120" w:after="120"/>
        <w:ind w:left="426" w:hanging="426"/>
        <w:contextualSpacing w:val="0"/>
        <w:rPr>
          <w:rFonts w:ascii="Arial" w:hAnsi="Arial" w:cs="Arial"/>
          <w:sz w:val="24"/>
          <w:szCs w:val="24"/>
        </w:rPr>
      </w:pPr>
      <w:bookmarkStart w:id="0" w:name="_Hlk160630288"/>
      <w:r w:rsidRPr="00562B9A">
        <w:rPr>
          <w:rFonts w:ascii="Arial" w:hAnsi="Arial" w:cs="Arial"/>
          <w:b/>
          <w:bCs/>
          <w:sz w:val="24"/>
          <w:szCs w:val="24"/>
        </w:rPr>
        <w:t>žádost č. 2</w:t>
      </w:r>
      <w:r w:rsidRPr="00562B9A">
        <w:rPr>
          <w:rFonts w:ascii="Arial" w:hAnsi="Arial" w:cs="Arial"/>
          <w:sz w:val="24"/>
          <w:szCs w:val="24"/>
        </w:rPr>
        <w:t xml:space="preserve"> – SH ČMS – Krajské sdružení hasičů Olomouckého kraje, Schweitzerova 524/91, Olomouc, IČO: 71164952;</w:t>
      </w:r>
    </w:p>
    <w:p w14:paraId="637858B0" w14:textId="77777777" w:rsidR="00ED4748" w:rsidRPr="00562B9A" w:rsidRDefault="00ED4748" w:rsidP="00ED4748">
      <w:pPr>
        <w:pStyle w:val="Odstavecseseznamem"/>
        <w:numPr>
          <w:ilvl w:val="0"/>
          <w:numId w:val="10"/>
        </w:numPr>
        <w:tabs>
          <w:tab w:val="left" w:pos="426"/>
        </w:tabs>
        <w:spacing w:before="120" w:after="120" w:line="259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562B9A">
        <w:rPr>
          <w:rFonts w:ascii="Arial" w:hAnsi="Arial" w:cs="Arial"/>
          <w:b/>
          <w:bCs/>
          <w:sz w:val="24"/>
          <w:szCs w:val="24"/>
        </w:rPr>
        <w:lastRenderedPageBreak/>
        <w:t>žádost č. 3</w:t>
      </w:r>
      <w:r w:rsidRPr="00562B9A">
        <w:rPr>
          <w:rFonts w:ascii="Arial" w:hAnsi="Arial" w:cs="Arial"/>
          <w:sz w:val="24"/>
          <w:szCs w:val="24"/>
        </w:rPr>
        <w:t xml:space="preserve"> – SH ČMS – Okresní sdružení hasičů Olomouc, Schweitzerova 524/91, Olomouc, IČO: 65890132;</w:t>
      </w:r>
    </w:p>
    <w:p w14:paraId="1AEF42DD" w14:textId="77777777" w:rsidR="00ED4748" w:rsidRPr="00562B9A" w:rsidRDefault="00ED4748" w:rsidP="00ED4748">
      <w:pPr>
        <w:numPr>
          <w:ilvl w:val="0"/>
          <w:numId w:val="10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</w:rPr>
      </w:pPr>
      <w:r w:rsidRPr="00562B9A">
        <w:rPr>
          <w:rFonts w:ascii="Arial" w:hAnsi="Arial" w:cs="Arial"/>
          <w:b/>
          <w:bCs/>
        </w:rPr>
        <w:t>žádost č. 5</w:t>
      </w:r>
      <w:r w:rsidRPr="00562B9A">
        <w:rPr>
          <w:rFonts w:ascii="Arial" w:hAnsi="Arial" w:cs="Arial"/>
        </w:rPr>
        <w:t xml:space="preserve"> – Moravská hasičská jednota – okres Přerov, Šířava 2180/25, Přerov, IČO: 64989330;</w:t>
      </w:r>
    </w:p>
    <w:p w14:paraId="67E4D37A" w14:textId="77777777" w:rsidR="00ED4748" w:rsidRPr="00562B9A" w:rsidRDefault="00ED4748" w:rsidP="00ED4748">
      <w:pPr>
        <w:pStyle w:val="Odstavecseseznamem"/>
        <w:numPr>
          <w:ilvl w:val="0"/>
          <w:numId w:val="10"/>
        </w:numPr>
        <w:tabs>
          <w:tab w:val="left" w:pos="426"/>
        </w:tabs>
        <w:spacing w:before="120" w:after="120" w:line="259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562B9A">
        <w:rPr>
          <w:rFonts w:ascii="Arial" w:hAnsi="Arial" w:cs="Arial"/>
          <w:b/>
          <w:bCs/>
          <w:sz w:val="24"/>
          <w:szCs w:val="24"/>
        </w:rPr>
        <w:t xml:space="preserve">žádost č. 6 </w:t>
      </w:r>
      <w:r w:rsidRPr="00562B9A">
        <w:rPr>
          <w:rFonts w:ascii="Arial" w:hAnsi="Arial" w:cs="Arial"/>
          <w:sz w:val="24"/>
          <w:szCs w:val="24"/>
        </w:rPr>
        <w:t>– SH ČMS – Okresní sdružení hasičů Přerov, Mánesova 1347, Lipník nad Bečvou, IČO: 64601641;</w:t>
      </w:r>
    </w:p>
    <w:p w14:paraId="5091DC31" w14:textId="77777777" w:rsidR="00ED4748" w:rsidRPr="00562B9A" w:rsidRDefault="00ED4748" w:rsidP="00ED4748">
      <w:pPr>
        <w:pStyle w:val="Odstavecseseznamem"/>
        <w:numPr>
          <w:ilvl w:val="0"/>
          <w:numId w:val="10"/>
        </w:numPr>
        <w:tabs>
          <w:tab w:val="left" w:pos="426"/>
        </w:tabs>
        <w:spacing w:before="120" w:after="120" w:line="259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562B9A">
        <w:rPr>
          <w:rFonts w:ascii="Arial" w:hAnsi="Arial" w:cs="Arial"/>
          <w:b/>
          <w:bCs/>
          <w:sz w:val="24"/>
          <w:szCs w:val="24"/>
        </w:rPr>
        <w:t>žádost č. 7</w:t>
      </w:r>
      <w:r w:rsidRPr="00562B9A">
        <w:rPr>
          <w:rFonts w:ascii="Arial" w:hAnsi="Arial" w:cs="Arial"/>
          <w:sz w:val="24"/>
          <w:szCs w:val="24"/>
        </w:rPr>
        <w:t xml:space="preserve"> – SH ČMS – Okresní sdružení hasičů Prostějov, Wolkerova 1554/6, Prostějov, IČO: 62859781;</w:t>
      </w:r>
    </w:p>
    <w:p w14:paraId="06B91AB9" w14:textId="77777777" w:rsidR="00ED4748" w:rsidRPr="00562B9A" w:rsidRDefault="00ED4748" w:rsidP="00ED4748">
      <w:pPr>
        <w:numPr>
          <w:ilvl w:val="0"/>
          <w:numId w:val="10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</w:rPr>
      </w:pPr>
      <w:r w:rsidRPr="00562B9A">
        <w:rPr>
          <w:rFonts w:ascii="Arial" w:hAnsi="Arial" w:cs="Arial"/>
          <w:b/>
          <w:bCs/>
        </w:rPr>
        <w:t>žádost č. 8</w:t>
      </w:r>
      <w:r w:rsidRPr="00562B9A">
        <w:rPr>
          <w:rFonts w:ascii="Arial" w:hAnsi="Arial" w:cs="Arial"/>
        </w:rPr>
        <w:t xml:space="preserve"> – SH ČMS – Okresní sdružení hasičů Jeseník, U Bělidla 1258/1, Jeseník, IČO: 64095525</w:t>
      </w:r>
    </w:p>
    <w:p w14:paraId="0642D34C" w14:textId="77777777" w:rsidR="00ED4748" w:rsidRPr="00562B9A" w:rsidRDefault="00ED4748" w:rsidP="00ED4748">
      <w:pPr>
        <w:pStyle w:val="Odstavecseseznamem"/>
        <w:numPr>
          <w:ilvl w:val="0"/>
          <w:numId w:val="10"/>
        </w:numPr>
        <w:tabs>
          <w:tab w:val="left" w:pos="426"/>
        </w:tabs>
        <w:spacing w:before="120" w:after="120" w:line="259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562B9A">
        <w:rPr>
          <w:rFonts w:ascii="Arial" w:hAnsi="Arial" w:cs="Arial"/>
          <w:b/>
          <w:bCs/>
          <w:sz w:val="24"/>
          <w:szCs w:val="24"/>
        </w:rPr>
        <w:t>žádost č. 10</w:t>
      </w:r>
      <w:r w:rsidRPr="00562B9A">
        <w:rPr>
          <w:rFonts w:ascii="Arial" w:hAnsi="Arial" w:cs="Arial"/>
          <w:sz w:val="24"/>
          <w:szCs w:val="24"/>
        </w:rPr>
        <w:t xml:space="preserve"> – SH ČMS – Okresní sdružení hasičů Šumperk, Nemocniční 3299/7, Šumperk, IČO: 62353284;</w:t>
      </w:r>
    </w:p>
    <w:bookmarkEnd w:id="0"/>
    <w:p w14:paraId="4CB0C4E7" w14:textId="77777777" w:rsidR="00ED4748" w:rsidRPr="00562B9A" w:rsidRDefault="00ED4748" w:rsidP="00ED4748">
      <w:pPr>
        <w:spacing w:after="120"/>
        <w:jc w:val="both"/>
        <w:rPr>
          <w:rFonts w:ascii="Arial" w:hAnsi="Arial" w:cs="Arial"/>
          <w:b/>
          <w:bCs/>
        </w:rPr>
      </w:pPr>
    </w:p>
    <w:p w14:paraId="347EB7E5" w14:textId="77777777" w:rsidR="00ED4748" w:rsidRPr="00562B9A" w:rsidRDefault="00ED4748" w:rsidP="00ED4748">
      <w:pPr>
        <w:spacing w:after="120"/>
        <w:jc w:val="both"/>
        <w:rPr>
          <w:rFonts w:ascii="Arial" w:hAnsi="Arial" w:cs="Arial"/>
          <w:b/>
          <w:bCs/>
          <w:u w:val="single"/>
        </w:rPr>
      </w:pPr>
      <w:r w:rsidRPr="00562B9A">
        <w:rPr>
          <w:rFonts w:ascii="Arial" w:hAnsi="Arial" w:cs="Arial"/>
          <w:b/>
          <w:bCs/>
          <w:u w:val="single"/>
        </w:rPr>
        <w:t>Srovnání původního vymezení účelu a nově návrhového účelu poskytnutí dotace:</w:t>
      </w:r>
    </w:p>
    <w:p w14:paraId="7C61AE32" w14:textId="77777777" w:rsidR="00ED4748" w:rsidRPr="00562B9A" w:rsidRDefault="00ED4748" w:rsidP="00ED4748">
      <w:pPr>
        <w:pStyle w:val="Bezmezer"/>
        <w:rPr>
          <w:rFonts w:ascii="Arial" w:hAnsi="Arial" w:cs="Arial"/>
          <w:b/>
          <w:bCs/>
          <w:sz w:val="24"/>
          <w:szCs w:val="24"/>
        </w:rPr>
      </w:pPr>
      <w:r w:rsidRPr="00562B9A">
        <w:rPr>
          <w:rFonts w:ascii="Arial" w:hAnsi="Arial" w:cs="Arial"/>
          <w:b/>
          <w:bCs/>
          <w:sz w:val="24"/>
          <w:szCs w:val="24"/>
        </w:rPr>
        <w:t>Žádost č. 2 – SH ČMS – Krajské sdružení hasičů Olomouckého kraje</w:t>
      </w:r>
    </w:p>
    <w:p w14:paraId="4A64A47B" w14:textId="77777777" w:rsidR="00ED4748" w:rsidRPr="00562B9A" w:rsidRDefault="00ED4748" w:rsidP="00ED4748">
      <w:pPr>
        <w:spacing w:after="120"/>
        <w:jc w:val="both"/>
        <w:rPr>
          <w:rFonts w:ascii="Arial" w:hAnsi="Arial" w:cs="Arial"/>
          <w:bCs/>
          <w:u w:val="single"/>
        </w:rPr>
      </w:pPr>
      <w:r w:rsidRPr="00562B9A">
        <w:rPr>
          <w:rFonts w:ascii="Arial" w:hAnsi="Arial" w:cs="Arial"/>
          <w:bCs/>
          <w:u w:val="single"/>
        </w:rPr>
        <w:t>Původní účel poskytnutí dotace zní (konkrétní výdaje na činnost):</w:t>
      </w:r>
    </w:p>
    <w:p w14:paraId="1206E751" w14:textId="77777777" w:rsidR="00ED4748" w:rsidRPr="00562B9A" w:rsidRDefault="00ED4748" w:rsidP="00ED4748">
      <w:pPr>
        <w:spacing w:after="120"/>
        <w:jc w:val="both"/>
        <w:rPr>
          <w:rFonts w:ascii="Arial" w:hAnsi="Arial" w:cs="Arial"/>
          <w:strike/>
        </w:rPr>
      </w:pPr>
      <w:r w:rsidRPr="00562B9A">
        <w:rPr>
          <w:rFonts w:ascii="Arial" w:hAnsi="Arial" w:cs="Arial"/>
          <w:iCs/>
        </w:rPr>
        <w:t>Příjemce</w:t>
      </w:r>
      <w:r w:rsidRPr="00562B9A">
        <w:rPr>
          <w:rFonts w:ascii="Arial" w:hAnsi="Arial" w:cs="Arial"/>
        </w:rPr>
        <w:t xml:space="preserve"> je oprávněn dotaci použít pouze na ceny, diplomy, medaile, propagaci, kancelářské potřeby a pomůcky, materiálně-technické vybavení a zabezpečení, občerstvení, pronájmy, ubytování, sportovní vybavení, mzdy </w:t>
      </w:r>
      <w:r w:rsidRPr="00562B9A">
        <w:rPr>
          <w:rFonts w:ascii="Arial" w:hAnsi="Arial" w:cs="Arial"/>
          <w:b/>
          <w:bCs/>
          <w:strike/>
        </w:rPr>
        <w:t>a potřebné odvody</w:t>
      </w:r>
      <w:r w:rsidRPr="00562B9A">
        <w:rPr>
          <w:rFonts w:ascii="Arial" w:hAnsi="Arial" w:cs="Arial"/>
          <w:strike/>
        </w:rPr>
        <w:t xml:space="preserve"> </w:t>
      </w:r>
      <w:r w:rsidRPr="00562B9A">
        <w:rPr>
          <w:rFonts w:ascii="Arial" w:hAnsi="Arial" w:cs="Arial"/>
          <w:strike/>
        </w:rPr>
        <w:br/>
      </w:r>
      <w:r w:rsidRPr="00562B9A">
        <w:rPr>
          <w:rFonts w:ascii="Arial" w:hAnsi="Arial" w:cs="Arial"/>
          <w:b/>
          <w:bCs/>
          <w:strike/>
        </w:rPr>
        <w:t>a další výdaje spojené se zajištěním činnosti spolku a akcí</w:t>
      </w:r>
      <w:r w:rsidRPr="00562B9A">
        <w:rPr>
          <w:rFonts w:ascii="Arial" w:hAnsi="Arial" w:cs="Arial"/>
          <w:strike/>
        </w:rPr>
        <w:t xml:space="preserve">. </w:t>
      </w:r>
    </w:p>
    <w:p w14:paraId="2DE4BFBB" w14:textId="77777777" w:rsidR="00ED4748" w:rsidRPr="00562B9A" w:rsidRDefault="00ED4748" w:rsidP="00ED4748">
      <w:pPr>
        <w:spacing w:after="120"/>
        <w:jc w:val="both"/>
        <w:rPr>
          <w:rFonts w:ascii="Arial" w:hAnsi="Arial" w:cs="Arial"/>
          <w:bCs/>
          <w:u w:val="single"/>
        </w:rPr>
      </w:pPr>
      <w:r w:rsidRPr="00562B9A">
        <w:rPr>
          <w:rFonts w:ascii="Arial" w:hAnsi="Arial" w:cs="Arial"/>
          <w:bCs/>
          <w:u w:val="single"/>
        </w:rPr>
        <w:t>Nový účel poskytnutí dotace zní (konkrétní výdaje na činnost):</w:t>
      </w:r>
    </w:p>
    <w:p w14:paraId="3B9C3057" w14:textId="77777777" w:rsidR="00ED4748" w:rsidRPr="00562B9A" w:rsidRDefault="00ED4748" w:rsidP="00ED4748">
      <w:pPr>
        <w:jc w:val="both"/>
        <w:rPr>
          <w:rFonts w:ascii="Arial" w:hAnsi="Arial" w:cs="Arial"/>
          <w:bCs/>
          <w:u w:val="single"/>
        </w:rPr>
      </w:pPr>
      <w:r w:rsidRPr="00562B9A">
        <w:rPr>
          <w:rFonts w:ascii="Arial" w:hAnsi="Arial" w:cs="Arial"/>
          <w:iCs/>
        </w:rPr>
        <w:t>Příjemce</w:t>
      </w:r>
      <w:r w:rsidRPr="00562B9A">
        <w:rPr>
          <w:rFonts w:ascii="Arial" w:hAnsi="Arial" w:cs="Arial"/>
        </w:rPr>
        <w:t xml:space="preserve"> je oprávněn dotaci použít pouze na </w:t>
      </w:r>
      <w:r w:rsidRPr="00562B9A">
        <w:rPr>
          <w:rFonts w:ascii="Arial" w:hAnsi="Arial" w:cs="Arial"/>
          <w:bCs/>
        </w:rPr>
        <w:t xml:space="preserve">ceny, diplomy, medaile, propagaci, kancelářské potřeby a pomůcky, materiálně-technické vybavení a zabezpečení, občerstvení, pronájmy, ubytování, sportovní vybavení, mzdy </w:t>
      </w:r>
      <w:r w:rsidRPr="00562B9A">
        <w:rPr>
          <w:rFonts w:ascii="Arial" w:hAnsi="Arial" w:cs="Arial"/>
          <w:b/>
          <w:u w:val="single"/>
        </w:rPr>
        <w:t>pro pracovníky zajišťující chod kanceláře pobočného spolku.</w:t>
      </w:r>
    </w:p>
    <w:p w14:paraId="71F7576A" w14:textId="77777777" w:rsidR="00ED4748" w:rsidRPr="00562B9A" w:rsidRDefault="00ED4748" w:rsidP="00ED4748">
      <w:pPr>
        <w:jc w:val="both"/>
        <w:rPr>
          <w:rFonts w:ascii="Arial" w:hAnsi="Arial" w:cs="Arial"/>
          <w:bCs/>
        </w:rPr>
      </w:pPr>
    </w:p>
    <w:p w14:paraId="38E1673B" w14:textId="77777777" w:rsidR="00ED4748" w:rsidRPr="00562B9A" w:rsidRDefault="00ED4748" w:rsidP="00ED4748">
      <w:pPr>
        <w:jc w:val="both"/>
        <w:rPr>
          <w:rFonts w:ascii="Arial" w:hAnsi="Arial" w:cs="Arial"/>
          <w:b/>
          <w:bCs/>
        </w:rPr>
      </w:pPr>
      <w:r w:rsidRPr="00562B9A">
        <w:rPr>
          <w:rFonts w:ascii="Arial" w:hAnsi="Arial" w:cs="Arial"/>
          <w:b/>
          <w:bCs/>
        </w:rPr>
        <w:t>Žádost č. 3 – SH ČMS – Okresní sdružení hasičů Olomouc</w:t>
      </w:r>
    </w:p>
    <w:p w14:paraId="3A4227AA" w14:textId="77777777" w:rsidR="00ED4748" w:rsidRPr="00562B9A" w:rsidRDefault="00ED4748" w:rsidP="00ED4748">
      <w:pPr>
        <w:spacing w:after="120"/>
        <w:jc w:val="both"/>
        <w:rPr>
          <w:rFonts w:ascii="Arial" w:hAnsi="Arial" w:cs="Arial"/>
          <w:bCs/>
          <w:u w:val="single"/>
        </w:rPr>
      </w:pPr>
      <w:r w:rsidRPr="00562B9A">
        <w:rPr>
          <w:rFonts w:ascii="Arial" w:hAnsi="Arial" w:cs="Arial"/>
          <w:bCs/>
          <w:u w:val="single"/>
        </w:rPr>
        <w:t>Původní účel poskytnutí dotace zní (konkrétní výdaje na činnost):</w:t>
      </w:r>
    </w:p>
    <w:p w14:paraId="42CA6926" w14:textId="77777777" w:rsidR="00ED4748" w:rsidRPr="00562B9A" w:rsidRDefault="00ED4748" w:rsidP="00ED4748">
      <w:pPr>
        <w:spacing w:after="120"/>
        <w:jc w:val="both"/>
        <w:rPr>
          <w:rFonts w:ascii="Arial" w:hAnsi="Arial" w:cs="Arial"/>
          <w:strike/>
        </w:rPr>
      </w:pPr>
      <w:r w:rsidRPr="00562B9A">
        <w:rPr>
          <w:rFonts w:ascii="Arial" w:hAnsi="Arial" w:cs="Arial"/>
          <w:iCs/>
        </w:rPr>
        <w:t>Příjemce</w:t>
      </w:r>
      <w:r w:rsidRPr="00562B9A">
        <w:rPr>
          <w:rFonts w:ascii="Arial" w:hAnsi="Arial" w:cs="Arial"/>
        </w:rPr>
        <w:t xml:space="preserve"> je oprávněn dotaci použít pouze na ceny, diplomy, medaile, propagaci, kancelářské potřeby, materiálně-technické vybavení a zabezpečení, občerstvení, pronájmy, ubytování, sportovní vybavení, mzdy </w:t>
      </w:r>
      <w:r w:rsidRPr="00562B9A">
        <w:rPr>
          <w:rFonts w:ascii="Arial" w:hAnsi="Arial" w:cs="Arial"/>
          <w:b/>
          <w:bCs/>
          <w:strike/>
        </w:rPr>
        <w:t>a potřebné odvody a další výdaje spojené se zajištěním činnosti spolku a akcí</w:t>
      </w:r>
      <w:r w:rsidRPr="00562B9A">
        <w:rPr>
          <w:rFonts w:ascii="Arial" w:hAnsi="Arial" w:cs="Arial"/>
          <w:strike/>
        </w:rPr>
        <w:t>.</w:t>
      </w:r>
    </w:p>
    <w:p w14:paraId="52A54D37" w14:textId="1E050CD7" w:rsidR="00ED4748" w:rsidRPr="00562B9A" w:rsidRDefault="00ED4748" w:rsidP="00ED4748">
      <w:pPr>
        <w:spacing w:after="120"/>
        <w:jc w:val="both"/>
        <w:rPr>
          <w:rFonts w:ascii="Arial" w:hAnsi="Arial" w:cs="Arial"/>
          <w:bCs/>
          <w:u w:val="single"/>
        </w:rPr>
      </w:pPr>
      <w:r w:rsidRPr="00562B9A">
        <w:rPr>
          <w:rFonts w:ascii="Arial" w:hAnsi="Arial" w:cs="Arial"/>
          <w:bCs/>
          <w:u w:val="single"/>
        </w:rPr>
        <w:t>Nový účel poskytnutí dotace zní (konkrétní výdaje na činnost):</w:t>
      </w:r>
    </w:p>
    <w:p w14:paraId="2A9017CA" w14:textId="77777777" w:rsidR="00ED4748" w:rsidRPr="00562B9A" w:rsidRDefault="00ED4748" w:rsidP="00ED4748">
      <w:pPr>
        <w:jc w:val="both"/>
        <w:rPr>
          <w:rFonts w:ascii="Arial" w:hAnsi="Arial" w:cs="Arial"/>
          <w:b/>
          <w:iCs/>
          <w:u w:val="single"/>
        </w:rPr>
      </w:pPr>
      <w:r w:rsidRPr="00562B9A">
        <w:rPr>
          <w:rFonts w:ascii="Arial" w:hAnsi="Arial" w:cs="Arial"/>
          <w:iCs/>
        </w:rPr>
        <w:t>Příjemce</w:t>
      </w:r>
      <w:r w:rsidRPr="00562B9A">
        <w:rPr>
          <w:rFonts w:ascii="Arial" w:hAnsi="Arial" w:cs="Arial"/>
        </w:rPr>
        <w:t xml:space="preserve"> je oprávněn dotaci použít pouze na </w:t>
      </w:r>
      <w:r w:rsidRPr="00562B9A">
        <w:rPr>
          <w:rFonts w:ascii="Arial" w:hAnsi="Arial" w:cs="Arial"/>
          <w:bCs/>
        </w:rPr>
        <w:t xml:space="preserve">ceny, diplomy, medaile, propagaci, kancelářské potřeby, materiálně-technické vybavení a zabezpečení, občerstvení, pronájmy, ubytování, sportovní vybavení, mzdy </w:t>
      </w:r>
      <w:r w:rsidRPr="00562B9A">
        <w:rPr>
          <w:rFonts w:ascii="Arial" w:hAnsi="Arial" w:cs="Arial"/>
          <w:b/>
          <w:u w:val="single"/>
        </w:rPr>
        <w:t>pro pracovníky zajišťující chod kanceláře pobočného spolku.</w:t>
      </w:r>
    </w:p>
    <w:p w14:paraId="74ED6DEE" w14:textId="77777777" w:rsidR="00ED4748" w:rsidRPr="00562B9A" w:rsidRDefault="00ED4748" w:rsidP="00ED4748">
      <w:pPr>
        <w:jc w:val="both"/>
        <w:rPr>
          <w:rFonts w:ascii="Arial" w:hAnsi="Arial" w:cs="Arial"/>
          <w:iCs/>
        </w:rPr>
      </w:pPr>
    </w:p>
    <w:p w14:paraId="539F4396" w14:textId="77777777" w:rsidR="00ED4748" w:rsidRPr="00562B9A" w:rsidRDefault="00ED4748" w:rsidP="00ED4748">
      <w:pPr>
        <w:jc w:val="both"/>
        <w:rPr>
          <w:rFonts w:ascii="Arial" w:hAnsi="Arial" w:cs="Arial"/>
          <w:b/>
          <w:bCs/>
        </w:rPr>
      </w:pPr>
      <w:r w:rsidRPr="00562B9A">
        <w:rPr>
          <w:rFonts w:ascii="Arial" w:hAnsi="Arial" w:cs="Arial"/>
          <w:b/>
          <w:bCs/>
        </w:rPr>
        <w:t>Žádost č. 5 – Moravská hasičská jednota – okres Přerov</w:t>
      </w:r>
    </w:p>
    <w:p w14:paraId="1FF0C2B6" w14:textId="77777777" w:rsidR="00ED4748" w:rsidRPr="00562B9A" w:rsidRDefault="00ED4748" w:rsidP="00ED4748">
      <w:pPr>
        <w:spacing w:after="120"/>
        <w:jc w:val="both"/>
        <w:rPr>
          <w:rFonts w:ascii="Arial" w:hAnsi="Arial" w:cs="Arial"/>
          <w:bCs/>
          <w:u w:val="single"/>
        </w:rPr>
      </w:pPr>
      <w:r w:rsidRPr="00562B9A">
        <w:rPr>
          <w:rFonts w:ascii="Arial" w:hAnsi="Arial" w:cs="Arial"/>
          <w:bCs/>
          <w:u w:val="single"/>
        </w:rPr>
        <w:t>Původní účel poskytnutí dotace zní (konkrétní výdaje na činnost):</w:t>
      </w:r>
    </w:p>
    <w:p w14:paraId="726A8533" w14:textId="77777777" w:rsidR="00ED4748" w:rsidRPr="00562B9A" w:rsidRDefault="00ED4748" w:rsidP="00ED4748">
      <w:pPr>
        <w:spacing w:after="120"/>
        <w:jc w:val="both"/>
        <w:rPr>
          <w:rFonts w:ascii="Arial" w:hAnsi="Arial" w:cs="Arial"/>
          <w:strike/>
        </w:rPr>
      </w:pPr>
      <w:r w:rsidRPr="00562B9A">
        <w:rPr>
          <w:rFonts w:ascii="Arial" w:hAnsi="Arial" w:cs="Arial"/>
          <w:iCs/>
        </w:rPr>
        <w:t>Příjemce</w:t>
      </w:r>
      <w:r w:rsidRPr="00562B9A">
        <w:rPr>
          <w:rFonts w:ascii="Arial" w:hAnsi="Arial" w:cs="Arial"/>
        </w:rPr>
        <w:t xml:space="preserve"> je oprávněn dotaci použít pouze na ceny, diplomy, medaile, propagace, kancelářské potřeby a pomůcky, materiálně-technické vybavení a zabezpečení, občerstvení, pronájmy, ubytování, sportovní vybavení, mzdy </w:t>
      </w:r>
      <w:r w:rsidRPr="00562B9A">
        <w:rPr>
          <w:rFonts w:ascii="Arial" w:hAnsi="Arial" w:cs="Arial"/>
          <w:b/>
          <w:bCs/>
          <w:strike/>
        </w:rPr>
        <w:t>a potřebné odvody</w:t>
      </w:r>
      <w:r w:rsidRPr="00562B9A">
        <w:rPr>
          <w:rFonts w:ascii="Arial" w:hAnsi="Arial" w:cs="Arial"/>
          <w:strike/>
        </w:rPr>
        <w:t xml:space="preserve"> </w:t>
      </w:r>
      <w:r w:rsidRPr="00562B9A">
        <w:rPr>
          <w:rFonts w:ascii="Arial" w:hAnsi="Arial" w:cs="Arial"/>
          <w:strike/>
        </w:rPr>
        <w:br/>
      </w:r>
      <w:r w:rsidRPr="00562B9A">
        <w:rPr>
          <w:rFonts w:ascii="Arial" w:hAnsi="Arial" w:cs="Arial"/>
          <w:b/>
          <w:bCs/>
          <w:strike/>
        </w:rPr>
        <w:t>a další výdaje spojené se zajištěním činnosti spolku a akcí</w:t>
      </w:r>
      <w:r w:rsidRPr="00562B9A">
        <w:rPr>
          <w:rFonts w:ascii="Arial" w:hAnsi="Arial" w:cs="Arial"/>
          <w:strike/>
        </w:rPr>
        <w:t>.</w:t>
      </w:r>
    </w:p>
    <w:p w14:paraId="7B84E17F" w14:textId="77777777" w:rsidR="00ED4748" w:rsidRPr="00562B9A" w:rsidRDefault="00ED4748" w:rsidP="00ED4748">
      <w:pPr>
        <w:spacing w:after="120"/>
        <w:jc w:val="both"/>
        <w:rPr>
          <w:rFonts w:ascii="Arial" w:hAnsi="Arial" w:cs="Arial"/>
          <w:bCs/>
          <w:u w:val="single"/>
        </w:rPr>
      </w:pPr>
      <w:r w:rsidRPr="00562B9A">
        <w:rPr>
          <w:rFonts w:ascii="Arial" w:hAnsi="Arial" w:cs="Arial"/>
          <w:bCs/>
          <w:u w:val="single"/>
        </w:rPr>
        <w:t>Nový účel poskytnutí dotace zní (konkrétní výdaje na činnost):</w:t>
      </w:r>
    </w:p>
    <w:p w14:paraId="33CBBB99" w14:textId="77777777" w:rsidR="00ED4748" w:rsidRPr="00562B9A" w:rsidRDefault="00ED4748" w:rsidP="00ED4748">
      <w:pPr>
        <w:jc w:val="both"/>
        <w:rPr>
          <w:rFonts w:ascii="Arial" w:hAnsi="Arial" w:cs="Arial"/>
          <w:b/>
          <w:bCs/>
          <w:u w:val="single"/>
        </w:rPr>
      </w:pPr>
      <w:r w:rsidRPr="00562B9A">
        <w:rPr>
          <w:rFonts w:ascii="Arial" w:hAnsi="Arial" w:cs="Arial"/>
          <w:iCs/>
        </w:rPr>
        <w:t>Příjemce</w:t>
      </w:r>
      <w:r w:rsidRPr="00562B9A">
        <w:rPr>
          <w:rFonts w:ascii="Arial" w:hAnsi="Arial" w:cs="Arial"/>
        </w:rPr>
        <w:t xml:space="preserve"> je oprávněn dotaci použít pouze na ceny, diplomy, medaile, propagace, kancelářské potřeby a pomůcky, materiálně-technické vybavení a zabezpečení, občerstvení, pronájmy, ubytování, sportovní vybavení, mzdy </w:t>
      </w:r>
      <w:r w:rsidRPr="00562B9A">
        <w:rPr>
          <w:rFonts w:ascii="Arial" w:hAnsi="Arial" w:cs="Arial"/>
          <w:b/>
          <w:bCs/>
          <w:u w:val="single"/>
        </w:rPr>
        <w:t>pro pracovníky zajišťující chod kanceláře pobočného spolku.</w:t>
      </w:r>
    </w:p>
    <w:p w14:paraId="29E8BD2B" w14:textId="77777777" w:rsidR="00ED4748" w:rsidRPr="00562B9A" w:rsidRDefault="00ED4748" w:rsidP="00ED4748">
      <w:pPr>
        <w:jc w:val="both"/>
        <w:rPr>
          <w:rFonts w:ascii="Arial" w:hAnsi="Arial" w:cs="Arial"/>
          <w:iCs/>
        </w:rPr>
      </w:pPr>
    </w:p>
    <w:p w14:paraId="60ADD344" w14:textId="77777777" w:rsidR="00ED4748" w:rsidRPr="00562B9A" w:rsidRDefault="00ED4748" w:rsidP="00ED4748">
      <w:pPr>
        <w:jc w:val="both"/>
        <w:rPr>
          <w:rFonts w:ascii="Arial" w:hAnsi="Arial" w:cs="Arial"/>
          <w:b/>
          <w:bCs/>
        </w:rPr>
      </w:pPr>
      <w:r w:rsidRPr="00562B9A">
        <w:rPr>
          <w:rFonts w:ascii="Arial" w:hAnsi="Arial" w:cs="Arial"/>
          <w:b/>
          <w:bCs/>
        </w:rPr>
        <w:t>Žádost č. 6 – SH ČMS – Okresní sdružení hasičů Přerov</w:t>
      </w:r>
    </w:p>
    <w:p w14:paraId="078EBDD6" w14:textId="77777777" w:rsidR="00ED4748" w:rsidRPr="00562B9A" w:rsidRDefault="00ED4748" w:rsidP="00ED4748">
      <w:pPr>
        <w:spacing w:after="120"/>
        <w:jc w:val="both"/>
        <w:rPr>
          <w:rFonts w:ascii="Arial" w:hAnsi="Arial" w:cs="Arial"/>
          <w:bCs/>
          <w:u w:val="single"/>
        </w:rPr>
      </w:pPr>
      <w:r w:rsidRPr="00562B9A">
        <w:rPr>
          <w:rFonts w:ascii="Arial" w:hAnsi="Arial" w:cs="Arial"/>
          <w:bCs/>
          <w:u w:val="single"/>
        </w:rPr>
        <w:t>Původní účel poskytnutí dotace zní (konkrétní výdaje na činnost):</w:t>
      </w:r>
    </w:p>
    <w:p w14:paraId="0A155DF6" w14:textId="77777777" w:rsidR="00ED4748" w:rsidRPr="00562B9A" w:rsidRDefault="00ED4748" w:rsidP="00ED4748">
      <w:pPr>
        <w:spacing w:after="120"/>
        <w:jc w:val="both"/>
        <w:rPr>
          <w:rFonts w:ascii="Arial" w:hAnsi="Arial" w:cs="Arial"/>
        </w:rPr>
      </w:pPr>
      <w:r w:rsidRPr="00562B9A">
        <w:rPr>
          <w:rFonts w:ascii="Arial" w:hAnsi="Arial" w:cs="Arial"/>
          <w:iCs/>
        </w:rPr>
        <w:t>Příjemce</w:t>
      </w:r>
      <w:r w:rsidRPr="00562B9A">
        <w:rPr>
          <w:rFonts w:ascii="Arial" w:hAnsi="Arial" w:cs="Arial"/>
        </w:rPr>
        <w:t xml:space="preserve"> je oprávněn dotaci použít pouze na ceny, diplomy, medaile, propagaci, kancelářské potřeby a pomůcky, materiálně-technické vybavení, občerstvení, pronájmy, ubytování, sportovní vybavení, mzdy </w:t>
      </w:r>
      <w:r w:rsidRPr="00562B9A">
        <w:rPr>
          <w:rFonts w:ascii="Arial" w:hAnsi="Arial" w:cs="Arial"/>
          <w:b/>
          <w:bCs/>
          <w:strike/>
        </w:rPr>
        <w:t xml:space="preserve">a potřebné odvody a další výdaje spojené </w:t>
      </w:r>
      <w:r w:rsidRPr="00562B9A">
        <w:rPr>
          <w:rFonts w:ascii="Arial" w:hAnsi="Arial" w:cs="Arial"/>
          <w:b/>
          <w:bCs/>
          <w:strike/>
        </w:rPr>
        <w:br/>
        <w:t>s provozem kanceláře OSH, spolků a akcemi</w:t>
      </w:r>
      <w:r w:rsidRPr="00562B9A">
        <w:rPr>
          <w:rFonts w:ascii="Arial" w:hAnsi="Arial" w:cs="Arial"/>
          <w:b/>
          <w:bCs/>
        </w:rPr>
        <w:t>.</w:t>
      </w:r>
    </w:p>
    <w:p w14:paraId="70C26814" w14:textId="77777777" w:rsidR="00ED4748" w:rsidRPr="00562B9A" w:rsidRDefault="00ED4748" w:rsidP="00ED4748">
      <w:pPr>
        <w:spacing w:after="120"/>
        <w:jc w:val="both"/>
        <w:rPr>
          <w:rFonts w:ascii="Arial" w:hAnsi="Arial" w:cs="Arial"/>
          <w:bCs/>
          <w:u w:val="single"/>
        </w:rPr>
      </w:pPr>
      <w:r w:rsidRPr="00562B9A">
        <w:rPr>
          <w:rFonts w:ascii="Arial" w:hAnsi="Arial" w:cs="Arial"/>
          <w:bCs/>
          <w:u w:val="single"/>
        </w:rPr>
        <w:t>Nový účel poskytnutí dotace zní (konkrétní výdaje na činnost):</w:t>
      </w:r>
    </w:p>
    <w:p w14:paraId="6D1FAC91" w14:textId="77777777" w:rsidR="00ED4748" w:rsidRPr="00562B9A" w:rsidRDefault="00ED4748" w:rsidP="00ED4748">
      <w:pPr>
        <w:jc w:val="both"/>
        <w:rPr>
          <w:rFonts w:ascii="Arial" w:hAnsi="Arial" w:cs="Arial"/>
          <w:b/>
          <w:bCs/>
          <w:u w:val="single"/>
        </w:rPr>
      </w:pPr>
      <w:r w:rsidRPr="00562B9A">
        <w:rPr>
          <w:rFonts w:ascii="Arial" w:hAnsi="Arial" w:cs="Arial"/>
          <w:iCs/>
        </w:rPr>
        <w:t>Příjemce</w:t>
      </w:r>
      <w:r w:rsidRPr="00562B9A">
        <w:rPr>
          <w:rFonts w:ascii="Arial" w:hAnsi="Arial" w:cs="Arial"/>
        </w:rPr>
        <w:t xml:space="preserve"> je oprávněn dotaci použít pouze na ceny, diplomy, medaile, propagaci, kancelářské potřeby a pomůcky, materiálně-technické vybavení, občerstvení, pronájmy, ubytování, sportovní vybavení, mzdy </w:t>
      </w:r>
      <w:r w:rsidRPr="00562B9A">
        <w:rPr>
          <w:rFonts w:ascii="Arial" w:hAnsi="Arial" w:cs="Arial"/>
          <w:b/>
          <w:bCs/>
          <w:u w:val="single"/>
        </w:rPr>
        <w:t>pro pracovníky zajišťující chod kanceláře pobočného spolku.</w:t>
      </w:r>
    </w:p>
    <w:p w14:paraId="732C26B1" w14:textId="77777777" w:rsidR="00ED4748" w:rsidRPr="00562B9A" w:rsidRDefault="00ED4748" w:rsidP="00ED4748">
      <w:pPr>
        <w:jc w:val="both"/>
        <w:rPr>
          <w:rFonts w:ascii="Arial" w:hAnsi="Arial" w:cs="Arial"/>
          <w:iCs/>
        </w:rPr>
      </w:pPr>
    </w:p>
    <w:p w14:paraId="7FD5436A" w14:textId="77777777" w:rsidR="00ED4748" w:rsidRPr="00562B9A" w:rsidRDefault="00ED4748" w:rsidP="00ED4748">
      <w:pPr>
        <w:jc w:val="both"/>
        <w:rPr>
          <w:rFonts w:ascii="Arial" w:hAnsi="Arial" w:cs="Arial"/>
          <w:b/>
          <w:bCs/>
          <w:iCs/>
        </w:rPr>
      </w:pPr>
      <w:r w:rsidRPr="00562B9A">
        <w:rPr>
          <w:rFonts w:ascii="Arial" w:hAnsi="Arial" w:cs="Arial"/>
          <w:b/>
          <w:bCs/>
        </w:rPr>
        <w:t>Žádost č. 7 – SH ČMS – Okresní sdružení hasičů Prostějov</w:t>
      </w:r>
    </w:p>
    <w:p w14:paraId="33884819" w14:textId="77777777" w:rsidR="00ED4748" w:rsidRPr="00562B9A" w:rsidRDefault="00ED4748" w:rsidP="00ED4748">
      <w:pPr>
        <w:spacing w:after="120"/>
        <w:jc w:val="both"/>
        <w:rPr>
          <w:rFonts w:ascii="Arial" w:hAnsi="Arial" w:cs="Arial"/>
          <w:bCs/>
          <w:u w:val="single"/>
        </w:rPr>
      </w:pPr>
      <w:r w:rsidRPr="00562B9A">
        <w:rPr>
          <w:rFonts w:ascii="Arial" w:hAnsi="Arial" w:cs="Arial"/>
          <w:bCs/>
          <w:u w:val="single"/>
        </w:rPr>
        <w:t>Původní účel poskytnutí dotace zní (konkrétní výdaje na činnost):</w:t>
      </w:r>
    </w:p>
    <w:p w14:paraId="0E42B409" w14:textId="77777777" w:rsidR="00ED4748" w:rsidRPr="00562B9A" w:rsidRDefault="00ED4748" w:rsidP="00ED4748">
      <w:pPr>
        <w:spacing w:after="120"/>
        <w:jc w:val="both"/>
        <w:rPr>
          <w:rFonts w:ascii="Arial" w:hAnsi="Arial" w:cs="Arial"/>
          <w:strike/>
        </w:rPr>
      </w:pPr>
      <w:r w:rsidRPr="00562B9A">
        <w:rPr>
          <w:rFonts w:ascii="Arial" w:hAnsi="Arial" w:cs="Arial"/>
          <w:iCs/>
        </w:rPr>
        <w:t>Příjemce</w:t>
      </w:r>
      <w:r w:rsidRPr="00562B9A">
        <w:rPr>
          <w:rFonts w:ascii="Arial" w:hAnsi="Arial" w:cs="Arial"/>
        </w:rPr>
        <w:t xml:space="preserve"> je oprávněn dotaci použít pouze na ceny, diplomy, medaile, kancelářské potřeby, materiálně-technické vybavení a zabezpečení, občerstvení včetně pitného režimu pro soutěžící a pořadatele, pronájmy, sportovní vybavení, mzdy </w:t>
      </w:r>
      <w:r w:rsidRPr="00562B9A">
        <w:rPr>
          <w:rFonts w:ascii="Arial" w:hAnsi="Arial" w:cs="Arial"/>
          <w:b/>
          <w:bCs/>
          <w:strike/>
        </w:rPr>
        <w:t>a související</w:t>
      </w:r>
      <w:r w:rsidRPr="00562B9A">
        <w:rPr>
          <w:rFonts w:ascii="Arial" w:hAnsi="Arial" w:cs="Arial"/>
          <w:b/>
          <w:bCs/>
          <w:strike/>
          <w:u w:val="single"/>
        </w:rPr>
        <w:t xml:space="preserve"> </w:t>
      </w:r>
      <w:r w:rsidRPr="00562B9A">
        <w:rPr>
          <w:rFonts w:ascii="Arial" w:hAnsi="Arial" w:cs="Arial"/>
          <w:b/>
          <w:bCs/>
          <w:strike/>
        </w:rPr>
        <w:t>odvody</w:t>
      </w:r>
      <w:r w:rsidRPr="00562B9A">
        <w:rPr>
          <w:rFonts w:ascii="Arial" w:hAnsi="Arial" w:cs="Arial"/>
        </w:rPr>
        <w:t xml:space="preserve"> pro pracovníky zajišťující chod kanceláře pobočného spolku, </w:t>
      </w:r>
      <w:r w:rsidRPr="00562B9A">
        <w:rPr>
          <w:rFonts w:ascii="Arial" w:hAnsi="Arial" w:cs="Arial"/>
          <w:b/>
          <w:bCs/>
          <w:strike/>
        </w:rPr>
        <w:t>další výdaje spojené se zajištěním činnosti spolku a akcí</w:t>
      </w:r>
      <w:r w:rsidRPr="00562B9A">
        <w:rPr>
          <w:rFonts w:ascii="Arial" w:hAnsi="Arial" w:cs="Arial"/>
          <w:strike/>
        </w:rPr>
        <w:t>.</w:t>
      </w:r>
    </w:p>
    <w:p w14:paraId="300185A7" w14:textId="77777777" w:rsidR="00ED4748" w:rsidRPr="00562B9A" w:rsidRDefault="00ED4748" w:rsidP="00ED4748">
      <w:pPr>
        <w:spacing w:after="120"/>
        <w:jc w:val="both"/>
        <w:rPr>
          <w:rFonts w:ascii="Arial" w:hAnsi="Arial" w:cs="Arial"/>
          <w:bCs/>
          <w:u w:val="single"/>
        </w:rPr>
      </w:pPr>
      <w:r w:rsidRPr="00562B9A">
        <w:rPr>
          <w:rFonts w:ascii="Arial" w:hAnsi="Arial" w:cs="Arial"/>
          <w:bCs/>
          <w:u w:val="single"/>
        </w:rPr>
        <w:t>Nový účel poskytnutí dotace zní (konkrétní výdaje na činnost):</w:t>
      </w:r>
    </w:p>
    <w:p w14:paraId="45711CFA" w14:textId="77777777" w:rsidR="00ED4748" w:rsidRPr="00562B9A" w:rsidRDefault="00ED4748" w:rsidP="00ED4748">
      <w:pPr>
        <w:jc w:val="both"/>
        <w:rPr>
          <w:rFonts w:ascii="Arial" w:hAnsi="Arial" w:cs="Arial"/>
        </w:rPr>
      </w:pPr>
      <w:r w:rsidRPr="00562B9A">
        <w:rPr>
          <w:rFonts w:ascii="Arial" w:hAnsi="Arial" w:cs="Arial"/>
          <w:iCs/>
        </w:rPr>
        <w:t>Příjemce</w:t>
      </w:r>
      <w:r w:rsidRPr="00562B9A">
        <w:rPr>
          <w:rFonts w:ascii="Arial" w:hAnsi="Arial" w:cs="Arial"/>
        </w:rPr>
        <w:t xml:space="preserve"> je oprávněn dotaci použít pouze na ceny, diplomy, medaile, kancelářské potřeby, materiálně-technické vybavení a zabezpečení, občerstvení včetně pitného režimu pro soutěžící a pořadatele, pronájmy, sportovní vybavení, mzdy </w:t>
      </w:r>
      <w:r w:rsidRPr="00D70DF1">
        <w:rPr>
          <w:rFonts w:ascii="Arial" w:hAnsi="Arial" w:cs="Arial"/>
        </w:rPr>
        <w:t>pro pracovníky zajišťující chod kanceláře pobočného spolku</w:t>
      </w:r>
      <w:r w:rsidRPr="00562B9A">
        <w:rPr>
          <w:rFonts w:ascii="Arial" w:hAnsi="Arial" w:cs="Arial"/>
        </w:rPr>
        <w:t>.</w:t>
      </w:r>
    </w:p>
    <w:p w14:paraId="1F717D56" w14:textId="77777777" w:rsidR="00ED4748" w:rsidRPr="00562B9A" w:rsidRDefault="00ED4748" w:rsidP="00ED4748">
      <w:pPr>
        <w:jc w:val="both"/>
        <w:rPr>
          <w:rFonts w:ascii="Arial" w:hAnsi="Arial" w:cs="Arial"/>
        </w:rPr>
      </w:pPr>
    </w:p>
    <w:p w14:paraId="5FE20FE7" w14:textId="77777777" w:rsidR="00ED4748" w:rsidRPr="00562B9A" w:rsidRDefault="00ED4748" w:rsidP="00ED4748">
      <w:pPr>
        <w:jc w:val="both"/>
        <w:rPr>
          <w:rFonts w:ascii="Arial" w:hAnsi="Arial" w:cs="Arial"/>
          <w:b/>
          <w:bCs/>
        </w:rPr>
      </w:pPr>
      <w:r w:rsidRPr="00562B9A">
        <w:rPr>
          <w:rFonts w:ascii="Arial" w:hAnsi="Arial" w:cs="Arial"/>
          <w:b/>
          <w:bCs/>
        </w:rPr>
        <w:t>Žádost č. 8 – SH ČMS – Okresní sdružení hasičů Jeseník</w:t>
      </w:r>
    </w:p>
    <w:p w14:paraId="7E88EB94" w14:textId="77777777" w:rsidR="00ED4748" w:rsidRPr="00562B9A" w:rsidRDefault="00ED4748" w:rsidP="00ED4748">
      <w:pPr>
        <w:spacing w:after="120"/>
        <w:jc w:val="both"/>
        <w:rPr>
          <w:rFonts w:ascii="Arial" w:hAnsi="Arial" w:cs="Arial"/>
          <w:bCs/>
          <w:u w:val="single"/>
        </w:rPr>
      </w:pPr>
      <w:r w:rsidRPr="00562B9A">
        <w:rPr>
          <w:rFonts w:ascii="Arial" w:hAnsi="Arial" w:cs="Arial"/>
          <w:bCs/>
          <w:u w:val="single"/>
        </w:rPr>
        <w:t>Původní účel poskytnutí dotace zní (konkrétní výdaje na činnost):</w:t>
      </w:r>
    </w:p>
    <w:p w14:paraId="65C284B9" w14:textId="77777777" w:rsidR="00ED4748" w:rsidRPr="00562B9A" w:rsidRDefault="00ED4748" w:rsidP="00ED4748">
      <w:pPr>
        <w:spacing w:after="120"/>
        <w:jc w:val="both"/>
        <w:rPr>
          <w:rFonts w:ascii="Arial" w:hAnsi="Arial" w:cs="Arial"/>
        </w:rPr>
      </w:pPr>
      <w:r w:rsidRPr="00562B9A">
        <w:rPr>
          <w:rFonts w:ascii="Arial" w:hAnsi="Arial" w:cs="Arial"/>
        </w:rPr>
        <w:t xml:space="preserve">Dotace se použije na výdaje spojené s kulturními a sportovní akcemi, dále na výdaje spojené s úhradou </w:t>
      </w:r>
      <w:r w:rsidRPr="00562B9A">
        <w:rPr>
          <w:rFonts w:ascii="Arial" w:hAnsi="Arial" w:cs="Arial"/>
          <w:b/>
          <w:bCs/>
          <w:strike/>
        </w:rPr>
        <w:t>a s odvody ze mzdy</w:t>
      </w:r>
      <w:r w:rsidRPr="00562B9A">
        <w:rPr>
          <w:rFonts w:ascii="Arial" w:hAnsi="Arial" w:cs="Arial"/>
        </w:rPr>
        <w:t>, na výdaje pobočných spolků hasičů v souladu s pravidly dotačního titulu, na nákup cen, diplomů, pitný režim soutěžících a rozhodčích.</w:t>
      </w:r>
    </w:p>
    <w:p w14:paraId="726AA610" w14:textId="77777777" w:rsidR="00ED4748" w:rsidRPr="00562B9A" w:rsidRDefault="00ED4748" w:rsidP="00ED4748">
      <w:pPr>
        <w:spacing w:after="120"/>
        <w:jc w:val="both"/>
        <w:rPr>
          <w:rFonts w:ascii="Arial" w:hAnsi="Arial" w:cs="Arial"/>
          <w:bCs/>
          <w:u w:val="single"/>
        </w:rPr>
      </w:pPr>
      <w:r w:rsidRPr="00562B9A">
        <w:rPr>
          <w:rFonts w:ascii="Arial" w:hAnsi="Arial" w:cs="Arial"/>
          <w:bCs/>
          <w:u w:val="single"/>
        </w:rPr>
        <w:br/>
        <w:t>Nový účel poskytnutí dotace zní (konkrétní výdaje na činnost):</w:t>
      </w:r>
    </w:p>
    <w:p w14:paraId="0071B37F" w14:textId="77777777" w:rsidR="00ED4748" w:rsidRPr="00562B9A" w:rsidRDefault="00ED4748" w:rsidP="00ED4748">
      <w:pPr>
        <w:jc w:val="both"/>
        <w:rPr>
          <w:rFonts w:ascii="Arial" w:hAnsi="Arial" w:cs="Arial"/>
        </w:rPr>
      </w:pPr>
      <w:r w:rsidRPr="00562B9A">
        <w:rPr>
          <w:rFonts w:ascii="Arial" w:hAnsi="Arial" w:cs="Arial"/>
          <w:bCs/>
        </w:rPr>
        <w:t>Dotace se použije na výdaje spojené s kulturními a sportovními akcemi, dále na výdaje</w:t>
      </w:r>
      <w:r w:rsidRPr="00562B9A">
        <w:rPr>
          <w:rFonts w:ascii="Arial" w:hAnsi="Arial" w:cs="Arial"/>
        </w:rPr>
        <w:t xml:space="preserve"> spojené s úhradou </w:t>
      </w:r>
      <w:r w:rsidRPr="00562B9A">
        <w:rPr>
          <w:rFonts w:ascii="Arial" w:hAnsi="Arial" w:cs="Arial"/>
          <w:b/>
          <w:bCs/>
          <w:u w:val="single"/>
        </w:rPr>
        <w:t>mezd pro pracovníky zajišťující chod kanceláře pobočného spolku</w:t>
      </w:r>
      <w:r w:rsidRPr="00562B9A">
        <w:rPr>
          <w:rFonts w:ascii="Arial" w:hAnsi="Arial" w:cs="Arial"/>
        </w:rPr>
        <w:t>, na výdaje pobočných spolků hasičů v souladu s pravidly dotačního titulu, na nákup cen, diplomů, pitný režim soutěžících a rozhodčích.</w:t>
      </w:r>
    </w:p>
    <w:p w14:paraId="24FFB008" w14:textId="77777777" w:rsidR="00ED4748" w:rsidRPr="00562B9A" w:rsidRDefault="00ED4748" w:rsidP="00ED4748">
      <w:pPr>
        <w:jc w:val="both"/>
        <w:rPr>
          <w:rFonts w:ascii="Arial" w:hAnsi="Arial" w:cs="Arial"/>
        </w:rPr>
      </w:pPr>
    </w:p>
    <w:p w14:paraId="0010F2C9" w14:textId="77777777" w:rsidR="00ED4748" w:rsidRPr="00562B9A" w:rsidRDefault="00ED4748" w:rsidP="00ED4748">
      <w:pPr>
        <w:jc w:val="both"/>
        <w:rPr>
          <w:rFonts w:ascii="Arial" w:hAnsi="Arial" w:cs="Arial"/>
          <w:b/>
          <w:bCs/>
        </w:rPr>
      </w:pPr>
      <w:r w:rsidRPr="00562B9A">
        <w:rPr>
          <w:rFonts w:ascii="Arial" w:hAnsi="Arial" w:cs="Arial"/>
          <w:b/>
          <w:bCs/>
        </w:rPr>
        <w:t>Žádost č. 10 – SH ČMS – Okresní sdružení hasičů Šumperk</w:t>
      </w:r>
    </w:p>
    <w:p w14:paraId="253EB9C3" w14:textId="77777777" w:rsidR="00ED4748" w:rsidRPr="00562B9A" w:rsidRDefault="00ED4748" w:rsidP="00ED4748">
      <w:pPr>
        <w:spacing w:after="120"/>
        <w:jc w:val="both"/>
        <w:rPr>
          <w:rFonts w:ascii="Arial" w:hAnsi="Arial" w:cs="Arial"/>
          <w:bCs/>
          <w:u w:val="single"/>
        </w:rPr>
      </w:pPr>
      <w:r w:rsidRPr="00562B9A">
        <w:rPr>
          <w:rFonts w:ascii="Arial" w:hAnsi="Arial" w:cs="Arial"/>
          <w:bCs/>
          <w:u w:val="single"/>
        </w:rPr>
        <w:t>Původní účel poskytnutí dotace zní (konkrétní výdaje na činnost):</w:t>
      </w:r>
    </w:p>
    <w:p w14:paraId="72693A87" w14:textId="77777777" w:rsidR="00ED4748" w:rsidRPr="00562B9A" w:rsidRDefault="00ED4748" w:rsidP="00ED4748">
      <w:pPr>
        <w:spacing w:after="120"/>
        <w:jc w:val="both"/>
        <w:rPr>
          <w:rFonts w:ascii="Arial" w:hAnsi="Arial" w:cs="Arial"/>
          <w:strike/>
        </w:rPr>
      </w:pPr>
      <w:r w:rsidRPr="00562B9A">
        <w:rPr>
          <w:rFonts w:ascii="Arial" w:hAnsi="Arial" w:cs="Arial"/>
          <w:iCs/>
        </w:rPr>
        <w:t>Příjemce</w:t>
      </w:r>
      <w:r w:rsidRPr="00562B9A">
        <w:rPr>
          <w:rFonts w:ascii="Arial" w:hAnsi="Arial" w:cs="Arial"/>
        </w:rPr>
        <w:t xml:space="preserve"> je oprávněn dotaci použít pouze na ceny, diplomy, medaile, poháry, propagace, kancelářské potřeby, materiálně-technické vybavení, občerstvení, pronájmy, ubytování, sportovní vybavení, mzdy </w:t>
      </w:r>
      <w:r w:rsidRPr="00562B9A">
        <w:rPr>
          <w:rFonts w:ascii="Arial" w:hAnsi="Arial" w:cs="Arial"/>
          <w:b/>
          <w:bCs/>
          <w:strike/>
        </w:rPr>
        <w:t>a potřebné odvody a další výdaje spojené se zajištěním činnosti spolků a akcí.</w:t>
      </w:r>
    </w:p>
    <w:p w14:paraId="49F74437" w14:textId="77777777" w:rsidR="00ED4748" w:rsidRPr="00562B9A" w:rsidRDefault="00ED4748" w:rsidP="00ED4748">
      <w:pPr>
        <w:spacing w:after="120"/>
        <w:jc w:val="both"/>
        <w:rPr>
          <w:rFonts w:ascii="Arial" w:hAnsi="Arial" w:cs="Arial"/>
          <w:bCs/>
          <w:u w:val="single"/>
        </w:rPr>
      </w:pPr>
      <w:r w:rsidRPr="00562B9A">
        <w:rPr>
          <w:rFonts w:ascii="Arial" w:hAnsi="Arial" w:cs="Arial"/>
          <w:bCs/>
          <w:u w:val="single"/>
        </w:rPr>
        <w:t>Nový účel poskytnutí dotace zní (konkrétní výdaje na činnost):</w:t>
      </w:r>
    </w:p>
    <w:p w14:paraId="2E00DB42" w14:textId="3F9B2506" w:rsidR="00ED4748" w:rsidRDefault="00ED4748" w:rsidP="00ED4748">
      <w:pPr>
        <w:spacing w:after="120"/>
        <w:jc w:val="both"/>
        <w:rPr>
          <w:rFonts w:ascii="Arial" w:hAnsi="Arial" w:cs="Arial"/>
          <w:b/>
          <w:bCs/>
          <w:u w:val="single"/>
        </w:rPr>
      </w:pPr>
      <w:r w:rsidRPr="00562B9A">
        <w:rPr>
          <w:rFonts w:ascii="Arial" w:hAnsi="Arial" w:cs="Arial"/>
          <w:iCs/>
        </w:rPr>
        <w:t>Příjemce</w:t>
      </w:r>
      <w:r w:rsidRPr="00562B9A">
        <w:rPr>
          <w:rFonts w:ascii="Arial" w:hAnsi="Arial" w:cs="Arial"/>
        </w:rPr>
        <w:t xml:space="preserve"> je oprávněn dotaci použít pouze na ceny, diplomy, medaile, poháry, propagace, kancelářské potřeby, materiálně-technické vybavení, občerstvení, pronájmy, ubytování, sportovní vybavení, mzdy </w:t>
      </w:r>
      <w:r w:rsidRPr="00562B9A">
        <w:rPr>
          <w:rFonts w:ascii="Arial" w:hAnsi="Arial" w:cs="Arial"/>
          <w:b/>
          <w:bCs/>
          <w:u w:val="single"/>
        </w:rPr>
        <w:t>pro pracovníky zajišťující chod kanceláře pobočného spolku.</w:t>
      </w:r>
    </w:p>
    <w:p w14:paraId="3DE83105" w14:textId="0FAD5E7E" w:rsidR="00DF7A15" w:rsidRDefault="00DF7A15" w:rsidP="00ED4748">
      <w:pPr>
        <w:spacing w:after="120"/>
        <w:jc w:val="both"/>
        <w:rPr>
          <w:rFonts w:ascii="Arial" w:hAnsi="Arial" w:cs="Arial"/>
          <w:b/>
          <w:bCs/>
          <w:u w:val="single"/>
        </w:rPr>
      </w:pPr>
    </w:p>
    <w:p w14:paraId="090EBACE" w14:textId="00B55158" w:rsidR="00DF7A15" w:rsidRPr="00DF7A15" w:rsidRDefault="00DF7A15" w:rsidP="00ED4748">
      <w:p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Rada Olomouckého kraje svým usnesením č. UR/</w:t>
      </w:r>
      <w:r w:rsidR="0007587F" w:rsidRPr="0007587F">
        <w:rPr>
          <w:rFonts w:ascii="Arial" w:hAnsi="Arial" w:cs="Arial"/>
          <w:b/>
          <w:bCs/>
        </w:rPr>
        <w:t>106/12/2024</w:t>
      </w:r>
      <w:r w:rsidR="0007587F">
        <w:rPr>
          <w:rFonts w:ascii="Arial" w:hAnsi="Arial" w:cs="Arial"/>
          <w:b/>
          <w:bCs/>
        </w:rPr>
        <w:t xml:space="preserve"> ze dne 8. 4. 2024</w:t>
      </w:r>
      <w:r w:rsidR="005E5755">
        <w:rPr>
          <w:rFonts w:ascii="Arial" w:hAnsi="Arial" w:cs="Arial"/>
          <w:b/>
          <w:bCs/>
        </w:rPr>
        <w:t xml:space="preserve"> doporuč</w:t>
      </w:r>
      <w:r w:rsidR="00D7385A">
        <w:rPr>
          <w:rFonts w:ascii="Arial" w:hAnsi="Arial" w:cs="Arial"/>
          <w:b/>
          <w:bCs/>
        </w:rPr>
        <w:t>ila</w:t>
      </w:r>
      <w:r w:rsidR="005E5755">
        <w:rPr>
          <w:rFonts w:ascii="Arial" w:hAnsi="Arial" w:cs="Arial"/>
          <w:b/>
          <w:bCs/>
        </w:rPr>
        <w:t xml:space="preserve"> Zastupitelstvu Olomouckého kraje</w:t>
      </w:r>
      <w:r w:rsidR="0007587F">
        <w:rPr>
          <w:rFonts w:ascii="Arial" w:hAnsi="Arial" w:cs="Arial"/>
          <w:b/>
          <w:bCs/>
        </w:rPr>
        <w:t>:</w:t>
      </w:r>
    </w:p>
    <w:p w14:paraId="5041D9F7" w14:textId="77777777" w:rsidR="000226C8" w:rsidRDefault="000226C8" w:rsidP="0020148F">
      <w:pPr>
        <w:pStyle w:val="Odstavecseseznamem"/>
        <w:tabs>
          <w:tab w:val="left" w:pos="567"/>
        </w:tabs>
        <w:spacing w:before="120" w:after="120"/>
        <w:ind w:left="142" w:hanging="142"/>
        <w:contextualSpacing w:val="0"/>
        <w:rPr>
          <w:rFonts w:ascii="Arial" w:hAnsi="Arial" w:cs="Arial"/>
          <w:b/>
          <w:sz w:val="24"/>
          <w:szCs w:val="24"/>
        </w:rPr>
      </w:pPr>
    </w:p>
    <w:p w14:paraId="26BB9924" w14:textId="558A72D2" w:rsidR="0020148F" w:rsidRPr="00562B9A" w:rsidRDefault="0020148F" w:rsidP="00AD3681">
      <w:pPr>
        <w:pStyle w:val="Odstavecseseznamem"/>
        <w:numPr>
          <w:ilvl w:val="0"/>
          <w:numId w:val="11"/>
        </w:numPr>
        <w:tabs>
          <w:tab w:val="left" w:pos="567"/>
        </w:tabs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562B9A">
        <w:rPr>
          <w:rFonts w:ascii="Arial" w:hAnsi="Arial" w:cs="Arial"/>
          <w:b/>
          <w:sz w:val="24"/>
          <w:szCs w:val="24"/>
        </w:rPr>
        <w:t>revokova</w:t>
      </w:r>
      <w:r w:rsidR="005E5755">
        <w:rPr>
          <w:rFonts w:ascii="Arial" w:hAnsi="Arial" w:cs="Arial"/>
          <w:b/>
          <w:sz w:val="24"/>
          <w:szCs w:val="24"/>
        </w:rPr>
        <w:t>t</w:t>
      </w:r>
      <w:r w:rsidRPr="00562B9A">
        <w:rPr>
          <w:rFonts w:ascii="Arial" w:hAnsi="Arial" w:cs="Arial"/>
          <w:sz w:val="24"/>
          <w:szCs w:val="24"/>
        </w:rPr>
        <w:t xml:space="preserve"> </w:t>
      </w:r>
      <w:r w:rsidR="002B09E5" w:rsidRPr="002B09E5">
        <w:rPr>
          <w:rFonts w:ascii="Arial" w:hAnsi="Arial" w:cs="Arial"/>
          <w:sz w:val="24"/>
          <w:szCs w:val="24"/>
        </w:rPr>
        <w:t>své usnesení č. UR/102/9/2024 ze dne 19. 2. 2024, v bodě 1 usnesení, příloze č. 1 usnesení, v části upřesnění účelu dotace u žádosti č. 2 – SH ČMS - Krajské sdružení hasičů Olomouckého kraje, Schweitzerova 524/91, Olomouc, IČO: 71164952;  žádosti č. 3 – SH ČMS - Okresní sdružení hasičů Olomouc, Schweitzerova 524/91, Olomouc, IČO: 65890132; žádosti č. 5 – Moravská hasičská jednota – okres Přerov, Šířava 2180/25, Přerov,  IČO: 64989330; žádosti č. 6 – SH ČMS - Okresní sdružení hasičů Přerov, Mánesova 1347, Lipník nad Bečvou, IČO: 64601641; žádosti č. 7 – SH ČMS - Okresní sdružení hasičů Prostějov, Wolkerova 1554/6, Prostějov, IČO: 62859781; žádosti č. 8 – SH ČMS – Okresní sdružení hasičů Jeseník, U Bělidla 1258/1, Jeseník, IČO: 64095525; žádosti č. 10 – SH ČMS - Okresní sdružení hasičů Šumperk, Nemocniční 3299/7, Šumperk, IČO: 62353284, dle přílohy č. 1 tohoto usnesení</w:t>
      </w:r>
    </w:p>
    <w:p w14:paraId="05EEB041" w14:textId="77777777" w:rsidR="0020148F" w:rsidRPr="00562B9A" w:rsidRDefault="0020148F" w:rsidP="0020148F">
      <w:pPr>
        <w:ind w:left="142" w:hanging="284"/>
        <w:jc w:val="both"/>
        <w:rPr>
          <w:rFonts w:ascii="Arial" w:hAnsi="Arial" w:cs="Arial"/>
        </w:rPr>
      </w:pPr>
    </w:p>
    <w:p w14:paraId="30EC6D9A" w14:textId="6AF1487B" w:rsidR="0020148F" w:rsidRPr="00AD3681" w:rsidRDefault="005E5755" w:rsidP="00AD3681">
      <w:pPr>
        <w:pStyle w:val="Odstavecseseznamem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D3681">
        <w:rPr>
          <w:rFonts w:ascii="Arial" w:hAnsi="Arial" w:cs="Arial"/>
          <w:b/>
          <w:bCs/>
          <w:sz w:val="24"/>
          <w:szCs w:val="24"/>
        </w:rPr>
        <w:t>rozhodnout</w:t>
      </w:r>
      <w:r w:rsidR="0020148F" w:rsidRPr="00AD3681">
        <w:rPr>
          <w:rFonts w:ascii="Arial" w:hAnsi="Arial" w:cs="Arial"/>
          <w:sz w:val="24"/>
          <w:szCs w:val="24"/>
        </w:rPr>
        <w:t xml:space="preserve"> </w:t>
      </w:r>
      <w:r w:rsidR="00AD3681">
        <w:rPr>
          <w:rFonts w:ascii="Arial" w:hAnsi="Arial" w:cs="Arial"/>
          <w:sz w:val="24"/>
          <w:szCs w:val="24"/>
        </w:rPr>
        <w:t>o</w:t>
      </w:r>
      <w:r w:rsidR="0020148F" w:rsidRPr="00AD3681">
        <w:rPr>
          <w:rFonts w:ascii="Arial" w:hAnsi="Arial" w:cs="Arial"/>
          <w:sz w:val="24"/>
          <w:szCs w:val="24"/>
        </w:rPr>
        <w:t xml:space="preserve"> uzavření veřejnoprávní smlouvy o poskytnutí dotace, ve znění dle vzorové veřejnoprávní smlouvy schválené na Zastupitelstvu Olomouckého kraje dne 11. 12. 2023 usnesením č. UZ/17/18/2023 dle upraveného účelu použití dotace </w:t>
      </w:r>
      <w:r w:rsidR="007F5FEA" w:rsidRPr="00AD3681">
        <w:rPr>
          <w:rFonts w:ascii="Arial" w:hAnsi="Arial" w:cs="Arial"/>
          <w:sz w:val="24"/>
          <w:szCs w:val="24"/>
        </w:rPr>
        <w:br/>
      </w:r>
      <w:r w:rsidR="0020148F" w:rsidRPr="00AD3681">
        <w:rPr>
          <w:rFonts w:ascii="Arial" w:hAnsi="Arial" w:cs="Arial"/>
          <w:sz w:val="24"/>
          <w:szCs w:val="24"/>
        </w:rPr>
        <w:t>v příloze č. 1 tohoto usnesení</w:t>
      </w:r>
    </w:p>
    <w:p w14:paraId="79358B6D" w14:textId="77777777" w:rsidR="0020148F" w:rsidRPr="00562B9A" w:rsidRDefault="0020148F" w:rsidP="0020148F">
      <w:pPr>
        <w:ind w:left="142" w:hanging="284"/>
        <w:jc w:val="both"/>
        <w:rPr>
          <w:rFonts w:ascii="Arial" w:hAnsi="Arial" w:cs="Arial"/>
        </w:rPr>
      </w:pPr>
    </w:p>
    <w:p w14:paraId="3D3798DA" w14:textId="77777777" w:rsidR="00FA496C" w:rsidRPr="00562B9A" w:rsidRDefault="00FA496C" w:rsidP="00854A30">
      <w:pPr>
        <w:pStyle w:val="Radaplohy"/>
        <w:spacing w:before="0"/>
        <w:rPr>
          <w:rFonts w:cs="Arial"/>
          <w:szCs w:val="24"/>
        </w:rPr>
      </w:pPr>
    </w:p>
    <w:p w14:paraId="5A8A3986" w14:textId="1ED71B1B" w:rsidR="00854A30" w:rsidRPr="00562B9A" w:rsidRDefault="00854A30" w:rsidP="00854A30">
      <w:pPr>
        <w:pStyle w:val="Radaplohy"/>
        <w:spacing w:before="0"/>
        <w:rPr>
          <w:rFonts w:cs="Arial"/>
          <w:szCs w:val="24"/>
        </w:rPr>
      </w:pPr>
      <w:r w:rsidRPr="00562B9A">
        <w:rPr>
          <w:rFonts w:cs="Arial"/>
          <w:szCs w:val="24"/>
        </w:rPr>
        <w:t>Přílohy usnesení:</w:t>
      </w:r>
    </w:p>
    <w:p w14:paraId="03CDBCA0" w14:textId="41504D22" w:rsidR="009D1549" w:rsidRPr="00562B9A" w:rsidRDefault="004E2D18" w:rsidP="004E2D18">
      <w:pPr>
        <w:pStyle w:val="Radaplohy"/>
        <w:spacing w:before="0"/>
        <w:rPr>
          <w:rFonts w:cs="Arial"/>
          <w:bCs/>
          <w:szCs w:val="24"/>
          <w:u w:val="none"/>
        </w:rPr>
      </w:pPr>
      <w:r w:rsidRPr="00562B9A">
        <w:rPr>
          <w:rFonts w:cs="Arial"/>
          <w:bCs/>
          <w:szCs w:val="24"/>
          <w:u w:val="none"/>
        </w:rPr>
        <w:t>Usn</w:t>
      </w:r>
      <w:r w:rsidR="009D6A47" w:rsidRPr="00562B9A">
        <w:rPr>
          <w:rFonts w:cs="Arial"/>
          <w:bCs/>
          <w:szCs w:val="24"/>
          <w:u w:val="none"/>
        </w:rPr>
        <w:t>esení</w:t>
      </w:r>
      <w:r w:rsidR="00A25E07">
        <w:rPr>
          <w:rFonts w:cs="Arial"/>
          <w:bCs/>
          <w:szCs w:val="24"/>
          <w:u w:val="none"/>
        </w:rPr>
        <w:t xml:space="preserve"> </w:t>
      </w:r>
      <w:r w:rsidR="009D6A47" w:rsidRPr="00562B9A">
        <w:rPr>
          <w:rFonts w:cs="Arial"/>
          <w:bCs/>
          <w:szCs w:val="24"/>
          <w:u w:val="none"/>
        </w:rPr>
        <w:t xml:space="preserve">Příloha č. </w:t>
      </w:r>
      <w:r w:rsidR="00A25E07">
        <w:rPr>
          <w:rFonts w:cs="Arial"/>
          <w:bCs/>
          <w:szCs w:val="24"/>
          <w:u w:val="none"/>
        </w:rPr>
        <w:t>0</w:t>
      </w:r>
      <w:r w:rsidR="009D6A47" w:rsidRPr="00562B9A">
        <w:rPr>
          <w:rFonts w:cs="Arial"/>
          <w:bCs/>
          <w:szCs w:val="24"/>
          <w:u w:val="none"/>
        </w:rPr>
        <w:t>1</w:t>
      </w:r>
      <w:r w:rsidR="00A25E07">
        <w:rPr>
          <w:rFonts w:cs="Arial"/>
          <w:bCs/>
          <w:szCs w:val="24"/>
          <w:u w:val="none"/>
        </w:rPr>
        <w:t xml:space="preserve"> </w:t>
      </w:r>
      <w:r w:rsidR="009D6A47" w:rsidRPr="00562B9A">
        <w:rPr>
          <w:rFonts w:cs="Arial"/>
          <w:bCs/>
          <w:szCs w:val="24"/>
          <w:u w:val="none"/>
        </w:rPr>
        <w:t>-</w:t>
      </w:r>
      <w:r w:rsidR="00A25E07">
        <w:rPr>
          <w:rFonts w:cs="Arial"/>
          <w:bCs/>
          <w:szCs w:val="24"/>
          <w:u w:val="none"/>
        </w:rPr>
        <w:t xml:space="preserve"> </w:t>
      </w:r>
      <w:r w:rsidR="009D6A47" w:rsidRPr="00562B9A">
        <w:rPr>
          <w:rFonts w:cs="Arial"/>
          <w:bCs/>
          <w:szCs w:val="24"/>
          <w:u w:val="none"/>
        </w:rPr>
        <w:t>Seznam žadatelů DT_č. 13_01_02 - revokace</w:t>
      </w:r>
      <w:r w:rsidRPr="00562B9A">
        <w:rPr>
          <w:rFonts w:cs="Arial"/>
          <w:bCs/>
          <w:szCs w:val="24"/>
          <w:u w:val="none"/>
        </w:rPr>
        <w:t xml:space="preserve"> (strana 5 – 8)</w:t>
      </w:r>
      <w:r w:rsidR="00854A30" w:rsidRPr="00562B9A">
        <w:rPr>
          <w:rFonts w:cs="Arial"/>
          <w:bCs/>
          <w:szCs w:val="24"/>
          <w:u w:val="none"/>
        </w:rPr>
        <w:t xml:space="preserve"> </w:t>
      </w:r>
    </w:p>
    <w:sectPr w:rsidR="009D1549" w:rsidRPr="00562B9A" w:rsidSect="00007530">
      <w:footerReference w:type="default" r:id="rId8"/>
      <w:pgSz w:w="11906" w:h="16838"/>
      <w:pgMar w:top="993" w:right="1418" w:bottom="1134" w:left="1276" w:header="709" w:footer="63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A0ADC" w14:textId="77777777" w:rsidR="00FA36C1" w:rsidRDefault="00FA36C1">
      <w:r>
        <w:separator/>
      </w:r>
    </w:p>
  </w:endnote>
  <w:endnote w:type="continuationSeparator" w:id="0">
    <w:p w14:paraId="258410AE" w14:textId="77777777" w:rsidR="00FA36C1" w:rsidRDefault="00FA3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F52EA" w14:textId="0FFF2FAF" w:rsidR="009E6855" w:rsidRPr="00A56AAC" w:rsidRDefault="004D735F" w:rsidP="009E6855">
    <w:pPr>
      <w:pBdr>
        <w:top w:val="single" w:sz="6" w:space="1" w:color="auto"/>
      </w:pBdr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>Zastupitelstvo</w:t>
    </w:r>
    <w:r w:rsidRPr="00A56AAC">
      <w:rPr>
        <w:rFonts w:ascii="Arial" w:hAnsi="Arial" w:cs="Arial"/>
        <w:i/>
        <w:iCs/>
        <w:sz w:val="20"/>
      </w:rPr>
      <w:t xml:space="preserve"> </w:t>
    </w:r>
    <w:r w:rsidR="00783123" w:rsidRPr="00A56AAC">
      <w:rPr>
        <w:rFonts w:ascii="Arial" w:hAnsi="Arial" w:cs="Arial"/>
        <w:i/>
        <w:iCs/>
        <w:sz w:val="20"/>
      </w:rPr>
      <w:t xml:space="preserve">Olomouckého kraje </w:t>
    </w:r>
    <w:r>
      <w:rPr>
        <w:rFonts w:ascii="Arial" w:hAnsi="Arial" w:cs="Arial"/>
        <w:i/>
        <w:iCs/>
        <w:sz w:val="20"/>
      </w:rPr>
      <w:t>29.</w:t>
    </w:r>
    <w:r w:rsidR="00E11D5E">
      <w:rPr>
        <w:rFonts w:ascii="Arial" w:hAnsi="Arial" w:cs="Arial"/>
        <w:i/>
        <w:iCs/>
        <w:sz w:val="20"/>
      </w:rPr>
      <w:t xml:space="preserve"> </w:t>
    </w:r>
    <w:r w:rsidR="00051AE4">
      <w:rPr>
        <w:rFonts w:ascii="Arial" w:hAnsi="Arial" w:cs="Arial"/>
        <w:i/>
        <w:iCs/>
        <w:sz w:val="20"/>
      </w:rPr>
      <w:t>4</w:t>
    </w:r>
    <w:r w:rsidR="00E11D5E">
      <w:rPr>
        <w:rFonts w:ascii="Arial" w:hAnsi="Arial" w:cs="Arial"/>
        <w:i/>
        <w:iCs/>
        <w:sz w:val="20"/>
      </w:rPr>
      <w:t>. 2024</w:t>
    </w:r>
    <w:r w:rsidR="00783123" w:rsidRPr="00A56AAC">
      <w:rPr>
        <w:rFonts w:ascii="Arial" w:hAnsi="Arial" w:cs="Arial"/>
        <w:i/>
        <w:iCs/>
        <w:sz w:val="20"/>
      </w:rPr>
      <w:tab/>
    </w:r>
    <w:r w:rsidR="00783123" w:rsidRPr="00A56AAC">
      <w:rPr>
        <w:rFonts w:ascii="Arial" w:hAnsi="Arial" w:cs="Arial"/>
        <w:i/>
        <w:iCs/>
        <w:sz w:val="20"/>
      </w:rPr>
      <w:tab/>
    </w:r>
    <w:r w:rsidR="00783123" w:rsidRPr="00A56AAC">
      <w:rPr>
        <w:rFonts w:ascii="Arial" w:hAnsi="Arial" w:cs="Arial"/>
        <w:i/>
        <w:iCs/>
        <w:sz w:val="20"/>
      </w:rPr>
      <w:tab/>
    </w:r>
    <w:r w:rsidR="00797A92">
      <w:rPr>
        <w:rFonts w:ascii="Arial" w:hAnsi="Arial" w:cs="Arial"/>
        <w:i/>
        <w:iCs/>
        <w:sz w:val="20"/>
      </w:rPr>
      <w:t xml:space="preserve">    </w:t>
    </w:r>
    <w:r w:rsidR="006672E7">
      <w:rPr>
        <w:rFonts w:ascii="Arial" w:hAnsi="Arial" w:cs="Arial"/>
        <w:i/>
        <w:iCs/>
        <w:sz w:val="20"/>
      </w:rPr>
      <w:t xml:space="preserve">                </w:t>
    </w:r>
    <w:r w:rsidR="00E11D5E">
      <w:rPr>
        <w:rFonts w:ascii="Arial" w:hAnsi="Arial" w:cs="Arial"/>
        <w:i/>
        <w:iCs/>
        <w:sz w:val="20"/>
      </w:rPr>
      <w:t xml:space="preserve">      </w:t>
    </w:r>
    <w:r w:rsidR="00797A92">
      <w:rPr>
        <w:rFonts w:ascii="Arial" w:hAnsi="Arial" w:cs="Arial"/>
        <w:i/>
        <w:iCs/>
        <w:sz w:val="20"/>
      </w:rPr>
      <w:t xml:space="preserve">      </w:t>
    </w:r>
    <w:r w:rsidR="006672E7" w:rsidRPr="00E63C55">
      <w:rPr>
        <w:rFonts w:ascii="Arial" w:hAnsi="Arial"/>
        <w:i/>
        <w:sz w:val="20"/>
        <w:szCs w:val="20"/>
      </w:rPr>
      <w:t xml:space="preserve">Strana </w:t>
    </w:r>
    <w:r w:rsidR="006672E7" w:rsidRPr="00E63C55">
      <w:rPr>
        <w:rFonts w:ascii="Arial" w:hAnsi="Arial"/>
        <w:i/>
        <w:sz w:val="20"/>
        <w:szCs w:val="20"/>
      </w:rPr>
      <w:fldChar w:fldCharType="begin"/>
    </w:r>
    <w:r w:rsidR="006672E7" w:rsidRPr="00E63C55">
      <w:rPr>
        <w:rFonts w:ascii="Arial" w:hAnsi="Arial"/>
        <w:i/>
        <w:sz w:val="20"/>
        <w:szCs w:val="20"/>
      </w:rPr>
      <w:instrText xml:space="preserve"> PAGE </w:instrText>
    </w:r>
    <w:r w:rsidR="006672E7" w:rsidRPr="00E63C55">
      <w:rPr>
        <w:rFonts w:ascii="Arial" w:hAnsi="Arial"/>
        <w:i/>
        <w:sz w:val="20"/>
        <w:szCs w:val="20"/>
      </w:rPr>
      <w:fldChar w:fldCharType="separate"/>
    </w:r>
    <w:r w:rsidR="00D504FD">
      <w:rPr>
        <w:rFonts w:ascii="Arial" w:hAnsi="Arial"/>
        <w:i/>
        <w:noProof/>
        <w:sz w:val="20"/>
        <w:szCs w:val="20"/>
      </w:rPr>
      <w:t>3</w:t>
    </w:r>
    <w:r w:rsidR="006672E7" w:rsidRPr="00E63C55">
      <w:rPr>
        <w:rFonts w:ascii="Arial" w:hAnsi="Arial"/>
        <w:i/>
        <w:sz w:val="20"/>
        <w:szCs w:val="20"/>
      </w:rPr>
      <w:fldChar w:fldCharType="end"/>
    </w:r>
    <w:r w:rsidR="006672E7" w:rsidRPr="00E63C55">
      <w:rPr>
        <w:rFonts w:ascii="Arial" w:hAnsi="Arial"/>
        <w:i/>
        <w:sz w:val="20"/>
        <w:szCs w:val="20"/>
      </w:rPr>
      <w:t xml:space="preserve"> (celkem </w:t>
    </w:r>
    <w:r w:rsidR="003F1723">
      <w:rPr>
        <w:rFonts w:ascii="Arial" w:hAnsi="Arial"/>
        <w:i/>
        <w:sz w:val="20"/>
        <w:szCs w:val="20"/>
      </w:rPr>
      <w:t>8</w:t>
    </w:r>
    <w:r w:rsidR="006672E7">
      <w:rPr>
        <w:rFonts w:ascii="Arial" w:hAnsi="Arial"/>
        <w:i/>
        <w:sz w:val="20"/>
        <w:szCs w:val="20"/>
      </w:rPr>
      <w:t>)</w:t>
    </w:r>
  </w:p>
  <w:p w14:paraId="34CCCE79" w14:textId="60C40D97" w:rsidR="00A46775" w:rsidRPr="00876F31" w:rsidRDefault="009F3C92" w:rsidP="00D3120B">
    <w:pPr>
      <w:jc w:val="both"/>
    </w:pPr>
    <w:r>
      <w:rPr>
        <w:rFonts w:ascii="Arial" w:hAnsi="Arial" w:cs="Arial"/>
        <w:i/>
        <w:iCs/>
        <w:sz w:val="20"/>
      </w:rPr>
      <w:t>7</w:t>
    </w:r>
    <w:r w:rsidR="00E02470">
      <w:rPr>
        <w:rFonts w:ascii="Arial" w:hAnsi="Arial" w:cs="Arial"/>
        <w:i/>
        <w:iCs/>
        <w:sz w:val="20"/>
      </w:rPr>
      <w:t>.</w:t>
    </w:r>
    <w:r w:rsidR="00783123" w:rsidRPr="00A56AAC">
      <w:rPr>
        <w:rFonts w:ascii="Arial" w:hAnsi="Arial" w:cs="Arial"/>
        <w:i/>
        <w:iCs/>
        <w:sz w:val="20"/>
      </w:rPr>
      <w:t xml:space="preserve"> – </w:t>
    </w:r>
    <w:r w:rsidR="00051AE4" w:rsidRPr="00051AE4">
      <w:rPr>
        <w:rFonts w:ascii="Arial" w:hAnsi="Arial" w:cs="Arial"/>
        <w:bCs/>
        <w:i/>
        <w:iCs/>
        <w:sz w:val="20"/>
      </w:rPr>
      <w:t>Dotační titul č. 13_01_02 - Dotace na činnost spolků hasičů a pobočných spolků hasičů Olomouckého kraje 2024 – revokace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27F15" w14:textId="77777777" w:rsidR="00FA36C1" w:rsidRDefault="00FA36C1">
      <w:r>
        <w:separator/>
      </w:r>
    </w:p>
  </w:footnote>
  <w:footnote w:type="continuationSeparator" w:id="0">
    <w:p w14:paraId="6D896574" w14:textId="77777777" w:rsidR="00FA36C1" w:rsidRDefault="00FA3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1410F"/>
    <w:multiLevelType w:val="hybridMultilevel"/>
    <w:tmpl w:val="F9909570"/>
    <w:lvl w:ilvl="0" w:tplc="B2A8740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34A9D"/>
    <w:multiLevelType w:val="hybridMultilevel"/>
    <w:tmpl w:val="642C40EA"/>
    <w:lvl w:ilvl="0" w:tplc="CB006CA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2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137" w:hanging="360"/>
      </w:pPr>
    </w:lvl>
    <w:lvl w:ilvl="2" w:tplc="0405001B" w:tentative="1">
      <w:start w:val="1"/>
      <w:numFmt w:val="lowerRoman"/>
      <w:lvlText w:val="%3."/>
      <w:lvlJc w:val="right"/>
      <w:pPr>
        <w:ind w:left="3857" w:hanging="180"/>
      </w:pPr>
    </w:lvl>
    <w:lvl w:ilvl="3" w:tplc="0405000F" w:tentative="1">
      <w:start w:val="1"/>
      <w:numFmt w:val="decimal"/>
      <w:lvlText w:val="%4."/>
      <w:lvlJc w:val="left"/>
      <w:pPr>
        <w:ind w:left="4577" w:hanging="360"/>
      </w:pPr>
    </w:lvl>
    <w:lvl w:ilvl="4" w:tplc="04050019" w:tentative="1">
      <w:start w:val="1"/>
      <w:numFmt w:val="lowerLetter"/>
      <w:lvlText w:val="%5."/>
      <w:lvlJc w:val="left"/>
      <w:pPr>
        <w:ind w:left="5297" w:hanging="360"/>
      </w:pPr>
    </w:lvl>
    <w:lvl w:ilvl="5" w:tplc="0405001B" w:tentative="1">
      <w:start w:val="1"/>
      <w:numFmt w:val="lowerRoman"/>
      <w:lvlText w:val="%6."/>
      <w:lvlJc w:val="right"/>
      <w:pPr>
        <w:ind w:left="6017" w:hanging="180"/>
      </w:pPr>
    </w:lvl>
    <w:lvl w:ilvl="6" w:tplc="0405000F" w:tentative="1">
      <w:start w:val="1"/>
      <w:numFmt w:val="decimal"/>
      <w:lvlText w:val="%7."/>
      <w:lvlJc w:val="left"/>
      <w:pPr>
        <w:ind w:left="6737" w:hanging="360"/>
      </w:pPr>
    </w:lvl>
    <w:lvl w:ilvl="7" w:tplc="04050019" w:tentative="1">
      <w:start w:val="1"/>
      <w:numFmt w:val="lowerLetter"/>
      <w:lvlText w:val="%8."/>
      <w:lvlJc w:val="left"/>
      <w:pPr>
        <w:ind w:left="7457" w:hanging="360"/>
      </w:pPr>
    </w:lvl>
    <w:lvl w:ilvl="8" w:tplc="0405001B" w:tentative="1">
      <w:start w:val="1"/>
      <w:numFmt w:val="lowerRoman"/>
      <w:lvlText w:val="%9."/>
      <w:lvlJc w:val="right"/>
      <w:pPr>
        <w:ind w:left="8177" w:hanging="180"/>
      </w:pPr>
    </w:lvl>
  </w:abstractNum>
  <w:abstractNum w:abstractNumId="3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A127A88"/>
    <w:multiLevelType w:val="hybridMultilevel"/>
    <w:tmpl w:val="30186DCA"/>
    <w:lvl w:ilvl="0" w:tplc="D0640114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8378B8"/>
    <w:multiLevelType w:val="hybridMultilevel"/>
    <w:tmpl w:val="8B3AC770"/>
    <w:lvl w:ilvl="0" w:tplc="C07495B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6404B9"/>
    <w:multiLevelType w:val="hybridMultilevel"/>
    <w:tmpl w:val="AED6B5D6"/>
    <w:lvl w:ilvl="0" w:tplc="BC8CE08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743F6"/>
    <w:multiLevelType w:val="hybridMultilevel"/>
    <w:tmpl w:val="8EFE3F38"/>
    <w:lvl w:ilvl="0" w:tplc="BC8CE08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C55A3C"/>
    <w:multiLevelType w:val="hybridMultilevel"/>
    <w:tmpl w:val="A5D44008"/>
    <w:lvl w:ilvl="0" w:tplc="8E82B418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0B60DB4"/>
    <w:multiLevelType w:val="hybridMultilevel"/>
    <w:tmpl w:val="B136E60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812C30"/>
    <w:multiLevelType w:val="hybridMultilevel"/>
    <w:tmpl w:val="13481BA8"/>
    <w:lvl w:ilvl="0" w:tplc="555C2A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A873E9"/>
    <w:multiLevelType w:val="hybridMultilevel"/>
    <w:tmpl w:val="8EFE3F38"/>
    <w:lvl w:ilvl="0" w:tplc="BC8CE08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AF5141F"/>
    <w:multiLevelType w:val="hybridMultilevel"/>
    <w:tmpl w:val="614AB5AA"/>
    <w:lvl w:ilvl="0" w:tplc="555C2A9C">
      <w:start w:val="1"/>
      <w:numFmt w:val="decimal"/>
      <w:lvlText w:val="%1."/>
      <w:lvlJc w:val="left"/>
      <w:pPr>
        <w:ind w:left="57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317077205">
    <w:abstractNumId w:val="1"/>
  </w:num>
  <w:num w:numId="2" w16cid:durableId="1282111144">
    <w:abstractNumId w:val="3"/>
  </w:num>
  <w:num w:numId="3" w16cid:durableId="313922087">
    <w:abstractNumId w:val="0"/>
  </w:num>
  <w:num w:numId="4" w16cid:durableId="268779229">
    <w:abstractNumId w:val="2"/>
  </w:num>
  <w:num w:numId="5" w16cid:durableId="1798913560">
    <w:abstractNumId w:val="7"/>
  </w:num>
  <w:num w:numId="6" w16cid:durableId="2056927489">
    <w:abstractNumId w:val="6"/>
  </w:num>
  <w:num w:numId="7" w16cid:durableId="1120994958">
    <w:abstractNumId w:val="11"/>
  </w:num>
  <w:num w:numId="8" w16cid:durableId="254243778">
    <w:abstractNumId w:val="8"/>
  </w:num>
  <w:num w:numId="9" w16cid:durableId="1868524843">
    <w:abstractNumId w:val="4"/>
  </w:num>
  <w:num w:numId="10" w16cid:durableId="932861625">
    <w:abstractNumId w:val="9"/>
  </w:num>
  <w:num w:numId="11" w16cid:durableId="2117866975">
    <w:abstractNumId w:val="5"/>
  </w:num>
  <w:num w:numId="12" w16cid:durableId="1451049385">
    <w:abstractNumId w:val="10"/>
  </w:num>
  <w:num w:numId="13" w16cid:durableId="14395245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123"/>
    <w:rsid w:val="0000021F"/>
    <w:rsid w:val="00007530"/>
    <w:rsid w:val="000226C8"/>
    <w:rsid w:val="0002431F"/>
    <w:rsid w:val="00025E0F"/>
    <w:rsid w:val="0003081D"/>
    <w:rsid w:val="00051A83"/>
    <w:rsid w:val="00051AE4"/>
    <w:rsid w:val="00062A9F"/>
    <w:rsid w:val="00062E5E"/>
    <w:rsid w:val="00067551"/>
    <w:rsid w:val="00073BD3"/>
    <w:rsid w:val="0007587F"/>
    <w:rsid w:val="00077568"/>
    <w:rsid w:val="00077A04"/>
    <w:rsid w:val="00092D56"/>
    <w:rsid w:val="000A053C"/>
    <w:rsid w:val="000A31F8"/>
    <w:rsid w:val="000C7618"/>
    <w:rsid w:val="000D116E"/>
    <w:rsid w:val="000F2DD3"/>
    <w:rsid w:val="000F3182"/>
    <w:rsid w:val="000F5249"/>
    <w:rsid w:val="00101C13"/>
    <w:rsid w:val="00106F31"/>
    <w:rsid w:val="001112F7"/>
    <w:rsid w:val="0011432F"/>
    <w:rsid w:val="00115AAF"/>
    <w:rsid w:val="001442C8"/>
    <w:rsid w:val="00151670"/>
    <w:rsid w:val="0016490D"/>
    <w:rsid w:val="00183FF4"/>
    <w:rsid w:val="00185664"/>
    <w:rsid w:val="001A3FF4"/>
    <w:rsid w:val="001B7636"/>
    <w:rsid w:val="001C127B"/>
    <w:rsid w:val="001C2D40"/>
    <w:rsid w:val="001D532C"/>
    <w:rsid w:val="001E30AA"/>
    <w:rsid w:val="001F7ADC"/>
    <w:rsid w:val="0020148F"/>
    <w:rsid w:val="00212AE8"/>
    <w:rsid w:val="00221B5A"/>
    <w:rsid w:val="0023052D"/>
    <w:rsid w:val="002327A9"/>
    <w:rsid w:val="0024286A"/>
    <w:rsid w:val="00243913"/>
    <w:rsid w:val="00244583"/>
    <w:rsid w:val="002448B0"/>
    <w:rsid w:val="002528CC"/>
    <w:rsid w:val="002566A8"/>
    <w:rsid w:val="002861C2"/>
    <w:rsid w:val="00292B41"/>
    <w:rsid w:val="002A4CAB"/>
    <w:rsid w:val="002A6790"/>
    <w:rsid w:val="002B09E5"/>
    <w:rsid w:val="002B3C9C"/>
    <w:rsid w:val="002B3D5E"/>
    <w:rsid w:val="002F50A2"/>
    <w:rsid w:val="00312C53"/>
    <w:rsid w:val="003357F6"/>
    <w:rsid w:val="00356827"/>
    <w:rsid w:val="0036291A"/>
    <w:rsid w:val="0038204E"/>
    <w:rsid w:val="00382C35"/>
    <w:rsid w:val="003853E6"/>
    <w:rsid w:val="003A2F59"/>
    <w:rsid w:val="003A52FA"/>
    <w:rsid w:val="003E0063"/>
    <w:rsid w:val="003E17CF"/>
    <w:rsid w:val="003E41B9"/>
    <w:rsid w:val="003F1723"/>
    <w:rsid w:val="003F3D5A"/>
    <w:rsid w:val="004219D7"/>
    <w:rsid w:val="00425972"/>
    <w:rsid w:val="00427E60"/>
    <w:rsid w:val="00433A4E"/>
    <w:rsid w:val="00443979"/>
    <w:rsid w:val="00444070"/>
    <w:rsid w:val="00445E3E"/>
    <w:rsid w:val="004465C1"/>
    <w:rsid w:val="004612C7"/>
    <w:rsid w:val="0047210B"/>
    <w:rsid w:val="00482DC9"/>
    <w:rsid w:val="00484FBF"/>
    <w:rsid w:val="004B199E"/>
    <w:rsid w:val="004B2BC0"/>
    <w:rsid w:val="004B491B"/>
    <w:rsid w:val="004C2932"/>
    <w:rsid w:val="004D735F"/>
    <w:rsid w:val="004E2D18"/>
    <w:rsid w:val="004F1DCA"/>
    <w:rsid w:val="004F3ADC"/>
    <w:rsid w:val="004F4A97"/>
    <w:rsid w:val="00502BD3"/>
    <w:rsid w:val="00505431"/>
    <w:rsid w:val="005147EB"/>
    <w:rsid w:val="00537C2B"/>
    <w:rsid w:val="005473C1"/>
    <w:rsid w:val="0055035E"/>
    <w:rsid w:val="00562B9A"/>
    <w:rsid w:val="0056602D"/>
    <w:rsid w:val="00573560"/>
    <w:rsid w:val="00574F17"/>
    <w:rsid w:val="00581C50"/>
    <w:rsid w:val="005849A8"/>
    <w:rsid w:val="00586395"/>
    <w:rsid w:val="005918A1"/>
    <w:rsid w:val="0059695C"/>
    <w:rsid w:val="005A09D9"/>
    <w:rsid w:val="005D4071"/>
    <w:rsid w:val="005E5755"/>
    <w:rsid w:val="005F49A1"/>
    <w:rsid w:val="006237BE"/>
    <w:rsid w:val="006320FC"/>
    <w:rsid w:val="00637C7D"/>
    <w:rsid w:val="006520FB"/>
    <w:rsid w:val="006672E7"/>
    <w:rsid w:val="006844AE"/>
    <w:rsid w:val="006971EF"/>
    <w:rsid w:val="006A16B1"/>
    <w:rsid w:val="006A68A5"/>
    <w:rsid w:val="006B2B1E"/>
    <w:rsid w:val="006B418A"/>
    <w:rsid w:val="006B4648"/>
    <w:rsid w:val="006E76FC"/>
    <w:rsid w:val="006F028D"/>
    <w:rsid w:val="006F47E9"/>
    <w:rsid w:val="0070255F"/>
    <w:rsid w:val="0071327B"/>
    <w:rsid w:val="00715B8A"/>
    <w:rsid w:val="007260C5"/>
    <w:rsid w:val="00730792"/>
    <w:rsid w:val="00741964"/>
    <w:rsid w:val="00783123"/>
    <w:rsid w:val="00797A92"/>
    <w:rsid w:val="007A15E4"/>
    <w:rsid w:val="007A4DBA"/>
    <w:rsid w:val="007A68CC"/>
    <w:rsid w:val="007A71DF"/>
    <w:rsid w:val="007B2824"/>
    <w:rsid w:val="007D1F60"/>
    <w:rsid w:val="007D4448"/>
    <w:rsid w:val="007D6520"/>
    <w:rsid w:val="007F437F"/>
    <w:rsid w:val="007F5FEA"/>
    <w:rsid w:val="00822446"/>
    <w:rsid w:val="00827792"/>
    <w:rsid w:val="0083000D"/>
    <w:rsid w:val="00830DA8"/>
    <w:rsid w:val="00854A30"/>
    <w:rsid w:val="008572DF"/>
    <w:rsid w:val="00861813"/>
    <w:rsid w:val="00863887"/>
    <w:rsid w:val="00876F31"/>
    <w:rsid w:val="008913C2"/>
    <w:rsid w:val="008921E7"/>
    <w:rsid w:val="008B1E85"/>
    <w:rsid w:val="008C7FC4"/>
    <w:rsid w:val="008E7976"/>
    <w:rsid w:val="009025B0"/>
    <w:rsid w:val="00903210"/>
    <w:rsid w:val="0090443E"/>
    <w:rsid w:val="0092019E"/>
    <w:rsid w:val="00924BFE"/>
    <w:rsid w:val="00924D68"/>
    <w:rsid w:val="00936E64"/>
    <w:rsid w:val="0093741D"/>
    <w:rsid w:val="00943736"/>
    <w:rsid w:val="00945C15"/>
    <w:rsid w:val="009529E5"/>
    <w:rsid w:val="009740AB"/>
    <w:rsid w:val="00986A13"/>
    <w:rsid w:val="0099784A"/>
    <w:rsid w:val="009A11D8"/>
    <w:rsid w:val="009B03A8"/>
    <w:rsid w:val="009D1549"/>
    <w:rsid w:val="009D4978"/>
    <w:rsid w:val="009D5E19"/>
    <w:rsid w:val="009D6A47"/>
    <w:rsid w:val="009D738B"/>
    <w:rsid w:val="009F3C92"/>
    <w:rsid w:val="00A0654C"/>
    <w:rsid w:val="00A22BCF"/>
    <w:rsid w:val="00A25E07"/>
    <w:rsid w:val="00A32518"/>
    <w:rsid w:val="00A56AAC"/>
    <w:rsid w:val="00A617FD"/>
    <w:rsid w:val="00A851BD"/>
    <w:rsid w:val="00A97639"/>
    <w:rsid w:val="00AB27F0"/>
    <w:rsid w:val="00AB38E3"/>
    <w:rsid w:val="00AC572A"/>
    <w:rsid w:val="00AD3681"/>
    <w:rsid w:val="00AE0552"/>
    <w:rsid w:val="00AE71B1"/>
    <w:rsid w:val="00AF6896"/>
    <w:rsid w:val="00B04024"/>
    <w:rsid w:val="00B13977"/>
    <w:rsid w:val="00B15CAE"/>
    <w:rsid w:val="00B171CB"/>
    <w:rsid w:val="00B20473"/>
    <w:rsid w:val="00B2314E"/>
    <w:rsid w:val="00B36197"/>
    <w:rsid w:val="00B41978"/>
    <w:rsid w:val="00B6138A"/>
    <w:rsid w:val="00B6671F"/>
    <w:rsid w:val="00B713AF"/>
    <w:rsid w:val="00B771F2"/>
    <w:rsid w:val="00BA235B"/>
    <w:rsid w:val="00BD6EBD"/>
    <w:rsid w:val="00BE0CEE"/>
    <w:rsid w:val="00BE5315"/>
    <w:rsid w:val="00BF22E8"/>
    <w:rsid w:val="00BF4575"/>
    <w:rsid w:val="00C02747"/>
    <w:rsid w:val="00C14778"/>
    <w:rsid w:val="00C20B4E"/>
    <w:rsid w:val="00C429C4"/>
    <w:rsid w:val="00C44496"/>
    <w:rsid w:val="00C4491C"/>
    <w:rsid w:val="00C44EB6"/>
    <w:rsid w:val="00C45757"/>
    <w:rsid w:val="00C47526"/>
    <w:rsid w:val="00C8307C"/>
    <w:rsid w:val="00C8476C"/>
    <w:rsid w:val="00C962E7"/>
    <w:rsid w:val="00CB07E5"/>
    <w:rsid w:val="00CC16DE"/>
    <w:rsid w:val="00CC748E"/>
    <w:rsid w:val="00CC7D97"/>
    <w:rsid w:val="00CE0927"/>
    <w:rsid w:val="00CF5103"/>
    <w:rsid w:val="00D03D3F"/>
    <w:rsid w:val="00D14510"/>
    <w:rsid w:val="00D3120B"/>
    <w:rsid w:val="00D328FE"/>
    <w:rsid w:val="00D362C2"/>
    <w:rsid w:val="00D504FD"/>
    <w:rsid w:val="00D53200"/>
    <w:rsid w:val="00D70DF1"/>
    <w:rsid w:val="00D7385A"/>
    <w:rsid w:val="00D86658"/>
    <w:rsid w:val="00DD5ADE"/>
    <w:rsid w:val="00DF7A15"/>
    <w:rsid w:val="00E02470"/>
    <w:rsid w:val="00E0391A"/>
    <w:rsid w:val="00E11D5E"/>
    <w:rsid w:val="00E2524A"/>
    <w:rsid w:val="00E4741E"/>
    <w:rsid w:val="00E5046A"/>
    <w:rsid w:val="00E51D7C"/>
    <w:rsid w:val="00E51DC0"/>
    <w:rsid w:val="00E61EC3"/>
    <w:rsid w:val="00E832CE"/>
    <w:rsid w:val="00E9529A"/>
    <w:rsid w:val="00E96D31"/>
    <w:rsid w:val="00EB7595"/>
    <w:rsid w:val="00ED4748"/>
    <w:rsid w:val="00ED755C"/>
    <w:rsid w:val="00F13DA1"/>
    <w:rsid w:val="00F36052"/>
    <w:rsid w:val="00F47C9B"/>
    <w:rsid w:val="00F57CD3"/>
    <w:rsid w:val="00F60AE2"/>
    <w:rsid w:val="00F62B2B"/>
    <w:rsid w:val="00F64CFA"/>
    <w:rsid w:val="00F84FCC"/>
    <w:rsid w:val="00FA36C1"/>
    <w:rsid w:val="00FA3F90"/>
    <w:rsid w:val="00FA496C"/>
    <w:rsid w:val="00FA616F"/>
    <w:rsid w:val="00FA69B9"/>
    <w:rsid w:val="00FC1A89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6FB0E"/>
  <w15:chartTrackingRefBased/>
  <w15:docId w15:val="{98B89495-1286-49BF-873A-827E052E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783123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Radaplohy">
    <w:name w:val="Rada přílohy"/>
    <w:basedOn w:val="Normln"/>
    <w:rsid w:val="00783123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styleId="Zpat">
    <w:name w:val="footer"/>
    <w:basedOn w:val="Normln"/>
    <w:link w:val="ZpatChar"/>
    <w:rsid w:val="00783123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customStyle="1" w:styleId="ZpatChar">
    <w:name w:val="Zápatí Char"/>
    <w:basedOn w:val="Standardnpsmoodstavce"/>
    <w:link w:val="Zpat"/>
    <w:rsid w:val="00783123"/>
    <w:rPr>
      <w:rFonts w:ascii="Arial" w:eastAsia="Times New Roman" w:hAnsi="Arial" w:cs="Times New Roman"/>
      <w:i/>
      <w:sz w:val="20"/>
      <w:szCs w:val="24"/>
      <w:lang w:eastAsia="cs-CZ"/>
    </w:rPr>
  </w:style>
  <w:style w:type="character" w:styleId="slostrnky">
    <w:name w:val="page number"/>
    <w:basedOn w:val="Standardnpsmoodstavce"/>
    <w:rsid w:val="00783123"/>
  </w:style>
  <w:style w:type="paragraph" w:styleId="Odstavecseseznamem">
    <w:name w:val="List Paragraph"/>
    <w:basedOn w:val="Normln"/>
    <w:link w:val="OdstavecseseznamemChar"/>
    <w:uiPriority w:val="34"/>
    <w:qFormat/>
    <w:rsid w:val="00783123"/>
    <w:pPr>
      <w:ind w:left="720" w:hanging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783123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783123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6A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6A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pis">
    <w:name w:val="Signature"/>
    <w:basedOn w:val="Normln"/>
    <w:link w:val="PodpisChar"/>
    <w:rsid w:val="002861C2"/>
    <w:pPr>
      <w:widowControl w:val="0"/>
      <w:ind w:left="4253"/>
      <w:jc w:val="center"/>
    </w:pPr>
    <w:rPr>
      <w:rFonts w:ascii="Arial" w:hAnsi="Arial"/>
      <w:szCs w:val="20"/>
    </w:rPr>
  </w:style>
  <w:style w:type="character" w:customStyle="1" w:styleId="PodpisChar">
    <w:name w:val="Podpis Char"/>
    <w:basedOn w:val="Standardnpsmoodstavce"/>
    <w:link w:val="Podpis"/>
    <w:rsid w:val="002861C2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78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784A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ED47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link w:val="Odstavecseseznamem"/>
    <w:uiPriority w:val="34"/>
    <w:rsid w:val="00ED4748"/>
    <w:rPr>
      <w:rFonts w:ascii="Calibri" w:eastAsia="Calibri" w:hAnsi="Calibri" w:cs="Times New Roman"/>
    </w:rPr>
  </w:style>
  <w:style w:type="paragraph" w:styleId="Revize">
    <w:name w:val="Revision"/>
    <w:hidden/>
    <w:uiPriority w:val="99"/>
    <w:semiHidden/>
    <w:rsid w:val="001C2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8AC39-B13F-4A32-A6A0-C136746BA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1447</Words>
  <Characters>8540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9968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Juřenová Anna</dc:creator>
  <cp:keywords/>
  <dc:description/>
  <cp:lastModifiedBy>Niče Luděk</cp:lastModifiedBy>
  <cp:revision>28</cp:revision>
  <cp:lastPrinted>2024-04-02T07:02:00Z</cp:lastPrinted>
  <dcterms:created xsi:type="dcterms:W3CDTF">2024-04-02T06:56:00Z</dcterms:created>
  <dcterms:modified xsi:type="dcterms:W3CDTF">2024-04-09T12:16:00Z</dcterms:modified>
</cp:coreProperties>
</file>