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8EC9" w14:textId="77777777" w:rsidR="004E1377" w:rsidRPr="008434E3" w:rsidRDefault="004E1377" w:rsidP="004E1377">
      <w:pPr>
        <w:rPr>
          <w:rFonts w:ascii="Arial" w:hAnsi="Arial" w:cs="Arial"/>
        </w:rPr>
      </w:pPr>
      <w:r w:rsidRPr="008434E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3900C8C" wp14:editId="183E155A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B7A53" w14:textId="77777777" w:rsidR="004E1377" w:rsidRPr="008434E3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8434E3" w14:paraId="3F5F5FAD" w14:textId="77777777" w:rsidTr="00BE4063">
        <w:trPr>
          <w:trHeight w:val="2686"/>
        </w:trPr>
        <w:tc>
          <w:tcPr>
            <w:tcW w:w="9639" w:type="dxa"/>
          </w:tcPr>
          <w:p w14:paraId="7860C307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</w:p>
          <w:p w14:paraId="3326CD91" w14:textId="37073234"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 xml:space="preserve">Zápis č. </w:t>
            </w:r>
            <w:r w:rsidR="00BE4063" w:rsidRPr="008434E3">
              <w:rPr>
                <w:rFonts w:cs="Arial"/>
              </w:rPr>
              <w:t>1</w:t>
            </w:r>
            <w:r w:rsidR="00D53224">
              <w:rPr>
                <w:rFonts w:cs="Arial"/>
              </w:rPr>
              <w:t>7</w:t>
            </w:r>
          </w:p>
          <w:p w14:paraId="72A90E69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 xml:space="preserve">ze zasedání Výboru </w:t>
            </w:r>
            <w:r w:rsidR="00BE4063" w:rsidRPr="008434E3">
              <w:rPr>
                <w:rFonts w:cs="Arial"/>
              </w:rPr>
              <w:t>kontrolního</w:t>
            </w:r>
          </w:p>
          <w:p w14:paraId="5A9AD112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  <w:r w:rsidRPr="008434E3">
              <w:rPr>
                <w:rFonts w:cs="Arial"/>
              </w:rPr>
              <w:t>Zastupitelstva Olomouckého kraje</w:t>
            </w:r>
          </w:p>
          <w:p w14:paraId="0053945B" w14:textId="06703F46" w:rsidR="004E1377" w:rsidRPr="008434E3" w:rsidRDefault="004E1377" w:rsidP="00C91C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434E3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8434E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D53224">
              <w:rPr>
                <w:rFonts w:ascii="Arial" w:hAnsi="Arial" w:cs="Arial"/>
                <w:b/>
                <w:sz w:val="32"/>
                <w:szCs w:val="32"/>
              </w:rPr>
              <w:t>21. 2. 2024</w:t>
            </w:r>
          </w:p>
          <w:p w14:paraId="216F215B" w14:textId="77777777" w:rsidR="004E1377" w:rsidRPr="008434E3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14:paraId="48E639E0" w14:textId="77777777" w:rsidR="00975D37" w:rsidRPr="008434E3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AD0C3F" w:rsidRPr="008434E3" w14:paraId="70681140" w14:textId="77777777" w:rsidTr="00BE4063">
        <w:tc>
          <w:tcPr>
            <w:tcW w:w="4601" w:type="dxa"/>
          </w:tcPr>
          <w:p w14:paraId="434731E6" w14:textId="77777777" w:rsidR="00975D37" w:rsidRPr="008434E3" w:rsidRDefault="00975D37">
            <w:pPr>
              <w:pStyle w:val="Vborptomni"/>
            </w:pPr>
            <w:r w:rsidRPr="008434E3">
              <w:t>Přítomni:</w:t>
            </w:r>
          </w:p>
        </w:tc>
        <w:tc>
          <w:tcPr>
            <w:tcW w:w="5037" w:type="dxa"/>
          </w:tcPr>
          <w:p w14:paraId="1D521122" w14:textId="77777777" w:rsidR="00975D37" w:rsidRPr="008434E3" w:rsidRDefault="00975D37">
            <w:pPr>
              <w:pStyle w:val="Vborptomni"/>
            </w:pPr>
            <w:r w:rsidRPr="008434E3">
              <w:t>Nepřítomni:</w:t>
            </w:r>
          </w:p>
        </w:tc>
      </w:tr>
      <w:tr w:rsidR="00AD0C3F" w:rsidRPr="008434E3" w14:paraId="7C84D9D7" w14:textId="77777777" w:rsidTr="00BE4063">
        <w:tc>
          <w:tcPr>
            <w:tcW w:w="4601" w:type="dxa"/>
            <w:vAlign w:val="center"/>
          </w:tcPr>
          <w:p w14:paraId="636AC487" w14:textId="77777777" w:rsidR="00BE4063" w:rsidRPr="0015305C" w:rsidRDefault="00BE4063" w:rsidP="0015305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JUDr. Vladimír Lichnovský</w:t>
            </w:r>
          </w:p>
        </w:tc>
        <w:tc>
          <w:tcPr>
            <w:tcW w:w="5037" w:type="dxa"/>
          </w:tcPr>
          <w:p w14:paraId="120247B0" w14:textId="4833DB8E" w:rsidR="00BE4063" w:rsidRPr="008434E3" w:rsidRDefault="00BE4063" w:rsidP="0015305C">
            <w:pPr>
              <w:pStyle w:val="Vborptomnitext"/>
              <w:spacing w:before="120" w:after="0"/>
              <w:rPr>
                <w:rFonts w:cs="Arial"/>
              </w:rPr>
            </w:pPr>
          </w:p>
        </w:tc>
      </w:tr>
      <w:tr w:rsidR="00AD0C3F" w:rsidRPr="008434E3" w14:paraId="12BA272D" w14:textId="77777777" w:rsidTr="00BE4063">
        <w:tc>
          <w:tcPr>
            <w:tcW w:w="4601" w:type="dxa"/>
            <w:vAlign w:val="center"/>
          </w:tcPr>
          <w:p w14:paraId="0FA60212" w14:textId="77777777" w:rsidR="00E61AAE" w:rsidRPr="0015305C" w:rsidRDefault="00E61AAE" w:rsidP="0015305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David Alt</w:t>
            </w:r>
          </w:p>
        </w:tc>
        <w:tc>
          <w:tcPr>
            <w:tcW w:w="5037" w:type="dxa"/>
          </w:tcPr>
          <w:p w14:paraId="6EAA34D8" w14:textId="77777777" w:rsidR="00E61AAE" w:rsidRPr="008434E3" w:rsidRDefault="00E61AAE" w:rsidP="0015305C">
            <w:pPr>
              <w:pStyle w:val="Vborptomnitext"/>
              <w:spacing w:before="120" w:after="0"/>
              <w:rPr>
                <w:rFonts w:cs="Arial"/>
              </w:rPr>
            </w:pPr>
          </w:p>
        </w:tc>
      </w:tr>
      <w:tr w:rsidR="00D53224" w:rsidRPr="008434E3" w14:paraId="5262C937" w14:textId="77777777" w:rsidTr="00BE4063">
        <w:tc>
          <w:tcPr>
            <w:tcW w:w="4601" w:type="dxa"/>
            <w:vAlign w:val="center"/>
          </w:tcPr>
          <w:p w14:paraId="2C2111BD" w14:textId="16A41274" w:rsidR="00D53224" w:rsidRPr="0015305C" w:rsidRDefault="00D53224" w:rsidP="0015305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Mgr. Petr Caletka</w:t>
            </w:r>
          </w:p>
        </w:tc>
        <w:tc>
          <w:tcPr>
            <w:tcW w:w="5037" w:type="dxa"/>
          </w:tcPr>
          <w:p w14:paraId="0BB24DE4" w14:textId="21885D3B" w:rsidR="00D53224" w:rsidRPr="008434E3" w:rsidRDefault="00D53224" w:rsidP="0015305C">
            <w:pPr>
              <w:pStyle w:val="Vborptomnitext"/>
              <w:spacing w:before="120" w:after="0"/>
              <w:rPr>
                <w:rFonts w:cs="Arial"/>
              </w:rPr>
            </w:pPr>
            <w:r w:rsidRPr="0015305C">
              <w:rPr>
                <w:b/>
              </w:rPr>
              <w:t>Omluveni:</w:t>
            </w:r>
          </w:p>
        </w:tc>
      </w:tr>
      <w:tr w:rsidR="005C4AFB" w:rsidRPr="008434E3" w14:paraId="0143EE8C" w14:textId="77777777" w:rsidTr="00BE4063">
        <w:tc>
          <w:tcPr>
            <w:tcW w:w="4601" w:type="dxa"/>
            <w:vAlign w:val="center"/>
          </w:tcPr>
          <w:p w14:paraId="0A7DA19F" w14:textId="77777777" w:rsidR="005C4AFB" w:rsidRPr="0015305C" w:rsidRDefault="005C4AFB" w:rsidP="005C4AF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Tomáš Dostal</w:t>
            </w:r>
          </w:p>
        </w:tc>
        <w:tc>
          <w:tcPr>
            <w:tcW w:w="5037" w:type="dxa"/>
          </w:tcPr>
          <w:p w14:paraId="10AE140D" w14:textId="42D80FF9" w:rsidR="005C4AFB" w:rsidRPr="0015305C" w:rsidRDefault="00D53224" w:rsidP="005C4AFB">
            <w:pPr>
              <w:pStyle w:val="Vborptomnitext"/>
              <w:spacing w:before="120" w:after="0"/>
              <w:rPr>
                <w:rFonts w:cs="Arial"/>
                <w:b/>
                <w:szCs w:val="22"/>
              </w:rPr>
            </w:pPr>
            <w:r w:rsidRPr="005C4AFB">
              <w:rPr>
                <w:rFonts w:cs="Arial"/>
                <w:szCs w:val="22"/>
              </w:rPr>
              <w:t>Mgr. Miroslava Ferancová</w:t>
            </w:r>
          </w:p>
        </w:tc>
      </w:tr>
      <w:tr w:rsidR="005C4AFB" w:rsidRPr="008434E3" w14:paraId="16CBDDDC" w14:textId="77777777" w:rsidTr="00BE4063">
        <w:tc>
          <w:tcPr>
            <w:tcW w:w="4601" w:type="dxa"/>
            <w:vAlign w:val="center"/>
          </w:tcPr>
          <w:p w14:paraId="262330B3" w14:textId="77777777" w:rsidR="005C4AFB" w:rsidRPr="0015305C" w:rsidRDefault="005C4AFB" w:rsidP="005C4AF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Michal Drozd</w:t>
            </w:r>
          </w:p>
        </w:tc>
        <w:tc>
          <w:tcPr>
            <w:tcW w:w="5037" w:type="dxa"/>
          </w:tcPr>
          <w:p w14:paraId="2F101394" w14:textId="1E8A8333" w:rsidR="005C4AFB" w:rsidRPr="005C4AFB" w:rsidRDefault="005C4AFB" w:rsidP="005C4AF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24" w:rsidRPr="008434E3" w14:paraId="6732F74F" w14:textId="77777777" w:rsidTr="00BE4063">
        <w:tc>
          <w:tcPr>
            <w:tcW w:w="4601" w:type="dxa"/>
            <w:vAlign w:val="center"/>
          </w:tcPr>
          <w:p w14:paraId="260B0EE3" w14:textId="550A8E5A" w:rsidR="00D53224" w:rsidRPr="0015305C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David Hošek</w:t>
            </w:r>
          </w:p>
        </w:tc>
        <w:tc>
          <w:tcPr>
            <w:tcW w:w="5037" w:type="dxa"/>
          </w:tcPr>
          <w:p w14:paraId="1146E103" w14:textId="5AEF0E16" w:rsidR="00D53224" w:rsidRPr="005C4AFB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24" w:rsidRPr="008434E3" w14:paraId="1D8312EE" w14:textId="77777777" w:rsidTr="00BE4063">
        <w:tc>
          <w:tcPr>
            <w:tcW w:w="4601" w:type="dxa"/>
            <w:vAlign w:val="center"/>
          </w:tcPr>
          <w:p w14:paraId="29467146" w14:textId="110401AB" w:rsidR="00D53224" w:rsidRPr="0015305C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Milan Klimeš</w:t>
            </w:r>
          </w:p>
        </w:tc>
        <w:tc>
          <w:tcPr>
            <w:tcW w:w="5037" w:type="dxa"/>
          </w:tcPr>
          <w:p w14:paraId="0E7444E1" w14:textId="226E76EA" w:rsidR="00D53224" w:rsidRPr="005C4AFB" w:rsidRDefault="00D53224" w:rsidP="00D53224">
            <w:pPr>
              <w:pStyle w:val="Vborptomnitext"/>
              <w:spacing w:before="120" w:after="0"/>
              <w:rPr>
                <w:rFonts w:cs="Arial"/>
                <w:szCs w:val="22"/>
              </w:rPr>
            </w:pPr>
            <w:r w:rsidRPr="00D53224">
              <w:rPr>
                <w:b/>
              </w:rPr>
              <w:t>Hosté:</w:t>
            </w:r>
          </w:p>
        </w:tc>
      </w:tr>
      <w:tr w:rsidR="00D53224" w:rsidRPr="008434E3" w14:paraId="203ACAFE" w14:textId="77777777" w:rsidTr="00BE4063">
        <w:tc>
          <w:tcPr>
            <w:tcW w:w="4601" w:type="dxa"/>
            <w:vAlign w:val="center"/>
          </w:tcPr>
          <w:p w14:paraId="0495871A" w14:textId="61C0B0F8" w:rsidR="00D53224" w:rsidRPr="0015305C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Radek Ocelák, M.Sc.</w:t>
            </w:r>
          </w:p>
        </w:tc>
        <w:tc>
          <w:tcPr>
            <w:tcW w:w="5037" w:type="dxa"/>
          </w:tcPr>
          <w:p w14:paraId="776CB3CE" w14:textId="1B44333D" w:rsidR="00D53224" w:rsidRPr="0015305C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24" w:rsidRPr="008434E3" w14:paraId="0B916E6D" w14:textId="77777777" w:rsidTr="00BE4063">
        <w:tc>
          <w:tcPr>
            <w:tcW w:w="4601" w:type="dxa"/>
            <w:vAlign w:val="center"/>
          </w:tcPr>
          <w:p w14:paraId="4879E7DD" w14:textId="38520E9C" w:rsidR="00D53224" w:rsidRPr="005C4AFB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4AFB">
              <w:rPr>
                <w:rFonts w:ascii="Arial" w:hAnsi="Arial" w:cs="Arial"/>
                <w:sz w:val="22"/>
                <w:szCs w:val="22"/>
              </w:rPr>
              <w:t>Ing. Stanislav Orság</w:t>
            </w:r>
            <w:r w:rsidRPr="008434E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037" w:type="dxa"/>
          </w:tcPr>
          <w:p w14:paraId="07C0D3FE" w14:textId="77777777" w:rsidR="00D53224" w:rsidRPr="0015305C" w:rsidRDefault="00D53224" w:rsidP="00D53224">
            <w:pPr>
              <w:pStyle w:val="Vborptomni"/>
              <w:spacing w:before="120" w:after="0"/>
              <w:rPr>
                <w:b w:val="0"/>
                <w:szCs w:val="22"/>
              </w:rPr>
            </w:pPr>
          </w:p>
        </w:tc>
      </w:tr>
      <w:tr w:rsidR="00D53224" w:rsidRPr="008434E3" w14:paraId="4945AB49" w14:textId="77777777" w:rsidTr="003C668E">
        <w:tc>
          <w:tcPr>
            <w:tcW w:w="4601" w:type="dxa"/>
            <w:vAlign w:val="center"/>
          </w:tcPr>
          <w:p w14:paraId="6545F315" w14:textId="3F073B75" w:rsidR="00D53224" w:rsidRPr="0015305C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Mgr. Petr Pachta</w:t>
            </w:r>
          </w:p>
        </w:tc>
        <w:tc>
          <w:tcPr>
            <w:tcW w:w="5037" w:type="dxa"/>
            <w:vAlign w:val="center"/>
          </w:tcPr>
          <w:p w14:paraId="478B6244" w14:textId="4BAB0C76" w:rsidR="00D53224" w:rsidRPr="0015305C" w:rsidRDefault="00D53224" w:rsidP="00D53224">
            <w:pPr>
              <w:pStyle w:val="Vborptomni"/>
              <w:spacing w:before="120" w:after="0"/>
              <w:rPr>
                <w:b w:val="0"/>
              </w:rPr>
            </w:pPr>
          </w:p>
        </w:tc>
      </w:tr>
      <w:tr w:rsidR="00D53224" w:rsidRPr="008434E3" w14:paraId="27E9E1E4" w14:textId="77777777" w:rsidTr="003C668E">
        <w:tc>
          <w:tcPr>
            <w:tcW w:w="4601" w:type="dxa"/>
            <w:vAlign w:val="center"/>
          </w:tcPr>
          <w:p w14:paraId="404EED7A" w14:textId="1380C79B" w:rsidR="00D53224" w:rsidRPr="005C4AFB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4AFB">
              <w:rPr>
                <w:rFonts w:ascii="Arial" w:hAnsi="Arial" w:cs="Arial"/>
                <w:sz w:val="22"/>
                <w:szCs w:val="22"/>
              </w:rPr>
              <w:t>PhDr. Petr Sokol, Ph.D.</w:t>
            </w:r>
          </w:p>
        </w:tc>
        <w:tc>
          <w:tcPr>
            <w:tcW w:w="5037" w:type="dxa"/>
            <w:vAlign w:val="center"/>
          </w:tcPr>
          <w:p w14:paraId="2EF92AC0" w14:textId="77777777" w:rsidR="00D53224" w:rsidRPr="008434E3" w:rsidRDefault="00D53224" w:rsidP="00D53224">
            <w:pPr>
              <w:pStyle w:val="Vborptomni"/>
              <w:spacing w:before="120" w:after="0"/>
            </w:pPr>
          </w:p>
        </w:tc>
      </w:tr>
      <w:tr w:rsidR="00D53224" w:rsidRPr="008434E3" w14:paraId="787B3C90" w14:textId="77777777" w:rsidTr="0015305C">
        <w:trPr>
          <w:trHeight w:val="402"/>
        </w:trPr>
        <w:tc>
          <w:tcPr>
            <w:tcW w:w="4601" w:type="dxa"/>
            <w:vAlign w:val="center"/>
          </w:tcPr>
          <w:p w14:paraId="10C8EE88" w14:textId="4E763F74" w:rsidR="00D53224" w:rsidRPr="0015305C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3224">
              <w:rPr>
                <w:rFonts w:ascii="Arial" w:hAnsi="Arial" w:cs="Arial"/>
                <w:sz w:val="22"/>
                <w:szCs w:val="22"/>
              </w:rPr>
              <w:t>Zdeněk Šestořád</w:t>
            </w:r>
          </w:p>
        </w:tc>
        <w:tc>
          <w:tcPr>
            <w:tcW w:w="5037" w:type="dxa"/>
          </w:tcPr>
          <w:p w14:paraId="0773972D" w14:textId="77777777" w:rsidR="00D53224" w:rsidRPr="008434E3" w:rsidRDefault="00D53224" w:rsidP="00D53224">
            <w:pPr>
              <w:pStyle w:val="Vborptomnitext"/>
              <w:spacing w:before="120" w:after="0"/>
              <w:rPr>
                <w:rFonts w:cs="Arial"/>
                <w:szCs w:val="22"/>
              </w:rPr>
            </w:pPr>
          </w:p>
        </w:tc>
      </w:tr>
      <w:tr w:rsidR="00D53224" w:rsidRPr="008434E3" w14:paraId="56F4E69C" w14:textId="77777777" w:rsidTr="0015305C">
        <w:trPr>
          <w:trHeight w:val="402"/>
        </w:trPr>
        <w:tc>
          <w:tcPr>
            <w:tcW w:w="4601" w:type="dxa"/>
            <w:vAlign w:val="center"/>
          </w:tcPr>
          <w:p w14:paraId="36FE57CF" w14:textId="296D1D2F" w:rsidR="00D53224" w:rsidRPr="005C4AFB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Ing. Michal Tichý</w:t>
            </w:r>
          </w:p>
        </w:tc>
        <w:tc>
          <w:tcPr>
            <w:tcW w:w="5037" w:type="dxa"/>
          </w:tcPr>
          <w:p w14:paraId="567B6595" w14:textId="77777777" w:rsidR="00D53224" w:rsidRPr="008434E3" w:rsidRDefault="00D53224" w:rsidP="00D53224">
            <w:pPr>
              <w:pStyle w:val="Vborptomnitext"/>
              <w:spacing w:before="120" w:after="0"/>
              <w:rPr>
                <w:rFonts w:cs="Arial"/>
                <w:szCs w:val="22"/>
              </w:rPr>
            </w:pPr>
          </w:p>
        </w:tc>
      </w:tr>
      <w:tr w:rsidR="00D53224" w:rsidRPr="008434E3" w14:paraId="6ED67797" w14:textId="77777777" w:rsidTr="003759D4">
        <w:trPr>
          <w:trHeight w:val="307"/>
        </w:trPr>
        <w:tc>
          <w:tcPr>
            <w:tcW w:w="4601" w:type="dxa"/>
          </w:tcPr>
          <w:p w14:paraId="2ACF4864" w14:textId="5A0557F5" w:rsidR="00D53224" w:rsidRPr="0015305C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5305C">
              <w:rPr>
                <w:rFonts w:ascii="Arial" w:hAnsi="Arial" w:cs="Arial"/>
                <w:sz w:val="22"/>
                <w:szCs w:val="22"/>
              </w:rPr>
              <w:t>Radek Vojtek</w:t>
            </w:r>
          </w:p>
        </w:tc>
        <w:tc>
          <w:tcPr>
            <w:tcW w:w="5037" w:type="dxa"/>
            <w:vAlign w:val="center"/>
          </w:tcPr>
          <w:p w14:paraId="6D18E357" w14:textId="77777777" w:rsidR="00D53224" w:rsidRPr="008434E3" w:rsidRDefault="00D53224" w:rsidP="00D53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9F066E" w14:textId="77777777" w:rsidR="00D53224" w:rsidRDefault="00D53224" w:rsidP="00D53224">
      <w:pPr>
        <w:pStyle w:val="Vborprogram"/>
        <w:spacing w:before="480"/>
      </w:pPr>
      <w:r>
        <w:t>Program:</w:t>
      </w:r>
    </w:p>
    <w:p w14:paraId="47C66AED" w14:textId="77777777" w:rsidR="00D53224" w:rsidRDefault="00D53224" w:rsidP="00D53224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Zahájení a schválení programu</w:t>
      </w:r>
    </w:p>
    <w:p w14:paraId="2200D78C" w14:textId="77777777" w:rsidR="00D53224" w:rsidRDefault="00D53224" w:rsidP="00D53224">
      <w:pPr>
        <w:pStyle w:val="slo1text"/>
        <w:numPr>
          <w:ilvl w:val="0"/>
          <w:numId w:val="26"/>
        </w:numPr>
        <w:spacing w:line="265" w:lineRule="auto"/>
        <w:rPr>
          <w:noProof w:val="0"/>
        </w:rPr>
      </w:pPr>
      <w:r w:rsidRPr="0001191D">
        <w:rPr>
          <w:noProof w:val="0"/>
        </w:rPr>
        <w:t xml:space="preserve">Kontrola plnění usnesení    </w:t>
      </w:r>
    </w:p>
    <w:p w14:paraId="1559DA59" w14:textId="77777777" w:rsidR="00D53224" w:rsidRPr="00270156" w:rsidRDefault="00D53224" w:rsidP="00D53224">
      <w:pPr>
        <w:pStyle w:val="slo1text"/>
        <w:numPr>
          <w:ilvl w:val="0"/>
          <w:numId w:val="26"/>
        </w:numPr>
      </w:pPr>
      <w:r w:rsidRPr="00270156">
        <w:t>Vyjádření ředitele Krajského úřadu Olomouckého kraje k zápis</w:t>
      </w:r>
      <w:r>
        <w:t>ům</w:t>
      </w:r>
      <w:r w:rsidRPr="00270156">
        <w:t xml:space="preserve"> z proveden</w:t>
      </w:r>
      <w:r>
        <w:t>ých</w:t>
      </w:r>
      <w:r w:rsidRPr="00270156">
        <w:t xml:space="preserve"> kontrol</w:t>
      </w:r>
    </w:p>
    <w:p w14:paraId="331A3C8F" w14:textId="77777777" w:rsidR="00D53224" w:rsidRPr="00270156" w:rsidRDefault="00D53224" w:rsidP="00D53224">
      <w:pPr>
        <w:pStyle w:val="slo1text"/>
        <w:numPr>
          <w:ilvl w:val="0"/>
          <w:numId w:val="26"/>
        </w:numPr>
        <w:rPr>
          <w:noProof w:val="0"/>
        </w:rPr>
      </w:pPr>
      <w:r w:rsidRPr="00270156">
        <w:rPr>
          <w:noProof w:val="0"/>
        </w:rPr>
        <w:t>Informace o kontrolní činnosti kontrolního výboru</w:t>
      </w:r>
    </w:p>
    <w:p w14:paraId="10920495" w14:textId="77777777" w:rsidR="00D53224" w:rsidRPr="00E906F6" w:rsidRDefault="00D53224" w:rsidP="00D53224">
      <w:pPr>
        <w:pStyle w:val="slo1text"/>
        <w:numPr>
          <w:ilvl w:val="0"/>
          <w:numId w:val="26"/>
        </w:numPr>
        <w:rPr>
          <w:noProof w:val="0"/>
        </w:rPr>
      </w:pPr>
      <w:r w:rsidRPr="00E906F6">
        <w:rPr>
          <w:noProof w:val="0"/>
        </w:rPr>
        <w:t>Návrhy na kontrolní činnost výboru</w:t>
      </w:r>
    </w:p>
    <w:p w14:paraId="4CC6784F" w14:textId="77777777" w:rsidR="00D53224" w:rsidRDefault="00D53224" w:rsidP="00D53224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Různé</w:t>
      </w:r>
    </w:p>
    <w:p w14:paraId="750240AB" w14:textId="77777777" w:rsidR="00D53224" w:rsidRDefault="00D53224" w:rsidP="00D53224">
      <w:pPr>
        <w:pStyle w:val="slo1text"/>
        <w:numPr>
          <w:ilvl w:val="0"/>
          <w:numId w:val="26"/>
        </w:numPr>
      </w:pPr>
      <w:r>
        <w:t>Závěr</w:t>
      </w:r>
    </w:p>
    <w:p w14:paraId="0A90F328" w14:textId="77777777" w:rsidR="00975D37" w:rsidRPr="00A65104" w:rsidRDefault="00975D37">
      <w:pPr>
        <w:pStyle w:val="Vborzpis"/>
        <w:rPr>
          <w:sz w:val="22"/>
          <w:szCs w:val="22"/>
        </w:rPr>
      </w:pPr>
      <w:r w:rsidRPr="008434E3">
        <w:rPr>
          <w:sz w:val="22"/>
          <w:szCs w:val="22"/>
        </w:rPr>
        <w:br w:type="page"/>
      </w:r>
      <w:r w:rsidRPr="00A65104">
        <w:rPr>
          <w:sz w:val="22"/>
          <w:szCs w:val="22"/>
        </w:rPr>
        <w:lastRenderedPageBreak/>
        <w:t>Zápis:</w:t>
      </w:r>
    </w:p>
    <w:p w14:paraId="75CCEEE4" w14:textId="77777777" w:rsidR="00BC2A4B" w:rsidRPr="00A65104" w:rsidRDefault="00BC2A4B" w:rsidP="00A37292">
      <w:pPr>
        <w:pStyle w:val="Znak2odsazen1text"/>
        <w:numPr>
          <w:ilvl w:val="0"/>
          <w:numId w:val="27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Zahájení a schválení programu</w:t>
      </w:r>
    </w:p>
    <w:p w14:paraId="51F584DB" w14:textId="2412EB71" w:rsidR="00BC2A4B" w:rsidRPr="00A65104" w:rsidRDefault="00BC2A4B" w:rsidP="00945916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>Zasedání zahájil a řídil předseda kontrolního výboru JUDr. V</w:t>
      </w:r>
      <w:r w:rsidR="00A10D64" w:rsidRPr="00A65104">
        <w:rPr>
          <w:sz w:val="22"/>
          <w:szCs w:val="22"/>
        </w:rPr>
        <w:t>ladimír Lichnovský.</w:t>
      </w:r>
      <w:r w:rsidR="009D2523">
        <w:rPr>
          <w:rFonts w:cs="Arial"/>
          <w:bCs/>
          <w:sz w:val="22"/>
          <w:szCs w:val="22"/>
        </w:rPr>
        <w:t xml:space="preserve"> </w:t>
      </w:r>
      <w:r w:rsidR="009B5F02">
        <w:rPr>
          <w:rFonts w:cs="Arial"/>
          <w:bCs/>
          <w:sz w:val="22"/>
          <w:szCs w:val="22"/>
        </w:rPr>
        <w:t xml:space="preserve">Následně seznámil členy kontrolního výboru </w:t>
      </w:r>
      <w:r w:rsidRPr="00A65104">
        <w:rPr>
          <w:sz w:val="22"/>
          <w:szCs w:val="22"/>
        </w:rPr>
        <w:t xml:space="preserve">s programem </w:t>
      </w:r>
      <w:r w:rsidR="00A10D64" w:rsidRPr="00A65104">
        <w:rPr>
          <w:sz w:val="22"/>
          <w:szCs w:val="22"/>
        </w:rPr>
        <w:t>1</w:t>
      </w:r>
      <w:r w:rsidR="00F62817">
        <w:rPr>
          <w:sz w:val="22"/>
          <w:szCs w:val="22"/>
        </w:rPr>
        <w:t>7</w:t>
      </w:r>
      <w:r w:rsidR="00A10D64" w:rsidRPr="00A65104">
        <w:rPr>
          <w:sz w:val="22"/>
          <w:szCs w:val="22"/>
        </w:rPr>
        <w:t xml:space="preserve">. </w:t>
      </w:r>
      <w:r w:rsidRPr="00A65104">
        <w:rPr>
          <w:sz w:val="22"/>
          <w:szCs w:val="22"/>
        </w:rPr>
        <w:t xml:space="preserve">zasedání výboru.  Členové kontrolního výboru neměli k programu žádné návrhy. </w:t>
      </w:r>
    </w:p>
    <w:p w14:paraId="52F6B247" w14:textId="7F830D93" w:rsidR="00BC2A4B" w:rsidRPr="00A65104" w:rsidRDefault="00BC2A4B" w:rsidP="00BC2A4B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Kontrolní výbor Zastupitelstva Olomouckého kraje schvaluje program 1</w:t>
      </w:r>
      <w:r w:rsidR="00F62817">
        <w:rPr>
          <w:b/>
          <w:sz w:val="22"/>
          <w:szCs w:val="22"/>
        </w:rPr>
        <w:t>7</w:t>
      </w:r>
      <w:r w:rsidRPr="00A65104">
        <w:rPr>
          <w:b/>
          <w:sz w:val="22"/>
          <w:szCs w:val="22"/>
        </w:rPr>
        <w:t xml:space="preserve">. zasedání Kontrolního výboru Zastupitelstva Olomouckého kraje. </w:t>
      </w:r>
    </w:p>
    <w:p w14:paraId="5D223D23" w14:textId="53FDDE43" w:rsidR="00C757BB" w:rsidRPr="00A65104" w:rsidRDefault="00BC2A4B" w:rsidP="00C757BB">
      <w:pPr>
        <w:pStyle w:val="Znak2odsazen1text"/>
        <w:numPr>
          <w:ilvl w:val="0"/>
          <w:numId w:val="0"/>
        </w:numPr>
        <w:spacing w:after="0"/>
        <w:ind w:left="360" w:firstLine="207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Přítomno </w:t>
      </w:r>
      <w:r w:rsidR="00945916" w:rsidRPr="00A65104">
        <w:rPr>
          <w:b/>
          <w:sz w:val="22"/>
          <w:szCs w:val="22"/>
        </w:rPr>
        <w:t>1</w:t>
      </w:r>
      <w:r w:rsidR="00F62817">
        <w:rPr>
          <w:b/>
          <w:sz w:val="22"/>
          <w:szCs w:val="22"/>
        </w:rPr>
        <w:t>4</w:t>
      </w:r>
      <w:r w:rsidRPr="00A65104">
        <w:rPr>
          <w:b/>
          <w:sz w:val="22"/>
          <w:szCs w:val="22"/>
        </w:rPr>
        <w:t xml:space="preserve">, pro </w:t>
      </w:r>
      <w:r w:rsidR="00945916" w:rsidRPr="00A65104">
        <w:rPr>
          <w:b/>
          <w:sz w:val="22"/>
          <w:szCs w:val="22"/>
        </w:rPr>
        <w:t>1</w:t>
      </w:r>
      <w:r w:rsidR="00F62817">
        <w:rPr>
          <w:b/>
          <w:sz w:val="22"/>
          <w:szCs w:val="22"/>
        </w:rPr>
        <w:t>4</w:t>
      </w:r>
      <w:r w:rsidRPr="00A65104">
        <w:rPr>
          <w:b/>
          <w:sz w:val="22"/>
          <w:szCs w:val="22"/>
        </w:rPr>
        <w:t>, proti 0, zdržel se 0, nehlasoval 0. Návrh byl přijat.</w:t>
      </w:r>
    </w:p>
    <w:p w14:paraId="05903E69" w14:textId="77777777" w:rsidR="006A75A2" w:rsidRPr="00A65104" w:rsidRDefault="006A75A2" w:rsidP="00A37292">
      <w:pPr>
        <w:pStyle w:val="Znak2odsazen1text"/>
        <w:numPr>
          <w:ilvl w:val="0"/>
          <w:numId w:val="27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Kontrola plnění usnesení    </w:t>
      </w:r>
    </w:p>
    <w:p w14:paraId="09B6FBB1" w14:textId="7D385348" w:rsidR="006A75A2" w:rsidRPr="00A65104" w:rsidRDefault="006A75A2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>Plánovan</w:t>
      </w:r>
      <w:r w:rsidR="009960E1">
        <w:rPr>
          <w:sz w:val="22"/>
          <w:szCs w:val="22"/>
        </w:rPr>
        <w:t>á</w:t>
      </w:r>
      <w:r w:rsidRPr="00A65104">
        <w:rPr>
          <w:sz w:val="22"/>
          <w:szCs w:val="22"/>
        </w:rPr>
        <w:t xml:space="preserve"> kontrolní akce byl</w:t>
      </w:r>
      <w:r w:rsidR="009960E1">
        <w:rPr>
          <w:sz w:val="22"/>
          <w:szCs w:val="22"/>
        </w:rPr>
        <w:t>a</w:t>
      </w:r>
      <w:r w:rsidRPr="00A65104">
        <w:rPr>
          <w:sz w:val="22"/>
          <w:szCs w:val="22"/>
        </w:rPr>
        <w:t xml:space="preserve"> uskutečněn</w:t>
      </w:r>
      <w:r w:rsidR="009960E1">
        <w:rPr>
          <w:sz w:val="22"/>
          <w:szCs w:val="22"/>
        </w:rPr>
        <w:t>a</w:t>
      </w:r>
      <w:r w:rsidRPr="00A65104">
        <w:rPr>
          <w:sz w:val="22"/>
          <w:szCs w:val="22"/>
        </w:rPr>
        <w:t xml:space="preserve">. </w:t>
      </w:r>
      <w:r w:rsidR="009960E1">
        <w:rPr>
          <w:sz w:val="22"/>
          <w:szCs w:val="22"/>
        </w:rPr>
        <w:t>I</w:t>
      </w:r>
      <w:r w:rsidRPr="00A65104">
        <w:rPr>
          <w:sz w:val="22"/>
          <w:szCs w:val="22"/>
        </w:rPr>
        <w:t xml:space="preserve">nformace </w:t>
      </w:r>
      <w:r w:rsidR="009960E1">
        <w:rPr>
          <w:sz w:val="22"/>
          <w:szCs w:val="22"/>
        </w:rPr>
        <w:t xml:space="preserve">ke kontrole </w:t>
      </w:r>
      <w:r w:rsidRPr="00A65104">
        <w:rPr>
          <w:sz w:val="22"/>
          <w:szCs w:val="22"/>
        </w:rPr>
        <w:t xml:space="preserve">budou podány v rámci bodu </w:t>
      </w:r>
      <w:r w:rsidR="003A2747" w:rsidRPr="00A65104">
        <w:rPr>
          <w:sz w:val="22"/>
          <w:szCs w:val="22"/>
        </w:rPr>
        <w:t xml:space="preserve">č. </w:t>
      </w:r>
      <w:r w:rsidR="00F62817">
        <w:rPr>
          <w:sz w:val="22"/>
          <w:szCs w:val="22"/>
        </w:rPr>
        <w:t>4</w:t>
      </w:r>
      <w:r w:rsidR="00C31C0C" w:rsidRPr="00A65104">
        <w:rPr>
          <w:sz w:val="22"/>
          <w:szCs w:val="22"/>
        </w:rPr>
        <w:t>.</w:t>
      </w:r>
      <w:r w:rsidRPr="00A65104">
        <w:rPr>
          <w:sz w:val="22"/>
          <w:szCs w:val="22"/>
        </w:rPr>
        <w:t xml:space="preserve"> programu zasedání. </w:t>
      </w:r>
    </w:p>
    <w:p w14:paraId="4BE27BF5" w14:textId="39EF8AF1" w:rsidR="00E16D8B" w:rsidRPr="00A65104" w:rsidRDefault="004C1981" w:rsidP="006A75A2">
      <w:pPr>
        <w:pStyle w:val="slo1text"/>
        <w:tabs>
          <w:tab w:val="clear" w:pos="567"/>
        </w:tabs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>V</w:t>
      </w:r>
      <w:r w:rsidR="006A75A2" w:rsidRPr="00A65104">
        <w:rPr>
          <w:sz w:val="22"/>
          <w:szCs w:val="22"/>
        </w:rPr>
        <w:t xml:space="preserve">yjádření </w:t>
      </w:r>
      <w:r w:rsidR="006F2263" w:rsidRPr="00A65104">
        <w:rPr>
          <w:sz w:val="22"/>
          <w:szCs w:val="22"/>
        </w:rPr>
        <w:t xml:space="preserve">ředitele krajského úřadu k zápisům z provedených kontrol </w:t>
      </w:r>
      <w:r w:rsidRPr="00A65104">
        <w:rPr>
          <w:sz w:val="22"/>
          <w:szCs w:val="22"/>
        </w:rPr>
        <w:t xml:space="preserve">bude členům </w:t>
      </w:r>
      <w:r w:rsidR="006A75A2" w:rsidRPr="00A65104">
        <w:rPr>
          <w:sz w:val="22"/>
          <w:szCs w:val="22"/>
        </w:rPr>
        <w:t xml:space="preserve"> kontrolního výboru </w:t>
      </w:r>
      <w:r w:rsidRPr="00A65104">
        <w:rPr>
          <w:sz w:val="22"/>
          <w:szCs w:val="22"/>
        </w:rPr>
        <w:t>předloženo</w:t>
      </w:r>
      <w:r w:rsidR="006A75A2" w:rsidRPr="00A65104">
        <w:rPr>
          <w:sz w:val="22"/>
          <w:szCs w:val="22"/>
        </w:rPr>
        <w:t xml:space="preserve"> v rámci bodu č. </w:t>
      </w:r>
      <w:r w:rsidR="00F62817">
        <w:rPr>
          <w:sz w:val="22"/>
          <w:szCs w:val="22"/>
        </w:rPr>
        <w:t>3</w:t>
      </w:r>
      <w:r w:rsidR="00C31C0C" w:rsidRPr="00A65104">
        <w:rPr>
          <w:sz w:val="22"/>
          <w:szCs w:val="22"/>
        </w:rPr>
        <w:t>.</w:t>
      </w:r>
      <w:r w:rsidRPr="00A65104">
        <w:rPr>
          <w:sz w:val="22"/>
          <w:szCs w:val="22"/>
        </w:rPr>
        <w:t xml:space="preserve"> programu </w:t>
      </w:r>
      <w:r w:rsidR="006A75A2" w:rsidRPr="00A65104">
        <w:rPr>
          <w:sz w:val="22"/>
          <w:szCs w:val="22"/>
        </w:rPr>
        <w:t>zasedání.</w:t>
      </w:r>
    </w:p>
    <w:p w14:paraId="718B489F" w14:textId="77777777" w:rsidR="006A75A2" w:rsidRPr="00A65104" w:rsidRDefault="00153E96" w:rsidP="00153E96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Vyjádření ředitele </w:t>
      </w:r>
      <w:r w:rsidR="009750DF" w:rsidRPr="00A65104">
        <w:rPr>
          <w:b/>
          <w:sz w:val="22"/>
          <w:szCs w:val="22"/>
        </w:rPr>
        <w:t xml:space="preserve">Krajského úřadu Olomouckého kraje </w:t>
      </w:r>
      <w:r w:rsidRPr="00A65104">
        <w:rPr>
          <w:b/>
          <w:sz w:val="22"/>
          <w:szCs w:val="22"/>
        </w:rPr>
        <w:t>k zápisům z provedených kontrol</w:t>
      </w:r>
      <w:r w:rsidR="006A75A2" w:rsidRPr="00A65104">
        <w:rPr>
          <w:b/>
          <w:sz w:val="22"/>
          <w:szCs w:val="22"/>
        </w:rPr>
        <w:t xml:space="preserve"> </w:t>
      </w:r>
    </w:p>
    <w:p w14:paraId="076E014A" w14:textId="77777777" w:rsidR="005C69C0" w:rsidRPr="00A65104" w:rsidRDefault="005C69C0" w:rsidP="005C69C0">
      <w:pPr>
        <w:pStyle w:val="Znak2odsazen1text"/>
        <w:numPr>
          <w:ilvl w:val="0"/>
          <w:numId w:val="0"/>
        </w:numPr>
        <w:spacing w:before="120"/>
        <w:ind w:left="567"/>
        <w:rPr>
          <w:sz w:val="22"/>
          <w:szCs w:val="22"/>
        </w:rPr>
      </w:pPr>
      <w:r w:rsidRPr="00A65104">
        <w:rPr>
          <w:sz w:val="22"/>
          <w:szCs w:val="22"/>
        </w:rPr>
        <w:t>Předseda kontrolního výboru seznámil členy kontrolního výboru s vyjádřením ředitele Krajského úřadu Olomouckého kraje Ing. Lubomíra Baláše k zápisům z kontrol plnění usnesení:</w:t>
      </w:r>
    </w:p>
    <w:p w14:paraId="176DEAC6" w14:textId="6ED46453" w:rsidR="00F62817" w:rsidRPr="00F62817" w:rsidRDefault="00F62817" w:rsidP="00F62817">
      <w:pPr>
        <w:pStyle w:val="Dopisosloven"/>
        <w:numPr>
          <w:ilvl w:val="0"/>
          <w:numId w:val="40"/>
        </w:numPr>
        <w:spacing w:before="0" w:after="0"/>
        <w:rPr>
          <w:sz w:val="22"/>
          <w:szCs w:val="22"/>
        </w:rPr>
      </w:pPr>
      <w:r w:rsidRPr="00F62817">
        <w:rPr>
          <w:sz w:val="22"/>
          <w:szCs w:val="22"/>
        </w:rPr>
        <w:t>ZOK č. UZ/9/38/2022 ze dne 11. 4. 2022 Dotační program 05_01_Program podpory kultury v Olomouckém kraji v roce 2022 – vyhodnocení 1. kola – DŽEMFEST 2022</w:t>
      </w:r>
    </w:p>
    <w:p w14:paraId="73EFBAEB" w14:textId="6519BF68" w:rsidR="00F62817" w:rsidRPr="00F62817" w:rsidRDefault="00F62817" w:rsidP="00F62817">
      <w:pPr>
        <w:pStyle w:val="Dopisosloven"/>
        <w:numPr>
          <w:ilvl w:val="0"/>
          <w:numId w:val="40"/>
        </w:numPr>
        <w:spacing w:before="0" w:after="0"/>
        <w:rPr>
          <w:sz w:val="22"/>
          <w:szCs w:val="22"/>
        </w:rPr>
      </w:pPr>
      <w:r w:rsidRPr="00F62817">
        <w:rPr>
          <w:sz w:val="22"/>
          <w:szCs w:val="22"/>
        </w:rPr>
        <w:t>ROK č. UR/70/24/2022 ze dne 19. 12. 2022 Zadávací řízení na zajištění realizací veřejných zakázek, konkrétně realizace energeticky úsporných opatření – SPŠ Hranice – I. etapa a II. etapa</w:t>
      </w:r>
    </w:p>
    <w:p w14:paraId="6F783199" w14:textId="4EE2CF7E" w:rsidR="00584DC7" w:rsidRPr="00F62817" w:rsidRDefault="00584DC7" w:rsidP="00F62817">
      <w:pPr>
        <w:pStyle w:val="Vbornzevusnesen"/>
        <w:ind w:hanging="1134"/>
        <w:rPr>
          <w:b w:val="0"/>
          <w:bCs/>
          <w:sz w:val="22"/>
          <w:szCs w:val="22"/>
        </w:rPr>
      </w:pPr>
      <w:r w:rsidRPr="00F62817">
        <w:rPr>
          <w:b w:val="0"/>
          <w:bCs/>
          <w:sz w:val="22"/>
          <w:szCs w:val="22"/>
        </w:rPr>
        <w:t>Ředitel krajs</w:t>
      </w:r>
      <w:r w:rsidR="00C31C0C" w:rsidRPr="00F62817">
        <w:rPr>
          <w:b w:val="0"/>
          <w:bCs/>
          <w:sz w:val="22"/>
          <w:szCs w:val="22"/>
        </w:rPr>
        <w:t>kého úřadu vzal závěry kontrol</w:t>
      </w:r>
      <w:r w:rsidRPr="00F62817">
        <w:rPr>
          <w:b w:val="0"/>
          <w:bCs/>
          <w:sz w:val="22"/>
          <w:szCs w:val="22"/>
        </w:rPr>
        <w:t xml:space="preserve"> na vědomí a souhlas</w:t>
      </w:r>
      <w:r w:rsidR="00EB79F8" w:rsidRPr="00F62817">
        <w:rPr>
          <w:b w:val="0"/>
          <w:bCs/>
          <w:sz w:val="22"/>
          <w:szCs w:val="22"/>
        </w:rPr>
        <w:t>í</w:t>
      </w:r>
      <w:r w:rsidRPr="00F62817">
        <w:rPr>
          <w:b w:val="0"/>
          <w:bCs/>
          <w:sz w:val="22"/>
          <w:szCs w:val="22"/>
        </w:rPr>
        <w:t xml:space="preserve"> s nimi. </w:t>
      </w:r>
    </w:p>
    <w:p w14:paraId="7113BFF4" w14:textId="77777777" w:rsidR="005E5F52" w:rsidRPr="00A65104" w:rsidRDefault="005E5F52" w:rsidP="005E5F52">
      <w:pPr>
        <w:pStyle w:val="Vbornzevusnesen"/>
        <w:spacing w:before="240"/>
        <w:ind w:left="567" w:firstLine="0"/>
        <w:rPr>
          <w:sz w:val="22"/>
          <w:szCs w:val="22"/>
        </w:rPr>
      </w:pPr>
      <w:r w:rsidRPr="00A65104">
        <w:rPr>
          <w:sz w:val="22"/>
          <w:szCs w:val="22"/>
        </w:rPr>
        <w:t>Kontrolní výbor bere na vědomí</w:t>
      </w:r>
      <w:r w:rsidRPr="00A65104">
        <w:rPr>
          <w:spacing w:val="60"/>
          <w:sz w:val="22"/>
          <w:szCs w:val="22"/>
        </w:rPr>
        <w:t xml:space="preserve"> </w:t>
      </w:r>
      <w:r w:rsidRPr="00A65104">
        <w:rPr>
          <w:sz w:val="22"/>
          <w:szCs w:val="22"/>
        </w:rPr>
        <w:t>vyjádření ředitele Krajského úřadu Olomouckého kraje k zápisům z provedených kontrol:</w:t>
      </w:r>
    </w:p>
    <w:p w14:paraId="45AC4BA7" w14:textId="019AFE53" w:rsidR="00F62817" w:rsidRPr="00F62817" w:rsidRDefault="00F62817" w:rsidP="00F62817">
      <w:pPr>
        <w:pStyle w:val="Dopisosloven"/>
        <w:numPr>
          <w:ilvl w:val="0"/>
          <w:numId w:val="41"/>
        </w:numPr>
        <w:spacing w:before="0" w:after="0"/>
        <w:rPr>
          <w:b/>
          <w:bCs/>
          <w:sz w:val="22"/>
          <w:szCs w:val="22"/>
        </w:rPr>
      </w:pPr>
      <w:r w:rsidRPr="00F62817">
        <w:rPr>
          <w:b/>
          <w:bCs/>
          <w:sz w:val="22"/>
          <w:szCs w:val="22"/>
        </w:rPr>
        <w:t>plnění usnesení Zastupitelstva Olomouckého kraje č. UZ/9/38/2022 ze dne 11. 4. 2022 Dotační program 05_01_Program podpory kultury v Olomouckém kraji v roce 2022 – vyhodnocení 1. kola – DŽEMFEST 2022</w:t>
      </w:r>
    </w:p>
    <w:p w14:paraId="7DDF1264" w14:textId="034D60C3" w:rsidR="00F62817" w:rsidRPr="00F62817" w:rsidRDefault="00F62817" w:rsidP="00F62817">
      <w:pPr>
        <w:pStyle w:val="Dopisosloven"/>
        <w:numPr>
          <w:ilvl w:val="0"/>
          <w:numId w:val="41"/>
        </w:numPr>
        <w:spacing w:before="0" w:after="0"/>
        <w:rPr>
          <w:b/>
          <w:bCs/>
          <w:sz w:val="22"/>
          <w:szCs w:val="22"/>
        </w:rPr>
      </w:pPr>
      <w:r w:rsidRPr="00F62817">
        <w:rPr>
          <w:b/>
          <w:bCs/>
          <w:sz w:val="22"/>
          <w:szCs w:val="22"/>
        </w:rPr>
        <w:t>plnění usnesení Rady Olomouckého kraje č. UR/70/24/2022 ze dne 19. 12. 2022 Zadávací řízení na zajištění realizací veřejných zakázek, konkrétně realizace energeticky úsporných opatření – SPŠ Hranice – I. etapa a II. etapa</w:t>
      </w:r>
    </w:p>
    <w:p w14:paraId="38BC6763" w14:textId="77777777" w:rsidR="005E5F52" w:rsidRPr="00A65104" w:rsidRDefault="007C3F3F" w:rsidP="005E5F52">
      <w:pPr>
        <w:pStyle w:val="slo1text"/>
        <w:tabs>
          <w:tab w:val="clear" w:pos="567"/>
        </w:tabs>
        <w:spacing w:before="120"/>
        <w:ind w:firstLine="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a </w:t>
      </w:r>
      <w:r w:rsidR="005E5F52" w:rsidRPr="00A65104">
        <w:rPr>
          <w:b/>
          <w:sz w:val="22"/>
          <w:szCs w:val="22"/>
        </w:rPr>
        <w:t xml:space="preserve">ukládá 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14:paraId="282937E7" w14:textId="5BAD3A1D" w:rsidR="00EB79F8" w:rsidRPr="00A65104" w:rsidRDefault="005E5F52" w:rsidP="00F62817">
      <w:pPr>
        <w:pStyle w:val="Znak2odsazen1text"/>
        <w:numPr>
          <w:ilvl w:val="0"/>
          <w:numId w:val="0"/>
        </w:numPr>
        <w:spacing w:before="120" w:after="0"/>
        <w:ind w:left="567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Přítomno 1</w:t>
      </w:r>
      <w:r w:rsidR="00F62817">
        <w:rPr>
          <w:b/>
          <w:sz w:val="22"/>
          <w:szCs w:val="22"/>
        </w:rPr>
        <w:t>4</w:t>
      </w:r>
      <w:r w:rsidR="00584DC7" w:rsidRPr="00A65104">
        <w:rPr>
          <w:b/>
          <w:sz w:val="22"/>
          <w:szCs w:val="22"/>
        </w:rPr>
        <w:t>, pro 1</w:t>
      </w:r>
      <w:r w:rsidR="00F62817">
        <w:rPr>
          <w:b/>
          <w:sz w:val="22"/>
          <w:szCs w:val="22"/>
        </w:rPr>
        <w:t>4</w:t>
      </w:r>
      <w:r w:rsidR="00584DC7" w:rsidRPr="00A65104">
        <w:rPr>
          <w:b/>
          <w:sz w:val="22"/>
          <w:szCs w:val="22"/>
        </w:rPr>
        <w:t>, proti 0, zdržel se 0, nehlasoval 0. Návrh byl přijat.</w:t>
      </w:r>
    </w:p>
    <w:p w14:paraId="5052657E" w14:textId="77777777" w:rsidR="009D4BA2" w:rsidRPr="00A65104" w:rsidRDefault="009D4BA2" w:rsidP="009D4BA2">
      <w:pPr>
        <w:pStyle w:val="slo1text"/>
        <w:numPr>
          <w:ilvl w:val="0"/>
          <w:numId w:val="26"/>
        </w:numPr>
        <w:spacing w:before="24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Informace o kontrolní činnosti kontrolního výboru</w:t>
      </w:r>
    </w:p>
    <w:p w14:paraId="188CAB84" w14:textId="6FB73C29" w:rsidR="00F62817" w:rsidRPr="00F62817" w:rsidRDefault="0062295F" w:rsidP="00F62817">
      <w:pPr>
        <w:pStyle w:val="Dopisosloven"/>
        <w:spacing w:before="120" w:after="120"/>
        <w:ind w:left="708"/>
        <w:rPr>
          <w:rFonts w:cs="Arial"/>
          <w:sz w:val="22"/>
          <w:szCs w:val="22"/>
          <w:shd w:val="clear" w:color="auto" w:fill="FFFFFF"/>
        </w:rPr>
      </w:pPr>
      <w:r w:rsidRPr="00A65104">
        <w:rPr>
          <w:rFonts w:cs="Arial"/>
          <w:sz w:val="22"/>
          <w:szCs w:val="22"/>
          <w:shd w:val="clear" w:color="auto" w:fill="FFFFFF"/>
        </w:rPr>
        <w:t>Předseda kontr</w:t>
      </w:r>
      <w:r w:rsidR="00336BD9" w:rsidRPr="00A65104">
        <w:rPr>
          <w:rFonts w:cs="Arial"/>
          <w:sz w:val="22"/>
          <w:szCs w:val="22"/>
          <w:shd w:val="clear" w:color="auto" w:fill="FFFFFF"/>
        </w:rPr>
        <w:t xml:space="preserve">olního výboru JUDr. Vladimír Lichnovský podal </w:t>
      </w:r>
      <w:r w:rsidR="006F2263" w:rsidRPr="00A65104">
        <w:rPr>
          <w:rFonts w:cs="Arial"/>
          <w:sz w:val="22"/>
          <w:szCs w:val="22"/>
          <w:shd w:val="clear" w:color="auto" w:fill="FFFFFF"/>
        </w:rPr>
        <w:t xml:space="preserve">informaci o průběhu a výsledku </w:t>
      </w:r>
      <w:r w:rsidR="00336BD9" w:rsidRPr="00A65104">
        <w:rPr>
          <w:rFonts w:cs="Arial"/>
          <w:sz w:val="22"/>
          <w:szCs w:val="22"/>
          <w:shd w:val="clear" w:color="auto" w:fill="FFFFFF"/>
        </w:rPr>
        <w:t xml:space="preserve">kontroly plnění </w:t>
      </w:r>
      <w:r w:rsidR="009960E1">
        <w:rPr>
          <w:rFonts w:cs="Arial"/>
          <w:sz w:val="22"/>
          <w:szCs w:val="22"/>
          <w:shd w:val="clear" w:color="auto" w:fill="FFFFFF"/>
        </w:rPr>
        <w:t xml:space="preserve">usnesení </w:t>
      </w:r>
      <w:r w:rsidR="00F62817" w:rsidRPr="00F62817">
        <w:rPr>
          <w:rFonts w:cs="Arial"/>
          <w:sz w:val="22"/>
          <w:szCs w:val="22"/>
          <w:shd w:val="clear" w:color="auto" w:fill="FFFFFF"/>
        </w:rPr>
        <w:t>Rady Olomouckého kraje č. UR/86/3/2023 ze dne 10. 7. 2023 Zadávací řízení na zajištění realizací veřejných zakázek, konkrétně veřejné zakázky „Střední zdravotnická škola a Vyšší odborná škola zdravotnická Emanuela Pottinga a Jazyková škola s právem státní jazykové zkoušky Olomouc - Elektroinstalace v budově domova mládeže".</w:t>
      </w:r>
    </w:p>
    <w:p w14:paraId="6F58AA8B" w14:textId="1BF91321" w:rsidR="006F2263" w:rsidRPr="00A65104" w:rsidRDefault="006F2263" w:rsidP="00D919B1">
      <w:pPr>
        <w:pStyle w:val="Vbornzevusnesen"/>
        <w:ind w:left="720" w:firstLine="0"/>
        <w:rPr>
          <w:rFonts w:cs="Arial"/>
          <w:b w:val="0"/>
          <w:sz w:val="22"/>
          <w:szCs w:val="22"/>
          <w:shd w:val="clear" w:color="auto" w:fill="FFFFFF"/>
        </w:rPr>
      </w:pPr>
      <w:r w:rsidRPr="00A65104">
        <w:rPr>
          <w:rFonts w:cs="Arial"/>
          <w:b w:val="0"/>
          <w:sz w:val="22"/>
          <w:szCs w:val="22"/>
          <w:shd w:val="clear" w:color="auto" w:fill="FFFFFF"/>
        </w:rPr>
        <w:t xml:space="preserve">Kontrolu provedla dne </w:t>
      </w:r>
      <w:r w:rsidR="00F62817">
        <w:rPr>
          <w:rFonts w:cs="Arial"/>
          <w:b w:val="0"/>
          <w:sz w:val="22"/>
          <w:szCs w:val="22"/>
          <w:shd w:val="clear" w:color="auto" w:fill="FFFFFF"/>
        </w:rPr>
        <w:t>6</w:t>
      </w:r>
      <w:r w:rsidRPr="00A65104">
        <w:rPr>
          <w:rFonts w:cs="Arial"/>
          <w:b w:val="0"/>
          <w:sz w:val="22"/>
          <w:szCs w:val="22"/>
          <w:shd w:val="clear" w:color="auto" w:fill="FFFFFF"/>
        </w:rPr>
        <w:t>. </w:t>
      </w:r>
      <w:r w:rsidR="00F62817">
        <w:rPr>
          <w:rFonts w:cs="Arial"/>
          <w:b w:val="0"/>
          <w:sz w:val="22"/>
          <w:szCs w:val="22"/>
          <w:shd w:val="clear" w:color="auto" w:fill="FFFFFF"/>
        </w:rPr>
        <w:t>2</w:t>
      </w:r>
      <w:r w:rsidRPr="00A65104">
        <w:rPr>
          <w:rFonts w:cs="Arial"/>
          <w:b w:val="0"/>
          <w:sz w:val="22"/>
          <w:szCs w:val="22"/>
          <w:shd w:val="clear" w:color="auto" w:fill="FFFFFF"/>
        </w:rPr>
        <w:t>. 202</w:t>
      </w:r>
      <w:r w:rsidR="00F62817">
        <w:rPr>
          <w:rFonts w:cs="Arial"/>
          <w:b w:val="0"/>
          <w:sz w:val="22"/>
          <w:szCs w:val="22"/>
          <w:shd w:val="clear" w:color="auto" w:fill="FFFFFF"/>
        </w:rPr>
        <w:t>4</w:t>
      </w:r>
      <w:r w:rsidRPr="00A65104">
        <w:rPr>
          <w:rFonts w:cs="Arial"/>
          <w:b w:val="0"/>
          <w:sz w:val="22"/>
          <w:szCs w:val="22"/>
          <w:shd w:val="clear" w:color="auto" w:fill="FFFFFF"/>
        </w:rPr>
        <w:t xml:space="preserve"> kontrolní skupina ve složení </w:t>
      </w:r>
      <w:r w:rsidR="0062295F" w:rsidRPr="00A65104">
        <w:rPr>
          <w:rFonts w:cs="Arial"/>
          <w:b w:val="0"/>
          <w:sz w:val="22"/>
          <w:szCs w:val="22"/>
          <w:shd w:val="clear" w:color="auto" w:fill="FFFFFF"/>
        </w:rPr>
        <w:t>JUDr.</w:t>
      </w:r>
      <w:r w:rsidR="00336BD9" w:rsidRPr="00A65104">
        <w:rPr>
          <w:rFonts w:cs="Arial"/>
          <w:b w:val="0"/>
          <w:sz w:val="22"/>
          <w:szCs w:val="22"/>
          <w:shd w:val="clear" w:color="auto" w:fill="FFFFFF"/>
        </w:rPr>
        <w:t xml:space="preserve"> Vladimír Lichnovský</w:t>
      </w:r>
      <w:r w:rsidR="00F62817">
        <w:rPr>
          <w:rFonts w:cs="Arial"/>
          <w:b w:val="0"/>
          <w:sz w:val="22"/>
          <w:szCs w:val="22"/>
          <w:shd w:val="clear" w:color="auto" w:fill="FFFFFF"/>
        </w:rPr>
        <w:t xml:space="preserve"> a</w:t>
      </w:r>
      <w:r w:rsidR="00336BD9" w:rsidRPr="00A65104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r w:rsidR="00F62817">
        <w:rPr>
          <w:rFonts w:cs="Arial"/>
          <w:b w:val="0"/>
          <w:sz w:val="22"/>
          <w:szCs w:val="22"/>
          <w:shd w:val="clear" w:color="auto" w:fill="FFFFFF"/>
        </w:rPr>
        <w:t xml:space="preserve">Ing. Stanislav Orság. Člen kontrolní skupiny </w:t>
      </w:r>
      <w:r w:rsidR="00F62817" w:rsidRPr="00F62817">
        <w:rPr>
          <w:rFonts w:cs="Arial"/>
          <w:b w:val="0"/>
          <w:sz w:val="22"/>
          <w:szCs w:val="22"/>
          <w:shd w:val="clear" w:color="auto" w:fill="FFFFFF"/>
        </w:rPr>
        <w:t>Radek Ocelák, M.Sc.</w:t>
      </w:r>
      <w:r w:rsidR="00F62817">
        <w:rPr>
          <w:rFonts w:cs="Arial"/>
          <w:b w:val="0"/>
          <w:sz w:val="22"/>
          <w:szCs w:val="22"/>
          <w:shd w:val="clear" w:color="auto" w:fill="FFFFFF"/>
        </w:rPr>
        <w:t xml:space="preserve"> byl z účasti na kontrolní akci omluven. </w:t>
      </w:r>
      <w:r w:rsidR="0043404B" w:rsidRPr="00A65104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</w:p>
    <w:p w14:paraId="37939580" w14:textId="77777777" w:rsidR="006F2263" w:rsidRPr="00A65104" w:rsidRDefault="006F2263" w:rsidP="00716CEF">
      <w:pPr>
        <w:pStyle w:val="slo1text"/>
        <w:tabs>
          <w:tab w:val="clear" w:pos="567"/>
        </w:tabs>
        <w:spacing w:before="120"/>
        <w:ind w:left="720" w:firstLine="0"/>
        <w:rPr>
          <w:sz w:val="22"/>
          <w:szCs w:val="22"/>
        </w:rPr>
      </w:pPr>
      <w:r w:rsidRPr="00A65104">
        <w:rPr>
          <w:sz w:val="22"/>
          <w:szCs w:val="22"/>
          <w:u w:val="single"/>
        </w:rPr>
        <w:lastRenderedPageBreak/>
        <w:t xml:space="preserve">Kontrolní zjištění: </w:t>
      </w:r>
      <w:r w:rsidRPr="00A65104">
        <w:rPr>
          <w:sz w:val="22"/>
          <w:szCs w:val="22"/>
        </w:rPr>
        <w:t xml:space="preserve">Kontrolní skupina </w:t>
      </w:r>
      <w:r w:rsidR="0043404B" w:rsidRPr="00A65104">
        <w:rPr>
          <w:sz w:val="22"/>
          <w:szCs w:val="22"/>
        </w:rPr>
        <w:t xml:space="preserve">prostudovala veškeré předložené podklady a </w:t>
      </w:r>
      <w:r w:rsidR="00336BD9" w:rsidRPr="00A65104">
        <w:rPr>
          <w:sz w:val="22"/>
          <w:szCs w:val="22"/>
        </w:rPr>
        <w:t xml:space="preserve">neshledala žádné nedostatky. </w:t>
      </w:r>
      <w:r w:rsidRPr="00A65104">
        <w:rPr>
          <w:sz w:val="22"/>
          <w:szCs w:val="22"/>
        </w:rPr>
        <w:t>Kontrolní skupina nepředkládá žádný návrh na opatření.</w:t>
      </w:r>
    </w:p>
    <w:p w14:paraId="59D5374B" w14:textId="1598659C" w:rsidR="005E5F52" w:rsidRPr="00A65104" w:rsidRDefault="005E5F52" w:rsidP="00EB2741">
      <w:pPr>
        <w:pStyle w:val="Dopisosloven"/>
        <w:spacing w:before="120" w:after="0"/>
        <w:ind w:left="708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Kontrolní výbor schvaluje zápis z proveden</w:t>
      </w:r>
      <w:r w:rsidR="00F62817">
        <w:rPr>
          <w:b/>
          <w:sz w:val="22"/>
          <w:szCs w:val="22"/>
        </w:rPr>
        <w:t>é</w:t>
      </w:r>
      <w:r w:rsidRPr="00A65104">
        <w:rPr>
          <w:b/>
          <w:sz w:val="22"/>
          <w:szCs w:val="22"/>
        </w:rPr>
        <w:t xml:space="preserve"> kontrol</w:t>
      </w:r>
      <w:r w:rsidR="00F62817">
        <w:rPr>
          <w:b/>
          <w:sz w:val="22"/>
          <w:szCs w:val="22"/>
        </w:rPr>
        <w:t>y</w:t>
      </w:r>
      <w:r w:rsidR="00EB2741">
        <w:rPr>
          <w:b/>
          <w:sz w:val="22"/>
          <w:szCs w:val="22"/>
        </w:rPr>
        <w:t xml:space="preserve"> </w:t>
      </w:r>
      <w:r w:rsidR="00EB2741" w:rsidRPr="00EB2741">
        <w:rPr>
          <w:b/>
          <w:sz w:val="22"/>
          <w:szCs w:val="22"/>
        </w:rPr>
        <w:t>plnění usnesení Rady Olomouckého kraje č. UR/86/3/2023 ze dne 10. 7. 2023 Zadávací řízení na zajištění realizací veřejných zakázek, konkrétně veřejné zakázky „Střední zdravotnická škola a Vyšší odborná škola zdravotnická Emanuela Pottinga a Jazyková škola s právem státní jazykové zkoušky Olomouc - Elektroinstalace v budově domova mládeže"</w:t>
      </w:r>
      <w:r w:rsidR="00EB2741">
        <w:rPr>
          <w:b/>
          <w:sz w:val="22"/>
          <w:szCs w:val="22"/>
        </w:rPr>
        <w:t xml:space="preserve"> </w:t>
      </w:r>
      <w:r w:rsidRPr="00A65104">
        <w:rPr>
          <w:b/>
          <w:sz w:val="22"/>
          <w:szCs w:val="22"/>
        </w:rPr>
        <w:t>a ukládá předsedovi kontrolního výboru požádat ředitele krajského úřadu o vyjádření k zápis</w:t>
      </w:r>
      <w:r w:rsidR="00EB2741">
        <w:rPr>
          <w:b/>
          <w:sz w:val="22"/>
          <w:szCs w:val="22"/>
        </w:rPr>
        <w:t>u</w:t>
      </w:r>
      <w:r w:rsidRPr="00A65104">
        <w:rPr>
          <w:b/>
          <w:sz w:val="22"/>
          <w:szCs w:val="22"/>
        </w:rPr>
        <w:t xml:space="preserve"> z proveden</w:t>
      </w:r>
      <w:r w:rsidR="00EB2741">
        <w:rPr>
          <w:b/>
          <w:sz w:val="22"/>
          <w:szCs w:val="22"/>
        </w:rPr>
        <w:t>é</w:t>
      </w:r>
      <w:r w:rsidRPr="00A65104">
        <w:rPr>
          <w:b/>
          <w:sz w:val="22"/>
          <w:szCs w:val="22"/>
        </w:rPr>
        <w:t xml:space="preserve"> kontrol</w:t>
      </w:r>
      <w:r w:rsidR="00EB2741">
        <w:rPr>
          <w:b/>
          <w:sz w:val="22"/>
          <w:szCs w:val="22"/>
        </w:rPr>
        <w:t>y</w:t>
      </w:r>
      <w:r w:rsidRPr="00A65104">
        <w:rPr>
          <w:b/>
          <w:sz w:val="22"/>
          <w:szCs w:val="22"/>
        </w:rPr>
        <w:t>.</w:t>
      </w:r>
    </w:p>
    <w:p w14:paraId="63B728DD" w14:textId="50BAA1BB" w:rsidR="00437A40" w:rsidRDefault="00437A40" w:rsidP="00C40A56">
      <w:pPr>
        <w:pStyle w:val="slo1text"/>
        <w:tabs>
          <w:tab w:val="clear" w:pos="567"/>
        </w:tabs>
        <w:spacing w:before="120" w:after="360"/>
        <w:ind w:hanging="141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Přítomno 1</w:t>
      </w:r>
      <w:r w:rsidR="00EB2741">
        <w:rPr>
          <w:b/>
          <w:sz w:val="22"/>
          <w:szCs w:val="22"/>
        </w:rPr>
        <w:t>4</w:t>
      </w:r>
      <w:r w:rsidRPr="00A65104">
        <w:rPr>
          <w:b/>
          <w:sz w:val="22"/>
          <w:szCs w:val="22"/>
        </w:rPr>
        <w:t>, pro 1</w:t>
      </w:r>
      <w:r w:rsidR="00EB2741">
        <w:rPr>
          <w:b/>
          <w:sz w:val="22"/>
          <w:szCs w:val="22"/>
        </w:rPr>
        <w:t>4</w:t>
      </w:r>
      <w:r w:rsidRPr="00A65104">
        <w:rPr>
          <w:b/>
          <w:sz w:val="22"/>
          <w:szCs w:val="22"/>
        </w:rPr>
        <w:t>, proti 0, zdržel se 0, nehlasoval 0. Návrh byl přijat.</w:t>
      </w:r>
    </w:p>
    <w:p w14:paraId="04A7805A" w14:textId="77777777" w:rsidR="00693FEC" w:rsidRPr="00A65104" w:rsidRDefault="00693FEC" w:rsidP="00A10D64">
      <w:pPr>
        <w:pStyle w:val="Znak2odsazen1text"/>
        <w:numPr>
          <w:ilvl w:val="0"/>
          <w:numId w:val="26"/>
        </w:numPr>
        <w:tabs>
          <w:tab w:val="clear" w:pos="567"/>
          <w:tab w:val="num" w:pos="426"/>
        </w:tabs>
        <w:rPr>
          <w:rFonts w:cs="Arial"/>
          <w:b/>
          <w:sz w:val="22"/>
          <w:szCs w:val="22"/>
        </w:rPr>
      </w:pPr>
      <w:r w:rsidRPr="00A65104">
        <w:rPr>
          <w:rFonts w:cs="Arial"/>
          <w:b/>
          <w:sz w:val="22"/>
          <w:szCs w:val="22"/>
        </w:rPr>
        <w:t>Návrhy na kontrolní činnost výboru</w:t>
      </w:r>
    </w:p>
    <w:p w14:paraId="79834EED" w14:textId="3E7DEA83" w:rsidR="009C70D8" w:rsidRDefault="009960E1" w:rsidP="009C70D8">
      <w:pPr>
        <w:shd w:val="clear" w:color="auto" w:fill="FFFFFF"/>
        <w:ind w:left="426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9960E1">
        <w:rPr>
          <w:rFonts w:ascii="Arial" w:hAnsi="Arial" w:cs="Arial"/>
          <w:noProof/>
          <w:sz w:val="22"/>
          <w:szCs w:val="22"/>
        </w:rPr>
        <w:t>Z řad členů kontrolního výboru nebyl</w:t>
      </w:r>
      <w:r>
        <w:rPr>
          <w:rFonts w:ascii="Arial" w:hAnsi="Arial" w:cs="Arial"/>
          <w:noProof/>
          <w:sz w:val="22"/>
          <w:szCs w:val="22"/>
        </w:rPr>
        <w:t>y</w:t>
      </w:r>
      <w:r w:rsidRPr="009960E1">
        <w:rPr>
          <w:rFonts w:ascii="Arial" w:hAnsi="Arial" w:cs="Arial"/>
          <w:noProof/>
          <w:sz w:val="22"/>
          <w:szCs w:val="22"/>
        </w:rPr>
        <w:t xml:space="preserve"> návrh</w:t>
      </w:r>
      <w:r>
        <w:rPr>
          <w:rFonts w:ascii="Arial" w:hAnsi="Arial" w:cs="Arial"/>
          <w:noProof/>
          <w:sz w:val="22"/>
          <w:szCs w:val="22"/>
        </w:rPr>
        <w:t>y</w:t>
      </w:r>
      <w:r w:rsidRPr="009960E1">
        <w:rPr>
          <w:rFonts w:ascii="Arial" w:hAnsi="Arial" w:cs="Arial"/>
          <w:noProof/>
          <w:sz w:val="22"/>
          <w:szCs w:val="22"/>
        </w:rPr>
        <w:t xml:space="preserve"> na </w:t>
      </w:r>
      <w:r>
        <w:rPr>
          <w:rFonts w:ascii="Arial" w:hAnsi="Arial" w:cs="Arial"/>
          <w:noProof/>
          <w:sz w:val="22"/>
          <w:szCs w:val="22"/>
        </w:rPr>
        <w:t>kontrolu</w:t>
      </w:r>
      <w:r w:rsidRPr="009960E1">
        <w:rPr>
          <w:rFonts w:ascii="Arial" w:hAnsi="Arial" w:cs="Arial"/>
          <w:noProof/>
          <w:sz w:val="22"/>
          <w:szCs w:val="22"/>
        </w:rPr>
        <w:t xml:space="preserve"> předložen</w:t>
      </w:r>
      <w:r>
        <w:rPr>
          <w:rFonts w:ascii="Arial" w:hAnsi="Arial" w:cs="Arial"/>
          <w:noProof/>
          <w:sz w:val="22"/>
          <w:szCs w:val="22"/>
        </w:rPr>
        <w:t>y</w:t>
      </w:r>
      <w:r w:rsidRPr="009960E1">
        <w:rPr>
          <w:rFonts w:ascii="Arial" w:hAnsi="Arial" w:cs="Arial"/>
          <w:noProof/>
          <w:sz w:val="22"/>
          <w:szCs w:val="22"/>
        </w:rPr>
        <w:t xml:space="preserve">. </w:t>
      </w:r>
      <w:r w:rsidR="009C70D8" w:rsidRPr="00A65104">
        <w:rPr>
          <w:rFonts w:ascii="Arial" w:hAnsi="Arial" w:cs="Arial"/>
          <w:noProof/>
          <w:sz w:val="22"/>
          <w:szCs w:val="22"/>
        </w:rPr>
        <w:t>Předseda kontrolního výboru př</w:t>
      </w:r>
      <w:r w:rsidR="00642E83">
        <w:rPr>
          <w:rFonts w:ascii="Arial" w:hAnsi="Arial" w:cs="Arial"/>
          <w:noProof/>
          <w:sz w:val="22"/>
          <w:szCs w:val="22"/>
        </w:rPr>
        <w:t>e</w:t>
      </w:r>
      <w:r w:rsidR="009C70D8" w:rsidRPr="00A65104">
        <w:rPr>
          <w:rFonts w:ascii="Arial" w:hAnsi="Arial" w:cs="Arial"/>
          <w:noProof/>
          <w:sz w:val="22"/>
          <w:szCs w:val="22"/>
        </w:rPr>
        <w:t>dložil návrh</w:t>
      </w:r>
      <w:r>
        <w:rPr>
          <w:rFonts w:ascii="Arial" w:hAnsi="Arial" w:cs="Arial"/>
          <w:noProof/>
          <w:sz w:val="22"/>
          <w:szCs w:val="22"/>
        </w:rPr>
        <w:t>y</w:t>
      </w:r>
      <w:r w:rsidR="009C70D8" w:rsidRPr="00A6510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na provedení kontrol</w:t>
      </w:r>
      <w:r w:rsidR="006929B9">
        <w:rPr>
          <w:rFonts w:ascii="Arial" w:hAnsi="Arial" w:cs="Arial"/>
          <w:noProof/>
          <w:sz w:val="22"/>
          <w:szCs w:val="22"/>
        </w:rPr>
        <w:t>:</w:t>
      </w:r>
    </w:p>
    <w:p w14:paraId="1AB0EFCC" w14:textId="0B4729B5" w:rsidR="006929B9" w:rsidRPr="006929B9" w:rsidRDefault="006929B9" w:rsidP="009960E1">
      <w:pPr>
        <w:pStyle w:val="Vbornzevusnesen"/>
        <w:numPr>
          <w:ilvl w:val="0"/>
          <w:numId w:val="43"/>
        </w:numPr>
        <w:rPr>
          <w:b w:val="0"/>
          <w:sz w:val="22"/>
          <w:szCs w:val="22"/>
        </w:rPr>
      </w:pPr>
      <w:r w:rsidRPr="006929B9">
        <w:rPr>
          <w:b w:val="0"/>
          <w:sz w:val="22"/>
          <w:szCs w:val="22"/>
        </w:rPr>
        <w:t>plnění usnesení ZOK č. UZ/13/52/2023 ze dne 20. 2. 2023 Vyhodnocení přijatých žádostí v</w:t>
      </w:r>
      <w:r w:rsidR="009960E1">
        <w:rPr>
          <w:b w:val="0"/>
          <w:sz w:val="22"/>
          <w:szCs w:val="22"/>
        </w:rPr>
        <w:t> </w:t>
      </w:r>
      <w:r w:rsidRPr="006929B9">
        <w:rPr>
          <w:b w:val="0"/>
          <w:sz w:val="22"/>
          <w:szCs w:val="22"/>
        </w:rPr>
        <w:t>rámci dotačního programu Obchůdek 2022 v Olomouckém kraji</w:t>
      </w:r>
      <w:r w:rsidR="009960E1">
        <w:rPr>
          <w:b w:val="0"/>
          <w:sz w:val="22"/>
          <w:szCs w:val="22"/>
        </w:rPr>
        <w:t>,</w:t>
      </w:r>
    </w:p>
    <w:p w14:paraId="10693865" w14:textId="148FE335" w:rsidR="006929B9" w:rsidRDefault="006929B9" w:rsidP="009960E1">
      <w:pPr>
        <w:pStyle w:val="Vbornzevusnesen"/>
        <w:numPr>
          <w:ilvl w:val="0"/>
          <w:numId w:val="43"/>
        </w:numPr>
        <w:spacing w:before="0" w:after="0"/>
        <w:rPr>
          <w:b w:val="0"/>
          <w:bCs/>
          <w:sz w:val="22"/>
          <w:szCs w:val="22"/>
        </w:rPr>
      </w:pPr>
      <w:r w:rsidRPr="006929B9">
        <w:rPr>
          <w:b w:val="0"/>
          <w:bCs/>
          <w:sz w:val="22"/>
          <w:szCs w:val="22"/>
        </w:rPr>
        <w:t>plnění usnesení ZOK č. UZ/11/33/2022 ze dne 26. 9. 2022 Žádosti o poskytnutí individuálních dotací v oblasti sportu, Lukostřelba Prostějov, z.s. - Přístavba sportovní haly - 2. etapa</w:t>
      </w:r>
      <w:r w:rsidR="009960E1">
        <w:rPr>
          <w:b w:val="0"/>
          <w:bCs/>
          <w:sz w:val="22"/>
          <w:szCs w:val="22"/>
        </w:rPr>
        <w:t xml:space="preserve">. </w:t>
      </w:r>
    </w:p>
    <w:p w14:paraId="5A776A9F" w14:textId="5F50C698" w:rsidR="00415B2B" w:rsidRPr="006929B9" w:rsidRDefault="00415B2B" w:rsidP="00415B2B">
      <w:pPr>
        <w:pStyle w:val="Vbornzevusnesen"/>
        <w:spacing w:after="0"/>
        <w:ind w:left="426" w:firstLine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Členové kontrolního výboru </w:t>
      </w:r>
      <w:r w:rsidR="009960E1">
        <w:rPr>
          <w:b w:val="0"/>
          <w:bCs/>
          <w:sz w:val="22"/>
          <w:szCs w:val="22"/>
        </w:rPr>
        <w:t>s návrhy předsedy souhlasili</w:t>
      </w:r>
      <w:r>
        <w:rPr>
          <w:b w:val="0"/>
          <w:bCs/>
          <w:sz w:val="22"/>
          <w:szCs w:val="22"/>
        </w:rPr>
        <w:t xml:space="preserve">. </w:t>
      </w:r>
      <w:r w:rsidR="009960E1">
        <w:rPr>
          <w:b w:val="0"/>
          <w:bCs/>
          <w:sz w:val="22"/>
          <w:szCs w:val="22"/>
        </w:rPr>
        <w:t xml:space="preserve">Po sestavení kontrolních skupin bylo přistoupeno k hlasování o návrhu. </w:t>
      </w:r>
    </w:p>
    <w:p w14:paraId="51ACE800" w14:textId="3FA9CC72" w:rsidR="00B03978" w:rsidRDefault="00BE78F3" w:rsidP="00BE78F3">
      <w:pPr>
        <w:pStyle w:val="Vbornzevusnesen"/>
        <w:ind w:left="426" w:firstLine="0"/>
        <w:rPr>
          <w:sz w:val="22"/>
          <w:szCs w:val="22"/>
        </w:rPr>
      </w:pPr>
      <w:r w:rsidRPr="00A65104">
        <w:rPr>
          <w:sz w:val="22"/>
          <w:szCs w:val="22"/>
        </w:rPr>
        <w:t>Kontrolní výbor schvaluje provedení kontrol</w:t>
      </w:r>
      <w:r w:rsidR="00B03978">
        <w:rPr>
          <w:sz w:val="22"/>
          <w:szCs w:val="22"/>
        </w:rPr>
        <w:t>:</w:t>
      </w:r>
    </w:p>
    <w:p w14:paraId="4615A061" w14:textId="60F588E5" w:rsidR="00B03978" w:rsidRPr="00B03978" w:rsidRDefault="00B03978" w:rsidP="00B03978">
      <w:pPr>
        <w:pStyle w:val="Vbornzevusnesen"/>
        <w:numPr>
          <w:ilvl w:val="0"/>
          <w:numId w:val="44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plnění </w:t>
      </w:r>
      <w:r w:rsidRPr="00B03978">
        <w:rPr>
          <w:bCs/>
          <w:sz w:val="22"/>
          <w:szCs w:val="22"/>
        </w:rPr>
        <w:t xml:space="preserve">usnesení </w:t>
      </w:r>
      <w:r>
        <w:rPr>
          <w:bCs/>
          <w:sz w:val="22"/>
          <w:szCs w:val="22"/>
        </w:rPr>
        <w:t>Zastupitelstva Olomouckého kraje</w:t>
      </w:r>
      <w:r w:rsidRPr="00B03978">
        <w:rPr>
          <w:bCs/>
          <w:sz w:val="22"/>
          <w:szCs w:val="22"/>
        </w:rPr>
        <w:t xml:space="preserve"> č. UZ/13/52/2023 ze dne 20. 2. 2023 Vyhodnocení přijatých žádostí v rámci dotačního programu Obchůdek 2022 v Olomouckém kraji. Kontrolu provede kontrolní skupina ve složení Ing. Michal Tichý a Ing. Milan Klimeš</w:t>
      </w:r>
    </w:p>
    <w:p w14:paraId="46B69090" w14:textId="1AC6E442" w:rsidR="00B03978" w:rsidRPr="00B03978" w:rsidRDefault="00B03978" w:rsidP="00B03978">
      <w:pPr>
        <w:pStyle w:val="Vbornzevusnesen"/>
        <w:numPr>
          <w:ilvl w:val="0"/>
          <w:numId w:val="44"/>
        </w:numPr>
        <w:spacing w:after="0"/>
        <w:rPr>
          <w:bCs/>
          <w:sz w:val="22"/>
          <w:szCs w:val="22"/>
        </w:rPr>
      </w:pPr>
      <w:r w:rsidRPr="00B03978">
        <w:rPr>
          <w:bCs/>
          <w:sz w:val="22"/>
          <w:szCs w:val="22"/>
        </w:rPr>
        <w:t xml:space="preserve">plnění usnesení </w:t>
      </w:r>
      <w:r>
        <w:rPr>
          <w:bCs/>
          <w:sz w:val="22"/>
          <w:szCs w:val="22"/>
        </w:rPr>
        <w:t>Zastupitelstva Olomouckého kraje</w:t>
      </w:r>
      <w:r w:rsidRPr="00B03978">
        <w:rPr>
          <w:bCs/>
          <w:sz w:val="22"/>
          <w:szCs w:val="22"/>
        </w:rPr>
        <w:t xml:space="preserve"> č. UZ/11/33/2022 ze dne 26. 9. 2022 Žádosti o poskytnutí individuálních dotací v oblasti sportu, Lukostřelba Prostějov, z.s. - Přístavba sportovní haly - 2. etapa. Kontrolu provede kontrolní skupina ve</w:t>
      </w:r>
      <w:r w:rsidR="009960E1">
        <w:rPr>
          <w:bCs/>
          <w:sz w:val="22"/>
          <w:szCs w:val="22"/>
        </w:rPr>
        <w:t> </w:t>
      </w:r>
      <w:r w:rsidRPr="00B03978">
        <w:rPr>
          <w:bCs/>
          <w:sz w:val="22"/>
          <w:szCs w:val="22"/>
        </w:rPr>
        <w:t>složení Ing. Michal Drozd a Mgr. Petr Caletka.</w:t>
      </w:r>
    </w:p>
    <w:p w14:paraId="3A2C8BA7" w14:textId="6C77AB3F" w:rsidR="00F508B2" w:rsidRPr="00A65104" w:rsidRDefault="00F508B2" w:rsidP="00F508B2">
      <w:pPr>
        <w:pStyle w:val="slo1text"/>
        <w:tabs>
          <w:tab w:val="clear" w:pos="567"/>
        </w:tabs>
        <w:spacing w:before="120" w:after="240"/>
        <w:ind w:hanging="141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Přítomno </w:t>
      </w:r>
      <w:r w:rsidR="001E1773" w:rsidRPr="00A65104">
        <w:rPr>
          <w:b/>
          <w:sz w:val="22"/>
          <w:szCs w:val="22"/>
        </w:rPr>
        <w:t>1</w:t>
      </w:r>
      <w:r w:rsidR="00415B2B">
        <w:rPr>
          <w:b/>
          <w:sz w:val="22"/>
          <w:szCs w:val="22"/>
        </w:rPr>
        <w:t>4</w:t>
      </w:r>
      <w:r w:rsidR="001E1773" w:rsidRPr="00A65104">
        <w:rPr>
          <w:b/>
          <w:sz w:val="22"/>
          <w:szCs w:val="22"/>
        </w:rPr>
        <w:t>,</w:t>
      </w:r>
      <w:r w:rsidRPr="00A65104">
        <w:rPr>
          <w:b/>
          <w:sz w:val="22"/>
          <w:szCs w:val="22"/>
        </w:rPr>
        <w:t xml:space="preserve"> pro </w:t>
      </w:r>
      <w:r w:rsidR="001E1773" w:rsidRPr="00A65104">
        <w:rPr>
          <w:b/>
          <w:sz w:val="22"/>
          <w:szCs w:val="22"/>
        </w:rPr>
        <w:t>1</w:t>
      </w:r>
      <w:r w:rsidR="00415B2B">
        <w:rPr>
          <w:b/>
          <w:sz w:val="22"/>
          <w:szCs w:val="22"/>
        </w:rPr>
        <w:t>4</w:t>
      </w:r>
      <w:r w:rsidRPr="00A65104">
        <w:rPr>
          <w:b/>
          <w:sz w:val="22"/>
          <w:szCs w:val="22"/>
        </w:rPr>
        <w:t>, proti 0, zdržel se 0, nehlasoval 0. Návrh byl přijat.</w:t>
      </w:r>
    </w:p>
    <w:p w14:paraId="59F64A73" w14:textId="77777777" w:rsidR="00693FEC" w:rsidRPr="00A65104" w:rsidRDefault="00D11ED9" w:rsidP="00D11ED9">
      <w:pPr>
        <w:pStyle w:val="Znak2odsazen1text"/>
        <w:numPr>
          <w:ilvl w:val="0"/>
          <w:numId w:val="26"/>
        </w:numPr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>Různé</w:t>
      </w:r>
    </w:p>
    <w:p w14:paraId="5893143D" w14:textId="047BF674" w:rsidR="00D11ED9" w:rsidRPr="00A65104" w:rsidRDefault="00D11ED9" w:rsidP="00D11ED9">
      <w:pPr>
        <w:pStyle w:val="slo1text"/>
        <w:tabs>
          <w:tab w:val="clear" w:pos="567"/>
        </w:tabs>
        <w:spacing w:before="120"/>
        <w:ind w:firstLine="0"/>
        <w:rPr>
          <w:sz w:val="22"/>
          <w:szCs w:val="22"/>
        </w:rPr>
      </w:pPr>
      <w:r w:rsidRPr="00A65104">
        <w:rPr>
          <w:sz w:val="22"/>
          <w:szCs w:val="22"/>
        </w:rPr>
        <w:t>Členové kontrolního výboru se dohodli na termínu příštího zasedání kontrolního výboru</w:t>
      </w:r>
      <w:r w:rsidR="008A4124" w:rsidRPr="00A65104">
        <w:rPr>
          <w:sz w:val="22"/>
          <w:szCs w:val="22"/>
        </w:rPr>
        <w:t xml:space="preserve">, které se uskuteční dne </w:t>
      </w:r>
      <w:r w:rsidR="006929B9">
        <w:rPr>
          <w:sz w:val="22"/>
          <w:szCs w:val="22"/>
        </w:rPr>
        <w:t>24</w:t>
      </w:r>
      <w:r w:rsidR="008A4124" w:rsidRPr="00A65104">
        <w:rPr>
          <w:sz w:val="22"/>
          <w:szCs w:val="22"/>
        </w:rPr>
        <w:t xml:space="preserve">. </w:t>
      </w:r>
      <w:r w:rsidR="006929B9">
        <w:rPr>
          <w:sz w:val="22"/>
          <w:szCs w:val="22"/>
        </w:rPr>
        <w:t>4</w:t>
      </w:r>
      <w:r w:rsidR="008A4124" w:rsidRPr="00A65104">
        <w:rPr>
          <w:sz w:val="22"/>
          <w:szCs w:val="22"/>
        </w:rPr>
        <w:t>. 202</w:t>
      </w:r>
      <w:r w:rsidR="006929B9">
        <w:rPr>
          <w:sz w:val="22"/>
          <w:szCs w:val="22"/>
        </w:rPr>
        <w:t>4</w:t>
      </w:r>
      <w:r w:rsidR="008A4124" w:rsidRPr="00A65104">
        <w:rPr>
          <w:sz w:val="22"/>
          <w:szCs w:val="22"/>
        </w:rPr>
        <w:t xml:space="preserve">. </w:t>
      </w:r>
      <w:r w:rsidRPr="00A65104">
        <w:rPr>
          <w:sz w:val="22"/>
          <w:szCs w:val="22"/>
        </w:rPr>
        <w:t xml:space="preserve"> </w:t>
      </w:r>
    </w:p>
    <w:p w14:paraId="43FCA029" w14:textId="77777777" w:rsidR="00D11ED9" w:rsidRPr="00A65104" w:rsidRDefault="00D11ED9" w:rsidP="00D11ED9">
      <w:pPr>
        <w:pStyle w:val="slo1text"/>
        <w:numPr>
          <w:ilvl w:val="0"/>
          <w:numId w:val="17"/>
        </w:numPr>
        <w:spacing w:before="360"/>
        <w:rPr>
          <w:b/>
          <w:sz w:val="22"/>
          <w:szCs w:val="22"/>
        </w:rPr>
      </w:pPr>
      <w:r w:rsidRPr="00A65104">
        <w:rPr>
          <w:b/>
          <w:sz w:val="22"/>
          <w:szCs w:val="22"/>
        </w:rPr>
        <w:t xml:space="preserve">Závěr </w:t>
      </w:r>
    </w:p>
    <w:p w14:paraId="4D992F24" w14:textId="5BE1F5D5" w:rsidR="00D11ED9" w:rsidRPr="00A65104" w:rsidRDefault="00D11ED9" w:rsidP="00D11ED9">
      <w:pPr>
        <w:pStyle w:val="Znak2odsazen1text"/>
        <w:numPr>
          <w:ilvl w:val="0"/>
          <w:numId w:val="0"/>
        </w:numPr>
        <w:ind w:left="567"/>
        <w:rPr>
          <w:sz w:val="22"/>
          <w:szCs w:val="22"/>
        </w:rPr>
      </w:pPr>
      <w:r w:rsidRPr="00A65104">
        <w:rPr>
          <w:sz w:val="22"/>
          <w:szCs w:val="22"/>
        </w:rPr>
        <w:t>Předseda kontrolního výboru poděkoval členům kontrolního výboru za účast na 1</w:t>
      </w:r>
      <w:r w:rsidR="006929B9">
        <w:rPr>
          <w:sz w:val="22"/>
          <w:szCs w:val="22"/>
        </w:rPr>
        <w:t>7</w:t>
      </w:r>
      <w:r w:rsidRPr="00A65104">
        <w:rPr>
          <w:sz w:val="22"/>
          <w:szCs w:val="22"/>
        </w:rPr>
        <w:t xml:space="preserve">. zasedání kontrolního výboru. </w:t>
      </w:r>
    </w:p>
    <w:p w14:paraId="08B267A6" w14:textId="53763463" w:rsidR="00D11ED9" w:rsidRPr="00A65104" w:rsidRDefault="00D11ED9" w:rsidP="00D11ED9">
      <w:pPr>
        <w:pStyle w:val="Znak2odsazen1text"/>
        <w:numPr>
          <w:ilvl w:val="0"/>
          <w:numId w:val="0"/>
        </w:numPr>
        <w:ind w:left="567"/>
        <w:rPr>
          <w:sz w:val="22"/>
          <w:szCs w:val="22"/>
        </w:rPr>
      </w:pPr>
      <w:r w:rsidRPr="00A65104">
        <w:rPr>
          <w:sz w:val="22"/>
          <w:szCs w:val="22"/>
        </w:rPr>
        <w:t xml:space="preserve">Příští zasedání kontrolního výboru se uskuteční </w:t>
      </w:r>
      <w:r w:rsidR="006929B9">
        <w:rPr>
          <w:b/>
          <w:sz w:val="22"/>
          <w:szCs w:val="22"/>
        </w:rPr>
        <w:t>24</w:t>
      </w:r>
      <w:r w:rsidRPr="00A65104">
        <w:rPr>
          <w:b/>
          <w:sz w:val="22"/>
          <w:szCs w:val="22"/>
        </w:rPr>
        <w:t>. </w:t>
      </w:r>
      <w:r w:rsidR="006929B9">
        <w:rPr>
          <w:b/>
          <w:sz w:val="22"/>
          <w:szCs w:val="22"/>
        </w:rPr>
        <w:t>4</w:t>
      </w:r>
      <w:r w:rsidRPr="00A65104">
        <w:rPr>
          <w:b/>
          <w:sz w:val="22"/>
          <w:szCs w:val="22"/>
        </w:rPr>
        <w:t>. 202</w:t>
      </w:r>
      <w:r w:rsidR="006929B9">
        <w:rPr>
          <w:b/>
          <w:sz w:val="22"/>
          <w:szCs w:val="22"/>
        </w:rPr>
        <w:t>4</w:t>
      </w:r>
      <w:r w:rsidRPr="00A65104">
        <w:rPr>
          <w:sz w:val="22"/>
          <w:szCs w:val="22"/>
        </w:rPr>
        <w:t xml:space="preserve"> </w:t>
      </w:r>
      <w:r w:rsidR="006929B9">
        <w:rPr>
          <w:sz w:val="22"/>
          <w:szCs w:val="22"/>
        </w:rPr>
        <w:t>od 14:30 h</w:t>
      </w:r>
      <w:r w:rsidR="00F7161E">
        <w:rPr>
          <w:sz w:val="22"/>
          <w:szCs w:val="22"/>
        </w:rPr>
        <w:t>o</w:t>
      </w:r>
      <w:r w:rsidR="006929B9">
        <w:rPr>
          <w:sz w:val="22"/>
          <w:szCs w:val="22"/>
        </w:rPr>
        <w:t>din v Kongresovém sále budovy krajského úřadu.</w:t>
      </w:r>
    </w:p>
    <w:p w14:paraId="3F3F108A" w14:textId="78FF9F01" w:rsidR="00975D37" w:rsidRPr="00A65104" w:rsidRDefault="00D11ED9">
      <w:pPr>
        <w:pStyle w:val="Mstoadatumvlevo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V</w:t>
      </w:r>
      <w:r w:rsidR="00975D37" w:rsidRPr="00A65104">
        <w:rPr>
          <w:rFonts w:cs="Arial"/>
          <w:sz w:val="22"/>
          <w:szCs w:val="22"/>
        </w:rPr>
        <w:t xml:space="preserve"> Olomouci dne </w:t>
      </w:r>
      <w:r w:rsidR="006929B9">
        <w:rPr>
          <w:rFonts w:cs="Arial"/>
          <w:sz w:val="22"/>
          <w:szCs w:val="22"/>
        </w:rPr>
        <w:t>21</w:t>
      </w:r>
      <w:r w:rsidR="00DC382B" w:rsidRPr="00A65104">
        <w:rPr>
          <w:rFonts w:cs="Arial"/>
          <w:sz w:val="22"/>
          <w:szCs w:val="22"/>
        </w:rPr>
        <w:t xml:space="preserve">. </w:t>
      </w:r>
      <w:r w:rsidR="006929B9">
        <w:rPr>
          <w:rFonts w:cs="Arial"/>
          <w:sz w:val="22"/>
          <w:szCs w:val="22"/>
        </w:rPr>
        <w:t>2</w:t>
      </w:r>
      <w:r w:rsidR="00DC382B" w:rsidRPr="00A65104">
        <w:rPr>
          <w:rFonts w:cs="Arial"/>
          <w:sz w:val="22"/>
          <w:szCs w:val="22"/>
        </w:rPr>
        <w:t>. 202</w:t>
      </w:r>
      <w:r w:rsidR="006929B9">
        <w:rPr>
          <w:rFonts w:cs="Arial"/>
          <w:sz w:val="22"/>
          <w:szCs w:val="22"/>
        </w:rPr>
        <w:t>4</w:t>
      </w:r>
    </w:p>
    <w:p w14:paraId="716A51AD" w14:textId="77777777" w:rsidR="00975D37" w:rsidRPr="00A65104" w:rsidRDefault="00975D37">
      <w:pPr>
        <w:pStyle w:val="Podpis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……………………………….</w:t>
      </w:r>
    </w:p>
    <w:p w14:paraId="16CC47FF" w14:textId="77777777" w:rsidR="00975D37" w:rsidRPr="00A65104" w:rsidRDefault="00DC382B">
      <w:pPr>
        <w:pStyle w:val="Podpis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JUDr. Vladimír Lichnovský</w:t>
      </w:r>
    </w:p>
    <w:p w14:paraId="35F2B5B6" w14:textId="77777777" w:rsidR="00975D37" w:rsidRPr="00A65104" w:rsidRDefault="00975D37">
      <w:pPr>
        <w:pStyle w:val="Podpis"/>
        <w:rPr>
          <w:rFonts w:cs="Arial"/>
          <w:sz w:val="22"/>
          <w:szCs w:val="22"/>
        </w:rPr>
      </w:pPr>
      <w:r w:rsidRPr="00A65104">
        <w:rPr>
          <w:rFonts w:cs="Arial"/>
          <w:sz w:val="22"/>
          <w:szCs w:val="22"/>
        </w:rPr>
        <w:t>předseda výboru</w:t>
      </w:r>
    </w:p>
    <w:p w14:paraId="59A0000B" w14:textId="7E5DF3DD" w:rsidR="001F288E" w:rsidRPr="00A65104" w:rsidRDefault="00415B2B" w:rsidP="001F288E">
      <w:pPr>
        <w:pStyle w:val="Vborplohy"/>
        <w:spacing w:before="120"/>
        <w:ind w:left="0" w:firstLine="0"/>
        <w:jc w:val="both"/>
        <w:rPr>
          <w:szCs w:val="22"/>
        </w:rPr>
      </w:pPr>
      <w:r>
        <w:rPr>
          <w:szCs w:val="22"/>
        </w:rPr>
        <w:lastRenderedPageBreak/>
        <w:t>P</w:t>
      </w:r>
      <w:r w:rsidR="001F288E" w:rsidRPr="00A65104">
        <w:rPr>
          <w:szCs w:val="22"/>
        </w:rPr>
        <w:t xml:space="preserve">řílohy: </w:t>
      </w:r>
    </w:p>
    <w:p w14:paraId="6A2E9184" w14:textId="77777777" w:rsidR="001F288E" w:rsidRPr="00A65104" w:rsidRDefault="001F288E" w:rsidP="001F288E">
      <w:pPr>
        <w:pStyle w:val="Vborplohy"/>
        <w:spacing w:before="120"/>
        <w:ind w:left="0" w:firstLine="0"/>
        <w:jc w:val="both"/>
        <w:rPr>
          <w:szCs w:val="22"/>
          <w:u w:val="single"/>
        </w:rPr>
      </w:pPr>
      <w:r w:rsidRPr="00A65104">
        <w:rPr>
          <w:szCs w:val="22"/>
          <w:u w:val="single"/>
        </w:rPr>
        <w:t>Příloha 1</w:t>
      </w:r>
    </w:p>
    <w:p w14:paraId="179167E5" w14:textId="4E1B4139" w:rsidR="00634CCB" w:rsidRPr="00415B2B" w:rsidRDefault="002448A9" w:rsidP="00415B2B">
      <w:pPr>
        <w:pStyle w:val="Dopisosloven"/>
        <w:spacing w:before="240" w:after="120"/>
        <w:rPr>
          <w:b/>
          <w:sz w:val="22"/>
          <w:szCs w:val="22"/>
          <w:u w:val="single"/>
        </w:rPr>
      </w:pPr>
      <w:r w:rsidRPr="00415B2B">
        <w:rPr>
          <w:sz w:val="22"/>
          <w:szCs w:val="22"/>
        </w:rPr>
        <w:t>Zá</w:t>
      </w:r>
      <w:r w:rsidR="00634CCB" w:rsidRPr="00415B2B">
        <w:rPr>
          <w:sz w:val="22"/>
          <w:szCs w:val="22"/>
        </w:rPr>
        <w:t xml:space="preserve">pis z kontroly </w:t>
      </w:r>
      <w:r w:rsidR="00415B2B" w:rsidRPr="00415B2B">
        <w:rPr>
          <w:sz w:val="22"/>
          <w:szCs w:val="22"/>
        </w:rPr>
        <w:t>plnění usnesení Zastupitelstva Olomouckého kraje č. UZ/9/38/2022 ze dne 11.</w:t>
      </w:r>
      <w:r w:rsidR="00E32374">
        <w:rPr>
          <w:sz w:val="22"/>
          <w:szCs w:val="22"/>
        </w:rPr>
        <w:t> </w:t>
      </w:r>
      <w:r w:rsidR="00415B2B" w:rsidRPr="00415B2B">
        <w:rPr>
          <w:sz w:val="22"/>
          <w:szCs w:val="22"/>
        </w:rPr>
        <w:t>4.</w:t>
      </w:r>
      <w:r w:rsidR="00E32374">
        <w:rPr>
          <w:sz w:val="22"/>
          <w:szCs w:val="22"/>
        </w:rPr>
        <w:t> </w:t>
      </w:r>
      <w:r w:rsidR="00415B2B" w:rsidRPr="00415B2B">
        <w:rPr>
          <w:sz w:val="22"/>
          <w:szCs w:val="22"/>
        </w:rPr>
        <w:t>2022 Dotační program 05_01_Program podpory kultury v Olomouckém kraji v roce 2022 – vyhodnocení 1. kola – DŽEMFEST 2022</w:t>
      </w:r>
    </w:p>
    <w:p w14:paraId="404B8818" w14:textId="5029F320" w:rsidR="00634CCB" w:rsidRPr="00A65104" w:rsidRDefault="00634CCB" w:rsidP="00634CCB">
      <w:pPr>
        <w:pStyle w:val="Vbornzevusnesen"/>
        <w:ind w:left="7938" w:firstLine="567"/>
        <w:rPr>
          <w:sz w:val="22"/>
          <w:szCs w:val="22"/>
          <w:u w:val="single"/>
        </w:rPr>
      </w:pPr>
      <w:r w:rsidRPr="00A65104">
        <w:rPr>
          <w:b w:val="0"/>
          <w:sz w:val="22"/>
          <w:szCs w:val="22"/>
        </w:rPr>
        <w:t xml:space="preserve">(strana </w:t>
      </w:r>
      <w:r w:rsidR="00E32374">
        <w:rPr>
          <w:b w:val="0"/>
          <w:sz w:val="22"/>
          <w:szCs w:val="22"/>
        </w:rPr>
        <w:t>5</w:t>
      </w:r>
      <w:r w:rsidRPr="00A65104">
        <w:rPr>
          <w:b w:val="0"/>
          <w:sz w:val="22"/>
          <w:szCs w:val="22"/>
        </w:rPr>
        <w:t>)</w:t>
      </w:r>
    </w:p>
    <w:p w14:paraId="17C0517F" w14:textId="2F98ECDF" w:rsidR="001F288E" w:rsidRPr="00A65104" w:rsidRDefault="00415B2B" w:rsidP="001F288E">
      <w:pPr>
        <w:pStyle w:val="slo1text"/>
        <w:tabs>
          <w:tab w:val="clear" w:pos="567"/>
        </w:tabs>
        <w:spacing w:before="120" w:after="0"/>
        <w:ind w:left="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1F288E" w:rsidRPr="00A65104">
        <w:rPr>
          <w:sz w:val="22"/>
          <w:szCs w:val="22"/>
          <w:u w:val="single"/>
        </w:rPr>
        <w:t>říloha 2</w:t>
      </w:r>
    </w:p>
    <w:p w14:paraId="3B8A8899" w14:textId="18C3F46A" w:rsidR="00634CCB" w:rsidRPr="00A65104" w:rsidRDefault="00634CCB" w:rsidP="00415B2B">
      <w:pPr>
        <w:pStyle w:val="Vbornzevusnesen"/>
        <w:spacing w:before="0" w:after="0"/>
        <w:ind w:left="0" w:firstLine="0"/>
        <w:rPr>
          <w:b w:val="0"/>
          <w:sz w:val="22"/>
          <w:szCs w:val="22"/>
        </w:rPr>
      </w:pPr>
      <w:r w:rsidRPr="00A65104">
        <w:rPr>
          <w:b w:val="0"/>
          <w:sz w:val="22"/>
          <w:szCs w:val="22"/>
        </w:rPr>
        <w:t>Zápis z</w:t>
      </w:r>
      <w:r w:rsidR="00415B2B">
        <w:rPr>
          <w:b w:val="0"/>
          <w:sz w:val="22"/>
          <w:szCs w:val="22"/>
        </w:rPr>
        <w:t xml:space="preserve"> kontroly </w:t>
      </w:r>
      <w:r w:rsidR="00415B2B" w:rsidRPr="00F62817">
        <w:rPr>
          <w:b w:val="0"/>
          <w:bCs/>
          <w:sz w:val="22"/>
          <w:szCs w:val="22"/>
        </w:rPr>
        <w:t>plnění usnesení Rady Olomouckého kraje č. UR/70/24/2022 ze dne 19. 12. 2022 Zadávací řízení na zajištění realizací veřejných zakázek, konkrétně realizace energeticky úsporných opatření – SPŠ Hranice – I. etapa a II. etapa</w:t>
      </w:r>
    </w:p>
    <w:p w14:paraId="4CA71DD0" w14:textId="37ADA16D" w:rsidR="001F288E" w:rsidRPr="00C26AC7" w:rsidRDefault="001E1773" w:rsidP="001E1773">
      <w:pPr>
        <w:pStyle w:val="Vbornzevusnesen"/>
        <w:ind w:left="0" w:firstLine="0"/>
        <w:rPr>
          <w:sz w:val="22"/>
          <w:szCs w:val="22"/>
          <w:u w:val="single"/>
        </w:rPr>
      </w:pP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Pr="00A65104">
        <w:rPr>
          <w:b w:val="0"/>
          <w:iCs/>
          <w:sz w:val="22"/>
          <w:szCs w:val="22"/>
        </w:rPr>
        <w:tab/>
      </w:r>
      <w:r w:rsidR="00684BC8" w:rsidRPr="00A65104">
        <w:rPr>
          <w:b w:val="0"/>
          <w:sz w:val="22"/>
          <w:szCs w:val="22"/>
        </w:rPr>
        <w:t xml:space="preserve"> </w:t>
      </w:r>
      <w:r w:rsidR="00634CCB">
        <w:rPr>
          <w:b w:val="0"/>
          <w:sz w:val="22"/>
          <w:szCs w:val="22"/>
        </w:rPr>
        <w:tab/>
      </w:r>
      <w:r w:rsidR="00634CCB">
        <w:rPr>
          <w:b w:val="0"/>
          <w:sz w:val="22"/>
          <w:szCs w:val="22"/>
        </w:rPr>
        <w:tab/>
      </w:r>
      <w:r w:rsidR="00634CCB">
        <w:rPr>
          <w:b w:val="0"/>
          <w:sz w:val="22"/>
          <w:szCs w:val="22"/>
        </w:rPr>
        <w:tab/>
      </w:r>
      <w:r w:rsidR="00634CCB">
        <w:rPr>
          <w:b w:val="0"/>
          <w:sz w:val="22"/>
          <w:szCs w:val="22"/>
        </w:rPr>
        <w:tab/>
      </w:r>
      <w:r w:rsidR="001F288E" w:rsidRPr="00C26AC7">
        <w:rPr>
          <w:b w:val="0"/>
          <w:sz w:val="22"/>
          <w:szCs w:val="22"/>
        </w:rPr>
        <w:t xml:space="preserve">(strana </w:t>
      </w:r>
      <w:r w:rsidR="00E32374">
        <w:rPr>
          <w:b w:val="0"/>
          <w:sz w:val="22"/>
          <w:szCs w:val="22"/>
        </w:rPr>
        <w:t>6</w:t>
      </w:r>
      <w:r w:rsidR="001F288E" w:rsidRPr="00C26AC7">
        <w:rPr>
          <w:b w:val="0"/>
          <w:sz w:val="22"/>
          <w:szCs w:val="22"/>
        </w:rPr>
        <w:t>)</w:t>
      </w:r>
    </w:p>
    <w:p w14:paraId="422F924C" w14:textId="77777777" w:rsidR="001F288E" w:rsidRPr="00C26AC7" w:rsidRDefault="001F288E" w:rsidP="001F288E">
      <w:pPr>
        <w:pStyle w:val="Vborplohy"/>
        <w:ind w:left="0" w:firstLine="0"/>
        <w:jc w:val="both"/>
        <w:rPr>
          <w:szCs w:val="22"/>
          <w:u w:val="single"/>
        </w:rPr>
      </w:pPr>
      <w:r w:rsidRPr="00C26AC7">
        <w:rPr>
          <w:szCs w:val="22"/>
          <w:u w:val="single"/>
        </w:rPr>
        <w:t>Příloha 3</w:t>
      </w:r>
    </w:p>
    <w:p w14:paraId="360C505E" w14:textId="77777777" w:rsidR="001F288E" w:rsidRPr="00C26AC7" w:rsidRDefault="001F288E" w:rsidP="001F288E">
      <w:pPr>
        <w:pStyle w:val="Normal"/>
        <w:rPr>
          <w:sz w:val="22"/>
          <w:szCs w:val="22"/>
        </w:rPr>
      </w:pPr>
      <w:r w:rsidRPr="00C26AC7">
        <w:rPr>
          <w:sz w:val="22"/>
          <w:szCs w:val="22"/>
        </w:rPr>
        <w:t>Vyjádření ředitele krajského úřadu k zápisům z provedených kontrol plnění usnesení uvedených v příloze 1 a 2.</w:t>
      </w:r>
    </w:p>
    <w:p w14:paraId="1173E910" w14:textId="35DE29C8" w:rsidR="001F288E" w:rsidRPr="00C26AC7" w:rsidRDefault="001F288E" w:rsidP="001F288E">
      <w:pPr>
        <w:pStyle w:val="Vborplohy"/>
        <w:ind w:left="8364" w:firstLine="0"/>
        <w:jc w:val="both"/>
        <w:rPr>
          <w:szCs w:val="22"/>
          <w:u w:val="single"/>
        </w:rPr>
      </w:pPr>
      <w:r w:rsidRPr="00C26AC7">
        <w:rPr>
          <w:sz w:val="24"/>
          <w:szCs w:val="24"/>
        </w:rPr>
        <w:t xml:space="preserve"> </w:t>
      </w:r>
      <w:r w:rsidR="00E76F80" w:rsidRPr="00C26AC7">
        <w:rPr>
          <w:sz w:val="24"/>
          <w:szCs w:val="24"/>
        </w:rPr>
        <w:t xml:space="preserve"> </w:t>
      </w:r>
      <w:r w:rsidRPr="00C26AC7">
        <w:rPr>
          <w:szCs w:val="22"/>
        </w:rPr>
        <w:t xml:space="preserve">(strana </w:t>
      </w:r>
      <w:r w:rsidR="00E32374">
        <w:rPr>
          <w:szCs w:val="22"/>
        </w:rPr>
        <w:t>8</w:t>
      </w:r>
      <w:r w:rsidRPr="00C26AC7">
        <w:rPr>
          <w:szCs w:val="22"/>
        </w:rPr>
        <w:t>)</w:t>
      </w:r>
    </w:p>
    <w:p w14:paraId="26C0C628" w14:textId="77777777" w:rsidR="001F288E" w:rsidRPr="00C26AC7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C7EC0FA" w14:textId="77777777" w:rsidR="001F288E" w:rsidRPr="00C26AC7" w:rsidRDefault="001F288E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5BE057F" w14:textId="77777777" w:rsidR="00DC382B" w:rsidRPr="00C26AC7" w:rsidRDefault="00975D37" w:rsidP="00DC382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26AC7">
        <w:rPr>
          <w:rFonts w:ascii="Arial" w:hAnsi="Arial" w:cs="Arial"/>
          <w:sz w:val="22"/>
          <w:szCs w:val="22"/>
        </w:rPr>
        <w:t xml:space="preserve">Přílohy: </w:t>
      </w:r>
      <w:r w:rsidRPr="00C26AC7">
        <w:rPr>
          <w:rFonts w:ascii="Arial" w:hAnsi="Arial" w:cs="Arial"/>
          <w:sz w:val="22"/>
          <w:szCs w:val="22"/>
        </w:rPr>
        <w:tab/>
      </w:r>
    </w:p>
    <w:p w14:paraId="55E5A856" w14:textId="77777777" w:rsidR="00DC382B" w:rsidRPr="008434E3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C26AC7">
        <w:rPr>
          <w:rFonts w:ascii="Arial" w:hAnsi="Arial"/>
          <w:sz w:val="22"/>
          <w:szCs w:val="22"/>
        </w:rPr>
        <w:t>Prezenční listina</w:t>
      </w:r>
    </w:p>
    <w:p w14:paraId="6677C4DB" w14:textId="77777777" w:rsidR="00DC382B" w:rsidRPr="008434E3" w:rsidRDefault="00DC382B" w:rsidP="00DC382B">
      <w:pPr>
        <w:spacing w:before="120" w:after="120"/>
        <w:jc w:val="both"/>
        <w:rPr>
          <w:rFonts w:ascii="Arial" w:hAnsi="Arial"/>
          <w:sz w:val="22"/>
          <w:szCs w:val="22"/>
        </w:rPr>
      </w:pPr>
      <w:r w:rsidRPr="008434E3">
        <w:rPr>
          <w:rFonts w:ascii="Arial" w:hAnsi="Arial"/>
          <w:sz w:val="22"/>
          <w:szCs w:val="22"/>
        </w:rPr>
        <w:t xml:space="preserve">Usnesení kontrolního výboru </w:t>
      </w:r>
    </w:p>
    <w:p w14:paraId="1BC7E8B1" w14:textId="77777777" w:rsidR="00975D37" w:rsidRPr="008434E3" w:rsidRDefault="00975D37">
      <w:pPr>
        <w:pStyle w:val="Zkladntext"/>
        <w:rPr>
          <w:rFonts w:cs="Arial"/>
        </w:rPr>
      </w:pPr>
    </w:p>
    <w:p w14:paraId="5F368DB0" w14:textId="77777777" w:rsidR="001F288E" w:rsidRPr="008434E3" w:rsidRDefault="001F288E">
      <w:pPr>
        <w:pStyle w:val="Zkladntext"/>
        <w:rPr>
          <w:rFonts w:cs="Arial"/>
        </w:rPr>
      </w:pPr>
    </w:p>
    <w:p w14:paraId="4AE68C67" w14:textId="77777777" w:rsidR="001F288E" w:rsidRDefault="001F288E">
      <w:pPr>
        <w:pStyle w:val="Zkladntext"/>
        <w:rPr>
          <w:rFonts w:cs="Arial"/>
        </w:rPr>
      </w:pPr>
    </w:p>
    <w:p w14:paraId="09A521BD" w14:textId="77777777" w:rsidR="00C26AC7" w:rsidRDefault="00C26AC7">
      <w:pPr>
        <w:pStyle w:val="Zkladntext"/>
        <w:rPr>
          <w:rFonts w:cs="Arial"/>
        </w:rPr>
      </w:pPr>
    </w:p>
    <w:p w14:paraId="1F0C0CBB" w14:textId="77777777" w:rsidR="00634CCB" w:rsidRDefault="00634CCB">
      <w:pPr>
        <w:pStyle w:val="Zkladntext"/>
        <w:rPr>
          <w:rFonts w:cs="Arial"/>
        </w:rPr>
      </w:pPr>
    </w:p>
    <w:p w14:paraId="2C5116D6" w14:textId="77777777" w:rsidR="00634CCB" w:rsidRDefault="00634CCB">
      <w:pPr>
        <w:pStyle w:val="Zkladntext"/>
        <w:rPr>
          <w:rFonts w:cs="Arial"/>
        </w:rPr>
      </w:pPr>
    </w:p>
    <w:p w14:paraId="3DE5CC5C" w14:textId="77777777" w:rsidR="00634CCB" w:rsidRDefault="00634CCB">
      <w:pPr>
        <w:pStyle w:val="Zkladntext"/>
        <w:rPr>
          <w:rFonts w:cs="Arial"/>
        </w:rPr>
      </w:pPr>
    </w:p>
    <w:p w14:paraId="33DDBD3D" w14:textId="77777777" w:rsidR="00634CCB" w:rsidRDefault="00634CCB">
      <w:pPr>
        <w:pStyle w:val="Zkladntext"/>
        <w:rPr>
          <w:rFonts w:cs="Arial"/>
        </w:rPr>
      </w:pPr>
    </w:p>
    <w:p w14:paraId="5CB1A281" w14:textId="77777777" w:rsidR="00634CCB" w:rsidRDefault="00634CCB">
      <w:pPr>
        <w:pStyle w:val="Zkladntext"/>
        <w:rPr>
          <w:rFonts w:cs="Arial"/>
        </w:rPr>
      </w:pPr>
    </w:p>
    <w:p w14:paraId="25B4046F" w14:textId="77777777" w:rsidR="00634CCB" w:rsidRDefault="00634CCB">
      <w:pPr>
        <w:pStyle w:val="Zkladntext"/>
        <w:rPr>
          <w:rFonts w:cs="Arial"/>
        </w:rPr>
      </w:pPr>
    </w:p>
    <w:p w14:paraId="061ADA70" w14:textId="77777777" w:rsidR="00634CCB" w:rsidRDefault="00634CCB">
      <w:pPr>
        <w:pStyle w:val="Zkladntext"/>
        <w:rPr>
          <w:rFonts w:cs="Arial"/>
        </w:rPr>
      </w:pPr>
    </w:p>
    <w:p w14:paraId="4F3AB26F" w14:textId="77777777" w:rsidR="00634CCB" w:rsidRDefault="00634CCB">
      <w:pPr>
        <w:pStyle w:val="Zkladntext"/>
        <w:rPr>
          <w:rFonts w:cs="Arial"/>
        </w:rPr>
      </w:pPr>
    </w:p>
    <w:p w14:paraId="19DC2B90" w14:textId="77777777" w:rsidR="00634CCB" w:rsidRDefault="00634CCB">
      <w:pPr>
        <w:pStyle w:val="Zkladntext"/>
        <w:rPr>
          <w:rFonts w:cs="Arial"/>
        </w:rPr>
      </w:pPr>
    </w:p>
    <w:p w14:paraId="2E7FE19F" w14:textId="77777777" w:rsidR="00634CCB" w:rsidRDefault="00634CCB">
      <w:pPr>
        <w:pStyle w:val="Zkladntext"/>
        <w:rPr>
          <w:rFonts w:cs="Arial"/>
        </w:rPr>
      </w:pPr>
    </w:p>
    <w:p w14:paraId="7AFF4DFA" w14:textId="77777777" w:rsidR="00634CCB" w:rsidRDefault="00634CCB">
      <w:pPr>
        <w:pStyle w:val="Zkladntext"/>
        <w:rPr>
          <w:rFonts w:cs="Arial"/>
        </w:rPr>
      </w:pPr>
    </w:p>
    <w:p w14:paraId="2F5F5905" w14:textId="77777777" w:rsidR="00634CCB" w:rsidRDefault="00634CCB">
      <w:pPr>
        <w:pStyle w:val="Zkladntext"/>
        <w:rPr>
          <w:rFonts w:cs="Arial"/>
        </w:rPr>
      </w:pPr>
    </w:p>
    <w:p w14:paraId="77E6EF8D" w14:textId="77777777" w:rsidR="00634CCB" w:rsidRDefault="00634CCB">
      <w:pPr>
        <w:pStyle w:val="Zkladntext"/>
        <w:rPr>
          <w:rFonts w:cs="Arial"/>
        </w:rPr>
      </w:pPr>
    </w:p>
    <w:p w14:paraId="7180F326" w14:textId="77777777" w:rsidR="00634CCB" w:rsidRPr="008434E3" w:rsidRDefault="00634CCB">
      <w:pPr>
        <w:pStyle w:val="Zkladntext"/>
        <w:rPr>
          <w:rFonts w:cs="Arial"/>
        </w:rPr>
      </w:pPr>
    </w:p>
    <w:p w14:paraId="7AFCED9D" w14:textId="4906C310" w:rsidR="001F288E" w:rsidRDefault="001F288E">
      <w:pPr>
        <w:pStyle w:val="Zkladntext"/>
        <w:rPr>
          <w:rFonts w:cs="Arial"/>
        </w:rPr>
      </w:pPr>
    </w:p>
    <w:p w14:paraId="237626B0" w14:textId="77777777" w:rsidR="00415B2B" w:rsidRPr="008434E3" w:rsidRDefault="00415B2B">
      <w:pPr>
        <w:pStyle w:val="Zkladntext"/>
        <w:rPr>
          <w:rFonts w:cs="Arial"/>
        </w:rPr>
      </w:pPr>
    </w:p>
    <w:p w14:paraId="5434A721" w14:textId="77777777" w:rsidR="001F288E" w:rsidRPr="008434E3" w:rsidRDefault="001F288E" w:rsidP="00E1405C">
      <w:pPr>
        <w:pStyle w:val="Zkladntext"/>
        <w:spacing w:after="0"/>
        <w:rPr>
          <w:rFonts w:cs="Arial"/>
          <w:sz w:val="22"/>
          <w:szCs w:val="22"/>
        </w:rPr>
      </w:pPr>
      <w:r w:rsidRPr="008434E3">
        <w:rPr>
          <w:rFonts w:cs="Arial"/>
          <w:sz w:val="22"/>
          <w:szCs w:val="22"/>
        </w:rPr>
        <w:lastRenderedPageBreak/>
        <w:t>Příloha 1</w:t>
      </w:r>
    </w:p>
    <w:p w14:paraId="02FC8A03" w14:textId="77777777" w:rsidR="00634CCB" w:rsidRDefault="00634CCB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0A9E3042" w14:textId="77777777" w:rsidR="00415B2B" w:rsidRDefault="00415B2B" w:rsidP="00415B2B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</w:t>
      </w:r>
    </w:p>
    <w:p w14:paraId="71AE0700" w14:textId="77777777" w:rsidR="00415B2B" w:rsidRDefault="00415B2B" w:rsidP="00415B2B">
      <w:pPr>
        <w:pStyle w:val="Standard"/>
        <w:jc w:val="center"/>
        <w:rPr>
          <w:rFonts w:hint="eastAsia"/>
          <w:sz w:val="28"/>
          <w:szCs w:val="28"/>
        </w:rPr>
      </w:pPr>
    </w:p>
    <w:p w14:paraId="3C4F7F97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  <w:r w:rsidRPr="00E32374">
        <w:rPr>
          <w:rFonts w:ascii="Arial" w:hAnsi="Arial"/>
          <w:sz w:val="22"/>
          <w:szCs w:val="22"/>
        </w:rPr>
        <w:t xml:space="preserve">o provedené kontrole plnění usnesení Zastupitelstva Olomouckého kraje č. UZ/9/38/2022 ze dne 11. 4. 2022, Dotační program 05_01_Program podpory kultury v Olomouckém kraji v roce 2022 – vyhodnocení 1. kola – </w:t>
      </w:r>
      <w:r w:rsidRPr="00E32374">
        <w:rPr>
          <w:rStyle w:val="StrongEmphasis"/>
          <w:rFonts w:ascii="Arial" w:hAnsi="Arial"/>
          <w:color w:val="000000"/>
          <w:sz w:val="22"/>
          <w:szCs w:val="22"/>
        </w:rPr>
        <w:t>DŽEMFEST 2022</w:t>
      </w:r>
    </w:p>
    <w:p w14:paraId="50DE8F9B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</w:p>
    <w:p w14:paraId="05381FA7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  <w:r w:rsidRPr="00E32374">
        <w:rPr>
          <w:rFonts w:ascii="Arial" w:hAnsi="Arial"/>
          <w:b/>
          <w:bCs/>
          <w:sz w:val="22"/>
          <w:szCs w:val="22"/>
        </w:rPr>
        <w:t>Složení kontrolní skupiny</w:t>
      </w:r>
      <w:r w:rsidRPr="00E32374">
        <w:rPr>
          <w:rFonts w:ascii="Arial" w:hAnsi="Arial"/>
          <w:sz w:val="22"/>
          <w:szCs w:val="22"/>
        </w:rPr>
        <w:t>: JUDr. Vladimír Lichnovský; Radek Ocelák, M.Sc., (Ing. Michal Drozd – omluven)</w:t>
      </w:r>
    </w:p>
    <w:p w14:paraId="55230430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</w:p>
    <w:p w14:paraId="3B6479F5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  <w:r w:rsidRPr="00E32374">
        <w:rPr>
          <w:rFonts w:ascii="Arial" w:hAnsi="Arial"/>
          <w:b/>
          <w:bCs/>
          <w:sz w:val="22"/>
          <w:szCs w:val="22"/>
        </w:rPr>
        <w:t>Za kontrolovaný odbor</w:t>
      </w:r>
      <w:r w:rsidRPr="00E32374">
        <w:rPr>
          <w:rFonts w:ascii="Arial" w:hAnsi="Arial"/>
          <w:sz w:val="22"/>
          <w:szCs w:val="22"/>
        </w:rPr>
        <w:t xml:space="preserve">: Mgr. David Sychra, </w:t>
      </w:r>
      <w:r w:rsidRPr="00E32374">
        <w:rPr>
          <w:rStyle w:val="StrongEmphasis"/>
          <w:rFonts w:ascii="Arial" w:hAnsi="Arial"/>
          <w:sz w:val="22"/>
          <w:szCs w:val="22"/>
        </w:rPr>
        <w:t>vedoucí oddělení kultury na odboru sportu, kultury a památkové péče</w:t>
      </w:r>
    </w:p>
    <w:p w14:paraId="18A781A6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</w:p>
    <w:p w14:paraId="6D258861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  <w:r w:rsidRPr="00E32374">
        <w:rPr>
          <w:rStyle w:val="StrongEmphasis"/>
          <w:rFonts w:ascii="Arial" w:hAnsi="Arial"/>
          <w:color w:val="000000"/>
          <w:sz w:val="22"/>
          <w:szCs w:val="22"/>
        </w:rPr>
        <w:t>Datum provedení kontroly: 12. 12. 2023</w:t>
      </w:r>
    </w:p>
    <w:p w14:paraId="53EDF197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</w:p>
    <w:p w14:paraId="6A5A0D89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  <w:r w:rsidRPr="00E32374">
        <w:rPr>
          <w:rStyle w:val="StrongEmphasis"/>
          <w:rFonts w:ascii="Arial" w:hAnsi="Arial"/>
          <w:color w:val="000000"/>
          <w:sz w:val="22"/>
          <w:szCs w:val="22"/>
        </w:rPr>
        <w:t>Předmět kontroly: Dotace DŽEMFEST 2022</w:t>
      </w:r>
    </w:p>
    <w:p w14:paraId="1BC63F40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</w:p>
    <w:p w14:paraId="1F75451B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  <w:r w:rsidRPr="00E32374">
        <w:rPr>
          <w:rStyle w:val="StrongEmphasis"/>
          <w:rFonts w:ascii="Arial" w:hAnsi="Arial"/>
          <w:color w:val="000000"/>
          <w:sz w:val="22"/>
          <w:szCs w:val="22"/>
        </w:rPr>
        <w:t>Kontrola byla provedena na základě usnesení Kontrolního výboru ZOK č.  UVK/15/4/2023 z 15. zasedání dne 27. 9. 2023.</w:t>
      </w:r>
    </w:p>
    <w:p w14:paraId="70E8E1E4" w14:textId="77777777" w:rsidR="00415B2B" w:rsidRPr="00E32374" w:rsidRDefault="00415B2B" w:rsidP="00415B2B">
      <w:pPr>
        <w:pStyle w:val="Standard"/>
        <w:jc w:val="both"/>
        <w:rPr>
          <w:rFonts w:ascii="Arial" w:hAnsi="Arial"/>
          <w:sz w:val="22"/>
          <w:szCs w:val="22"/>
        </w:rPr>
      </w:pPr>
    </w:p>
    <w:p w14:paraId="312ED3CD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b/>
          <w:bCs/>
          <w:color w:val="000000"/>
          <w:sz w:val="22"/>
          <w:szCs w:val="22"/>
        </w:rPr>
        <w:t>Kontrolní zjištění</w:t>
      </w:r>
      <w:r w:rsidRPr="00E32374">
        <w:rPr>
          <w:rFonts w:ascii="Arial" w:hAnsi="Arial"/>
          <w:color w:val="000000"/>
          <w:sz w:val="22"/>
          <w:szCs w:val="22"/>
        </w:rPr>
        <w:t>: Kontrolní skupina prostudovala předložené podklady, mezi nimi zejména</w:t>
      </w:r>
    </w:p>
    <w:p w14:paraId="6C802F92" w14:textId="77777777" w:rsidR="00415B2B" w:rsidRPr="00E32374" w:rsidRDefault="00415B2B" w:rsidP="00415B2B">
      <w:pPr>
        <w:pStyle w:val="Standard"/>
        <w:numPr>
          <w:ilvl w:val="0"/>
          <w:numId w:val="46"/>
        </w:numPr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pravidla dotačního programu</w:t>
      </w:r>
    </w:p>
    <w:p w14:paraId="0CADD48D" w14:textId="77777777" w:rsidR="00415B2B" w:rsidRPr="00E32374" w:rsidRDefault="00415B2B" w:rsidP="00415B2B">
      <w:pPr>
        <w:pStyle w:val="Standard"/>
        <w:numPr>
          <w:ilvl w:val="0"/>
          <w:numId w:val="46"/>
        </w:numPr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žádost o poskytnutí dotace ve výši 450 tisíc Kč</w:t>
      </w:r>
    </w:p>
    <w:p w14:paraId="03BFD6E7" w14:textId="77777777" w:rsidR="00415B2B" w:rsidRPr="00E32374" w:rsidRDefault="00415B2B" w:rsidP="00415B2B">
      <w:pPr>
        <w:pStyle w:val="Standard"/>
        <w:numPr>
          <w:ilvl w:val="0"/>
          <w:numId w:val="46"/>
        </w:numPr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výpis usnesení zastupitelstva, jímž byla příjemci Kraj pro život, s. r. o., přidělena dotace ve výši 300 tisíc Kč</w:t>
      </w:r>
    </w:p>
    <w:p w14:paraId="71A41FCD" w14:textId="77777777" w:rsidR="00415B2B" w:rsidRPr="00E32374" w:rsidRDefault="00415B2B" w:rsidP="00415B2B">
      <w:pPr>
        <w:pStyle w:val="Standard"/>
        <w:numPr>
          <w:ilvl w:val="0"/>
          <w:numId w:val="46"/>
        </w:numPr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smlouvu o poskytnutí dotace</w:t>
      </w:r>
    </w:p>
    <w:p w14:paraId="4064EB0B" w14:textId="77777777" w:rsidR="00415B2B" w:rsidRPr="00E32374" w:rsidRDefault="00415B2B" w:rsidP="00415B2B">
      <w:pPr>
        <w:pStyle w:val="Standard"/>
        <w:numPr>
          <w:ilvl w:val="0"/>
          <w:numId w:val="46"/>
        </w:numPr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závěrečné finanční vyúčtování dotace s dodatečnými opravami</w:t>
      </w:r>
    </w:p>
    <w:p w14:paraId="7A99CA4D" w14:textId="77777777" w:rsidR="00415B2B" w:rsidRPr="00E32374" w:rsidRDefault="00415B2B" w:rsidP="00415B2B">
      <w:pPr>
        <w:pStyle w:val="Standard"/>
        <w:numPr>
          <w:ilvl w:val="0"/>
          <w:numId w:val="46"/>
        </w:numPr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zjištění o porušení rozpočtové kázně (závěrečné vyúčtování dotace bylo zasláno 16 dní po termínu, příjemce dotace se zjištěním souhlasil), které bylo penalizováno odvodem ve výši 6 tisíc Kč (2 % z dotace).</w:t>
      </w:r>
    </w:p>
    <w:p w14:paraId="78F2ECD9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1A752ADC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1BF9EE4D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Kontrolní skupina neshledala nedostatky v plnění usnesení Zastupitelstva.</w:t>
      </w:r>
    </w:p>
    <w:p w14:paraId="5E37B22C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19BB36A6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b/>
          <w:bCs/>
          <w:color w:val="000000"/>
          <w:sz w:val="22"/>
          <w:szCs w:val="22"/>
        </w:rPr>
        <w:t>Doporučení</w:t>
      </w:r>
      <w:r w:rsidRPr="00E32374">
        <w:rPr>
          <w:rFonts w:ascii="Arial" w:hAnsi="Arial"/>
          <w:color w:val="000000"/>
          <w:sz w:val="22"/>
          <w:szCs w:val="22"/>
        </w:rPr>
        <w:t>: Kontrolní skupina nepředkládá žádné návrhy na opatření.</w:t>
      </w:r>
    </w:p>
    <w:p w14:paraId="3E2C5107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452D4166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7432C74F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E32374">
        <w:rPr>
          <w:rFonts w:ascii="Arial" w:hAnsi="Arial"/>
          <w:color w:val="000000"/>
          <w:sz w:val="22"/>
          <w:szCs w:val="22"/>
        </w:rPr>
        <w:t>V Olomouci dne 12. 12. 2023</w:t>
      </w:r>
    </w:p>
    <w:p w14:paraId="5B15190F" w14:textId="77777777" w:rsidR="00415B2B" w:rsidRPr="00E32374" w:rsidRDefault="00415B2B" w:rsidP="00415B2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245E4157" w14:textId="2CE0085F" w:rsidR="00634CCB" w:rsidRDefault="00634CCB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29ADEBB2" w14:textId="1037D493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48E2B4C3" w14:textId="3C3D80DF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1E85B14C" w14:textId="09EF72A0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420D1893" w14:textId="0B749EF0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1402275F" w14:textId="31AD143F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57EE7938" w14:textId="72AD4C5B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7D57384A" w14:textId="16176B31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1B77F777" w14:textId="645D60B4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6D53B660" w14:textId="77777777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4EFD78A7" w14:textId="0F3A48CB" w:rsidR="00634CCB" w:rsidRDefault="00634CCB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4A074114" w14:textId="135871FD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4319A298" w14:textId="497F7716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3A0866FA" w14:textId="77777777" w:rsidR="00E32374" w:rsidRDefault="00E32374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6D0A7489" w14:textId="77777777" w:rsidR="0027242E" w:rsidRDefault="0027242E" w:rsidP="00E1405C">
      <w:pPr>
        <w:pStyle w:val="Zkladntext"/>
        <w:spacing w:after="0"/>
        <w:rPr>
          <w:rFonts w:cs="Arial"/>
          <w:sz w:val="22"/>
          <w:szCs w:val="22"/>
        </w:rPr>
      </w:pPr>
    </w:p>
    <w:p w14:paraId="5254C466" w14:textId="06BDAE19" w:rsidR="0027242E" w:rsidRDefault="00415B2B" w:rsidP="0027375F">
      <w:pPr>
        <w:pStyle w:val="Dopisnadpissdlen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lastRenderedPageBreak/>
        <w:t>P</w:t>
      </w:r>
      <w:r w:rsidR="0027242E" w:rsidRPr="0027242E">
        <w:rPr>
          <w:rFonts w:cs="Arial"/>
          <w:b w:val="0"/>
          <w:sz w:val="22"/>
          <w:szCs w:val="22"/>
        </w:rPr>
        <w:t>říloha č. 2</w:t>
      </w:r>
    </w:p>
    <w:p w14:paraId="206F8B28" w14:textId="77777777" w:rsidR="00415B2B" w:rsidRPr="0086219C" w:rsidRDefault="00415B2B" w:rsidP="00415B2B">
      <w:pPr>
        <w:jc w:val="center"/>
        <w:rPr>
          <w:b/>
          <w:bCs/>
          <w:sz w:val="28"/>
          <w:szCs w:val="28"/>
        </w:rPr>
      </w:pPr>
      <w:r w:rsidRPr="0086219C">
        <w:rPr>
          <w:b/>
          <w:bCs/>
          <w:sz w:val="28"/>
          <w:szCs w:val="28"/>
        </w:rPr>
        <w:t>Zápis</w:t>
      </w:r>
    </w:p>
    <w:p w14:paraId="723A3580" w14:textId="77777777" w:rsidR="00415B2B" w:rsidRPr="0086219C" w:rsidRDefault="00415B2B" w:rsidP="00415B2B">
      <w:pPr>
        <w:jc w:val="center"/>
      </w:pPr>
    </w:p>
    <w:p w14:paraId="3E2363A4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o provedené kontrole usnesení ROK č. UR/70/24/2022 ze dne 19. 12. 2022 Zadávací řízení na zajištění realizací veřejných zakázek, konkrétně Realizace energeticky úsporných opatření - SPŠ Hranice - I. etapa a II. etapa.</w:t>
      </w:r>
    </w:p>
    <w:p w14:paraId="6EB25308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</w:p>
    <w:p w14:paraId="4A284C8C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Kontrola byla provedena na základě usnesení č. UVK/15/4/2023 Kontrolního výboru Zastupitelstva Olomouckého kraje ze dne 27. 9. 2023 </w:t>
      </w:r>
    </w:p>
    <w:p w14:paraId="070D6D68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Složení kontrolní skupiny:</w:t>
      </w:r>
      <w:r w:rsidRPr="00E32374">
        <w:rPr>
          <w:rFonts w:ascii="Arial" w:hAnsi="Arial" w:cs="Arial"/>
          <w:sz w:val="22"/>
          <w:szCs w:val="22"/>
        </w:rPr>
        <w:tab/>
        <w:t>- Mgr. Miroslava Ferancová</w:t>
      </w:r>
    </w:p>
    <w:p w14:paraId="292ADA64" w14:textId="77777777" w:rsidR="00415B2B" w:rsidRPr="00E32374" w:rsidRDefault="00415B2B" w:rsidP="00415B2B">
      <w:pPr>
        <w:ind w:left="2124" w:firstLine="708"/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- Ing. David Alt</w:t>
      </w:r>
    </w:p>
    <w:p w14:paraId="6C08FD3A" w14:textId="77777777" w:rsidR="00415B2B" w:rsidRPr="00E32374" w:rsidRDefault="00415B2B" w:rsidP="00415B2B">
      <w:pPr>
        <w:ind w:left="2124" w:firstLine="708"/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- Ing. Stanislav Orság </w:t>
      </w:r>
    </w:p>
    <w:p w14:paraId="2FE77E2D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</w:p>
    <w:p w14:paraId="5EE05199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Za kontrolovaný odbor: Ing. Růžička, vedoucí oddělení veřejných zakázek </w:t>
      </w:r>
    </w:p>
    <w:p w14:paraId="5EA73ED6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Datum provedení kontroly: 16. 10. 2023 </w:t>
      </w:r>
    </w:p>
    <w:p w14:paraId="512272EE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</w:p>
    <w:p w14:paraId="319FF079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Předmět kontroly: </w:t>
      </w:r>
    </w:p>
    <w:p w14:paraId="5FD92DE4" w14:textId="77777777" w:rsidR="00415B2B" w:rsidRPr="00E32374" w:rsidRDefault="00415B2B" w:rsidP="00415B2B">
      <w:pPr>
        <w:rPr>
          <w:rFonts w:ascii="Arial" w:hAnsi="Arial" w:cs="Arial"/>
          <w:i/>
          <w:iCs/>
          <w:sz w:val="22"/>
          <w:szCs w:val="22"/>
        </w:rPr>
      </w:pPr>
      <w:r w:rsidRPr="00E32374">
        <w:rPr>
          <w:rFonts w:ascii="Arial" w:hAnsi="Arial" w:cs="Arial"/>
          <w:i/>
          <w:iCs/>
          <w:sz w:val="22"/>
          <w:szCs w:val="22"/>
        </w:rPr>
        <w:t>Kontrola plnění usnesení ROK č. UR/70/24/2022 ze dne 19. 12. 2022 „Zadávací řízení na zajištění realizací veřejných zakázek“, konkrétně Realizace energeticky úsporných opatření - SPŠ Hranice - I. etapa a II. etapa.</w:t>
      </w:r>
    </w:p>
    <w:p w14:paraId="29C27F29" w14:textId="77777777" w:rsidR="00415B2B" w:rsidRPr="00E32374" w:rsidRDefault="00415B2B" w:rsidP="00E32374">
      <w:pPr>
        <w:pStyle w:val="Vbortuntextpozvnky"/>
        <w:spacing w:before="120"/>
        <w:jc w:val="left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 xml:space="preserve">Při kontrole bylo zjištěno: </w:t>
      </w:r>
    </w:p>
    <w:p w14:paraId="259520FC" w14:textId="77777777" w:rsidR="00415B2B" w:rsidRPr="00E32374" w:rsidRDefault="00415B2B" w:rsidP="00415B2B">
      <w:pPr>
        <w:pStyle w:val="Vbortuntextpozvnky"/>
        <w:jc w:val="left"/>
        <w:rPr>
          <w:rFonts w:cs="Arial"/>
          <w:b w:val="0"/>
          <w:sz w:val="22"/>
          <w:szCs w:val="22"/>
        </w:rPr>
      </w:pPr>
      <w:r w:rsidRPr="00E32374">
        <w:rPr>
          <w:rFonts w:cs="Arial"/>
          <w:b w:val="0"/>
          <w:sz w:val="22"/>
          <w:szCs w:val="22"/>
        </w:rPr>
        <w:t>Datum uveřejnění ve VVZ 10.1.2023. Předpokládaná hodnota v Kč bez DPH 93 985 871,98. V průběhu zadávacího řízení bylo poskytnuto celkem 7 vysvětlení zadávací dokumentace. Lhůta pro doručení nabídek byla z toho důvodu prodloužena z  9. 2. 2023 v 8:00 na 9.3.2023 v 8:00. Hodnotící kritérium je nejnižší nabídková cena.</w:t>
      </w:r>
    </w:p>
    <w:p w14:paraId="7A57B293" w14:textId="77777777" w:rsidR="00415B2B" w:rsidRPr="00E32374" w:rsidRDefault="00415B2B" w:rsidP="00415B2B">
      <w:pPr>
        <w:rPr>
          <w:rFonts w:ascii="Arial" w:hAnsi="Arial" w:cs="Arial"/>
          <w:b/>
          <w:sz w:val="22"/>
          <w:szCs w:val="22"/>
        </w:rPr>
      </w:pPr>
      <w:r w:rsidRPr="00E32374">
        <w:rPr>
          <w:rFonts w:ascii="Arial" w:hAnsi="Arial" w:cs="Arial"/>
          <w:b/>
          <w:sz w:val="22"/>
          <w:szCs w:val="22"/>
        </w:rPr>
        <w:t xml:space="preserve">Požadovaná kritéria byla hodnocena na prvním jednání komise 20. 3. 2023. </w:t>
      </w:r>
    </w:p>
    <w:p w14:paraId="116AA23F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Dle zápisu z jednání komise podalo žádost o účast 6 firem.  </w:t>
      </w:r>
    </w:p>
    <w:p w14:paraId="42DF13A4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Dodavatel vyhodnocený jako nejvhodnější účastník - Společnost „HSM + MARHOLD – SPŠ Hranice“:</w:t>
      </w:r>
    </w:p>
    <w:p w14:paraId="030162BC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1.</w:t>
      </w:r>
      <w:r w:rsidRPr="00E32374">
        <w:rPr>
          <w:rFonts w:ascii="Arial" w:hAnsi="Arial" w:cs="Arial"/>
          <w:sz w:val="22"/>
          <w:szCs w:val="22"/>
        </w:rPr>
        <w:tab/>
      </w:r>
      <w:r w:rsidRPr="00E32374">
        <w:rPr>
          <w:rFonts w:ascii="Arial" w:hAnsi="Arial" w:cs="Arial"/>
          <w:b/>
          <w:sz w:val="22"/>
          <w:szCs w:val="22"/>
        </w:rPr>
        <w:t>nesplnil</w:t>
      </w:r>
      <w:r w:rsidRPr="00E32374">
        <w:rPr>
          <w:rFonts w:ascii="Arial" w:hAnsi="Arial" w:cs="Arial"/>
          <w:sz w:val="22"/>
          <w:szCs w:val="22"/>
        </w:rPr>
        <w:t xml:space="preserve"> podmínky kvalifikace;</w:t>
      </w:r>
    </w:p>
    <w:p w14:paraId="673565D7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2.</w:t>
      </w:r>
      <w:r w:rsidRPr="00E32374">
        <w:rPr>
          <w:rFonts w:ascii="Arial" w:hAnsi="Arial" w:cs="Arial"/>
          <w:sz w:val="22"/>
          <w:szCs w:val="22"/>
        </w:rPr>
        <w:tab/>
      </w:r>
      <w:r w:rsidRPr="00E32374">
        <w:rPr>
          <w:rFonts w:ascii="Arial" w:hAnsi="Arial" w:cs="Arial"/>
          <w:b/>
          <w:sz w:val="22"/>
          <w:szCs w:val="22"/>
        </w:rPr>
        <w:t>splnil/nesplnil</w:t>
      </w:r>
      <w:r w:rsidRPr="00E32374">
        <w:rPr>
          <w:rFonts w:ascii="Arial" w:hAnsi="Arial" w:cs="Arial"/>
          <w:sz w:val="22"/>
          <w:szCs w:val="22"/>
        </w:rPr>
        <w:t xml:space="preserve"> technické podmínky vymezující předmět plnění veřejné zakázky;</w:t>
      </w:r>
    </w:p>
    <w:p w14:paraId="0690D502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3.</w:t>
      </w:r>
      <w:r w:rsidRPr="00E32374">
        <w:rPr>
          <w:rFonts w:ascii="Arial" w:hAnsi="Arial" w:cs="Arial"/>
          <w:sz w:val="22"/>
          <w:szCs w:val="22"/>
        </w:rPr>
        <w:tab/>
        <w:t>splnil obchodní podmínky;</w:t>
      </w:r>
    </w:p>
    <w:p w14:paraId="7D48676B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4.</w:t>
      </w:r>
      <w:r w:rsidRPr="00E32374">
        <w:rPr>
          <w:rFonts w:ascii="Arial" w:hAnsi="Arial" w:cs="Arial"/>
          <w:sz w:val="22"/>
          <w:szCs w:val="22"/>
        </w:rPr>
        <w:tab/>
      </w:r>
      <w:r w:rsidRPr="00E32374">
        <w:rPr>
          <w:rFonts w:ascii="Arial" w:hAnsi="Arial" w:cs="Arial"/>
          <w:b/>
          <w:sz w:val="22"/>
          <w:szCs w:val="22"/>
        </w:rPr>
        <w:t>nesplnil</w:t>
      </w:r>
      <w:r w:rsidRPr="00E32374">
        <w:rPr>
          <w:rFonts w:ascii="Arial" w:hAnsi="Arial" w:cs="Arial"/>
          <w:sz w:val="22"/>
          <w:szCs w:val="22"/>
        </w:rPr>
        <w:t xml:space="preserve"> zvláštní podmínky plnění veřejné zakázky;</w:t>
      </w:r>
    </w:p>
    <w:p w14:paraId="5DB46ED4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5.</w:t>
      </w:r>
      <w:r w:rsidRPr="00E32374">
        <w:rPr>
          <w:rFonts w:ascii="Arial" w:hAnsi="Arial" w:cs="Arial"/>
          <w:sz w:val="22"/>
          <w:szCs w:val="22"/>
        </w:rPr>
        <w:tab/>
        <w:t>splnil podmínku registrace skutečného majitele dle § 122 odst. 4 zákona.</w:t>
      </w:r>
    </w:p>
    <w:p w14:paraId="6E0C97B3" w14:textId="77777777" w:rsidR="00415B2B" w:rsidRPr="00E32374" w:rsidRDefault="00415B2B" w:rsidP="00E32374">
      <w:pPr>
        <w:spacing w:before="120"/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Komise doporučila zadavateli, aby vyzval dodavatele: Společnost „HSM + MARHOLD – SPŠ Hranice“, k objasnění/doplnění dokladů prokazujících splnění kvalifikace a k doplnění finančního harmonogramu plnění veřejné zakázky.</w:t>
      </w:r>
    </w:p>
    <w:p w14:paraId="7424A250" w14:textId="77777777" w:rsidR="00415B2B" w:rsidRPr="00E32374" w:rsidRDefault="00415B2B" w:rsidP="00E32374">
      <w:pPr>
        <w:spacing w:before="120"/>
        <w:rPr>
          <w:rFonts w:ascii="Arial" w:hAnsi="Arial" w:cs="Arial"/>
          <w:b/>
          <w:sz w:val="22"/>
          <w:szCs w:val="22"/>
        </w:rPr>
      </w:pPr>
      <w:r w:rsidRPr="00E32374">
        <w:rPr>
          <w:rFonts w:ascii="Arial" w:hAnsi="Arial" w:cs="Arial"/>
          <w:b/>
          <w:sz w:val="22"/>
          <w:szCs w:val="22"/>
        </w:rPr>
        <w:t>Dne 4. 4. 2023 se uskutečnilo 2. jednání hodnotící komise.</w:t>
      </w:r>
    </w:p>
    <w:p w14:paraId="3C73D3AB" w14:textId="77777777" w:rsidR="00415B2B" w:rsidRPr="00E32374" w:rsidRDefault="00415B2B" w:rsidP="00415B2B">
      <w:pPr>
        <w:rPr>
          <w:rFonts w:ascii="Arial" w:hAnsi="Arial" w:cs="Arial"/>
          <w:sz w:val="22"/>
          <w:szCs w:val="22"/>
          <w:highlight w:val="yellow"/>
        </w:rPr>
      </w:pPr>
      <w:r w:rsidRPr="00E32374">
        <w:rPr>
          <w:rFonts w:ascii="Arial" w:hAnsi="Arial" w:cs="Arial"/>
          <w:sz w:val="22"/>
          <w:szCs w:val="22"/>
        </w:rPr>
        <w:t xml:space="preserve">Komise opět doporučila zadavateli, aby vyzval dodavatele: Společnost „HSM + MARHOLD – SPŠ Hranice“, k objasnění/doplnění dokladů prokazujících splnění </w:t>
      </w:r>
      <w:r w:rsidRPr="00E32374">
        <w:rPr>
          <w:rFonts w:ascii="Arial" w:hAnsi="Arial" w:cs="Arial"/>
          <w:b/>
          <w:sz w:val="22"/>
          <w:szCs w:val="22"/>
        </w:rPr>
        <w:t>technické podmínky</w:t>
      </w:r>
      <w:r w:rsidRPr="00E32374">
        <w:rPr>
          <w:rFonts w:ascii="Arial" w:hAnsi="Arial" w:cs="Arial"/>
          <w:sz w:val="22"/>
          <w:szCs w:val="22"/>
        </w:rPr>
        <w:t xml:space="preserve"> vymezující předmět plnění veřejné zakázky.</w:t>
      </w:r>
    </w:p>
    <w:p w14:paraId="428C23A8" w14:textId="77777777" w:rsidR="00415B2B" w:rsidRPr="00E32374" w:rsidRDefault="00415B2B" w:rsidP="00E32374">
      <w:pPr>
        <w:spacing w:before="120"/>
        <w:rPr>
          <w:rFonts w:ascii="Arial" w:hAnsi="Arial" w:cs="Arial"/>
          <w:b/>
          <w:sz w:val="22"/>
          <w:szCs w:val="22"/>
        </w:rPr>
      </w:pPr>
      <w:r w:rsidRPr="00E32374">
        <w:rPr>
          <w:rFonts w:ascii="Arial" w:hAnsi="Arial" w:cs="Arial"/>
          <w:b/>
          <w:sz w:val="22"/>
          <w:szCs w:val="22"/>
        </w:rPr>
        <w:t>Dne 4. 5. 2023 se uskutečnilo 3. jednání hodnotící komise.</w:t>
      </w:r>
    </w:p>
    <w:p w14:paraId="1540CA63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Ze zápisu vyplývá, že technické požadavky zadavatele byly </w:t>
      </w:r>
      <w:r w:rsidRPr="00E32374">
        <w:rPr>
          <w:rFonts w:ascii="Arial" w:hAnsi="Arial" w:cs="Arial"/>
          <w:b/>
          <w:sz w:val="22"/>
          <w:szCs w:val="22"/>
        </w:rPr>
        <w:t>splněny.</w:t>
      </w:r>
    </w:p>
    <w:p w14:paraId="71A0F015" w14:textId="77777777" w:rsidR="00415B2B" w:rsidRPr="00E32374" w:rsidRDefault="00415B2B" w:rsidP="00415B2B">
      <w:pPr>
        <w:rPr>
          <w:rFonts w:ascii="Arial" w:hAnsi="Arial" w:cs="Arial"/>
          <w:b/>
          <w:sz w:val="22"/>
          <w:szCs w:val="22"/>
        </w:rPr>
      </w:pPr>
      <w:r w:rsidRPr="00E32374">
        <w:rPr>
          <w:rFonts w:ascii="Arial" w:hAnsi="Arial" w:cs="Arial"/>
          <w:b/>
          <w:sz w:val="22"/>
          <w:szCs w:val="22"/>
        </w:rPr>
        <w:t>15. 5. 2023 ROK schválila usnesení UR/82/45/2023 - Vyhodnocení zadávacích řízení na realizace veřejných zakázek</w:t>
      </w:r>
    </w:p>
    <w:p w14:paraId="462757B4" w14:textId="77777777" w:rsidR="00415B2B" w:rsidRPr="00E32374" w:rsidRDefault="00415B2B" w:rsidP="00E32374">
      <w:pPr>
        <w:spacing w:before="120"/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ROK rozhodla o výběru nejvhodnější nabídky pro veřejnou zakázku „Realizace energeticky úsporných opatření - SPŠ Hranice  - I. etapa a II. etapa“ jako dodavatele společnost „HSM + MARHOLD – SPŠ Hranice“: Hroší stavby Morava a.s., IČO: 28597460, se sídlem Průmyslová 955/4, Holice, 779 00 Olomouc, a MARHOLD a.s., IČO: 15050050, se sídlem Motoristů 24, Svítkov, 530 06 Pardubice, nabídková cena 87 742 096,24 Kč bez DPH </w:t>
      </w:r>
    </w:p>
    <w:p w14:paraId="6E5C7AD1" w14:textId="77777777" w:rsidR="00415B2B" w:rsidRPr="00E32374" w:rsidRDefault="00415B2B" w:rsidP="00E32374">
      <w:pPr>
        <w:spacing w:before="120"/>
        <w:rPr>
          <w:rFonts w:ascii="Arial" w:hAnsi="Arial" w:cs="Arial"/>
          <w:b/>
          <w:sz w:val="22"/>
          <w:szCs w:val="22"/>
        </w:rPr>
      </w:pPr>
      <w:r w:rsidRPr="00E32374">
        <w:rPr>
          <w:rFonts w:ascii="Arial" w:hAnsi="Arial" w:cs="Arial"/>
          <w:b/>
          <w:sz w:val="22"/>
          <w:szCs w:val="22"/>
        </w:rPr>
        <w:t>Smlouva s vítězným uchazečem byla uzavřena 7. 6. 2023. Vyvěšena v registru 8. 6. 2023.</w:t>
      </w:r>
    </w:p>
    <w:p w14:paraId="6CE08960" w14:textId="77777777" w:rsidR="00415B2B" w:rsidRPr="00E32374" w:rsidRDefault="00415B2B" w:rsidP="00415B2B">
      <w:pPr>
        <w:rPr>
          <w:rFonts w:ascii="Arial" w:hAnsi="Arial" w:cs="Arial"/>
          <w:b/>
          <w:bCs/>
          <w:sz w:val="22"/>
          <w:szCs w:val="22"/>
        </w:rPr>
      </w:pPr>
      <w:r w:rsidRPr="00E32374">
        <w:rPr>
          <w:rFonts w:ascii="Arial" w:hAnsi="Arial" w:cs="Arial"/>
          <w:b/>
          <w:bCs/>
          <w:sz w:val="22"/>
          <w:szCs w:val="22"/>
        </w:rPr>
        <w:lastRenderedPageBreak/>
        <w:t xml:space="preserve">Zjištěné nedostatky:  </w:t>
      </w:r>
      <w:r w:rsidRPr="00E32374">
        <w:rPr>
          <w:rFonts w:ascii="Arial" w:hAnsi="Arial" w:cs="Arial"/>
          <w:i/>
          <w:iCs/>
          <w:sz w:val="22"/>
          <w:szCs w:val="22"/>
        </w:rPr>
        <w:t xml:space="preserve">Kontrolní skupina prostudovala veškeré předložené podklady a neshledala žádné nedostatky. </w:t>
      </w:r>
    </w:p>
    <w:p w14:paraId="7D0325FA" w14:textId="77777777" w:rsidR="00415B2B" w:rsidRPr="00E32374" w:rsidRDefault="00415B2B" w:rsidP="00E32374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E32374">
        <w:rPr>
          <w:rFonts w:ascii="Arial" w:hAnsi="Arial" w:cs="Arial"/>
          <w:b/>
          <w:bCs/>
          <w:sz w:val="22"/>
          <w:szCs w:val="22"/>
        </w:rPr>
        <w:t xml:space="preserve">Návrhy na opatření:  </w:t>
      </w:r>
      <w:r w:rsidRPr="00E32374">
        <w:rPr>
          <w:rFonts w:ascii="Arial" w:hAnsi="Arial" w:cs="Arial"/>
          <w:i/>
          <w:iCs/>
          <w:sz w:val="22"/>
          <w:szCs w:val="22"/>
        </w:rPr>
        <w:t>Kontrolní skupina nepředkládá žádné návrhy na opatření</w:t>
      </w:r>
      <w:r w:rsidRPr="00E32374">
        <w:rPr>
          <w:rFonts w:ascii="Arial" w:hAnsi="Arial" w:cs="Arial"/>
          <w:sz w:val="22"/>
          <w:szCs w:val="22"/>
        </w:rPr>
        <w:t xml:space="preserve">. </w:t>
      </w:r>
    </w:p>
    <w:p w14:paraId="7CD4DCA1" w14:textId="1E9D1115" w:rsidR="00415B2B" w:rsidRPr="00E32374" w:rsidRDefault="00415B2B" w:rsidP="00E32374">
      <w:pPr>
        <w:pStyle w:val="Vbortuntextpozvnky"/>
        <w:spacing w:before="120"/>
        <w:jc w:val="both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 xml:space="preserve">Závěr: </w:t>
      </w:r>
      <w:r w:rsidRPr="00E32374">
        <w:rPr>
          <w:rFonts w:cs="Arial"/>
          <w:b w:val="0"/>
          <w:i/>
          <w:iCs/>
          <w:sz w:val="22"/>
          <w:szCs w:val="22"/>
        </w:rPr>
        <w:t>Kontrolní skupina konstatuje, že bylo splněno usnesení ROK č. UR/70/24/2022 ze dne 19.</w:t>
      </w:r>
      <w:r w:rsidR="00E32374">
        <w:rPr>
          <w:rFonts w:cs="Arial"/>
          <w:b w:val="0"/>
          <w:i/>
          <w:iCs/>
          <w:sz w:val="22"/>
          <w:szCs w:val="22"/>
        </w:rPr>
        <w:t> </w:t>
      </w:r>
      <w:r w:rsidRPr="00E32374">
        <w:rPr>
          <w:rFonts w:cs="Arial"/>
          <w:b w:val="0"/>
          <w:i/>
          <w:iCs/>
          <w:sz w:val="22"/>
          <w:szCs w:val="22"/>
        </w:rPr>
        <w:t>12. 2022</w:t>
      </w:r>
    </w:p>
    <w:p w14:paraId="0D211396" w14:textId="77777777" w:rsidR="00415B2B" w:rsidRPr="00E32374" w:rsidRDefault="00415B2B" w:rsidP="00415B2B">
      <w:pPr>
        <w:rPr>
          <w:rFonts w:ascii="Arial" w:hAnsi="Arial" w:cs="Arial"/>
          <w:i/>
          <w:iCs/>
          <w:sz w:val="22"/>
          <w:szCs w:val="22"/>
        </w:rPr>
      </w:pPr>
    </w:p>
    <w:p w14:paraId="48F92826" w14:textId="77777777" w:rsidR="00415B2B" w:rsidRPr="00E32374" w:rsidRDefault="00415B2B" w:rsidP="00415B2B">
      <w:pPr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i/>
          <w:iCs/>
          <w:sz w:val="22"/>
          <w:szCs w:val="22"/>
        </w:rPr>
        <w:t xml:space="preserve">V Olomouci dne 16. 10. 2023 </w:t>
      </w:r>
    </w:p>
    <w:p w14:paraId="19861EA9" w14:textId="77777777" w:rsidR="00415B2B" w:rsidRDefault="00415B2B" w:rsidP="00415B2B"/>
    <w:p w14:paraId="6D9FB9FF" w14:textId="77777777" w:rsidR="00415B2B" w:rsidRDefault="00415B2B" w:rsidP="0027242E">
      <w:pPr>
        <w:jc w:val="center"/>
        <w:rPr>
          <w:b/>
          <w:sz w:val="32"/>
          <w:szCs w:val="32"/>
        </w:rPr>
      </w:pPr>
    </w:p>
    <w:p w14:paraId="197E833D" w14:textId="77777777" w:rsidR="00415B2B" w:rsidRDefault="00415B2B" w:rsidP="0027242E">
      <w:pPr>
        <w:jc w:val="center"/>
        <w:rPr>
          <w:b/>
          <w:sz w:val="32"/>
          <w:szCs w:val="32"/>
        </w:rPr>
      </w:pPr>
    </w:p>
    <w:p w14:paraId="5885CF53" w14:textId="5EC01A7B" w:rsidR="00415B2B" w:rsidRDefault="00415B2B" w:rsidP="0027242E">
      <w:pPr>
        <w:jc w:val="center"/>
        <w:rPr>
          <w:b/>
          <w:sz w:val="32"/>
          <w:szCs w:val="32"/>
        </w:rPr>
      </w:pPr>
    </w:p>
    <w:p w14:paraId="0AC4BDC0" w14:textId="38B012CB" w:rsidR="00415B2B" w:rsidRDefault="00415B2B" w:rsidP="0027242E">
      <w:pPr>
        <w:jc w:val="center"/>
        <w:rPr>
          <w:b/>
          <w:sz w:val="32"/>
          <w:szCs w:val="32"/>
        </w:rPr>
      </w:pPr>
    </w:p>
    <w:p w14:paraId="55CDB762" w14:textId="500108F0" w:rsidR="00415B2B" w:rsidRDefault="00415B2B" w:rsidP="0027242E">
      <w:pPr>
        <w:jc w:val="center"/>
        <w:rPr>
          <w:b/>
          <w:sz w:val="32"/>
          <w:szCs w:val="32"/>
        </w:rPr>
      </w:pPr>
    </w:p>
    <w:p w14:paraId="52C0ACF6" w14:textId="44B84809" w:rsidR="00415B2B" w:rsidRDefault="00415B2B" w:rsidP="0027242E">
      <w:pPr>
        <w:jc w:val="center"/>
        <w:rPr>
          <w:b/>
          <w:sz w:val="32"/>
          <w:szCs w:val="32"/>
        </w:rPr>
      </w:pPr>
    </w:p>
    <w:p w14:paraId="6CB065F9" w14:textId="4644E017" w:rsidR="00415B2B" w:rsidRDefault="00415B2B" w:rsidP="0027242E">
      <w:pPr>
        <w:jc w:val="center"/>
        <w:rPr>
          <w:b/>
          <w:sz w:val="32"/>
          <w:szCs w:val="32"/>
        </w:rPr>
      </w:pPr>
    </w:p>
    <w:p w14:paraId="5B55BC14" w14:textId="031D306C" w:rsidR="00415B2B" w:rsidRDefault="00415B2B" w:rsidP="0027242E">
      <w:pPr>
        <w:jc w:val="center"/>
        <w:rPr>
          <w:b/>
          <w:sz w:val="32"/>
          <w:szCs w:val="32"/>
        </w:rPr>
      </w:pPr>
    </w:p>
    <w:p w14:paraId="11D75AF5" w14:textId="0DC91392" w:rsidR="00415B2B" w:rsidRDefault="00415B2B" w:rsidP="0027242E">
      <w:pPr>
        <w:jc w:val="center"/>
        <w:rPr>
          <w:b/>
          <w:sz w:val="32"/>
          <w:szCs w:val="32"/>
        </w:rPr>
      </w:pPr>
    </w:p>
    <w:p w14:paraId="760072BF" w14:textId="0A3EF7C2" w:rsidR="00415B2B" w:rsidRDefault="00415B2B" w:rsidP="0027242E">
      <w:pPr>
        <w:jc w:val="center"/>
        <w:rPr>
          <w:b/>
          <w:sz w:val="32"/>
          <w:szCs w:val="32"/>
        </w:rPr>
      </w:pPr>
    </w:p>
    <w:p w14:paraId="2CB39662" w14:textId="009CFD54" w:rsidR="00415B2B" w:rsidRDefault="00415B2B" w:rsidP="0027242E">
      <w:pPr>
        <w:jc w:val="center"/>
        <w:rPr>
          <w:b/>
          <w:sz w:val="32"/>
          <w:szCs w:val="32"/>
        </w:rPr>
      </w:pPr>
    </w:p>
    <w:p w14:paraId="21AF3D2F" w14:textId="5ACAFA5B" w:rsidR="00415B2B" w:rsidRDefault="00415B2B" w:rsidP="0027242E">
      <w:pPr>
        <w:jc w:val="center"/>
        <w:rPr>
          <w:b/>
          <w:sz w:val="32"/>
          <w:szCs w:val="32"/>
        </w:rPr>
      </w:pPr>
    </w:p>
    <w:p w14:paraId="37F368F0" w14:textId="100D8254" w:rsidR="00415B2B" w:rsidRDefault="00415B2B" w:rsidP="0027242E">
      <w:pPr>
        <w:jc w:val="center"/>
        <w:rPr>
          <w:b/>
          <w:sz w:val="32"/>
          <w:szCs w:val="32"/>
        </w:rPr>
      </w:pPr>
    </w:p>
    <w:p w14:paraId="714D7A66" w14:textId="445D8980" w:rsidR="00415B2B" w:rsidRDefault="00415B2B" w:rsidP="0027242E">
      <w:pPr>
        <w:jc w:val="center"/>
        <w:rPr>
          <w:b/>
          <w:sz w:val="32"/>
          <w:szCs w:val="32"/>
        </w:rPr>
      </w:pPr>
    </w:p>
    <w:p w14:paraId="3DCEE2C4" w14:textId="5B404E54" w:rsidR="0027242E" w:rsidRDefault="0027242E" w:rsidP="0027242E">
      <w:pPr>
        <w:jc w:val="both"/>
        <w:rPr>
          <w:i/>
        </w:rPr>
      </w:pPr>
    </w:p>
    <w:p w14:paraId="44DE584A" w14:textId="77777777" w:rsidR="0027242E" w:rsidRDefault="0027242E" w:rsidP="0027242E">
      <w:pPr>
        <w:jc w:val="both"/>
        <w:rPr>
          <w:i/>
        </w:rPr>
      </w:pPr>
    </w:p>
    <w:p w14:paraId="504DAAB6" w14:textId="77777777" w:rsidR="00415B2B" w:rsidRDefault="00415B2B" w:rsidP="00415B2B">
      <w:pPr>
        <w:spacing w:line="264" w:lineRule="auto"/>
        <w:jc w:val="both"/>
      </w:pPr>
    </w:p>
    <w:p w14:paraId="2503DAE3" w14:textId="77777777" w:rsidR="00415B2B" w:rsidRDefault="00415B2B" w:rsidP="00415B2B">
      <w:pPr>
        <w:spacing w:line="264" w:lineRule="auto"/>
        <w:jc w:val="both"/>
      </w:pPr>
    </w:p>
    <w:p w14:paraId="0C1A6B83" w14:textId="4E9AD5AB" w:rsidR="0027242E" w:rsidRPr="00415B2B" w:rsidRDefault="0027242E" w:rsidP="00415B2B">
      <w:pPr>
        <w:spacing w:line="264" w:lineRule="auto"/>
        <w:jc w:val="both"/>
      </w:pPr>
      <w:r w:rsidRPr="001D4811">
        <w:rPr>
          <w:i/>
        </w:rPr>
        <w:t xml:space="preserve"> </w:t>
      </w:r>
    </w:p>
    <w:p w14:paraId="6C9B35A3" w14:textId="77777777" w:rsidR="0027242E" w:rsidRDefault="0027242E" w:rsidP="0027242E">
      <w:pPr>
        <w:jc w:val="both"/>
        <w:rPr>
          <w:i/>
        </w:rPr>
      </w:pPr>
    </w:p>
    <w:p w14:paraId="19659F22" w14:textId="77777777" w:rsidR="00AD0C3F" w:rsidRDefault="00AD0C3F" w:rsidP="0027242E"/>
    <w:p w14:paraId="6A96AB00" w14:textId="77777777" w:rsidR="0027242E" w:rsidRDefault="0027242E" w:rsidP="0027242E"/>
    <w:p w14:paraId="312AFC10" w14:textId="3076BD21" w:rsidR="0027242E" w:rsidRDefault="0027242E" w:rsidP="0027242E"/>
    <w:p w14:paraId="56425F3F" w14:textId="77777777" w:rsidR="00415B2B" w:rsidRDefault="00415B2B" w:rsidP="0027242E"/>
    <w:p w14:paraId="5914BC37" w14:textId="0AA9EE37" w:rsidR="0027242E" w:rsidRDefault="0027242E" w:rsidP="0027242E"/>
    <w:p w14:paraId="34245C5E" w14:textId="71F85850" w:rsidR="00E32374" w:rsidRDefault="00E32374" w:rsidP="0027242E"/>
    <w:p w14:paraId="5F60F0EB" w14:textId="25074AF4" w:rsidR="00E32374" w:rsidRDefault="00E32374" w:rsidP="0027242E"/>
    <w:p w14:paraId="23D3357B" w14:textId="78B7640E" w:rsidR="00E32374" w:rsidRDefault="00E32374" w:rsidP="0027242E"/>
    <w:p w14:paraId="2E866C04" w14:textId="75EAA3E6" w:rsidR="00E32374" w:rsidRDefault="00E32374" w:rsidP="0027242E"/>
    <w:p w14:paraId="459EB593" w14:textId="74A8AE87" w:rsidR="00E32374" w:rsidRDefault="00E32374" w:rsidP="0027242E"/>
    <w:p w14:paraId="063C60FD" w14:textId="55618BC5" w:rsidR="00E32374" w:rsidRDefault="00E32374" w:rsidP="0027242E"/>
    <w:p w14:paraId="1A3BF7CF" w14:textId="099E819E" w:rsidR="00E32374" w:rsidRDefault="00E32374" w:rsidP="0027242E"/>
    <w:p w14:paraId="20DF2D78" w14:textId="77777777" w:rsidR="00E32374" w:rsidRDefault="00E32374" w:rsidP="0027242E"/>
    <w:p w14:paraId="0B8571FC" w14:textId="3F886AAD" w:rsidR="0027242E" w:rsidRDefault="0027242E" w:rsidP="0027242E"/>
    <w:p w14:paraId="6F71349A" w14:textId="64FBFC44" w:rsidR="00E32374" w:rsidRDefault="00E32374" w:rsidP="0027242E"/>
    <w:p w14:paraId="3209B484" w14:textId="395EF070" w:rsidR="00E32374" w:rsidRDefault="00E32374" w:rsidP="0027242E"/>
    <w:p w14:paraId="0A3AD348" w14:textId="0DC8156D" w:rsidR="00E32374" w:rsidRDefault="00E32374" w:rsidP="0027242E"/>
    <w:p w14:paraId="4FEAA6C7" w14:textId="77777777" w:rsidR="00E32374" w:rsidRDefault="00E32374" w:rsidP="0027242E"/>
    <w:p w14:paraId="19728885" w14:textId="77777777" w:rsidR="0027242E" w:rsidRDefault="0027242E" w:rsidP="0027242E"/>
    <w:p w14:paraId="59EC2417" w14:textId="77777777" w:rsidR="0027242E" w:rsidRDefault="0027242E" w:rsidP="0027242E">
      <w:r>
        <w:lastRenderedPageBreak/>
        <w:t>Příloha č. 3</w:t>
      </w:r>
    </w:p>
    <w:p w14:paraId="53317506" w14:textId="701CBD56" w:rsidR="0027242E" w:rsidRDefault="0027242E" w:rsidP="0027242E">
      <w:r>
        <w:rPr>
          <w:noProof/>
        </w:rPr>
        <w:drawing>
          <wp:anchor distT="0" distB="0" distL="114300" distR="114300" simplePos="0" relativeHeight="251660288" behindDoc="0" locked="0" layoutInCell="1" allowOverlap="1" wp14:anchorId="4D8F19DE" wp14:editId="2F7BAC2C">
            <wp:simplePos x="0" y="0"/>
            <wp:positionH relativeFrom="margin">
              <wp:posOffset>-604275</wp:posOffset>
            </wp:positionH>
            <wp:positionV relativeFrom="page">
              <wp:posOffset>1037395</wp:posOffset>
            </wp:positionV>
            <wp:extent cx="2699385" cy="805815"/>
            <wp:effectExtent l="0" t="0" r="571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34BE3" w14:textId="77777777" w:rsidR="0027242E" w:rsidRPr="0027242E" w:rsidRDefault="0027242E" w:rsidP="0027242E"/>
    <w:p w14:paraId="1B62FBBD" w14:textId="77777777" w:rsidR="0027242E" w:rsidRPr="0027242E" w:rsidRDefault="0027242E" w:rsidP="0027242E"/>
    <w:p w14:paraId="3F6044F2" w14:textId="77777777" w:rsidR="0027242E" w:rsidRPr="0027242E" w:rsidRDefault="0027242E" w:rsidP="0027242E"/>
    <w:p w14:paraId="6B41D619" w14:textId="77777777" w:rsidR="0027242E" w:rsidRPr="0027242E" w:rsidRDefault="0027242E" w:rsidP="0027242E"/>
    <w:p w14:paraId="57BF6348" w14:textId="77777777" w:rsidR="0027242E" w:rsidRPr="0027242E" w:rsidRDefault="0027242E" w:rsidP="0027242E"/>
    <w:p w14:paraId="6450B811" w14:textId="77777777" w:rsidR="0027242E" w:rsidRDefault="0027242E" w:rsidP="0027242E"/>
    <w:p w14:paraId="07B24822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20"/>
          <w:szCs w:val="20"/>
        </w:rPr>
      </w:pPr>
      <w:r w:rsidRPr="006039AE">
        <w:rPr>
          <w:rFonts w:ascii="Arial" w:hAnsi="Arial" w:cs="Arial"/>
          <w:color w:val="0066A4"/>
          <w:sz w:val="20"/>
          <w:szCs w:val="20"/>
        </w:rPr>
        <w:t>Krajský úřad Olomouckého kraje</w:t>
      </w:r>
    </w:p>
    <w:p w14:paraId="5D85FFAA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20"/>
          <w:szCs w:val="20"/>
        </w:rPr>
      </w:pPr>
    </w:p>
    <w:p w14:paraId="78AE0940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20"/>
          <w:szCs w:val="20"/>
        </w:rPr>
      </w:pPr>
      <w:r w:rsidRPr="006039AE">
        <w:rPr>
          <w:rFonts w:ascii="Arial" w:hAnsi="Arial" w:cs="Arial"/>
          <w:color w:val="0066A4"/>
          <w:sz w:val="20"/>
          <w:szCs w:val="20"/>
        </w:rPr>
        <w:t>Ing.</w:t>
      </w:r>
      <w:r>
        <w:rPr>
          <w:rFonts w:ascii="Arial" w:hAnsi="Arial" w:cs="Arial"/>
          <w:color w:val="0066A4"/>
          <w:sz w:val="20"/>
          <w:szCs w:val="20"/>
        </w:rPr>
        <w:t xml:space="preserve"> Lubomír Baláš</w:t>
      </w:r>
    </w:p>
    <w:p w14:paraId="47A5DD0D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>
        <w:rPr>
          <w:rFonts w:ascii="Arial" w:hAnsi="Arial" w:cs="Arial"/>
          <w:color w:val="0066A4"/>
          <w:sz w:val="16"/>
          <w:szCs w:val="16"/>
        </w:rPr>
        <w:t>ředitel</w:t>
      </w:r>
    </w:p>
    <w:p w14:paraId="411E1EDA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37DC29" wp14:editId="0505C8CC">
                <wp:simplePos x="0" y="0"/>
                <wp:positionH relativeFrom="column">
                  <wp:posOffset>3412490</wp:posOffset>
                </wp:positionH>
                <wp:positionV relativeFrom="page">
                  <wp:posOffset>2037715</wp:posOffset>
                </wp:positionV>
                <wp:extent cx="2522220" cy="1431925"/>
                <wp:effectExtent l="0" t="0" r="0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3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692DF" w14:textId="77777777" w:rsidR="0027242E" w:rsidRPr="00565E47" w:rsidRDefault="0027242E" w:rsidP="0027242E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Vážený pan</w:t>
                            </w:r>
                          </w:p>
                          <w:p w14:paraId="60CD5106" w14:textId="77777777" w:rsidR="0027242E" w:rsidRPr="00565E47" w:rsidRDefault="0027242E" w:rsidP="0027242E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JUDr. Vladimír Lichnovský</w:t>
                            </w:r>
                          </w:p>
                          <w:p w14:paraId="3FAA2F1E" w14:textId="77777777" w:rsidR="0027242E" w:rsidRPr="00565E47" w:rsidRDefault="0027242E" w:rsidP="0027242E">
                            <w:pPr>
                              <w:pStyle w:val="Hlavikaadresapjemce"/>
                              <w:rPr>
                                <w:rFonts w:cs="Arial"/>
                                <w:szCs w:val="24"/>
                              </w:rPr>
                            </w:pPr>
                            <w:r w:rsidRPr="00565E47">
                              <w:rPr>
                                <w:rFonts w:cs="Arial"/>
                                <w:szCs w:val="24"/>
                              </w:rPr>
                              <w:t>předseda výboru</w:t>
                            </w:r>
                          </w:p>
                          <w:p w14:paraId="7EDE66DD" w14:textId="77777777" w:rsidR="0027242E" w:rsidRPr="00565E47" w:rsidRDefault="0027242E" w:rsidP="0027242E">
                            <w:pPr>
                              <w:pStyle w:val="Bezmezer"/>
                              <w:spacing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5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Kontrolní výbor Zastupitelstva Olomouckého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7DC29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268.7pt;margin-top:160.45pt;width:198.6pt;height:11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" filled="f" stroked="f">
                <v:textbox>
                  <w:txbxContent>
                    <w:p w14:paraId="36D692DF" w14:textId="77777777" w:rsidR="0027242E" w:rsidRPr="00565E47" w:rsidRDefault="0027242E" w:rsidP="0027242E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Vážený pan</w:t>
                      </w:r>
                    </w:p>
                    <w:p w14:paraId="60CD5106" w14:textId="77777777" w:rsidR="0027242E" w:rsidRPr="00565E47" w:rsidRDefault="0027242E" w:rsidP="0027242E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JUDr. Vladimír Lichnovský</w:t>
                      </w:r>
                    </w:p>
                    <w:p w14:paraId="3FAA2F1E" w14:textId="77777777" w:rsidR="0027242E" w:rsidRPr="00565E47" w:rsidRDefault="0027242E" w:rsidP="0027242E">
                      <w:pPr>
                        <w:pStyle w:val="Hlavikaadresapjemce"/>
                        <w:rPr>
                          <w:rFonts w:cs="Arial"/>
                          <w:szCs w:val="24"/>
                        </w:rPr>
                      </w:pPr>
                      <w:r w:rsidRPr="00565E47">
                        <w:rPr>
                          <w:rFonts w:cs="Arial"/>
                          <w:szCs w:val="24"/>
                        </w:rPr>
                        <w:t>předseda výboru</w:t>
                      </w:r>
                    </w:p>
                    <w:p w14:paraId="7EDE66DD" w14:textId="77777777" w:rsidR="0027242E" w:rsidRPr="00565E47" w:rsidRDefault="0027242E" w:rsidP="0027242E">
                      <w:pPr>
                        <w:pStyle w:val="Bezmezer"/>
                        <w:spacing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5E47">
                        <w:rPr>
                          <w:rFonts w:ascii="Arial" w:hAnsi="Arial" w:cs="Arial"/>
                          <w:sz w:val="24"/>
                          <w:szCs w:val="24"/>
                        </w:rPr>
                        <w:t>Kontrolní výbor Zastupitelstva Olomouckého kraje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039AE">
        <w:rPr>
          <w:rFonts w:ascii="Arial" w:hAnsi="Arial" w:cs="Arial"/>
          <w:color w:val="0066A4"/>
          <w:sz w:val="16"/>
          <w:szCs w:val="16"/>
        </w:rPr>
        <w:t>Jeremenkova 40a, 779 00 Olomouc</w:t>
      </w:r>
    </w:p>
    <w:p w14:paraId="3B9276F3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>
        <w:rPr>
          <w:rFonts w:ascii="Arial" w:hAnsi="Arial" w:cs="Arial"/>
          <w:color w:val="0066A4"/>
          <w:sz w:val="16"/>
          <w:szCs w:val="16"/>
        </w:rPr>
        <w:t>tel.: +420 585 508 888</w:t>
      </w:r>
    </w:p>
    <w:p w14:paraId="7CEA1560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>datová schránka: qiabfmf</w:t>
      </w:r>
    </w:p>
    <w:p w14:paraId="3B43008E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 xml:space="preserve">email: </w:t>
      </w:r>
      <w:r>
        <w:rPr>
          <w:rFonts w:ascii="Arial" w:hAnsi="Arial" w:cs="Arial"/>
          <w:color w:val="0066A4"/>
          <w:sz w:val="16"/>
          <w:szCs w:val="16"/>
        </w:rPr>
        <w:t>reditel</w:t>
      </w:r>
      <w:r w:rsidRPr="006039AE">
        <w:rPr>
          <w:rFonts w:ascii="Arial" w:hAnsi="Arial" w:cs="Arial"/>
          <w:color w:val="0066A4"/>
          <w:sz w:val="16"/>
          <w:szCs w:val="16"/>
        </w:rPr>
        <w:t>@olkraj.cz, www.olkraj.cz</w:t>
      </w:r>
    </w:p>
    <w:p w14:paraId="14792B05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</w:p>
    <w:p w14:paraId="077413B8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</w:p>
    <w:p w14:paraId="0B253677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 xml:space="preserve">Počet listů: </w:t>
      </w:r>
      <w:r w:rsidRPr="006039AE">
        <w:rPr>
          <w:rFonts w:ascii="Arial" w:hAnsi="Arial" w:cs="Arial"/>
          <w:color w:val="0066A4"/>
          <w:sz w:val="16"/>
          <w:szCs w:val="16"/>
        </w:rPr>
        <w:tab/>
      </w:r>
      <w:r>
        <w:rPr>
          <w:rFonts w:ascii="Arial" w:hAnsi="Arial" w:cs="Arial"/>
          <w:color w:val="0066A4"/>
          <w:sz w:val="16"/>
          <w:szCs w:val="16"/>
        </w:rPr>
        <w:t>1</w:t>
      </w:r>
      <w:r w:rsidRPr="006039AE">
        <w:rPr>
          <w:rFonts w:ascii="Arial" w:hAnsi="Arial" w:cs="Arial"/>
          <w:color w:val="0066A4"/>
          <w:sz w:val="16"/>
          <w:szCs w:val="16"/>
        </w:rPr>
        <w:tab/>
      </w:r>
      <w:r w:rsidRPr="006039AE">
        <w:rPr>
          <w:rFonts w:ascii="Arial" w:hAnsi="Arial" w:cs="Arial"/>
          <w:color w:val="0066A4"/>
          <w:sz w:val="16"/>
          <w:szCs w:val="16"/>
        </w:rPr>
        <w:tab/>
        <w:t>Počet příloh:</w:t>
      </w:r>
      <w:r>
        <w:rPr>
          <w:rFonts w:ascii="Arial" w:hAnsi="Arial" w:cs="Arial"/>
          <w:color w:val="0066A4"/>
          <w:sz w:val="16"/>
          <w:szCs w:val="16"/>
        </w:rPr>
        <w:t xml:space="preserve"> 0</w:t>
      </w:r>
    </w:p>
    <w:p w14:paraId="2DA724AF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color w:val="0066A4"/>
          <w:sz w:val="16"/>
          <w:szCs w:val="16"/>
        </w:rPr>
        <w:t>Počet listů/svazků příloh:</w:t>
      </w:r>
      <w:r>
        <w:rPr>
          <w:rFonts w:ascii="Arial" w:hAnsi="Arial" w:cs="Arial"/>
          <w:color w:val="0066A4"/>
          <w:sz w:val="16"/>
          <w:szCs w:val="16"/>
        </w:rPr>
        <w:t xml:space="preserve"> 0</w:t>
      </w:r>
    </w:p>
    <w:p w14:paraId="003722EC" w14:textId="77777777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 w:rsidRPr="006039AE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F4DA8E" wp14:editId="51714603">
                <wp:simplePos x="0" y="0"/>
                <wp:positionH relativeFrom="column">
                  <wp:posOffset>-895350</wp:posOffset>
                </wp:positionH>
                <wp:positionV relativeFrom="page">
                  <wp:posOffset>3558539</wp:posOffset>
                </wp:positionV>
                <wp:extent cx="252095" cy="0"/>
                <wp:effectExtent l="0" t="0" r="3365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81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1826" id="Přímá spojnice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5pt,280.2pt" to="-50.6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" strokecolor="#bfbfbf" strokeweight=".3pt">
                <v:stroke joinstyle="miter"/>
                <o:lock v:ext="edit" shapetype="f"/>
                <w10:wrap anchory="page"/>
              </v:line>
            </w:pict>
          </mc:Fallback>
        </mc:AlternateContent>
      </w:r>
    </w:p>
    <w:p w14:paraId="5E4366F0" w14:textId="61A8EFEC" w:rsidR="0027242E" w:rsidRPr="006039AE" w:rsidRDefault="0027242E" w:rsidP="0027242E">
      <w:pPr>
        <w:pStyle w:val="Bezmezer"/>
        <w:spacing w:line="276" w:lineRule="auto"/>
        <w:rPr>
          <w:rFonts w:ascii="Arial" w:hAnsi="Arial" w:cs="Arial"/>
          <w:color w:val="0066A4"/>
          <w:sz w:val="16"/>
          <w:szCs w:val="16"/>
        </w:rPr>
      </w:pPr>
      <w:r>
        <w:rPr>
          <w:rFonts w:ascii="Arial" w:hAnsi="Arial" w:cs="Arial"/>
          <w:color w:val="0066A4"/>
          <w:sz w:val="16"/>
          <w:szCs w:val="16"/>
        </w:rPr>
        <w:t>V </w:t>
      </w:r>
      <w:r w:rsidRPr="006039AE">
        <w:rPr>
          <w:rFonts w:ascii="Arial" w:hAnsi="Arial" w:cs="Arial"/>
          <w:color w:val="0066A4"/>
          <w:sz w:val="16"/>
          <w:szCs w:val="16"/>
        </w:rPr>
        <w:t>Olomouc</w:t>
      </w:r>
      <w:r>
        <w:rPr>
          <w:rFonts w:ascii="Arial" w:hAnsi="Arial" w:cs="Arial"/>
          <w:color w:val="0066A4"/>
          <w:sz w:val="16"/>
          <w:szCs w:val="16"/>
        </w:rPr>
        <w:t xml:space="preserve">i </w:t>
      </w:r>
      <w:r w:rsidR="00E32374">
        <w:rPr>
          <w:rFonts w:ascii="Arial" w:hAnsi="Arial" w:cs="Arial"/>
          <w:color w:val="0066A4"/>
          <w:sz w:val="16"/>
          <w:szCs w:val="16"/>
        </w:rPr>
        <w:t>3</w:t>
      </w:r>
      <w:r>
        <w:rPr>
          <w:rFonts w:ascii="Arial" w:hAnsi="Arial" w:cs="Arial"/>
          <w:color w:val="0066A4"/>
          <w:sz w:val="16"/>
          <w:szCs w:val="16"/>
        </w:rPr>
        <w:t xml:space="preserve">. </w:t>
      </w:r>
      <w:r w:rsidR="00E32374">
        <w:rPr>
          <w:rFonts w:ascii="Arial" w:hAnsi="Arial" w:cs="Arial"/>
          <w:color w:val="0066A4"/>
          <w:sz w:val="16"/>
          <w:szCs w:val="16"/>
        </w:rPr>
        <w:t>1</w:t>
      </w:r>
      <w:r>
        <w:rPr>
          <w:rFonts w:ascii="Arial" w:hAnsi="Arial" w:cs="Arial"/>
          <w:color w:val="0066A4"/>
          <w:sz w:val="16"/>
          <w:szCs w:val="16"/>
        </w:rPr>
        <w:t>. 202</w:t>
      </w:r>
      <w:r w:rsidR="00E32374">
        <w:rPr>
          <w:rFonts w:ascii="Arial" w:hAnsi="Arial" w:cs="Arial"/>
          <w:color w:val="0066A4"/>
          <w:sz w:val="16"/>
          <w:szCs w:val="16"/>
        </w:rPr>
        <w:t>4</w:t>
      </w:r>
    </w:p>
    <w:p w14:paraId="6DDD8A46" w14:textId="77777777" w:rsidR="00E32374" w:rsidRDefault="00E32374" w:rsidP="00E32374">
      <w:pPr>
        <w:pStyle w:val="Dopisnadpissdlen"/>
      </w:pPr>
      <w:r>
        <w:t>Stanovisko k zápisům o provedených kontrolách plnění usnesení ROK a ZOK</w:t>
      </w:r>
    </w:p>
    <w:p w14:paraId="670E9C68" w14:textId="77777777" w:rsidR="00E32374" w:rsidRPr="00E32374" w:rsidRDefault="00E32374" w:rsidP="00E32374">
      <w:pPr>
        <w:pStyle w:val="Dopisosloven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>Vážený pane předsedo,</w:t>
      </w:r>
    </w:p>
    <w:p w14:paraId="36934116" w14:textId="77777777" w:rsidR="00E32374" w:rsidRPr="00E32374" w:rsidRDefault="00E32374" w:rsidP="00E32374">
      <w:pPr>
        <w:jc w:val="both"/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 xml:space="preserve">obdržel jsem Vaši Žádost o vyjádření k zápisům o provedených kontrolách ze dne </w:t>
      </w:r>
    </w:p>
    <w:p w14:paraId="4A34B3C5" w14:textId="77777777" w:rsidR="00E32374" w:rsidRPr="00E32374" w:rsidRDefault="00E32374" w:rsidP="00E32374">
      <w:pPr>
        <w:jc w:val="both"/>
        <w:rPr>
          <w:rFonts w:ascii="Arial" w:hAnsi="Arial" w:cs="Arial"/>
          <w:sz w:val="22"/>
          <w:szCs w:val="22"/>
        </w:rPr>
      </w:pPr>
      <w:r w:rsidRPr="00E32374">
        <w:rPr>
          <w:rFonts w:ascii="Arial" w:hAnsi="Arial" w:cs="Arial"/>
          <w:sz w:val="22"/>
          <w:szCs w:val="22"/>
        </w:rPr>
        <w:t>19. 12. 2023, v níž mne s odvoláním na ustanovení § 79 zákona č. 129/2000 Sb., o krajích, ve znění pozdějších předpisů, žádáte o vyjádření  k zápisům z provedených kontrol Kontrolního výboru Zastupitelstva Olomouckého kraje.</w:t>
      </w:r>
    </w:p>
    <w:p w14:paraId="62E1710B" w14:textId="77777777" w:rsidR="00E32374" w:rsidRPr="00E32374" w:rsidRDefault="00E32374" w:rsidP="00E32374">
      <w:pPr>
        <w:pStyle w:val="Dopisosloven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 xml:space="preserve">Podrobně jsem se seznámil s obsahem </w:t>
      </w:r>
    </w:p>
    <w:p w14:paraId="7DBAA316" w14:textId="77777777" w:rsidR="00E32374" w:rsidRPr="00E32374" w:rsidRDefault="00E32374" w:rsidP="00E32374">
      <w:pPr>
        <w:pStyle w:val="Dopisosloven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 xml:space="preserve">a) </w:t>
      </w:r>
      <w:r w:rsidRPr="00E32374">
        <w:rPr>
          <w:rFonts w:cs="Arial"/>
          <w:i/>
          <w:iCs/>
          <w:sz w:val="22"/>
          <w:szCs w:val="22"/>
        </w:rPr>
        <w:t xml:space="preserve">Zápisu o provedené kontrole plnění usnesení ZOK č. UZ/9/38/2022 ze dne 11. 4. 2022 Dotační program 05_01_Program podpory kultury v Olomouckém kraji v roce 2022 – vyhodnocení 1. kola – DŽEMFEST 2022, </w:t>
      </w:r>
      <w:r w:rsidRPr="00E32374">
        <w:rPr>
          <w:rFonts w:cs="Arial"/>
          <w:iCs/>
          <w:sz w:val="22"/>
          <w:szCs w:val="22"/>
        </w:rPr>
        <w:t>kdy k</w:t>
      </w:r>
      <w:r w:rsidRPr="00E32374">
        <w:rPr>
          <w:rFonts w:cs="Arial"/>
          <w:sz w:val="22"/>
          <w:szCs w:val="22"/>
        </w:rPr>
        <w:t>ontrolní skupina neshledala žádné nedostatky</w:t>
      </w:r>
    </w:p>
    <w:p w14:paraId="7C0F7900" w14:textId="77777777" w:rsidR="00E32374" w:rsidRPr="00E32374" w:rsidRDefault="00E32374" w:rsidP="00E32374">
      <w:pPr>
        <w:pStyle w:val="Dopisosloven"/>
        <w:rPr>
          <w:rFonts w:cs="Arial"/>
          <w:sz w:val="22"/>
          <w:szCs w:val="22"/>
        </w:rPr>
      </w:pPr>
      <w:r w:rsidRPr="00E32374">
        <w:rPr>
          <w:rFonts w:cs="Arial"/>
          <w:i/>
          <w:iCs/>
          <w:sz w:val="22"/>
          <w:szCs w:val="22"/>
        </w:rPr>
        <w:t xml:space="preserve">b) Zápisu o provedené kontrole plnění usnesení ROK č. UR/70/24/2022 ze dne 19. 12. 2022 Zadávací řízení na zajištění realizací veřejných zakázek, konkrétně realizace energeticky úsporných opatření – SPŠ Hranice – I. etapa a II. etapa, </w:t>
      </w:r>
      <w:r w:rsidRPr="00E32374">
        <w:rPr>
          <w:rFonts w:cs="Arial"/>
          <w:iCs/>
          <w:sz w:val="22"/>
          <w:szCs w:val="22"/>
        </w:rPr>
        <w:t>kdy k</w:t>
      </w:r>
      <w:r w:rsidRPr="00E32374">
        <w:rPr>
          <w:rFonts w:cs="Arial"/>
          <w:sz w:val="22"/>
          <w:szCs w:val="22"/>
        </w:rPr>
        <w:t>ontrolní skupina neshledala žádné nedostatky.</w:t>
      </w:r>
    </w:p>
    <w:p w14:paraId="78A1F87F" w14:textId="77777777" w:rsidR="00E32374" w:rsidRPr="00E32374" w:rsidRDefault="00E32374" w:rsidP="00E32374">
      <w:pPr>
        <w:pStyle w:val="Dopisosloven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 xml:space="preserve">Závěry kontrolní skupiny beru na vědomí a souhlasím s nimi. </w:t>
      </w:r>
    </w:p>
    <w:p w14:paraId="78C717F2" w14:textId="77777777" w:rsidR="00E32374" w:rsidRPr="00E32374" w:rsidRDefault="00E32374" w:rsidP="00E32374">
      <w:pPr>
        <w:pStyle w:val="Zkladntextodsazendek"/>
        <w:spacing w:after="0"/>
        <w:ind w:firstLine="0"/>
        <w:rPr>
          <w:rFonts w:cs="Arial"/>
          <w:sz w:val="22"/>
          <w:szCs w:val="22"/>
        </w:rPr>
      </w:pPr>
    </w:p>
    <w:p w14:paraId="08EE89D7" w14:textId="77777777" w:rsidR="00E32374" w:rsidRPr="00E32374" w:rsidRDefault="00E32374" w:rsidP="00E32374">
      <w:pPr>
        <w:pStyle w:val="Dopisspozdravem"/>
        <w:spacing w:before="0" w:after="0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>S pozdravem</w:t>
      </w:r>
    </w:p>
    <w:p w14:paraId="422AB860" w14:textId="77777777" w:rsidR="00E32374" w:rsidRPr="00E32374" w:rsidRDefault="00E32374" w:rsidP="00E32374">
      <w:pPr>
        <w:pStyle w:val="Dopisspozdravem"/>
        <w:spacing w:before="0" w:after="0"/>
        <w:rPr>
          <w:rFonts w:cs="Arial"/>
          <w:sz w:val="22"/>
          <w:szCs w:val="22"/>
        </w:rPr>
      </w:pPr>
    </w:p>
    <w:p w14:paraId="7BF00859" w14:textId="77777777" w:rsidR="00E32374" w:rsidRPr="00E32374" w:rsidRDefault="00E32374" w:rsidP="00E32374">
      <w:pPr>
        <w:pStyle w:val="Dopisspozdravem"/>
        <w:spacing w:before="0" w:after="0"/>
        <w:rPr>
          <w:rFonts w:cs="Arial"/>
          <w:sz w:val="22"/>
          <w:szCs w:val="22"/>
        </w:rPr>
      </w:pPr>
    </w:p>
    <w:p w14:paraId="3DB0D4FE" w14:textId="77777777" w:rsidR="0027242E" w:rsidRPr="00E32374" w:rsidRDefault="0027242E" w:rsidP="0027242E">
      <w:pPr>
        <w:pStyle w:val="Dopisspozdravem"/>
        <w:spacing w:before="0" w:after="0"/>
        <w:rPr>
          <w:rFonts w:cs="Arial"/>
          <w:sz w:val="22"/>
          <w:szCs w:val="22"/>
        </w:rPr>
      </w:pPr>
    </w:p>
    <w:p w14:paraId="43E7DD41" w14:textId="77777777" w:rsidR="0027242E" w:rsidRPr="00E32374" w:rsidRDefault="0027242E" w:rsidP="0027242E">
      <w:pPr>
        <w:pStyle w:val="Dopisspozdravem"/>
        <w:spacing w:before="0" w:after="0"/>
        <w:rPr>
          <w:rFonts w:cs="Arial"/>
          <w:sz w:val="22"/>
          <w:szCs w:val="22"/>
        </w:rPr>
      </w:pPr>
      <w:r w:rsidRPr="00E32374">
        <w:rPr>
          <w:rFonts w:cs="Arial"/>
          <w:sz w:val="22"/>
          <w:szCs w:val="22"/>
        </w:rPr>
        <w:t>Ing. Lubomír Baláš</w:t>
      </w:r>
    </w:p>
    <w:p w14:paraId="311FDD4E" w14:textId="77777777" w:rsidR="0027242E" w:rsidRPr="00E32374" w:rsidRDefault="0027242E" w:rsidP="0027242E">
      <w:pPr>
        <w:pStyle w:val="Dopisspozdravem"/>
        <w:spacing w:before="0" w:after="0"/>
        <w:rPr>
          <w:rFonts w:cs="Arial"/>
          <w:b/>
          <w:sz w:val="22"/>
          <w:szCs w:val="22"/>
        </w:rPr>
      </w:pPr>
      <w:r w:rsidRPr="00E32374">
        <w:rPr>
          <w:rFonts w:cs="Arial"/>
          <w:sz w:val="22"/>
          <w:szCs w:val="22"/>
        </w:rPr>
        <w:t>ředitel Krajského úřadu Olomouckého kraje</w:t>
      </w:r>
    </w:p>
    <w:p w14:paraId="2E79D93F" w14:textId="77777777" w:rsidR="0027242E" w:rsidRPr="00E32374" w:rsidRDefault="0027242E" w:rsidP="0027242E">
      <w:pPr>
        <w:rPr>
          <w:rFonts w:ascii="Arial" w:hAnsi="Arial" w:cs="Arial"/>
          <w:sz w:val="22"/>
          <w:szCs w:val="22"/>
        </w:rPr>
      </w:pPr>
    </w:p>
    <w:sectPr w:rsidR="0027242E" w:rsidRPr="00E32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40E0" w14:textId="77777777" w:rsidR="00801376" w:rsidRDefault="00801376">
      <w:r>
        <w:separator/>
      </w:r>
    </w:p>
  </w:endnote>
  <w:endnote w:type="continuationSeparator" w:id="0">
    <w:p w14:paraId="2920AE23" w14:textId="77777777" w:rsidR="00801376" w:rsidRDefault="0080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A56E" w14:textId="77777777" w:rsidR="00570AA0" w:rsidRDefault="0057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D2BB" w14:textId="77777777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40A56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40A56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962A" w14:textId="77777777" w:rsidR="00570AA0" w:rsidRDefault="0057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C56C" w14:textId="77777777" w:rsidR="00801376" w:rsidRDefault="00801376">
      <w:r>
        <w:separator/>
      </w:r>
    </w:p>
  </w:footnote>
  <w:footnote w:type="continuationSeparator" w:id="0">
    <w:p w14:paraId="070BF070" w14:textId="77777777" w:rsidR="00801376" w:rsidRDefault="0080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CC7C" w14:textId="77777777" w:rsidR="00570AA0" w:rsidRDefault="0057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68C" w14:textId="77777777" w:rsidR="00570AA0" w:rsidRDefault="00570A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520C" w14:textId="77777777" w:rsidR="00570AA0" w:rsidRDefault="00570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743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20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2F947D8"/>
    <w:multiLevelType w:val="hybridMultilevel"/>
    <w:tmpl w:val="6F822D3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FFFFFFFF" w:tentative="1">
      <w:start w:val="1"/>
      <w:numFmt w:val="lowerLetter"/>
      <w:lvlText w:val="%2."/>
      <w:lvlJc w:val="left"/>
      <w:pPr>
        <w:ind w:left="1020" w:hanging="360"/>
      </w:pPr>
    </w:lvl>
    <w:lvl w:ilvl="2" w:tplc="FFFFFFFF" w:tentative="1">
      <w:start w:val="1"/>
      <w:numFmt w:val="lowerRoman"/>
      <w:lvlText w:val="%3."/>
      <w:lvlJc w:val="right"/>
      <w:pPr>
        <w:ind w:left="1740" w:hanging="180"/>
      </w:pPr>
    </w:lvl>
    <w:lvl w:ilvl="3" w:tplc="FFFFFFFF" w:tentative="1">
      <w:start w:val="1"/>
      <w:numFmt w:val="decimal"/>
      <w:lvlText w:val="%4."/>
      <w:lvlJc w:val="left"/>
      <w:pPr>
        <w:ind w:left="2460" w:hanging="360"/>
      </w:pPr>
    </w:lvl>
    <w:lvl w:ilvl="4" w:tplc="FFFFFFFF" w:tentative="1">
      <w:start w:val="1"/>
      <w:numFmt w:val="lowerLetter"/>
      <w:lvlText w:val="%5."/>
      <w:lvlJc w:val="left"/>
      <w:pPr>
        <w:ind w:left="3180" w:hanging="360"/>
      </w:pPr>
    </w:lvl>
    <w:lvl w:ilvl="5" w:tplc="FFFFFFFF" w:tentative="1">
      <w:start w:val="1"/>
      <w:numFmt w:val="lowerRoman"/>
      <w:lvlText w:val="%6."/>
      <w:lvlJc w:val="right"/>
      <w:pPr>
        <w:ind w:left="3900" w:hanging="180"/>
      </w:pPr>
    </w:lvl>
    <w:lvl w:ilvl="6" w:tplc="FFFFFFFF" w:tentative="1">
      <w:start w:val="1"/>
      <w:numFmt w:val="decimal"/>
      <w:lvlText w:val="%7."/>
      <w:lvlJc w:val="left"/>
      <w:pPr>
        <w:ind w:left="4620" w:hanging="360"/>
      </w:pPr>
    </w:lvl>
    <w:lvl w:ilvl="7" w:tplc="FFFFFFFF" w:tentative="1">
      <w:start w:val="1"/>
      <w:numFmt w:val="lowerLetter"/>
      <w:lvlText w:val="%8."/>
      <w:lvlJc w:val="left"/>
      <w:pPr>
        <w:ind w:left="5340" w:hanging="360"/>
      </w:pPr>
    </w:lvl>
    <w:lvl w:ilvl="8" w:tplc="FFFFFFFF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0C81678B"/>
    <w:multiLevelType w:val="multilevel"/>
    <w:tmpl w:val="31B4122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A7190"/>
    <w:multiLevelType w:val="hybridMultilevel"/>
    <w:tmpl w:val="074A2178"/>
    <w:lvl w:ilvl="0" w:tplc="657EFEA4">
      <w:start w:val="1"/>
      <w:numFmt w:val="lowerLetter"/>
      <w:lvlText w:val="%1)"/>
      <w:lvlJc w:val="left"/>
      <w:pPr>
        <w:ind w:left="-302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-2304" w:hanging="360"/>
      </w:pPr>
    </w:lvl>
    <w:lvl w:ilvl="2" w:tplc="0405001B" w:tentative="1">
      <w:start w:val="1"/>
      <w:numFmt w:val="lowerRoman"/>
      <w:lvlText w:val="%3."/>
      <w:lvlJc w:val="right"/>
      <w:pPr>
        <w:ind w:left="-1584" w:hanging="180"/>
      </w:pPr>
    </w:lvl>
    <w:lvl w:ilvl="3" w:tplc="0405000F" w:tentative="1">
      <w:start w:val="1"/>
      <w:numFmt w:val="decimal"/>
      <w:lvlText w:val="%4."/>
      <w:lvlJc w:val="left"/>
      <w:pPr>
        <w:ind w:left="-864" w:hanging="360"/>
      </w:pPr>
    </w:lvl>
    <w:lvl w:ilvl="4" w:tplc="04050019" w:tentative="1">
      <w:start w:val="1"/>
      <w:numFmt w:val="lowerLetter"/>
      <w:lvlText w:val="%5."/>
      <w:lvlJc w:val="left"/>
      <w:pPr>
        <w:ind w:left="-144" w:hanging="360"/>
      </w:pPr>
    </w:lvl>
    <w:lvl w:ilvl="5" w:tplc="0405001B" w:tentative="1">
      <w:start w:val="1"/>
      <w:numFmt w:val="lowerRoman"/>
      <w:lvlText w:val="%6."/>
      <w:lvlJc w:val="right"/>
      <w:pPr>
        <w:ind w:left="576" w:hanging="180"/>
      </w:pPr>
    </w:lvl>
    <w:lvl w:ilvl="6" w:tplc="0405000F" w:tentative="1">
      <w:start w:val="1"/>
      <w:numFmt w:val="decimal"/>
      <w:lvlText w:val="%7."/>
      <w:lvlJc w:val="left"/>
      <w:pPr>
        <w:ind w:left="1296" w:hanging="360"/>
      </w:pPr>
    </w:lvl>
    <w:lvl w:ilvl="7" w:tplc="04050019" w:tentative="1">
      <w:start w:val="1"/>
      <w:numFmt w:val="lowerLetter"/>
      <w:lvlText w:val="%8."/>
      <w:lvlJc w:val="left"/>
      <w:pPr>
        <w:ind w:left="2016" w:hanging="360"/>
      </w:pPr>
    </w:lvl>
    <w:lvl w:ilvl="8" w:tplc="0405001B" w:tentative="1">
      <w:start w:val="1"/>
      <w:numFmt w:val="lowerRoman"/>
      <w:lvlText w:val="%9."/>
      <w:lvlJc w:val="right"/>
      <w:pPr>
        <w:ind w:left="2736" w:hanging="180"/>
      </w:p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659D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5AC6"/>
    <w:multiLevelType w:val="hybridMultilevel"/>
    <w:tmpl w:val="6F822D32"/>
    <w:lvl w:ilvl="0" w:tplc="E740135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5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664E9"/>
    <w:multiLevelType w:val="hybridMultilevel"/>
    <w:tmpl w:val="40B48DA6"/>
    <w:lvl w:ilvl="0" w:tplc="0CE4F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AF4D4A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34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FE589E"/>
    <w:multiLevelType w:val="hybridMultilevel"/>
    <w:tmpl w:val="05CA76EA"/>
    <w:lvl w:ilvl="0" w:tplc="BBE4B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D5960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20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92E25"/>
    <w:multiLevelType w:val="hybridMultilevel"/>
    <w:tmpl w:val="097C2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B3B02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504A84"/>
    <w:multiLevelType w:val="hybridMultilevel"/>
    <w:tmpl w:val="40B48DA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1"/>
  </w:num>
  <w:num w:numId="4">
    <w:abstractNumId w:val="19"/>
  </w:num>
  <w:num w:numId="5">
    <w:abstractNumId w:val="12"/>
  </w:num>
  <w:num w:numId="6">
    <w:abstractNumId w:val="33"/>
  </w:num>
  <w:num w:numId="7">
    <w:abstractNumId w:val="7"/>
  </w:num>
  <w:num w:numId="8">
    <w:abstractNumId w:val="18"/>
  </w:num>
  <w:num w:numId="9">
    <w:abstractNumId w:val="29"/>
  </w:num>
  <w:num w:numId="10">
    <w:abstractNumId w:val="5"/>
  </w:num>
  <w:num w:numId="11">
    <w:abstractNumId w:val="31"/>
  </w:num>
  <w:num w:numId="12">
    <w:abstractNumId w:val="37"/>
  </w:num>
  <w:num w:numId="13">
    <w:abstractNumId w:val="30"/>
  </w:num>
  <w:num w:numId="14">
    <w:abstractNumId w:val="34"/>
  </w:num>
  <w:num w:numId="15">
    <w:abstractNumId w:val="9"/>
  </w:num>
  <w:num w:numId="16">
    <w:abstractNumId w:val="20"/>
  </w:num>
  <w:num w:numId="17">
    <w:abstractNumId w:val="23"/>
  </w:num>
  <w:num w:numId="18">
    <w:abstractNumId w:val="22"/>
  </w:num>
  <w:num w:numId="19">
    <w:abstractNumId w:val="17"/>
  </w:num>
  <w:num w:numId="20">
    <w:abstractNumId w:val="6"/>
  </w:num>
  <w:num w:numId="21">
    <w:abstractNumId w:val="28"/>
  </w:num>
  <w:num w:numId="22">
    <w:abstractNumId w:val="0"/>
  </w:num>
  <w:num w:numId="23">
    <w:abstractNumId w:val="8"/>
  </w:num>
  <w:num w:numId="24">
    <w:abstractNumId w:val="21"/>
  </w:num>
  <w:num w:numId="25">
    <w:abstractNumId w:val="1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2"/>
  </w:num>
  <w:num w:numId="30">
    <w:abstractNumId w:val="39"/>
  </w:num>
  <w:num w:numId="31">
    <w:abstractNumId w:val="10"/>
  </w:num>
  <w:num w:numId="32">
    <w:abstractNumId w:val="4"/>
  </w:num>
  <w:num w:numId="33">
    <w:abstractNumId w:val="1"/>
  </w:num>
  <w:num w:numId="34">
    <w:abstractNumId w:val="36"/>
  </w:num>
  <w:num w:numId="35">
    <w:abstractNumId w:val="23"/>
  </w:num>
  <w:num w:numId="36">
    <w:abstractNumId w:val="23"/>
  </w:num>
  <w:num w:numId="37">
    <w:abstractNumId w:val="13"/>
  </w:num>
  <w:num w:numId="38">
    <w:abstractNumId w:val="26"/>
  </w:num>
  <w:num w:numId="39">
    <w:abstractNumId w:val="11"/>
  </w:num>
  <w:num w:numId="40">
    <w:abstractNumId w:val="14"/>
  </w:num>
  <w:num w:numId="41">
    <w:abstractNumId w:val="2"/>
  </w:num>
  <w:num w:numId="42">
    <w:abstractNumId w:val="35"/>
  </w:num>
  <w:num w:numId="43">
    <w:abstractNumId w:val="25"/>
  </w:num>
  <w:num w:numId="44">
    <w:abstractNumId w:val="40"/>
  </w:num>
  <w:num w:numId="45">
    <w:abstractNumId w:val="38"/>
  </w:num>
  <w:num w:numId="46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78D2"/>
    <w:rsid w:val="000409D6"/>
    <w:rsid w:val="00052A93"/>
    <w:rsid w:val="000A19AC"/>
    <w:rsid w:val="000F2D7E"/>
    <w:rsid w:val="00107FF4"/>
    <w:rsid w:val="0015305C"/>
    <w:rsid w:val="00153E96"/>
    <w:rsid w:val="00161D08"/>
    <w:rsid w:val="001970BE"/>
    <w:rsid w:val="001C334D"/>
    <w:rsid w:val="001E1773"/>
    <w:rsid w:val="001F24A1"/>
    <w:rsid w:val="001F288E"/>
    <w:rsid w:val="001F6C25"/>
    <w:rsid w:val="002448A9"/>
    <w:rsid w:val="0027242E"/>
    <w:rsid w:val="0027375F"/>
    <w:rsid w:val="0028722B"/>
    <w:rsid w:val="002A3A13"/>
    <w:rsid w:val="002C0A90"/>
    <w:rsid w:val="002E1192"/>
    <w:rsid w:val="00306585"/>
    <w:rsid w:val="00330A03"/>
    <w:rsid w:val="00336BD9"/>
    <w:rsid w:val="00383E57"/>
    <w:rsid w:val="003A2747"/>
    <w:rsid w:val="003D34A9"/>
    <w:rsid w:val="00415B2B"/>
    <w:rsid w:val="0043404B"/>
    <w:rsid w:val="00437A40"/>
    <w:rsid w:val="00457712"/>
    <w:rsid w:val="00484408"/>
    <w:rsid w:val="004B7FA1"/>
    <w:rsid w:val="004C1981"/>
    <w:rsid w:val="004C2BAF"/>
    <w:rsid w:val="004E1377"/>
    <w:rsid w:val="005030E4"/>
    <w:rsid w:val="005234AA"/>
    <w:rsid w:val="00526B0B"/>
    <w:rsid w:val="00570AA0"/>
    <w:rsid w:val="00584DC7"/>
    <w:rsid w:val="005943CF"/>
    <w:rsid w:val="00595D91"/>
    <w:rsid w:val="005C4AFB"/>
    <w:rsid w:val="005C69C0"/>
    <w:rsid w:val="005E5F52"/>
    <w:rsid w:val="0060034B"/>
    <w:rsid w:val="00614DCA"/>
    <w:rsid w:val="0062295F"/>
    <w:rsid w:val="006330AC"/>
    <w:rsid w:val="00634CCB"/>
    <w:rsid w:val="00642E83"/>
    <w:rsid w:val="00647342"/>
    <w:rsid w:val="00684BC8"/>
    <w:rsid w:val="006929B9"/>
    <w:rsid w:val="00693FEC"/>
    <w:rsid w:val="006A75A2"/>
    <w:rsid w:val="006E1209"/>
    <w:rsid w:val="006F2263"/>
    <w:rsid w:val="007123B2"/>
    <w:rsid w:val="00716CEF"/>
    <w:rsid w:val="00735678"/>
    <w:rsid w:val="007412A6"/>
    <w:rsid w:val="0075018B"/>
    <w:rsid w:val="007C3F3F"/>
    <w:rsid w:val="00801376"/>
    <w:rsid w:val="0080582B"/>
    <w:rsid w:val="008361F5"/>
    <w:rsid w:val="008434E3"/>
    <w:rsid w:val="008523FB"/>
    <w:rsid w:val="00867BCE"/>
    <w:rsid w:val="00880C3A"/>
    <w:rsid w:val="00882ED9"/>
    <w:rsid w:val="008A4124"/>
    <w:rsid w:val="008A69B2"/>
    <w:rsid w:val="008D5856"/>
    <w:rsid w:val="008F40F7"/>
    <w:rsid w:val="00911EB9"/>
    <w:rsid w:val="0092422E"/>
    <w:rsid w:val="00945916"/>
    <w:rsid w:val="009750DF"/>
    <w:rsid w:val="00975D37"/>
    <w:rsid w:val="00981B3A"/>
    <w:rsid w:val="009925D9"/>
    <w:rsid w:val="009960E1"/>
    <w:rsid w:val="009B4AAC"/>
    <w:rsid w:val="009B5F02"/>
    <w:rsid w:val="009C70D8"/>
    <w:rsid w:val="009D2523"/>
    <w:rsid w:val="009D4BA2"/>
    <w:rsid w:val="009E6BEE"/>
    <w:rsid w:val="00A10D64"/>
    <w:rsid w:val="00A37292"/>
    <w:rsid w:val="00A51141"/>
    <w:rsid w:val="00A52CD2"/>
    <w:rsid w:val="00A56654"/>
    <w:rsid w:val="00A65104"/>
    <w:rsid w:val="00A8554F"/>
    <w:rsid w:val="00A909E6"/>
    <w:rsid w:val="00AB2C43"/>
    <w:rsid w:val="00AC58AB"/>
    <w:rsid w:val="00AD0C3F"/>
    <w:rsid w:val="00B03978"/>
    <w:rsid w:val="00B63390"/>
    <w:rsid w:val="00BC242B"/>
    <w:rsid w:val="00BC2A4B"/>
    <w:rsid w:val="00BD5FFC"/>
    <w:rsid w:val="00BE4063"/>
    <w:rsid w:val="00BE78F3"/>
    <w:rsid w:val="00C054F3"/>
    <w:rsid w:val="00C06141"/>
    <w:rsid w:val="00C12123"/>
    <w:rsid w:val="00C2088E"/>
    <w:rsid w:val="00C26AC7"/>
    <w:rsid w:val="00C31C0C"/>
    <w:rsid w:val="00C40A56"/>
    <w:rsid w:val="00C52DF4"/>
    <w:rsid w:val="00C757BB"/>
    <w:rsid w:val="00CF6C0F"/>
    <w:rsid w:val="00D11ED9"/>
    <w:rsid w:val="00D53224"/>
    <w:rsid w:val="00DC382B"/>
    <w:rsid w:val="00DC693C"/>
    <w:rsid w:val="00E1405C"/>
    <w:rsid w:val="00E16D8B"/>
    <w:rsid w:val="00E25323"/>
    <w:rsid w:val="00E32374"/>
    <w:rsid w:val="00E32A37"/>
    <w:rsid w:val="00E46141"/>
    <w:rsid w:val="00E61AAE"/>
    <w:rsid w:val="00E64DAC"/>
    <w:rsid w:val="00E76F80"/>
    <w:rsid w:val="00EB2741"/>
    <w:rsid w:val="00EB2CAD"/>
    <w:rsid w:val="00EB34A5"/>
    <w:rsid w:val="00EB79F8"/>
    <w:rsid w:val="00ED58AC"/>
    <w:rsid w:val="00F46E29"/>
    <w:rsid w:val="00F508B2"/>
    <w:rsid w:val="00F62817"/>
    <w:rsid w:val="00F659EA"/>
    <w:rsid w:val="00F7161E"/>
    <w:rsid w:val="00FA2B2C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309E7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Text"/>
    <w:rsid w:val="00DC382B"/>
    <w:pPr>
      <w:pBdr>
        <w:top w:val="single" w:sz="4" w:space="1" w:color="auto"/>
      </w:pBdr>
    </w:pPr>
    <w:rPr>
      <w:sz w:val="16"/>
    </w:rPr>
  </w:style>
  <w:style w:type="paragraph" w:customStyle="1" w:styleId="Normal">
    <w:name w:val="[Normal]"/>
    <w:rsid w:val="001F28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405C"/>
    <w:pPr>
      <w:ind w:left="708"/>
    </w:pPr>
  </w:style>
  <w:style w:type="paragraph" w:customStyle="1" w:styleId="Hlavikabznak1">
    <w:name w:val="Hlavička b_znak1"/>
    <w:basedOn w:val="Text"/>
    <w:rsid w:val="000409D6"/>
    <w:rPr>
      <w:noProof w:val="0"/>
      <w:sz w:val="18"/>
    </w:rPr>
  </w:style>
  <w:style w:type="paragraph" w:customStyle="1" w:styleId="Hlavikapid1">
    <w:name w:val="Hlavička pid1"/>
    <w:basedOn w:val="Text"/>
    <w:rsid w:val="000409D6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0409D6"/>
    <w:pPr>
      <w:jc w:val="right"/>
    </w:pPr>
    <w:rPr>
      <w:rFonts w:cs="Arial"/>
      <w:b/>
      <w:noProof w:val="0"/>
      <w:sz w:val="20"/>
    </w:rPr>
  </w:style>
  <w:style w:type="paragraph" w:styleId="Bezmezer">
    <w:name w:val="No Spacing"/>
    <w:uiPriority w:val="1"/>
    <w:qFormat/>
    <w:rsid w:val="002448A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8434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434E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5B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15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4F5D-4C61-452D-91E9-BC90CCA7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1862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8</cp:revision>
  <cp:lastPrinted>2023-10-09T06:32:00Z</cp:lastPrinted>
  <dcterms:created xsi:type="dcterms:W3CDTF">2024-02-22T08:19:00Z</dcterms:created>
  <dcterms:modified xsi:type="dcterms:W3CDTF">2024-02-23T07:10:00Z</dcterms:modified>
</cp:coreProperties>
</file>