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69" w:rsidRPr="005476D2" w:rsidRDefault="00527C69" w:rsidP="001145B0">
      <w:pPr>
        <w:pStyle w:val="Radadvodovzprva"/>
        <w:spacing w:after="360"/>
      </w:pPr>
      <w:r w:rsidRPr="005476D2">
        <w:t>Důvodová zpráva</w:t>
      </w:r>
    </w:p>
    <w:p w:rsidR="00780BC1" w:rsidRPr="005476D2" w:rsidRDefault="00617E1C" w:rsidP="002024C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Pr="005476D2">
        <w:rPr>
          <w:rFonts w:ascii="Arial" w:hAnsi="Arial" w:cs="Arial"/>
        </w:rPr>
        <w:t xml:space="preserve"> </w:t>
      </w:r>
      <w:r w:rsidR="00B124E8" w:rsidRPr="005476D2">
        <w:rPr>
          <w:rFonts w:ascii="Arial" w:hAnsi="Arial" w:cs="Arial"/>
        </w:rPr>
        <w:t xml:space="preserve">Olomouckého kraje je předložen </w:t>
      </w:r>
      <w:r w:rsidR="00705501">
        <w:rPr>
          <w:rFonts w:ascii="Arial" w:hAnsi="Arial" w:cs="Arial"/>
        </w:rPr>
        <w:t>ke schválení</w:t>
      </w:r>
      <w:r w:rsidR="00B124E8" w:rsidRPr="005476D2">
        <w:rPr>
          <w:rFonts w:ascii="Arial" w:hAnsi="Arial" w:cs="Arial"/>
        </w:rPr>
        <w:t xml:space="preserve"> </w:t>
      </w:r>
      <w:r w:rsidR="00780BC1" w:rsidRPr="005476D2">
        <w:rPr>
          <w:rFonts w:ascii="Arial" w:hAnsi="Arial" w:cs="Arial"/>
        </w:rPr>
        <w:t>materiál s </w:t>
      </w:r>
      <w:r w:rsidR="00B124E8" w:rsidRPr="005476D2">
        <w:rPr>
          <w:rFonts w:ascii="Arial" w:hAnsi="Arial" w:cs="Arial"/>
        </w:rPr>
        <w:t>vyhodnocení</w:t>
      </w:r>
      <w:r w:rsidR="00780BC1" w:rsidRPr="005476D2">
        <w:rPr>
          <w:rFonts w:ascii="Arial" w:hAnsi="Arial" w:cs="Arial"/>
        </w:rPr>
        <w:t xml:space="preserve">m </w:t>
      </w:r>
      <w:r w:rsidR="002531E0" w:rsidRPr="005476D2">
        <w:rPr>
          <w:rFonts w:ascii="Arial" w:hAnsi="Arial" w:cs="Arial"/>
        </w:rPr>
        <w:t>Programu na podporu JSDH 2019 dotační</w:t>
      </w:r>
      <w:r w:rsidR="0059744F">
        <w:rPr>
          <w:rFonts w:ascii="Arial" w:hAnsi="Arial" w:cs="Arial"/>
        </w:rPr>
        <w:t xml:space="preserve"> titul</w:t>
      </w:r>
      <w:r w:rsidR="002531E0" w:rsidRPr="005476D2">
        <w:rPr>
          <w:rFonts w:ascii="Arial" w:hAnsi="Arial" w:cs="Arial"/>
        </w:rPr>
        <w:t xml:space="preserve"> č. 2 </w:t>
      </w:r>
      <w:r w:rsidR="0020666C">
        <w:rPr>
          <w:rFonts w:ascii="Arial" w:hAnsi="Arial" w:cs="Arial"/>
        </w:rPr>
        <w:t xml:space="preserve">- </w:t>
      </w:r>
      <w:r w:rsidR="002531E0" w:rsidRPr="005476D2">
        <w:rPr>
          <w:rFonts w:ascii="Arial" w:hAnsi="Arial" w:cs="Arial"/>
        </w:rPr>
        <w:t>„</w:t>
      </w:r>
      <w:r w:rsidR="002531E0" w:rsidRPr="005476D2">
        <w:rPr>
          <w:rFonts w:ascii="Arial" w:hAnsi="Arial"/>
          <w:bCs/>
          <w:noProof/>
          <w:szCs w:val="20"/>
          <w:lang w:eastAsia="en-US"/>
        </w:rPr>
        <w:t>Dotace pro JSDH obcí Olomouckého kraje na nákup dopravních automobilů a cisternových automobilových stříkaček 2019</w:t>
      </w:r>
      <w:r w:rsidR="00780BC1" w:rsidRPr="005476D2">
        <w:rPr>
          <w:rFonts w:ascii="Arial" w:hAnsi="Arial" w:cs="Arial"/>
        </w:rPr>
        <w:t>“</w:t>
      </w:r>
      <w:r w:rsidR="00513545" w:rsidRPr="005476D2">
        <w:rPr>
          <w:rFonts w:ascii="Arial" w:hAnsi="Arial" w:cs="Arial"/>
        </w:rPr>
        <w:t>.</w:t>
      </w:r>
      <w:r w:rsidR="002024CC" w:rsidRPr="005476D2">
        <w:rPr>
          <w:rFonts w:ascii="Arial" w:hAnsi="Arial" w:cs="Arial"/>
        </w:rPr>
        <w:t xml:space="preserve"> </w:t>
      </w:r>
    </w:p>
    <w:p w:rsidR="00CC1B59" w:rsidRPr="005476D2" w:rsidRDefault="00CC1B59" w:rsidP="002531E0">
      <w:pPr>
        <w:spacing w:after="120"/>
        <w:jc w:val="both"/>
        <w:rPr>
          <w:b/>
        </w:rPr>
      </w:pPr>
      <w:r w:rsidRPr="005476D2">
        <w:rPr>
          <w:rFonts w:ascii="Arial" w:hAnsi="Arial" w:cs="Arial"/>
        </w:rPr>
        <w:t xml:space="preserve">Zastupitelstvo Olomouckého kraje dne </w:t>
      </w:r>
      <w:r w:rsidR="00513545" w:rsidRPr="005476D2">
        <w:rPr>
          <w:rFonts w:ascii="Arial" w:hAnsi="Arial" w:cs="Arial"/>
        </w:rPr>
        <w:t>1</w:t>
      </w:r>
      <w:r w:rsidR="007056AE" w:rsidRPr="005476D2">
        <w:rPr>
          <w:rFonts w:ascii="Arial" w:hAnsi="Arial" w:cs="Arial"/>
        </w:rPr>
        <w:t>7</w:t>
      </w:r>
      <w:r w:rsidR="00513545" w:rsidRPr="005476D2">
        <w:rPr>
          <w:rFonts w:ascii="Arial" w:hAnsi="Arial" w:cs="Arial"/>
        </w:rPr>
        <w:t>. 12. 201</w:t>
      </w:r>
      <w:r w:rsidR="007056AE" w:rsidRPr="005476D2">
        <w:rPr>
          <w:rFonts w:ascii="Arial" w:hAnsi="Arial" w:cs="Arial"/>
        </w:rPr>
        <w:t>8</w:t>
      </w:r>
      <w:r w:rsidRPr="005476D2">
        <w:rPr>
          <w:rFonts w:ascii="Arial" w:hAnsi="Arial" w:cs="Arial"/>
        </w:rPr>
        <w:t xml:space="preserve"> svým usnesením </w:t>
      </w:r>
      <w:r w:rsidR="006D667C"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č. </w:t>
      </w:r>
      <w:r w:rsidR="006D667C">
        <w:rPr>
          <w:rFonts w:ascii="Arial" w:hAnsi="Arial" w:cs="Arial"/>
        </w:rPr>
        <w:t>U</w:t>
      </w:r>
      <w:r w:rsidR="00513545" w:rsidRPr="005476D2">
        <w:rPr>
          <w:rFonts w:ascii="Arial" w:hAnsi="Arial" w:cs="Arial"/>
        </w:rPr>
        <w:t>Z/</w:t>
      </w:r>
      <w:r w:rsidR="007056AE" w:rsidRPr="005476D2">
        <w:rPr>
          <w:rFonts w:ascii="Arial" w:hAnsi="Arial" w:cs="Arial"/>
        </w:rPr>
        <w:t>13/80/2018</w:t>
      </w:r>
      <w:r w:rsidR="00513545" w:rsidRPr="005476D2"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>schválilo pravidla dotačního programu „Program na podporu JSDH</w:t>
      </w:r>
      <w:r w:rsidR="00513545" w:rsidRPr="005476D2">
        <w:rPr>
          <w:rFonts w:ascii="Arial" w:hAnsi="Arial" w:cs="Arial"/>
        </w:rPr>
        <w:t xml:space="preserve"> </w:t>
      </w:r>
      <w:r w:rsidR="008740B1" w:rsidRPr="005476D2">
        <w:rPr>
          <w:rFonts w:ascii="Arial" w:hAnsi="Arial" w:cs="Arial"/>
        </w:rPr>
        <w:t>201</w:t>
      </w:r>
      <w:r w:rsidR="007056AE" w:rsidRPr="005476D2">
        <w:rPr>
          <w:rFonts w:ascii="Arial" w:hAnsi="Arial" w:cs="Arial"/>
        </w:rPr>
        <w:t>9</w:t>
      </w:r>
      <w:r w:rsidRPr="005476D2">
        <w:rPr>
          <w:rFonts w:ascii="Arial" w:hAnsi="Arial" w:cs="Arial"/>
        </w:rPr>
        <w:t xml:space="preserve">“, který zahrnuje </w:t>
      </w:r>
      <w:r w:rsidR="002531E0" w:rsidRPr="006D667C">
        <w:rPr>
          <w:rFonts w:ascii="Arial" w:hAnsi="Arial" w:cs="Arial"/>
          <w:u w:val="single"/>
        </w:rPr>
        <w:t>dotační titul č. 2</w:t>
      </w:r>
      <w:r w:rsidR="002531E0" w:rsidRPr="005476D2">
        <w:rPr>
          <w:rFonts w:ascii="Arial" w:hAnsi="Arial" w:cs="Arial"/>
        </w:rPr>
        <w:t xml:space="preserve"> </w:t>
      </w:r>
      <w:r w:rsidR="007845F8" w:rsidRPr="005476D2">
        <w:rPr>
          <w:rFonts w:ascii="Arial" w:hAnsi="Arial" w:cs="Arial"/>
        </w:rPr>
        <w:t>-</w:t>
      </w:r>
      <w:r w:rsidRPr="005476D2">
        <w:rPr>
          <w:rFonts w:ascii="Arial" w:hAnsi="Arial" w:cs="Arial"/>
          <w:b/>
        </w:rPr>
        <w:t xml:space="preserve"> </w:t>
      </w:r>
      <w:r w:rsidR="00513545" w:rsidRPr="006D667C">
        <w:rPr>
          <w:rFonts w:ascii="Arial" w:hAnsi="Arial"/>
          <w:bCs/>
          <w:noProof/>
          <w:szCs w:val="20"/>
          <w:u w:val="single"/>
          <w:lang w:eastAsia="en-US"/>
        </w:rPr>
        <w:t xml:space="preserve">Dotace pro JSDH obcí Olomouckého kraje na nákup dopravních </w:t>
      </w:r>
      <w:r w:rsidR="007056AE" w:rsidRPr="006D667C">
        <w:rPr>
          <w:rFonts w:ascii="Arial" w:hAnsi="Arial"/>
          <w:bCs/>
          <w:noProof/>
          <w:szCs w:val="20"/>
          <w:u w:val="single"/>
          <w:lang w:eastAsia="en-US"/>
        </w:rPr>
        <w:t>automobilů a cisternových automobilových stříkaček</w:t>
      </w:r>
      <w:r w:rsidR="00513545" w:rsidRPr="006D667C">
        <w:rPr>
          <w:rFonts w:ascii="Arial" w:hAnsi="Arial"/>
          <w:bCs/>
          <w:noProof/>
          <w:szCs w:val="20"/>
          <w:u w:val="single"/>
          <w:lang w:eastAsia="en-US"/>
        </w:rPr>
        <w:t xml:space="preserve"> </w:t>
      </w:r>
      <w:r w:rsidR="008740B1" w:rsidRPr="006D667C">
        <w:rPr>
          <w:rFonts w:ascii="Arial" w:hAnsi="Arial"/>
          <w:bCs/>
          <w:noProof/>
          <w:szCs w:val="20"/>
          <w:u w:val="single"/>
          <w:lang w:eastAsia="en-US"/>
        </w:rPr>
        <w:t>201</w:t>
      </w:r>
      <w:r w:rsidR="007056AE" w:rsidRPr="006D667C">
        <w:rPr>
          <w:rFonts w:ascii="Arial" w:hAnsi="Arial"/>
          <w:bCs/>
          <w:noProof/>
          <w:szCs w:val="20"/>
          <w:u w:val="single"/>
          <w:lang w:eastAsia="en-US"/>
        </w:rPr>
        <w:t>9</w:t>
      </w:r>
      <w:r w:rsidR="006D667C">
        <w:rPr>
          <w:rFonts w:ascii="Arial" w:hAnsi="Arial"/>
          <w:bCs/>
          <w:noProof/>
          <w:szCs w:val="20"/>
          <w:u w:val="single"/>
          <w:lang w:eastAsia="en-US"/>
        </w:rPr>
        <w:t xml:space="preserve"> (dále jen dotační titul č. 2)</w:t>
      </w:r>
      <w:r w:rsidRPr="005476D2">
        <w:rPr>
          <w:rFonts w:ascii="Arial" w:hAnsi="Arial"/>
          <w:bCs/>
          <w:noProof/>
          <w:lang w:eastAsia="en-US"/>
        </w:rPr>
        <w:t>.</w:t>
      </w:r>
      <w:r w:rsidRPr="005476D2">
        <w:rPr>
          <w:rFonts w:ascii="Arial" w:hAnsi="Arial"/>
          <w:b/>
          <w:bCs/>
          <w:noProof/>
          <w:lang w:eastAsia="en-US"/>
        </w:rPr>
        <w:t xml:space="preserve"> </w:t>
      </w:r>
    </w:p>
    <w:p w:rsidR="008740B1" w:rsidRPr="005476D2" w:rsidRDefault="008740B1" w:rsidP="008740B1">
      <w:pPr>
        <w:spacing w:before="120" w:after="24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>Administrace dotačního Programu na podporu JSDH 201</w:t>
      </w:r>
      <w:r w:rsidR="007056AE" w:rsidRPr="005476D2">
        <w:rPr>
          <w:rFonts w:ascii="Arial" w:hAnsi="Arial" w:cs="Arial"/>
        </w:rPr>
        <w:t>9</w:t>
      </w:r>
      <w:r w:rsidRPr="005476D2">
        <w:rPr>
          <w:rFonts w:ascii="Arial" w:hAnsi="Arial" w:cs="Arial"/>
        </w:rPr>
        <w:t xml:space="preserve"> se řídila </w:t>
      </w:r>
      <w:r w:rsidR="00A05B6E" w:rsidRPr="005476D2">
        <w:rPr>
          <w:rFonts w:ascii="Arial" w:hAnsi="Arial" w:cs="Arial"/>
        </w:rPr>
        <w:t>následujícím</w:t>
      </w:r>
      <w:r w:rsidRPr="005476D2">
        <w:rPr>
          <w:rFonts w:ascii="Arial" w:hAnsi="Arial" w:cs="Arial"/>
        </w:rPr>
        <w:t xml:space="preserve"> harmonogramem: </w:t>
      </w:r>
    </w:p>
    <w:p w:rsidR="008740B1" w:rsidRPr="005476D2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5476D2">
        <w:rPr>
          <w:rFonts w:ascii="Arial" w:hAnsi="Arial" w:cs="Arial"/>
        </w:rPr>
        <w:t>Schválení programu v Zastupitelstvu Olomouckého kraje</w:t>
      </w:r>
      <w:r w:rsidRPr="005476D2">
        <w:rPr>
          <w:rFonts w:ascii="Arial" w:hAnsi="Arial" w:cs="Arial"/>
        </w:rPr>
        <w:tab/>
        <w:t>1</w:t>
      </w:r>
      <w:r w:rsidR="007056AE" w:rsidRPr="005476D2">
        <w:rPr>
          <w:rFonts w:ascii="Arial" w:hAnsi="Arial" w:cs="Arial"/>
        </w:rPr>
        <w:t>7</w:t>
      </w:r>
      <w:r w:rsidRPr="005476D2">
        <w:rPr>
          <w:rFonts w:ascii="Arial" w:hAnsi="Arial" w:cs="Arial"/>
        </w:rPr>
        <w:t>. 12. 201</w:t>
      </w:r>
      <w:r w:rsidR="007056AE" w:rsidRPr="005476D2">
        <w:rPr>
          <w:rFonts w:ascii="Arial" w:hAnsi="Arial" w:cs="Arial"/>
        </w:rPr>
        <w:t>8</w:t>
      </w:r>
    </w:p>
    <w:p w:rsidR="008740B1" w:rsidRPr="005476D2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Zveřejnění </w:t>
      </w:r>
      <w:r w:rsidRPr="005476D2">
        <w:rPr>
          <w:rFonts w:ascii="Arial" w:hAnsi="Arial" w:cs="Arial"/>
        </w:rPr>
        <w:tab/>
        <w:t>od 1</w:t>
      </w:r>
      <w:r w:rsidR="007056AE" w:rsidRPr="005476D2">
        <w:rPr>
          <w:rFonts w:ascii="Arial" w:hAnsi="Arial" w:cs="Arial"/>
        </w:rPr>
        <w:t>8</w:t>
      </w:r>
      <w:r w:rsidRPr="005476D2">
        <w:rPr>
          <w:rFonts w:ascii="Arial" w:hAnsi="Arial" w:cs="Arial"/>
        </w:rPr>
        <w:t>. 12. 201</w:t>
      </w:r>
      <w:r w:rsidR="007056AE" w:rsidRPr="005476D2">
        <w:rPr>
          <w:rFonts w:ascii="Arial" w:hAnsi="Arial" w:cs="Arial"/>
        </w:rPr>
        <w:t>8</w:t>
      </w:r>
      <w:r w:rsidRPr="005476D2">
        <w:rPr>
          <w:rFonts w:ascii="Arial" w:hAnsi="Arial" w:cs="Arial"/>
        </w:rPr>
        <w:t xml:space="preserve"> do </w:t>
      </w:r>
      <w:r w:rsidR="007056AE" w:rsidRPr="005476D2">
        <w:rPr>
          <w:rFonts w:ascii="Arial" w:hAnsi="Arial" w:cs="Arial"/>
        </w:rPr>
        <w:t>19</w:t>
      </w:r>
      <w:r w:rsidRPr="005476D2">
        <w:rPr>
          <w:rFonts w:ascii="Arial" w:hAnsi="Arial" w:cs="Arial"/>
        </w:rPr>
        <w:t>. 3. 201</w:t>
      </w:r>
      <w:r w:rsidR="007056AE" w:rsidRPr="005476D2">
        <w:rPr>
          <w:rFonts w:ascii="Arial" w:hAnsi="Arial" w:cs="Arial"/>
        </w:rPr>
        <w:t>9</w:t>
      </w:r>
    </w:p>
    <w:p w:rsidR="008740B1" w:rsidRPr="005476D2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Seminář pro žadatele </w:t>
      </w:r>
      <w:r w:rsidRPr="005476D2">
        <w:rPr>
          <w:rFonts w:ascii="Arial" w:hAnsi="Arial" w:cs="Arial"/>
        </w:rPr>
        <w:tab/>
        <w:t xml:space="preserve"> </w:t>
      </w:r>
      <w:r w:rsidR="0073579A">
        <w:rPr>
          <w:rFonts w:ascii="Arial" w:hAnsi="Arial" w:cs="Arial"/>
        </w:rPr>
        <w:t xml:space="preserve">11., </w:t>
      </w:r>
      <w:r w:rsidRPr="005476D2">
        <w:rPr>
          <w:rFonts w:ascii="Arial" w:hAnsi="Arial" w:cs="Arial"/>
        </w:rPr>
        <w:t>1</w:t>
      </w:r>
      <w:r w:rsidR="00775698" w:rsidRPr="005476D2">
        <w:rPr>
          <w:rFonts w:ascii="Arial" w:hAnsi="Arial" w:cs="Arial"/>
        </w:rPr>
        <w:t>5</w:t>
      </w:r>
      <w:r w:rsidRPr="005476D2">
        <w:rPr>
          <w:rFonts w:ascii="Arial" w:hAnsi="Arial" w:cs="Arial"/>
        </w:rPr>
        <w:t xml:space="preserve">. – </w:t>
      </w:r>
      <w:r w:rsidR="00775698" w:rsidRPr="005476D2">
        <w:rPr>
          <w:rFonts w:ascii="Arial" w:hAnsi="Arial" w:cs="Arial"/>
        </w:rPr>
        <w:t>17</w:t>
      </w:r>
      <w:r w:rsidRPr="005476D2">
        <w:rPr>
          <w:rFonts w:ascii="Arial" w:hAnsi="Arial" w:cs="Arial"/>
        </w:rPr>
        <w:t>. 1. 201</w:t>
      </w:r>
      <w:r w:rsidR="00775698" w:rsidRPr="005476D2">
        <w:rPr>
          <w:rFonts w:ascii="Arial" w:hAnsi="Arial" w:cs="Arial"/>
        </w:rPr>
        <w:t>9</w:t>
      </w:r>
    </w:p>
    <w:p w:rsidR="008740B1" w:rsidRPr="005476D2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Začátek sběru žádostí </w:t>
      </w:r>
      <w:r w:rsidRPr="005476D2">
        <w:rPr>
          <w:rFonts w:ascii="Arial" w:hAnsi="Arial" w:cs="Arial"/>
        </w:rPr>
        <w:tab/>
        <w:t xml:space="preserve"> 2</w:t>
      </w:r>
      <w:r w:rsidR="00775698" w:rsidRPr="005476D2">
        <w:rPr>
          <w:rFonts w:ascii="Arial" w:hAnsi="Arial" w:cs="Arial"/>
        </w:rPr>
        <w:t>1</w:t>
      </w:r>
      <w:r w:rsidRPr="005476D2">
        <w:rPr>
          <w:rFonts w:ascii="Arial" w:hAnsi="Arial" w:cs="Arial"/>
        </w:rPr>
        <w:t>. 1. 201</w:t>
      </w:r>
      <w:r w:rsidR="00775698" w:rsidRPr="005476D2">
        <w:rPr>
          <w:rFonts w:ascii="Arial" w:hAnsi="Arial" w:cs="Arial"/>
        </w:rPr>
        <w:t>9</w:t>
      </w:r>
    </w:p>
    <w:p w:rsidR="008740B1" w:rsidRPr="005476D2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Uzávěrka sběru žádostí </w:t>
      </w:r>
      <w:r w:rsidRPr="005476D2">
        <w:rPr>
          <w:rFonts w:ascii="Arial" w:hAnsi="Arial" w:cs="Arial"/>
        </w:rPr>
        <w:tab/>
        <w:t xml:space="preserve"> 1</w:t>
      </w:r>
      <w:r w:rsidR="00775698" w:rsidRPr="005476D2">
        <w:rPr>
          <w:rFonts w:ascii="Arial" w:hAnsi="Arial" w:cs="Arial"/>
        </w:rPr>
        <w:t>5</w:t>
      </w:r>
      <w:r w:rsidRPr="005476D2">
        <w:rPr>
          <w:rFonts w:ascii="Arial" w:hAnsi="Arial" w:cs="Arial"/>
        </w:rPr>
        <w:t>. 2. 201</w:t>
      </w:r>
      <w:r w:rsidR="00775698" w:rsidRPr="005476D2">
        <w:rPr>
          <w:rFonts w:ascii="Arial" w:hAnsi="Arial" w:cs="Arial"/>
        </w:rPr>
        <w:t>9</w:t>
      </w:r>
    </w:p>
    <w:p w:rsidR="008740B1" w:rsidRPr="005476D2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Hodnocení a administrace žádostí </w:t>
      </w:r>
      <w:r w:rsidRPr="005476D2">
        <w:rPr>
          <w:rFonts w:ascii="Arial" w:hAnsi="Arial" w:cs="Arial"/>
        </w:rPr>
        <w:tab/>
        <w:t>do 20. 3. 201</w:t>
      </w:r>
      <w:r w:rsidR="00775698" w:rsidRPr="005476D2">
        <w:rPr>
          <w:rFonts w:ascii="Arial" w:hAnsi="Arial" w:cs="Arial"/>
        </w:rPr>
        <w:t>9</w:t>
      </w:r>
    </w:p>
    <w:p w:rsidR="008740B1" w:rsidRPr="005476D2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>Předložení návrhu rozdělení dotace Radě Olomouckého kraje</w:t>
      </w:r>
      <w:r w:rsidRPr="005476D2">
        <w:rPr>
          <w:rFonts w:ascii="Arial" w:hAnsi="Arial" w:cs="Arial"/>
        </w:rPr>
        <w:tab/>
        <w:t xml:space="preserve"> </w:t>
      </w:r>
      <w:r w:rsidR="00775698" w:rsidRPr="005476D2">
        <w:rPr>
          <w:rFonts w:ascii="Arial" w:hAnsi="Arial" w:cs="Arial"/>
        </w:rPr>
        <w:t>1. 4</w:t>
      </w:r>
      <w:r w:rsidRPr="005476D2">
        <w:rPr>
          <w:rFonts w:ascii="Arial" w:hAnsi="Arial" w:cs="Arial"/>
        </w:rPr>
        <w:t>. 201</w:t>
      </w:r>
      <w:r w:rsidR="00775698" w:rsidRPr="005476D2">
        <w:rPr>
          <w:rFonts w:ascii="Arial" w:hAnsi="Arial" w:cs="Arial"/>
        </w:rPr>
        <w:t>9</w:t>
      </w:r>
      <w:r w:rsidRPr="005476D2">
        <w:rPr>
          <w:rFonts w:ascii="Arial" w:hAnsi="Arial" w:cs="Arial"/>
        </w:rPr>
        <w:t xml:space="preserve"> </w:t>
      </w:r>
    </w:p>
    <w:p w:rsidR="008740B1" w:rsidRPr="005476D2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>Schválení rozdělení dotace v Zastupitelstvu Olomouckého kraje</w:t>
      </w:r>
      <w:r w:rsidRPr="005476D2">
        <w:rPr>
          <w:rFonts w:ascii="Arial" w:hAnsi="Arial" w:cs="Arial"/>
        </w:rPr>
        <w:tab/>
      </w:r>
      <w:r w:rsidR="0059744F"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>2</w:t>
      </w:r>
      <w:r w:rsidR="00775698" w:rsidRPr="005476D2">
        <w:rPr>
          <w:rFonts w:ascii="Arial" w:hAnsi="Arial" w:cs="Arial"/>
        </w:rPr>
        <w:t>9</w:t>
      </w:r>
      <w:r w:rsidRPr="005476D2">
        <w:rPr>
          <w:rFonts w:ascii="Arial" w:hAnsi="Arial" w:cs="Arial"/>
        </w:rPr>
        <w:t>. 4. 201</w:t>
      </w:r>
      <w:r w:rsidR="00775698" w:rsidRPr="005476D2">
        <w:rPr>
          <w:rFonts w:ascii="Arial" w:hAnsi="Arial" w:cs="Arial"/>
        </w:rPr>
        <w:t>9</w:t>
      </w:r>
    </w:p>
    <w:p w:rsidR="008740B1" w:rsidRPr="005476D2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spacing w:before="120"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>Informace žadatelům o poskytnutí/neposkytnutí dotace do 30 dnů po schválení</w:t>
      </w:r>
    </w:p>
    <w:p w:rsidR="00A05B6E" w:rsidRPr="005476D2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>Ukončení realizace projektů</w:t>
      </w:r>
      <w:r w:rsidR="004C7717" w:rsidRPr="005476D2">
        <w:rPr>
          <w:rFonts w:ascii="Arial" w:hAnsi="Arial" w:cs="Arial"/>
        </w:rPr>
        <w:t xml:space="preserve"> DT č. 2</w:t>
      </w:r>
      <w:r w:rsidR="00775698" w:rsidRPr="005476D2">
        <w:rPr>
          <w:rFonts w:ascii="Arial" w:hAnsi="Arial" w:cs="Arial"/>
        </w:rPr>
        <w:tab/>
      </w:r>
      <w:r w:rsidRPr="005476D2">
        <w:rPr>
          <w:rFonts w:ascii="Arial" w:hAnsi="Arial" w:cs="Arial"/>
        </w:rPr>
        <w:t>do 30</w:t>
      </w:r>
      <w:r w:rsidR="004C7717" w:rsidRPr="005476D2">
        <w:rPr>
          <w:rFonts w:ascii="Arial" w:hAnsi="Arial" w:cs="Arial"/>
        </w:rPr>
        <w:t>. 6. 2</w:t>
      </w:r>
      <w:r w:rsidRPr="005476D2">
        <w:rPr>
          <w:rFonts w:ascii="Arial" w:hAnsi="Arial" w:cs="Arial"/>
        </w:rPr>
        <w:t>0</w:t>
      </w:r>
      <w:r w:rsidR="00775698" w:rsidRPr="005476D2">
        <w:rPr>
          <w:rFonts w:ascii="Arial" w:hAnsi="Arial" w:cs="Arial"/>
        </w:rPr>
        <w:t>20</w:t>
      </w:r>
    </w:p>
    <w:p w:rsidR="00775698" w:rsidRPr="005476D2" w:rsidRDefault="00775698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Ukončení použití dotace DT č. 2 </w:t>
      </w:r>
      <w:r w:rsidRPr="005476D2">
        <w:rPr>
          <w:rFonts w:ascii="Arial" w:hAnsi="Arial" w:cs="Arial"/>
        </w:rPr>
        <w:tab/>
        <w:t>do 31. 7. 2020</w:t>
      </w:r>
    </w:p>
    <w:p w:rsidR="008740B1" w:rsidRPr="005476D2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>Předložení zpracovaného vyúčtování DT č. 2</w:t>
      </w:r>
      <w:r w:rsidRPr="005476D2">
        <w:rPr>
          <w:rFonts w:ascii="Arial" w:hAnsi="Arial" w:cs="Arial"/>
        </w:rPr>
        <w:tab/>
        <w:t xml:space="preserve">do </w:t>
      </w:r>
      <w:r w:rsidR="00775698" w:rsidRPr="005476D2">
        <w:rPr>
          <w:rFonts w:ascii="Arial" w:hAnsi="Arial" w:cs="Arial"/>
        </w:rPr>
        <w:t>20</w:t>
      </w:r>
      <w:r w:rsidRPr="005476D2">
        <w:rPr>
          <w:rFonts w:ascii="Arial" w:hAnsi="Arial" w:cs="Arial"/>
        </w:rPr>
        <w:t xml:space="preserve">. </w:t>
      </w:r>
      <w:r w:rsidR="00775698" w:rsidRPr="005476D2">
        <w:rPr>
          <w:rFonts w:ascii="Arial" w:hAnsi="Arial" w:cs="Arial"/>
        </w:rPr>
        <w:t>8</w:t>
      </w:r>
      <w:r w:rsidRPr="005476D2">
        <w:rPr>
          <w:rFonts w:ascii="Arial" w:hAnsi="Arial" w:cs="Arial"/>
        </w:rPr>
        <w:t>. 20</w:t>
      </w:r>
      <w:r w:rsidR="00775698" w:rsidRPr="005476D2">
        <w:rPr>
          <w:rFonts w:ascii="Arial" w:hAnsi="Arial" w:cs="Arial"/>
        </w:rPr>
        <w:t>20</w:t>
      </w:r>
    </w:p>
    <w:p w:rsidR="004734A7" w:rsidRPr="005476D2" w:rsidRDefault="00BC3EAA" w:rsidP="006A58B0">
      <w:pPr>
        <w:spacing w:after="240"/>
        <w:jc w:val="both"/>
        <w:rPr>
          <w:rFonts w:ascii="Arial" w:hAnsi="Arial" w:cs="Arial"/>
          <w:color w:val="000000"/>
        </w:rPr>
      </w:pPr>
      <w:r w:rsidRPr="005476D2">
        <w:rPr>
          <w:rFonts w:ascii="Arial" w:hAnsi="Arial" w:cs="Arial"/>
          <w:color w:val="000000"/>
        </w:rPr>
        <w:t xml:space="preserve">Cílem vyhlášení dotačního Programu na podporu JSDH </w:t>
      </w:r>
      <w:r w:rsidR="008740B1" w:rsidRPr="005476D2">
        <w:rPr>
          <w:rFonts w:ascii="Arial" w:hAnsi="Arial" w:cs="Arial"/>
          <w:color w:val="000000"/>
        </w:rPr>
        <w:t>201</w:t>
      </w:r>
      <w:r w:rsidR="00775698" w:rsidRPr="005476D2">
        <w:rPr>
          <w:rFonts w:ascii="Arial" w:hAnsi="Arial" w:cs="Arial"/>
          <w:color w:val="000000"/>
        </w:rPr>
        <w:t>9</w:t>
      </w:r>
      <w:r w:rsidR="006A58B0" w:rsidRPr="005476D2">
        <w:rPr>
          <w:rFonts w:ascii="Arial" w:hAnsi="Arial" w:cs="Arial"/>
          <w:color w:val="000000"/>
        </w:rPr>
        <w:t xml:space="preserve"> (dále </w:t>
      </w:r>
      <w:r w:rsidR="00B95C15" w:rsidRPr="005476D2">
        <w:rPr>
          <w:rFonts w:ascii="Arial" w:hAnsi="Arial" w:cs="Arial"/>
          <w:color w:val="000000"/>
        </w:rPr>
        <w:t>také</w:t>
      </w:r>
      <w:r w:rsidR="006A58B0" w:rsidRPr="005476D2">
        <w:rPr>
          <w:rFonts w:ascii="Arial" w:hAnsi="Arial" w:cs="Arial"/>
          <w:color w:val="000000"/>
        </w:rPr>
        <w:t xml:space="preserve"> Program)</w:t>
      </w:r>
      <w:r w:rsidRPr="005476D2">
        <w:rPr>
          <w:rFonts w:ascii="Arial" w:hAnsi="Arial" w:cs="Arial"/>
          <w:color w:val="000000"/>
        </w:rPr>
        <w:t xml:space="preserve"> je především dodržení § 27 odst. 3 písm. b) zákona č. 133/1985 Sb., o požární ochraně </w:t>
      </w:r>
      <w:r w:rsidR="006A58B0" w:rsidRPr="005476D2">
        <w:rPr>
          <w:rFonts w:ascii="Arial" w:hAnsi="Arial" w:cs="Arial"/>
          <w:color w:val="000000"/>
        </w:rPr>
        <w:t>a podpora obcí</w:t>
      </w:r>
      <w:r w:rsidRPr="005476D2">
        <w:rPr>
          <w:rFonts w:ascii="Arial" w:hAnsi="Arial" w:cs="Arial"/>
          <w:color w:val="000000"/>
        </w:rPr>
        <w:t xml:space="preserve"> při zajištění akceschopnosti jednotek sborů dobrovolných hasičů </w:t>
      </w:r>
      <w:r w:rsidR="00263927" w:rsidRPr="005476D2">
        <w:rPr>
          <w:rFonts w:ascii="Arial" w:hAnsi="Arial" w:cs="Arial"/>
          <w:color w:val="000000"/>
        </w:rPr>
        <w:t xml:space="preserve">(JSDH) </w:t>
      </w:r>
      <w:r w:rsidRPr="005476D2">
        <w:rPr>
          <w:rFonts w:ascii="Arial" w:hAnsi="Arial" w:cs="Arial"/>
          <w:color w:val="000000"/>
        </w:rPr>
        <w:t>obcí</w:t>
      </w:r>
      <w:r w:rsidR="006A58B0" w:rsidRPr="005476D2">
        <w:rPr>
          <w:rFonts w:ascii="Arial" w:hAnsi="Arial" w:cs="Arial"/>
          <w:color w:val="000000"/>
        </w:rPr>
        <w:t xml:space="preserve"> Olomouckého kraje</w:t>
      </w:r>
      <w:r w:rsidRPr="005476D2">
        <w:rPr>
          <w:rFonts w:ascii="Arial" w:hAnsi="Arial" w:cs="Arial"/>
          <w:color w:val="000000"/>
        </w:rPr>
        <w:t xml:space="preserve">. </w:t>
      </w:r>
    </w:p>
    <w:p w:rsidR="000756E1" w:rsidRDefault="00A05B6E" w:rsidP="006D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  <w:b/>
          <w:color w:val="000000"/>
          <w:sz w:val="28"/>
          <w:szCs w:val="28"/>
        </w:rPr>
        <w:t>VYHODNOCENÍ DOTAČN</w:t>
      </w:r>
      <w:r w:rsidR="002531E0" w:rsidRPr="005476D2">
        <w:rPr>
          <w:rFonts w:ascii="Arial" w:hAnsi="Arial" w:cs="Arial"/>
          <w:b/>
          <w:color w:val="000000"/>
          <w:sz w:val="28"/>
          <w:szCs w:val="28"/>
        </w:rPr>
        <w:t>ÍHO TITULU Č. 2</w:t>
      </w:r>
      <w:r w:rsidRPr="005476D2">
        <w:rPr>
          <w:rFonts w:ascii="Arial" w:hAnsi="Arial" w:cs="Arial"/>
          <w:b/>
        </w:rPr>
        <w:t xml:space="preserve"> </w:t>
      </w:r>
    </w:p>
    <w:p w:rsidR="00B95C15" w:rsidRPr="005476D2" w:rsidRDefault="002531E0" w:rsidP="002531E0">
      <w:pPr>
        <w:spacing w:after="240"/>
        <w:jc w:val="both"/>
        <w:rPr>
          <w:rFonts w:ascii="Arial" w:hAnsi="Arial" w:cs="Arial"/>
          <w:b/>
          <w:sz w:val="28"/>
          <w:szCs w:val="28"/>
        </w:rPr>
      </w:pPr>
      <w:r w:rsidRPr="005476D2">
        <w:rPr>
          <w:rFonts w:ascii="Arial" w:hAnsi="Arial" w:cs="Arial"/>
          <w:b/>
          <w:sz w:val="28"/>
          <w:szCs w:val="28"/>
        </w:rPr>
        <w:t>Dotace pro JSDH obcí Olomouckého kraje na nákup dopravních automobilů a cisternových automobilových stříkaček 2019</w:t>
      </w:r>
    </w:p>
    <w:p w:rsidR="007E1238" w:rsidRPr="005476D2" w:rsidRDefault="007E1238" w:rsidP="00043A72">
      <w:pPr>
        <w:spacing w:after="120"/>
        <w:jc w:val="both"/>
        <w:rPr>
          <w:rFonts w:ascii="Arial" w:hAnsi="Arial" w:cs="Arial"/>
          <w:i/>
          <w:color w:val="000000"/>
        </w:rPr>
      </w:pPr>
      <w:r w:rsidRPr="006D667C">
        <w:rPr>
          <w:rFonts w:ascii="Arial" w:hAnsi="Arial" w:cs="Arial"/>
          <w:color w:val="000000"/>
          <w:u w:val="single"/>
        </w:rPr>
        <w:t xml:space="preserve">V </w:t>
      </w:r>
      <w:r w:rsidR="000756E1" w:rsidRPr="006D667C">
        <w:rPr>
          <w:rFonts w:ascii="Arial" w:hAnsi="Arial" w:cs="Arial"/>
          <w:color w:val="000000"/>
          <w:u w:val="single"/>
        </w:rPr>
        <w:t>dotačním</w:t>
      </w:r>
      <w:r w:rsidRPr="006D667C">
        <w:rPr>
          <w:rFonts w:ascii="Arial" w:hAnsi="Arial" w:cs="Arial"/>
          <w:color w:val="000000"/>
          <w:u w:val="single"/>
        </w:rPr>
        <w:t xml:space="preserve"> titulu </w:t>
      </w:r>
      <w:r w:rsidR="006D667C" w:rsidRPr="006D667C">
        <w:rPr>
          <w:rFonts w:ascii="Arial" w:hAnsi="Arial" w:cs="Arial"/>
          <w:color w:val="000000"/>
          <w:u w:val="single"/>
        </w:rPr>
        <w:t xml:space="preserve">č. 2 </w:t>
      </w:r>
      <w:r w:rsidRPr="006D667C">
        <w:rPr>
          <w:rFonts w:ascii="Arial" w:hAnsi="Arial" w:cs="Arial"/>
          <w:color w:val="000000"/>
          <w:u w:val="single"/>
        </w:rPr>
        <w:t>mohou žádat o finanční podporu pouze obce</w:t>
      </w:r>
      <w:r w:rsidRPr="005476D2">
        <w:rPr>
          <w:rFonts w:ascii="Arial" w:hAnsi="Arial" w:cs="Arial"/>
          <w:color w:val="000000"/>
        </w:rPr>
        <w:t xml:space="preserve"> Olomouckého kraje a to </w:t>
      </w:r>
      <w:r w:rsidRPr="006D667C">
        <w:rPr>
          <w:rFonts w:ascii="Arial" w:hAnsi="Arial" w:cs="Arial"/>
          <w:color w:val="000000"/>
          <w:u w:val="single"/>
        </w:rPr>
        <w:t>na pořízení nových dopravních automobilů</w:t>
      </w:r>
      <w:r w:rsidR="002531E0" w:rsidRPr="006D667C">
        <w:rPr>
          <w:rFonts w:ascii="Arial" w:hAnsi="Arial" w:cs="Arial"/>
          <w:color w:val="000000"/>
          <w:u w:val="single"/>
        </w:rPr>
        <w:t xml:space="preserve"> a cisternových automobilových stříkaček </w:t>
      </w:r>
      <w:r w:rsidRPr="006D667C">
        <w:rPr>
          <w:rFonts w:ascii="Arial" w:hAnsi="Arial" w:cs="Arial"/>
          <w:color w:val="000000"/>
          <w:u w:val="single"/>
        </w:rPr>
        <w:t>ke zkvalitnění zásahů</w:t>
      </w:r>
      <w:r w:rsidR="000756E1" w:rsidRPr="006D667C">
        <w:rPr>
          <w:rFonts w:ascii="Arial" w:hAnsi="Arial" w:cs="Arial"/>
          <w:color w:val="000000"/>
          <w:u w:val="single"/>
        </w:rPr>
        <w:t xml:space="preserve"> a to za podmínky současného čerpání účelové investiční dotace z rozpočtové kapitoly </w:t>
      </w:r>
      <w:r w:rsidR="000756E1" w:rsidRPr="006D667C">
        <w:rPr>
          <w:rFonts w:ascii="Arial" w:hAnsi="Arial" w:cs="Arial"/>
          <w:u w:val="single"/>
        </w:rPr>
        <w:t>Ministerstva vnitra</w:t>
      </w:r>
      <w:r w:rsidR="000756E1" w:rsidRPr="005476D2">
        <w:rPr>
          <w:rFonts w:ascii="Arial" w:hAnsi="Arial" w:cs="Arial"/>
        </w:rPr>
        <w:t xml:space="preserve"> – generálního ředitelství Hasičského záchranného sboru České republiky</w:t>
      </w:r>
      <w:r w:rsidR="000756E1" w:rsidRPr="005476D2">
        <w:rPr>
          <w:rFonts w:ascii="Arial" w:hAnsi="Arial" w:cs="Arial"/>
          <w:color w:val="000000"/>
        </w:rPr>
        <w:t xml:space="preserve"> v rámci programu „Dotace pro jednotky SDH obcí“.</w:t>
      </w:r>
      <w:r w:rsidRPr="005476D2">
        <w:rPr>
          <w:rFonts w:ascii="Arial" w:hAnsi="Arial" w:cs="Arial"/>
          <w:color w:val="000000"/>
        </w:rPr>
        <w:t xml:space="preserve"> </w:t>
      </w:r>
    </w:p>
    <w:p w:rsidR="00043A72" w:rsidRPr="005476D2" w:rsidRDefault="007E1238" w:rsidP="00043A72">
      <w:pPr>
        <w:spacing w:after="120"/>
        <w:jc w:val="both"/>
        <w:rPr>
          <w:rFonts w:ascii="Arial" w:hAnsi="Arial" w:cs="Arial"/>
          <w:color w:val="000000"/>
        </w:rPr>
      </w:pPr>
      <w:r w:rsidRPr="005476D2">
        <w:rPr>
          <w:rFonts w:ascii="Arial" w:hAnsi="Arial" w:cs="Arial"/>
          <w:color w:val="000000"/>
        </w:rPr>
        <w:t xml:space="preserve">Pořízený majetek slouží </w:t>
      </w:r>
      <w:r w:rsidR="000F0177" w:rsidRPr="005476D2">
        <w:rPr>
          <w:rFonts w:ascii="Arial" w:hAnsi="Arial" w:cs="Arial"/>
          <w:color w:val="000000"/>
        </w:rPr>
        <w:t>jednotkám sboru dobrovolných hasičů obcí</w:t>
      </w:r>
      <w:r w:rsidRPr="005476D2">
        <w:rPr>
          <w:rFonts w:ascii="Arial" w:hAnsi="Arial" w:cs="Arial"/>
          <w:color w:val="000000"/>
        </w:rPr>
        <w:t xml:space="preserve"> k zásahu </w:t>
      </w:r>
      <w:r w:rsidR="000756E1">
        <w:rPr>
          <w:rFonts w:ascii="Arial" w:hAnsi="Arial" w:cs="Arial"/>
          <w:color w:val="000000"/>
        </w:rPr>
        <w:br/>
      </w:r>
      <w:r w:rsidRPr="005476D2">
        <w:rPr>
          <w:rFonts w:ascii="Arial" w:hAnsi="Arial" w:cs="Arial"/>
          <w:color w:val="000000"/>
        </w:rPr>
        <w:t xml:space="preserve">a zůstává v majetku obce. </w:t>
      </w:r>
    </w:p>
    <w:p w:rsidR="00C12884" w:rsidRDefault="00C12884" w:rsidP="00C23F34">
      <w:pPr>
        <w:spacing w:after="120"/>
        <w:jc w:val="both"/>
        <w:rPr>
          <w:rFonts w:ascii="Arial" w:hAnsi="Arial" w:cs="Arial"/>
        </w:rPr>
      </w:pPr>
    </w:p>
    <w:p w:rsidR="00C23F34" w:rsidRPr="005476D2" w:rsidRDefault="000756E1" w:rsidP="00C23F3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Pr="005476D2">
        <w:rPr>
          <w:rFonts w:ascii="Arial" w:hAnsi="Arial" w:cs="Arial"/>
        </w:rPr>
        <w:t xml:space="preserve">inimální výše dotace na jednu akci činí 60.000 Kč a </w:t>
      </w:r>
      <w:r w:rsidR="006D667C">
        <w:rPr>
          <w:rFonts w:ascii="Arial" w:hAnsi="Arial" w:cs="Arial"/>
        </w:rPr>
        <w:t>m</w:t>
      </w:r>
      <w:r w:rsidR="00C23F34" w:rsidRPr="005476D2">
        <w:rPr>
          <w:rFonts w:ascii="Arial" w:hAnsi="Arial" w:cs="Arial"/>
        </w:rPr>
        <w:t>aximální výše dotace na jednu akci činí:</w:t>
      </w:r>
    </w:p>
    <w:p w:rsidR="00C23F34" w:rsidRPr="005476D2" w:rsidRDefault="00C23F34" w:rsidP="00C23F34">
      <w:p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>a)</w:t>
      </w:r>
      <w:r w:rsidRPr="005476D2">
        <w:rPr>
          <w:rFonts w:ascii="Arial" w:hAnsi="Arial" w:cs="Arial"/>
        </w:rPr>
        <w:tab/>
      </w:r>
      <w:r w:rsidR="00C12884" w:rsidRPr="005476D2">
        <w:rPr>
          <w:rFonts w:ascii="Arial" w:hAnsi="Arial" w:cs="Arial"/>
        </w:rPr>
        <w:t xml:space="preserve">100.000 Kč </w:t>
      </w:r>
      <w:r w:rsidRPr="005476D2">
        <w:rPr>
          <w:rFonts w:ascii="Arial" w:hAnsi="Arial" w:cs="Arial"/>
        </w:rPr>
        <w:t xml:space="preserve">na pořízení dopravního automobilu </w:t>
      </w:r>
      <w:r w:rsidR="006D667C">
        <w:rPr>
          <w:rFonts w:ascii="Arial" w:hAnsi="Arial" w:cs="Arial"/>
        </w:rPr>
        <w:t>(DA)</w:t>
      </w:r>
      <w:r w:rsidRPr="005476D2">
        <w:rPr>
          <w:rFonts w:ascii="Arial" w:hAnsi="Arial" w:cs="Arial"/>
        </w:rPr>
        <w:t xml:space="preserve">, </w:t>
      </w:r>
    </w:p>
    <w:p w:rsidR="000756E1" w:rsidRDefault="00C23F34" w:rsidP="00C23F34">
      <w:p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>b)</w:t>
      </w:r>
      <w:r w:rsidRPr="005476D2">
        <w:rPr>
          <w:rFonts w:ascii="Arial" w:hAnsi="Arial" w:cs="Arial"/>
        </w:rPr>
        <w:tab/>
      </w:r>
      <w:r w:rsidR="00C12884" w:rsidRPr="005476D2">
        <w:rPr>
          <w:rFonts w:ascii="Arial" w:hAnsi="Arial" w:cs="Arial"/>
        </w:rPr>
        <w:t xml:space="preserve">300.000 Kč </w:t>
      </w:r>
      <w:r w:rsidRPr="005476D2">
        <w:rPr>
          <w:rFonts w:ascii="Arial" w:hAnsi="Arial" w:cs="Arial"/>
        </w:rPr>
        <w:t xml:space="preserve">na pořízení cisternové automobilové stříkačky </w:t>
      </w:r>
      <w:r w:rsidR="006D667C">
        <w:rPr>
          <w:rFonts w:ascii="Arial" w:hAnsi="Arial" w:cs="Arial"/>
        </w:rPr>
        <w:t>(CAS)</w:t>
      </w:r>
      <w:r w:rsidR="007E1238" w:rsidRPr="005476D2">
        <w:rPr>
          <w:rFonts w:ascii="Arial" w:hAnsi="Arial" w:cs="Arial"/>
        </w:rPr>
        <w:t>.</w:t>
      </w:r>
      <w:r w:rsidR="000756E1" w:rsidRPr="000756E1">
        <w:rPr>
          <w:rFonts w:ascii="Arial" w:hAnsi="Arial" w:cs="Arial"/>
        </w:rPr>
        <w:t xml:space="preserve"> </w:t>
      </w:r>
    </w:p>
    <w:p w:rsidR="007E1238" w:rsidRPr="005476D2" w:rsidRDefault="000756E1" w:rsidP="00206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</w:rPr>
        <w:t xml:space="preserve">V  rozpočtu pro rok 2019 je </w:t>
      </w:r>
      <w:r w:rsidR="006D667C">
        <w:rPr>
          <w:rFonts w:ascii="Arial" w:hAnsi="Arial" w:cs="Arial"/>
        </w:rPr>
        <w:t>alokována na dotační titul č. 2 v rámci</w:t>
      </w:r>
      <w:r w:rsidRPr="005476D2">
        <w:rPr>
          <w:rFonts w:ascii="Arial" w:hAnsi="Arial" w:cs="Arial"/>
        </w:rPr>
        <w:t xml:space="preserve"> Odboru kancelář hejtmana (ORJ 18, §</w:t>
      </w:r>
      <w:r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>5512, pol. 6341, UZ 416) částka ve výši 3,8 mil. Kč.</w:t>
      </w:r>
    </w:p>
    <w:p w:rsidR="006D667C" w:rsidRPr="006D667C" w:rsidRDefault="006D667C" w:rsidP="006D667C">
      <w:pPr>
        <w:spacing w:after="120"/>
        <w:ind w:hanging="720"/>
        <w:rPr>
          <w:rFonts w:ascii="Arial" w:hAnsi="Arial" w:cs="Arial"/>
          <w:b/>
        </w:rPr>
      </w:pPr>
      <w:r w:rsidRPr="006D667C">
        <w:rPr>
          <w:rFonts w:ascii="Arial" w:hAnsi="Arial" w:cs="Arial"/>
          <w:b/>
        </w:rPr>
        <w:tab/>
        <w:t>Administrace dotačního titulu č. 2:</w:t>
      </w:r>
    </w:p>
    <w:p w:rsidR="007E1238" w:rsidRPr="005476D2" w:rsidRDefault="007E1238" w:rsidP="00E16829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5476D2">
        <w:rPr>
          <w:rFonts w:ascii="Arial" w:hAnsi="Arial" w:cs="Arial"/>
          <w:sz w:val="24"/>
          <w:szCs w:val="24"/>
        </w:rPr>
        <w:t xml:space="preserve">Do dotačního titulu č. </w:t>
      </w:r>
      <w:r w:rsidR="00AA311C" w:rsidRPr="005476D2">
        <w:rPr>
          <w:rFonts w:ascii="Arial" w:hAnsi="Arial" w:cs="Arial"/>
          <w:sz w:val="24"/>
          <w:szCs w:val="24"/>
        </w:rPr>
        <w:t>2</w:t>
      </w:r>
      <w:r w:rsidRPr="005476D2">
        <w:rPr>
          <w:rFonts w:ascii="Arial" w:hAnsi="Arial" w:cs="Arial"/>
          <w:sz w:val="24"/>
          <w:szCs w:val="24"/>
        </w:rPr>
        <w:t xml:space="preserve"> bylo podáno celkem </w:t>
      </w:r>
      <w:r w:rsidR="00C23F34" w:rsidRPr="005476D2">
        <w:rPr>
          <w:rFonts w:ascii="Arial" w:hAnsi="Arial" w:cs="Arial"/>
          <w:sz w:val="24"/>
          <w:szCs w:val="24"/>
        </w:rPr>
        <w:t>26</w:t>
      </w:r>
      <w:r w:rsidR="00043A72" w:rsidRPr="005476D2">
        <w:rPr>
          <w:rFonts w:ascii="Arial" w:hAnsi="Arial" w:cs="Arial"/>
          <w:sz w:val="24"/>
          <w:szCs w:val="24"/>
        </w:rPr>
        <w:t xml:space="preserve"> žádostí</w:t>
      </w:r>
      <w:r w:rsidR="00C23F34" w:rsidRPr="005476D2">
        <w:rPr>
          <w:rFonts w:ascii="Arial" w:hAnsi="Arial" w:cs="Arial"/>
          <w:sz w:val="24"/>
          <w:szCs w:val="24"/>
        </w:rPr>
        <w:t>.</w:t>
      </w:r>
      <w:r w:rsidR="00043A72" w:rsidRPr="005476D2">
        <w:rPr>
          <w:rFonts w:ascii="Arial" w:hAnsi="Arial" w:cs="Arial"/>
          <w:sz w:val="24"/>
          <w:szCs w:val="24"/>
        </w:rPr>
        <w:t xml:space="preserve"> </w:t>
      </w:r>
    </w:p>
    <w:p w:rsidR="00C23F34" w:rsidRPr="005476D2" w:rsidRDefault="00AB3B1D" w:rsidP="00E16829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5476D2">
        <w:rPr>
          <w:rFonts w:ascii="Arial" w:hAnsi="Arial" w:cs="Arial"/>
          <w:sz w:val="24"/>
          <w:szCs w:val="24"/>
        </w:rPr>
        <w:t>Po stornování žádosti</w:t>
      </w:r>
      <w:r w:rsidR="000756E1">
        <w:rPr>
          <w:rFonts w:ascii="Arial" w:hAnsi="Arial" w:cs="Arial"/>
          <w:sz w:val="24"/>
          <w:szCs w:val="24"/>
        </w:rPr>
        <w:t xml:space="preserve"> č. 8</w:t>
      </w:r>
      <w:r w:rsidRPr="005476D2">
        <w:rPr>
          <w:rFonts w:ascii="Arial" w:hAnsi="Arial" w:cs="Arial"/>
          <w:sz w:val="24"/>
          <w:szCs w:val="24"/>
        </w:rPr>
        <w:t>, na základě žádosti neoprávněného žadatele zůstalo k administraci a kontrole 25 žádostí</w:t>
      </w:r>
      <w:r w:rsidR="000756E1">
        <w:rPr>
          <w:rFonts w:ascii="Arial" w:hAnsi="Arial" w:cs="Arial"/>
          <w:sz w:val="24"/>
          <w:szCs w:val="24"/>
        </w:rPr>
        <w:t>.</w:t>
      </w:r>
    </w:p>
    <w:p w:rsidR="007E1238" w:rsidRPr="005476D2" w:rsidRDefault="007E1238" w:rsidP="006D667C">
      <w:pPr>
        <w:pStyle w:val="Odstavecseseznamem"/>
        <w:numPr>
          <w:ilvl w:val="0"/>
          <w:numId w:val="46"/>
        </w:numPr>
        <w:spacing w:after="240"/>
        <w:contextualSpacing w:val="0"/>
        <w:rPr>
          <w:rFonts w:ascii="Arial" w:hAnsi="Arial" w:cs="Arial"/>
          <w:b/>
          <w:sz w:val="24"/>
          <w:szCs w:val="24"/>
        </w:rPr>
      </w:pPr>
      <w:r w:rsidRPr="005476D2">
        <w:rPr>
          <w:rFonts w:ascii="Arial" w:hAnsi="Arial" w:cs="Arial"/>
          <w:b/>
          <w:sz w:val="24"/>
          <w:szCs w:val="24"/>
        </w:rPr>
        <w:t xml:space="preserve">Všech </w:t>
      </w:r>
      <w:r w:rsidR="00AB3B1D" w:rsidRPr="005476D2">
        <w:rPr>
          <w:rFonts w:ascii="Arial" w:hAnsi="Arial" w:cs="Arial"/>
          <w:b/>
          <w:sz w:val="24"/>
          <w:szCs w:val="24"/>
        </w:rPr>
        <w:t xml:space="preserve">25 </w:t>
      </w:r>
      <w:r w:rsidRPr="005476D2">
        <w:rPr>
          <w:rFonts w:ascii="Arial" w:hAnsi="Arial" w:cs="Arial"/>
          <w:b/>
          <w:sz w:val="24"/>
          <w:szCs w:val="24"/>
        </w:rPr>
        <w:t>žádostí splnilo podmínky pravidel programu a bylo podrobeno bodovému hodnocení dle schválených kritérií.</w:t>
      </w:r>
    </w:p>
    <w:p w:rsidR="007E1238" w:rsidRPr="005476D2" w:rsidRDefault="007E1238" w:rsidP="007E1238">
      <w:pPr>
        <w:spacing w:after="12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  <w:b/>
        </w:rPr>
        <w:t>Hodnocení žádostí – postup:</w:t>
      </w:r>
    </w:p>
    <w:p w:rsidR="007E1238" w:rsidRPr="005476D2" w:rsidRDefault="007E1238" w:rsidP="00E16829">
      <w:pPr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A</w:t>
      </w:r>
      <w:r w:rsidRPr="005476D2">
        <w:rPr>
          <w:rFonts w:ascii="Arial" w:hAnsi="Arial" w:cs="Arial"/>
        </w:rPr>
        <w:t xml:space="preserve"> bylo vyhodnoceno administrátorem dotačního titulu.</w:t>
      </w:r>
    </w:p>
    <w:p w:rsidR="007E1238" w:rsidRPr="005476D2" w:rsidRDefault="007E1238" w:rsidP="00E16829">
      <w:pPr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B</w:t>
      </w:r>
      <w:r w:rsidRPr="005476D2">
        <w:rPr>
          <w:rFonts w:ascii="Arial" w:hAnsi="Arial" w:cs="Arial"/>
        </w:rPr>
        <w:t xml:space="preserve"> bylo hodnoceno poradním orgánem, který tvořili zástupci Hasičského záchranného sboru Olomouckého kraje a oddělení krizového řízení. Poradní orgán (komise odborníků) provedl hodnocení žádostí z odborného pohledu a doporučuje Radě Olomouckého kraje souhlasit </w:t>
      </w:r>
      <w:r w:rsidRPr="005476D2">
        <w:rPr>
          <w:rFonts w:ascii="Arial" w:hAnsi="Arial" w:cs="Arial"/>
        </w:rPr>
        <w:br/>
        <w:t>s poskytnutím dotací pro jednotlivé žádosti na základě získaného bodového ohodnocení.</w:t>
      </w:r>
    </w:p>
    <w:p w:rsidR="007E1238" w:rsidRPr="005476D2" w:rsidRDefault="007E1238" w:rsidP="00E16829">
      <w:pPr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Dle kritérií hodnocení žádostí o dotace bylo možné u dotačního titulu č. </w:t>
      </w:r>
      <w:r w:rsidR="0069420D" w:rsidRPr="005476D2">
        <w:rPr>
          <w:rFonts w:ascii="Arial" w:hAnsi="Arial" w:cs="Arial"/>
        </w:rPr>
        <w:t>2</w:t>
      </w:r>
      <w:r w:rsidRPr="005476D2">
        <w:rPr>
          <w:rFonts w:ascii="Arial" w:hAnsi="Arial" w:cs="Arial"/>
        </w:rPr>
        <w:t xml:space="preserve"> získat maximálně 600 bodů a minimálně 1</w:t>
      </w:r>
      <w:r w:rsidR="005476D2" w:rsidRPr="005476D2">
        <w:rPr>
          <w:rFonts w:ascii="Arial" w:hAnsi="Arial" w:cs="Arial"/>
        </w:rPr>
        <w:t>8</w:t>
      </w:r>
      <w:r w:rsidRPr="005476D2">
        <w:rPr>
          <w:rFonts w:ascii="Arial" w:hAnsi="Arial" w:cs="Arial"/>
        </w:rPr>
        <w:t>7 bodů z celkového hodnocení. Tabulka s k</w:t>
      </w:r>
      <w:r w:rsidRPr="005476D2">
        <w:rPr>
          <w:rFonts w:ascii="Arial" w:hAnsi="Arial" w:cs="Arial"/>
          <w:bCs/>
        </w:rPr>
        <w:t>ritérii, podle kterých byly hodnoceny žádosti o dotace,</w:t>
      </w:r>
      <w:r w:rsidRPr="005476D2">
        <w:rPr>
          <w:rFonts w:ascii="Arial" w:hAnsi="Arial" w:cs="Arial"/>
          <w:bCs/>
          <w:i/>
          <w:sz w:val="20"/>
          <w:szCs w:val="20"/>
        </w:rPr>
        <w:t xml:space="preserve"> </w:t>
      </w:r>
      <w:r w:rsidRPr="005476D2">
        <w:rPr>
          <w:rFonts w:ascii="Arial" w:hAnsi="Arial" w:cs="Arial"/>
        </w:rPr>
        <w:t xml:space="preserve">je uvedena v Příloze č. </w:t>
      </w:r>
      <w:r w:rsidR="00AB3B1D" w:rsidRPr="005476D2">
        <w:rPr>
          <w:rFonts w:ascii="Arial" w:hAnsi="Arial" w:cs="Arial"/>
        </w:rPr>
        <w:t>2</w:t>
      </w:r>
      <w:r w:rsidRPr="005476D2">
        <w:rPr>
          <w:rFonts w:ascii="Arial" w:hAnsi="Arial" w:cs="Arial"/>
        </w:rPr>
        <w:t xml:space="preserve">. </w:t>
      </w:r>
    </w:p>
    <w:p w:rsidR="007E1238" w:rsidRPr="005476D2" w:rsidRDefault="007E1238" w:rsidP="00E16829">
      <w:pPr>
        <w:numPr>
          <w:ilvl w:val="0"/>
          <w:numId w:val="45"/>
        </w:numPr>
        <w:spacing w:after="120"/>
        <w:jc w:val="both"/>
        <w:rPr>
          <w:rFonts w:ascii="Arial" w:hAnsi="Arial" w:cs="Arial"/>
          <w:b/>
          <w:bCs/>
        </w:rPr>
      </w:pPr>
      <w:r w:rsidRPr="005476D2">
        <w:rPr>
          <w:rFonts w:ascii="Arial" w:hAnsi="Arial" w:cs="Arial"/>
        </w:rPr>
        <w:t xml:space="preserve">Bodové hodnocení doplněné poradním orgánem dosahuje maximálně </w:t>
      </w:r>
      <w:r w:rsidR="00AB3B1D" w:rsidRPr="005476D2">
        <w:rPr>
          <w:rFonts w:ascii="Arial" w:hAnsi="Arial" w:cs="Arial"/>
        </w:rPr>
        <w:t>510</w:t>
      </w:r>
      <w:r w:rsidRPr="005476D2">
        <w:rPr>
          <w:rFonts w:ascii="Arial" w:hAnsi="Arial" w:cs="Arial"/>
        </w:rPr>
        <w:t xml:space="preserve"> bodů a minimálně </w:t>
      </w:r>
      <w:r w:rsidR="002C521C" w:rsidRPr="005476D2">
        <w:rPr>
          <w:rFonts w:ascii="Arial" w:hAnsi="Arial" w:cs="Arial"/>
        </w:rPr>
        <w:t>4</w:t>
      </w:r>
      <w:r w:rsidR="00AB3B1D" w:rsidRPr="005476D2">
        <w:rPr>
          <w:rFonts w:ascii="Arial" w:hAnsi="Arial" w:cs="Arial"/>
        </w:rPr>
        <w:t>6</w:t>
      </w:r>
      <w:r w:rsidR="002C521C" w:rsidRPr="005476D2">
        <w:rPr>
          <w:rFonts w:ascii="Arial" w:hAnsi="Arial" w:cs="Arial"/>
        </w:rPr>
        <w:t>0</w:t>
      </w:r>
      <w:r w:rsidRPr="005476D2">
        <w:rPr>
          <w:rFonts w:ascii="Arial" w:hAnsi="Arial" w:cs="Arial"/>
        </w:rPr>
        <w:t xml:space="preserve"> bodů</w:t>
      </w:r>
      <w:r w:rsidR="00D72FC7" w:rsidRPr="005476D2">
        <w:rPr>
          <w:rFonts w:ascii="Arial" w:hAnsi="Arial" w:cs="Arial"/>
        </w:rPr>
        <w:t>.</w:t>
      </w:r>
      <w:r w:rsidRPr="005476D2">
        <w:rPr>
          <w:rFonts w:ascii="Arial" w:hAnsi="Arial" w:cs="Arial"/>
        </w:rPr>
        <w:t xml:space="preserve"> </w:t>
      </w:r>
    </w:p>
    <w:p w:rsidR="007E1238" w:rsidRPr="005476D2" w:rsidRDefault="007E1238" w:rsidP="00E16829">
      <w:pPr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Vzhledem k tomu, že </w:t>
      </w:r>
      <w:r w:rsidRPr="005476D2">
        <w:rPr>
          <w:rFonts w:ascii="Arial" w:hAnsi="Arial" w:cs="Arial"/>
          <w:b/>
        </w:rPr>
        <w:t>hodnotící kritérium C</w:t>
      </w:r>
      <w:r w:rsidRPr="005476D2">
        <w:rPr>
          <w:rFonts w:ascii="Arial" w:hAnsi="Arial" w:cs="Arial"/>
        </w:rPr>
        <w:t xml:space="preserve"> je v kompetenci Rady Olomouckého kraje (dále jen ROK), ale jedná se o hodnocení</w:t>
      </w:r>
      <w:r w:rsidR="004B3E1A" w:rsidRPr="005476D2">
        <w:rPr>
          <w:rFonts w:ascii="Arial" w:hAnsi="Arial" w:cs="Arial"/>
        </w:rPr>
        <w:t xml:space="preserve"> s ohledem </w:t>
      </w:r>
      <w:r w:rsidR="0029150B" w:rsidRPr="005476D2">
        <w:rPr>
          <w:rFonts w:ascii="Arial" w:hAnsi="Arial" w:cs="Arial"/>
        </w:rPr>
        <w:br/>
      </w:r>
      <w:r w:rsidR="004B3E1A" w:rsidRPr="005476D2">
        <w:rPr>
          <w:rFonts w:ascii="Arial" w:hAnsi="Arial" w:cs="Arial"/>
        </w:rPr>
        <w:t>na standardizaci vybavení jednotek požární ochrany v Olomouckém kraji</w:t>
      </w:r>
      <w:r w:rsidRPr="005476D2">
        <w:rPr>
          <w:rFonts w:ascii="Arial" w:hAnsi="Arial" w:cs="Arial"/>
        </w:rPr>
        <w:t xml:space="preserve"> </w:t>
      </w:r>
      <w:r w:rsidR="0029150B" w:rsidRPr="005476D2">
        <w:rPr>
          <w:rFonts w:ascii="Arial" w:hAnsi="Arial" w:cs="Arial"/>
        </w:rPr>
        <w:br/>
        <w:t xml:space="preserve">a hodnocení </w:t>
      </w:r>
      <w:r w:rsidRPr="005476D2">
        <w:rPr>
          <w:rFonts w:ascii="Arial" w:hAnsi="Arial" w:cs="Arial"/>
        </w:rPr>
        <w:t xml:space="preserve">„Významu pro Olomoucký kraj v návaznosti na pokrytí rizik stanovených v Krizovém plánu Olomouckého kraje a související dokumentaci např. Povodňový plán, Havarijní plán apod. dle návrhu Hasičského záchranného sboru Olomouckého kraje“, bylo toto kritérium hodnoceno také poradním orgánem a je předloženo jako návrh pro rozhodnutí ROK.  </w:t>
      </w:r>
    </w:p>
    <w:p w:rsidR="007E1238" w:rsidRPr="005476D2" w:rsidRDefault="007E1238" w:rsidP="007E1238">
      <w:p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Detailní přehled všech žádostí v rámci dotačního titulu č. 2 včetně navrženého bodového hodnocení je uveden v Příloze č. </w:t>
      </w:r>
      <w:r w:rsidR="00AB3B1D" w:rsidRPr="005476D2">
        <w:rPr>
          <w:rFonts w:ascii="Arial" w:hAnsi="Arial" w:cs="Arial"/>
        </w:rPr>
        <w:t>1</w:t>
      </w:r>
      <w:r w:rsidRPr="005476D2">
        <w:rPr>
          <w:rFonts w:ascii="Arial" w:hAnsi="Arial" w:cs="Arial"/>
        </w:rPr>
        <w:t xml:space="preserve"> důvodové zprávy. </w:t>
      </w:r>
      <w:r w:rsidR="00E76449" w:rsidRPr="005476D2">
        <w:rPr>
          <w:rFonts w:ascii="Arial" w:hAnsi="Arial" w:cs="Arial"/>
        </w:rPr>
        <w:t xml:space="preserve">Na základě získaného bodového ohodnocení je v dotačním titulu č. 2 navrženo vyhovět všem podaným žádostem. </w:t>
      </w:r>
    </w:p>
    <w:p w:rsidR="00AB3B1D" w:rsidRPr="005476D2" w:rsidRDefault="00AB3B1D" w:rsidP="00623FE2">
      <w:pPr>
        <w:spacing w:after="120"/>
        <w:jc w:val="both"/>
        <w:rPr>
          <w:rFonts w:ascii="Arial" w:hAnsi="Arial" w:cs="Arial"/>
          <w:b/>
          <w:noProof/>
        </w:rPr>
      </w:pPr>
      <w:r w:rsidRPr="005476D2">
        <w:rPr>
          <w:rFonts w:ascii="Arial" w:hAnsi="Arial" w:cs="Arial"/>
          <w:b/>
          <w:noProof/>
        </w:rPr>
        <w:t>Při vyhovění všem podaným žádostem dle pravid</w:t>
      </w:r>
      <w:r w:rsidR="005234BD" w:rsidRPr="005476D2">
        <w:rPr>
          <w:rFonts w:ascii="Arial" w:hAnsi="Arial" w:cs="Arial"/>
          <w:b/>
          <w:noProof/>
        </w:rPr>
        <w:t>el</w:t>
      </w:r>
      <w:r w:rsidRPr="005476D2">
        <w:rPr>
          <w:rFonts w:ascii="Arial" w:hAnsi="Arial" w:cs="Arial"/>
          <w:b/>
          <w:noProof/>
        </w:rPr>
        <w:t xml:space="preserve"> dotačního titulu č. 2 bude rozdělena částka v</w:t>
      </w:r>
      <w:r w:rsidR="005234BD" w:rsidRPr="005476D2">
        <w:rPr>
          <w:rFonts w:ascii="Arial" w:hAnsi="Arial" w:cs="Arial"/>
          <w:b/>
          <w:noProof/>
        </w:rPr>
        <w:t> </w:t>
      </w:r>
      <w:r w:rsidRPr="005476D2">
        <w:rPr>
          <w:rFonts w:ascii="Arial" w:hAnsi="Arial" w:cs="Arial"/>
          <w:b/>
          <w:noProof/>
        </w:rPr>
        <w:t>celkové výši 3,7 mil Kč, což znamená, že v</w:t>
      </w:r>
      <w:r w:rsidR="005234BD" w:rsidRPr="005476D2">
        <w:rPr>
          <w:rFonts w:ascii="Arial" w:hAnsi="Arial" w:cs="Arial"/>
          <w:b/>
          <w:noProof/>
        </w:rPr>
        <w:t> </w:t>
      </w:r>
      <w:r w:rsidRPr="005476D2">
        <w:rPr>
          <w:rFonts w:ascii="Arial" w:hAnsi="Arial" w:cs="Arial"/>
          <w:b/>
          <w:noProof/>
        </w:rPr>
        <w:t>tomto titulu zůstane nevyčerpána částka ve výši 100 tis. Kč.</w:t>
      </w:r>
    </w:p>
    <w:p w:rsidR="00623FE2" w:rsidRPr="005476D2" w:rsidRDefault="00AB3B1D" w:rsidP="00623FE2">
      <w:pPr>
        <w:spacing w:after="120"/>
        <w:jc w:val="both"/>
        <w:rPr>
          <w:rFonts w:ascii="Arial" w:hAnsi="Arial" w:cs="Arial"/>
          <w:b/>
          <w:noProof/>
        </w:rPr>
      </w:pPr>
      <w:r w:rsidRPr="005476D2">
        <w:rPr>
          <w:rFonts w:ascii="Arial" w:hAnsi="Arial" w:cs="Arial"/>
          <w:b/>
          <w:noProof/>
        </w:rPr>
        <w:t xml:space="preserve">Částku ve výši 100 tis. Kč </w:t>
      </w:r>
      <w:r w:rsidR="00554CE0">
        <w:rPr>
          <w:rFonts w:ascii="Arial" w:hAnsi="Arial" w:cs="Arial"/>
          <w:b/>
          <w:noProof/>
        </w:rPr>
        <w:t>bylo</w:t>
      </w:r>
      <w:r w:rsidRPr="005476D2">
        <w:rPr>
          <w:rFonts w:ascii="Arial" w:hAnsi="Arial" w:cs="Arial"/>
          <w:b/>
          <w:noProof/>
        </w:rPr>
        <w:t xml:space="preserve"> </w:t>
      </w:r>
      <w:r w:rsidR="00554CE0">
        <w:rPr>
          <w:rFonts w:ascii="Arial" w:hAnsi="Arial" w:cs="Arial"/>
          <w:b/>
          <w:noProof/>
        </w:rPr>
        <w:t>navrženo</w:t>
      </w:r>
      <w:r w:rsidRPr="005476D2">
        <w:rPr>
          <w:rFonts w:ascii="Arial" w:hAnsi="Arial" w:cs="Arial"/>
          <w:b/>
          <w:noProof/>
        </w:rPr>
        <w:t xml:space="preserve"> přesunout v</w:t>
      </w:r>
      <w:r w:rsidR="005234BD" w:rsidRPr="005476D2">
        <w:rPr>
          <w:rFonts w:ascii="Arial" w:hAnsi="Arial" w:cs="Arial"/>
          <w:b/>
          <w:noProof/>
        </w:rPr>
        <w:t> </w:t>
      </w:r>
      <w:r w:rsidRPr="005476D2">
        <w:rPr>
          <w:rFonts w:ascii="Arial" w:hAnsi="Arial" w:cs="Arial"/>
          <w:b/>
          <w:noProof/>
        </w:rPr>
        <w:t>rámci Programu na podporu JSDH do dotačního titulu č. 1</w:t>
      </w:r>
      <w:r w:rsidR="00617E1C">
        <w:rPr>
          <w:rFonts w:ascii="Arial" w:hAnsi="Arial" w:cs="Arial"/>
          <w:b/>
          <w:noProof/>
        </w:rPr>
        <w:t xml:space="preserve"> a Rada Olomouckého kraje svým usnesením č. </w:t>
      </w:r>
      <w:r w:rsidR="003347DD" w:rsidRPr="003347DD">
        <w:rPr>
          <w:rFonts w:ascii="Arial" w:hAnsi="Arial" w:cs="Arial"/>
          <w:b/>
          <w:noProof/>
        </w:rPr>
        <w:t>UR/62/10/2019</w:t>
      </w:r>
      <w:r w:rsidR="003347DD">
        <w:rPr>
          <w:rFonts w:ascii="Arial" w:hAnsi="Arial" w:cs="Arial"/>
          <w:b/>
          <w:noProof/>
        </w:rPr>
        <w:t xml:space="preserve"> </w:t>
      </w:r>
      <w:r w:rsidR="00617E1C">
        <w:rPr>
          <w:rFonts w:ascii="Arial" w:hAnsi="Arial" w:cs="Arial"/>
          <w:b/>
          <w:noProof/>
        </w:rPr>
        <w:t>ze dne 1</w:t>
      </w:r>
      <w:r w:rsidRPr="005476D2">
        <w:rPr>
          <w:rFonts w:ascii="Arial" w:hAnsi="Arial" w:cs="Arial"/>
          <w:b/>
          <w:noProof/>
        </w:rPr>
        <w:t>.</w:t>
      </w:r>
      <w:r w:rsidR="00617E1C">
        <w:rPr>
          <w:rFonts w:ascii="Arial" w:hAnsi="Arial" w:cs="Arial"/>
          <w:b/>
          <w:noProof/>
        </w:rPr>
        <w:t xml:space="preserve"> 4. 2019 tento návrh schválila.</w:t>
      </w:r>
      <w:r w:rsidR="00623FE2" w:rsidRPr="005476D2">
        <w:rPr>
          <w:rFonts w:ascii="Arial" w:hAnsi="Arial" w:cs="Arial"/>
          <w:b/>
          <w:noProof/>
        </w:rPr>
        <w:t xml:space="preserve"> </w:t>
      </w:r>
    </w:p>
    <w:p w:rsidR="00096721" w:rsidRDefault="00096721" w:rsidP="001D21C1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:rsidR="001D21C1" w:rsidRPr="005476D2" w:rsidRDefault="001D21C1" w:rsidP="001D21C1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  <w:r w:rsidRPr="005476D2">
        <w:rPr>
          <w:rFonts w:ascii="Arial" w:hAnsi="Arial" w:cs="Arial"/>
          <w:b/>
          <w:sz w:val="24"/>
          <w:szCs w:val="24"/>
        </w:rPr>
        <w:t>Tabulka s</w:t>
      </w:r>
      <w:r w:rsidR="005234BD" w:rsidRPr="005476D2">
        <w:rPr>
          <w:rFonts w:ascii="Arial" w:hAnsi="Arial" w:cs="Arial"/>
          <w:b/>
          <w:sz w:val="24"/>
          <w:szCs w:val="24"/>
        </w:rPr>
        <w:t> </w:t>
      </w:r>
      <w:r w:rsidRPr="005476D2">
        <w:rPr>
          <w:rFonts w:ascii="Arial" w:hAnsi="Arial" w:cs="Arial"/>
          <w:b/>
          <w:sz w:val="24"/>
          <w:szCs w:val="24"/>
        </w:rPr>
        <w:t xml:space="preserve">přehledem financování JSDH obcí od roku </w:t>
      </w:r>
      <w:r w:rsidR="00780BC1" w:rsidRPr="005476D2">
        <w:rPr>
          <w:rFonts w:ascii="Arial" w:hAnsi="Arial" w:cs="Arial"/>
          <w:b/>
          <w:sz w:val="24"/>
          <w:szCs w:val="24"/>
        </w:rPr>
        <w:t>2017</w:t>
      </w:r>
      <w:r w:rsidRPr="005476D2">
        <w:rPr>
          <w:rFonts w:ascii="Arial" w:hAnsi="Arial" w:cs="Arial"/>
          <w:b/>
          <w:sz w:val="24"/>
          <w:szCs w:val="24"/>
        </w:rPr>
        <w:t xml:space="preserve"> – 201</w:t>
      </w:r>
      <w:r w:rsidR="005234BD" w:rsidRPr="005476D2">
        <w:rPr>
          <w:rFonts w:ascii="Arial" w:hAnsi="Arial" w:cs="Arial"/>
          <w:b/>
          <w:sz w:val="24"/>
          <w:szCs w:val="24"/>
        </w:rPr>
        <w:t>9</w:t>
      </w:r>
      <w:r w:rsidR="00983C9B">
        <w:rPr>
          <w:rFonts w:ascii="Arial" w:hAnsi="Arial" w:cs="Arial"/>
          <w:b/>
          <w:sz w:val="24"/>
          <w:szCs w:val="24"/>
        </w:rPr>
        <w:t xml:space="preserve"> v DT č. 2</w:t>
      </w:r>
      <w:r w:rsidRPr="005476D2">
        <w:rPr>
          <w:rFonts w:ascii="Arial" w:hAnsi="Arial" w:cs="Arial"/>
          <w:b/>
          <w:sz w:val="24"/>
          <w:szCs w:val="24"/>
        </w:rPr>
        <w:t>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986"/>
        <w:gridCol w:w="1317"/>
        <w:gridCol w:w="1879"/>
        <w:gridCol w:w="1054"/>
        <w:gridCol w:w="2126"/>
      </w:tblGrid>
      <w:tr w:rsidR="001D21C1" w:rsidRPr="005476D2" w:rsidTr="00023017">
        <w:trPr>
          <w:trHeight w:val="13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5476D2" w:rsidRDefault="001D21C1" w:rsidP="00853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476D2">
              <w:rPr>
                <w:rFonts w:ascii="Arial" w:hAnsi="Arial" w:cs="Arial"/>
                <w:bCs/>
                <w:noProof/>
                <w:lang w:eastAsia="en-US"/>
              </w:rPr>
              <w:br w:type="page"/>
            </w:r>
            <w:r w:rsidRPr="005476D2">
              <w:rPr>
                <w:rFonts w:ascii="Arial" w:hAnsi="Arial" w:cs="Arial"/>
                <w:b/>
                <w:bCs/>
                <w:lang w:eastAsia="en-US"/>
              </w:rPr>
              <w:t>Rok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5476D2" w:rsidRDefault="001D21C1" w:rsidP="000230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476D2">
              <w:rPr>
                <w:rFonts w:ascii="Arial" w:hAnsi="Arial" w:cs="Arial"/>
                <w:b/>
                <w:bCs/>
                <w:lang w:eastAsia="en-US"/>
              </w:rPr>
              <w:t>Celková výše dotace z</w:t>
            </w:r>
            <w:r w:rsidR="005234BD" w:rsidRPr="005476D2">
              <w:rPr>
                <w:rFonts w:ascii="Arial" w:hAnsi="Arial" w:cs="Arial"/>
                <w:b/>
                <w:bCs/>
                <w:lang w:eastAsia="en-US"/>
              </w:rPr>
              <w:t> </w:t>
            </w:r>
            <w:r w:rsidRPr="005476D2">
              <w:rPr>
                <w:rFonts w:ascii="Arial" w:hAnsi="Arial" w:cs="Arial"/>
                <w:b/>
                <w:bCs/>
                <w:lang w:eastAsia="en-US"/>
              </w:rPr>
              <w:t xml:space="preserve">rozpočtu OK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5476D2" w:rsidRDefault="001D21C1" w:rsidP="00853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476D2">
              <w:rPr>
                <w:rFonts w:ascii="Arial" w:hAnsi="Arial" w:cs="Arial"/>
                <w:b/>
                <w:bCs/>
                <w:lang w:eastAsia="en-US"/>
              </w:rPr>
              <w:t>Počet přijatých žádostí obcí OK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5476D2" w:rsidRDefault="001D21C1" w:rsidP="000230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476D2">
              <w:rPr>
                <w:rFonts w:ascii="Arial" w:hAnsi="Arial" w:cs="Arial"/>
                <w:b/>
                <w:bCs/>
                <w:lang w:eastAsia="en-US"/>
              </w:rPr>
              <w:t>Celková výše požadovaného příspěvku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5476D2" w:rsidRDefault="001D21C1" w:rsidP="00853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476D2">
              <w:rPr>
                <w:rFonts w:ascii="Arial" w:hAnsi="Arial" w:cs="Arial"/>
                <w:b/>
                <w:bCs/>
                <w:lang w:eastAsia="en-US"/>
              </w:rPr>
              <w:t>Počet schválených žádostí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5476D2" w:rsidRDefault="001D21C1" w:rsidP="000230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476D2">
              <w:rPr>
                <w:rFonts w:ascii="Arial" w:hAnsi="Arial" w:cs="Arial"/>
                <w:b/>
                <w:bCs/>
                <w:lang w:eastAsia="en-US"/>
              </w:rPr>
              <w:t xml:space="preserve">Převis žádostí </w:t>
            </w:r>
          </w:p>
        </w:tc>
      </w:tr>
      <w:tr w:rsidR="001D21C1" w:rsidRPr="005476D2" w:rsidTr="00983C9B">
        <w:trPr>
          <w:trHeight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C1" w:rsidRPr="005476D2" w:rsidRDefault="001D21C1" w:rsidP="00983C9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/>
                <w:bCs/>
                <w:lang w:eastAsia="en-US"/>
              </w:rPr>
              <w:t>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C1" w:rsidRPr="005476D2" w:rsidRDefault="001D21C1" w:rsidP="00983C9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Cs/>
                <w:lang w:eastAsia="en-US"/>
              </w:rPr>
              <w:t>1.300.000 Kč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C1" w:rsidRPr="005476D2" w:rsidRDefault="001D21C1" w:rsidP="00983C9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Cs/>
                <w:lang w:eastAsia="en-US"/>
              </w:rPr>
              <w:t>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C1" w:rsidRPr="005476D2" w:rsidRDefault="001D21C1" w:rsidP="00983C9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Cs/>
                <w:lang w:eastAsia="en-US"/>
              </w:rPr>
              <w:t>1.300.000 Kč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C1" w:rsidRPr="005476D2" w:rsidRDefault="001D21C1" w:rsidP="00983C9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Cs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C1" w:rsidRPr="005476D2" w:rsidRDefault="001D21C1" w:rsidP="00983C9B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Cs/>
                <w:lang w:eastAsia="en-US"/>
              </w:rPr>
              <w:t>0 Kč</w:t>
            </w:r>
          </w:p>
        </w:tc>
      </w:tr>
      <w:tr w:rsidR="001D21C1" w:rsidRPr="005476D2" w:rsidTr="00983C9B">
        <w:trPr>
          <w:trHeight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C1" w:rsidRPr="005476D2" w:rsidRDefault="001D21C1" w:rsidP="00983C9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/>
                <w:bCs/>
                <w:lang w:eastAsia="en-US"/>
              </w:rPr>
              <w:t>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C1" w:rsidRPr="005476D2" w:rsidRDefault="001D21C1" w:rsidP="00983C9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Cs/>
                <w:lang w:eastAsia="en-US"/>
              </w:rPr>
              <w:t>1.700.000 Kč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C1" w:rsidRPr="005476D2" w:rsidRDefault="001D21C1" w:rsidP="00983C9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Cs/>
                <w:lang w:eastAsia="en-US"/>
              </w:rPr>
              <w:t>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C1" w:rsidRPr="005476D2" w:rsidRDefault="001D21C1" w:rsidP="00983C9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Cs/>
                <w:lang w:eastAsia="en-US"/>
              </w:rPr>
              <w:t>1.800.000 Kč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C1" w:rsidRPr="005476D2" w:rsidRDefault="001D21C1" w:rsidP="00983C9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Cs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C1" w:rsidRPr="005476D2" w:rsidRDefault="001D21C1" w:rsidP="00983C9B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Cs/>
                <w:lang w:eastAsia="en-US"/>
              </w:rPr>
              <w:t>100.000 Kč</w:t>
            </w:r>
          </w:p>
        </w:tc>
      </w:tr>
      <w:tr w:rsidR="005234BD" w:rsidRPr="005476D2" w:rsidTr="00983C9B">
        <w:trPr>
          <w:trHeight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BD" w:rsidRPr="005476D2" w:rsidRDefault="005234BD" w:rsidP="00983C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476D2">
              <w:rPr>
                <w:rFonts w:ascii="Arial" w:hAnsi="Arial" w:cs="Arial"/>
                <w:b/>
                <w:bCs/>
                <w:lang w:eastAsia="en-US"/>
              </w:rPr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BD" w:rsidRPr="005476D2" w:rsidRDefault="005234BD" w:rsidP="00983C9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Cs/>
                <w:lang w:eastAsia="en-US"/>
              </w:rPr>
              <w:t>3.800.000 Kč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BD" w:rsidRPr="005476D2" w:rsidRDefault="005234BD" w:rsidP="00983C9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Cs/>
                <w:lang w:eastAsia="en-US"/>
              </w:rPr>
              <w:t>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BD" w:rsidRPr="005476D2" w:rsidRDefault="005234BD" w:rsidP="00983C9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Cs/>
                <w:lang w:eastAsia="en-US"/>
              </w:rPr>
              <w:t>3.700.000 Kč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BD" w:rsidRPr="005476D2" w:rsidRDefault="005234BD" w:rsidP="00983C9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Cs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BD" w:rsidRPr="005476D2" w:rsidRDefault="005234BD" w:rsidP="00983C9B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 w:rsidRPr="005476D2">
              <w:rPr>
                <w:rFonts w:ascii="Arial" w:hAnsi="Arial" w:cs="Arial"/>
                <w:bCs/>
                <w:lang w:eastAsia="en-US"/>
              </w:rPr>
              <w:t>- 100.000 Kč</w:t>
            </w:r>
          </w:p>
        </w:tc>
      </w:tr>
      <w:tr w:rsidR="001D21C1" w:rsidRPr="005476D2" w:rsidTr="00983C9B">
        <w:trPr>
          <w:trHeight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C1" w:rsidRPr="005476D2" w:rsidRDefault="001D21C1" w:rsidP="00983C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476D2">
              <w:rPr>
                <w:rFonts w:ascii="Arial" w:hAnsi="Arial" w:cs="Arial"/>
                <w:b/>
                <w:bCs/>
                <w:lang w:eastAsia="en-US"/>
              </w:rPr>
              <w:t>Celkem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C1" w:rsidRPr="005476D2" w:rsidRDefault="005234BD" w:rsidP="00983C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476D2">
              <w:rPr>
                <w:rFonts w:ascii="Arial" w:hAnsi="Arial" w:cs="Arial"/>
                <w:b/>
                <w:bCs/>
                <w:lang w:eastAsia="en-US"/>
              </w:rPr>
              <w:t xml:space="preserve">6.800.000 </w:t>
            </w:r>
            <w:r w:rsidR="001D21C1" w:rsidRPr="005476D2">
              <w:rPr>
                <w:rFonts w:ascii="Arial" w:hAnsi="Arial" w:cs="Arial"/>
                <w:b/>
                <w:bCs/>
                <w:lang w:eastAsia="en-US"/>
              </w:rPr>
              <w:t>Kč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C1" w:rsidRPr="005476D2" w:rsidRDefault="005234BD" w:rsidP="00983C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476D2">
              <w:rPr>
                <w:rFonts w:ascii="Arial" w:hAnsi="Arial" w:cs="Arial"/>
                <w:b/>
                <w:bCs/>
                <w:lang w:eastAsia="en-US"/>
              </w:rPr>
              <w:t>56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C1" w:rsidRPr="005476D2" w:rsidRDefault="00983C9B" w:rsidP="00983C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6.800.000</w:t>
            </w:r>
            <w:r w:rsidR="001D21C1" w:rsidRPr="005476D2">
              <w:rPr>
                <w:rFonts w:ascii="Arial" w:hAnsi="Arial" w:cs="Arial"/>
                <w:b/>
                <w:bCs/>
                <w:lang w:eastAsia="en-US"/>
              </w:rPr>
              <w:t xml:space="preserve"> Kč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C1" w:rsidRPr="005476D2" w:rsidRDefault="005234BD" w:rsidP="00983C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476D2">
              <w:rPr>
                <w:rFonts w:ascii="Arial" w:hAnsi="Arial" w:cs="Arial"/>
                <w:b/>
                <w:bCs/>
                <w:lang w:eastAsia="en-US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C1" w:rsidRPr="005476D2" w:rsidRDefault="005234BD" w:rsidP="00983C9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 w:rsidRPr="005476D2">
              <w:rPr>
                <w:rFonts w:ascii="Arial" w:hAnsi="Arial" w:cs="Arial"/>
                <w:b/>
                <w:bCs/>
                <w:lang w:eastAsia="en-US"/>
              </w:rPr>
              <w:t>0 Kč</w:t>
            </w:r>
          </w:p>
        </w:tc>
      </w:tr>
    </w:tbl>
    <w:p w:rsidR="00780BC1" w:rsidRPr="005476D2" w:rsidRDefault="00780BC1" w:rsidP="00B045FC">
      <w:pPr>
        <w:spacing w:after="120"/>
        <w:jc w:val="both"/>
        <w:rPr>
          <w:rFonts w:ascii="Arial" w:hAnsi="Arial" w:cs="Arial"/>
        </w:rPr>
      </w:pPr>
    </w:p>
    <w:p w:rsidR="00B2057C" w:rsidRPr="0073579A" w:rsidRDefault="00B2057C" w:rsidP="00B2057C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svým usnesením č. </w:t>
      </w:r>
      <w:r w:rsidR="003347DD" w:rsidRPr="003347DD">
        <w:rPr>
          <w:rFonts w:ascii="Arial" w:hAnsi="Arial" w:cs="Arial"/>
          <w:b/>
        </w:rPr>
        <w:t>UR/62/10/2019</w:t>
      </w:r>
      <w:r w:rsidR="003347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ze dne 1. 4. 2019</w:t>
      </w:r>
      <w:r w:rsidRPr="005476D2">
        <w:rPr>
          <w:rFonts w:ascii="Arial" w:hAnsi="Arial" w:cs="Arial"/>
          <w:b/>
        </w:rPr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B2057C" w:rsidRPr="005476D2" w:rsidTr="00053A47">
        <w:tc>
          <w:tcPr>
            <w:tcW w:w="609" w:type="dxa"/>
          </w:tcPr>
          <w:p w:rsidR="00B2057C" w:rsidRPr="005476D2" w:rsidRDefault="00B2057C" w:rsidP="00053A4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Pr="005476D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B2057C" w:rsidRPr="005476D2" w:rsidRDefault="00B2057C" w:rsidP="00B205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76D2">
              <w:rPr>
                <w:rFonts w:ascii="Arial" w:hAnsi="Arial" w:cs="Arial"/>
                <w:b/>
                <w:spacing w:val="70"/>
              </w:rPr>
              <w:t>schváli</w:t>
            </w:r>
            <w:r>
              <w:rPr>
                <w:rFonts w:ascii="Arial" w:hAnsi="Arial" w:cs="Arial"/>
                <w:b/>
                <w:spacing w:val="70"/>
              </w:rPr>
              <w:t>la</w:t>
            </w:r>
            <w:r w:rsidRPr="005476D2">
              <w:rPr>
                <w:rFonts w:ascii="Arial" w:hAnsi="Arial" w:cs="Arial"/>
              </w:rPr>
              <w:t xml:space="preserve"> převod nevyčerpaných finančních prostředků </w:t>
            </w:r>
            <w:r>
              <w:rPr>
                <w:rFonts w:ascii="Arial" w:hAnsi="Arial" w:cs="Arial"/>
              </w:rPr>
              <w:t xml:space="preserve">v Programu na podporu JSDH 2019 </w:t>
            </w:r>
            <w:r w:rsidRPr="005476D2">
              <w:rPr>
                <w:rFonts w:ascii="Arial" w:hAnsi="Arial" w:cs="Arial"/>
              </w:rPr>
              <w:t xml:space="preserve">z dotačního titulu č. 2 ve výši 100.000 Kč do dotačního titulu č. 1 dle důvodové zprávy </w:t>
            </w:r>
          </w:p>
        </w:tc>
      </w:tr>
      <w:tr w:rsidR="00B2057C" w:rsidRPr="005476D2" w:rsidTr="00053A47">
        <w:tc>
          <w:tcPr>
            <w:tcW w:w="609" w:type="dxa"/>
          </w:tcPr>
          <w:p w:rsidR="00B2057C" w:rsidRPr="005476D2" w:rsidRDefault="00B2057C" w:rsidP="00053A4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Pr="005476D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B2057C" w:rsidRPr="005476D2" w:rsidRDefault="00B2057C" w:rsidP="00B205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76D2">
              <w:rPr>
                <w:rFonts w:ascii="Arial" w:hAnsi="Arial" w:cs="Arial"/>
                <w:b/>
                <w:spacing w:val="70"/>
              </w:rPr>
              <w:t>souhlasi</w:t>
            </w:r>
            <w:r>
              <w:rPr>
                <w:rFonts w:ascii="Arial" w:hAnsi="Arial" w:cs="Arial"/>
                <w:b/>
                <w:spacing w:val="70"/>
              </w:rPr>
              <w:t>la</w:t>
            </w:r>
            <w:r w:rsidRPr="005476D2">
              <w:rPr>
                <w:rFonts w:ascii="Arial" w:hAnsi="Arial" w:cs="Arial"/>
              </w:rPr>
              <w:t xml:space="preserve"> s poskytnutím dotací příjemcům v dotačním titulu č. 2 Dotace pro JSDH obcí Olomouckého kraje na nákup dopravních automobilů </w:t>
            </w:r>
            <w:r>
              <w:rPr>
                <w:rFonts w:ascii="Arial" w:hAnsi="Arial" w:cs="Arial"/>
              </w:rPr>
              <w:br/>
            </w:r>
            <w:r w:rsidRPr="005476D2">
              <w:rPr>
                <w:rFonts w:ascii="Arial" w:hAnsi="Arial" w:cs="Arial"/>
              </w:rPr>
              <w:t>a cisternových automobilových stříkaček dle Přílohy č. 1 důvodové zprávy</w:t>
            </w:r>
          </w:p>
        </w:tc>
      </w:tr>
      <w:tr w:rsidR="00B2057C" w:rsidRPr="005476D2" w:rsidTr="00053A47">
        <w:tc>
          <w:tcPr>
            <w:tcW w:w="609" w:type="dxa"/>
          </w:tcPr>
          <w:p w:rsidR="00B2057C" w:rsidRPr="005476D2" w:rsidRDefault="00B2057C" w:rsidP="00053A4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Pr="005476D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B2057C" w:rsidRPr="005476D2" w:rsidRDefault="00B2057C" w:rsidP="00B205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76D2">
              <w:rPr>
                <w:rFonts w:ascii="Arial" w:hAnsi="Arial" w:cs="Arial"/>
                <w:b/>
                <w:spacing w:val="70"/>
              </w:rPr>
              <w:t>souhlasi</w:t>
            </w:r>
            <w:r>
              <w:rPr>
                <w:rFonts w:ascii="Arial" w:hAnsi="Arial" w:cs="Arial"/>
                <w:b/>
                <w:spacing w:val="70"/>
              </w:rPr>
              <w:t>la</w:t>
            </w:r>
            <w:r w:rsidRPr="005476D2">
              <w:rPr>
                <w:rFonts w:ascii="Arial" w:hAnsi="Arial" w:cs="Arial"/>
              </w:rPr>
              <w:t xml:space="preserve"> s uzavřením veřejnoprávních smluv o poskytnutí dotací </w:t>
            </w:r>
            <w:r>
              <w:rPr>
                <w:rFonts w:ascii="Arial" w:hAnsi="Arial" w:cs="Arial"/>
              </w:rPr>
              <w:br/>
            </w:r>
            <w:r w:rsidRPr="005476D2">
              <w:rPr>
                <w:rFonts w:ascii="Arial" w:hAnsi="Arial" w:cs="Arial"/>
              </w:rPr>
              <w:t>s příjemci v dotačním titulu č. 2 Dotace pro JSDH obcí Olomouckého kraje na nákup dopravních automobilů a cisternových automobilových stříkaček dle Přílohy č. 1 důvodové zprávy, ve znění dle vzorové veřejnoprávní smlouvy schválené na zasedání Zastupitelstva Olomouckého kraje dne 17. 12. 2018 usnesením č. UZ/13/80/2019</w:t>
            </w:r>
          </w:p>
        </w:tc>
      </w:tr>
    </w:tbl>
    <w:p w:rsidR="0044284C" w:rsidRPr="0073579A" w:rsidRDefault="00F5327D" w:rsidP="00B2057C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</w:t>
      </w:r>
      <w:r w:rsidR="00561FFD">
        <w:rPr>
          <w:rFonts w:ascii="Arial" w:hAnsi="Arial" w:cs="Arial"/>
          <w:b/>
        </w:rPr>
        <w:t xml:space="preserve">svým usnesením č. </w:t>
      </w:r>
      <w:r w:rsidR="003347DD" w:rsidRPr="003347DD">
        <w:rPr>
          <w:rFonts w:ascii="Arial" w:hAnsi="Arial" w:cs="Arial"/>
          <w:b/>
        </w:rPr>
        <w:t>UR/62/10/2019</w:t>
      </w:r>
      <w:r w:rsidR="003347DD">
        <w:rPr>
          <w:rFonts w:ascii="Arial" w:hAnsi="Arial" w:cs="Arial"/>
          <w:b/>
        </w:rPr>
        <w:t xml:space="preserve"> </w:t>
      </w:r>
      <w:r w:rsidR="00561FFD">
        <w:rPr>
          <w:rFonts w:ascii="Arial" w:hAnsi="Arial" w:cs="Arial"/>
          <w:b/>
        </w:rPr>
        <w:t xml:space="preserve">ze dne 1. 4. 2019 </w:t>
      </w:r>
      <w:r>
        <w:rPr>
          <w:rFonts w:ascii="Arial" w:hAnsi="Arial" w:cs="Arial"/>
          <w:b/>
        </w:rPr>
        <w:t>doporučuje Zastupitelstvu</w:t>
      </w:r>
      <w:r w:rsidR="00D04D74" w:rsidRPr="005476D2">
        <w:rPr>
          <w:rFonts w:ascii="Arial" w:hAnsi="Arial" w:cs="Arial"/>
          <w:b/>
        </w:rPr>
        <w:t xml:space="preserve"> Olomouckého kraje: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73579A" w:rsidRPr="005476D2" w:rsidTr="00342C07">
        <w:tc>
          <w:tcPr>
            <w:tcW w:w="609" w:type="dxa"/>
          </w:tcPr>
          <w:p w:rsidR="0073579A" w:rsidRPr="005476D2" w:rsidRDefault="0073579A" w:rsidP="00342C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</w:tcPr>
          <w:p w:rsidR="0073579A" w:rsidRPr="005476D2" w:rsidRDefault="0073579A" w:rsidP="00547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70"/>
              </w:rPr>
            </w:pPr>
            <w:r w:rsidRPr="005476D2">
              <w:rPr>
                <w:rFonts w:ascii="Arial" w:hAnsi="Arial" w:cs="Arial"/>
              </w:rPr>
              <w:t>vzít na vědomí důvodovou zprávu</w:t>
            </w:r>
          </w:p>
        </w:tc>
      </w:tr>
      <w:tr w:rsidR="008F6C70" w:rsidRPr="005476D2" w:rsidTr="00342C07">
        <w:tc>
          <w:tcPr>
            <w:tcW w:w="609" w:type="dxa"/>
          </w:tcPr>
          <w:p w:rsidR="008F6C70" w:rsidRPr="005476D2" w:rsidRDefault="00561FFD" w:rsidP="00342C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8F6C70" w:rsidRPr="005476D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8F6C70" w:rsidRPr="005476D2" w:rsidRDefault="00561FFD" w:rsidP="00561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schvál</w:t>
            </w:r>
            <w:r w:rsidR="005476D2" w:rsidRPr="005476D2">
              <w:rPr>
                <w:rFonts w:ascii="Arial" w:hAnsi="Arial" w:cs="Arial"/>
                <w:b/>
                <w:spacing w:val="70"/>
              </w:rPr>
              <w:t>it</w:t>
            </w:r>
            <w:r w:rsidR="005476D2" w:rsidRPr="005476D2">
              <w:rPr>
                <w:rFonts w:ascii="Arial" w:hAnsi="Arial" w:cs="Arial"/>
              </w:rPr>
              <w:t xml:space="preserve"> poskytnutí dotací příjemcům v dotačním titulu č. 2 Dotace pro JSDH obcí Olomouckého kraje na nákup dopravních automobilů </w:t>
            </w:r>
            <w:r w:rsidR="00983C9B">
              <w:rPr>
                <w:rFonts w:ascii="Arial" w:hAnsi="Arial" w:cs="Arial"/>
              </w:rPr>
              <w:br/>
            </w:r>
            <w:r w:rsidR="005476D2" w:rsidRPr="005476D2">
              <w:rPr>
                <w:rFonts w:ascii="Arial" w:hAnsi="Arial" w:cs="Arial"/>
              </w:rPr>
              <w:t>a cisternových automobilových stříkaček dle Přílohy č. 1 důvodové zprávy</w:t>
            </w:r>
          </w:p>
        </w:tc>
      </w:tr>
      <w:tr w:rsidR="008F6C70" w:rsidRPr="005476D2" w:rsidTr="00342C07">
        <w:tc>
          <w:tcPr>
            <w:tcW w:w="609" w:type="dxa"/>
          </w:tcPr>
          <w:p w:rsidR="008F6C70" w:rsidRPr="005476D2" w:rsidRDefault="00561FFD" w:rsidP="00342C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="008F6C70" w:rsidRPr="005476D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8F6C70" w:rsidRPr="005476D2" w:rsidRDefault="005476D2" w:rsidP="00561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76D2">
              <w:rPr>
                <w:rFonts w:ascii="Arial" w:hAnsi="Arial" w:cs="Arial"/>
                <w:b/>
                <w:spacing w:val="70"/>
              </w:rPr>
              <w:t>s</w:t>
            </w:r>
            <w:r w:rsidR="00561FFD">
              <w:rPr>
                <w:rFonts w:ascii="Arial" w:hAnsi="Arial" w:cs="Arial"/>
                <w:b/>
                <w:spacing w:val="70"/>
              </w:rPr>
              <w:t>chvál</w:t>
            </w:r>
            <w:r w:rsidRPr="005476D2">
              <w:rPr>
                <w:rFonts w:ascii="Arial" w:hAnsi="Arial" w:cs="Arial"/>
                <w:b/>
                <w:spacing w:val="70"/>
              </w:rPr>
              <w:t>it</w:t>
            </w:r>
            <w:r w:rsidRPr="005476D2">
              <w:rPr>
                <w:rFonts w:ascii="Arial" w:hAnsi="Arial" w:cs="Arial"/>
              </w:rPr>
              <w:t xml:space="preserve"> uzavření veřejnoprávních smluv o poskytnutí dotací </w:t>
            </w:r>
            <w:r w:rsidR="00983C9B">
              <w:rPr>
                <w:rFonts w:ascii="Arial" w:hAnsi="Arial" w:cs="Arial"/>
              </w:rPr>
              <w:br/>
            </w:r>
            <w:r w:rsidRPr="005476D2">
              <w:rPr>
                <w:rFonts w:ascii="Arial" w:hAnsi="Arial" w:cs="Arial"/>
              </w:rPr>
              <w:t>s příjemci v dotačním titulu č. 2 Dotace pro JSDH obcí Olomouckého kraje na nákup dopravních automobilů a cisternových automobilových stříkaček dle Přílohy č. 1 důvodové zp</w:t>
            </w:r>
            <w:bookmarkStart w:id="0" w:name="_GoBack"/>
            <w:bookmarkEnd w:id="0"/>
            <w:r w:rsidRPr="005476D2">
              <w:rPr>
                <w:rFonts w:ascii="Arial" w:hAnsi="Arial" w:cs="Arial"/>
              </w:rPr>
              <w:t>rávy, ve znění dle vzorové veřejnoprávní smlouvy schválené na zasedání Zastupitelstva Olomouckého kraje dne 17. 12. 2018 usnesením č. UZ/13/80/2019</w:t>
            </w:r>
          </w:p>
        </w:tc>
      </w:tr>
      <w:tr w:rsidR="008F6C70" w:rsidRPr="00775698" w:rsidTr="005476D2">
        <w:trPr>
          <w:trHeight w:val="62"/>
        </w:trPr>
        <w:tc>
          <w:tcPr>
            <w:tcW w:w="609" w:type="dxa"/>
          </w:tcPr>
          <w:p w:rsidR="008F6C70" w:rsidRPr="005476D2" w:rsidRDefault="00554CE0" w:rsidP="00342C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="008F6C70" w:rsidRPr="005476D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8F6C70" w:rsidRPr="005476D2" w:rsidRDefault="005476D2" w:rsidP="00561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76D2">
              <w:rPr>
                <w:rFonts w:ascii="Arial" w:hAnsi="Arial" w:cs="Arial"/>
                <w:b/>
                <w:spacing w:val="70"/>
              </w:rPr>
              <w:t>uložit</w:t>
            </w:r>
            <w:r w:rsidR="00561FFD">
              <w:rPr>
                <w:rFonts w:ascii="Arial" w:hAnsi="Arial" w:cs="Arial"/>
                <w:b/>
                <w:spacing w:val="70"/>
              </w:rPr>
              <w:t xml:space="preserve"> podepsat</w:t>
            </w:r>
            <w:r w:rsidRPr="005476D2">
              <w:rPr>
                <w:rFonts w:ascii="Arial" w:hAnsi="Arial" w:cs="Arial"/>
              </w:rPr>
              <w:t xml:space="preserve"> </w:t>
            </w:r>
            <w:r w:rsidR="00561FFD">
              <w:rPr>
                <w:rFonts w:ascii="Arial" w:hAnsi="Arial" w:cs="Arial"/>
              </w:rPr>
              <w:t>veřejnoprávní smlouvy o poskytnutí dotace</w:t>
            </w:r>
          </w:p>
        </w:tc>
      </w:tr>
    </w:tbl>
    <w:p w:rsidR="00561FFD" w:rsidRDefault="00561FFD" w:rsidP="00DE3A6E">
      <w:pPr>
        <w:pStyle w:val="Radaplohy"/>
        <w:spacing w:before="0" w:after="0"/>
        <w:rPr>
          <w:szCs w:val="24"/>
        </w:rPr>
      </w:pPr>
    </w:p>
    <w:p w:rsidR="00DE3A6E" w:rsidRPr="000C08A8" w:rsidRDefault="00DE3A6E" w:rsidP="0032500F">
      <w:pPr>
        <w:pStyle w:val="Radaplohy"/>
        <w:spacing w:before="0" w:after="0"/>
        <w:ind w:hanging="142"/>
        <w:rPr>
          <w:szCs w:val="24"/>
        </w:rPr>
      </w:pPr>
      <w:r w:rsidRPr="000C08A8">
        <w:rPr>
          <w:szCs w:val="24"/>
        </w:rPr>
        <w:t>Přílohy:</w:t>
      </w:r>
    </w:p>
    <w:p w:rsidR="00FD1F77" w:rsidRPr="0032500F" w:rsidRDefault="00DE3A6E" w:rsidP="0032500F">
      <w:pPr>
        <w:pStyle w:val="Zkladntextodsazen"/>
        <w:numPr>
          <w:ilvl w:val="0"/>
          <w:numId w:val="49"/>
        </w:numPr>
        <w:spacing w:before="120" w:after="120"/>
        <w:ind w:left="426" w:hanging="567"/>
        <w:jc w:val="both"/>
        <w:rPr>
          <w:rFonts w:ascii="Arial" w:hAnsi="Arial" w:cs="Arial"/>
          <w:bCs/>
        </w:rPr>
      </w:pPr>
      <w:r w:rsidRPr="0032500F">
        <w:rPr>
          <w:rFonts w:ascii="Arial" w:hAnsi="Arial" w:cs="Arial"/>
          <w:bCs/>
          <w:u w:val="single"/>
        </w:rPr>
        <w:t>Příloha č. 1</w:t>
      </w:r>
      <w:r w:rsidRPr="0032500F">
        <w:rPr>
          <w:rFonts w:ascii="Arial" w:hAnsi="Arial" w:cs="Arial"/>
          <w:bCs/>
        </w:rPr>
        <w:t xml:space="preserve"> </w:t>
      </w:r>
      <w:r w:rsidR="00FD1F77" w:rsidRPr="0032500F">
        <w:rPr>
          <w:rFonts w:ascii="Arial" w:hAnsi="Arial" w:cs="Arial"/>
          <w:bCs/>
        </w:rPr>
        <w:t xml:space="preserve">Seznam žadatelů dotačního titulu č. 2 (strana </w:t>
      </w:r>
      <w:r w:rsidR="0032500F">
        <w:rPr>
          <w:rFonts w:ascii="Arial" w:hAnsi="Arial" w:cs="Arial"/>
          <w:bCs/>
        </w:rPr>
        <w:t>4 -</w:t>
      </w:r>
      <w:r w:rsidR="00983C9B">
        <w:rPr>
          <w:rFonts w:ascii="Arial" w:hAnsi="Arial" w:cs="Arial"/>
          <w:bCs/>
        </w:rPr>
        <w:t xml:space="preserve"> 10</w:t>
      </w:r>
      <w:r w:rsidR="00FD1F77" w:rsidRPr="0032500F">
        <w:rPr>
          <w:rFonts w:ascii="Arial" w:hAnsi="Arial" w:cs="Arial"/>
          <w:bCs/>
        </w:rPr>
        <w:t>)</w:t>
      </w:r>
    </w:p>
    <w:p w:rsidR="002E3EF6" w:rsidRPr="00B2057C" w:rsidRDefault="00DE3A6E" w:rsidP="004222E1">
      <w:pPr>
        <w:pStyle w:val="Zkladntextodsazen"/>
        <w:numPr>
          <w:ilvl w:val="0"/>
          <w:numId w:val="49"/>
        </w:numPr>
        <w:tabs>
          <w:tab w:val="left" w:pos="540"/>
          <w:tab w:val="left" w:pos="851"/>
        </w:tabs>
        <w:spacing w:before="120" w:after="120"/>
        <w:ind w:left="426" w:hanging="720"/>
        <w:jc w:val="both"/>
        <w:outlineLvl w:val="0"/>
        <w:rPr>
          <w:rFonts w:ascii="Arial" w:hAnsi="Arial" w:cs="Arial"/>
        </w:rPr>
      </w:pPr>
      <w:r w:rsidRPr="00B2057C">
        <w:rPr>
          <w:rFonts w:ascii="Arial" w:hAnsi="Arial" w:cs="Arial"/>
          <w:bCs/>
          <w:u w:val="single"/>
        </w:rPr>
        <w:t xml:space="preserve">Příloha č. </w:t>
      </w:r>
      <w:r w:rsidR="0032500F" w:rsidRPr="00B2057C">
        <w:rPr>
          <w:rFonts w:ascii="Arial" w:hAnsi="Arial" w:cs="Arial"/>
          <w:bCs/>
          <w:u w:val="single"/>
        </w:rPr>
        <w:t>2</w:t>
      </w:r>
      <w:r w:rsidRPr="00B2057C">
        <w:rPr>
          <w:rFonts w:ascii="Arial" w:hAnsi="Arial" w:cs="Arial"/>
          <w:bCs/>
        </w:rPr>
        <w:t xml:space="preserve"> Kritéria, podle kterých byly hodnoceny žádosti o dotace </w:t>
      </w:r>
      <w:r w:rsidR="0032500F" w:rsidRPr="00B2057C">
        <w:rPr>
          <w:rFonts w:ascii="Arial" w:hAnsi="Arial" w:cs="Arial"/>
          <w:bCs/>
        </w:rPr>
        <w:t xml:space="preserve">v </w:t>
      </w:r>
      <w:r w:rsidR="00FD1F77" w:rsidRPr="00B2057C">
        <w:rPr>
          <w:rFonts w:ascii="Arial" w:hAnsi="Arial" w:cs="Arial"/>
          <w:bCs/>
        </w:rPr>
        <w:t xml:space="preserve">dotačním titulu č. 2 </w:t>
      </w:r>
      <w:r w:rsidRPr="00B2057C">
        <w:rPr>
          <w:rFonts w:ascii="Arial" w:hAnsi="Arial" w:cs="Arial"/>
          <w:bCs/>
        </w:rPr>
        <w:t xml:space="preserve">(strana </w:t>
      </w:r>
      <w:r w:rsidR="00983C9B" w:rsidRPr="00B2057C">
        <w:rPr>
          <w:rFonts w:ascii="Arial" w:hAnsi="Arial" w:cs="Arial"/>
          <w:bCs/>
        </w:rPr>
        <w:t>11</w:t>
      </w:r>
      <w:r w:rsidRPr="00B2057C">
        <w:rPr>
          <w:rFonts w:ascii="Arial" w:hAnsi="Arial" w:cs="Arial"/>
          <w:bCs/>
        </w:rPr>
        <w:t>)</w:t>
      </w:r>
      <w:r w:rsidRPr="00B2057C">
        <w:rPr>
          <w:rFonts w:ascii="Arial" w:hAnsi="Arial" w:cs="Arial"/>
          <w:noProof/>
        </w:rPr>
        <w:t xml:space="preserve"> </w:t>
      </w:r>
    </w:p>
    <w:sectPr w:rsidR="002E3EF6" w:rsidRPr="00B2057C" w:rsidSect="002066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851" w:left="1418" w:header="709" w:footer="63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38" w:rsidRDefault="00810C38">
      <w:r>
        <w:separator/>
      </w:r>
    </w:p>
  </w:endnote>
  <w:endnote w:type="continuationSeparator" w:id="0">
    <w:p w:rsidR="00810C38" w:rsidRDefault="0081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60" w:rsidRDefault="000F7F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6E" w:rsidRPr="008549A8" w:rsidRDefault="00F5327D" w:rsidP="00625F47">
    <w:pPr>
      <w:pStyle w:val="Zpat"/>
      <w:pBdr>
        <w:top w:val="single" w:sz="4" w:space="0" w:color="auto"/>
      </w:pBdr>
    </w:pPr>
    <w:r>
      <w:t>Zastupitelstvo</w:t>
    </w:r>
    <w:r w:rsidR="00DE3A6E" w:rsidRPr="008549A8">
      <w:t xml:space="preserve"> Olomouckého kraje </w:t>
    </w:r>
    <w:r>
      <w:t>29</w:t>
    </w:r>
    <w:r w:rsidR="00775698">
      <w:t>. 4. 2019</w:t>
    </w:r>
    <w:r w:rsidR="00DE3A6E" w:rsidRPr="008549A8">
      <w:t xml:space="preserve"> </w:t>
    </w:r>
    <w:r w:rsidR="00DE3A6E" w:rsidRPr="008549A8">
      <w:tab/>
    </w:r>
    <w:r w:rsidR="00DE3A6E" w:rsidRPr="008549A8">
      <w:tab/>
      <w:t xml:space="preserve">Strana </w:t>
    </w:r>
    <w:r w:rsidR="00DE3A6E" w:rsidRPr="008549A8">
      <w:fldChar w:fldCharType="begin"/>
    </w:r>
    <w:r w:rsidR="00DE3A6E" w:rsidRPr="008549A8">
      <w:instrText xml:space="preserve"> PAGE </w:instrText>
    </w:r>
    <w:r w:rsidR="00DE3A6E" w:rsidRPr="008549A8">
      <w:fldChar w:fldCharType="separate"/>
    </w:r>
    <w:r w:rsidR="00554CE0">
      <w:rPr>
        <w:noProof/>
      </w:rPr>
      <w:t>3</w:t>
    </w:r>
    <w:r w:rsidR="00DE3A6E" w:rsidRPr="008549A8">
      <w:fldChar w:fldCharType="end"/>
    </w:r>
    <w:r w:rsidR="00DE3A6E" w:rsidRPr="008549A8">
      <w:t xml:space="preserve"> (celkem </w:t>
    </w:r>
    <w:r w:rsidR="00983C9B">
      <w:t>11</w:t>
    </w:r>
    <w:r w:rsidR="00DE3A6E" w:rsidRPr="008549A8">
      <w:t>)</w:t>
    </w:r>
  </w:p>
  <w:p w:rsidR="00DE3A6E" w:rsidRPr="00C33223" w:rsidRDefault="000F7F60" w:rsidP="00D04D74">
    <w:pPr>
      <w:pStyle w:val="Odstavecseseznamem"/>
      <w:ind w:hanging="720"/>
      <w:contextualSpacing w:val="0"/>
      <w:jc w:val="left"/>
      <w:rPr>
        <w:rStyle w:val="slostrnky"/>
        <w:rFonts w:cs="Arial"/>
        <w:szCs w:val="20"/>
      </w:rPr>
    </w:pPr>
    <w:r>
      <w:rPr>
        <w:rFonts w:ascii="Arial" w:hAnsi="Arial" w:cs="Arial"/>
        <w:i/>
        <w:sz w:val="20"/>
        <w:szCs w:val="20"/>
      </w:rPr>
      <w:t>52</w:t>
    </w:r>
    <w:r w:rsidR="008740B1">
      <w:rPr>
        <w:rFonts w:ascii="Arial" w:hAnsi="Arial" w:cs="Arial"/>
        <w:i/>
        <w:sz w:val="20"/>
        <w:szCs w:val="20"/>
      </w:rPr>
      <w:t>.</w:t>
    </w:r>
    <w:r w:rsidR="009673ED">
      <w:rPr>
        <w:rFonts w:ascii="Arial" w:hAnsi="Arial" w:cs="Arial"/>
        <w:i/>
        <w:sz w:val="20"/>
        <w:szCs w:val="20"/>
      </w:rPr>
      <w:t xml:space="preserve"> - </w:t>
    </w:r>
    <w:r w:rsidR="00DE3A6E" w:rsidRPr="00C33223">
      <w:rPr>
        <w:rFonts w:ascii="Arial" w:hAnsi="Arial" w:cs="Arial"/>
        <w:i/>
        <w:sz w:val="20"/>
        <w:szCs w:val="20"/>
      </w:rPr>
      <w:t xml:space="preserve">Program na podporu JSDH </w:t>
    </w:r>
    <w:r w:rsidR="008740B1">
      <w:rPr>
        <w:rFonts w:ascii="Arial" w:hAnsi="Arial" w:cs="Arial"/>
        <w:i/>
        <w:sz w:val="20"/>
        <w:szCs w:val="20"/>
      </w:rPr>
      <w:t>2018</w:t>
    </w:r>
    <w:r w:rsidR="00DE3A6E" w:rsidRPr="00C33223">
      <w:rPr>
        <w:rFonts w:ascii="Arial" w:hAnsi="Arial" w:cs="Arial"/>
        <w:i/>
        <w:sz w:val="20"/>
        <w:szCs w:val="20"/>
      </w:rPr>
      <w:t xml:space="preserve"> – vyhodnocení </w:t>
    </w:r>
    <w:r w:rsidR="007D2DF1">
      <w:rPr>
        <w:rFonts w:ascii="Arial" w:hAnsi="Arial" w:cs="Arial"/>
        <w:i/>
        <w:sz w:val="20"/>
        <w:szCs w:val="20"/>
      </w:rPr>
      <w:t>dotačního titulu č.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60" w:rsidRDefault="000F7F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38" w:rsidRDefault="00810C38">
      <w:r>
        <w:separator/>
      </w:r>
    </w:p>
  </w:footnote>
  <w:footnote w:type="continuationSeparator" w:id="0">
    <w:p w:rsidR="00810C38" w:rsidRDefault="0081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60" w:rsidRDefault="000F7F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60" w:rsidRDefault="000F7F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60" w:rsidRDefault="000F7F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75F"/>
    <w:multiLevelType w:val="hybridMultilevel"/>
    <w:tmpl w:val="E87EEC3A"/>
    <w:lvl w:ilvl="0" w:tplc="199257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67593"/>
    <w:multiLevelType w:val="hybridMultilevel"/>
    <w:tmpl w:val="D13EB65C"/>
    <w:lvl w:ilvl="0" w:tplc="819E01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54BB3"/>
    <w:multiLevelType w:val="hybridMultilevel"/>
    <w:tmpl w:val="5846F89E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FC04AA"/>
    <w:multiLevelType w:val="hybridMultilevel"/>
    <w:tmpl w:val="62ACE5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27881"/>
    <w:multiLevelType w:val="hybridMultilevel"/>
    <w:tmpl w:val="6A06CB2E"/>
    <w:lvl w:ilvl="0" w:tplc="4F4460C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4F251B"/>
    <w:multiLevelType w:val="hybridMultilevel"/>
    <w:tmpl w:val="99ACDAB8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5C14F9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6E5181"/>
    <w:multiLevelType w:val="hybridMultilevel"/>
    <w:tmpl w:val="04DA5770"/>
    <w:lvl w:ilvl="0" w:tplc="0405001B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4C339F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E018FE"/>
    <w:multiLevelType w:val="hybridMultilevel"/>
    <w:tmpl w:val="EE6059D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0024F"/>
    <w:multiLevelType w:val="hybridMultilevel"/>
    <w:tmpl w:val="C1F0A9C0"/>
    <w:lvl w:ilvl="0" w:tplc="D13EB27E">
      <w:start w:val="1"/>
      <w:numFmt w:val="decimal"/>
      <w:lvlText w:val="%1)"/>
      <w:lvlJc w:val="left"/>
      <w:pPr>
        <w:ind w:left="360" w:hanging="360"/>
      </w:pPr>
      <w:rPr>
        <w:vertAlign w:val="superscrip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947940"/>
    <w:multiLevelType w:val="multilevel"/>
    <w:tmpl w:val="9AD4269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9">
    <w:nsid w:val="672F46A8"/>
    <w:multiLevelType w:val="hybridMultilevel"/>
    <w:tmpl w:val="C400CAC4"/>
    <w:lvl w:ilvl="0" w:tplc="DA5225CE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5EA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47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EF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87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C2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CD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03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42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5C04A2"/>
    <w:multiLevelType w:val="hybridMultilevel"/>
    <w:tmpl w:val="6A06CB2E"/>
    <w:lvl w:ilvl="0" w:tplc="4F4460C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8827D9"/>
    <w:multiLevelType w:val="hybridMultilevel"/>
    <w:tmpl w:val="AE3A60BC"/>
    <w:lvl w:ilvl="0" w:tplc="1FF42C1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2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5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8C1764"/>
    <w:multiLevelType w:val="hybridMultilevel"/>
    <w:tmpl w:val="E73A1E38"/>
    <w:lvl w:ilvl="0" w:tplc="E29863B2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0D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B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0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7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EA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8B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8F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CF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A8F1159"/>
    <w:multiLevelType w:val="multilevel"/>
    <w:tmpl w:val="1AFCA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0"/>
  </w:num>
  <w:num w:numId="3">
    <w:abstractNumId w:val="36"/>
  </w:num>
  <w:num w:numId="4">
    <w:abstractNumId w:val="50"/>
  </w:num>
  <w:num w:numId="5">
    <w:abstractNumId w:val="7"/>
  </w:num>
  <w:num w:numId="6">
    <w:abstractNumId w:val="24"/>
  </w:num>
  <w:num w:numId="7">
    <w:abstractNumId w:val="9"/>
  </w:num>
  <w:num w:numId="8">
    <w:abstractNumId w:val="43"/>
  </w:num>
  <w:num w:numId="9">
    <w:abstractNumId w:val="42"/>
  </w:num>
  <w:num w:numId="10">
    <w:abstractNumId w:val="48"/>
  </w:num>
  <w:num w:numId="11">
    <w:abstractNumId w:val="39"/>
  </w:num>
  <w:num w:numId="12">
    <w:abstractNumId w:val="46"/>
  </w:num>
  <w:num w:numId="13">
    <w:abstractNumId w:val="16"/>
  </w:num>
  <w:num w:numId="14">
    <w:abstractNumId w:val="25"/>
  </w:num>
  <w:num w:numId="15">
    <w:abstractNumId w:val="23"/>
  </w:num>
  <w:num w:numId="16">
    <w:abstractNumId w:val="11"/>
  </w:num>
  <w:num w:numId="17">
    <w:abstractNumId w:val="35"/>
  </w:num>
  <w:num w:numId="18">
    <w:abstractNumId w:val="3"/>
  </w:num>
  <w:num w:numId="19">
    <w:abstractNumId w:val="15"/>
  </w:num>
  <w:num w:numId="20">
    <w:abstractNumId w:val="27"/>
  </w:num>
  <w:num w:numId="21">
    <w:abstractNumId w:val="19"/>
  </w:num>
  <w:num w:numId="22">
    <w:abstractNumId w:val="31"/>
  </w:num>
  <w:num w:numId="23">
    <w:abstractNumId w:val="30"/>
  </w:num>
  <w:num w:numId="24">
    <w:abstractNumId w:val="34"/>
  </w:num>
  <w:num w:numId="25">
    <w:abstractNumId w:val="51"/>
  </w:num>
  <w:num w:numId="26">
    <w:abstractNumId w:val="17"/>
  </w:num>
  <w:num w:numId="27">
    <w:abstractNumId w:val="47"/>
  </w:num>
  <w:num w:numId="28">
    <w:abstractNumId w:val="29"/>
  </w:num>
  <w:num w:numId="29">
    <w:abstractNumId w:val="33"/>
  </w:num>
  <w:num w:numId="30">
    <w:abstractNumId w:val="45"/>
  </w:num>
  <w:num w:numId="31">
    <w:abstractNumId w:val="31"/>
  </w:num>
  <w:num w:numId="32">
    <w:abstractNumId w:val="8"/>
  </w:num>
  <w:num w:numId="33">
    <w:abstractNumId w:val="1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38"/>
  </w:num>
  <w:num w:numId="39">
    <w:abstractNumId w:val="32"/>
  </w:num>
  <w:num w:numId="40">
    <w:abstractNumId w:val="26"/>
  </w:num>
  <w:num w:numId="41">
    <w:abstractNumId w:val="49"/>
  </w:num>
  <w:num w:numId="42">
    <w:abstractNumId w:val="0"/>
  </w:num>
  <w:num w:numId="43">
    <w:abstractNumId w:val="41"/>
  </w:num>
  <w:num w:numId="44">
    <w:abstractNumId w:val="6"/>
  </w:num>
  <w:num w:numId="45">
    <w:abstractNumId w:val="5"/>
  </w:num>
  <w:num w:numId="46">
    <w:abstractNumId w:val="21"/>
  </w:num>
  <w:num w:numId="47">
    <w:abstractNumId w:val="22"/>
  </w:num>
  <w:num w:numId="48">
    <w:abstractNumId w:val="52"/>
  </w:num>
  <w:num w:numId="49">
    <w:abstractNumId w:val="18"/>
  </w:num>
  <w:num w:numId="50">
    <w:abstractNumId w:val="40"/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13"/>
  </w:num>
  <w:num w:numId="54">
    <w:abstractNumId w:val="28"/>
  </w:num>
  <w:num w:numId="55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7945"/>
    <w:rsid w:val="00010559"/>
    <w:rsid w:val="000112D9"/>
    <w:rsid w:val="00014675"/>
    <w:rsid w:val="00015BD9"/>
    <w:rsid w:val="00016479"/>
    <w:rsid w:val="00021719"/>
    <w:rsid w:val="0002265A"/>
    <w:rsid w:val="0002274E"/>
    <w:rsid w:val="00023017"/>
    <w:rsid w:val="000230AF"/>
    <w:rsid w:val="00023D0C"/>
    <w:rsid w:val="00026EDC"/>
    <w:rsid w:val="00026F50"/>
    <w:rsid w:val="00031FB0"/>
    <w:rsid w:val="0003251E"/>
    <w:rsid w:val="00033380"/>
    <w:rsid w:val="00033C40"/>
    <w:rsid w:val="000341A4"/>
    <w:rsid w:val="00034893"/>
    <w:rsid w:val="000352D7"/>
    <w:rsid w:val="000423E7"/>
    <w:rsid w:val="00043941"/>
    <w:rsid w:val="00043A72"/>
    <w:rsid w:val="000504D5"/>
    <w:rsid w:val="0005127A"/>
    <w:rsid w:val="00054680"/>
    <w:rsid w:val="00054CF0"/>
    <w:rsid w:val="000560B1"/>
    <w:rsid w:val="0005739C"/>
    <w:rsid w:val="0006010A"/>
    <w:rsid w:val="000641AB"/>
    <w:rsid w:val="000667DE"/>
    <w:rsid w:val="00067013"/>
    <w:rsid w:val="00070370"/>
    <w:rsid w:val="000756E1"/>
    <w:rsid w:val="000777C3"/>
    <w:rsid w:val="0008191E"/>
    <w:rsid w:val="00082026"/>
    <w:rsid w:val="00082756"/>
    <w:rsid w:val="00082D15"/>
    <w:rsid w:val="00087A9D"/>
    <w:rsid w:val="00090C51"/>
    <w:rsid w:val="000915CD"/>
    <w:rsid w:val="00092311"/>
    <w:rsid w:val="00095556"/>
    <w:rsid w:val="00096721"/>
    <w:rsid w:val="000979D0"/>
    <w:rsid w:val="000A1A7B"/>
    <w:rsid w:val="000A4350"/>
    <w:rsid w:val="000A4F99"/>
    <w:rsid w:val="000B17F8"/>
    <w:rsid w:val="000B1AD3"/>
    <w:rsid w:val="000B2AEA"/>
    <w:rsid w:val="000B676F"/>
    <w:rsid w:val="000C08A8"/>
    <w:rsid w:val="000D07BD"/>
    <w:rsid w:val="000D213E"/>
    <w:rsid w:val="000D50D2"/>
    <w:rsid w:val="000D525F"/>
    <w:rsid w:val="000D5A75"/>
    <w:rsid w:val="000D5F1C"/>
    <w:rsid w:val="000E4F7F"/>
    <w:rsid w:val="000E62EC"/>
    <w:rsid w:val="000E65AB"/>
    <w:rsid w:val="000E6D10"/>
    <w:rsid w:val="000F0177"/>
    <w:rsid w:val="000F2362"/>
    <w:rsid w:val="000F6DBB"/>
    <w:rsid w:val="000F7F60"/>
    <w:rsid w:val="00103CCF"/>
    <w:rsid w:val="00105A75"/>
    <w:rsid w:val="00105C82"/>
    <w:rsid w:val="00111A46"/>
    <w:rsid w:val="0011232A"/>
    <w:rsid w:val="001145B0"/>
    <w:rsid w:val="00114A76"/>
    <w:rsid w:val="00115D3B"/>
    <w:rsid w:val="00120E0E"/>
    <w:rsid w:val="00125C1A"/>
    <w:rsid w:val="00126116"/>
    <w:rsid w:val="00127810"/>
    <w:rsid w:val="0012789E"/>
    <w:rsid w:val="00135372"/>
    <w:rsid w:val="00135B5D"/>
    <w:rsid w:val="001360F3"/>
    <w:rsid w:val="00141F69"/>
    <w:rsid w:val="00142311"/>
    <w:rsid w:val="00144E04"/>
    <w:rsid w:val="001476AC"/>
    <w:rsid w:val="00151821"/>
    <w:rsid w:val="0015322F"/>
    <w:rsid w:val="001554D7"/>
    <w:rsid w:val="001560C4"/>
    <w:rsid w:val="0015690A"/>
    <w:rsid w:val="00156C47"/>
    <w:rsid w:val="001572BD"/>
    <w:rsid w:val="0016125B"/>
    <w:rsid w:val="00166D1E"/>
    <w:rsid w:val="00171C9F"/>
    <w:rsid w:val="001730F8"/>
    <w:rsid w:val="00175AF4"/>
    <w:rsid w:val="00177CBA"/>
    <w:rsid w:val="0018095E"/>
    <w:rsid w:val="00181000"/>
    <w:rsid w:val="00181593"/>
    <w:rsid w:val="001967CA"/>
    <w:rsid w:val="001A2975"/>
    <w:rsid w:val="001A3D54"/>
    <w:rsid w:val="001A5345"/>
    <w:rsid w:val="001A61C7"/>
    <w:rsid w:val="001A6249"/>
    <w:rsid w:val="001A76BD"/>
    <w:rsid w:val="001A7916"/>
    <w:rsid w:val="001B3BF2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21C1"/>
    <w:rsid w:val="001D2643"/>
    <w:rsid w:val="001D3533"/>
    <w:rsid w:val="001D6328"/>
    <w:rsid w:val="001D74E4"/>
    <w:rsid w:val="001D7CD0"/>
    <w:rsid w:val="001E0801"/>
    <w:rsid w:val="001E398C"/>
    <w:rsid w:val="001E5D0F"/>
    <w:rsid w:val="001E6CC3"/>
    <w:rsid w:val="001E76E6"/>
    <w:rsid w:val="001E7CA8"/>
    <w:rsid w:val="001F3A7A"/>
    <w:rsid w:val="001F61FE"/>
    <w:rsid w:val="002024CC"/>
    <w:rsid w:val="002035D7"/>
    <w:rsid w:val="00204D2A"/>
    <w:rsid w:val="0020666C"/>
    <w:rsid w:val="00211AEA"/>
    <w:rsid w:val="0021405F"/>
    <w:rsid w:val="00217FB5"/>
    <w:rsid w:val="00221396"/>
    <w:rsid w:val="002239D2"/>
    <w:rsid w:val="00223B10"/>
    <w:rsid w:val="00233C61"/>
    <w:rsid w:val="00233DCD"/>
    <w:rsid w:val="00240C75"/>
    <w:rsid w:val="00243909"/>
    <w:rsid w:val="002453F0"/>
    <w:rsid w:val="00250EE6"/>
    <w:rsid w:val="002531E0"/>
    <w:rsid w:val="002533B3"/>
    <w:rsid w:val="002548AF"/>
    <w:rsid w:val="0026035B"/>
    <w:rsid w:val="00262560"/>
    <w:rsid w:val="00263927"/>
    <w:rsid w:val="00265696"/>
    <w:rsid w:val="00265CC2"/>
    <w:rsid w:val="00267F82"/>
    <w:rsid w:val="002710C2"/>
    <w:rsid w:val="00272DAD"/>
    <w:rsid w:val="00273437"/>
    <w:rsid w:val="00290136"/>
    <w:rsid w:val="0029150B"/>
    <w:rsid w:val="00295B33"/>
    <w:rsid w:val="0029776E"/>
    <w:rsid w:val="00297EDD"/>
    <w:rsid w:val="002A0247"/>
    <w:rsid w:val="002A1630"/>
    <w:rsid w:val="002A2440"/>
    <w:rsid w:val="002A3E5F"/>
    <w:rsid w:val="002A6196"/>
    <w:rsid w:val="002A6863"/>
    <w:rsid w:val="002B4038"/>
    <w:rsid w:val="002B4DD1"/>
    <w:rsid w:val="002C0542"/>
    <w:rsid w:val="002C4398"/>
    <w:rsid w:val="002C521C"/>
    <w:rsid w:val="002C650A"/>
    <w:rsid w:val="002C7813"/>
    <w:rsid w:val="002D131E"/>
    <w:rsid w:val="002D4EF4"/>
    <w:rsid w:val="002D788D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B19"/>
    <w:rsid w:val="00313E7E"/>
    <w:rsid w:val="00316508"/>
    <w:rsid w:val="0032028D"/>
    <w:rsid w:val="00324B17"/>
    <w:rsid w:val="0032500F"/>
    <w:rsid w:val="003316FE"/>
    <w:rsid w:val="00331D9C"/>
    <w:rsid w:val="00334222"/>
    <w:rsid w:val="003347DD"/>
    <w:rsid w:val="00336EE4"/>
    <w:rsid w:val="003408B0"/>
    <w:rsid w:val="00341501"/>
    <w:rsid w:val="00341747"/>
    <w:rsid w:val="00342C07"/>
    <w:rsid w:val="00344754"/>
    <w:rsid w:val="00347871"/>
    <w:rsid w:val="00350D1B"/>
    <w:rsid w:val="003522E0"/>
    <w:rsid w:val="00353675"/>
    <w:rsid w:val="003554CD"/>
    <w:rsid w:val="00356867"/>
    <w:rsid w:val="0035695C"/>
    <w:rsid w:val="00357DBB"/>
    <w:rsid w:val="00361620"/>
    <w:rsid w:val="00361FDB"/>
    <w:rsid w:val="00362736"/>
    <w:rsid w:val="0036539D"/>
    <w:rsid w:val="0036646D"/>
    <w:rsid w:val="00366F90"/>
    <w:rsid w:val="00372FF5"/>
    <w:rsid w:val="00373507"/>
    <w:rsid w:val="00373821"/>
    <w:rsid w:val="00374245"/>
    <w:rsid w:val="00376D1E"/>
    <w:rsid w:val="003821E8"/>
    <w:rsid w:val="00385381"/>
    <w:rsid w:val="003871AF"/>
    <w:rsid w:val="00391051"/>
    <w:rsid w:val="00391B77"/>
    <w:rsid w:val="00392A2D"/>
    <w:rsid w:val="003933B1"/>
    <w:rsid w:val="00393B64"/>
    <w:rsid w:val="00394E9C"/>
    <w:rsid w:val="00395C70"/>
    <w:rsid w:val="003A012E"/>
    <w:rsid w:val="003A0555"/>
    <w:rsid w:val="003A23AB"/>
    <w:rsid w:val="003A2B9B"/>
    <w:rsid w:val="003A364E"/>
    <w:rsid w:val="003A5983"/>
    <w:rsid w:val="003A64AE"/>
    <w:rsid w:val="003B07D8"/>
    <w:rsid w:val="003C260A"/>
    <w:rsid w:val="003C31F8"/>
    <w:rsid w:val="003C4007"/>
    <w:rsid w:val="003C438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E1BE0"/>
    <w:rsid w:val="003E1D9C"/>
    <w:rsid w:val="003E7C8F"/>
    <w:rsid w:val="003F21CA"/>
    <w:rsid w:val="003F3516"/>
    <w:rsid w:val="003F3724"/>
    <w:rsid w:val="003F4013"/>
    <w:rsid w:val="003F752F"/>
    <w:rsid w:val="0040164B"/>
    <w:rsid w:val="004034D2"/>
    <w:rsid w:val="004039CC"/>
    <w:rsid w:val="004063B6"/>
    <w:rsid w:val="00406D43"/>
    <w:rsid w:val="004104A4"/>
    <w:rsid w:val="004111E3"/>
    <w:rsid w:val="00411C26"/>
    <w:rsid w:val="00415D4E"/>
    <w:rsid w:val="00417B3D"/>
    <w:rsid w:val="0042103A"/>
    <w:rsid w:val="004216BE"/>
    <w:rsid w:val="004222E1"/>
    <w:rsid w:val="00425EC7"/>
    <w:rsid w:val="00430C75"/>
    <w:rsid w:val="00431736"/>
    <w:rsid w:val="00432DB5"/>
    <w:rsid w:val="00434988"/>
    <w:rsid w:val="004359AC"/>
    <w:rsid w:val="0043773C"/>
    <w:rsid w:val="0044284C"/>
    <w:rsid w:val="00452604"/>
    <w:rsid w:val="00453205"/>
    <w:rsid w:val="00454FDE"/>
    <w:rsid w:val="004552E2"/>
    <w:rsid w:val="00467E9E"/>
    <w:rsid w:val="00470BDD"/>
    <w:rsid w:val="004734A7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7B61"/>
    <w:rsid w:val="004A16F6"/>
    <w:rsid w:val="004A315A"/>
    <w:rsid w:val="004A3325"/>
    <w:rsid w:val="004B3E1A"/>
    <w:rsid w:val="004B70F1"/>
    <w:rsid w:val="004C201F"/>
    <w:rsid w:val="004C23D7"/>
    <w:rsid w:val="004C2E5D"/>
    <w:rsid w:val="004C67ED"/>
    <w:rsid w:val="004C7717"/>
    <w:rsid w:val="004D0E52"/>
    <w:rsid w:val="004D27C7"/>
    <w:rsid w:val="004D3DF3"/>
    <w:rsid w:val="004D6684"/>
    <w:rsid w:val="004D7DFB"/>
    <w:rsid w:val="004E2005"/>
    <w:rsid w:val="004E3834"/>
    <w:rsid w:val="004E417B"/>
    <w:rsid w:val="004F028B"/>
    <w:rsid w:val="004F3816"/>
    <w:rsid w:val="004F3CBE"/>
    <w:rsid w:val="004F40DB"/>
    <w:rsid w:val="005008F1"/>
    <w:rsid w:val="00502B41"/>
    <w:rsid w:val="00504DCF"/>
    <w:rsid w:val="00505BCD"/>
    <w:rsid w:val="00510480"/>
    <w:rsid w:val="005105AB"/>
    <w:rsid w:val="00513545"/>
    <w:rsid w:val="00513C84"/>
    <w:rsid w:val="00516F44"/>
    <w:rsid w:val="0052148D"/>
    <w:rsid w:val="00522A45"/>
    <w:rsid w:val="005234BD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6035"/>
    <w:rsid w:val="00536DE9"/>
    <w:rsid w:val="005416FB"/>
    <w:rsid w:val="00541DF1"/>
    <w:rsid w:val="00543F23"/>
    <w:rsid w:val="00544DE8"/>
    <w:rsid w:val="005460AE"/>
    <w:rsid w:val="005476D2"/>
    <w:rsid w:val="00550BD1"/>
    <w:rsid w:val="00554CE0"/>
    <w:rsid w:val="00555DB2"/>
    <w:rsid w:val="00561A02"/>
    <w:rsid w:val="00561FFD"/>
    <w:rsid w:val="0056317E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97136"/>
    <w:rsid w:val="0059744F"/>
    <w:rsid w:val="005A06C7"/>
    <w:rsid w:val="005A143A"/>
    <w:rsid w:val="005A2025"/>
    <w:rsid w:val="005A281B"/>
    <w:rsid w:val="005A2B35"/>
    <w:rsid w:val="005A463E"/>
    <w:rsid w:val="005B426D"/>
    <w:rsid w:val="005C327F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7B38"/>
    <w:rsid w:val="005F1243"/>
    <w:rsid w:val="005F15E2"/>
    <w:rsid w:val="005F2FAB"/>
    <w:rsid w:val="005F3C81"/>
    <w:rsid w:val="005F4982"/>
    <w:rsid w:val="005F7F7C"/>
    <w:rsid w:val="00602CC0"/>
    <w:rsid w:val="00603698"/>
    <w:rsid w:val="0060434E"/>
    <w:rsid w:val="00605BAD"/>
    <w:rsid w:val="006152FC"/>
    <w:rsid w:val="0061632D"/>
    <w:rsid w:val="00617E1C"/>
    <w:rsid w:val="0062053B"/>
    <w:rsid w:val="00620787"/>
    <w:rsid w:val="00620849"/>
    <w:rsid w:val="00620CD1"/>
    <w:rsid w:val="00623FE2"/>
    <w:rsid w:val="00624E7D"/>
    <w:rsid w:val="00625F47"/>
    <w:rsid w:val="00627B20"/>
    <w:rsid w:val="006300D6"/>
    <w:rsid w:val="00630FF4"/>
    <w:rsid w:val="00631B3E"/>
    <w:rsid w:val="006320D4"/>
    <w:rsid w:val="0063264C"/>
    <w:rsid w:val="0063674B"/>
    <w:rsid w:val="006417FA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70641"/>
    <w:rsid w:val="00671155"/>
    <w:rsid w:val="00671AEA"/>
    <w:rsid w:val="0067364D"/>
    <w:rsid w:val="00673657"/>
    <w:rsid w:val="006752BD"/>
    <w:rsid w:val="00680275"/>
    <w:rsid w:val="00683544"/>
    <w:rsid w:val="00684BCA"/>
    <w:rsid w:val="00684F95"/>
    <w:rsid w:val="00687370"/>
    <w:rsid w:val="006913CB"/>
    <w:rsid w:val="00691D44"/>
    <w:rsid w:val="00692764"/>
    <w:rsid w:val="0069420D"/>
    <w:rsid w:val="006973F9"/>
    <w:rsid w:val="006A0080"/>
    <w:rsid w:val="006A0DB2"/>
    <w:rsid w:val="006A3CDF"/>
    <w:rsid w:val="006A4959"/>
    <w:rsid w:val="006A58B0"/>
    <w:rsid w:val="006A72CB"/>
    <w:rsid w:val="006A7FDB"/>
    <w:rsid w:val="006B00B1"/>
    <w:rsid w:val="006B14C8"/>
    <w:rsid w:val="006B2AE5"/>
    <w:rsid w:val="006B3776"/>
    <w:rsid w:val="006B6BD1"/>
    <w:rsid w:val="006B7A4C"/>
    <w:rsid w:val="006C04CE"/>
    <w:rsid w:val="006C0895"/>
    <w:rsid w:val="006C1890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5A44"/>
    <w:rsid w:val="006D60FE"/>
    <w:rsid w:val="006D667C"/>
    <w:rsid w:val="006E0D1A"/>
    <w:rsid w:val="006E0ED2"/>
    <w:rsid w:val="006E1A09"/>
    <w:rsid w:val="006E2D1E"/>
    <w:rsid w:val="006E6761"/>
    <w:rsid w:val="006F255E"/>
    <w:rsid w:val="006F28CF"/>
    <w:rsid w:val="006F3824"/>
    <w:rsid w:val="006F5B3D"/>
    <w:rsid w:val="00701879"/>
    <w:rsid w:val="00701E9A"/>
    <w:rsid w:val="00703BBF"/>
    <w:rsid w:val="00705501"/>
    <w:rsid w:val="007056AE"/>
    <w:rsid w:val="00710F8C"/>
    <w:rsid w:val="00722185"/>
    <w:rsid w:val="0072340F"/>
    <w:rsid w:val="00723DDC"/>
    <w:rsid w:val="0073039F"/>
    <w:rsid w:val="007336EE"/>
    <w:rsid w:val="007347E3"/>
    <w:rsid w:val="00734A6A"/>
    <w:rsid w:val="0073579A"/>
    <w:rsid w:val="007413A0"/>
    <w:rsid w:val="00745363"/>
    <w:rsid w:val="0075097C"/>
    <w:rsid w:val="0075116E"/>
    <w:rsid w:val="007541E6"/>
    <w:rsid w:val="00755266"/>
    <w:rsid w:val="00756B0A"/>
    <w:rsid w:val="00756F40"/>
    <w:rsid w:val="00762A78"/>
    <w:rsid w:val="00763BF2"/>
    <w:rsid w:val="007656F4"/>
    <w:rsid w:val="00765A3F"/>
    <w:rsid w:val="007664B9"/>
    <w:rsid w:val="00766955"/>
    <w:rsid w:val="007726B3"/>
    <w:rsid w:val="007741A8"/>
    <w:rsid w:val="00775698"/>
    <w:rsid w:val="00775EC7"/>
    <w:rsid w:val="00776537"/>
    <w:rsid w:val="00777634"/>
    <w:rsid w:val="00777F0D"/>
    <w:rsid w:val="00780BC1"/>
    <w:rsid w:val="007819E2"/>
    <w:rsid w:val="007827E8"/>
    <w:rsid w:val="00784173"/>
    <w:rsid w:val="007845F8"/>
    <w:rsid w:val="00787C21"/>
    <w:rsid w:val="00791B8C"/>
    <w:rsid w:val="007A0608"/>
    <w:rsid w:val="007A6CB1"/>
    <w:rsid w:val="007A6E72"/>
    <w:rsid w:val="007A7C67"/>
    <w:rsid w:val="007B36B4"/>
    <w:rsid w:val="007B52C4"/>
    <w:rsid w:val="007B6545"/>
    <w:rsid w:val="007B7871"/>
    <w:rsid w:val="007C1638"/>
    <w:rsid w:val="007C4DC6"/>
    <w:rsid w:val="007C6609"/>
    <w:rsid w:val="007C70A7"/>
    <w:rsid w:val="007D0B0B"/>
    <w:rsid w:val="007D1164"/>
    <w:rsid w:val="007D1BB8"/>
    <w:rsid w:val="007D1E74"/>
    <w:rsid w:val="007D2CCE"/>
    <w:rsid w:val="007D2DF1"/>
    <w:rsid w:val="007D3934"/>
    <w:rsid w:val="007D484D"/>
    <w:rsid w:val="007D5279"/>
    <w:rsid w:val="007E10BC"/>
    <w:rsid w:val="007E1238"/>
    <w:rsid w:val="007E1F45"/>
    <w:rsid w:val="007E4C1E"/>
    <w:rsid w:val="007E7D86"/>
    <w:rsid w:val="007F1D90"/>
    <w:rsid w:val="007F27DE"/>
    <w:rsid w:val="007F32CE"/>
    <w:rsid w:val="007F7051"/>
    <w:rsid w:val="00801FC4"/>
    <w:rsid w:val="0080617D"/>
    <w:rsid w:val="00807AFB"/>
    <w:rsid w:val="00810C38"/>
    <w:rsid w:val="0081391B"/>
    <w:rsid w:val="008174C9"/>
    <w:rsid w:val="0082644E"/>
    <w:rsid w:val="00826B21"/>
    <w:rsid w:val="0083376A"/>
    <w:rsid w:val="00833C5E"/>
    <w:rsid w:val="00841861"/>
    <w:rsid w:val="00841E05"/>
    <w:rsid w:val="00842760"/>
    <w:rsid w:val="0084283D"/>
    <w:rsid w:val="00852E27"/>
    <w:rsid w:val="0085392D"/>
    <w:rsid w:val="00854448"/>
    <w:rsid w:val="008549A8"/>
    <w:rsid w:val="00855359"/>
    <w:rsid w:val="00855481"/>
    <w:rsid w:val="00856673"/>
    <w:rsid w:val="00860993"/>
    <w:rsid w:val="00861344"/>
    <w:rsid w:val="00862BD5"/>
    <w:rsid w:val="00864FAD"/>
    <w:rsid w:val="00865A62"/>
    <w:rsid w:val="008728E1"/>
    <w:rsid w:val="008740B1"/>
    <w:rsid w:val="00875098"/>
    <w:rsid w:val="0087629A"/>
    <w:rsid w:val="00876303"/>
    <w:rsid w:val="00883297"/>
    <w:rsid w:val="00883557"/>
    <w:rsid w:val="00884BDB"/>
    <w:rsid w:val="00887C12"/>
    <w:rsid w:val="00887E2A"/>
    <w:rsid w:val="00894B6A"/>
    <w:rsid w:val="008A0FF0"/>
    <w:rsid w:val="008A5AC4"/>
    <w:rsid w:val="008A7197"/>
    <w:rsid w:val="008B2408"/>
    <w:rsid w:val="008B3595"/>
    <w:rsid w:val="008C26D4"/>
    <w:rsid w:val="008C6A3F"/>
    <w:rsid w:val="008C7687"/>
    <w:rsid w:val="008D0507"/>
    <w:rsid w:val="008D24D1"/>
    <w:rsid w:val="008D48AC"/>
    <w:rsid w:val="008D5F70"/>
    <w:rsid w:val="008E3BC4"/>
    <w:rsid w:val="008E6201"/>
    <w:rsid w:val="008F2F43"/>
    <w:rsid w:val="008F5423"/>
    <w:rsid w:val="008F6C70"/>
    <w:rsid w:val="008F73E2"/>
    <w:rsid w:val="008F7F59"/>
    <w:rsid w:val="00902A64"/>
    <w:rsid w:val="00903B06"/>
    <w:rsid w:val="00903F53"/>
    <w:rsid w:val="00904C98"/>
    <w:rsid w:val="00906C91"/>
    <w:rsid w:val="009072E2"/>
    <w:rsid w:val="00910B55"/>
    <w:rsid w:val="009130C1"/>
    <w:rsid w:val="00914864"/>
    <w:rsid w:val="009152EB"/>
    <w:rsid w:val="00920239"/>
    <w:rsid w:val="009218AA"/>
    <w:rsid w:val="00923FF0"/>
    <w:rsid w:val="009246C7"/>
    <w:rsid w:val="00925733"/>
    <w:rsid w:val="00925938"/>
    <w:rsid w:val="009305CA"/>
    <w:rsid w:val="009324C8"/>
    <w:rsid w:val="00935E6D"/>
    <w:rsid w:val="00937FFD"/>
    <w:rsid w:val="00940C92"/>
    <w:rsid w:val="009430BF"/>
    <w:rsid w:val="00946C85"/>
    <w:rsid w:val="00951FBB"/>
    <w:rsid w:val="00952273"/>
    <w:rsid w:val="00953339"/>
    <w:rsid w:val="00953574"/>
    <w:rsid w:val="009548DA"/>
    <w:rsid w:val="009565BD"/>
    <w:rsid w:val="00956F53"/>
    <w:rsid w:val="009601D2"/>
    <w:rsid w:val="0096021F"/>
    <w:rsid w:val="00960AF5"/>
    <w:rsid w:val="00962A80"/>
    <w:rsid w:val="009673ED"/>
    <w:rsid w:val="00971431"/>
    <w:rsid w:val="00975400"/>
    <w:rsid w:val="00975B71"/>
    <w:rsid w:val="00977326"/>
    <w:rsid w:val="009808D2"/>
    <w:rsid w:val="00982448"/>
    <w:rsid w:val="00983C9B"/>
    <w:rsid w:val="00984BD6"/>
    <w:rsid w:val="009904F8"/>
    <w:rsid w:val="0099110F"/>
    <w:rsid w:val="009A49EE"/>
    <w:rsid w:val="009A4B48"/>
    <w:rsid w:val="009A72C5"/>
    <w:rsid w:val="009A77FD"/>
    <w:rsid w:val="009A7E60"/>
    <w:rsid w:val="009B3575"/>
    <w:rsid w:val="009B6E8E"/>
    <w:rsid w:val="009C5100"/>
    <w:rsid w:val="009C5EB8"/>
    <w:rsid w:val="009C7829"/>
    <w:rsid w:val="009D4D2C"/>
    <w:rsid w:val="009D6B14"/>
    <w:rsid w:val="009D71C4"/>
    <w:rsid w:val="009E1B14"/>
    <w:rsid w:val="009E22B6"/>
    <w:rsid w:val="009E2544"/>
    <w:rsid w:val="009E4E63"/>
    <w:rsid w:val="009E72C2"/>
    <w:rsid w:val="009F0C23"/>
    <w:rsid w:val="009F6FBF"/>
    <w:rsid w:val="009F78E7"/>
    <w:rsid w:val="00A0181E"/>
    <w:rsid w:val="00A0252B"/>
    <w:rsid w:val="00A04C53"/>
    <w:rsid w:val="00A05B6E"/>
    <w:rsid w:val="00A06376"/>
    <w:rsid w:val="00A072B8"/>
    <w:rsid w:val="00A07847"/>
    <w:rsid w:val="00A11CAE"/>
    <w:rsid w:val="00A21CAD"/>
    <w:rsid w:val="00A246E7"/>
    <w:rsid w:val="00A32D5D"/>
    <w:rsid w:val="00A32F27"/>
    <w:rsid w:val="00A37CF4"/>
    <w:rsid w:val="00A4023D"/>
    <w:rsid w:val="00A43E5F"/>
    <w:rsid w:val="00A43ED1"/>
    <w:rsid w:val="00A43FEB"/>
    <w:rsid w:val="00A46C29"/>
    <w:rsid w:val="00A46EB3"/>
    <w:rsid w:val="00A46FFE"/>
    <w:rsid w:val="00A5097D"/>
    <w:rsid w:val="00A53766"/>
    <w:rsid w:val="00A55A4D"/>
    <w:rsid w:val="00A57ECB"/>
    <w:rsid w:val="00A63084"/>
    <w:rsid w:val="00A632E7"/>
    <w:rsid w:val="00A64DF3"/>
    <w:rsid w:val="00A713DD"/>
    <w:rsid w:val="00A72637"/>
    <w:rsid w:val="00A7317A"/>
    <w:rsid w:val="00A7325F"/>
    <w:rsid w:val="00A741C7"/>
    <w:rsid w:val="00A744CA"/>
    <w:rsid w:val="00A7592A"/>
    <w:rsid w:val="00A7650A"/>
    <w:rsid w:val="00A80458"/>
    <w:rsid w:val="00A84683"/>
    <w:rsid w:val="00A84CE8"/>
    <w:rsid w:val="00A87D2B"/>
    <w:rsid w:val="00A902C9"/>
    <w:rsid w:val="00A90641"/>
    <w:rsid w:val="00A91DE6"/>
    <w:rsid w:val="00A97E30"/>
    <w:rsid w:val="00AA1D3C"/>
    <w:rsid w:val="00AA211C"/>
    <w:rsid w:val="00AA311C"/>
    <w:rsid w:val="00AA5307"/>
    <w:rsid w:val="00AA5FD1"/>
    <w:rsid w:val="00AA6A7B"/>
    <w:rsid w:val="00AB1A81"/>
    <w:rsid w:val="00AB3B1D"/>
    <w:rsid w:val="00AC0B13"/>
    <w:rsid w:val="00AC0C9A"/>
    <w:rsid w:val="00AC1222"/>
    <w:rsid w:val="00AC5915"/>
    <w:rsid w:val="00AC5D4D"/>
    <w:rsid w:val="00AC694E"/>
    <w:rsid w:val="00AD0973"/>
    <w:rsid w:val="00AD3254"/>
    <w:rsid w:val="00AD46F0"/>
    <w:rsid w:val="00AD4F46"/>
    <w:rsid w:val="00AD5CF2"/>
    <w:rsid w:val="00AE00C9"/>
    <w:rsid w:val="00AE1113"/>
    <w:rsid w:val="00AE304A"/>
    <w:rsid w:val="00AE3DFA"/>
    <w:rsid w:val="00AE40E0"/>
    <w:rsid w:val="00AF06DC"/>
    <w:rsid w:val="00AF3A7E"/>
    <w:rsid w:val="00AF3E6D"/>
    <w:rsid w:val="00AF4B78"/>
    <w:rsid w:val="00AF541F"/>
    <w:rsid w:val="00AF7709"/>
    <w:rsid w:val="00B045FC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057C"/>
    <w:rsid w:val="00B23CC6"/>
    <w:rsid w:val="00B24005"/>
    <w:rsid w:val="00B24FD5"/>
    <w:rsid w:val="00B2604C"/>
    <w:rsid w:val="00B31A0C"/>
    <w:rsid w:val="00B31D1B"/>
    <w:rsid w:val="00B31D3B"/>
    <w:rsid w:val="00B33F0B"/>
    <w:rsid w:val="00B4448B"/>
    <w:rsid w:val="00B45A32"/>
    <w:rsid w:val="00B46536"/>
    <w:rsid w:val="00B47D0F"/>
    <w:rsid w:val="00B5001E"/>
    <w:rsid w:val="00B521F6"/>
    <w:rsid w:val="00B531BA"/>
    <w:rsid w:val="00B538C3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80C60"/>
    <w:rsid w:val="00B823C0"/>
    <w:rsid w:val="00B8309A"/>
    <w:rsid w:val="00B84F78"/>
    <w:rsid w:val="00B85E56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47B8"/>
    <w:rsid w:val="00BA6B94"/>
    <w:rsid w:val="00BA7D44"/>
    <w:rsid w:val="00BB2218"/>
    <w:rsid w:val="00BB2883"/>
    <w:rsid w:val="00BC34AE"/>
    <w:rsid w:val="00BC3EAA"/>
    <w:rsid w:val="00BC4C38"/>
    <w:rsid w:val="00BC64DF"/>
    <w:rsid w:val="00BC7180"/>
    <w:rsid w:val="00BD25B9"/>
    <w:rsid w:val="00BD2D2E"/>
    <w:rsid w:val="00BD4F18"/>
    <w:rsid w:val="00BD557B"/>
    <w:rsid w:val="00BD6074"/>
    <w:rsid w:val="00BE0E17"/>
    <w:rsid w:val="00BE14A7"/>
    <w:rsid w:val="00BE24C7"/>
    <w:rsid w:val="00BE35FE"/>
    <w:rsid w:val="00BE38AB"/>
    <w:rsid w:val="00BE5781"/>
    <w:rsid w:val="00BE591E"/>
    <w:rsid w:val="00BF175F"/>
    <w:rsid w:val="00BF568B"/>
    <w:rsid w:val="00BF5F2F"/>
    <w:rsid w:val="00BF6827"/>
    <w:rsid w:val="00BF6EAC"/>
    <w:rsid w:val="00BF7CDD"/>
    <w:rsid w:val="00C02020"/>
    <w:rsid w:val="00C02B33"/>
    <w:rsid w:val="00C02FBC"/>
    <w:rsid w:val="00C03257"/>
    <w:rsid w:val="00C0383B"/>
    <w:rsid w:val="00C0476F"/>
    <w:rsid w:val="00C12884"/>
    <w:rsid w:val="00C14754"/>
    <w:rsid w:val="00C14FAD"/>
    <w:rsid w:val="00C17390"/>
    <w:rsid w:val="00C1757B"/>
    <w:rsid w:val="00C23F34"/>
    <w:rsid w:val="00C24BFA"/>
    <w:rsid w:val="00C262AB"/>
    <w:rsid w:val="00C2729A"/>
    <w:rsid w:val="00C273C8"/>
    <w:rsid w:val="00C2740D"/>
    <w:rsid w:val="00C279C1"/>
    <w:rsid w:val="00C3292E"/>
    <w:rsid w:val="00C33166"/>
    <w:rsid w:val="00C33223"/>
    <w:rsid w:val="00C34FF7"/>
    <w:rsid w:val="00C4095A"/>
    <w:rsid w:val="00C4770F"/>
    <w:rsid w:val="00C51AF2"/>
    <w:rsid w:val="00C52885"/>
    <w:rsid w:val="00C54751"/>
    <w:rsid w:val="00C55C07"/>
    <w:rsid w:val="00C56964"/>
    <w:rsid w:val="00C60295"/>
    <w:rsid w:val="00C60BBF"/>
    <w:rsid w:val="00C63A6D"/>
    <w:rsid w:val="00C67041"/>
    <w:rsid w:val="00C7068D"/>
    <w:rsid w:val="00C709D8"/>
    <w:rsid w:val="00C70AF3"/>
    <w:rsid w:val="00C73E5A"/>
    <w:rsid w:val="00C75587"/>
    <w:rsid w:val="00C76F53"/>
    <w:rsid w:val="00C807F0"/>
    <w:rsid w:val="00C84528"/>
    <w:rsid w:val="00C855E1"/>
    <w:rsid w:val="00C86F65"/>
    <w:rsid w:val="00C921DE"/>
    <w:rsid w:val="00C92FEF"/>
    <w:rsid w:val="00C93ACD"/>
    <w:rsid w:val="00C95270"/>
    <w:rsid w:val="00C960CD"/>
    <w:rsid w:val="00C963A0"/>
    <w:rsid w:val="00CA0111"/>
    <w:rsid w:val="00CA1806"/>
    <w:rsid w:val="00CA4018"/>
    <w:rsid w:val="00CB017E"/>
    <w:rsid w:val="00CB01B7"/>
    <w:rsid w:val="00CB3681"/>
    <w:rsid w:val="00CB59E4"/>
    <w:rsid w:val="00CB629A"/>
    <w:rsid w:val="00CC1B59"/>
    <w:rsid w:val="00CC3F3C"/>
    <w:rsid w:val="00CC530F"/>
    <w:rsid w:val="00CC5858"/>
    <w:rsid w:val="00CC61BB"/>
    <w:rsid w:val="00CC7573"/>
    <w:rsid w:val="00CC78E6"/>
    <w:rsid w:val="00CD0007"/>
    <w:rsid w:val="00CD4245"/>
    <w:rsid w:val="00CD4D7E"/>
    <w:rsid w:val="00CE1583"/>
    <w:rsid w:val="00CF3599"/>
    <w:rsid w:val="00CF6C2C"/>
    <w:rsid w:val="00D0085A"/>
    <w:rsid w:val="00D00F79"/>
    <w:rsid w:val="00D01586"/>
    <w:rsid w:val="00D02B82"/>
    <w:rsid w:val="00D04D74"/>
    <w:rsid w:val="00D11439"/>
    <w:rsid w:val="00D1215D"/>
    <w:rsid w:val="00D12838"/>
    <w:rsid w:val="00D17381"/>
    <w:rsid w:val="00D17FDF"/>
    <w:rsid w:val="00D22951"/>
    <w:rsid w:val="00D22D08"/>
    <w:rsid w:val="00D27F33"/>
    <w:rsid w:val="00D31A4A"/>
    <w:rsid w:val="00D31DCF"/>
    <w:rsid w:val="00D31F8A"/>
    <w:rsid w:val="00D32C2F"/>
    <w:rsid w:val="00D40025"/>
    <w:rsid w:val="00D40558"/>
    <w:rsid w:val="00D41C68"/>
    <w:rsid w:val="00D444D8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47E1"/>
    <w:rsid w:val="00D74AE4"/>
    <w:rsid w:val="00D83CA2"/>
    <w:rsid w:val="00D87CAF"/>
    <w:rsid w:val="00D96D27"/>
    <w:rsid w:val="00D96D95"/>
    <w:rsid w:val="00D97414"/>
    <w:rsid w:val="00DA0196"/>
    <w:rsid w:val="00DA354D"/>
    <w:rsid w:val="00DA46F2"/>
    <w:rsid w:val="00DA6A44"/>
    <w:rsid w:val="00DA7266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E191F"/>
    <w:rsid w:val="00DE2168"/>
    <w:rsid w:val="00DE3A6E"/>
    <w:rsid w:val="00DE5ADD"/>
    <w:rsid w:val="00DF0ABD"/>
    <w:rsid w:val="00DF204A"/>
    <w:rsid w:val="00DF2342"/>
    <w:rsid w:val="00DF3A6C"/>
    <w:rsid w:val="00DF6ED8"/>
    <w:rsid w:val="00E063CA"/>
    <w:rsid w:val="00E11331"/>
    <w:rsid w:val="00E13CE9"/>
    <w:rsid w:val="00E14CF1"/>
    <w:rsid w:val="00E16829"/>
    <w:rsid w:val="00E20876"/>
    <w:rsid w:val="00E210B2"/>
    <w:rsid w:val="00E21FD7"/>
    <w:rsid w:val="00E22B46"/>
    <w:rsid w:val="00E23C58"/>
    <w:rsid w:val="00E257D3"/>
    <w:rsid w:val="00E264F5"/>
    <w:rsid w:val="00E31634"/>
    <w:rsid w:val="00E331D4"/>
    <w:rsid w:val="00E33A64"/>
    <w:rsid w:val="00E44ABB"/>
    <w:rsid w:val="00E44F0D"/>
    <w:rsid w:val="00E46293"/>
    <w:rsid w:val="00E47CAC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6449"/>
    <w:rsid w:val="00E7729E"/>
    <w:rsid w:val="00E77378"/>
    <w:rsid w:val="00E7776C"/>
    <w:rsid w:val="00E7778D"/>
    <w:rsid w:val="00E8250A"/>
    <w:rsid w:val="00E827EF"/>
    <w:rsid w:val="00E85230"/>
    <w:rsid w:val="00E87F12"/>
    <w:rsid w:val="00E9015B"/>
    <w:rsid w:val="00E90BD2"/>
    <w:rsid w:val="00E93311"/>
    <w:rsid w:val="00E97B8B"/>
    <w:rsid w:val="00EA02D8"/>
    <w:rsid w:val="00EA2B9C"/>
    <w:rsid w:val="00EA4013"/>
    <w:rsid w:val="00EA475D"/>
    <w:rsid w:val="00EA5692"/>
    <w:rsid w:val="00EA74D5"/>
    <w:rsid w:val="00EB01B2"/>
    <w:rsid w:val="00EB0CCB"/>
    <w:rsid w:val="00EB2AFB"/>
    <w:rsid w:val="00EB4F4A"/>
    <w:rsid w:val="00EC0BEF"/>
    <w:rsid w:val="00EC75AA"/>
    <w:rsid w:val="00ED6699"/>
    <w:rsid w:val="00ED7058"/>
    <w:rsid w:val="00EE36EA"/>
    <w:rsid w:val="00EE4528"/>
    <w:rsid w:val="00EE4E3C"/>
    <w:rsid w:val="00EF02F6"/>
    <w:rsid w:val="00EF0E61"/>
    <w:rsid w:val="00EF42A3"/>
    <w:rsid w:val="00EF4813"/>
    <w:rsid w:val="00EF4F02"/>
    <w:rsid w:val="00F02E1F"/>
    <w:rsid w:val="00F03154"/>
    <w:rsid w:val="00F056EB"/>
    <w:rsid w:val="00F05BA8"/>
    <w:rsid w:val="00F06F0D"/>
    <w:rsid w:val="00F06F18"/>
    <w:rsid w:val="00F0701D"/>
    <w:rsid w:val="00F179F5"/>
    <w:rsid w:val="00F30BED"/>
    <w:rsid w:val="00F34F91"/>
    <w:rsid w:val="00F37D01"/>
    <w:rsid w:val="00F448ED"/>
    <w:rsid w:val="00F44C9C"/>
    <w:rsid w:val="00F50537"/>
    <w:rsid w:val="00F5327D"/>
    <w:rsid w:val="00F55D81"/>
    <w:rsid w:val="00F575B6"/>
    <w:rsid w:val="00F62164"/>
    <w:rsid w:val="00F62F9C"/>
    <w:rsid w:val="00F63742"/>
    <w:rsid w:val="00F71738"/>
    <w:rsid w:val="00F71C69"/>
    <w:rsid w:val="00F72245"/>
    <w:rsid w:val="00F756EE"/>
    <w:rsid w:val="00F75C31"/>
    <w:rsid w:val="00F82E98"/>
    <w:rsid w:val="00F854B4"/>
    <w:rsid w:val="00F91A02"/>
    <w:rsid w:val="00F96F0E"/>
    <w:rsid w:val="00FA0BF8"/>
    <w:rsid w:val="00FA0F25"/>
    <w:rsid w:val="00FA3808"/>
    <w:rsid w:val="00FA3CD2"/>
    <w:rsid w:val="00FA59E7"/>
    <w:rsid w:val="00FB1B65"/>
    <w:rsid w:val="00FB4037"/>
    <w:rsid w:val="00FB746D"/>
    <w:rsid w:val="00FB75E6"/>
    <w:rsid w:val="00FC077B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5118"/>
    <w:rsid w:val="00FD54FB"/>
    <w:rsid w:val="00FD582C"/>
    <w:rsid w:val="00FD62F5"/>
    <w:rsid w:val="00FE0BB4"/>
    <w:rsid w:val="00FE3ED2"/>
    <w:rsid w:val="00FE486D"/>
    <w:rsid w:val="00FE5EF7"/>
    <w:rsid w:val="00FE7E85"/>
    <w:rsid w:val="00FF0A3C"/>
    <w:rsid w:val="00FF3627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B2AE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B2AE5"/>
    <w:rPr>
      <w:rFonts w:ascii="Courier New" w:hAnsi="Courier New"/>
    </w:rPr>
  </w:style>
  <w:style w:type="character" w:customStyle="1" w:styleId="TabulkazkladntextChar">
    <w:name w:val="Tabulka základní text Char"/>
    <w:link w:val="Tabulkazkladntext"/>
    <w:locked/>
    <w:rsid w:val="005416FB"/>
    <w:rPr>
      <w:rFonts w:ascii="Arial" w:hAnsi="Arial" w:cs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locked/>
    <w:rsid w:val="005416FB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5416FB"/>
    <w:pPr>
      <w:widowControl w:val="0"/>
      <w:spacing w:before="40" w:after="40"/>
      <w:jc w:val="center"/>
    </w:pPr>
    <w:rPr>
      <w:rFonts w:ascii="Arial" w:hAnsi="Arial" w:cs="Arial"/>
      <w:b/>
      <w:noProof/>
      <w:szCs w:val="20"/>
    </w:rPr>
  </w:style>
  <w:style w:type="character" w:customStyle="1" w:styleId="TabulkazkladntextnastedCharChar">
    <w:name w:val="Tabulka základní text na střed Char Char"/>
    <w:link w:val="TabulkazkladntextnastedChar"/>
    <w:locked/>
    <w:rsid w:val="005416FB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416FB"/>
    <w:pPr>
      <w:widowControl w:val="0"/>
      <w:spacing w:before="40" w:after="40"/>
      <w:jc w:val="center"/>
    </w:pPr>
    <w:rPr>
      <w:rFonts w:ascii="Arial" w:hAnsi="Arial" w:cs="Arial"/>
      <w:noProof/>
      <w:szCs w:val="20"/>
    </w:rPr>
  </w:style>
  <w:style w:type="paragraph" w:customStyle="1" w:styleId="Default">
    <w:name w:val="Default"/>
    <w:rsid w:val="00541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B2AE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B2AE5"/>
    <w:rPr>
      <w:rFonts w:ascii="Courier New" w:hAnsi="Courier New"/>
    </w:rPr>
  </w:style>
  <w:style w:type="character" w:customStyle="1" w:styleId="TabulkazkladntextChar">
    <w:name w:val="Tabulka základní text Char"/>
    <w:link w:val="Tabulkazkladntext"/>
    <w:locked/>
    <w:rsid w:val="005416FB"/>
    <w:rPr>
      <w:rFonts w:ascii="Arial" w:hAnsi="Arial" w:cs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locked/>
    <w:rsid w:val="005416FB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5416FB"/>
    <w:pPr>
      <w:widowControl w:val="0"/>
      <w:spacing w:before="40" w:after="40"/>
      <w:jc w:val="center"/>
    </w:pPr>
    <w:rPr>
      <w:rFonts w:ascii="Arial" w:hAnsi="Arial" w:cs="Arial"/>
      <w:b/>
      <w:noProof/>
      <w:szCs w:val="20"/>
    </w:rPr>
  </w:style>
  <w:style w:type="character" w:customStyle="1" w:styleId="TabulkazkladntextnastedCharChar">
    <w:name w:val="Tabulka základní text na střed Char Char"/>
    <w:link w:val="TabulkazkladntextnastedChar"/>
    <w:locked/>
    <w:rsid w:val="005416FB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416FB"/>
    <w:pPr>
      <w:widowControl w:val="0"/>
      <w:spacing w:before="40" w:after="40"/>
      <w:jc w:val="center"/>
    </w:pPr>
    <w:rPr>
      <w:rFonts w:ascii="Arial" w:hAnsi="Arial" w:cs="Arial"/>
      <w:noProof/>
      <w:szCs w:val="20"/>
    </w:rPr>
  </w:style>
  <w:style w:type="paragraph" w:customStyle="1" w:styleId="Default">
    <w:name w:val="Default"/>
    <w:rsid w:val="00541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3F9B-96BD-4AB5-A896-9BC153A2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1052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Niče Luděk</cp:lastModifiedBy>
  <cp:revision>8</cp:revision>
  <cp:lastPrinted>2018-03-15T13:40:00Z</cp:lastPrinted>
  <dcterms:created xsi:type="dcterms:W3CDTF">2019-04-01T13:49:00Z</dcterms:created>
  <dcterms:modified xsi:type="dcterms:W3CDTF">2019-04-02T13:51:00Z</dcterms:modified>
</cp:coreProperties>
</file>