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132" w:rsidRPr="00227FCC" w:rsidRDefault="009E7132">
      <w:pPr>
        <w:pStyle w:val="Zkladntextodsazen"/>
        <w:pageBreakBefore/>
        <w:ind w:left="0"/>
        <w:rPr>
          <w:rFonts w:ascii="Arial" w:hAnsi="Arial" w:cs="Arial"/>
          <w:b/>
          <w:bCs/>
        </w:rPr>
      </w:pPr>
      <w:r w:rsidRPr="00227FCC">
        <w:rPr>
          <w:rFonts w:ascii="Arial" w:hAnsi="Arial" w:cs="Arial"/>
          <w:b/>
          <w:bCs/>
        </w:rPr>
        <w:t>Důvodová zpráva:</w:t>
      </w:r>
      <w:r w:rsidR="00393622" w:rsidRPr="00227FCC">
        <w:rPr>
          <w:rFonts w:ascii="Arial" w:hAnsi="Arial" w:cs="Arial"/>
          <w:b/>
          <w:bCs/>
        </w:rPr>
        <w:t xml:space="preserve"> </w:t>
      </w:r>
    </w:p>
    <w:p w:rsidR="009E7132" w:rsidRPr="00227FCC" w:rsidRDefault="009E7132" w:rsidP="008450F3">
      <w:pPr>
        <w:pStyle w:val="Zkladntextodsazen"/>
        <w:ind w:left="0"/>
        <w:jc w:val="both"/>
        <w:rPr>
          <w:rFonts w:ascii="Arial" w:hAnsi="Arial" w:cs="Arial"/>
        </w:rPr>
      </w:pPr>
    </w:p>
    <w:p w:rsidR="00423907" w:rsidRPr="00227FCC" w:rsidRDefault="00423907" w:rsidP="0042390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27FCC">
        <w:rPr>
          <w:rFonts w:ascii="Arial" w:hAnsi="Arial" w:cs="Arial"/>
          <w:sz w:val="24"/>
          <w:szCs w:val="24"/>
        </w:rPr>
        <w:t>Zastupitelstvo Olomouckého kraje</w:t>
      </w:r>
      <w:r>
        <w:rPr>
          <w:rFonts w:ascii="Arial" w:hAnsi="Arial" w:cs="Arial"/>
          <w:sz w:val="24"/>
          <w:szCs w:val="24"/>
        </w:rPr>
        <w:t xml:space="preserve"> (dále ZOK) </w:t>
      </w:r>
      <w:r w:rsidRPr="00227FCC">
        <w:rPr>
          <w:rFonts w:ascii="Arial" w:hAnsi="Arial" w:cs="Arial"/>
          <w:sz w:val="24"/>
          <w:szCs w:val="24"/>
        </w:rPr>
        <w:t>na svém zasedání dne 17. 12. 2018 usnesením č. UZ/13/18/2018 schválilo Zásady pro poskytování individuálních dotací z rozpočtu Olomouckého kraje v roce 2019 (Zásady).</w:t>
      </w:r>
    </w:p>
    <w:p w:rsidR="00423907" w:rsidRPr="00227FCC" w:rsidRDefault="00423907" w:rsidP="00423907">
      <w:pPr>
        <w:pStyle w:val="Dopisosloven"/>
        <w:spacing w:before="0" w:after="120"/>
      </w:pPr>
      <w:r w:rsidRPr="00227FCC">
        <w:rPr>
          <w:rFonts w:cs="Arial"/>
          <w:szCs w:val="24"/>
        </w:rPr>
        <w:t xml:space="preserve">Zastupitelstvo Olomouckého kraje společně se Zásadami také schválilo vzorové veřejnoprávní smlouvy o poskytnutí individuální dotace, v tomto případě bude použit vzor </w:t>
      </w:r>
      <w:r w:rsidR="001E6790">
        <w:rPr>
          <w:rFonts w:cs="Arial"/>
          <w:szCs w:val="24"/>
        </w:rPr>
        <w:t> </w:t>
      </w:r>
      <w:r w:rsidRPr="00227FCC">
        <w:rPr>
          <w:rFonts w:cs="Arial"/>
          <w:szCs w:val="24"/>
        </w:rPr>
        <w:t>„</w:t>
      </w:r>
      <w:r w:rsidRPr="00227FCC">
        <w:t xml:space="preserve">Vzorová veřejnoprávní smlouva o poskytnutí individuální dotace na </w:t>
      </w:r>
      <w:r>
        <w:t>činnost</w:t>
      </w:r>
      <w:r w:rsidRPr="00227FCC">
        <w:t xml:space="preserve"> právnickým osobám (mimo obce a příspěvkové organizace)</w:t>
      </w:r>
      <w:r w:rsidRPr="00227FCC">
        <w:rPr>
          <w:rFonts w:cs="Arial"/>
          <w:szCs w:val="24"/>
        </w:rPr>
        <w:t>“</w:t>
      </w:r>
      <w:r>
        <w:rPr>
          <w:rFonts w:cs="Arial"/>
          <w:szCs w:val="24"/>
        </w:rPr>
        <w:t xml:space="preserve"> </w:t>
      </w:r>
      <w:r w:rsidRPr="00227FCC">
        <w:rPr>
          <w:rFonts w:cs="Arial"/>
          <w:szCs w:val="24"/>
        </w:rPr>
        <w:t>k případnému vytvoření smluv o dotaci.</w:t>
      </w:r>
    </w:p>
    <w:p w:rsidR="00423907" w:rsidRPr="00227FCC" w:rsidRDefault="00423907" w:rsidP="0042390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27FCC">
        <w:rPr>
          <w:rFonts w:ascii="Arial" w:hAnsi="Arial" w:cs="Arial"/>
          <w:sz w:val="24"/>
          <w:szCs w:val="24"/>
        </w:rPr>
        <w:t xml:space="preserve">O individuální dotaci lze žádat v případě, pokud na daný účel nebyl vypsán žádný dotační program a Olomoucký kraj nepředpokládá v daném kalendářním roce vyhlášení dotačního programu s vyhovujícím účelem. Dotace se poskytuje na mimořádně významné akce nebo projekty s minimálně celokrajským dopadem. </w:t>
      </w:r>
    </w:p>
    <w:p w:rsidR="00423907" w:rsidRPr="00DB78FA" w:rsidRDefault="00423907" w:rsidP="00423907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Pr="00227FCC">
        <w:rPr>
          <w:rFonts w:ascii="Arial" w:hAnsi="Arial" w:cs="Arial"/>
          <w:sz w:val="24"/>
          <w:szCs w:val="24"/>
        </w:rPr>
        <w:t xml:space="preserve"> Olomouckého kraje jsou předkládány žádosti, které obdržel Odbor st</w:t>
      </w:r>
      <w:r>
        <w:rPr>
          <w:rFonts w:ascii="Arial" w:hAnsi="Arial" w:cs="Arial"/>
          <w:sz w:val="24"/>
          <w:szCs w:val="24"/>
        </w:rPr>
        <w:t>rategického rozvoje kraje do 22. </w:t>
      </w:r>
      <w:r w:rsidRPr="00227FCC">
        <w:rPr>
          <w:rFonts w:ascii="Arial" w:hAnsi="Arial" w:cs="Arial"/>
          <w:sz w:val="24"/>
          <w:szCs w:val="24"/>
        </w:rPr>
        <w:t>3.</w:t>
      </w:r>
      <w:r>
        <w:t> </w:t>
      </w:r>
      <w:r w:rsidRPr="00227FCC">
        <w:rPr>
          <w:rFonts w:ascii="Arial" w:hAnsi="Arial" w:cs="Arial"/>
          <w:sz w:val="24"/>
          <w:szCs w:val="24"/>
        </w:rPr>
        <w:t xml:space="preserve">2019, konkrétně od </w:t>
      </w:r>
      <w:r>
        <w:rPr>
          <w:rFonts w:ascii="Arial" w:hAnsi="Arial" w:cs="Arial"/>
          <w:sz w:val="24"/>
          <w:szCs w:val="24"/>
        </w:rPr>
        <w:t xml:space="preserve">třech místních </w:t>
      </w:r>
      <w:r w:rsidRPr="00DB78FA">
        <w:rPr>
          <w:rFonts w:ascii="Arial" w:hAnsi="Arial" w:cs="Arial"/>
          <w:sz w:val="24"/>
          <w:szCs w:val="24"/>
        </w:rPr>
        <w:t>akční</w:t>
      </w:r>
      <w:r>
        <w:rPr>
          <w:rFonts w:ascii="Arial" w:hAnsi="Arial" w:cs="Arial"/>
          <w:sz w:val="24"/>
          <w:szCs w:val="24"/>
        </w:rPr>
        <w:t>ch skupin Moravská cesta, </w:t>
      </w:r>
      <w:r w:rsidRPr="00DB78FA">
        <w:rPr>
          <w:rFonts w:ascii="Arial" w:hAnsi="Arial" w:cs="Arial"/>
          <w:sz w:val="24"/>
          <w:szCs w:val="24"/>
        </w:rPr>
        <w:t>z. </w:t>
      </w:r>
      <w:proofErr w:type="gramStart"/>
      <w:r w:rsidRPr="00DB78FA">
        <w:rPr>
          <w:rFonts w:ascii="Arial" w:hAnsi="Arial" w:cs="Arial"/>
          <w:sz w:val="24"/>
          <w:szCs w:val="24"/>
        </w:rPr>
        <w:t>s.</w:t>
      </w:r>
      <w:proofErr w:type="gramEnd"/>
      <w:r w:rsidRPr="00DB78FA">
        <w:rPr>
          <w:rFonts w:ascii="Arial" w:hAnsi="Arial" w:cs="Arial"/>
          <w:sz w:val="24"/>
          <w:szCs w:val="24"/>
        </w:rPr>
        <w:t>, Bystřička, o.</w:t>
      </w:r>
      <w:r>
        <w:rPr>
          <w:rFonts w:ascii="Arial" w:hAnsi="Arial" w:cs="Arial"/>
          <w:sz w:val="24"/>
          <w:szCs w:val="24"/>
        </w:rPr>
        <w:t> </w:t>
      </w:r>
      <w:r w:rsidRPr="00DB78FA">
        <w:rPr>
          <w:rFonts w:ascii="Arial" w:hAnsi="Arial" w:cs="Arial"/>
          <w:sz w:val="24"/>
          <w:szCs w:val="24"/>
        </w:rPr>
        <w:t>p.</w:t>
      </w:r>
      <w:r>
        <w:rPr>
          <w:rFonts w:ascii="Arial" w:hAnsi="Arial" w:cs="Arial"/>
          <w:sz w:val="24"/>
          <w:szCs w:val="24"/>
        </w:rPr>
        <w:t> </w:t>
      </w:r>
      <w:r w:rsidRPr="00DB78FA">
        <w:rPr>
          <w:rFonts w:ascii="Arial" w:hAnsi="Arial" w:cs="Arial"/>
          <w:sz w:val="24"/>
          <w:szCs w:val="24"/>
        </w:rPr>
        <w:t>s. a </w:t>
      </w:r>
      <w:proofErr w:type="spellStart"/>
      <w:r w:rsidRPr="00DB78FA">
        <w:rPr>
          <w:rFonts w:ascii="Arial" w:hAnsi="Arial" w:cs="Arial"/>
          <w:sz w:val="24"/>
          <w:szCs w:val="24"/>
        </w:rPr>
        <w:t>Uničovsko</w:t>
      </w:r>
      <w:proofErr w:type="spellEnd"/>
      <w:r w:rsidRPr="00DB78FA">
        <w:rPr>
          <w:rFonts w:ascii="Arial" w:hAnsi="Arial" w:cs="Arial"/>
          <w:sz w:val="24"/>
          <w:szCs w:val="24"/>
        </w:rPr>
        <w:t>, o.</w:t>
      </w:r>
      <w:r>
        <w:rPr>
          <w:rFonts w:ascii="Arial" w:hAnsi="Arial" w:cs="Arial"/>
          <w:sz w:val="24"/>
          <w:szCs w:val="24"/>
        </w:rPr>
        <w:t> </w:t>
      </w:r>
      <w:r w:rsidRPr="00DB78FA">
        <w:rPr>
          <w:rFonts w:ascii="Arial" w:hAnsi="Arial" w:cs="Arial"/>
          <w:sz w:val="24"/>
          <w:szCs w:val="24"/>
        </w:rPr>
        <w:t>p.</w:t>
      </w:r>
      <w:r>
        <w:rPr>
          <w:rFonts w:ascii="Arial" w:hAnsi="Arial" w:cs="Arial"/>
          <w:sz w:val="24"/>
          <w:szCs w:val="24"/>
        </w:rPr>
        <w:t> </w:t>
      </w:r>
      <w:r w:rsidRPr="00DB78FA">
        <w:rPr>
          <w:rFonts w:ascii="Arial" w:hAnsi="Arial" w:cs="Arial"/>
          <w:sz w:val="24"/>
          <w:szCs w:val="24"/>
        </w:rPr>
        <w:t>s.. (dále MAS)</w:t>
      </w:r>
      <w:r>
        <w:rPr>
          <w:rFonts w:ascii="Arial" w:hAnsi="Arial" w:cs="Arial"/>
          <w:sz w:val="24"/>
          <w:szCs w:val="24"/>
        </w:rPr>
        <w:t>.</w:t>
      </w:r>
    </w:p>
    <w:p w:rsidR="00423907" w:rsidRDefault="00423907" w:rsidP="00423907">
      <w:pPr>
        <w:pStyle w:val="Dopisosloven"/>
        <w:spacing w:before="0" w:after="120"/>
      </w:pPr>
      <w:r>
        <w:t>Usnesením č. UZ/20/26/2016 Zastupitelstva Olomouckého kraje dne 11. 3. 2016 bylo schváleno poskytnutí návratných finančních výpomocí (dále NFV) ve výši 400 000 Kč 13 místním akčním skupinám z celkem 16 působících v Olomouckém kraji. Z důvodu zpoždění administrativních procesů a s tím spojené realizace SCLLD došlo k několika žádostem o posun splatnosti finanční výpomoci, kterým ZOK na svých zasedáních vyhovělo. Dne 25. 6. 2018 ZOK usnesením č. UZ/11/54/2018 rozhodlo o ukončení veřejnoprávních smluv o poskytnutí návratné finanční výpomoci místním akčním skupinám a následnému uzavření smluv o poskytnutí částky 400 000 Kč jako darů.</w:t>
      </w:r>
    </w:p>
    <w:p w:rsidR="00423907" w:rsidRDefault="00423907" w:rsidP="00423907">
      <w:pPr>
        <w:pStyle w:val="Dopisosloven"/>
        <w:spacing w:before="0" w:after="120"/>
      </w:pPr>
      <w:r>
        <w:t>Jelikož MAS Moravská cesta, z. </w:t>
      </w:r>
      <w:proofErr w:type="gramStart"/>
      <w:r>
        <w:t>s.</w:t>
      </w:r>
      <w:proofErr w:type="gramEnd"/>
      <w:r>
        <w:t xml:space="preserve">, MAS Bystřička, o. p. s. a MAS </w:t>
      </w:r>
      <w:proofErr w:type="spellStart"/>
      <w:r>
        <w:t>Uničovsko</w:t>
      </w:r>
      <w:proofErr w:type="spellEnd"/>
      <w:r>
        <w:t xml:space="preserve">, o. p. s. byly místní akční skupiny, které nepožádaly o návratnou finanční výpomoc místním akčním skupinám se sídlem na území Olomouckého kraje, a následně nebyla poskytnuta částka ani </w:t>
      </w:r>
      <w:r w:rsidR="001E6790">
        <w:t> </w:t>
      </w:r>
      <w:r>
        <w:t xml:space="preserve">jako dar, MAS nyní žádají o poskytnutí dotace z rozpočtu Olomouckého kraje. </w:t>
      </w:r>
    </w:p>
    <w:p w:rsidR="00423907" w:rsidRPr="00F43855" w:rsidRDefault="00423907" w:rsidP="00423907">
      <w:pPr>
        <w:pStyle w:val="Dopisosloven"/>
        <w:spacing w:before="0" w:after="120"/>
        <w:contextualSpacing/>
      </w:pPr>
    </w:p>
    <w:p w:rsidR="00423907" w:rsidRPr="00227FCC" w:rsidRDefault="00423907" w:rsidP="00423907">
      <w:pPr>
        <w:pStyle w:val="Dopisosloven"/>
        <w:numPr>
          <w:ilvl w:val="0"/>
          <w:numId w:val="12"/>
        </w:numPr>
        <w:spacing w:before="0" w:after="120"/>
        <w:rPr>
          <w:b/>
        </w:rPr>
      </w:pPr>
      <w:r>
        <w:rPr>
          <w:b/>
        </w:rPr>
        <w:t>MAS Moravská cesta, z. </w:t>
      </w:r>
      <w:proofErr w:type="gramStart"/>
      <w:r>
        <w:rPr>
          <w:b/>
        </w:rPr>
        <w:t>s.</w:t>
      </w:r>
      <w:proofErr w:type="gramEnd"/>
      <w:r>
        <w:rPr>
          <w:b/>
        </w:rPr>
        <w:t xml:space="preserve"> </w:t>
      </w:r>
    </w:p>
    <w:p w:rsidR="00423907" w:rsidRPr="001E2845" w:rsidRDefault="00423907" w:rsidP="00423907">
      <w:pPr>
        <w:pStyle w:val="Dopisosloven"/>
        <w:spacing w:before="0" w:after="120"/>
        <w:contextualSpacing/>
        <w:rPr>
          <w:szCs w:val="24"/>
        </w:rPr>
      </w:pPr>
      <w:r>
        <w:rPr>
          <w:rFonts w:cs="Arial"/>
        </w:rPr>
        <w:t>Dne 20. 3. 2019 požádala MAS Moravská cesta, z. </w:t>
      </w:r>
      <w:proofErr w:type="gramStart"/>
      <w:r>
        <w:rPr>
          <w:rFonts w:cs="Arial"/>
        </w:rPr>
        <w:t>s.</w:t>
      </w:r>
      <w:proofErr w:type="gramEnd"/>
      <w:r>
        <w:rPr>
          <w:rFonts w:cs="Arial"/>
        </w:rPr>
        <w:t xml:space="preserve">, o finanční dotaci na pokrytí provozních výdajů k zajištění realizace činnosti. </w:t>
      </w:r>
      <w:r>
        <w:rPr>
          <w:szCs w:val="24"/>
        </w:rPr>
        <w:t>Hlavní činností společnosti je poskytování obecně prospěšných služeb za účelem rozvoje regionu tvořeného územím obcí: Bouzov, Luká, Slavětín, Bílá Lhota, Měrotín, Mladeč, Červenka, Haňovice, Cholina, Litovel, Dubčany, Náklo, Střeň, Pňovice, Příkazy, Skrbeň, Horka nad Moravou, Štěpánov, Liboš a </w:t>
      </w:r>
      <w:proofErr w:type="spellStart"/>
      <w:r>
        <w:rPr>
          <w:szCs w:val="24"/>
        </w:rPr>
        <w:t>Křelov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Břuchotín</w:t>
      </w:r>
      <w:proofErr w:type="spellEnd"/>
      <w:r>
        <w:rPr>
          <w:szCs w:val="24"/>
        </w:rPr>
        <w:t>. Další činností je naplňování cílů strategie komunitně vedeného místního rozvoje využíváním operačních programů a dalších dotačních titulů pro rozvoj území MAS.</w:t>
      </w:r>
    </w:p>
    <w:p w:rsidR="00423907" w:rsidRPr="002C446C" w:rsidRDefault="00423907" w:rsidP="00423907">
      <w:pPr>
        <w:pStyle w:val="Dopisosloven"/>
        <w:spacing w:before="0" w:after="120"/>
        <w:rPr>
          <w:szCs w:val="24"/>
        </w:rPr>
      </w:pPr>
      <w:r>
        <w:rPr>
          <w:szCs w:val="24"/>
        </w:rPr>
        <w:t xml:space="preserve">Účelem dotace bude pokrytí režijních výdajů na chod organizace, výdajů na studijní cesty a </w:t>
      </w:r>
      <w:r w:rsidR="001E6790">
        <w:rPr>
          <w:szCs w:val="24"/>
        </w:rPr>
        <w:t> </w:t>
      </w:r>
      <w:r>
        <w:rPr>
          <w:szCs w:val="24"/>
        </w:rPr>
        <w:t xml:space="preserve">výdaje na vzdělávání zaměstnanců a členů MAS. </w:t>
      </w:r>
    </w:p>
    <w:p w:rsidR="00423907" w:rsidRPr="00BA07A5" w:rsidRDefault="00423907" w:rsidP="00423907">
      <w:pPr>
        <w:pStyle w:val="Dopisosloven"/>
        <w:spacing w:before="0" w:after="120"/>
      </w:pPr>
      <w:r w:rsidRPr="00BA07A5">
        <w:t>Na tento účel není možné podat žádost o</w:t>
      </w:r>
      <w:r w:rsidR="001E6790">
        <w:t> </w:t>
      </w:r>
      <w:r w:rsidRPr="00BA07A5">
        <w:t>dotaci v některém z dotačních programů vyhlášených v roce 2019 Olomouckým krajem. Žádost tak naplňuje čl. 1 odst. 2 Zásad o poskytování individuálních dotací z rozpočtu Olomouckého kraje 2019.</w:t>
      </w:r>
    </w:p>
    <w:p w:rsidR="00423907" w:rsidRPr="00BA07A5" w:rsidRDefault="00423907" w:rsidP="00423907">
      <w:pPr>
        <w:pStyle w:val="Dopisosloven"/>
        <w:spacing w:before="0" w:after="120"/>
      </w:pPr>
      <w:r>
        <w:t xml:space="preserve">Žádost byla administrátorem dle čl. 4 Zásad formálně zkontrolována. Žadatel byl </w:t>
      </w:r>
      <w:r w:rsidRPr="00F10448">
        <w:t>dne</w:t>
      </w:r>
      <w:r>
        <w:t> </w:t>
      </w:r>
      <w:r w:rsidRPr="00F10448">
        <w:t>26</w:t>
      </w:r>
      <w:r>
        <w:t xml:space="preserve">. 3. 2019 vyzván k doplnění podrobné specifikace účelu dotace, která byla dodána dne 27. 3. 2019. Po tomto </w:t>
      </w:r>
      <w:r w:rsidRPr="00BA07A5">
        <w:t xml:space="preserve">doplnění je žádost úplná a byly doloženy všechny potřebné náležitostí žádosti. </w:t>
      </w:r>
    </w:p>
    <w:p w:rsidR="00423907" w:rsidRPr="00BA07A5" w:rsidRDefault="00423907" w:rsidP="00423907">
      <w:pPr>
        <w:pStyle w:val="Dopisosloven"/>
        <w:spacing w:before="0" w:after="120"/>
        <w:contextualSpacing/>
        <w:rPr>
          <w:szCs w:val="24"/>
        </w:rPr>
      </w:pPr>
      <w:r>
        <w:rPr>
          <w:szCs w:val="24"/>
        </w:rPr>
        <w:t xml:space="preserve">Dle čl. 5 písm. d) Zásad </w:t>
      </w:r>
      <w:r w:rsidRPr="00BA07A5">
        <w:rPr>
          <w:szCs w:val="24"/>
        </w:rPr>
        <w:t>se nejedná o výjimečný účel dotace ani o mimořádnou činnost</w:t>
      </w:r>
      <w:r w:rsidRPr="00BA07A5">
        <w:t>.</w:t>
      </w:r>
    </w:p>
    <w:p w:rsidR="00423907" w:rsidRPr="00F43855" w:rsidRDefault="00423907" w:rsidP="00423907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F43855">
        <w:rPr>
          <w:rFonts w:ascii="Arial" w:hAnsi="Arial" w:cs="Arial"/>
          <w:sz w:val="24"/>
          <w:szCs w:val="24"/>
        </w:rPr>
        <w:lastRenderedPageBreak/>
        <w:t>Celková výše požadované dotace z rozpočtu Olom</w:t>
      </w:r>
      <w:r>
        <w:rPr>
          <w:rFonts w:ascii="Arial" w:hAnsi="Arial" w:cs="Arial"/>
          <w:sz w:val="24"/>
          <w:szCs w:val="24"/>
        </w:rPr>
        <w:t>ouckého kraje na režijní výdaje chodu organizace (výdaje na studijní cesty a výdaje</w:t>
      </w:r>
      <w:r w:rsidRPr="00F43855">
        <w:rPr>
          <w:rFonts w:ascii="Arial" w:hAnsi="Arial" w:cs="Arial"/>
          <w:sz w:val="24"/>
          <w:szCs w:val="24"/>
        </w:rPr>
        <w:t xml:space="preserve"> na vzdělávání zaměstnanců a členů MAS) činí </w:t>
      </w:r>
      <w:r w:rsidR="001E6790">
        <w:rPr>
          <w:rFonts w:ascii="Arial" w:hAnsi="Arial" w:cs="Arial"/>
          <w:sz w:val="24"/>
          <w:szCs w:val="24"/>
        </w:rPr>
        <w:t> </w:t>
      </w:r>
      <w:r w:rsidRPr="00F43855">
        <w:rPr>
          <w:rFonts w:ascii="Arial" w:hAnsi="Arial" w:cs="Arial"/>
          <w:sz w:val="24"/>
          <w:szCs w:val="24"/>
        </w:rPr>
        <w:t>dle žádosti 400 000 Kč.</w:t>
      </w:r>
    </w:p>
    <w:p w:rsidR="00423907" w:rsidRPr="00F43855" w:rsidRDefault="00423907" w:rsidP="00423907">
      <w:pPr>
        <w:spacing w:after="120"/>
        <w:jc w:val="both"/>
        <w:rPr>
          <w:rFonts w:ascii="Arial" w:hAnsi="Arial" w:cs="Arial"/>
        </w:rPr>
      </w:pPr>
    </w:p>
    <w:p w:rsidR="00423907" w:rsidRPr="00F43855" w:rsidRDefault="00423907" w:rsidP="00423907">
      <w:pPr>
        <w:pStyle w:val="Dopisosloven"/>
        <w:numPr>
          <w:ilvl w:val="0"/>
          <w:numId w:val="12"/>
        </w:numPr>
        <w:spacing w:before="0" w:after="120"/>
        <w:rPr>
          <w:rFonts w:cs="Arial"/>
          <w:b/>
        </w:rPr>
      </w:pPr>
      <w:r w:rsidRPr="00F43855">
        <w:rPr>
          <w:rFonts w:cs="Arial"/>
          <w:b/>
        </w:rPr>
        <w:t xml:space="preserve">MAS </w:t>
      </w:r>
      <w:proofErr w:type="spellStart"/>
      <w:r w:rsidRPr="00F43855">
        <w:rPr>
          <w:rFonts w:cs="Arial"/>
          <w:b/>
          <w:szCs w:val="24"/>
        </w:rPr>
        <w:t>Uničovsko</w:t>
      </w:r>
      <w:proofErr w:type="spellEnd"/>
      <w:r w:rsidRPr="00F43855">
        <w:rPr>
          <w:rFonts w:cs="Arial"/>
          <w:b/>
          <w:szCs w:val="24"/>
        </w:rPr>
        <w:t>, o.</w:t>
      </w:r>
      <w:r>
        <w:rPr>
          <w:rFonts w:cs="Arial"/>
          <w:b/>
          <w:szCs w:val="24"/>
        </w:rPr>
        <w:t> </w:t>
      </w:r>
      <w:r w:rsidRPr="00F43855">
        <w:rPr>
          <w:rFonts w:cs="Arial"/>
          <w:b/>
          <w:szCs w:val="24"/>
        </w:rPr>
        <w:t>p.</w:t>
      </w:r>
      <w:r>
        <w:rPr>
          <w:rFonts w:cs="Arial"/>
          <w:b/>
          <w:szCs w:val="24"/>
        </w:rPr>
        <w:t> </w:t>
      </w:r>
      <w:r w:rsidRPr="00F43855">
        <w:rPr>
          <w:rFonts w:cs="Arial"/>
          <w:b/>
          <w:szCs w:val="24"/>
        </w:rPr>
        <w:t>s.</w:t>
      </w:r>
    </w:p>
    <w:p w:rsidR="00423907" w:rsidRDefault="00423907" w:rsidP="00423907">
      <w:pPr>
        <w:pStyle w:val="Dopisosloven"/>
        <w:spacing w:before="0" w:after="120"/>
        <w:rPr>
          <w:szCs w:val="24"/>
        </w:rPr>
      </w:pPr>
      <w:r w:rsidRPr="00F43855">
        <w:rPr>
          <w:rFonts w:cs="Arial"/>
          <w:szCs w:val="24"/>
        </w:rPr>
        <w:t xml:space="preserve">Dne 21. 3. 2019 byla přijata žádost o dotaci, podaná MAS </w:t>
      </w:r>
      <w:proofErr w:type="spellStart"/>
      <w:r w:rsidRPr="00F43855">
        <w:rPr>
          <w:rFonts w:cs="Arial"/>
          <w:szCs w:val="24"/>
        </w:rPr>
        <w:t>Uničovsko</w:t>
      </w:r>
      <w:proofErr w:type="spellEnd"/>
      <w:r w:rsidRPr="00F43855">
        <w:rPr>
          <w:rFonts w:cs="Arial"/>
          <w:szCs w:val="24"/>
        </w:rPr>
        <w:t>, o.</w:t>
      </w:r>
      <w:r>
        <w:rPr>
          <w:rFonts w:cs="Arial"/>
          <w:szCs w:val="24"/>
        </w:rPr>
        <w:t> </w:t>
      </w:r>
      <w:r w:rsidRPr="00F43855">
        <w:rPr>
          <w:rFonts w:cs="Arial"/>
          <w:szCs w:val="24"/>
        </w:rPr>
        <w:t>p.</w:t>
      </w:r>
      <w:r>
        <w:rPr>
          <w:rFonts w:cs="Arial"/>
          <w:szCs w:val="24"/>
        </w:rPr>
        <w:t> </w:t>
      </w:r>
      <w:r w:rsidRPr="00F43855">
        <w:rPr>
          <w:rFonts w:cs="Arial"/>
          <w:szCs w:val="24"/>
        </w:rPr>
        <w:t>s</w:t>
      </w:r>
      <w:r>
        <w:rPr>
          <w:rFonts w:cs="Arial"/>
          <w:szCs w:val="24"/>
        </w:rPr>
        <w:t>., na pokrytí provozních výdajů</w:t>
      </w:r>
      <w:r w:rsidRPr="00F43855">
        <w:rPr>
          <w:rFonts w:cs="Arial"/>
          <w:szCs w:val="24"/>
        </w:rPr>
        <w:t xml:space="preserve"> společnosti. Hlavní činností společnosti je poskytování obecně prospěšných služeb za účelem rozvoje regionu tvořeného územím obcí: Medlov, Lipinka, Nová Hradečná, Troubelice, Paseka, Dlouhá Loučka, Šumvald, Újezd u Uničova a Uničov. Další činností je naplňování cílů</w:t>
      </w:r>
      <w:r>
        <w:rPr>
          <w:szCs w:val="24"/>
        </w:rPr>
        <w:t xml:space="preserve"> strategie komunitně vedeného místního rozvoje využíváním operačních programů a dalších dotačních titulů pro rozvoj území </w:t>
      </w:r>
      <w:proofErr w:type="spellStart"/>
      <w:r>
        <w:rPr>
          <w:szCs w:val="24"/>
        </w:rPr>
        <w:t>Uničovska</w:t>
      </w:r>
      <w:proofErr w:type="spellEnd"/>
      <w:r>
        <w:rPr>
          <w:szCs w:val="24"/>
        </w:rPr>
        <w:t xml:space="preserve">. </w:t>
      </w:r>
    </w:p>
    <w:p w:rsidR="00423907" w:rsidRPr="001E2845" w:rsidRDefault="00423907" w:rsidP="00423907">
      <w:pPr>
        <w:pStyle w:val="Dopisosloven"/>
        <w:spacing w:before="0" w:after="120"/>
        <w:rPr>
          <w:szCs w:val="24"/>
        </w:rPr>
      </w:pPr>
      <w:r w:rsidRPr="006055D0">
        <w:rPr>
          <w:szCs w:val="24"/>
        </w:rPr>
        <w:t xml:space="preserve">Účelem dotace je </w:t>
      </w:r>
      <w:r>
        <w:rPr>
          <w:szCs w:val="24"/>
        </w:rPr>
        <w:t xml:space="preserve">pokrytí provozních výdajů organizace, konkrétně </w:t>
      </w:r>
      <w:r>
        <w:rPr>
          <w:rFonts w:cs="Arial"/>
        </w:rPr>
        <w:t>úhrada mzdových výdajů a uzavírání dohod o pracovní činnosti či provedení práce s pracovníky, nákup vybavení kanceláří a propagačních materiálů, monitoring a evaluace SCLLD.</w:t>
      </w:r>
    </w:p>
    <w:p w:rsidR="00423907" w:rsidRPr="00BA07A5" w:rsidRDefault="00423907" w:rsidP="00423907">
      <w:pPr>
        <w:pStyle w:val="Dopisosloven"/>
        <w:spacing w:before="0" w:after="120"/>
      </w:pPr>
      <w:r w:rsidRPr="00BA07A5">
        <w:t>Na tento účel není možné podat žádost o dotaci v některém z dotačních programů vyhlášených v roce  2019 Olomouckým krajem. Žádost tak naplňuje čl. 1 odst. 2 Zásad o poskytování individuálních dotací z rozpočtu Olomouckého kraje 2019.</w:t>
      </w:r>
    </w:p>
    <w:p w:rsidR="00423907" w:rsidRPr="00BA07A5" w:rsidRDefault="00423907" w:rsidP="00423907">
      <w:pPr>
        <w:pStyle w:val="Dopisosloven"/>
        <w:spacing w:before="0" w:after="120"/>
      </w:pPr>
      <w:r w:rsidRPr="00BA07A5">
        <w:t xml:space="preserve">Žádost byla administrátorem dle čl. 4 Zásad formálně zkontrolována. Žadatel byl dne 26. 3. 2019 vyzván k doplnění podrobné specifikace účelu dotace, která byla dodána dne 27. 3. 2019. Po tomto doplnění je žádost úplná a byly doloženy všechny potřebné náležitostí žádosti. </w:t>
      </w:r>
    </w:p>
    <w:p w:rsidR="00423907" w:rsidRPr="00BA07A5" w:rsidRDefault="00423907" w:rsidP="00423907">
      <w:pPr>
        <w:pStyle w:val="Dopisosloven"/>
        <w:spacing w:before="0" w:after="120"/>
        <w:rPr>
          <w:szCs w:val="24"/>
        </w:rPr>
      </w:pPr>
      <w:r w:rsidRPr="00BA07A5">
        <w:rPr>
          <w:szCs w:val="24"/>
        </w:rPr>
        <w:t>Dle čl. 5 písm. d) Zásad se nejedná o výjimečný účel dotace ani o mimořádnou činnost</w:t>
      </w:r>
      <w:r w:rsidRPr="00BA07A5">
        <w:t>.</w:t>
      </w:r>
    </w:p>
    <w:p w:rsidR="00423907" w:rsidRPr="00F43855" w:rsidRDefault="00423907" w:rsidP="00423907">
      <w:pPr>
        <w:jc w:val="both"/>
        <w:rPr>
          <w:rFonts w:ascii="Arial" w:hAnsi="Arial" w:cs="Arial"/>
          <w:sz w:val="24"/>
          <w:szCs w:val="24"/>
        </w:rPr>
      </w:pPr>
      <w:r w:rsidRPr="00F43855">
        <w:rPr>
          <w:rFonts w:ascii="Arial" w:hAnsi="Arial" w:cs="Arial"/>
          <w:sz w:val="24"/>
          <w:szCs w:val="24"/>
        </w:rPr>
        <w:t>Celková výše požadované dotace z rozpočtu Olom</w:t>
      </w:r>
      <w:r>
        <w:rPr>
          <w:rFonts w:ascii="Arial" w:hAnsi="Arial" w:cs="Arial"/>
          <w:sz w:val="24"/>
          <w:szCs w:val="24"/>
        </w:rPr>
        <w:t>ouckého kraje na režijní výdaje</w:t>
      </w:r>
      <w:r w:rsidRPr="00F43855">
        <w:rPr>
          <w:rFonts w:ascii="Arial" w:hAnsi="Arial" w:cs="Arial"/>
          <w:sz w:val="24"/>
          <w:szCs w:val="24"/>
        </w:rPr>
        <w:t xml:space="preserve"> chodu organizace (monitoring a evaluační zprávy, vybavení kanceláře, mzdy a dohody o provedení práce koordinátorů a lektorů) činí dle žádosti 400 000 Kč.</w:t>
      </w:r>
    </w:p>
    <w:p w:rsidR="00423907" w:rsidRDefault="00423907" w:rsidP="00423907">
      <w:pPr>
        <w:pStyle w:val="Dopisosloven"/>
        <w:spacing w:before="0" w:after="120"/>
        <w:contextualSpacing/>
        <w:rPr>
          <w:szCs w:val="24"/>
        </w:rPr>
      </w:pPr>
    </w:p>
    <w:p w:rsidR="00423907" w:rsidRDefault="00423907" w:rsidP="00423907">
      <w:pPr>
        <w:pStyle w:val="Dopisosloven"/>
        <w:numPr>
          <w:ilvl w:val="0"/>
          <w:numId w:val="12"/>
        </w:numPr>
        <w:spacing w:before="0" w:after="120"/>
        <w:rPr>
          <w:b/>
          <w:szCs w:val="24"/>
        </w:rPr>
      </w:pPr>
      <w:r w:rsidRPr="000B5E10">
        <w:rPr>
          <w:b/>
          <w:szCs w:val="24"/>
        </w:rPr>
        <w:t>MAS Bystřička, o.</w:t>
      </w:r>
      <w:r>
        <w:rPr>
          <w:b/>
          <w:szCs w:val="24"/>
        </w:rPr>
        <w:t> </w:t>
      </w:r>
      <w:r w:rsidRPr="000B5E10">
        <w:rPr>
          <w:b/>
          <w:szCs w:val="24"/>
        </w:rPr>
        <w:t>p.</w:t>
      </w:r>
      <w:r>
        <w:rPr>
          <w:b/>
          <w:szCs w:val="24"/>
        </w:rPr>
        <w:t> </w:t>
      </w:r>
      <w:r w:rsidRPr="000B5E10">
        <w:rPr>
          <w:b/>
          <w:szCs w:val="24"/>
        </w:rPr>
        <w:t>s.</w:t>
      </w:r>
    </w:p>
    <w:p w:rsidR="00423907" w:rsidRDefault="00423907" w:rsidP="00423907">
      <w:pPr>
        <w:pStyle w:val="Dopisosloven"/>
        <w:spacing w:before="0" w:after="120"/>
        <w:rPr>
          <w:szCs w:val="24"/>
        </w:rPr>
      </w:pPr>
      <w:r>
        <w:rPr>
          <w:szCs w:val="24"/>
        </w:rPr>
        <w:t xml:space="preserve">Dne 21. 3. 2019 podala MAS Bystřička, o. p. s. žádost o dotaci z rozpočtu Olomouckého kraje </w:t>
      </w:r>
      <w:r>
        <w:rPr>
          <w:rFonts w:cs="Arial"/>
        </w:rPr>
        <w:t>na pokrytí provozních výdajů k zajištění realizace činnosti</w:t>
      </w:r>
      <w:r>
        <w:rPr>
          <w:szCs w:val="24"/>
        </w:rPr>
        <w:t xml:space="preserve">. Hlavní činností společnosti je poskytování obecně prospěšných služeb za účelem rozvoje regionu tvořeného územím obcí: Bukovany, Mrsklesy, Bystrovany, Norberčany, Daskabát, Přáslavice, Doloplazy, Svésedlice, Domašov nad Bystřicí, Tršice, Hlubočky, Velká Bystřice, Jívová, Velký Újezd a Moravský Beroun. Další činností je naplňování cílů strategie komunitně vedeného místního rozvoje využíváním operačních programů a dalších dotačních titulů pro rozvoj území MAS. </w:t>
      </w:r>
    </w:p>
    <w:p w:rsidR="00423907" w:rsidRDefault="00423907" w:rsidP="00423907">
      <w:pPr>
        <w:pStyle w:val="Dopisosloven"/>
        <w:spacing w:before="0" w:after="120"/>
        <w:rPr>
          <w:szCs w:val="24"/>
        </w:rPr>
      </w:pPr>
      <w:r>
        <w:rPr>
          <w:szCs w:val="24"/>
        </w:rPr>
        <w:t>Účelem dotace je pokrytí provozních výdajů společnosti, konkrétně realizace exkurze a v</w:t>
      </w:r>
      <w:r>
        <w:rPr>
          <w:rFonts w:cs="Arial"/>
        </w:rPr>
        <w:t>zdělávání, úhrada mzdových výdajů a uzavírání dohod o pracovní činnosti či provedení práce s pracovníky, nákup vybavení kanceláří, evaluace SCLLD, nákup software</w:t>
      </w:r>
      <w:r>
        <w:rPr>
          <w:szCs w:val="24"/>
        </w:rPr>
        <w:t xml:space="preserve">. </w:t>
      </w:r>
    </w:p>
    <w:p w:rsidR="00423907" w:rsidRPr="00BA07A5" w:rsidRDefault="00423907" w:rsidP="00423907">
      <w:pPr>
        <w:pStyle w:val="Dopisosloven"/>
        <w:spacing w:before="0" w:after="120"/>
      </w:pPr>
      <w:r w:rsidRPr="00BA07A5">
        <w:t>Na tento účel není možné podat žádost o dotaci v některém z dotačních programů vyhlášených v roce 2019 Olomouckým krajem. Žádost tak naplňuje čl. 1 odst. 2 Zásad o poskytování individuálních dotací z rozpočtu Olomouckého kraje 2019.</w:t>
      </w:r>
    </w:p>
    <w:p w:rsidR="00423907" w:rsidRPr="00BA07A5" w:rsidRDefault="00423907" w:rsidP="00423907">
      <w:pPr>
        <w:pStyle w:val="Dopisosloven"/>
        <w:spacing w:before="0" w:after="120"/>
      </w:pPr>
      <w:r w:rsidRPr="00BA07A5">
        <w:t xml:space="preserve">Žádost byla administrátorem dle čl. 4 Zásad formálně zkontrolována. Žadatel byl dne 26. 3. 2019 vyzván k doplnění podrobné specifikace činnosti MAS, která byla dodána dne 27. 3. 2019. Po tomto doplnění je žádost úplná a byly doloženy všechny potřebné náležitostí žádosti. </w:t>
      </w:r>
    </w:p>
    <w:p w:rsidR="00423907" w:rsidRPr="00BA07A5" w:rsidRDefault="00423907" w:rsidP="00423907">
      <w:pPr>
        <w:pStyle w:val="Dopisosloven"/>
        <w:spacing w:before="0" w:after="120"/>
        <w:rPr>
          <w:szCs w:val="24"/>
        </w:rPr>
      </w:pPr>
      <w:r w:rsidRPr="00BA07A5">
        <w:rPr>
          <w:szCs w:val="24"/>
        </w:rPr>
        <w:t>Dle čl. 5 písm. d) Zásad se nejedná o výjimečný účel dotace ani o mimořádnou činnost</w:t>
      </w:r>
      <w:r w:rsidRPr="00BA07A5">
        <w:t>.</w:t>
      </w:r>
    </w:p>
    <w:p w:rsidR="00423907" w:rsidRPr="00423907" w:rsidRDefault="00423907" w:rsidP="0042390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43855">
        <w:rPr>
          <w:rFonts w:ascii="Arial" w:hAnsi="Arial" w:cs="Arial"/>
          <w:sz w:val="24"/>
          <w:szCs w:val="24"/>
        </w:rPr>
        <w:lastRenderedPageBreak/>
        <w:t>Celková výše požadované dotace z rozpočtu Olom</w:t>
      </w:r>
      <w:r>
        <w:rPr>
          <w:rFonts w:ascii="Arial" w:hAnsi="Arial" w:cs="Arial"/>
          <w:sz w:val="24"/>
          <w:szCs w:val="24"/>
        </w:rPr>
        <w:t>ouckého kraje na režijní výdaje</w:t>
      </w:r>
      <w:r w:rsidRPr="00F43855">
        <w:rPr>
          <w:rFonts w:ascii="Arial" w:hAnsi="Arial" w:cs="Arial"/>
          <w:sz w:val="24"/>
          <w:szCs w:val="24"/>
        </w:rPr>
        <w:t xml:space="preserve"> chodu organizace (exkurze a vzdělávání, mzdy a dohody pracovníků, nákup vybavení kanceláří, evaluace SCLLD, nákup software) činí dle žádosti 400 000 Kč.</w:t>
      </w:r>
    </w:p>
    <w:p w:rsidR="00423907" w:rsidRDefault="00423907" w:rsidP="00423907">
      <w:pPr>
        <w:pStyle w:val="Dopisosloven"/>
        <w:spacing w:before="0" w:after="0"/>
        <w:contextualSpacing/>
      </w:pPr>
    </w:p>
    <w:p w:rsidR="00423907" w:rsidRPr="009734D4" w:rsidRDefault="00423907" w:rsidP="00423907">
      <w:pPr>
        <w:pStyle w:val="Dopisosloven"/>
        <w:spacing w:before="0" w:after="0"/>
        <w:contextualSpacing/>
        <w:rPr>
          <w:rFonts w:cs="Arial"/>
        </w:rPr>
      </w:pPr>
      <w:r w:rsidRPr="00227FCC">
        <w:t>Žádost</w:t>
      </w:r>
      <w:r>
        <w:t>i byly projednány Radou Olomouckého kraje dne 15. 4</w:t>
      </w:r>
      <w:r w:rsidRPr="00227FCC">
        <w:t xml:space="preserve">. 2019. </w:t>
      </w:r>
      <w:r>
        <w:rPr>
          <w:szCs w:val="24"/>
        </w:rPr>
        <w:t xml:space="preserve">Z důvodu přijetí tří </w:t>
      </w:r>
      <w:r w:rsidR="001E6790">
        <w:rPr>
          <w:szCs w:val="24"/>
        </w:rPr>
        <w:t> </w:t>
      </w:r>
      <w:r>
        <w:rPr>
          <w:szCs w:val="24"/>
        </w:rPr>
        <w:t xml:space="preserve">identických žádostí je předloženo stanovisko za Radu Olomouckého kraje souhrnně pro </w:t>
      </w:r>
      <w:r w:rsidR="001E6790">
        <w:rPr>
          <w:szCs w:val="24"/>
        </w:rPr>
        <w:t> </w:t>
      </w:r>
      <w:r>
        <w:rPr>
          <w:szCs w:val="24"/>
        </w:rPr>
        <w:t xml:space="preserve">všechny tři žadatele </w:t>
      </w:r>
      <w:r w:rsidRPr="00227FCC">
        <w:t>o poskytnutí individuální</w:t>
      </w:r>
      <w:r>
        <w:t xml:space="preserve">ch dotací z rozpočtu kraje na </w:t>
      </w:r>
      <w:r>
        <w:rPr>
          <w:rFonts w:cs="Arial"/>
        </w:rPr>
        <w:t>pokrytí provozních výdajů k zajištění realizace činnosti místních akčních skupin</w:t>
      </w:r>
      <w:r>
        <w:rPr>
          <w:szCs w:val="24"/>
        </w:rPr>
        <w:t xml:space="preserve">. </w:t>
      </w:r>
      <w:r>
        <w:rPr>
          <w:rFonts w:cs="Arial"/>
        </w:rPr>
        <w:t>Z</w:t>
      </w:r>
      <w:r w:rsidRPr="00F37FF4">
        <w:rPr>
          <w:szCs w:val="24"/>
        </w:rPr>
        <w:t xml:space="preserve"> pohledu plnění Zásad se </w:t>
      </w:r>
      <w:r>
        <w:rPr>
          <w:szCs w:val="24"/>
        </w:rPr>
        <w:t xml:space="preserve">sice </w:t>
      </w:r>
      <w:r w:rsidRPr="00F37FF4">
        <w:rPr>
          <w:szCs w:val="24"/>
        </w:rPr>
        <w:t>nejedná o projekt</w:t>
      </w:r>
      <w:r w:rsidR="00052702">
        <w:rPr>
          <w:szCs w:val="24"/>
        </w:rPr>
        <w:t>y</w:t>
      </w:r>
      <w:r w:rsidRPr="00F37FF4">
        <w:rPr>
          <w:szCs w:val="24"/>
        </w:rPr>
        <w:t xml:space="preserve"> s výjimečným </w:t>
      </w:r>
      <w:r>
        <w:rPr>
          <w:szCs w:val="24"/>
        </w:rPr>
        <w:t xml:space="preserve">ani mimořádným </w:t>
      </w:r>
      <w:r w:rsidRPr="00F37FF4">
        <w:rPr>
          <w:szCs w:val="24"/>
        </w:rPr>
        <w:t>účelem</w:t>
      </w:r>
      <w:r>
        <w:rPr>
          <w:szCs w:val="24"/>
        </w:rPr>
        <w:t>, nicméně Rada Olom</w:t>
      </w:r>
      <w:r w:rsidR="004F315E">
        <w:rPr>
          <w:szCs w:val="24"/>
        </w:rPr>
        <w:t xml:space="preserve">ouckého kraje svým usnesením č. UR/63/29/2019 </w:t>
      </w:r>
      <w:r>
        <w:t>odsouhlasila</w:t>
      </w:r>
      <w:r w:rsidRPr="004013B0">
        <w:t xml:space="preserve"> žádostem</w:t>
      </w:r>
      <w:r w:rsidRPr="00F37FF4">
        <w:rPr>
          <w:b/>
        </w:rPr>
        <w:t xml:space="preserve"> </w:t>
      </w:r>
      <w:r>
        <w:rPr>
          <w:b/>
        </w:rPr>
        <w:t xml:space="preserve">vyhovět </w:t>
      </w:r>
      <w:r>
        <w:t>z důvodu již proběhlých jednání k žádostem těchto tří MAS při projednávání změny návratné finanční výpomoci</w:t>
      </w:r>
      <w:r w:rsidR="001E6790">
        <w:t xml:space="preserve"> na dary třinácti MAS na </w:t>
      </w:r>
      <w:r>
        <w:t xml:space="preserve">ZOK dne 25. 6. 2018. </w:t>
      </w:r>
    </w:p>
    <w:p w:rsidR="00423907" w:rsidRPr="004013B0" w:rsidRDefault="00423907" w:rsidP="00423907">
      <w:pPr>
        <w:pStyle w:val="Dopisosloven"/>
        <w:spacing w:before="0" w:after="0"/>
        <w:contextualSpacing/>
      </w:pPr>
    </w:p>
    <w:p w:rsidR="00423907" w:rsidRPr="001E6790" w:rsidRDefault="00423907" w:rsidP="001E6790">
      <w:pPr>
        <w:contextualSpacing/>
        <w:jc w:val="both"/>
        <w:rPr>
          <w:rFonts w:ascii="Arial" w:hAnsi="Arial" w:cs="Arial"/>
          <w:sz w:val="24"/>
          <w:szCs w:val="24"/>
        </w:rPr>
      </w:pPr>
      <w:r w:rsidRPr="004013B0">
        <w:rPr>
          <w:rFonts w:ascii="Arial" w:hAnsi="Arial" w:cs="Arial"/>
          <w:sz w:val="24"/>
          <w:szCs w:val="24"/>
        </w:rPr>
        <w:t xml:space="preserve">V rozpočtu Olomouckého kraje </w:t>
      </w:r>
      <w:r w:rsidRPr="004013B0">
        <w:rPr>
          <w:rFonts w:ascii="Arial" w:hAnsi="Arial" w:cs="Arial"/>
          <w:b/>
          <w:sz w:val="24"/>
          <w:szCs w:val="24"/>
        </w:rPr>
        <w:t>v rámci kapitoly Individuální dotace</w:t>
      </w:r>
      <w:r w:rsidRPr="004013B0">
        <w:rPr>
          <w:rFonts w:ascii="Arial" w:hAnsi="Arial" w:cs="Arial"/>
          <w:sz w:val="24"/>
          <w:szCs w:val="24"/>
        </w:rPr>
        <w:t xml:space="preserve"> (ORJ 07, UZ 401) je pro oblast strategického rozvoje kraje alokováno 3 000 000 Kč. Z daného rozpočtu v individuálních žádostech </w:t>
      </w:r>
      <w:r w:rsidRPr="00F0732B">
        <w:rPr>
          <w:rFonts w:ascii="Arial" w:hAnsi="Arial" w:cs="Arial"/>
          <w:sz w:val="24"/>
          <w:szCs w:val="24"/>
        </w:rPr>
        <w:t>zbývá vyčerpat 1 250 000 Kč</w:t>
      </w:r>
      <w:r w:rsidRPr="004013B0">
        <w:rPr>
          <w:rFonts w:ascii="Arial" w:hAnsi="Arial" w:cs="Arial"/>
          <w:sz w:val="24"/>
          <w:szCs w:val="24"/>
        </w:rPr>
        <w:t>. Aktuálně již byly schváleny individuální žádosti o dotaci v celkové výši 1 750 000 Kč pro žadatele Regionální agentura pro rozvoj Střední Moravy a Úřad regionální rady URR (schválené v ZOK dne 25. 2. </w:t>
      </w:r>
      <w:r>
        <w:rPr>
          <w:rFonts w:ascii="Arial" w:hAnsi="Arial" w:cs="Arial"/>
          <w:sz w:val="24"/>
          <w:szCs w:val="24"/>
        </w:rPr>
        <w:t>2019). Zároveň byly v ROK dne 1. 4. 2019</w:t>
      </w:r>
      <w:r w:rsidRPr="004013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doporučeny ke schválení žádosti u žadatelů</w:t>
      </w:r>
      <w:r w:rsidRPr="004013B0">
        <w:rPr>
          <w:rFonts w:ascii="Arial" w:hAnsi="Arial" w:cs="Arial"/>
          <w:sz w:val="24"/>
          <w:szCs w:val="24"/>
        </w:rPr>
        <w:t xml:space="preserve"> Olomoucký klas</w:t>
      </w:r>
      <w:r>
        <w:rPr>
          <w:rFonts w:ascii="Arial" w:hAnsi="Arial" w:cs="Arial"/>
          <w:sz w:val="24"/>
          <w:szCs w:val="24"/>
        </w:rPr>
        <w:t>tr inovací ve výši 1 000 </w:t>
      </w:r>
      <w:r w:rsidRPr="004013B0">
        <w:rPr>
          <w:rFonts w:ascii="Arial" w:hAnsi="Arial" w:cs="Arial"/>
          <w:sz w:val="24"/>
          <w:szCs w:val="24"/>
        </w:rPr>
        <w:t xml:space="preserve">000 Kč a  obce Dlouhá Loučka ve výši </w:t>
      </w:r>
      <w:r>
        <w:rPr>
          <w:rFonts w:ascii="Arial" w:hAnsi="Arial" w:cs="Arial"/>
          <w:sz w:val="24"/>
          <w:szCs w:val="24"/>
        </w:rPr>
        <w:t>1 250 </w:t>
      </w:r>
      <w:r w:rsidRPr="004013B0">
        <w:rPr>
          <w:rFonts w:ascii="Arial" w:hAnsi="Arial" w:cs="Arial"/>
          <w:sz w:val="24"/>
          <w:szCs w:val="24"/>
        </w:rPr>
        <w:t>000 Kč</w:t>
      </w:r>
      <w:r>
        <w:rPr>
          <w:rFonts w:ascii="Arial" w:hAnsi="Arial" w:cs="Arial"/>
          <w:sz w:val="24"/>
          <w:szCs w:val="24"/>
        </w:rPr>
        <w:t xml:space="preserve">. Žádosti od místních akčních skupin z ROK 15. 4. 2019 v celkové výši 1 200 000 Kč a žádosti z ROK </w:t>
      </w:r>
      <w:r w:rsidR="001E679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1. 4. 2019 v celkové výši 1 250 000 Kč budou předloženy ke schválení v ZOK </w:t>
      </w:r>
      <w:r w:rsidR="001E679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dne 29. 4. 2019. V případě schválení výše uvedených žádostí bude </w:t>
      </w:r>
      <w:r w:rsidRPr="004013B0">
        <w:rPr>
          <w:rFonts w:ascii="Arial" w:hAnsi="Arial" w:cs="Arial"/>
          <w:sz w:val="24"/>
          <w:szCs w:val="24"/>
        </w:rPr>
        <w:t xml:space="preserve">potřeba zajistit prostředky pro navýšení rozpočtu na individuální žádosti v oblasti strategického rozvoje. </w:t>
      </w:r>
    </w:p>
    <w:p w:rsidR="00F42A80" w:rsidRDefault="00F42A80" w:rsidP="0057465C">
      <w:pPr>
        <w:pStyle w:val="Zkladntextodsazen"/>
        <w:ind w:left="0"/>
        <w:jc w:val="both"/>
        <w:rPr>
          <w:rFonts w:ascii="Arial" w:hAnsi="Arial" w:cs="Arial"/>
        </w:rPr>
      </w:pPr>
    </w:p>
    <w:p w:rsidR="00F42A80" w:rsidRDefault="00F42A80" w:rsidP="00F42A80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 Olomouckého kraje dopor</w:t>
      </w:r>
      <w:r w:rsidR="009B0823">
        <w:rPr>
          <w:rFonts w:ascii="Arial" w:hAnsi="Arial" w:cs="Arial"/>
          <w:b/>
          <w:sz w:val="24"/>
          <w:szCs w:val="24"/>
        </w:rPr>
        <w:t xml:space="preserve">učuje svým usnesením </w:t>
      </w:r>
      <w:r w:rsidR="001E6790" w:rsidRPr="004F315E">
        <w:rPr>
          <w:rFonts w:ascii="Arial" w:hAnsi="Arial" w:cs="Arial"/>
          <w:b/>
          <w:sz w:val="24"/>
          <w:szCs w:val="24"/>
        </w:rPr>
        <w:t>č. </w:t>
      </w:r>
      <w:r w:rsidR="004F315E" w:rsidRPr="004F315E">
        <w:rPr>
          <w:rFonts w:ascii="Arial" w:hAnsi="Arial" w:cs="Arial"/>
          <w:b/>
          <w:sz w:val="24"/>
          <w:szCs w:val="24"/>
        </w:rPr>
        <w:t xml:space="preserve">UR/63/29/2019 </w:t>
      </w:r>
      <w:r>
        <w:rPr>
          <w:rFonts w:ascii="Arial" w:hAnsi="Arial" w:cs="Arial"/>
          <w:b/>
          <w:sz w:val="24"/>
          <w:szCs w:val="24"/>
        </w:rPr>
        <w:t xml:space="preserve">ze </w:t>
      </w:r>
      <w:r w:rsidR="001E6790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 xml:space="preserve">dne </w:t>
      </w:r>
      <w:r w:rsidR="001E6790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1</w:t>
      </w:r>
      <w:r w:rsidR="009B0823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. 4. 2019 Zastupitelstvu Olomouckého kraje schválit poskytnutí </w:t>
      </w:r>
      <w:r w:rsidR="00EC317F">
        <w:rPr>
          <w:rFonts w:ascii="Arial" w:hAnsi="Arial" w:cs="Arial"/>
          <w:b/>
          <w:sz w:val="24"/>
          <w:szCs w:val="24"/>
        </w:rPr>
        <w:t xml:space="preserve">dotace </w:t>
      </w:r>
      <w:r w:rsidR="009B0823">
        <w:rPr>
          <w:rFonts w:ascii="Arial" w:hAnsi="Arial" w:cs="Arial"/>
          <w:b/>
          <w:sz w:val="24"/>
          <w:szCs w:val="24"/>
        </w:rPr>
        <w:t>žadatelům</w:t>
      </w:r>
      <w:r w:rsidRPr="00F42A80">
        <w:rPr>
          <w:rFonts w:ascii="Arial" w:hAnsi="Arial" w:cs="Arial"/>
          <w:b/>
          <w:sz w:val="24"/>
          <w:szCs w:val="24"/>
        </w:rPr>
        <w:t xml:space="preserve"> </w:t>
      </w:r>
      <w:r w:rsidR="009B0823" w:rsidRPr="00E84708">
        <w:rPr>
          <w:rFonts w:ascii="Arial" w:hAnsi="Arial" w:cs="Arial"/>
          <w:b/>
          <w:sz w:val="24"/>
          <w:szCs w:val="24"/>
        </w:rPr>
        <w:t>MAS Moravská cesta, z. </w:t>
      </w:r>
      <w:proofErr w:type="gramStart"/>
      <w:r w:rsidR="009B0823" w:rsidRPr="00E84708">
        <w:rPr>
          <w:rFonts w:ascii="Arial" w:hAnsi="Arial" w:cs="Arial"/>
          <w:b/>
          <w:sz w:val="24"/>
          <w:szCs w:val="24"/>
        </w:rPr>
        <w:t>s.</w:t>
      </w:r>
      <w:proofErr w:type="gramEnd"/>
      <w:r w:rsidR="009B0823" w:rsidRPr="00E84708">
        <w:rPr>
          <w:rFonts w:ascii="Arial" w:hAnsi="Arial" w:cs="Arial"/>
          <w:b/>
          <w:sz w:val="24"/>
          <w:szCs w:val="24"/>
        </w:rPr>
        <w:t>, IČO: 27037932, se sídlem N</w:t>
      </w:r>
      <w:r w:rsidR="009B0823">
        <w:rPr>
          <w:rFonts w:ascii="Arial" w:hAnsi="Arial" w:cs="Arial"/>
          <w:b/>
          <w:sz w:val="24"/>
          <w:szCs w:val="24"/>
        </w:rPr>
        <w:t xml:space="preserve">áklo 12, 78332, Náklo, </w:t>
      </w:r>
      <w:r w:rsidR="009B0823" w:rsidRPr="00E84708">
        <w:rPr>
          <w:rFonts w:ascii="Arial" w:hAnsi="Arial" w:cs="Arial"/>
          <w:b/>
          <w:sz w:val="24"/>
          <w:szCs w:val="24"/>
        </w:rPr>
        <w:t xml:space="preserve">MAS </w:t>
      </w:r>
      <w:r w:rsidR="009B0823">
        <w:rPr>
          <w:rFonts w:ascii="Arial" w:hAnsi="Arial" w:cs="Arial"/>
          <w:b/>
          <w:sz w:val="24"/>
          <w:szCs w:val="24"/>
        </w:rPr>
        <w:t> </w:t>
      </w:r>
      <w:proofErr w:type="spellStart"/>
      <w:r w:rsidR="009B0823" w:rsidRPr="00E84708">
        <w:rPr>
          <w:rFonts w:ascii="Arial" w:hAnsi="Arial" w:cs="Arial"/>
          <w:b/>
          <w:sz w:val="24"/>
          <w:szCs w:val="24"/>
        </w:rPr>
        <w:t>Uničovsko</w:t>
      </w:r>
      <w:proofErr w:type="spellEnd"/>
      <w:r w:rsidR="009B0823" w:rsidRPr="00E84708">
        <w:rPr>
          <w:rFonts w:ascii="Arial" w:hAnsi="Arial" w:cs="Arial"/>
          <w:b/>
          <w:sz w:val="24"/>
          <w:szCs w:val="24"/>
        </w:rPr>
        <w:t>, o. p. s., IČO: 27784401, se sídlem Medlo</w:t>
      </w:r>
      <w:r w:rsidR="009B0823">
        <w:rPr>
          <w:rFonts w:ascii="Arial" w:hAnsi="Arial" w:cs="Arial"/>
          <w:b/>
          <w:sz w:val="24"/>
          <w:szCs w:val="24"/>
        </w:rPr>
        <w:t>v 300, 78391, Medlov a  MAS  </w:t>
      </w:r>
      <w:r w:rsidR="009B0823" w:rsidRPr="00E84708">
        <w:rPr>
          <w:rFonts w:ascii="Arial" w:hAnsi="Arial" w:cs="Arial"/>
          <w:b/>
          <w:sz w:val="24"/>
          <w:szCs w:val="24"/>
        </w:rPr>
        <w:t>Bystřička, o. p. s., IČO: 26882035, se sídlem Zámecké náměstí 79, 78353, Velká Bystřice</w:t>
      </w:r>
      <w:r w:rsidR="001E6790">
        <w:rPr>
          <w:rFonts w:ascii="Arial" w:hAnsi="Arial" w:cs="Arial"/>
          <w:b/>
          <w:sz w:val="24"/>
          <w:szCs w:val="24"/>
        </w:rPr>
        <w:t>, dle Přílohy č. </w:t>
      </w:r>
      <w:r w:rsidRPr="00F42A80">
        <w:rPr>
          <w:rFonts w:ascii="Arial" w:hAnsi="Arial" w:cs="Arial"/>
          <w:b/>
          <w:sz w:val="24"/>
          <w:szCs w:val="24"/>
        </w:rPr>
        <w:t>1 důvodové zprávy s odůvodněním dle důvodové zprávy</w:t>
      </w:r>
      <w:r w:rsidR="00EC317F">
        <w:rPr>
          <w:rFonts w:ascii="Arial" w:hAnsi="Arial" w:cs="Arial"/>
          <w:b/>
          <w:sz w:val="24"/>
          <w:szCs w:val="24"/>
        </w:rPr>
        <w:t>.</w:t>
      </w:r>
    </w:p>
    <w:p w:rsidR="00EC317F" w:rsidRDefault="00F42A80" w:rsidP="00F42A80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 Olomouckého kraje dále doporučuje</w:t>
      </w:r>
      <w:r w:rsidRPr="006D611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Zastupitelstvu Olomouckého kraje schválit </w:t>
      </w:r>
      <w:r w:rsidRPr="00F42A80">
        <w:rPr>
          <w:rFonts w:ascii="Arial" w:hAnsi="Arial" w:cs="Arial"/>
          <w:b/>
          <w:sz w:val="24"/>
          <w:szCs w:val="24"/>
        </w:rPr>
        <w:t>uzavření veřejnoprávní</w:t>
      </w:r>
      <w:r w:rsidR="009B0823">
        <w:rPr>
          <w:rFonts w:ascii="Arial" w:hAnsi="Arial" w:cs="Arial"/>
          <w:b/>
          <w:sz w:val="24"/>
          <w:szCs w:val="24"/>
        </w:rPr>
        <w:t>ch smluv o poskytnutí dotace s žadateli</w:t>
      </w:r>
      <w:r w:rsidRPr="00F42A80">
        <w:rPr>
          <w:rFonts w:ascii="Arial" w:hAnsi="Arial" w:cs="Arial"/>
          <w:b/>
          <w:sz w:val="24"/>
          <w:szCs w:val="24"/>
        </w:rPr>
        <w:t xml:space="preserve"> </w:t>
      </w:r>
      <w:r w:rsidR="009B0823" w:rsidRPr="00E84708">
        <w:rPr>
          <w:rFonts w:ascii="Arial" w:hAnsi="Arial" w:cs="Arial"/>
          <w:b/>
          <w:sz w:val="24"/>
          <w:szCs w:val="24"/>
        </w:rPr>
        <w:t>MAS Moravská cesta, z. </w:t>
      </w:r>
      <w:proofErr w:type="gramStart"/>
      <w:r w:rsidR="009B0823" w:rsidRPr="00E84708">
        <w:rPr>
          <w:rFonts w:ascii="Arial" w:hAnsi="Arial" w:cs="Arial"/>
          <w:b/>
          <w:sz w:val="24"/>
          <w:szCs w:val="24"/>
        </w:rPr>
        <w:t>s.</w:t>
      </w:r>
      <w:proofErr w:type="gramEnd"/>
      <w:r w:rsidR="009B0823" w:rsidRPr="00E84708">
        <w:rPr>
          <w:rFonts w:ascii="Arial" w:hAnsi="Arial" w:cs="Arial"/>
          <w:b/>
          <w:sz w:val="24"/>
          <w:szCs w:val="24"/>
        </w:rPr>
        <w:t>, IČO: 27037932, se sídlem N</w:t>
      </w:r>
      <w:r w:rsidR="009B0823">
        <w:rPr>
          <w:rFonts w:ascii="Arial" w:hAnsi="Arial" w:cs="Arial"/>
          <w:b/>
          <w:sz w:val="24"/>
          <w:szCs w:val="24"/>
        </w:rPr>
        <w:t xml:space="preserve">áklo 12, 78332, Náklo, </w:t>
      </w:r>
      <w:r w:rsidR="009B0823" w:rsidRPr="00E84708">
        <w:rPr>
          <w:rFonts w:ascii="Arial" w:hAnsi="Arial" w:cs="Arial"/>
          <w:b/>
          <w:sz w:val="24"/>
          <w:szCs w:val="24"/>
        </w:rPr>
        <w:t xml:space="preserve">MAS </w:t>
      </w:r>
      <w:proofErr w:type="spellStart"/>
      <w:r w:rsidR="009B0823" w:rsidRPr="00E84708">
        <w:rPr>
          <w:rFonts w:ascii="Arial" w:hAnsi="Arial" w:cs="Arial"/>
          <w:b/>
          <w:sz w:val="24"/>
          <w:szCs w:val="24"/>
        </w:rPr>
        <w:t>Uničovsko</w:t>
      </w:r>
      <w:proofErr w:type="spellEnd"/>
      <w:r w:rsidR="009B0823" w:rsidRPr="00E84708">
        <w:rPr>
          <w:rFonts w:ascii="Arial" w:hAnsi="Arial" w:cs="Arial"/>
          <w:b/>
          <w:sz w:val="24"/>
          <w:szCs w:val="24"/>
        </w:rPr>
        <w:t xml:space="preserve">, o. p. s., IČO: </w:t>
      </w:r>
      <w:r w:rsidR="001E6790">
        <w:rPr>
          <w:rFonts w:ascii="Arial" w:hAnsi="Arial" w:cs="Arial"/>
          <w:b/>
          <w:sz w:val="24"/>
          <w:szCs w:val="24"/>
        </w:rPr>
        <w:t> </w:t>
      </w:r>
      <w:r w:rsidR="009B0823" w:rsidRPr="00E84708">
        <w:rPr>
          <w:rFonts w:ascii="Arial" w:hAnsi="Arial" w:cs="Arial"/>
          <w:b/>
          <w:sz w:val="24"/>
          <w:szCs w:val="24"/>
        </w:rPr>
        <w:t>27784401, se sídlem Medl</w:t>
      </w:r>
      <w:r w:rsidR="009B0823">
        <w:rPr>
          <w:rFonts w:ascii="Arial" w:hAnsi="Arial" w:cs="Arial"/>
          <w:b/>
          <w:sz w:val="24"/>
          <w:szCs w:val="24"/>
        </w:rPr>
        <w:t>ov 300, 78391, Medlov a MAS</w:t>
      </w:r>
      <w:r w:rsidR="009B0823" w:rsidRPr="00E84708">
        <w:rPr>
          <w:rFonts w:ascii="Arial" w:hAnsi="Arial" w:cs="Arial"/>
          <w:b/>
          <w:sz w:val="24"/>
          <w:szCs w:val="24"/>
        </w:rPr>
        <w:t xml:space="preserve"> Bystřička, o. p. s., IČO: </w:t>
      </w:r>
      <w:r w:rsidR="001E6790">
        <w:rPr>
          <w:rFonts w:ascii="Arial" w:hAnsi="Arial" w:cs="Arial"/>
          <w:b/>
          <w:sz w:val="24"/>
          <w:szCs w:val="24"/>
        </w:rPr>
        <w:t> </w:t>
      </w:r>
      <w:r w:rsidR="009B0823" w:rsidRPr="00E84708">
        <w:rPr>
          <w:rFonts w:ascii="Arial" w:hAnsi="Arial" w:cs="Arial"/>
          <w:b/>
          <w:sz w:val="24"/>
          <w:szCs w:val="24"/>
        </w:rPr>
        <w:t>26882035, se sídlem Zámecké náměstí 79, 78353, Velká Bystřice</w:t>
      </w:r>
      <w:r w:rsidR="009B0823">
        <w:rPr>
          <w:rFonts w:ascii="Arial" w:hAnsi="Arial" w:cs="Arial"/>
          <w:b/>
          <w:sz w:val="24"/>
          <w:szCs w:val="24"/>
        </w:rPr>
        <w:t xml:space="preserve">, </w:t>
      </w:r>
      <w:r w:rsidRPr="00F42A80">
        <w:rPr>
          <w:rFonts w:ascii="Arial" w:hAnsi="Arial" w:cs="Arial"/>
          <w:b/>
          <w:sz w:val="24"/>
          <w:szCs w:val="24"/>
        </w:rPr>
        <w:t xml:space="preserve">dle vzorové veřejnoprávní smlouvy schválené Zastupitelstvem Olomouckého kraje usnesením č. </w:t>
      </w:r>
      <w:r w:rsidR="001E6790">
        <w:rPr>
          <w:rFonts w:ascii="Arial" w:hAnsi="Arial" w:cs="Arial"/>
          <w:b/>
          <w:sz w:val="24"/>
          <w:szCs w:val="24"/>
        </w:rPr>
        <w:t> </w:t>
      </w:r>
      <w:r w:rsidRPr="00F42A80">
        <w:rPr>
          <w:rFonts w:ascii="Arial" w:hAnsi="Arial" w:cs="Arial"/>
          <w:b/>
          <w:sz w:val="24"/>
          <w:szCs w:val="24"/>
        </w:rPr>
        <w:t>UZ/13/18/2018 ze dne 17. 12. 2018</w:t>
      </w:r>
      <w:r w:rsidR="009B0823">
        <w:rPr>
          <w:rFonts w:ascii="Arial" w:hAnsi="Arial" w:cs="Arial"/>
          <w:b/>
          <w:sz w:val="24"/>
          <w:szCs w:val="24"/>
        </w:rPr>
        <w:t>, vzor</w:t>
      </w:r>
      <w:r w:rsidRPr="00F42A80">
        <w:rPr>
          <w:rFonts w:ascii="Arial" w:hAnsi="Arial" w:cs="Arial"/>
          <w:b/>
          <w:sz w:val="24"/>
          <w:szCs w:val="24"/>
        </w:rPr>
        <w:t xml:space="preserve"> „Vzorová veřejnoprávní smlouva o </w:t>
      </w:r>
      <w:r w:rsidR="001E6790">
        <w:rPr>
          <w:rFonts w:ascii="Arial" w:hAnsi="Arial" w:cs="Arial"/>
          <w:b/>
          <w:sz w:val="24"/>
          <w:szCs w:val="24"/>
        </w:rPr>
        <w:t> </w:t>
      </w:r>
      <w:r w:rsidRPr="00F42A80">
        <w:rPr>
          <w:rFonts w:ascii="Arial" w:hAnsi="Arial" w:cs="Arial"/>
          <w:b/>
          <w:sz w:val="24"/>
          <w:szCs w:val="24"/>
        </w:rPr>
        <w:t>poskyt</w:t>
      </w:r>
      <w:r w:rsidR="009B0823">
        <w:rPr>
          <w:rFonts w:ascii="Arial" w:hAnsi="Arial" w:cs="Arial"/>
          <w:b/>
          <w:sz w:val="24"/>
          <w:szCs w:val="24"/>
        </w:rPr>
        <w:t>nutí individuální dotace na činnost</w:t>
      </w:r>
      <w:r w:rsidRPr="00F42A80">
        <w:rPr>
          <w:rFonts w:ascii="Arial" w:hAnsi="Arial" w:cs="Arial"/>
          <w:b/>
          <w:sz w:val="24"/>
          <w:szCs w:val="24"/>
        </w:rPr>
        <w:t xml:space="preserve"> právnickým osobám (mimo obce a </w:t>
      </w:r>
      <w:r w:rsidR="001E6790">
        <w:rPr>
          <w:rFonts w:ascii="Arial" w:hAnsi="Arial" w:cs="Arial"/>
          <w:b/>
          <w:sz w:val="24"/>
          <w:szCs w:val="24"/>
        </w:rPr>
        <w:t> </w:t>
      </w:r>
      <w:r w:rsidRPr="00F42A80">
        <w:rPr>
          <w:rFonts w:ascii="Arial" w:hAnsi="Arial" w:cs="Arial"/>
          <w:b/>
          <w:sz w:val="24"/>
          <w:szCs w:val="24"/>
        </w:rPr>
        <w:t>příspěvkové organizace)“.</w:t>
      </w:r>
    </w:p>
    <w:p w:rsidR="00F42A80" w:rsidRDefault="00F42A80" w:rsidP="00F42A80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Rada Olomouckého kraje doporučuje Zastupitelstvu Olomouckého kraje </w:t>
      </w:r>
      <w:r w:rsidR="00EC317F" w:rsidRPr="00227FCC">
        <w:rPr>
          <w:rFonts w:ascii="Arial" w:hAnsi="Arial" w:cs="Arial"/>
          <w:b/>
          <w:sz w:val="24"/>
          <w:szCs w:val="24"/>
        </w:rPr>
        <w:t xml:space="preserve">uložit </w:t>
      </w:r>
      <w:r w:rsidR="00EC317F">
        <w:rPr>
          <w:rFonts w:ascii="Arial" w:hAnsi="Arial" w:cs="Arial"/>
          <w:b/>
          <w:sz w:val="24"/>
          <w:szCs w:val="24"/>
        </w:rPr>
        <w:t xml:space="preserve">náměstkovi hejtmana Bc. Pavlu Šoltysovi, </w:t>
      </w:r>
      <w:proofErr w:type="spellStart"/>
      <w:r w:rsidR="00EC317F">
        <w:rPr>
          <w:rFonts w:ascii="Arial" w:hAnsi="Arial" w:cs="Arial"/>
          <w:b/>
          <w:sz w:val="24"/>
          <w:szCs w:val="24"/>
        </w:rPr>
        <w:t>DiS</w:t>
      </w:r>
      <w:proofErr w:type="spellEnd"/>
      <w:r w:rsidR="00EC317F">
        <w:rPr>
          <w:rFonts w:ascii="Arial" w:hAnsi="Arial" w:cs="Arial"/>
          <w:b/>
          <w:sz w:val="24"/>
          <w:szCs w:val="24"/>
        </w:rPr>
        <w:t xml:space="preserve">., </w:t>
      </w:r>
      <w:r w:rsidR="00CC121B">
        <w:rPr>
          <w:rFonts w:ascii="Arial" w:hAnsi="Arial" w:cs="Arial"/>
          <w:b/>
          <w:sz w:val="24"/>
          <w:szCs w:val="24"/>
        </w:rPr>
        <w:t>podepsat smlouvy</w:t>
      </w:r>
      <w:r w:rsidR="00EC317F" w:rsidRPr="00227FCC">
        <w:rPr>
          <w:rFonts w:ascii="Arial" w:hAnsi="Arial" w:cs="Arial"/>
          <w:b/>
          <w:sz w:val="24"/>
          <w:szCs w:val="24"/>
        </w:rPr>
        <w:t xml:space="preserve"> o poskytnutí dotace s</w:t>
      </w:r>
      <w:r w:rsidR="00CC121B">
        <w:rPr>
          <w:rFonts w:ascii="Arial" w:hAnsi="Arial" w:cs="Arial"/>
          <w:b/>
          <w:sz w:val="24"/>
          <w:szCs w:val="24"/>
        </w:rPr>
        <w:t> žadateli</w:t>
      </w:r>
      <w:r w:rsidR="00EC317F">
        <w:rPr>
          <w:rFonts w:ascii="Arial" w:hAnsi="Arial" w:cs="Arial"/>
          <w:b/>
          <w:sz w:val="24"/>
          <w:szCs w:val="24"/>
        </w:rPr>
        <w:t xml:space="preserve"> </w:t>
      </w:r>
      <w:r w:rsidR="00747DFB" w:rsidRPr="00E84708">
        <w:rPr>
          <w:rFonts w:ascii="Arial" w:hAnsi="Arial" w:cs="Arial"/>
          <w:b/>
          <w:sz w:val="24"/>
          <w:szCs w:val="24"/>
        </w:rPr>
        <w:t>MAS Moravská cesta, z. </w:t>
      </w:r>
      <w:proofErr w:type="gramStart"/>
      <w:r w:rsidR="00747DFB" w:rsidRPr="00E84708">
        <w:rPr>
          <w:rFonts w:ascii="Arial" w:hAnsi="Arial" w:cs="Arial"/>
          <w:b/>
          <w:sz w:val="24"/>
          <w:szCs w:val="24"/>
        </w:rPr>
        <w:t>s.</w:t>
      </w:r>
      <w:proofErr w:type="gramEnd"/>
      <w:r w:rsidR="00747DFB" w:rsidRPr="00E84708">
        <w:rPr>
          <w:rFonts w:ascii="Arial" w:hAnsi="Arial" w:cs="Arial"/>
          <w:b/>
          <w:sz w:val="24"/>
          <w:szCs w:val="24"/>
        </w:rPr>
        <w:t>, IČO: 27037932, se sídlem N</w:t>
      </w:r>
      <w:r w:rsidR="00747DFB">
        <w:rPr>
          <w:rFonts w:ascii="Arial" w:hAnsi="Arial" w:cs="Arial"/>
          <w:b/>
          <w:sz w:val="24"/>
          <w:szCs w:val="24"/>
        </w:rPr>
        <w:t xml:space="preserve">áklo 12, 78332, Náklo, </w:t>
      </w:r>
      <w:r w:rsidR="00747DFB" w:rsidRPr="00E84708">
        <w:rPr>
          <w:rFonts w:ascii="Arial" w:hAnsi="Arial" w:cs="Arial"/>
          <w:b/>
          <w:sz w:val="24"/>
          <w:szCs w:val="24"/>
        </w:rPr>
        <w:t xml:space="preserve">MAS </w:t>
      </w:r>
      <w:proofErr w:type="spellStart"/>
      <w:r w:rsidR="00747DFB" w:rsidRPr="00E84708">
        <w:rPr>
          <w:rFonts w:ascii="Arial" w:hAnsi="Arial" w:cs="Arial"/>
          <w:b/>
          <w:sz w:val="24"/>
          <w:szCs w:val="24"/>
        </w:rPr>
        <w:t>Uničovsko</w:t>
      </w:r>
      <w:proofErr w:type="spellEnd"/>
      <w:r w:rsidR="00747DFB" w:rsidRPr="00E84708">
        <w:rPr>
          <w:rFonts w:ascii="Arial" w:hAnsi="Arial" w:cs="Arial"/>
          <w:b/>
          <w:sz w:val="24"/>
          <w:szCs w:val="24"/>
        </w:rPr>
        <w:t>, o. p. s., IČO: 27784401, se sídlem Medl</w:t>
      </w:r>
      <w:r w:rsidR="00747DFB">
        <w:rPr>
          <w:rFonts w:ascii="Arial" w:hAnsi="Arial" w:cs="Arial"/>
          <w:b/>
          <w:sz w:val="24"/>
          <w:szCs w:val="24"/>
        </w:rPr>
        <w:t>ov 300, 78391, Medlov a MAS</w:t>
      </w:r>
      <w:r w:rsidR="00747DFB" w:rsidRPr="00E84708">
        <w:rPr>
          <w:rFonts w:ascii="Arial" w:hAnsi="Arial" w:cs="Arial"/>
          <w:b/>
          <w:sz w:val="24"/>
          <w:szCs w:val="24"/>
        </w:rPr>
        <w:t xml:space="preserve"> Bystřička, o. p. s., IČO: 26882035, se sídlem Zámecké náměstí 79, 78353, Velká Bystřice</w:t>
      </w:r>
      <w:r w:rsidR="00EC317F">
        <w:rPr>
          <w:rFonts w:ascii="Arial" w:hAnsi="Arial" w:cs="Arial"/>
          <w:b/>
          <w:sz w:val="24"/>
          <w:szCs w:val="24"/>
        </w:rPr>
        <w:t>, dle Přílohy č. 1</w:t>
      </w:r>
      <w:r w:rsidR="00747DFB">
        <w:rPr>
          <w:rFonts w:ascii="Arial" w:hAnsi="Arial" w:cs="Arial"/>
          <w:b/>
          <w:sz w:val="24"/>
          <w:szCs w:val="24"/>
        </w:rPr>
        <w:t xml:space="preserve"> </w:t>
      </w:r>
      <w:r w:rsidR="00EC317F" w:rsidRPr="00227FCC">
        <w:rPr>
          <w:rFonts w:ascii="Arial" w:hAnsi="Arial" w:cs="Arial"/>
          <w:b/>
          <w:sz w:val="24"/>
          <w:szCs w:val="24"/>
        </w:rPr>
        <w:t>důvodové zprávy, ve znění dle vzorov</w:t>
      </w:r>
      <w:r w:rsidR="00EC317F">
        <w:rPr>
          <w:rFonts w:ascii="Arial" w:hAnsi="Arial" w:cs="Arial"/>
          <w:b/>
          <w:sz w:val="24"/>
          <w:szCs w:val="24"/>
        </w:rPr>
        <w:t>ých</w:t>
      </w:r>
      <w:r w:rsidR="00EC317F" w:rsidRPr="00227FCC">
        <w:rPr>
          <w:rFonts w:ascii="Arial" w:hAnsi="Arial" w:cs="Arial"/>
          <w:b/>
          <w:sz w:val="24"/>
          <w:szCs w:val="24"/>
        </w:rPr>
        <w:t xml:space="preserve"> veřejnoprávní</w:t>
      </w:r>
      <w:r w:rsidR="00EC317F">
        <w:rPr>
          <w:rFonts w:ascii="Arial" w:hAnsi="Arial" w:cs="Arial"/>
          <w:b/>
          <w:sz w:val="24"/>
          <w:szCs w:val="24"/>
        </w:rPr>
        <w:t>ch</w:t>
      </w:r>
      <w:r w:rsidR="00EC317F" w:rsidRPr="00227FCC">
        <w:rPr>
          <w:rFonts w:ascii="Arial" w:hAnsi="Arial" w:cs="Arial"/>
          <w:b/>
          <w:sz w:val="24"/>
          <w:szCs w:val="24"/>
        </w:rPr>
        <w:t xml:space="preserve"> smluv schválen</w:t>
      </w:r>
      <w:r w:rsidR="00EC317F">
        <w:rPr>
          <w:rFonts w:ascii="Arial" w:hAnsi="Arial" w:cs="Arial"/>
          <w:b/>
          <w:sz w:val="24"/>
          <w:szCs w:val="24"/>
        </w:rPr>
        <w:t>ých</w:t>
      </w:r>
      <w:r w:rsidR="00EC317F" w:rsidRPr="00227FCC">
        <w:rPr>
          <w:rFonts w:ascii="Arial" w:hAnsi="Arial" w:cs="Arial"/>
          <w:b/>
          <w:sz w:val="24"/>
          <w:szCs w:val="24"/>
        </w:rPr>
        <w:t xml:space="preserve"> na zasedán</w:t>
      </w:r>
      <w:bookmarkStart w:id="0" w:name="_GoBack"/>
      <w:bookmarkEnd w:id="0"/>
      <w:r w:rsidR="00EC317F" w:rsidRPr="00227FCC">
        <w:rPr>
          <w:rFonts w:ascii="Arial" w:hAnsi="Arial" w:cs="Arial"/>
          <w:b/>
          <w:sz w:val="24"/>
          <w:szCs w:val="24"/>
        </w:rPr>
        <w:t>í Zastupitelstva Olomouckého kraje dne 17.</w:t>
      </w:r>
      <w:r w:rsidR="00EC317F">
        <w:rPr>
          <w:rFonts w:ascii="Arial" w:hAnsi="Arial" w:cs="Arial"/>
          <w:b/>
          <w:sz w:val="24"/>
          <w:szCs w:val="24"/>
        </w:rPr>
        <w:t> </w:t>
      </w:r>
      <w:r w:rsidR="00EC317F" w:rsidRPr="00227FCC">
        <w:rPr>
          <w:rFonts w:ascii="Arial" w:hAnsi="Arial" w:cs="Arial"/>
          <w:b/>
          <w:sz w:val="24"/>
          <w:szCs w:val="24"/>
        </w:rPr>
        <w:t>12.</w:t>
      </w:r>
      <w:r w:rsidR="00EC317F">
        <w:rPr>
          <w:rFonts w:ascii="Arial" w:hAnsi="Arial" w:cs="Arial"/>
          <w:b/>
          <w:sz w:val="24"/>
          <w:szCs w:val="24"/>
        </w:rPr>
        <w:t> </w:t>
      </w:r>
      <w:r w:rsidR="00EC317F" w:rsidRPr="00227FCC">
        <w:rPr>
          <w:rFonts w:ascii="Arial" w:hAnsi="Arial" w:cs="Arial"/>
          <w:b/>
          <w:sz w:val="24"/>
          <w:szCs w:val="24"/>
        </w:rPr>
        <w:t>2018 usnesením č.</w:t>
      </w:r>
      <w:r w:rsidR="00EC317F">
        <w:rPr>
          <w:rFonts w:ascii="Arial" w:hAnsi="Arial" w:cs="Arial"/>
          <w:b/>
          <w:sz w:val="24"/>
          <w:szCs w:val="24"/>
        </w:rPr>
        <w:t> </w:t>
      </w:r>
      <w:r w:rsidR="00EC317F" w:rsidRPr="00227FCC">
        <w:rPr>
          <w:rFonts w:ascii="Arial" w:hAnsi="Arial" w:cs="Arial"/>
          <w:b/>
          <w:sz w:val="24"/>
          <w:szCs w:val="24"/>
        </w:rPr>
        <w:t>UZ/13/18/2018.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DE7D06" w:rsidRDefault="00DE7D06" w:rsidP="00675F7B">
      <w:pPr>
        <w:rPr>
          <w:rFonts w:ascii="Arial" w:hAnsi="Arial" w:cs="Arial"/>
          <w:sz w:val="24"/>
          <w:szCs w:val="24"/>
        </w:rPr>
      </w:pPr>
    </w:p>
    <w:p w:rsidR="00DE7D06" w:rsidRPr="005C1F9D" w:rsidRDefault="00DE7D06" w:rsidP="00DE7D06">
      <w:pPr>
        <w:pStyle w:val="Radaplohy"/>
        <w:spacing w:before="120"/>
        <w:rPr>
          <w:szCs w:val="24"/>
        </w:rPr>
      </w:pPr>
      <w:r w:rsidRPr="005C1F9D">
        <w:rPr>
          <w:szCs w:val="24"/>
        </w:rPr>
        <w:lastRenderedPageBreak/>
        <w:t>Přílohy:</w:t>
      </w:r>
    </w:p>
    <w:p w:rsidR="00DE7D06" w:rsidRDefault="00DE7D06" w:rsidP="00DE7D06">
      <w:pPr>
        <w:pStyle w:val="Radaploha1"/>
        <w:spacing w:after="0"/>
        <w:rPr>
          <w:szCs w:val="24"/>
        </w:rPr>
      </w:pPr>
      <w:r w:rsidRPr="005C1F9D">
        <w:rPr>
          <w:szCs w:val="24"/>
        </w:rPr>
        <w:t>Příloha č. 1</w:t>
      </w:r>
    </w:p>
    <w:p w:rsidR="00DE7D06" w:rsidRDefault="00313CD0" w:rsidP="00313CD0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Žádosti o poskytnutí individuální dotace v oblasti strategického rozvoje</w:t>
      </w:r>
      <w:r w:rsidR="004F315E">
        <w:rPr>
          <w:rFonts w:ascii="Arial" w:hAnsi="Arial" w:cs="Arial"/>
          <w:sz w:val="24"/>
          <w:szCs w:val="24"/>
        </w:rPr>
        <w:t xml:space="preserve"> - DODATEK</w:t>
      </w:r>
    </w:p>
    <w:p w:rsidR="00313CD0" w:rsidRDefault="00313CD0" w:rsidP="00313CD0">
      <w:pPr>
        <w:ind w:firstLine="567"/>
        <w:rPr>
          <w:rFonts w:ascii="Arial" w:hAnsi="Arial" w:cs="Arial"/>
          <w:sz w:val="24"/>
          <w:szCs w:val="24"/>
        </w:rPr>
      </w:pPr>
      <w:r w:rsidRPr="00313CD0">
        <w:rPr>
          <w:rFonts w:ascii="Arial" w:hAnsi="Arial" w:cs="Arial"/>
          <w:sz w:val="24"/>
          <w:szCs w:val="24"/>
        </w:rPr>
        <w:t xml:space="preserve">(samostatná příloha DZ ve </w:t>
      </w:r>
      <w:proofErr w:type="gramStart"/>
      <w:r w:rsidRPr="00313CD0">
        <w:rPr>
          <w:rFonts w:ascii="Arial" w:hAnsi="Arial" w:cs="Arial"/>
          <w:sz w:val="24"/>
          <w:szCs w:val="24"/>
        </w:rPr>
        <w:t>formátu .</w:t>
      </w:r>
      <w:proofErr w:type="spellStart"/>
      <w:r w:rsidRPr="00313CD0">
        <w:rPr>
          <w:rFonts w:ascii="Arial" w:hAnsi="Arial" w:cs="Arial"/>
          <w:sz w:val="24"/>
          <w:szCs w:val="24"/>
        </w:rPr>
        <w:t>xls</w:t>
      </w:r>
      <w:r w:rsidR="003917F4">
        <w:rPr>
          <w:rFonts w:ascii="Arial" w:hAnsi="Arial" w:cs="Arial"/>
          <w:sz w:val="24"/>
          <w:szCs w:val="24"/>
        </w:rPr>
        <w:t>x</w:t>
      </w:r>
      <w:proofErr w:type="spellEnd"/>
      <w:proofErr w:type="gramEnd"/>
      <w:r w:rsidRPr="00313CD0">
        <w:rPr>
          <w:rFonts w:ascii="Arial" w:hAnsi="Arial" w:cs="Arial"/>
          <w:sz w:val="24"/>
          <w:szCs w:val="24"/>
        </w:rPr>
        <w:t>)</w:t>
      </w:r>
    </w:p>
    <w:p w:rsidR="00423907" w:rsidRDefault="00423907" w:rsidP="00313CD0">
      <w:pPr>
        <w:ind w:firstLine="567"/>
        <w:rPr>
          <w:rFonts w:ascii="Arial" w:hAnsi="Arial" w:cs="Arial"/>
          <w:sz w:val="24"/>
          <w:szCs w:val="24"/>
        </w:rPr>
      </w:pPr>
    </w:p>
    <w:p w:rsidR="00423907" w:rsidRPr="00E84708" w:rsidRDefault="00423907" w:rsidP="00423907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E84708">
        <w:rPr>
          <w:rFonts w:ascii="Arial" w:hAnsi="Arial" w:cs="Arial"/>
          <w:b/>
          <w:sz w:val="24"/>
          <w:szCs w:val="24"/>
        </w:rPr>
        <w:t xml:space="preserve"> </w:t>
      </w:r>
    </w:p>
    <w:p w:rsidR="00423907" w:rsidRPr="00423907" w:rsidRDefault="00423907" w:rsidP="00423907">
      <w:pPr>
        <w:rPr>
          <w:rFonts w:ascii="Arial" w:hAnsi="Arial" w:cs="Arial"/>
          <w:sz w:val="24"/>
          <w:szCs w:val="24"/>
        </w:rPr>
      </w:pPr>
    </w:p>
    <w:sectPr w:rsidR="00423907" w:rsidRPr="00423907" w:rsidSect="00830F39">
      <w:footerReference w:type="default" r:id="rId7"/>
      <w:footerReference w:type="first" r:id="rId8"/>
      <w:pgSz w:w="11907" w:h="16840" w:code="9"/>
      <w:pgMar w:top="1134" w:right="1134" w:bottom="1134" w:left="1134" w:header="709" w:footer="37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6A2" w:rsidRDefault="00C306A2">
      <w:r>
        <w:separator/>
      </w:r>
    </w:p>
  </w:endnote>
  <w:endnote w:type="continuationSeparator" w:id="0">
    <w:p w:rsidR="00C306A2" w:rsidRDefault="00C3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B5B" w:rsidRPr="00E86B01" w:rsidRDefault="00C11781" w:rsidP="00800D0A">
    <w:pPr>
      <w:pStyle w:val="Zpat"/>
      <w:pBdr>
        <w:top w:val="single" w:sz="4" w:space="1" w:color="auto"/>
      </w:pBdr>
      <w:tabs>
        <w:tab w:val="clear" w:pos="9072"/>
        <w:tab w:val="right" w:pos="14459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Zastupitelstvo </w:t>
    </w:r>
    <w:r w:rsidR="009F7022">
      <w:rPr>
        <w:rFonts w:ascii="Arial" w:hAnsi="Arial" w:cs="Arial"/>
        <w:i/>
        <w:iCs/>
      </w:rPr>
      <w:t>Olomouckého kraje</w:t>
    </w:r>
    <w:r>
      <w:rPr>
        <w:rFonts w:ascii="Arial" w:hAnsi="Arial" w:cs="Arial"/>
        <w:i/>
        <w:iCs/>
      </w:rPr>
      <w:t xml:space="preserve"> 29</w:t>
    </w:r>
    <w:r w:rsidR="00FD4818">
      <w:rPr>
        <w:rFonts w:ascii="Arial" w:hAnsi="Arial" w:cs="Arial"/>
        <w:i/>
        <w:iCs/>
      </w:rPr>
      <w:t>. 4.</w:t>
    </w:r>
    <w:r w:rsidR="003A14AB">
      <w:rPr>
        <w:rFonts w:ascii="Arial" w:hAnsi="Arial" w:cs="Arial"/>
        <w:i/>
        <w:iCs/>
      </w:rPr>
      <w:t> </w:t>
    </w:r>
    <w:r w:rsidR="006413D2">
      <w:rPr>
        <w:rFonts w:ascii="Arial" w:hAnsi="Arial" w:cs="Arial"/>
        <w:i/>
        <w:iCs/>
      </w:rPr>
      <w:t>2019</w:t>
    </w:r>
    <w:r w:rsidR="00C30B5B" w:rsidRPr="00E86B01">
      <w:rPr>
        <w:rFonts w:ascii="Arial" w:hAnsi="Arial" w:cs="Arial"/>
        <w:i/>
        <w:iCs/>
      </w:rPr>
      <w:tab/>
    </w:r>
    <w:r w:rsidR="00C30B5B" w:rsidRPr="00E86B01">
      <w:rPr>
        <w:rFonts w:ascii="Arial" w:hAnsi="Arial" w:cs="Arial"/>
        <w:i/>
        <w:iCs/>
      </w:rPr>
      <w:tab/>
      <w:t xml:space="preserve">Strana </w:t>
    </w:r>
    <w:r w:rsidR="00C30B5B" w:rsidRPr="00E86B01">
      <w:rPr>
        <w:rStyle w:val="slostrnky"/>
        <w:rFonts w:ascii="Arial" w:hAnsi="Arial" w:cs="Arial"/>
        <w:i/>
        <w:iCs/>
      </w:rPr>
      <w:fldChar w:fldCharType="begin"/>
    </w:r>
    <w:r w:rsidR="00C30B5B" w:rsidRPr="00E86B01">
      <w:rPr>
        <w:rStyle w:val="slostrnky"/>
        <w:rFonts w:ascii="Arial" w:hAnsi="Arial" w:cs="Arial"/>
        <w:i/>
        <w:iCs/>
      </w:rPr>
      <w:instrText xml:space="preserve"> PAGE </w:instrText>
    </w:r>
    <w:r w:rsidR="00C30B5B" w:rsidRPr="00E86B01">
      <w:rPr>
        <w:rStyle w:val="slostrnky"/>
        <w:rFonts w:ascii="Arial" w:hAnsi="Arial" w:cs="Arial"/>
        <w:i/>
        <w:iCs/>
      </w:rPr>
      <w:fldChar w:fldCharType="separate"/>
    </w:r>
    <w:r w:rsidR="004F315E">
      <w:rPr>
        <w:rStyle w:val="slostrnky"/>
        <w:rFonts w:ascii="Arial" w:hAnsi="Arial" w:cs="Arial"/>
        <w:i/>
        <w:iCs/>
        <w:noProof/>
      </w:rPr>
      <w:t>2</w:t>
    </w:r>
    <w:r w:rsidR="00C30B5B" w:rsidRPr="00E86B01">
      <w:rPr>
        <w:rStyle w:val="slostrnky"/>
        <w:rFonts w:ascii="Arial" w:hAnsi="Arial" w:cs="Arial"/>
        <w:i/>
        <w:iCs/>
      </w:rPr>
      <w:fldChar w:fldCharType="end"/>
    </w:r>
    <w:r w:rsidR="00C30B5B" w:rsidRPr="00E86B01">
      <w:rPr>
        <w:rStyle w:val="slostrnky"/>
        <w:rFonts w:ascii="Arial" w:hAnsi="Arial" w:cs="Arial"/>
        <w:i/>
        <w:iCs/>
      </w:rPr>
      <w:t xml:space="preserve"> (celkem </w:t>
    </w:r>
    <w:r w:rsidR="00C30B5B" w:rsidRPr="00E86B01">
      <w:rPr>
        <w:rStyle w:val="slostrnky"/>
        <w:rFonts w:ascii="Arial" w:hAnsi="Arial" w:cs="Arial"/>
        <w:i/>
        <w:iCs/>
      </w:rPr>
      <w:fldChar w:fldCharType="begin"/>
    </w:r>
    <w:r w:rsidR="00C30B5B" w:rsidRPr="00E86B01">
      <w:rPr>
        <w:rStyle w:val="slostrnky"/>
        <w:rFonts w:ascii="Arial" w:hAnsi="Arial" w:cs="Arial"/>
        <w:i/>
        <w:iCs/>
      </w:rPr>
      <w:instrText xml:space="preserve"> NUMPAGES </w:instrText>
    </w:r>
    <w:r w:rsidR="00C30B5B" w:rsidRPr="00E86B01">
      <w:rPr>
        <w:rStyle w:val="slostrnky"/>
        <w:rFonts w:ascii="Arial" w:hAnsi="Arial" w:cs="Arial"/>
        <w:i/>
        <w:iCs/>
      </w:rPr>
      <w:fldChar w:fldCharType="separate"/>
    </w:r>
    <w:r w:rsidR="004F315E">
      <w:rPr>
        <w:rStyle w:val="slostrnky"/>
        <w:rFonts w:ascii="Arial" w:hAnsi="Arial" w:cs="Arial"/>
        <w:i/>
        <w:iCs/>
        <w:noProof/>
      </w:rPr>
      <w:t>4</w:t>
    </w:r>
    <w:r w:rsidR="00C30B5B" w:rsidRPr="00E86B01">
      <w:rPr>
        <w:rStyle w:val="slostrnky"/>
        <w:rFonts w:ascii="Arial" w:hAnsi="Arial" w:cs="Arial"/>
        <w:i/>
        <w:iCs/>
      </w:rPr>
      <w:fldChar w:fldCharType="end"/>
    </w:r>
    <w:r w:rsidR="00C30B5B" w:rsidRPr="00E86B01">
      <w:rPr>
        <w:rStyle w:val="slostrnky"/>
        <w:rFonts w:ascii="Arial" w:hAnsi="Arial" w:cs="Arial"/>
        <w:i/>
        <w:iCs/>
      </w:rPr>
      <w:t>)</w:t>
    </w:r>
  </w:p>
  <w:p w:rsidR="00C30B5B" w:rsidRDefault="00C30E32" w:rsidP="00E86B01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44.1.</w:t>
    </w:r>
    <w:r w:rsidR="00C11781">
      <w:rPr>
        <w:rFonts w:ascii="Arial" w:hAnsi="Arial" w:cs="Arial"/>
        <w:i/>
        <w:iCs/>
      </w:rPr>
      <w:t xml:space="preserve"> - </w:t>
    </w:r>
    <w:r w:rsidR="006413D2">
      <w:rPr>
        <w:rFonts w:ascii="Arial" w:hAnsi="Arial" w:cs="Arial"/>
        <w:i/>
        <w:iCs/>
      </w:rPr>
      <w:t>Žádosti o poskytnutí individuální dotace v oblasti strategického rozvoje</w:t>
    </w:r>
    <w:r w:rsidR="004F315E">
      <w:rPr>
        <w:rFonts w:ascii="Arial" w:hAnsi="Arial" w:cs="Arial"/>
        <w:i/>
        <w:iCs/>
      </w:rPr>
      <w:t xml:space="preserve"> - DODATEK</w:t>
    </w:r>
  </w:p>
  <w:p w:rsidR="00C30B5B" w:rsidRPr="00E86B01" w:rsidRDefault="00C30B5B" w:rsidP="00E86B01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37" w:rsidRPr="00E86B01" w:rsidRDefault="007F1937" w:rsidP="007F1937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iCs/>
      </w:rPr>
    </w:pPr>
    <w:r w:rsidRPr="00E86B01">
      <w:rPr>
        <w:rFonts w:ascii="Arial" w:hAnsi="Arial" w:cs="Arial"/>
        <w:i/>
        <w:iCs/>
      </w:rPr>
      <w:t>Rada</w:t>
    </w:r>
    <w:r>
      <w:rPr>
        <w:rFonts w:ascii="Arial" w:hAnsi="Arial" w:cs="Arial"/>
        <w:i/>
        <w:iCs/>
      </w:rPr>
      <w:t xml:space="preserve"> Olomouckého kraje</w:t>
    </w:r>
    <w:r w:rsidRPr="00E86B01">
      <w:rPr>
        <w:rFonts w:ascii="Arial" w:hAnsi="Arial" w:cs="Arial"/>
        <w:i/>
        <w:iCs/>
      </w:rPr>
      <w:t xml:space="preserve"> 0-0-200</w:t>
    </w:r>
    <w:r>
      <w:rPr>
        <w:rFonts w:ascii="Arial" w:hAnsi="Arial" w:cs="Arial"/>
        <w:i/>
        <w:iCs/>
      </w:rPr>
      <w:t>7</w:t>
    </w:r>
    <w:r w:rsidRPr="00E86B01">
      <w:rPr>
        <w:rFonts w:ascii="Arial" w:hAnsi="Arial" w:cs="Arial"/>
        <w:i/>
        <w:iCs/>
      </w:rPr>
      <w:tab/>
    </w:r>
    <w:r w:rsidRPr="00E86B01">
      <w:rPr>
        <w:rFonts w:ascii="Arial" w:hAnsi="Arial" w:cs="Arial"/>
        <w:i/>
        <w:iCs/>
      </w:rPr>
      <w:tab/>
      <w:t xml:space="preserve">Strana </w:t>
    </w:r>
    <w:r w:rsidRPr="00E86B01">
      <w:rPr>
        <w:rStyle w:val="slostrnky"/>
        <w:rFonts w:ascii="Arial" w:hAnsi="Arial" w:cs="Arial"/>
        <w:i/>
        <w:iCs/>
      </w:rPr>
      <w:fldChar w:fldCharType="begin"/>
    </w:r>
    <w:r w:rsidRPr="00E86B01">
      <w:rPr>
        <w:rStyle w:val="slostrnky"/>
        <w:rFonts w:ascii="Arial" w:hAnsi="Arial" w:cs="Arial"/>
        <w:i/>
        <w:iCs/>
      </w:rPr>
      <w:instrText xml:space="preserve"> PAGE </w:instrText>
    </w:r>
    <w:r w:rsidRPr="00E86B01">
      <w:rPr>
        <w:rStyle w:val="slostrnky"/>
        <w:rFonts w:ascii="Arial" w:hAnsi="Arial" w:cs="Arial"/>
        <w:i/>
        <w:iCs/>
      </w:rPr>
      <w:fldChar w:fldCharType="separate"/>
    </w:r>
    <w:r w:rsidR="00342182">
      <w:rPr>
        <w:rStyle w:val="slostrnky"/>
        <w:rFonts w:ascii="Arial" w:hAnsi="Arial" w:cs="Arial"/>
        <w:i/>
        <w:iCs/>
        <w:noProof/>
      </w:rPr>
      <w:t>1</w:t>
    </w:r>
    <w:r w:rsidRPr="00E86B01">
      <w:rPr>
        <w:rStyle w:val="slostrnky"/>
        <w:rFonts w:ascii="Arial" w:hAnsi="Arial" w:cs="Arial"/>
        <w:i/>
        <w:iCs/>
      </w:rPr>
      <w:fldChar w:fldCharType="end"/>
    </w:r>
    <w:r w:rsidRPr="00E86B01">
      <w:rPr>
        <w:rStyle w:val="slostrnky"/>
        <w:rFonts w:ascii="Arial" w:hAnsi="Arial" w:cs="Arial"/>
        <w:i/>
        <w:iCs/>
      </w:rPr>
      <w:t xml:space="preserve"> (celkem </w:t>
    </w:r>
    <w:r w:rsidRPr="00E86B01">
      <w:rPr>
        <w:rStyle w:val="slostrnky"/>
        <w:rFonts w:ascii="Arial" w:hAnsi="Arial" w:cs="Arial"/>
        <w:i/>
        <w:iCs/>
      </w:rPr>
      <w:fldChar w:fldCharType="begin"/>
    </w:r>
    <w:r w:rsidRPr="00E86B01">
      <w:rPr>
        <w:rStyle w:val="slostrnky"/>
        <w:rFonts w:ascii="Arial" w:hAnsi="Arial" w:cs="Arial"/>
        <w:i/>
        <w:iCs/>
      </w:rPr>
      <w:instrText xml:space="preserve"> NUMPAGES </w:instrText>
    </w:r>
    <w:r w:rsidRPr="00E86B01">
      <w:rPr>
        <w:rStyle w:val="slostrnky"/>
        <w:rFonts w:ascii="Arial" w:hAnsi="Arial" w:cs="Arial"/>
        <w:i/>
        <w:iCs/>
      </w:rPr>
      <w:fldChar w:fldCharType="separate"/>
    </w:r>
    <w:r w:rsidR="00304928">
      <w:rPr>
        <w:rStyle w:val="slostrnky"/>
        <w:rFonts w:ascii="Arial" w:hAnsi="Arial" w:cs="Arial"/>
        <w:i/>
        <w:iCs/>
        <w:noProof/>
      </w:rPr>
      <w:t>1</w:t>
    </w:r>
    <w:r w:rsidRPr="00E86B01">
      <w:rPr>
        <w:rStyle w:val="slostrnky"/>
        <w:rFonts w:ascii="Arial" w:hAnsi="Arial" w:cs="Arial"/>
        <w:i/>
        <w:iCs/>
      </w:rPr>
      <w:fldChar w:fldCharType="end"/>
    </w:r>
    <w:r w:rsidRPr="00E86B01">
      <w:rPr>
        <w:rStyle w:val="slostrnky"/>
        <w:rFonts w:ascii="Arial" w:hAnsi="Arial" w:cs="Arial"/>
        <w:i/>
        <w:iCs/>
      </w:rPr>
      <w:t>)</w:t>
    </w:r>
  </w:p>
  <w:p w:rsidR="007F1937" w:rsidRDefault="007F1937" w:rsidP="007F1937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 w:rsidRPr="00E86B01">
      <w:rPr>
        <w:rFonts w:ascii="Arial" w:hAnsi="Arial" w:cs="Arial"/>
        <w:i/>
        <w:iCs/>
      </w:rPr>
      <w:t>Číslo - Název bodu …</w:t>
    </w:r>
  </w:p>
  <w:p w:rsidR="007F1937" w:rsidRDefault="007F19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6A2" w:rsidRDefault="00C306A2">
      <w:r>
        <w:separator/>
      </w:r>
    </w:p>
  </w:footnote>
  <w:footnote w:type="continuationSeparator" w:id="0">
    <w:p w:rsidR="00C306A2" w:rsidRDefault="00C30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0EA8"/>
    <w:multiLevelType w:val="hybridMultilevel"/>
    <w:tmpl w:val="1846AA3E"/>
    <w:lvl w:ilvl="0" w:tplc="BF72FC8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A7C7A"/>
    <w:multiLevelType w:val="hybridMultilevel"/>
    <w:tmpl w:val="3F5886D2"/>
    <w:lvl w:ilvl="0" w:tplc="992225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890FCC"/>
    <w:multiLevelType w:val="hybridMultilevel"/>
    <w:tmpl w:val="3DF2E44A"/>
    <w:lvl w:ilvl="0" w:tplc="F3466E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629C5"/>
    <w:multiLevelType w:val="hybridMultilevel"/>
    <w:tmpl w:val="E10C2320"/>
    <w:lvl w:ilvl="0" w:tplc="847880F0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5F0466"/>
    <w:multiLevelType w:val="hybridMultilevel"/>
    <w:tmpl w:val="74AC622C"/>
    <w:lvl w:ilvl="0" w:tplc="0D582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960489"/>
    <w:multiLevelType w:val="hybridMultilevel"/>
    <w:tmpl w:val="74AC622C"/>
    <w:lvl w:ilvl="0" w:tplc="0D582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5E87755"/>
    <w:multiLevelType w:val="hybridMultilevel"/>
    <w:tmpl w:val="9570568C"/>
    <w:lvl w:ilvl="0" w:tplc="200CC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0460C"/>
    <w:multiLevelType w:val="hybridMultilevel"/>
    <w:tmpl w:val="74AC622C"/>
    <w:lvl w:ilvl="0" w:tplc="0D582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277494"/>
    <w:multiLevelType w:val="hybridMultilevel"/>
    <w:tmpl w:val="5D08911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025742"/>
    <w:multiLevelType w:val="hybridMultilevel"/>
    <w:tmpl w:val="74AC622C"/>
    <w:lvl w:ilvl="0" w:tplc="0D582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A30EFE"/>
    <w:multiLevelType w:val="hybridMultilevel"/>
    <w:tmpl w:val="74AC622C"/>
    <w:lvl w:ilvl="0" w:tplc="0D582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0"/>
  </w:num>
  <w:num w:numId="7">
    <w:abstractNumId w:val="2"/>
  </w:num>
  <w:num w:numId="8">
    <w:abstractNumId w:val="10"/>
  </w:num>
  <w:num w:numId="9">
    <w:abstractNumId w:val="5"/>
  </w:num>
  <w:num w:numId="10">
    <w:abstractNumId w:val="8"/>
  </w:num>
  <w:num w:numId="11">
    <w:abstractNumId w:val="7"/>
  </w:num>
  <w:num w:numId="12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01"/>
    <w:rsid w:val="00011554"/>
    <w:rsid w:val="00022DFC"/>
    <w:rsid w:val="00052702"/>
    <w:rsid w:val="0006425D"/>
    <w:rsid w:val="000707A7"/>
    <w:rsid w:val="00092C72"/>
    <w:rsid w:val="00094CD1"/>
    <w:rsid w:val="000B7AAF"/>
    <w:rsid w:val="000C50E5"/>
    <w:rsid w:val="000E38B8"/>
    <w:rsid w:val="000E5380"/>
    <w:rsid w:val="000E641C"/>
    <w:rsid w:val="000F0843"/>
    <w:rsid w:val="00100A95"/>
    <w:rsid w:val="00113561"/>
    <w:rsid w:val="0014217E"/>
    <w:rsid w:val="0015516B"/>
    <w:rsid w:val="00184984"/>
    <w:rsid w:val="001C7CC7"/>
    <w:rsid w:val="001D5F7E"/>
    <w:rsid w:val="001E6790"/>
    <w:rsid w:val="00226048"/>
    <w:rsid w:val="00227FCC"/>
    <w:rsid w:val="00232293"/>
    <w:rsid w:val="00241335"/>
    <w:rsid w:val="00251C4A"/>
    <w:rsid w:val="00254DE2"/>
    <w:rsid w:val="00291362"/>
    <w:rsid w:val="002B329F"/>
    <w:rsid w:val="002C4489"/>
    <w:rsid w:val="002F4CF2"/>
    <w:rsid w:val="00304928"/>
    <w:rsid w:val="00313CD0"/>
    <w:rsid w:val="00316CE0"/>
    <w:rsid w:val="003243B9"/>
    <w:rsid w:val="00325E0C"/>
    <w:rsid w:val="00342182"/>
    <w:rsid w:val="003770BB"/>
    <w:rsid w:val="00377AD1"/>
    <w:rsid w:val="00380332"/>
    <w:rsid w:val="003917F4"/>
    <w:rsid w:val="00393622"/>
    <w:rsid w:val="00393DFE"/>
    <w:rsid w:val="003A14AB"/>
    <w:rsid w:val="003A34DA"/>
    <w:rsid w:val="003C05E2"/>
    <w:rsid w:val="003C7020"/>
    <w:rsid w:val="003D2FF3"/>
    <w:rsid w:val="003E0D78"/>
    <w:rsid w:val="00423907"/>
    <w:rsid w:val="004265F7"/>
    <w:rsid w:val="00433485"/>
    <w:rsid w:val="0044000C"/>
    <w:rsid w:val="004469ED"/>
    <w:rsid w:val="004577F9"/>
    <w:rsid w:val="00471C24"/>
    <w:rsid w:val="004A6F36"/>
    <w:rsid w:val="004C05E0"/>
    <w:rsid w:val="004D5264"/>
    <w:rsid w:val="004E3DC6"/>
    <w:rsid w:val="004F315E"/>
    <w:rsid w:val="00522B4A"/>
    <w:rsid w:val="00524FA4"/>
    <w:rsid w:val="00543A65"/>
    <w:rsid w:val="00554E7D"/>
    <w:rsid w:val="00560C34"/>
    <w:rsid w:val="005651B0"/>
    <w:rsid w:val="00570FA4"/>
    <w:rsid w:val="0057465C"/>
    <w:rsid w:val="00575981"/>
    <w:rsid w:val="005806E5"/>
    <w:rsid w:val="00595168"/>
    <w:rsid w:val="00595A04"/>
    <w:rsid w:val="005B1667"/>
    <w:rsid w:val="005D7548"/>
    <w:rsid w:val="005F797B"/>
    <w:rsid w:val="0062264F"/>
    <w:rsid w:val="00635FCA"/>
    <w:rsid w:val="006413D2"/>
    <w:rsid w:val="00665298"/>
    <w:rsid w:val="00675F7B"/>
    <w:rsid w:val="00685D31"/>
    <w:rsid w:val="006869CF"/>
    <w:rsid w:val="006A66CD"/>
    <w:rsid w:val="006E328C"/>
    <w:rsid w:val="006E33DD"/>
    <w:rsid w:val="006E63AC"/>
    <w:rsid w:val="006E754D"/>
    <w:rsid w:val="00700CC3"/>
    <w:rsid w:val="00710307"/>
    <w:rsid w:val="00711DD3"/>
    <w:rsid w:val="007274BF"/>
    <w:rsid w:val="00745F25"/>
    <w:rsid w:val="00747DFB"/>
    <w:rsid w:val="007750B6"/>
    <w:rsid w:val="00795F6A"/>
    <w:rsid w:val="007B1FF0"/>
    <w:rsid w:val="007C3A14"/>
    <w:rsid w:val="007D700B"/>
    <w:rsid w:val="007E7F2D"/>
    <w:rsid w:val="007F1937"/>
    <w:rsid w:val="00800D0A"/>
    <w:rsid w:val="00804157"/>
    <w:rsid w:val="00812A79"/>
    <w:rsid w:val="00824F30"/>
    <w:rsid w:val="00830F39"/>
    <w:rsid w:val="0084295A"/>
    <w:rsid w:val="008450F3"/>
    <w:rsid w:val="0088210F"/>
    <w:rsid w:val="00884D2A"/>
    <w:rsid w:val="008A7C1E"/>
    <w:rsid w:val="008D2EEC"/>
    <w:rsid w:val="008E5DC0"/>
    <w:rsid w:val="00906ABC"/>
    <w:rsid w:val="0093248A"/>
    <w:rsid w:val="00984488"/>
    <w:rsid w:val="00994ABD"/>
    <w:rsid w:val="009951D0"/>
    <w:rsid w:val="009B0823"/>
    <w:rsid w:val="009D76C8"/>
    <w:rsid w:val="009E7132"/>
    <w:rsid w:val="009F7022"/>
    <w:rsid w:val="00A0010F"/>
    <w:rsid w:val="00A00750"/>
    <w:rsid w:val="00A6549F"/>
    <w:rsid w:val="00A655DB"/>
    <w:rsid w:val="00A8103B"/>
    <w:rsid w:val="00A90E5C"/>
    <w:rsid w:val="00A96470"/>
    <w:rsid w:val="00AB4F76"/>
    <w:rsid w:val="00AD0724"/>
    <w:rsid w:val="00AD4AEE"/>
    <w:rsid w:val="00AE6882"/>
    <w:rsid w:val="00B13699"/>
    <w:rsid w:val="00BC1B63"/>
    <w:rsid w:val="00BC4159"/>
    <w:rsid w:val="00BC7662"/>
    <w:rsid w:val="00BD6FE2"/>
    <w:rsid w:val="00BF357F"/>
    <w:rsid w:val="00BF4E50"/>
    <w:rsid w:val="00C072DC"/>
    <w:rsid w:val="00C11781"/>
    <w:rsid w:val="00C1356B"/>
    <w:rsid w:val="00C1730F"/>
    <w:rsid w:val="00C306A2"/>
    <w:rsid w:val="00C30B5B"/>
    <w:rsid w:val="00C30E32"/>
    <w:rsid w:val="00C3776B"/>
    <w:rsid w:val="00C67AC5"/>
    <w:rsid w:val="00C74F28"/>
    <w:rsid w:val="00C86224"/>
    <w:rsid w:val="00CA4B65"/>
    <w:rsid w:val="00CB255C"/>
    <w:rsid w:val="00CB372A"/>
    <w:rsid w:val="00CC121B"/>
    <w:rsid w:val="00CC424E"/>
    <w:rsid w:val="00CE412D"/>
    <w:rsid w:val="00CE6B7A"/>
    <w:rsid w:val="00CF0F10"/>
    <w:rsid w:val="00D07190"/>
    <w:rsid w:val="00D36616"/>
    <w:rsid w:val="00D37B93"/>
    <w:rsid w:val="00D63849"/>
    <w:rsid w:val="00D83AB0"/>
    <w:rsid w:val="00D87FBE"/>
    <w:rsid w:val="00DB55CB"/>
    <w:rsid w:val="00DE5FF7"/>
    <w:rsid w:val="00DE7D06"/>
    <w:rsid w:val="00DF6C3E"/>
    <w:rsid w:val="00E068D7"/>
    <w:rsid w:val="00E86B01"/>
    <w:rsid w:val="00E91079"/>
    <w:rsid w:val="00EA2CB4"/>
    <w:rsid w:val="00EA45D6"/>
    <w:rsid w:val="00EC317F"/>
    <w:rsid w:val="00ED4EFB"/>
    <w:rsid w:val="00EE4D89"/>
    <w:rsid w:val="00EE5E3A"/>
    <w:rsid w:val="00EF2005"/>
    <w:rsid w:val="00F15FE3"/>
    <w:rsid w:val="00F162EA"/>
    <w:rsid w:val="00F17D30"/>
    <w:rsid w:val="00F42A80"/>
    <w:rsid w:val="00F5701B"/>
    <w:rsid w:val="00F67378"/>
    <w:rsid w:val="00F9543F"/>
    <w:rsid w:val="00F96174"/>
    <w:rsid w:val="00FB3894"/>
    <w:rsid w:val="00FC1711"/>
    <w:rsid w:val="00FD4818"/>
    <w:rsid w:val="00FE387F"/>
    <w:rsid w:val="00FE55C5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10E1AD43"/>
  <w15:chartTrackingRefBased/>
  <w15:docId w15:val="{954B45FA-C812-46A2-83EC-6F04DC02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655DB"/>
    <w:pPr>
      <w:shd w:val="clear" w:color="auto" w:fill="000080"/>
    </w:pPr>
    <w:rPr>
      <w:rFonts w:ascii="Tahoma" w:hAnsi="Tahoma" w:cs="Tahoma"/>
    </w:rPr>
  </w:style>
  <w:style w:type="paragraph" w:customStyle="1" w:styleId="Dopisosloven">
    <w:name w:val="Dopis oslovení"/>
    <w:basedOn w:val="Normln"/>
    <w:rsid w:val="006413D2"/>
    <w:pPr>
      <w:widowControl w:val="0"/>
      <w:spacing w:before="360" w:after="240"/>
      <w:jc w:val="both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84295A"/>
    <w:pPr>
      <w:ind w:left="708"/>
    </w:pPr>
    <w:rPr>
      <w:sz w:val="24"/>
      <w:szCs w:val="24"/>
    </w:rPr>
  </w:style>
  <w:style w:type="paragraph" w:customStyle="1" w:styleId="nadpis">
    <w:name w:val="nadpis"/>
    <w:basedOn w:val="Normln"/>
    <w:next w:val="Normln"/>
    <w:rsid w:val="00BC1B63"/>
    <w:pPr>
      <w:jc w:val="center"/>
    </w:pPr>
    <w:rPr>
      <w:rFonts w:ascii="Arial" w:hAnsi="Arial"/>
      <w:b/>
      <w:caps/>
      <w:sz w:val="28"/>
    </w:rPr>
  </w:style>
  <w:style w:type="paragraph" w:customStyle="1" w:styleId="Radaplohy">
    <w:name w:val="Rada přílohy"/>
    <w:basedOn w:val="Normln"/>
    <w:rsid w:val="00DE7D06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Radaploha1">
    <w:name w:val="Rada příloha č.1"/>
    <w:basedOn w:val="Normln"/>
    <w:rsid w:val="00DE7D06"/>
    <w:pPr>
      <w:widowControl w:val="0"/>
      <w:numPr>
        <w:numId w:val="11"/>
      </w:numPr>
      <w:spacing w:after="120"/>
      <w:jc w:val="both"/>
    </w:pPr>
    <w:rPr>
      <w:rFonts w:ascii="Arial" w:hAnsi="Arial"/>
      <w:noProof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O-KH%20standardizovan&#233;%20dokumenty\&#353;ablona-materi&#225;l%20ROK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šablona-materiál ROK</Template>
  <TotalTime>21</TotalTime>
  <Pages>4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do ROK</vt:lpstr>
    </vt:vector>
  </TitlesOfParts>
  <Company> </Company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do ROK</dc:title>
  <dc:subject/>
  <dc:creator>Taťána Vyhnálková</dc:creator>
  <cp:keywords/>
  <dc:description/>
  <cp:lastModifiedBy>Judasová Zdeňka</cp:lastModifiedBy>
  <cp:revision>8</cp:revision>
  <cp:lastPrinted>2007-01-29T12:11:00Z</cp:lastPrinted>
  <dcterms:created xsi:type="dcterms:W3CDTF">2019-04-11T06:17:00Z</dcterms:created>
  <dcterms:modified xsi:type="dcterms:W3CDTF">2019-04-15T09:00:00Z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