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5C9C7AA" w:rsidR="00E62519" w:rsidRPr="00435E71"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sidRPr="00435E71">
        <w:rPr>
          <w:rFonts w:ascii="Arial" w:eastAsia="Times New Roman" w:hAnsi="Arial" w:cs="Arial"/>
          <w:sz w:val="24"/>
          <w:szCs w:val="24"/>
          <w:lang w:eastAsia="cs-CZ"/>
        </w:rPr>
        <w:t xml:space="preserve">Jeremenkova </w:t>
      </w:r>
      <w:r w:rsidR="00893575" w:rsidRPr="00435E71">
        <w:rPr>
          <w:rFonts w:ascii="Arial" w:hAnsi="Arial" w:cs="Arial"/>
          <w:lang w:eastAsia="cs-CZ"/>
        </w:rPr>
        <w:t>1191/</w:t>
      </w:r>
      <w:r w:rsidRPr="00435E71">
        <w:rPr>
          <w:rFonts w:ascii="Arial" w:eastAsia="Times New Roman" w:hAnsi="Arial" w:cs="Arial"/>
          <w:sz w:val="24"/>
          <w:szCs w:val="24"/>
          <w:lang w:eastAsia="cs-CZ"/>
        </w:rPr>
        <w:t xml:space="preserve">40a, </w:t>
      </w:r>
      <w:r w:rsidR="00AA3DF9" w:rsidRPr="00435E71">
        <w:rPr>
          <w:rFonts w:ascii="Arial" w:eastAsia="Times New Roman" w:hAnsi="Arial" w:cs="Arial"/>
          <w:sz w:val="24"/>
          <w:szCs w:val="24"/>
          <w:lang w:eastAsia="cs-CZ"/>
        </w:rPr>
        <w:t>779 00</w:t>
      </w:r>
      <w:r w:rsidRPr="00435E71">
        <w:rPr>
          <w:rFonts w:ascii="Arial" w:eastAsia="Times New Roman" w:hAnsi="Arial" w:cs="Arial"/>
          <w:sz w:val="24"/>
          <w:szCs w:val="24"/>
          <w:lang w:eastAsia="cs-CZ"/>
        </w:rPr>
        <w:t xml:space="preserve"> Olomouc</w:t>
      </w:r>
      <w:r w:rsidR="00C94E86" w:rsidRPr="00435E71">
        <w:rPr>
          <w:rFonts w:ascii="Arial" w:hAnsi="Arial" w:cs="Arial"/>
          <w:lang w:eastAsia="cs-CZ"/>
        </w:rPr>
        <w:t>- Hodolany</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4FE85494" w14:textId="77777777" w:rsidR="00205C33" w:rsidRPr="008F0080" w:rsidRDefault="00205C33" w:rsidP="00205C33">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1767213A"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73F48F71"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p>
    <w:p w14:paraId="6491F1C6" w14:textId="4288916C" w:rsidR="00205C33" w:rsidRPr="004C29F4"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p>
    <w:p w14:paraId="4DF51398" w14:textId="1720DACA" w:rsidR="00205C33" w:rsidRPr="004C29F4" w:rsidRDefault="00205C33" w:rsidP="00205C33">
      <w:pPr>
        <w:tabs>
          <w:tab w:val="left" w:pos="1560"/>
        </w:tabs>
        <w:spacing w:after="80"/>
        <w:ind w:left="0" w:firstLine="0"/>
        <w:outlineLvl w:val="0"/>
        <w:rPr>
          <w:rFonts w:ascii="Arial" w:eastAsia="Times New Roman" w:hAnsi="Arial" w:cs="Arial"/>
          <w:strike/>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14:paraId="3C9258CE" w14:textId="03741700" w:rsidR="009A3DA5" w:rsidRPr="007D7BF1" w:rsidRDefault="009A3DA5" w:rsidP="009A3DA5">
      <w:pPr>
        <w:numPr>
          <w:ilvl w:val="0"/>
          <w:numId w:val="16"/>
        </w:numPr>
        <w:spacing w:after="120"/>
        <w:rPr>
          <w:rFonts w:ascii="Arial" w:eastAsia="Times New Roman" w:hAnsi="Arial" w:cs="Arial"/>
          <w:strike/>
          <w:sz w:val="24"/>
          <w:szCs w:val="24"/>
          <w:lang w:eastAsia="cs-CZ"/>
        </w:rPr>
      </w:pPr>
      <w:r w:rsidRPr="008F0080">
        <w:rPr>
          <w:rFonts w:ascii="Arial" w:eastAsia="Times New Roman" w:hAnsi="Arial" w:cs="Arial"/>
          <w:sz w:val="24"/>
          <w:szCs w:val="24"/>
          <w:lang w:eastAsia="cs-CZ"/>
        </w:rPr>
        <w:t>Poskytovatel se na základě této smlouvy zavazuje poskytnout příjemci dotaci ve výši ......... Kč, slovy: ......... ko</w:t>
      </w:r>
      <w:r w:rsidR="006C5BC4" w:rsidRPr="008F0080">
        <w:rPr>
          <w:rFonts w:ascii="Arial" w:eastAsia="Times New Roman" w:hAnsi="Arial" w:cs="Arial"/>
          <w:sz w:val="24"/>
          <w:szCs w:val="24"/>
          <w:lang w:eastAsia="cs-CZ"/>
        </w:rPr>
        <w:t>run českých (dále jen „dotace“)</w:t>
      </w:r>
      <w:r w:rsidR="000979C5" w:rsidRPr="008F0080">
        <w:rPr>
          <w:rFonts w:ascii="Arial" w:hAnsi="Arial" w:cs="Arial"/>
          <w:sz w:val="24"/>
          <w:szCs w:val="24"/>
        </w:rPr>
        <w:t xml:space="preserve"> </w:t>
      </w:r>
      <w:r w:rsidR="006D2534" w:rsidRPr="008F0080">
        <w:rPr>
          <w:rFonts w:ascii="Arial" w:hAnsi="Arial" w:cs="Arial"/>
          <w:sz w:val="24"/>
          <w:szCs w:val="24"/>
        </w:rPr>
        <w:t xml:space="preserve">za účelem </w:t>
      </w:r>
      <w:r w:rsidR="004C29F4" w:rsidRPr="007D7BF1">
        <w:rPr>
          <w:rFonts w:ascii="Arial" w:hAnsi="Arial" w:cs="Arial"/>
          <w:sz w:val="24"/>
          <w:szCs w:val="24"/>
        </w:rPr>
        <w:t>podpory specializačního vzdělávání v oblasti zdravotnictví</w:t>
      </w:r>
    </w:p>
    <w:p w14:paraId="3C9258CF" w14:textId="5F763F43" w:rsidR="009A3DA5" w:rsidRPr="004C29F4" w:rsidRDefault="009A3DA5" w:rsidP="009A3DA5">
      <w:pPr>
        <w:numPr>
          <w:ilvl w:val="0"/>
          <w:numId w:val="16"/>
        </w:numPr>
        <w:spacing w:after="120"/>
        <w:rPr>
          <w:rFonts w:ascii="Arial" w:eastAsia="Times New Roman" w:hAnsi="Arial" w:cs="Arial"/>
          <w:strike/>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w:t>
      </w:r>
      <w:r w:rsidR="003D1870" w:rsidRPr="008F0080">
        <w:rPr>
          <w:rFonts w:ascii="Arial" w:eastAsia="Times New Roman" w:hAnsi="Arial" w:cs="Arial"/>
          <w:sz w:val="24"/>
          <w:szCs w:val="24"/>
          <w:lang w:eastAsia="cs-CZ"/>
        </w:rPr>
        <w:t>výdajů</w:t>
      </w:r>
      <w:r w:rsidRPr="008F0080">
        <w:rPr>
          <w:rFonts w:ascii="Arial" w:eastAsia="Times New Roman" w:hAnsi="Arial" w:cs="Arial"/>
          <w:sz w:val="24"/>
          <w:szCs w:val="24"/>
          <w:lang w:eastAsia="cs-CZ"/>
        </w:rPr>
        <w:t xml:space="preserve"> na</w:t>
      </w:r>
      <w:r w:rsidR="00F73535" w:rsidRPr="008F0080">
        <w:rPr>
          <w:rFonts w:ascii="Arial" w:eastAsia="Times New Roman" w:hAnsi="Arial" w:cs="Arial"/>
          <w:sz w:val="24"/>
          <w:szCs w:val="24"/>
          <w:lang w:eastAsia="cs-CZ"/>
        </w:rPr>
        <w:t xml:space="preserve"> </w:t>
      </w:r>
      <w:r w:rsidR="003B70B5" w:rsidRPr="007D7BF1">
        <w:rPr>
          <w:rFonts w:ascii="Arial" w:eastAsia="Times New Roman" w:hAnsi="Arial" w:cs="Arial"/>
          <w:sz w:val="24"/>
          <w:szCs w:val="24"/>
          <w:lang w:eastAsia="cs-CZ"/>
        </w:rPr>
        <w:t>zajištění speciali</w:t>
      </w:r>
      <w:r w:rsidR="004C29F4" w:rsidRPr="007D7BF1">
        <w:rPr>
          <w:rFonts w:ascii="Arial" w:eastAsia="Times New Roman" w:hAnsi="Arial" w:cs="Arial"/>
          <w:sz w:val="24"/>
          <w:szCs w:val="24"/>
          <w:lang w:eastAsia="cs-CZ"/>
        </w:rPr>
        <w:t>začního vzdělávání lékaře v oboru………</w:t>
      </w:r>
      <w:r w:rsidRPr="007D7BF1">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(dále také „akce“). </w:t>
      </w:r>
    </w:p>
    <w:p w14:paraId="3C9258D0" w14:textId="48EDDDA6" w:rsidR="009A3DA5" w:rsidRPr="004C29F4" w:rsidRDefault="009A3DA5" w:rsidP="009A3DA5">
      <w:pPr>
        <w:numPr>
          <w:ilvl w:val="0"/>
          <w:numId w:val="16"/>
        </w:numPr>
        <w:spacing w:after="120"/>
        <w:rPr>
          <w:rFonts w:ascii="Arial" w:eastAsia="Times New Roman" w:hAnsi="Arial" w:cs="Arial"/>
          <w:strike/>
          <w:sz w:val="24"/>
          <w:szCs w:val="24"/>
          <w:lang w:eastAsia="cs-CZ"/>
        </w:rPr>
      </w:pPr>
      <w:r w:rsidRPr="008F0080">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8F0080">
        <w:rPr>
          <w:rFonts w:ascii="Arial" w:eastAsia="Times New Roman" w:hAnsi="Arial" w:cs="Arial"/>
          <w:sz w:val="24"/>
          <w:szCs w:val="24"/>
          <w:lang w:eastAsia="cs-CZ"/>
        </w:rPr>
        <w:t>nabytí účinnosti</w:t>
      </w:r>
      <w:r w:rsidRPr="008F0080">
        <w:rPr>
          <w:rFonts w:ascii="Arial" w:eastAsia="Times New Roman" w:hAnsi="Arial" w:cs="Arial"/>
          <w:sz w:val="24"/>
          <w:szCs w:val="24"/>
          <w:lang w:eastAsia="cs-CZ"/>
        </w:rPr>
        <w:t xml:space="preserve"> této smlouvy</w:t>
      </w:r>
      <w:r w:rsidRPr="008F0080">
        <w:rPr>
          <w:rFonts w:ascii="Arial" w:eastAsia="Times New Roman" w:hAnsi="Arial" w:cs="Arial"/>
          <w:i/>
          <w:iCs/>
          <w:sz w:val="24"/>
          <w:szCs w:val="24"/>
          <w:lang w:eastAsia="cs-CZ"/>
        </w:rPr>
        <w:t>.</w:t>
      </w:r>
      <w:r w:rsidRPr="008F0080">
        <w:rPr>
          <w:rFonts w:ascii="Arial" w:eastAsia="Times New Roman" w:hAnsi="Arial" w:cs="Arial"/>
          <w:sz w:val="24"/>
          <w:szCs w:val="24"/>
          <w:lang w:eastAsia="cs-CZ"/>
        </w:rPr>
        <w:t xml:space="preserve"> </w:t>
      </w:r>
      <w:r w:rsidR="00723202" w:rsidRPr="008F0080">
        <w:rPr>
          <w:rFonts w:ascii="Arial" w:eastAsia="Times New Roman" w:hAnsi="Arial" w:cs="Arial"/>
          <w:sz w:val="24"/>
          <w:szCs w:val="24"/>
          <w:lang w:eastAsia="cs-CZ"/>
        </w:rPr>
        <w:t>Za den</w:t>
      </w:r>
      <w:r w:rsidRPr="008F0080">
        <w:rPr>
          <w:rFonts w:ascii="Arial" w:eastAsia="Times New Roman" w:hAnsi="Arial" w:cs="Arial"/>
          <w:sz w:val="24"/>
          <w:szCs w:val="24"/>
          <w:lang w:eastAsia="cs-CZ"/>
        </w:rPr>
        <w:t xml:space="preserve"> poskytnutí </w:t>
      </w:r>
      <w:r w:rsidRPr="008F0080">
        <w:rPr>
          <w:rFonts w:ascii="Arial" w:eastAsia="Times New Roman" w:hAnsi="Arial" w:cs="Arial"/>
          <w:sz w:val="24"/>
          <w:szCs w:val="24"/>
          <w:lang w:eastAsia="cs-CZ"/>
        </w:rPr>
        <w:lastRenderedPageBreak/>
        <w:t xml:space="preserve">dotace </w:t>
      </w:r>
      <w:r w:rsidR="002E4AC7" w:rsidRPr="008F0080">
        <w:rPr>
          <w:rFonts w:ascii="Arial" w:eastAsia="Times New Roman" w:hAnsi="Arial" w:cs="Arial"/>
          <w:sz w:val="24"/>
          <w:szCs w:val="24"/>
          <w:lang w:eastAsia="cs-CZ"/>
        </w:rPr>
        <w:t>se pro účely této smlo</w:t>
      </w:r>
      <w:r w:rsidR="00C21B03" w:rsidRPr="008F0080">
        <w:rPr>
          <w:rFonts w:ascii="Arial" w:eastAsia="Times New Roman" w:hAnsi="Arial" w:cs="Arial"/>
          <w:sz w:val="24"/>
          <w:szCs w:val="24"/>
          <w:lang w:eastAsia="cs-CZ"/>
        </w:rPr>
        <w:t>u</w:t>
      </w:r>
      <w:r w:rsidR="002E4AC7" w:rsidRPr="008F0080">
        <w:rPr>
          <w:rFonts w:ascii="Arial" w:eastAsia="Times New Roman" w:hAnsi="Arial" w:cs="Arial"/>
          <w:sz w:val="24"/>
          <w:szCs w:val="24"/>
          <w:lang w:eastAsia="cs-CZ"/>
        </w:rPr>
        <w:t>vy považuje</w:t>
      </w:r>
      <w:r w:rsidR="00723202" w:rsidRPr="008F0080">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den </w:t>
      </w:r>
      <w:r w:rsidR="00D26F7A" w:rsidRPr="008F0080">
        <w:rPr>
          <w:rFonts w:ascii="Arial" w:eastAsia="Times New Roman" w:hAnsi="Arial" w:cs="Arial"/>
          <w:sz w:val="24"/>
          <w:szCs w:val="24"/>
          <w:lang w:eastAsia="cs-CZ"/>
        </w:rPr>
        <w:t>odepsání</w:t>
      </w:r>
      <w:r w:rsidRPr="008F0080">
        <w:rPr>
          <w:rFonts w:ascii="Arial" w:eastAsia="Times New Roman" w:hAnsi="Arial" w:cs="Arial"/>
          <w:sz w:val="24"/>
          <w:szCs w:val="24"/>
          <w:lang w:eastAsia="cs-CZ"/>
        </w:rPr>
        <w:t xml:space="preserve"> finančních prostředků </w:t>
      </w:r>
      <w:r w:rsidR="00C93442" w:rsidRPr="008F0080">
        <w:rPr>
          <w:rFonts w:ascii="Arial" w:eastAsia="Times New Roman" w:hAnsi="Arial" w:cs="Arial"/>
          <w:sz w:val="24"/>
          <w:szCs w:val="24"/>
          <w:lang w:eastAsia="cs-CZ"/>
        </w:rPr>
        <w:t>z účtu poskytovatele</w:t>
      </w:r>
      <w:r w:rsidR="00913B0F" w:rsidRPr="008F0080">
        <w:rPr>
          <w:rFonts w:ascii="Arial" w:eastAsia="Times New Roman" w:hAnsi="Arial" w:cs="Arial"/>
          <w:sz w:val="24"/>
          <w:szCs w:val="24"/>
          <w:lang w:eastAsia="cs-CZ"/>
        </w:rPr>
        <w:t xml:space="preserve"> ve prospěch účtu příjemce</w:t>
      </w:r>
      <w:r w:rsidR="003A45E9" w:rsidRPr="008F0080">
        <w:rPr>
          <w:rFonts w:ascii="Arial" w:eastAsia="Times New Roman" w:hAnsi="Arial" w:cs="Arial"/>
          <w:sz w:val="24"/>
          <w:szCs w:val="24"/>
          <w:lang w:eastAsia="cs-CZ"/>
        </w:rPr>
        <w:t>.</w:t>
      </w:r>
      <w:r w:rsidR="00374B0C">
        <w:rPr>
          <w:rFonts w:ascii="Arial" w:eastAsia="Times New Roman" w:hAnsi="Arial" w:cs="Arial"/>
          <w:sz w:val="24"/>
          <w:szCs w:val="24"/>
          <w:lang w:eastAsia="cs-CZ"/>
        </w:rPr>
        <w:t xml:space="preserve"> Pro potřeby veřejné podpory – podpory malého rozsahu (podpory de </w:t>
      </w:r>
      <w:proofErr w:type="spellStart"/>
      <w:r w:rsidR="00374B0C">
        <w:rPr>
          <w:rFonts w:ascii="Arial" w:eastAsia="Times New Roman" w:hAnsi="Arial" w:cs="Arial"/>
          <w:sz w:val="24"/>
          <w:szCs w:val="24"/>
          <w:lang w:eastAsia="cs-CZ"/>
        </w:rPr>
        <w:t>mininis</w:t>
      </w:r>
      <w:proofErr w:type="spellEnd"/>
      <w:r w:rsidR="00374B0C">
        <w:rPr>
          <w:rFonts w:ascii="Arial" w:eastAsia="Times New Roman" w:hAnsi="Arial" w:cs="Arial"/>
          <w:sz w:val="24"/>
          <w:szCs w:val="24"/>
          <w:lang w:eastAsia="cs-CZ"/>
        </w:rPr>
        <w:t>) se za den poskytnutí dotace považuje den, kdy tato smlouva nabude účinnosti.</w:t>
      </w:r>
      <w:r w:rsidR="00372DE5" w:rsidRPr="008F0080">
        <w:rPr>
          <w:rFonts w:ascii="Arial" w:eastAsia="Times New Roman" w:hAnsi="Arial" w:cs="Arial"/>
          <w:sz w:val="24"/>
          <w:szCs w:val="24"/>
          <w:lang w:eastAsia="cs-CZ"/>
        </w:rPr>
        <w:t xml:space="preserve"> </w:t>
      </w:r>
    </w:p>
    <w:p w14:paraId="3C9258D2" w14:textId="54F6229B" w:rsidR="009A3DA5" w:rsidRPr="007D7BF1" w:rsidRDefault="009A3DA5" w:rsidP="007D7BF1">
      <w:pPr>
        <w:numPr>
          <w:ilvl w:val="0"/>
          <w:numId w:val="16"/>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5" w14:textId="70BDDFBC"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32a odst. 1 a 2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16CF0B14" w14:textId="609A27EB" w:rsidR="00001074" w:rsidRPr="007D7BF1"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8F0080">
        <w:rPr>
          <w:rFonts w:ascii="Arial" w:eastAsia="Times New Roman" w:hAnsi="Arial" w:cs="Arial"/>
          <w:sz w:val="24"/>
          <w:szCs w:val="24"/>
          <w:lang w:eastAsia="cs-CZ"/>
        </w:rPr>
        <w:t xml:space="preserve"> pravidly </w:t>
      </w:r>
      <w:r w:rsidR="00ED68BB" w:rsidRPr="008F0080">
        <w:rPr>
          <w:rFonts w:ascii="Arial" w:eastAsia="Times New Roman" w:hAnsi="Arial" w:cs="Arial"/>
          <w:sz w:val="24"/>
          <w:szCs w:val="24"/>
          <w:lang w:eastAsia="cs-CZ"/>
        </w:rPr>
        <w:t xml:space="preserve">dotačního programu </w:t>
      </w:r>
      <w:r w:rsidR="0077512F" w:rsidRPr="007D7BF1">
        <w:rPr>
          <w:rFonts w:ascii="Arial" w:eastAsia="Times New Roman" w:hAnsi="Arial" w:cs="Arial"/>
          <w:sz w:val="24"/>
          <w:szCs w:val="24"/>
          <w:lang w:eastAsia="cs-CZ"/>
        </w:rPr>
        <w:t>Program pro vzdělávání ve zdravotnictví v roce 2019</w:t>
      </w:r>
      <w:r w:rsidR="00ED68BB" w:rsidRPr="007D7BF1">
        <w:rPr>
          <w:rFonts w:ascii="Arial" w:eastAsia="Times New Roman" w:hAnsi="Arial" w:cs="Arial"/>
          <w:sz w:val="24"/>
          <w:szCs w:val="24"/>
          <w:lang w:eastAsia="cs-CZ"/>
        </w:rPr>
        <w:t xml:space="preserve"> </w:t>
      </w:r>
      <w:r w:rsidR="00ED68BB" w:rsidRPr="007D7BF1">
        <w:rPr>
          <w:rFonts w:ascii="Arial" w:eastAsia="Times New Roman" w:hAnsi="Arial" w:cs="Arial"/>
          <w:iCs/>
          <w:sz w:val="24"/>
          <w:szCs w:val="24"/>
          <w:lang w:eastAsia="cs-CZ"/>
        </w:rPr>
        <w:t>(dále také jen „Pravidla“).</w:t>
      </w:r>
    </w:p>
    <w:p w14:paraId="5F5FA310" w14:textId="72FF8B7B" w:rsidR="00986793" w:rsidRPr="008F0080" w:rsidRDefault="00986793"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3C9258D9" w14:textId="1A2D65FE" w:rsidR="009A3DA5" w:rsidRPr="007D7BF1" w:rsidRDefault="009A3DA5" w:rsidP="00001074">
      <w:pPr>
        <w:tabs>
          <w:tab w:val="left" w:pos="8100"/>
        </w:tabs>
        <w:spacing w:after="120"/>
        <w:ind w:left="567" w:firstLine="0"/>
        <w:rPr>
          <w:rFonts w:ascii="Arial" w:eastAsia="Times New Roman" w:hAnsi="Arial" w:cs="Arial"/>
          <w:iCs/>
          <w:strike/>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w:t>
      </w:r>
      <w:r w:rsidR="006B58DE">
        <w:rPr>
          <w:rFonts w:ascii="Arial" w:eastAsia="Times New Roman" w:hAnsi="Arial" w:cs="Arial"/>
          <w:sz w:val="24"/>
          <w:szCs w:val="24"/>
          <w:lang w:eastAsia="cs-CZ"/>
        </w:rPr>
        <w:t xml:space="preserve"> </w:t>
      </w:r>
      <w:r w:rsidR="006B58DE" w:rsidRPr="007D7BF1">
        <w:rPr>
          <w:rFonts w:ascii="Arial" w:eastAsia="Times New Roman" w:hAnsi="Arial" w:cs="Arial"/>
          <w:sz w:val="24"/>
          <w:szCs w:val="24"/>
          <w:lang w:eastAsia="cs-CZ"/>
        </w:rPr>
        <w:t xml:space="preserve">úhradu </w:t>
      </w:r>
      <w:r w:rsidR="00594D49" w:rsidRPr="007D7BF1">
        <w:rPr>
          <w:rFonts w:ascii="Arial" w:eastAsia="Times New Roman" w:hAnsi="Arial" w:cs="Arial"/>
          <w:sz w:val="24"/>
          <w:szCs w:val="24"/>
          <w:lang w:eastAsia="cs-CZ"/>
        </w:rPr>
        <w:t>výdajů</w:t>
      </w:r>
      <w:r w:rsidR="006B58DE" w:rsidRPr="007D7BF1">
        <w:rPr>
          <w:rFonts w:ascii="Arial" w:eastAsia="Times New Roman" w:hAnsi="Arial" w:cs="Arial"/>
          <w:sz w:val="24"/>
          <w:szCs w:val="24"/>
          <w:lang w:eastAsia="cs-CZ"/>
        </w:rPr>
        <w:t xml:space="preserve"> souvisejících se specializační přípravou lékaře v oboru uvedeném v čl. I odst. 2 této smlouvy, a to</w:t>
      </w:r>
      <w:r w:rsidR="006B58DE" w:rsidRPr="007D7BF1">
        <w:rPr>
          <w:rFonts w:ascii="Arial" w:hAnsi="Arial" w:cs="Arial"/>
          <w:sz w:val="24"/>
          <w:szCs w:val="24"/>
        </w:rPr>
        <w:t xml:space="preserve">  mzda školence a související sociální a zdravotní pojištění, mzda školitele a související sociální a zdravotní pojištění, cestovní  výdaje školence, výdaje stáží a vzdělávacích akcí školence, výdaje na pracovní oděv školence a zdravotnický materiál</w:t>
      </w:r>
      <w:r w:rsidR="00551E6C" w:rsidRPr="007D7BF1">
        <w:rPr>
          <w:rFonts w:ascii="Arial" w:hAnsi="Arial" w:cs="Arial"/>
          <w:sz w:val="24"/>
          <w:szCs w:val="24"/>
        </w:rPr>
        <w:t xml:space="preserve"> v souvislosti s odbornou přípravou</w:t>
      </w:r>
      <w:r w:rsidR="00A32280" w:rsidRPr="007D7BF1">
        <w:rPr>
          <w:rFonts w:ascii="Arial" w:hAnsi="Arial" w:cs="Arial"/>
          <w:sz w:val="24"/>
          <w:szCs w:val="24"/>
        </w:rPr>
        <w:t xml:space="preserve"> školence</w:t>
      </w:r>
      <w:r w:rsidR="006B58DE" w:rsidRPr="007D7BF1">
        <w:rPr>
          <w:rFonts w:ascii="Arial" w:hAnsi="Arial" w:cs="Arial"/>
          <w:sz w:val="24"/>
          <w:szCs w:val="24"/>
        </w:rPr>
        <w:t>.</w:t>
      </w:r>
      <w:r w:rsidRPr="007D7BF1">
        <w:rPr>
          <w:rFonts w:ascii="Arial" w:eastAsia="Times New Roman" w:hAnsi="Arial" w:cs="Arial"/>
          <w:sz w:val="24"/>
          <w:szCs w:val="24"/>
          <w:lang w:eastAsia="cs-CZ"/>
        </w:rPr>
        <w:t xml:space="preserve"> </w:t>
      </w:r>
      <w:r w:rsidR="006B58DE" w:rsidRPr="007D7BF1">
        <w:rPr>
          <w:rFonts w:ascii="Arial" w:eastAsia="Times New Roman" w:hAnsi="Arial" w:cs="Arial"/>
          <w:sz w:val="24"/>
          <w:szCs w:val="24"/>
          <w:lang w:eastAsia="cs-CZ"/>
        </w:rPr>
        <w:t xml:space="preserve">Příjemce není oprávněn použít dotaci na </w:t>
      </w:r>
      <w:r w:rsidR="00A32280" w:rsidRPr="007D7BF1">
        <w:rPr>
          <w:rFonts w:ascii="Arial" w:eastAsia="Times New Roman" w:hAnsi="Arial" w:cs="Arial"/>
          <w:sz w:val="24"/>
          <w:szCs w:val="24"/>
          <w:lang w:eastAsia="cs-CZ"/>
        </w:rPr>
        <w:t>neuznatelné výdaje</w:t>
      </w:r>
      <w:r w:rsidR="00551E6C" w:rsidRPr="007D7BF1">
        <w:rPr>
          <w:rFonts w:ascii="Arial" w:eastAsia="Times New Roman" w:hAnsi="Arial" w:cs="Arial"/>
          <w:sz w:val="24"/>
          <w:szCs w:val="24"/>
          <w:lang w:eastAsia="cs-CZ"/>
        </w:rPr>
        <w:t xml:space="preserve"> uvedené v čl. 7.4. Pravidel dotačního programu Olomouckého kr</w:t>
      </w:r>
      <w:r w:rsidR="00A32280" w:rsidRPr="007D7BF1">
        <w:rPr>
          <w:rFonts w:ascii="Arial" w:eastAsia="Times New Roman" w:hAnsi="Arial" w:cs="Arial"/>
          <w:sz w:val="24"/>
          <w:szCs w:val="24"/>
          <w:lang w:eastAsia="cs-CZ"/>
        </w:rPr>
        <w:t>aje</w:t>
      </w:r>
      <w:r w:rsidR="00551E6C" w:rsidRPr="007D7BF1">
        <w:rPr>
          <w:rFonts w:ascii="Arial" w:eastAsia="Times New Roman" w:hAnsi="Arial" w:cs="Arial"/>
          <w:sz w:val="24"/>
          <w:szCs w:val="24"/>
          <w:lang w:eastAsia="cs-CZ"/>
        </w:rPr>
        <w:t xml:space="preserve"> Program pro vzdělávání ve zdravotnictví v roce 2019</w:t>
      </w:r>
      <w:r w:rsidR="00631CE8" w:rsidRPr="007D7BF1">
        <w:rPr>
          <w:rFonts w:ascii="Arial" w:eastAsia="Times New Roman" w:hAnsi="Arial" w:cs="Arial"/>
          <w:sz w:val="24"/>
          <w:szCs w:val="24"/>
          <w:lang w:eastAsia="cs-CZ"/>
        </w:rPr>
        <w:t>.</w:t>
      </w:r>
      <w:r w:rsidR="00B542C6" w:rsidRPr="007D7BF1">
        <w:rPr>
          <w:rFonts w:ascii="Arial" w:eastAsia="Times New Roman" w:hAnsi="Arial" w:cs="Arial"/>
          <w:sz w:val="24"/>
          <w:szCs w:val="24"/>
          <w:lang w:eastAsia="cs-CZ"/>
        </w:rPr>
        <w:t xml:space="preserve"> </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736867F9" w14:textId="265112C6" w:rsidR="001455CD" w:rsidRPr="008F0080" w:rsidRDefault="009A3DA5" w:rsidP="007D7BF1">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w:t>
      </w:r>
      <w:r w:rsidRPr="008F0080">
        <w:rPr>
          <w:rFonts w:ascii="Arial" w:eastAsia="Times New Roman" w:hAnsi="Arial" w:cs="Arial"/>
          <w:iCs/>
          <w:sz w:val="24"/>
          <w:szCs w:val="24"/>
          <w:lang w:eastAsia="cs-CZ"/>
        </w:rPr>
        <w:lastRenderedPageBreak/>
        <w:t>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8F0080"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3C9258E4" w14:textId="20043AE5" w:rsidR="007D7BF1" w:rsidRPr="0047543A" w:rsidRDefault="009A3DA5" w:rsidP="007D7BF1">
      <w:pPr>
        <w:numPr>
          <w:ilvl w:val="0"/>
          <w:numId w:val="34"/>
        </w:numPr>
        <w:spacing w:after="120"/>
        <w:rPr>
          <w:rFonts w:ascii="Arial" w:eastAsia="Times New Roman" w:hAnsi="Arial" w:cs="Arial"/>
          <w:i/>
          <w:iCs/>
          <w:strike/>
          <w:color w:val="0000FF"/>
          <w:sz w:val="24"/>
          <w:szCs w:val="24"/>
          <w:lang w:eastAsia="cs-CZ"/>
        </w:rPr>
      </w:pPr>
      <w:r w:rsidRPr="008F0080">
        <w:rPr>
          <w:rFonts w:ascii="Arial" w:eastAsia="Times New Roman" w:hAnsi="Arial" w:cs="Arial"/>
          <w:sz w:val="24"/>
          <w:szCs w:val="24"/>
          <w:lang w:eastAsia="cs-CZ"/>
        </w:rPr>
        <w:t>Příjemce je povinen použít po</w:t>
      </w:r>
      <w:r w:rsidR="0047543A">
        <w:rPr>
          <w:rFonts w:ascii="Arial" w:eastAsia="Times New Roman" w:hAnsi="Arial" w:cs="Arial"/>
          <w:sz w:val="24"/>
          <w:szCs w:val="24"/>
          <w:lang w:eastAsia="cs-CZ"/>
        </w:rPr>
        <w:t xml:space="preserve">skytnutou dotaci nejpozději do </w:t>
      </w:r>
      <w:r w:rsidR="0047543A" w:rsidRPr="007D7BF1">
        <w:rPr>
          <w:rFonts w:ascii="Arial" w:eastAsia="Times New Roman" w:hAnsi="Arial" w:cs="Arial"/>
          <w:sz w:val="24"/>
          <w:szCs w:val="24"/>
          <w:lang w:eastAsia="cs-CZ"/>
        </w:rPr>
        <w:t>31. 1. 20</w:t>
      </w:r>
      <w:r w:rsidR="00594D49" w:rsidRPr="007D7BF1">
        <w:rPr>
          <w:rFonts w:ascii="Arial" w:eastAsia="Times New Roman" w:hAnsi="Arial" w:cs="Arial"/>
          <w:sz w:val="24"/>
          <w:szCs w:val="24"/>
          <w:lang w:eastAsia="cs-CZ"/>
        </w:rPr>
        <w:t>20</w:t>
      </w:r>
      <w:r w:rsidR="007D7BF1" w:rsidRPr="007D7BF1">
        <w:rPr>
          <w:rFonts w:ascii="Arial" w:eastAsia="Times New Roman" w:hAnsi="Arial" w:cs="Arial"/>
          <w:sz w:val="24"/>
          <w:szCs w:val="24"/>
          <w:lang w:eastAsia="cs-CZ"/>
        </w:rPr>
        <w:t>.</w:t>
      </w:r>
    </w:p>
    <w:p w14:paraId="3C9258E5" w14:textId="5584C9CB" w:rsidR="009A3DA5" w:rsidRPr="0047543A" w:rsidRDefault="009A3DA5" w:rsidP="00350F39">
      <w:pPr>
        <w:spacing w:after="60"/>
        <w:ind w:left="567" w:firstLine="0"/>
        <w:rPr>
          <w:rFonts w:ascii="Arial" w:eastAsia="Times New Roman" w:hAnsi="Arial" w:cs="Arial"/>
          <w:i/>
          <w:iCs/>
          <w:strike/>
          <w:color w:val="0000FF"/>
          <w:sz w:val="24"/>
          <w:szCs w:val="24"/>
          <w:lang w:eastAsia="cs-CZ"/>
        </w:rPr>
      </w:pPr>
    </w:p>
    <w:p w14:paraId="3C9258E6" w14:textId="0967EA52" w:rsidR="009A3DA5" w:rsidRPr="008F0080"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 xml:space="preserve">Příjemce je oprávněn použít dotaci také na úhradu </w:t>
      </w:r>
      <w:r w:rsidR="003D1870" w:rsidRPr="008F0080">
        <w:rPr>
          <w:rFonts w:ascii="Arial" w:eastAsia="Times New Roman" w:hAnsi="Arial" w:cs="Arial"/>
          <w:iCs/>
          <w:sz w:val="24"/>
          <w:szCs w:val="24"/>
          <w:lang w:eastAsia="cs-CZ"/>
        </w:rPr>
        <w:t>výdajů</w:t>
      </w:r>
      <w:r w:rsidRPr="008F0080">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8F0080">
        <w:rPr>
          <w:rFonts w:ascii="Arial" w:eastAsia="Times New Roman" w:hAnsi="Arial" w:cs="Arial"/>
          <w:iCs/>
          <w:sz w:val="24"/>
          <w:szCs w:val="24"/>
          <w:lang w:eastAsia="cs-CZ"/>
        </w:rPr>
        <w:t>po</w:t>
      </w:r>
      <w:r w:rsidRPr="008F0080">
        <w:rPr>
          <w:rFonts w:ascii="Arial" w:eastAsia="Times New Roman" w:hAnsi="Arial" w:cs="Arial"/>
          <w:iCs/>
          <w:sz w:val="24"/>
          <w:szCs w:val="24"/>
          <w:lang w:eastAsia="cs-CZ"/>
        </w:rPr>
        <w:t xml:space="preserve">užití dotace dle čl. II odst. 1 této smlouvy v období od </w:t>
      </w:r>
      <w:r w:rsidR="0047543A" w:rsidRPr="007144E9">
        <w:rPr>
          <w:rFonts w:ascii="Arial" w:eastAsia="Times New Roman" w:hAnsi="Arial" w:cs="Arial"/>
          <w:iCs/>
          <w:sz w:val="24"/>
          <w:szCs w:val="24"/>
          <w:lang w:eastAsia="cs-CZ"/>
        </w:rPr>
        <w:t>1. 1. 2019</w:t>
      </w:r>
      <w:r w:rsidRPr="007144E9">
        <w:rPr>
          <w:rFonts w:ascii="Arial" w:eastAsia="Times New Roman" w:hAnsi="Arial" w:cs="Arial"/>
          <w:iCs/>
          <w:sz w:val="24"/>
          <w:szCs w:val="24"/>
          <w:lang w:eastAsia="cs-CZ"/>
        </w:rPr>
        <w:t xml:space="preserve"> </w:t>
      </w:r>
      <w:r w:rsidRPr="008F0080">
        <w:rPr>
          <w:rFonts w:ascii="Arial" w:eastAsia="Times New Roman" w:hAnsi="Arial" w:cs="Arial"/>
          <w:iCs/>
          <w:sz w:val="24"/>
          <w:szCs w:val="24"/>
          <w:lang w:eastAsia="cs-CZ"/>
        </w:rPr>
        <w:t>do uzavření této smlouvy.</w:t>
      </w:r>
    </w:p>
    <w:p w14:paraId="3C9258EB" w14:textId="77777777"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7146C865" w:rsidR="009A3DA5" w:rsidRPr="008F0080" w:rsidRDefault="009A3DA5" w:rsidP="009A3DA5">
      <w:pPr>
        <w:numPr>
          <w:ilvl w:val="0"/>
          <w:numId w:val="34"/>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do </w:t>
      </w:r>
      <w:r w:rsidR="00594D49" w:rsidRPr="007144E9">
        <w:rPr>
          <w:rFonts w:ascii="Arial" w:eastAsia="Times New Roman" w:hAnsi="Arial" w:cs="Arial"/>
          <w:sz w:val="24"/>
          <w:szCs w:val="24"/>
          <w:lang w:eastAsia="cs-CZ"/>
        </w:rPr>
        <w:t>29</w:t>
      </w:r>
      <w:r w:rsidR="0047543A" w:rsidRPr="007144E9">
        <w:rPr>
          <w:rFonts w:ascii="Arial" w:eastAsia="Times New Roman" w:hAnsi="Arial" w:cs="Arial"/>
          <w:sz w:val="24"/>
          <w:szCs w:val="24"/>
          <w:lang w:eastAsia="cs-CZ"/>
        </w:rPr>
        <w:t xml:space="preserve">. </w:t>
      </w:r>
      <w:r w:rsidR="00594D49" w:rsidRPr="007144E9">
        <w:rPr>
          <w:rFonts w:ascii="Arial" w:eastAsia="Times New Roman" w:hAnsi="Arial" w:cs="Arial"/>
          <w:sz w:val="24"/>
          <w:szCs w:val="24"/>
          <w:lang w:eastAsia="cs-CZ"/>
        </w:rPr>
        <w:t>2</w:t>
      </w:r>
      <w:r w:rsidR="0047543A" w:rsidRPr="007144E9">
        <w:rPr>
          <w:rFonts w:ascii="Arial" w:eastAsia="Times New Roman" w:hAnsi="Arial" w:cs="Arial"/>
          <w:sz w:val="24"/>
          <w:szCs w:val="24"/>
          <w:lang w:eastAsia="cs-CZ"/>
        </w:rPr>
        <w:t>. 2020</w:t>
      </w:r>
      <w:r w:rsidRPr="007144E9">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předložit poskytovateli vyúčtování poskytnuté </w:t>
      </w:r>
      <w:r w:rsidR="00453D92" w:rsidRPr="008F0080">
        <w:rPr>
          <w:rFonts w:ascii="Arial" w:eastAsia="Times New Roman" w:hAnsi="Arial" w:cs="Arial"/>
          <w:sz w:val="24"/>
          <w:szCs w:val="24"/>
          <w:lang w:eastAsia="cs-CZ"/>
        </w:rPr>
        <w:t>dotace (dále jen „vyúčtování“).</w:t>
      </w:r>
    </w:p>
    <w:p w14:paraId="51DFCD64" w14:textId="77777777" w:rsidR="00A9730D" w:rsidRPr="008F0080" w:rsidRDefault="00A9730D" w:rsidP="00A9730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FDE39D2" w14:textId="716E2263" w:rsidR="00822CBA" w:rsidRPr="008F0080"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oupis celkových skutečně vynaložených výdajů na akci, na jejíž realizaci byla poskytnuta dotace dle této smlouvy, a to v rozsahu uvedeném v příloze č. 1 „</w:t>
      </w:r>
      <w:r w:rsidR="00C1068F" w:rsidRPr="007144E9">
        <w:rPr>
          <w:rFonts w:ascii="Arial" w:eastAsia="Times New Roman" w:hAnsi="Arial" w:cs="Arial"/>
          <w:sz w:val="24"/>
          <w:szCs w:val="24"/>
          <w:lang w:eastAsia="cs-CZ"/>
        </w:rPr>
        <w:t>Finanční vyúčtování dotace</w:t>
      </w:r>
      <w:r w:rsidR="00A9730D" w:rsidRPr="008F0080">
        <w:rPr>
          <w:rFonts w:ascii="Arial" w:eastAsia="Times New Roman" w:hAnsi="Arial" w:cs="Arial"/>
          <w:sz w:val="24"/>
          <w:szCs w:val="24"/>
          <w:lang w:eastAsia="cs-CZ"/>
        </w:rPr>
        <w:t>“</w:t>
      </w:r>
      <w:r w:rsidR="004C0852" w:rsidRPr="008F0080">
        <w:rPr>
          <w:rFonts w:ascii="Arial" w:eastAsia="Times New Roman" w:hAnsi="Arial" w:cs="Arial"/>
          <w:sz w:val="24"/>
          <w:szCs w:val="24"/>
          <w:lang w:eastAsia="cs-CZ"/>
        </w:rPr>
        <w:t>.</w:t>
      </w:r>
      <w:r w:rsidR="00DC038B" w:rsidRPr="008F0080">
        <w:rPr>
          <w:rFonts w:ascii="Arial" w:eastAsia="Times New Roman" w:hAnsi="Arial" w:cs="Arial"/>
          <w:sz w:val="24"/>
          <w:szCs w:val="24"/>
          <w:lang w:eastAsia="cs-CZ"/>
        </w:rPr>
        <w:t xml:space="preserve"> Soupis výdajů dle tohoto ustanovení doloží příjemce čestným prohlášením, že celkové skutečně vynaložené výdaje uvedené v soupisu jsou pravdivé a úplné</w:t>
      </w:r>
      <w:r w:rsidR="00943D8F">
        <w:rPr>
          <w:rFonts w:ascii="Arial" w:eastAsia="Times New Roman" w:hAnsi="Arial" w:cs="Arial"/>
          <w:sz w:val="24"/>
          <w:szCs w:val="24"/>
          <w:lang w:eastAsia="cs-CZ"/>
        </w:rPr>
        <w:t>.</w:t>
      </w:r>
      <w:r w:rsidR="00DC038B" w:rsidRPr="008F0080">
        <w:rPr>
          <w:rFonts w:ascii="Arial" w:eastAsia="Times New Roman" w:hAnsi="Arial" w:cs="Arial"/>
          <w:sz w:val="24"/>
          <w:szCs w:val="24"/>
          <w:lang w:eastAsia="cs-CZ"/>
        </w:rPr>
        <w:t xml:space="preserve"> </w:t>
      </w:r>
    </w:p>
    <w:p w14:paraId="0B5E3DCC" w14:textId="3172D0D8" w:rsidR="00A9730D" w:rsidRPr="008F0080" w:rsidRDefault="00F32B92" w:rsidP="00822CBA">
      <w:pPr>
        <w:pStyle w:val="Odstavecseseznamem"/>
        <w:numPr>
          <w:ilvl w:val="1"/>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00A9730D" w:rsidRPr="007144E9">
        <w:rPr>
          <w:rFonts w:ascii="Arial" w:eastAsia="Times New Roman" w:hAnsi="Arial" w:cs="Arial"/>
          <w:sz w:val="24"/>
          <w:szCs w:val="24"/>
          <w:lang w:eastAsia="cs-CZ"/>
        </w:rPr>
        <w:t>„</w:t>
      </w:r>
      <w:r w:rsidR="00C1068F" w:rsidRPr="007144E9">
        <w:rPr>
          <w:rFonts w:ascii="Arial" w:eastAsia="Times New Roman" w:hAnsi="Arial" w:cs="Arial"/>
          <w:sz w:val="24"/>
          <w:szCs w:val="24"/>
          <w:lang w:eastAsia="cs-CZ"/>
        </w:rPr>
        <w:t>Finanční vyúčtování dotace</w:t>
      </w:r>
      <w:r w:rsidR="00A9730D" w:rsidRPr="008F0080">
        <w:rPr>
          <w:rFonts w:ascii="Arial" w:eastAsia="Times New Roman" w:hAnsi="Arial" w:cs="Arial"/>
          <w:sz w:val="24"/>
          <w:szCs w:val="24"/>
          <w:lang w:eastAsia="cs-CZ"/>
        </w:rPr>
        <w:t>“, doložený:</w:t>
      </w:r>
    </w:p>
    <w:p w14:paraId="397576FA"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494E047C" w:rsidR="007144E9" w:rsidRPr="007144E9" w:rsidRDefault="00A9730D" w:rsidP="007144E9">
      <w:pPr>
        <w:numPr>
          <w:ilvl w:val="0"/>
          <w:numId w:val="18"/>
        </w:numPr>
        <w:tabs>
          <w:tab w:val="clear" w:pos="1647"/>
        </w:tabs>
        <w:spacing w:after="120"/>
        <w:ind w:left="1560" w:hanging="426"/>
        <w:rPr>
          <w:rFonts w:ascii="Arial" w:eastAsia="Times New Roman" w:hAnsi="Arial" w:cs="Arial"/>
          <w:i/>
          <w:iCs/>
          <w:strike/>
          <w:color w:val="0000FF"/>
          <w:sz w:val="24"/>
          <w:szCs w:val="24"/>
          <w:lang w:eastAsia="cs-CZ"/>
        </w:rPr>
      </w:pPr>
      <w:r w:rsidRPr="008F0080">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r w:rsidR="007144E9">
        <w:rPr>
          <w:rFonts w:ascii="Arial" w:eastAsia="Times New Roman" w:hAnsi="Arial" w:cs="Arial"/>
          <w:sz w:val="24"/>
          <w:szCs w:val="24"/>
          <w:lang w:eastAsia="cs-CZ"/>
        </w:rPr>
        <w:t>.</w:t>
      </w:r>
    </w:p>
    <w:p w14:paraId="510EF28C" w14:textId="77777777" w:rsidR="007144E9" w:rsidRPr="00C1068F" w:rsidRDefault="007144E9" w:rsidP="007144E9">
      <w:pPr>
        <w:spacing w:after="120"/>
        <w:ind w:left="1560" w:firstLine="0"/>
        <w:rPr>
          <w:rFonts w:ascii="Arial" w:eastAsia="Times New Roman" w:hAnsi="Arial" w:cs="Arial"/>
          <w:i/>
          <w:iCs/>
          <w:strike/>
          <w:color w:val="0000FF"/>
          <w:sz w:val="24"/>
          <w:szCs w:val="24"/>
          <w:lang w:eastAsia="cs-CZ"/>
        </w:rPr>
      </w:pPr>
    </w:p>
    <w:p w14:paraId="5CD02A7C" w14:textId="1DB687DC" w:rsidR="00A9730D" w:rsidRPr="00C1068F" w:rsidRDefault="00A9730D" w:rsidP="00A9730D">
      <w:pPr>
        <w:spacing w:after="120"/>
        <w:ind w:left="1287" w:firstLine="0"/>
        <w:rPr>
          <w:rFonts w:ascii="Arial" w:eastAsia="Times New Roman" w:hAnsi="Arial" w:cs="Arial"/>
          <w:strike/>
          <w:color w:val="0000FF"/>
          <w:sz w:val="24"/>
          <w:szCs w:val="24"/>
          <w:lang w:eastAsia="cs-CZ"/>
        </w:rPr>
      </w:pPr>
    </w:p>
    <w:p w14:paraId="38FAC365" w14:textId="77777777" w:rsidR="00A9730D" w:rsidRPr="008F0080" w:rsidRDefault="00A9730D" w:rsidP="00A9730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65C4927B" w14:textId="4E3ACA1C" w:rsidR="00344648" w:rsidRPr="007144E9" w:rsidRDefault="009C5E46" w:rsidP="00A9730D">
      <w:pPr>
        <w:spacing w:after="120"/>
        <w:ind w:left="567" w:firstLine="0"/>
        <w:rPr>
          <w:rFonts w:ascii="Arial" w:eastAsia="Times New Roman" w:hAnsi="Arial" w:cs="Arial"/>
          <w:sz w:val="24"/>
          <w:szCs w:val="24"/>
          <w:lang w:eastAsia="cs-CZ"/>
        </w:rPr>
      </w:pPr>
      <w:r w:rsidRPr="007144E9">
        <w:rPr>
          <w:rFonts w:ascii="Arial" w:eastAsia="Times New Roman" w:hAnsi="Arial" w:cs="Arial"/>
          <w:sz w:val="24"/>
          <w:szCs w:val="24"/>
          <w:lang w:eastAsia="cs-CZ"/>
        </w:rPr>
        <w:lastRenderedPageBreak/>
        <w:t>Závěrečná zpráva musí obsahovat</w:t>
      </w:r>
      <w:r w:rsidR="004B4850" w:rsidRPr="007144E9">
        <w:rPr>
          <w:rFonts w:ascii="Arial" w:eastAsia="Times New Roman" w:hAnsi="Arial" w:cs="Arial"/>
          <w:sz w:val="24"/>
          <w:szCs w:val="24"/>
          <w:lang w:eastAsia="cs-CZ"/>
        </w:rPr>
        <w:t xml:space="preserve"> přehled průběhu specializačního vzdělávání lékaře v přípravě k získání specializace v oboru dle čl. I odst. 2 této smlouvy.</w:t>
      </w:r>
      <w:r w:rsidRPr="007144E9">
        <w:rPr>
          <w:rFonts w:ascii="Arial" w:eastAsia="Times New Roman" w:hAnsi="Arial" w:cs="Arial"/>
          <w:i/>
          <w:iCs/>
          <w:sz w:val="24"/>
          <w:szCs w:val="24"/>
          <w:lang w:eastAsia="cs-CZ"/>
        </w:rPr>
        <w:t xml:space="preserve"> </w:t>
      </w:r>
      <w:r w:rsidRPr="007144E9">
        <w:rPr>
          <w:rFonts w:ascii="Arial" w:eastAsia="Times New Roman" w:hAnsi="Arial" w:cs="Arial"/>
          <w:sz w:val="24"/>
          <w:szCs w:val="24"/>
          <w:lang w:eastAsia="cs-CZ"/>
        </w:rPr>
        <w:t>V příloze závěrečné zprávy je příjemce povinen předložit poskytovateli</w:t>
      </w:r>
      <w:r w:rsidR="004B4850" w:rsidRPr="007144E9">
        <w:rPr>
          <w:rFonts w:ascii="Arial" w:eastAsia="Times New Roman" w:hAnsi="Arial" w:cs="Arial"/>
          <w:sz w:val="24"/>
          <w:szCs w:val="24"/>
          <w:lang w:eastAsia="cs-CZ"/>
        </w:rPr>
        <w:t xml:space="preserve"> také kopii smlouvy mezi příjemcem a lékařem, o jehož specializační vzdělávání v této smlouvě jde, z níž bude plynout povinnost lékaře vykonávat 3 roky </w:t>
      </w:r>
      <w:r w:rsidR="006A220A" w:rsidRPr="007144E9">
        <w:rPr>
          <w:rFonts w:ascii="Arial" w:eastAsia="Times New Roman" w:hAnsi="Arial" w:cs="Arial"/>
          <w:sz w:val="24"/>
          <w:szCs w:val="24"/>
          <w:lang w:eastAsia="cs-CZ"/>
        </w:rPr>
        <w:t>po</w:t>
      </w:r>
      <w:r w:rsidR="004B4850" w:rsidRPr="007144E9">
        <w:rPr>
          <w:rFonts w:ascii="Arial" w:eastAsia="Times New Roman" w:hAnsi="Arial" w:cs="Arial"/>
          <w:sz w:val="24"/>
          <w:szCs w:val="24"/>
          <w:lang w:eastAsia="cs-CZ"/>
        </w:rPr>
        <w:t xml:space="preserve"> získání specializované způsobilosti povolání lékaře v oboru dle čl. I odst. 2 této smlouvy na území Olomouckého kraje</w:t>
      </w:r>
      <w:r w:rsidR="00344648" w:rsidRPr="007144E9">
        <w:rPr>
          <w:rFonts w:ascii="Arial" w:eastAsia="Times New Roman" w:hAnsi="Arial" w:cs="Arial"/>
          <w:sz w:val="24"/>
          <w:szCs w:val="24"/>
          <w:lang w:eastAsia="cs-CZ"/>
        </w:rPr>
        <w:t>.</w:t>
      </w:r>
      <w:r w:rsidR="00551E6C" w:rsidRPr="007144E9">
        <w:rPr>
          <w:rFonts w:ascii="Arial" w:eastAsia="Times New Roman" w:hAnsi="Arial" w:cs="Arial"/>
          <w:sz w:val="24"/>
          <w:szCs w:val="24"/>
          <w:lang w:eastAsia="cs-CZ"/>
        </w:rPr>
        <w:t xml:space="preserve"> Pokud příjemce dotace bude zároveň </w:t>
      </w:r>
      <w:r w:rsidR="00A340CC" w:rsidRPr="007144E9">
        <w:rPr>
          <w:rFonts w:ascii="Arial" w:eastAsia="Times New Roman" w:hAnsi="Arial" w:cs="Arial"/>
          <w:sz w:val="24"/>
          <w:szCs w:val="24"/>
          <w:lang w:eastAsia="cs-CZ"/>
        </w:rPr>
        <w:t xml:space="preserve">z dotace </w:t>
      </w:r>
      <w:r w:rsidR="00551E6C" w:rsidRPr="007144E9">
        <w:rPr>
          <w:rFonts w:ascii="Arial" w:eastAsia="Times New Roman" w:hAnsi="Arial" w:cs="Arial"/>
          <w:sz w:val="24"/>
          <w:szCs w:val="24"/>
          <w:lang w:eastAsia="cs-CZ"/>
        </w:rPr>
        <w:t>vzdělávaným lékařem, předloží příjemce jiný odpovídající doklad, že podmínku splní (např. čestné prohlášení).</w:t>
      </w:r>
    </w:p>
    <w:p w14:paraId="0726C632" w14:textId="03B1528A" w:rsidR="00A9730D" w:rsidRPr="007144E9" w:rsidRDefault="00344648" w:rsidP="007144E9">
      <w:pPr>
        <w:spacing w:after="120"/>
        <w:ind w:left="567" w:firstLine="0"/>
        <w:rPr>
          <w:rFonts w:ascii="Arial" w:eastAsia="Times New Roman" w:hAnsi="Arial" w:cs="Arial"/>
          <w:color w:val="FF0000"/>
          <w:sz w:val="24"/>
          <w:szCs w:val="24"/>
          <w:lang w:eastAsia="cs-CZ"/>
        </w:rPr>
      </w:pPr>
      <w:r w:rsidRPr="007144E9">
        <w:rPr>
          <w:rFonts w:ascii="Arial" w:eastAsia="Times New Roman" w:hAnsi="Arial" w:cs="Arial"/>
          <w:sz w:val="24"/>
          <w:szCs w:val="24"/>
          <w:lang w:eastAsia="cs-CZ"/>
        </w:rPr>
        <w:t>Součástí závěrečné zprávy bude také fotodokumentace propagace Olomouckého kraje sjednávané v čl. II odst. 10 této smlouvy</w:t>
      </w:r>
      <w:r>
        <w:rPr>
          <w:rFonts w:ascii="Arial" w:eastAsia="Times New Roman" w:hAnsi="Arial" w:cs="Arial"/>
          <w:color w:val="FF0000"/>
          <w:sz w:val="24"/>
          <w:szCs w:val="24"/>
          <w:lang w:eastAsia="cs-CZ"/>
        </w:rPr>
        <w:t>.</w:t>
      </w:r>
    </w:p>
    <w:p w14:paraId="758E3118" w14:textId="432A4DEE" w:rsidR="00A9730D" w:rsidRPr="008F0080"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 xml:space="preserve">V případě, že dotace nebyla použita v celé výši ve 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w:t>
      </w:r>
      <w:r w:rsidRPr="00A9730D">
        <w:rPr>
          <w:rFonts w:ascii="Arial" w:eastAsia="Times New Roman" w:hAnsi="Arial" w:cs="Arial"/>
          <w:i/>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22 zákona č. 250/2000</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 xml:space="preserve">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8F0080">
        <w:rPr>
          <w:rFonts w:ascii="Arial" w:eastAsia="Times New Roman" w:hAnsi="Arial" w:cs="Arial"/>
          <w:sz w:val="24"/>
          <w:szCs w:val="24"/>
          <w:lang w:eastAsia="cs-CZ"/>
        </w:rPr>
        <w:t>této</w:t>
      </w:r>
      <w:proofErr w:type="gramEnd"/>
      <w:r w:rsidRPr="008F0080">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8F0080"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 v % z celkově poskytnuté dotace</w:t>
            </w:r>
          </w:p>
        </w:tc>
      </w:tr>
      <w:tr w:rsidR="009A3DA5" w:rsidRPr="008F0080"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p>
        </w:tc>
      </w:tr>
      <w:tr w:rsidR="009A3DA5" w:rsidRPr="008F0080"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lastRenderedPageBreak/>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bl>
    <w:p w14:paraId="3C925911" w14:textId="77777777" w:rsidR="009A3DA5" w:rsidRPr="008F0080" w:rsidRDefault="009A3DA5" w:rsidP="009A3DA5">
      <w:pPr>
        <w:spacing w:after="120"/>
        <w:ind w:left="567" w:firstLine="0"/>
        <w:rPr>
          <w:rFonts w:ascii="Arial" w:eastAsia="Times New Roman" w:hAnsi="Arial" w:cs="Arial"/>
          <w:iCs/>
          <w:sz w:val="24"/>
          <w:szCs w:val="24"/>
          <w:lang w:eastAsia="cs-CZ"/>
        </w:rPr>
      </w:pPr>
    </w:p>
    <w:p w14:paraId="3C925912" w14:textId="37ADF602" w:rsidR="009A3DA5" w:rsidRPr="00435304" w:rsidRDefault="009A3DA5" w:rsidP="009A3DA5">
      <w:pPr>
        <w:numPr>
          <w:ilvl w:val="0"/>
          <w:numId w:val="34"/>
        </w:numPr>
        <w:spacing w:after="120"/>
        <w:rPr>
          <w:rFonts w:ascii="Arial" w:eastAsia="Times New Roman" w:hAnsi="Arial" w:cs="Arial"/>
          <w:strike/>
          <w:sz w:val="24"/>
          <w:szCs w:val="24"/>
          <w:lang w:eastAsia="cs-CZ"/>
        </w:rPr>
      </w:pPr>
      <w:r w:rsidRPr="008F0080">
        <w:rPr>
          <w:rFonts w:ascii="Arial" w:eastAsia="Times New Roman" w:hAnsi="Arial" w:cs="Arial"/>
          <w:sz w:val="24"/>
          <w:szCs w:val="24"/>
          <w:lang w:eastAsia="cs-CZ"/>
        </w:rPr>
        <w:t>V případě, že je příjemce dle této smlouvy povinen vrátit dotaci nebo její část, vrátí příjemce dotaci nebo její část</w:t>
      </w:r>
      <w:r w:rsidR="00344648">
        <w:rPr>
          <w:rFonts w:ascii="Arial" w:eastAsia="Times New Roman" w:hAnsi="Arial" w:cs="Arial"/>
          <w:sz w:val="24"/>
          <w:szCs w:val="24"/>
          <w:lang w:eastAsia="cs-CZ"/>
        </w:rPr>
        <w:t xml:space="preserve"> </w:t>
      </w:r>
      <w:r w:rsidR="00344648" w:rsidRPr="00FB5450">
        <w:rPr>
          <w:rFonts w:ascii="Arial" w:eastAsia="Times New Roman" w:hAnsi="Arial" w:cs="Arial"/>
          <w:sz w:val="24"/>
          <w:szCs w:val="24"/>
          <w:lang w:eastAsia="cs-CZ"/>
        </w:rPr>
        <w:t>v roce, kdy obdržel dotaci</w:t>
      </w:r>
      <w:r w:rsidR="008A3CCB" w:rsidRPr="00FB5450">
        <w:rPr>
          <w:rFonts w:ascii="Arial" w:eastAsia="Times New Roman" w:hAnsi="Arial" w:cs="Arial"/>
          <w:sz w:val="24"/>
          <w:szCs w:val="24"/>
          <w:lang w:eastAsia="cs-CZ"/>
        </w:rPr>
        <w:t xml:space="preserve"> (2019)</w:t>
      </w:r>
      <w:r w:rsidR="00344648" w:rsidRPr="00FB5450">
        <w:rPr>
          <w:rFonts w:ascii="Arial" w:eastAsia="Times New Roman" w:hAnsi="Arial" w:cs="Arial"/>
          <w:sz w:val="24"/>
          <w:szCs w:val="24"/>
          <w:lang w:eastAsia="cs-CZ"/>
        </w:rPr>
        <w:t xml:space="preserve">, </w:t>
      </w:r>
      <w:r w:rsidRPr="00FB5450">
        <w:rPr>
          <w:rFonts w:ascii="Arial" w:eastAsia="Times New Roman" w:hAnsi="Arial" w:cs="Arial"/>
          <w:sz w:val="24"/>
          <w:szCs w:val="24"/>
          <w:lang w:eastAsia="cs-CZ"/>
        </w:rPr>
        <w:t xml:space="preserve"> na účet poskytovatele č</w:t>
      </w:r>
      <w:r w:rsidR="00E60809" w:rsidRPr="00FB5450">
        <w:rPr>
          <w:rFonts w:ascii="Arial" w:eastAsia="Times New Roman" w:hAnsi="Arial" w:cs="Arial"/>
          <w:sz w:val="24"/>
          <w:szCs w:val="24"/>
          <w:lang w:eastAsia="cs-CZ"/>
        </w:rPr>
        <w:t xml:space="preserve">. </w:t>
      </w:r>
      <w:r w:rsidR="00344648" w:rsidRPr="00FB5450">
        <w:rPr>
          <w:rFonts w:ascii="Arial" w:eastAsia="Times New Roman" w:hAnsi="Arial" w:cs="Arial"/>
          <w:sz w:val="24"/>
          <w:szCs w:val="24"/>
          <w:lang w:eastAsia="cs-CZ"/>
        </w:rPr>
        <w:t>27-4228330207/0100</w:t>
      </w:r>
      <w:r w:rsidR="00BE27B9" w:rsidRPr="00FB5450">
        <w:rPr>
          <w:rFonts w:ascii="Arial" w:eastAsia="Times New Roman" w:hAnsi="Arial" w:cs="Arial"/>
          <w:sz w:val="24"/>
          <w:szCs w:val="24"/>
          <w:lang w:eastAsia="cs-CZ"/>
        </w:rPr>
        <w:t>. V případě, že je vratka realizována následující rok (2020), pak se použije příjmový účet č. 27-4228320287/0100</w:t>
      </w:r>
      <w:r w:rsidR="00D40813" w:rsidRPr="00FB5450">
        <w:rPr>
          <w:rFonts w:ascii="Arial" w:eastAsia="Times New Roman" w:hAnsi="Arial" w:cs="Arial"/>
          <w:sz w:val="24"/>
          <w:szCs w:val="24"/>
          <w:lang w:eastAsia="cs-CZ"/>
        </w:rPr>
        <w:t xml:space="preserve"> </w:t>
      </w:r>
      <w:r w:rsidR="00D40813" w:rsidRPr="00FB5450">
        <w:rPr>
          <w:rFonts w:ascii="Arial" w:hAnsi="Arial" w:cs="Arial"/>
          <w:sz w:val="24"/>
          <w:szCs w:val="24"/>
        </w:rPr>
        <w:t xml:space="preserve">Případný odvod či penále se hradí na účet poskytovatele č. </w:t>
      </w:r>
      <w:r w:rsidR="00BE27B9" w:rsidRPr="00FB5450">
        <w:rPr>
          <w:rFonts w:ascii="Arial" w:hAnsi="Arial" w:cs="Arial"/>
          <w:sz w:val="24"/>
          <w:szCs w:val="24"/>
        </w:rPr>
        <w:t>27-4228320287/0100</w:t>
      </w:r>
      <w:r w:rsidR="00D40813" w:rsidRPr="00FB5450">
        <w:rPr>
          <w:rFonts w:ascii="Arial" w:hAnsi="Arial" w:cs="Arial"/>
          <w:sz w:val="24"/>
          <w:szCs w:val="24"/>
        </w:rPr>
        <w:t xml:space="preserve"> </w:t>
      </w:r>
      <w:r w:rsidR="00D40813" w:rsidRPr="008F0080">
        <w:rPr>
          <w:rFonts w:ascii="Arial" w:hAnsi="Arial" w:cs="Arial"/>
          <w:sz w:val="24"/>
          <w:szCs w:val="24"/>
        </w:rPr>
        <w:t>na základě vystavené faktury.</w:t>
      </w:r>
      <w:r w:rsidR="00AE30DE" w:rsidRPr="008F0080">
        <w:rPr>
          <w:rFonts w:ascii="Arial" w:hAnsi="Arial" w:cs="Arial"/>
          <w:sz w:val="24"/>
          <w:szCs w:val="24"/>
        </w:rPr>
        <w:t xml:space="preserve"> </w:t>
      </w:r>
    </w:p>
    <w:p w14:paraId="3C925913" w14:textId="6C028944" w:rsidR="009A3DA5" w:rsidRPr="00AE34E1"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8F0080">
        <w:rPr>
          <w:rFonts w:ascii="Arial" w:eastAsia="Times New Roman" w:hAnsi="Arial" w:cs="Arial"/>
          <w:sz w:val="24"/>
          <w:szCs w:val="24"/>
          <w:lang w:eastAsia="cs-CZ"/>
        </w:rPr>
        <w:t xml:space="preserve"> ve vztahu k poskytnuté dotaci.</w:t>
      </w:r>
    </w:p>
    <w:p w14:paraId="5C97A5E1" w14:textId="7BF9DFB2" w:rsidR="00AE34E1" w:rsidRPr="00FB5450" w:rsidRDefault="00AE34E1" w:rsidP="00AE34E1">
      <w:pPr>
        <w:pStyle w:val="Odstavecseseznamem"/>
        <w:tabs>
          <w:tab w:val="num" w:pos="747"/>
        </w:tabs>
        <w:spacing w:after="120"/>
        <w:ind w:left="567" w:firstLine="0"/>
        <w:rPr>
          <w:rFonts w:ascii="Arial" w:eastAsia="Times New Roman" w:hAnsi="Arial" w:cs="Arial"/>
          <w:sz w:val="24"/>
          <w:szCs w:val="24"/>
          <w:lang w:eastAsia="cs-CZ"/>
        </w:rPr>
      </w:pPr>
      <w:r w:rsidRPr="00AE34E1">
        <w:rPr>
          <w:rFonts w:ascii="Arial" w:eastAsia="Times New Roman" w:hAnsi="Arial" w:cs="Arial"/>
          <w:sz w:val="24"/>
          <w:szCs w:val="24"/>
          <w:lang w:eastAsia="cs-CZ"/>
        </w:rPr>
        <w:t xml:space="preserve">Při použití dotace ke shora uvedenému účelu je příjemce  dále povinen </w:t>
      </w:r>
      <w:r w:rsidRPr="00FB5450">
        <w:rPr>
          <w:rFonts w:ascii="Arial" w:eastAsia="Times New Roman" w:hAnsi="Arial" w:cs="Arial"/>
          <w:sz w:val="24"/>
          <w:szCs w:val="24"/>
          <w:lang w:eastAsia="cs-CZ"/>
        </w:rPr>
        <w:t>doručit poskytovateli do 5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w:t>
      </w:r>
      <w:proofErr w:type="spellStart"/>
      <w:proofErr w:type="gramStart"/>
      <w:r w:rsidRPr="00FB5450">
        <w:rPr>
          <w:rFonts w:ascii="Arial" w:eastAsia="Times New Roman" w:hAnsi="Arial" w:cs="Arial"/>
          <w:sz w:val="24"/>
          <w:szCs w:val="24"/>
          <w:lang w:eastAsia="cs-CZ"/>
        </w:rPr>
        <w:t>oboru,v</w:t>
      </w:r>
      <w:proofErr w:type="spellEnd"/>
      <w:r w:rsidRPr="00FB5450">
        <w:rPr>
          <w:rFonts w:ascii="Arial" w:eastAsia="Times New Roman" w:hAnsi="Arial" w:cs="Arial"/>
          <w:sz w:val="24"/>
          <w:szCs w:val="24"/>
          <w:lang w:eastAsia="cs-CZ"/>
        </w:rPr>
        <w:t xml:space="preserve"> němž</w:t>
      </w:r>
      <w:proofErr w:type="gramEnd"/>
      <w:r w:rsidRPr="00FB5450">
        <w:rPr>
          <w:rFonts w:ascii="Arial" w:eastAsia="Times New Roman" w:hAnsi="Arial" w:cs="Arial"/>
          <w:sz w:val="24"/>
          <w:szCs w:val="24"/>
          <w:lang w:eastAsia="cs-CZ"/>
        </w:rPr>
        <w:t xml:space="preserve"> získal specializaci, a to vždy po uplynutí 12 měsíců.</w:t>
      </w:r>
    </w:p>
    <w:p w14:paraId="0C1D34DE" w14:textId="78F367B4" w:rsidR="004A1B18" w:rsidRPr="00FB5450" w:rsidRDefault="004A1B18" w:rsidP="00245093">
      <w:pPr>
        <w:tabs>
          <w:tab w:val="num" w:pos="747"/>
        </w:tabs>
        <w:spacing w:after="120"/>
        <w:ind w:left="0" w:firstLine="0"/>
        <w:rPr>
          <w:rFonts w:ascii="Arial" w:eastAsia="Times New Roman" w:hAnsi="Arial" w:cs="Arial"/>
          <w:sz w:val="24"/>
          <w:szCs w:val="24"/>
          <w:lang w:eastAsia="cs-CZ"/>
        </w:rPr>
      </w:pPr>
    </w:p>
    <w:p w14:paraId="27435C65" w14:textId="2D7FDC9B" w:rsidR="00245093" w:rsidRPr="00FB5450" w:rsidRDefault="00245093" w:rsidP="00245093">
      <w:pPr>
        <w:spacing w:after="120"/>
        <w:ind w:left="567" w:firstLine="0"/>
        <w:rPr>
          <w:rFonts w:ascii="Arial" w:eastAsia="Times New Roman" w:hAnsi="Arial" w:cs="Arial"/>
          <w:sz w:val="24"/>
          <w:szCs w:val="24"/>
          <w:lang w:eastAsia="cs-CZ"/>
        </w:rPr>
      </w:pPr>
      <w:r w:rsidRPr="00FB5450">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40C38A25" w14:textId="1E75F724" w:rsidR="00AE34E1" w:rsidRPr="00AE34E1" w:rsidRDefault="00AE34E1" w:rsidP="00AE34E1">
      <w:pPr>
        <w:pStyle w:val="Odstavecseseznamem"/>
        <w:tabs>
          <w:tab w:val="num" w:pos="747"/>
        </w:tabs>
        <w:spacing w:after="120"/>
        <w:ind w:left="567" w:firstLine="0"/>
        <w:rPr>
          <w:rFonts w:ascii="Arial" w:eastAsia="Times New Roman" w:hAnsi="Arial" w:cs="Arial"/>
          <w:color w:val="FF0000"/>
          <w:sz w:val="24"/>
          <w:szCs w:val="24"/>
          <w:lang w:eastAsia="cs-CZ"/>
        </w:rPr>
      </w:pPr>
    </w:p>
    <w:p w14:paraId="46FEF8DF" w14:textId="77777777" w:rsidR="00AE34E1" w:rsidRPr="008F0080" w:rsidRDefault="00AE34E1" w:rsidP="00AE34E1">
      <w:pPr>
        <w:tabs>
          <w:tab w:val="num" w:pos="747"/>
        </w:tabs>
        <w:spacing w:after="120"/>
        <w:ind w:left="567" w:firstLine="0"/>
        <w:rPr>
          <w:rFonts w:ascii="Arial" w:eastAsia="Times New Roman" w:hAnsi="Arial" w:cs="Arial"/>
          <w:i/>
          <w:iCs/>
          <w:sz w:val="24"/>
          <w:szCs w:val="24"/>
          <w:lang w:eastAsia="cs-CZ"/>
        </w:rPr>
      </w:pPr>
    </w:p>
    <w:p w14:paraId="57AF1CAB" w14:textId="06966521" w:rsidR="00163897" w:rsidRPr="00AE34E1" w:rsidRDefault="00163897" w:rsidP="00163897">
      <w:pPr>
        <w:spacing w:after="120"/>
        <w:ind w:left="567" w:firstLine="0"/>
        <w:rPr>
          <w:rFonts w:ascii="Arial" w:eastAsia="Times New Roman" w:hAnsi="Arial" w:cs="Arial"/>
          <w:i/>
          <w:strike/>
          <w:color w:val="0000FF"/>
          <w:sz w:val="24"/>
          <w:szCs w:val="24"/>
          <w:lang w:eastAsia="cs-CZ"/>
        </w:rPr>
      </w:pPr>
    </w:p>
    <w:p w14:paraId="55BDF311" w14:textId="1F764A43" w:rsidR="00836AA2" w:rsidRDefault="00836AA2" w:rsidP="00836AA2">
      <w:pPr>
        <w:numPr>
          <w:ilvl w:val="0"/>
          <w:numId w:val="34"/>
        </w:numPr>
        <w:tabs>
          <w:tab w:val="num" w:pos="747"/>
        </w:tabs>
        <w:spacing w:after="120"/>
        <w:rPr>
          <w:rFonts w:ascii="Arial" w:eastAsia="Times New Roman" w:hAnsi="Arial" w:cs="Arial"/>
          <w:strike/>
          <w:sz w:val="24"/>
          <w:szCs w:val="24"/>
          <w:lang w:eastAsia="cs-CZ"/>
        </w:rPr>
      </w:pPr>
    </w:p>
    <w:p w14:paraId="4711E03D" w14:textId="3BD3261A" w:rsidR="00836AA2" w:rsidRPr="00FB5450" w:rsidRDefault="00614805" w:rsidP="00FB5450">
      <w:pPr>
        <w:tabs>
          <w:tab w:val="num" w:pos="747"/>
        </w:tabs>
        <w:spacing w:after="120"/>
        <w:ind w:left="567" w:firstLine="0"/>
        <w:rPr>
          <w:rFonts w:ascii="Arial" w:eastAsia="Times New Roman" w:hAnsi="Arial" w:cs="Arial"/>
          <w:strike/>
          <w:color w:val="FF0000"/>
          <w:sz w:val="24"/>
          <w:szCs w:val="24"/>
          <w:lang w:eastAsia="cs-CZ"/>
        </w:rPr>
      </w:pPr>
      <w:r w:rsidRPr="00FB5450">
        <w:rPr>
          <w:rFonts w:ascii="Arial" w:eastAsia="Times New Roman" w:hAnsi="Arial" w:cs="Arial"/>
          <w:sz w:val="24"/>
          <w:szCs w:val="24"/>
          <w:lang w:eastAsia="cs-CZ"/>
        </w:rPr>
        <w:lastRenderedPageBreak/>
        <w:t>Příjemce  je povinen uskutečňovat propagaci akce/projektu, zejména je povinen uvádět logo poskytovatele na webových stránkách příjemce (jsou-li zřízeny), označit propagační materiály příjemce, vztahující se k účelu dotace, logem Olomouckého kraje a umístit logo Olomouckého kraje do místa, ve kterém je prováděn podpořený projekt nebo ve kterém je realizována podpořená akce. Spolu s logem bude vždy uvedena informace, že Olomoucký kraj akci finančně podpořil. Propagaci akce je příjemce povinen uskutečňovat po dobu než lékař, na jehož vzdělávání je dotace poskytnuta, úspěšně zakončí specializační vzdělávání.</w:t>
      </w:r>
    </w:p>
    <w:p w14:paraId="20040845" w14:textId="6A96F0DE" w:rsidR="00836AA2" w:rsidRPr="00FB5450" w:rsidRDefault="00836AA2" w:rsidP="00FB5450">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pořídit fotodokumentaci o propagaci </w:t>
      </w:r>
      <w:r w:rsidR="0031285D" w:rsidRPr="008F0080">
        <w:rPr>
          <w:rFonts w:ascii="Arial" w:eastAsia="Times New Roman" w:hAnsi="Arial" w:cs="Arial"/>
          <w:sz w:val="24"/>
          <w:szCs w:val="24"/>
          <w:lang w:eastAsia="cs-CZ"/>
        </w:rPr>
        <w:t>poskytovatele při akci podporované dle této smlouvy</w:t>
      </w:r>
      <w:r w:rsidRPr="008F0080">
        <w:rPr>
          <w:rFonts w:ascii="Arial" w:eastAsia="Times New Roman" w:hAnsi="Arial" w:cs="Arial"/>
          <w:sz w:val="24"/>
          <w:szCs w:val="24"/>
          <w:lang w:eastAsia="cs-CZ"/>
        </w:rPr>
        <w:t xml:space="preserve">. Povinně pořízená fotodokumentace (minimálně dvě fotografie dokladující propagaci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na viditelném veřejně přístupném místě) musí být poskytovateli příjemcem předlože</w:t>
      </w:r>
      <w:r w:rsidR="00B21ADD" w:rsidRPr="008F0080">
        <w:rPr>
          <w:rFonts w:ascii="Arial" w:eastAsia="Times New Roman" w:hAnsi="Arial" w:cs="Arial"/>
          <w:sz w:val="24"/>
          <w:szCs w:val="24"/>
          <w:lang w:eastAsia="cs-CZ"/>
        </w:rPr>
        <w:t>na společně se závěrečnou zprávou.</w:t>
      </w:r>
    </w:p>
    <w:p w14:paraId="3C925919" w14:textId="20DFFAC2"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0A72DBA6" w:rsidR="00B91C8C" w:rsidRPr="00FB5450" w:rsidRDefault="00B91C8C" w:rsidP="00B91C8C">
      <w:pPr>
        <w:numPr>
          <w:ilvl w:val="0"/>
          <w:numId w:val="34"/>
        </w:numPr>
        <w:spacing w:after="120"/>
        <w:rPr>
          <w:rFonts w:ascii="Arial" w:eastAsia="Times New Roman" w:hAnsi="Arial" w:cs="Arial"/>
          <w:i/>
          <w:iCs/>
          <w:sz w:val="24"/>
          <w:szCs w:val="24"/>
          <w:lang w:eastAsia="cs-CZ"/>
        </w:rPr>
      </w:pPr>
      <w:r w:rsidRPr="00FB5450">
        <w:rPr>
          <w:rFonts w:ascii="Arial" w:eastAsia="Times New Roman" w:hAnsi="Arial" w:cs="Arial"/>
          <w:bCs/>
          <w:iCs/>
          <w:sz w:val="24"/>
          <w:szCs w:val="24"/>
          <w:lang w:eastAsia="cs-CZ"/>
        </w:rPr>
        <w:t>Příjemce prohlašuje, že ke dni podpisu této smlouvy u něj není dána žádná ze skutečností, pro kterou nelze poskytnout dotaci dle odst. 10.1  Pravidel.</w:t>
      </w:r>
    </w:p>
    <w:p w14:paraId="7CECA873" w14:textId="1A35BEA3" w:rsidR="00B91C8C" w:rsidRPr="00FB5450" w:rsidRDefault="00B91C8C" w:rsidP="00B91C8C">
      <w:pPr>
        <w:spacing w:after="120"/>
        <w:ind w:left="567" w:firstLine="0"/>
        <w:rPr>
          <w:rFonts w:ascii="Arial" w:eastAsia="Times New Roman" w:hAnsi="Arial" w:cs="Arial"/>
          <w:bCs/>
          <w:iCs/>
          <w:sz w:val="24"/>
          <w:szCs w:val="24"/>
          <w:lang w:eastAsia="cs-CZ"/>
        </w:rPr>
      </w:pPr>
      <w:r w:rsidRPr="00FB545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10.2 </w:t>
      </w:r>
      <w:r w:rsidRPr="00FB5450">
        <w:rPr>
          <w:rFonts w:ascii="Arial" w:eastAsia="Times New Roman" w:hAnsi="Arial" w:cs="Arial"/>
          <w:bCs/>
          <w:i/>
          <w:iCs/>
          <w:sz w:val="24"/>
          <w:szCs w:val="24"/>
          <w:lang w:eastAsia="cs-CZ"/>
        </w:rPr>
        <w:t xml:space="preserve"> </w:t>
      </w:r>
      <w:r w:rsidRPr="00FB5450">
        <w:rPr>
          <w:rFonts w:ascii="Arial" w:eastAsia="Times New Roman" w:hAnsi="Arial" w:cs="Arial"/>
          <w:bCs/>
          <w:iCs/>
          <w:sz w:val="24"/>
          <w:szCs w:val="24"/>
          <w:lang w:eastAsia="cs-CZ"/>
        </w:rPr>
        <w:t>Pravidel, kterou ve lhůtě stanovené Pravidly neoznámil poskytovateli.</w:t>
      </w:r>
    </w:p>
    <w:p w14:paraId="33983E6E" w14:textId="5474E7FF" w:rsidR="00614805" w:rsidRDefault="00614805" w:rsidP="00B91C8C">
      <w:pPr>
        <w:spacing w:after="120"/>
        <w:ind w:left="567" w:firstLine="0"/>
        <w:rPr>
          <w:rFonts w:ascii="Arial" w:eastAsia="Times New Roman" w:hAnsi="Arial" w:cs="Arial"/>
          <w:bCs/>
          <w:iCs/>
          <w:sz w:val="24"/>
          <w:szCs w:val="24"/>
          <w:lang w:eastAsia="cs-CZ"/>
        </w:rPr>
      </w:pPr>
      <w:r w:rsidRPr="0007343C">
        <w:rPr>
          <w:rFonts w:ascii="Arial" w:eastAsia="Times New Roman" w:hAnsi="Arial" w:cs="Arial"/>
          <w:bCs/>
          <w:iCs/>
          <w:sz w:val="24"/>
          <w:szCs w:val="24"/>
          <w:lang w:eastAsia="cs-CZ"/>
        </w:rPr>
        <w:t xml:space="preserve"> </w:t>
      </w:r>
    </w:p>
    <w:p w14:paraId="0AC25016" w14:textId="45D5BBF3" w:rsidR="00614805" w:rsidRPr="008F0080" w:rsidRDefault="00614805" w:rsidP="00B91C8C">
      <w:pPr>
        <w:spacing w:after="120"/>
        <w:ind w:left="567" w:firstLine="0"/>
        <w:rPr>
          <w:rFonts w:ascii="Arial" w:eastAsia="Times New Roman" w:hAnsi="Arial" w:cs="Arial"/>
          <w:iCs/>
          <w:sz w:val="24"/>
          <w:szCs w:val="24"/>
          <w:lang w:eastAsia="cs-CZ"/>
        </w:rPr>
      </w:pPr>
      <w:r w:rsidRPr="0007343C">
        <w:rPr>
          <w:rFonts w:ascii="Arial" w:eastAsia="Times New Roman" w:hAnsi="Arial" w:cs="Arial"/>
          <w:bCs/>
          <w:iCs/>
          <w:sz w:val="24"/>
          <w:szCs w:val="24"/>
          <w:lang w:eastAsia="cs-CZ"/>
        </w:rPr>
        <w:t xml:space="preserve">V případě nepravdivosti tohoto prohlášení se jedná o porušení rozpočtové kázně ve smyslu </w:t>
      </w:r>
      <w:proofErr w:type="spellStart"/>
      <w:r w:rsidRPr="0007343C">
        <w:rPr>
          <w:rFonts w:ascii="Arial" w:eastAsia="Times New Roman" w:hAnsi="Arial" w:cs="Arial"/>
          <w:bCs/>
          <w:iCs/>
          <w:sz w:val="24"/>
          <w:szCs w:val="24"/>
          <w:lang w:eastAsia="cs-CZ"/>
        </w:rPr>
        <w:t>ust</w:t>
      </w:r>
      <w:proofErr w:type="spellEnd"/>
      <w:r w:rsidRPr="0007343C">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3C92591C" w14:textId="71592861"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1BA98EA9" w:rsidR="004514E3" w:rsidRPr="00CD2E8A" w:rsidRDefault="004514E3" w:rsidP="004514E3">
      <w:pPr>
        <w:spacing w:after="120"/>
        <w:ind w:left="0" w:firstLine="0"/>
        <w:rPr>
          <w:rFonts w:ascii="Arial" w:eastAsia="Times New Roman" w:hAnsi="Arial" w:cs="Arial"/>
          <w:i/>
          <w:strike/>
          <w:color w:val="0000FF"/>
          <w:sz w:val="24"/>
          <w:szCs w:val="24"/>
          <w:lang w:eastAsia="cs-CZ"/>
        </w:rPr>
      </w:pPr>
    </w:p>
    <w:p w14:paraId="12DFBDFA"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003E0770"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06B84C74"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8F0080">
        <w:rPr>
          <w:rFonts w:ascii="Arial" w:eastAsia="Times New Roman" w:hAnsi="Arial" w:cs="Arial"/>
          <w:sz w:val="24"/>
          <w:szCs w:val="24"/>
          <w:lang w:eastAsia="cs-CZ"/>
        </w:rPr>
        <w:t xml:space="preserve">dotace </w:t>
      </w:r>
      <w:r w:rsidRPr="008F0080">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poskytnutou dle této smlouvy rozdělit v Centrálním r</w:t>
      </w:r>
      <w:r w:rsidR="00D40E66" w:rsidRPr="008F0080">
        <w:rPr>
          <w:rFonts w:ascii="Arial" w:eastAsia="Times New Roman" w:hAnsi="Arial" w:cs="Arial"/>
          <w:iCs/>
          <w:sz w:val="24"/>
          <w:szCs w:val="24"/>
          <w:lang w:eastAsia="cs-CZ"/>
        </w:rPr>
        <w:t>egistru podpor malého rozsahu.</w:t>
      </w:r>
    </w:p>
    <w:p w14:paraId="13D85CBE" w14:textId="4CEED0A4" w:rsidR="00906564" w:rsidRPr="008F0080" w:rsidRDefault="00CA1E36" w:rsidP="00B96E96">
      <w:pPr>
        <w:numPr>
          <w:ilvl w:val="0"/>
          <w:numId w:val="19"/>
        </w:numPr>
        <w:spacing w:after="120"/>
        <w:rPr>
          <w:rFonts w:ascii="Arial" w:eastAsia="Times New Roman" w:hAnsi="Arial" w:cs="Arial"/>
          <w:iCs/>
          <w:sz w:val="24"/>
          <w:szCs w:val="24"/>
          <w:lang w:eastAsia="cs-CZ"/>
        </w:rPr>
      </w:pPr>
      <w:r w:rsidRPr="008F0080">
        <w:rPr>
          <w:rFonts w:ascii="Arial" w:hAnsi="Arial" w:cs="Arial"/>
          <w:sz w:val="24"/>
          <w:szCs w:val="24"/>
          <w:lang w:eastAsia="cs-CZ"/>
        </w:rPr>
        <w:t>Smluvní strany jsou srozuměny s tím, že t</w:t>
      </w:r>
      <w:r w:rsidR="00A62D21" w:rsidRPr="008F0080">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536DD682" w:rsidR="00A62D21" w:rsidRPr="008F0080" w:rsidRDefault="005B6375" w:rsidP="005B6375">
      <w:pPr>
        <w:spacing w:after="120"/>
        <w:ind w:left="567" w:firstLine="0"/>
        <w:rPr>
          <w:rFonts w:ascii="Arial" w:eastAsia="Times New Roman" w:hAnsi="Arial" w:cs="Arial"/>
          <w:iCs/>
          <w:sz w:val="24"/>
          <w:szCs w:val="24"/>
          <w:lang w:eastAsia="cs-CZ"/>
        </w:rPr>
      </w:pP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63E3C8FA" w:rsidR="00B96E96" w:rsidRPr="003942B7" w:rsidRDefault="00B96E96" w:rsidP="00B96E96">
      <w:pPr>
        <w:numPr>
          <w:ilvl w:val="0"/>
          <w:numId w:val="19"/>
        </w:numPr>
        <w:spacing w:after="120"/>
        <w:rPr>
          <w:rFonts w:ascii="Arial" w:eastAsia="Times New Roman" w:hAnsi="Arial" w:cs="Arial"/>
          <w:iCs/>
          <w:sz w:val="24"/>
          <w:szCs w:val="24"/>
          <w:lang w:eastAsia="cs-CZ"/>
        </w:rPr>
      </w:pPr>
      <w:r w:rsidRPr="003942B7">
        <w:rPr>
          <w:rFonts w:ascii="Arial" w:eastAsia="Times New Roman" w:hAnsi="Arial" w:cs="Arial"/>
          <w:iCs/>
          <w:sz w:val="24"/>
          <w:szCs w:val="24"/>
          <w:lang w:eastAsia="cs-CZ"/>
        </w:rPr>
        <w:t>Tato smlouva nabývá platnosti dnem jejího uzavření.</w:t>
      </w:r>
    </w:p>
    <w:p w14:paraId="44CA65D0" w14:textId="3D08BFA1" w:rsidR="00B96E96" w:rsidRPr="008F0080" w:rsidRDefault="00DF45DD" w:rsidP="00794A6D">
      <w:pPr>
        <w:spacing w:after="120"/>
        <w:ind w:left="567" w:firstLine="0"/>
        <w:rPr>
          <w:rFonts w:ascii="Arial" w:eastAsia="Times New Roman" w:hAnsi="Arial" w:cs="Arial"/>
          <w:sz w:val="24"/>
          <w:szCs w:val="24"/>
          <w:lang w:eastAsia="cs-CZ"/>
        </w:rPr>
      </w:pPr>
      <w:r w:rsidRPr="008F0080">
        <w:rPr>
          <w:rFonts w:ascii="Arial" w:hAnsi="Arial" w:cs="Arial"/>
          <w:i/>
          <w:iCs/>
          <w:color w:val="0000FF"/>
          <w:sz w:val="24"/>
          <w:szCs w:val="24"/>
          <w:lang w:eastAsia="cs-CZ"/>
        </w:rPr>
        <w:t xml:space="preserve"> </w:t>
      </w:r>
      <w:r w:rsidR="00E25D52" w:rsidRPr="008F0080">
        <w:rPr>
          <w:rFonts w:ascii="Arial" w:hAnsi="Arial" w:cs="Arial"/>
          <w:sz w:val="24"/>
          <w:szCs w:val="24"/>
          <w:lang w:eastAsia="cs-CZ"/>
        </w:rPr>
        <w:t>T</w:t>
      </w:r>
      <w:r w:rsidRPr="008F0080">
        <w:rPr>
          <w:rFonts w:ascii="Arial" w:hAnsi="Arial" w:cs="Arial"/>
          <w:sz w:val="24"/>
          <w:szCs w:val="24"/>
          <w:lang w:eastAsia="cs-CZ"/>
        </w:rPr>
        <w:t>ato smlouva nabývá účinnosti dnem jejího uveřejnění v registru smluv</w:t>
      </w:r>
      <w:r w:rsidRPr="008F0080">
        <w:rPr>
          <w:rFonts w:ascii="Arial" w:hAnsi="Arial" w:cs="Arial"/>
          <w:color w:val="1F497D"/>
          <w:sz w:val="24"/>
          <w:szCs w:val="24"/>
          <w:lang w:eastAsia="cs-CZ"/>
        </w:rPr>
        <w:t>.</w:t>
      </w:r>
    </w:p>
    <w:p w14:paraId="3C92591E" w14:textId="77777777"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3C92591F" w14:textId="788DEB7E"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106/1999</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svobodném přístupu k informacím, ve znění pozdějších předpisů.</w:t>
      </w:r>
    </w:p>
    <w:p w14:paraId="52A7F43D" w14:textId="3ABDE48C" w:rsidR="004C50AD" w:rsidRPr="008F0080" w:rsidRDefault="004C50AD" w:rsidP="00D30207">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8F0080">
        <w:rPr>
          <w:rFonts w:ascii="Arial" w:eastAsia="Times New Roman" w:hAnsi="Arial" w:cs="Arial"/>
          <w:sz w:val="24"/>
          <w:szCs w:val="24"/>
          <w:lang w:eastAsia="cs-CZ"/>
        </w:rPr>
        <w:t xml:space="preserve"> </w:t>
      </w:r>
      <w:hyperlink r:id="rId8" w:history="1">
        <w:r w:rsidR="009032BE"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14:paraId="3C925920" w14:textId="7067E723"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77777777"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Tato smlouva je sepsána ve ......... vyhotoveních, z nichž každá smluvní strana obdrží ......... vyhotovení.</w:t>
      </w:r>
    </w:p>
    <w:p w14:paraId="3C925924" w14:textId="1318597C" w:rsidR="009A3DA5" w:rsidRPr="008F0080" w:rsidRDefault="009A3DA5" w:rsidP="009A76BA">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V Olomouci dne .......................</w:t>
      </w:r>
      <w:r w:rsidRPr="008F0080">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8F0080" w14:paraId="3C92592A" w14:textId="77777777" w:rsidTr="009A3DA5">
        <w:tc>
          <w:tcPr>
            <w:tcW w:w="4606" w:type="dxa"/>
            <w:tcMar>
              <w:top w:w="0" w:type="dxa"/>
              <w:left w:w="70" w:type="dxa"/>
              <w:bottom w:w="0" w:type="dxa"/>
              <w:right w:w="70" w:type="dxa"/>
            </w:tcMar>
          </w:tcPr>
          <w:p w14:paraId="3C925925" w14:textId="77777777" w:rsidR="009A3DA5" w:rsidRPr="008F0080" w:rsidRDefault="009A3DA5">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3C925928" w14:textId="77777777" w:rsidR="009A3DA5" w:rsidRPr="008F0080"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8F0080" w:rsidRDefault="007B6748">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w:t>
            </w:r>
            <w:r w:rsidR="009A3DA5" w:rsidRPr="008F0080">
              <w:rPr>
                <w:rFonts w:ascii="Arial" w:eastAsia="Times New Roman" w:hAnsi="Arial" w:cs="Arial"/>
                <w:sz w:val="24"/>
                <w:szCs w:val="24"/>
                <w:lang w:eastAsia="cs-CZ"/>
              </w:rPr>
              <w:t>říjemce:</w:t>
            </w:r>
          </w:p>
        </w:tc>
      </w:tr>
      <w:tr w:rsidR="009A3DA5" w:rsidRPr="008F0080" w14:paraId="3C92592F" w14:textId="77777777" w:rsidTr="009A3DA5">
        <w:tc>
          <w:tcPr>
            <w:tcW w:w="4606" w:type="dxa"/>
            <w:tcMar>
              <w:top w:w="0" w:type="dxa"/>
              <w:left w:w="70" w:type="dxa"/>
              <w:bottom w:w="0" w:type="dxa"/>
              <w:right w:w="70" w:type="dxa"/>
            </w:tcMar>
          </w:tcPr>
          <w:p w14:paraId="3C92592B" w14:textId="5103B400" w:rsidR="009A3DA5" w:rsidRPr="008F0080" w:rsidRDefault="009A3DA5" w:rsidP="009A76BA">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p>
          <w:p w14:paraId="3C92592C" w14:textId="77777777" w:rsidR="009A3DA5" w:rsidRPr="008F0080" w:rsidRDefault="009A3DA5">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3C92592D" w14:textId="77777777" w:rsidR="009A3DA5" w:rsidRPr="008F0080"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8F0080" w:rsidRDefault="009A3DA5" w:rsidP="00C96B55">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r w:rsidR="00E459D7" w:rsidRPr="008F0080">
              <w:rPr>
                <w:rFonts w:ascii="Arial" w:eastAsia="Times New Roman" w:hAnsi="Arial" w:cs="Arial"/>
                <w:sz w:val="24"/>
                <w:szCs w:val="24"/>
                <w:lang w:eastAsia="cs-CZ"/>
              </w:rPr>
              <w:t>…</w:t>
            </w:r>
          </w:p>
        </w:tc>
      </w:tr>
    </w:tbl>
    <w:p w14:paraId="265F7223" w14:textId="2B315E4A" w:rsidR="009B0F59" w:rsidRPr="008F0080" w:rsidRDefault="009B0F59" w:rsidP="00FB5450">
      <w:pPr>
        <w:ind w:left="0" w:firstLine="0"/>
        <w:rPr>
          <w:rFonts w:ascii="Arial" w:hAnsi="Arial" w:cs="Arial"/>
          <w:bCs/>
        </w:rPr>
      </w:pPr>
    </w:p>
    <w:sectPr w:rsidR="009B0F59" w:rsidRPr="008F0080" w:rsidSect="003B3DC8">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9B6E" w14:textId="77777777" w:rsidR="00E7347D" w:rsidRDefault="00E7347D" w:rsidP="00D40C40">
      <w:r>
        <w:separator/>
      </w:r>
    </w:p>
  </w:endnote>
  <w:endnote w:type="continuationSeparator" w:id="0">
    <w:p w14:paraId="73C10D7A" w14:textId="77777777" w:rsidR="00E7347D" w:rsidRDefault="00E7347D"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8D81" w14:textId="77777777" w:rsidR="00E43DCD" w:rsidRDefault="00E43D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44294"/>
      <w:docPartObj>
        <w:docPartGallery w:val="Page Numbers (Bottom of Page)"/>
        <w:docPartUnique/>
      </w:docPartObj>
    </w:sdtPr>
    <w:sdtEndPr/>
    <w:sdtContent>
      <w:p w14:paraId="1AF1DA21" w14:textId="217EDFB9" w:rsidR="00E3377C" w:rsidRDefault="00E43DCD" w:rsidP="00E3377C">
        <w:pPr>
          <w:pBdr>
            <w:top w:val="single" w:sz="6" w:space="1" w:color="auto"/>
          </w:pBdr>
          <w:rPr>
            <w:rFonts w:ascii="Arial" w:eastAsia="Times New Roman" w:hAnsi="Arial" w:cs="Arial"/>
            <w:i/>
            <w:iCs/>
            <w:sz w:val="20"/>
            <w:szCs w:val="20"/>
            <w:lang w:eastAsia="cs-CZ"/>
          </w:rPr>
        </w:pPr>
        <w:r w:rsidRPr="00E43DCD">
          <w:rPr>
            <w:rFonts w:ascii="Arial" w:eastAsia="Times New Roman" w:hAnsi="Arial" w:cs="Arial"/>
            <w:i/>
            <w:sz w:val="20"/>
            <w:szCs w:val="20"/>
            <w:lang w:eastAsia="cs-CZ"/>
          </w:rPr>
          <w:t>Zastupitelstvo</w:t>
        </w:r>
        <w:r w:rsidR="00E3377C" w:rsidRPr="00E43DCD">
          <w:rPr>
            <w:rFonts w:ascii="Arial" w:eastAsia="Times New Roman" w:hAnsi="Arial" w:cs="Arial"/>
            <w:i/>
            <w:sz w:val="20"/>
            <w:szCs w:val="20"/>
            <w:lang w:eastAsia="cs-CZ"/>
          </w:rPr>
          <w:t xml:space="preserve"> Olomouckého kraje</w:t>
        </w:r>
        <w:r w:rsidR="00E3377C">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29</w:t>
        </w:r>
        <w:r w:rsidR="00E3377C">
          <w:rPr>
            <w:rFonts w:ascii="Arial" w:eastAsia="Times New Roman" w:hAnsi="Arial" w:cs="Arial"/>
            <w:i/>
            <w:iCs/>
            <w:sz w:val="20"/>
            <w:szCs w:val="20"/>
            <w:lang w:eastAsia="cs-CZ"/>
          </w:rPr>
          <w:t xml:space="preserve">. 4. 2019                    </w:t>
        </w:r>
        <w:r w:rsidR="00E3377C">
          <w:rPr>
            <w:rFonts w:ascii="Arial" w:eastAsia="Times New Roman" w:hAnsi="Arial" w:cs="Arial"/>
            <w:i/>
            <w:iCs/>
            <w:sz w:val="20"/>
            <w:szCs w:val="20"/>
            <w:lang w:eastAsia="cs-CZ"/>
          </w:rPr>
          <w:tab/>
        </w:r>
        <w:r w:rsidR="00E3377C">
          <w:rPr>
            <w:rFonts w:ascii="Arial" w:eastAsia="Times New Roman" w:hAnsi="Arial" w:cs="Arial"/>
            <w:i/>
            <w:iCs/>
            <w:sz w:val="20"/>
            <w:szCs w:val="20"/>
            <w:lang w:eastAsia="cs-CZ"/>
          </w:rPr>
          <w:tab/>
        </w:r>
        <w:r w:rsidR="00E3377C">
          <w:rPr>
            <w:rFonts w:ascii="Arial" w:eastAsia="Times New Roman" w:hAnsi="Arial" w:cs="Arial"/>
            <w:i/>
            <w:iCs/>
            <w:sz w:val="20"/>
            <w:szCs w:val="20"/>
            <w:lang w:eastAsia="cs-CZ"/>
          </w:rPr>
          <w:tab/>
        </w:r>
        <w:bookmarkStart w:id="0" w:name="_GoBack"/>
        <w:bookmarkEnd w:id="0"/>
        <w:r w:rsidR="00E3377C">
          <w:rPr>
            <w:rFonts w:ascii="Arial" w:eastAsia="Times New Roman" w:hAnsi="Arial" w:cs="Arial"/>
            <w:i/>
            <w:iCs/>
            <w:sz w:val="20"/>
            <w:szCs w:val="20"/>
            <w:lang w:eastAsia="cs-CZ"/>
          </w:rPr>
          <w:t xml:space="preserve">    Strana </w:t>
        </w:r>
        <w:r w:rsidR="00E3377C">
          <w:rPr>
            <w:rFonts w:ascii="Arial" w:eastAsia="Times New Roman" w:hAnsi="Arial" w:cs="Arial"/>
            <w:i/>
            <w:iCs/>
            <w:sz w:val="20"/>
            <w:szCs w:val="20"/>
            <w:lang w:eastAsia="cs-CZ"/>
          </w:rPr>
          <w:fldChar w:fldCharType="begin"/>
        </w:r>
        <w:r w:rsidR="00E3377C">
          <w:rPr>
            <w:rFonts w:ascii="Arial" w:eastAsia="Times New Roman" w:hAnsi="Arial" w:cs="Arial"/>
            <w:i/>
            <w:iCs/>
            <w:sz w:val="20"/>
            <w:szCs w:val="20"/>
            <w:lang w:eastAsia="cs-CZ"/>
          </w:rPr>
          <w:instrText xml:space="preserve"> PAGE </w:instrText>
        </w:r>
        <w:r w:rsidR="00E3377C">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1</w:t>
        </w:r>
        <w:r w:rsidR="00E3377C">
          <w:rPr>
            <w:rFonts w:ascii="Arial" w:eastAsia="Times New Roman" w:hAnsi="Arial" w:cs="Arial"/>
            <w:i/>
            <w:iCs/>
            <w:sz w:val="20"/>
            <w:szCs w:val="20"/>
            <w:lang w:eastAsia="cs-CZ"/>
          </w:rPr>
          <w:fldChar w:fldCharType="end"/>
        </w:r>
        <w:r w:rsidR="00E3377C">
          <w:rPr>
            <w:rFonts w:ascii="Arial" w:eastAsia="Times New Roman" w:hAnsi="Arial" w:cs="Arial"/>
            <w:i/>
            <w:iCs/>
            <w:sz w:val="20"/>
            <w:szCs w:val="20"/>
            <w:lang w:eastAsia="cs-CZ"/>
          </w:rPr>
          <w:t xml:space="preserve"> (celkem </w:t>
        </w:r>
        <w:r w:rsidR="00E3377C">
          <w:rPr>
            <w:rFonts w:ascii="Arial" w:eastAsia="Times New Roman" w:hAnsi="Arial" w:cs="Arial"/>
            <w:i/>
            <w:iCs/>
            <w:sz w:val="20"/>
            <w:szCs w:val="20"/>
            <w:lang w:eastAsia="cs-CZ"/>
          </w:rPr>
          <w:fldChar w:fldCharType="begin"/>
        </w:r>
        <w:r w:rsidR="00E3377C">
          <w:rPr>
            <w:rFonts w:ascii="Arial" w:eastAsia="Times New Roman" w:hAnsi="Arial" w:cs="Arial"/>
            <w:i/>
            <w:iCs/>
            <w:sz w:val="20"/>
            <w:szCs w:val="20"/>
            <w:lang w:eastAsia="cs-CZ"/>
          </w:rPr>
          <w:instrText xml:space="preserve"> NUMPAGES </w:instrText>
        </w:r>
        <w:r w:rsidR="00E3377C">
          <w:rPr>
            <w:rFonts w:ascii="Arial" w:eastAsia="Times New Roman" w:hAnsi="Arial" w:cs="Arial"/>
            <w:i/>
            <w:iCs/>
            <w:sz w:val="20"/>
            <w:szCs w:val="20"/>
            <w:lang w:eastAsia="cs-CZ"/>
          </w:rPr>
          <w:fldChar w:fldCharType="separate"/>
        </w:r>
        <w:r>
          <w:rPr>
            <w:rFonts w:ascii="Arial" w:eastAsia="Times New Roman" w:hAnsi="Arial" w:cs="Arial"/>
            <w:i/>
            <w:iCs/>
            <w:noProof/>
            <w:sz w:val="20"/>
            <w:szCs w:val="20"/>
            <w:lang w:eastAsia="cs-CZ"/>
          </w:rPr>
          <w:t>8</w:t>
        </w:r>
        <w:r w:rsidR="00E3377C">
          <w:rPr>
            <w:rFonts w:ascii="Arial" w:eastAsia="Times New Roman" w:hAnsi="Arial" w:cs="Arial"/>
            <w:i/>
            <w:iCs/>
            <w:sz w:val="20"/>
            <w:szCs w:val="20"/>
            <w:lang w:eastAsia="cs-CZ"/>
          </w:rPr>
          <w:fldChar w:fldCharType="end"/>
        </w:r>
        <w:r w:rsidR="00E3377C">
          <w:rPr>
            <w:rFonts w:ascii="Arial" w:eastAsia="Times New Roman" w:hAnsi="Arial" w:cs="Arial"/>
            <w:i/>
            <w:iCs/>
            <w:sz w:val="20"/>
            <w:szCs w:val="20"/>
            <w:lang w:eastAsia="cs-CZ"/>
          </w:rPr>
          <w:t>)</w:t>
        </w:r>
      </w:p>
      <w:p w14:paraId="4B49F403" w14:textId="77777777" w:rsidR="00E3377C" w:rsidRDefault="00E3377C" w:rsidP="00E3377C">
        <w:pPr>
          <w:pBdr>
            <w:top w:val="single" w:sz="6"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 </w:t>
        </w:r>
        <w:r>
          <w:rPr>
            <w:rFonts w:ascii="Arial" w:eastAsia="Times New Roman" w:hAnsi="Arial" w:cs="Arial"/>
            <w:i/>
            <w:sz w:val="20"/>
            <w:szCs w:val="20"/>
            <w:lang w:eastAsia="cs-CZ"/>
          </w:rPr>
          <w:t>Dotační program Olomouckého kraje Program pro vzdělávání ve zdravotnictví v roce 2019 - vyhlášení</w:t>
        </w:r>
      </w:p>
      <w:p w14:paraId="09290636" w14:textId="77777777" w:rsidR="00D40B9A" w:rsidRPr="00D40B9A" w:rsidRDefault="00D40B9A" w:rsidP="00D40B9A">
        <w:pPr>
          <w:pStyle w:val="Zhlav"/>
          <w:rPr>
            <w:rFonts w:ascii="Arial" w:hAnsi="Arial" w:cs="Arial"/>
            <w:i/>
            <w:sz w:val="20"/>
            <w:szCs w:val="20"/>
          </w:rPr>
        </w:pPr>
        <w:r w:rsidRPr="00D40B9A">
          <w:rPr>
            <w:rFonts w:ascii="Arial" w:hAnsi="Arial" w:cs="Arial"/>
            <w:i/>
            <w:sz w:val="20"/>
            <w:szCs w:val="20"/>
          </w:rPr>
          <w:t>Příloha č. 3 – Vzorová smlouva na akci fyzické osobě</w:t>
        </w:r>
      </w:p>
      <w:p w14:paraId="6D1056DC" w14:textId="72BFB923" w:rsidR="003B3DC8" w:rsidRDefault="00E7347D">
        <w:pPr>
          <w:pStyle w:val="Zpat"/>
          <w:jc w:val="center"/>
        </w:pPr>
      </w:p>
    </w:sdtContent>
  </w:sdt>
  <w:p w14:paraId="37BA5330" w14:textId="10259E70" w:rsidR="00D20B9A" w:rsidRPr="003B3DC8" w:rsidRDefault="00D20B9A" w:rsidP="003B3DC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EA120" w14:textId="77777777" w:rsidR="00E7347D" w:rsidRDefault="00E7347D" w:rsidP="00D40C40">
      <w:r>
        <w:separator/>
      </w:r>
    </w:p>
  </w:footnote>
  <w:footnote w:type="continuationSeparator" w:id="0">
    <w:p w14:paraId="6AAF30A9" w14:textId="77777777" w:rsidR="00E7347D" w:rsidRDefault="00E7347D"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BF64" w14:textId="77777777" w:rsidR="00E43DCD" w:rsidRDefault="00E43D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C579" w14:textId="0800EB14" w:rsidR="00D40B9A" w:rsidRPr="00D40B9A" w:rsidRDefault="00D40B9A">
    <w:pPr>
      <w:pStyle w:val="Zhlav"/>
      <w:rPr>
        <w:rFonts w:ascii="Arial" w:hAnsi="Arial" w:cs="Arial"/>
        <w:i/>
        <w:sz w:val="20"/>
        <w:szCs w:val="20"/>
      </w:rPr>
    </w:pPr>
    <w:r w:rsidRPr="00D40B9A">
      <w:rPr>
        <w:rFonts w:ascii="Arial" w:hAnsi="Arial" w:cs="Arial"/>
        <w:i/>
        <w:sz w:val="20"/>
        <w:szCs w:val="20"/>
      </w:rPr>
      <w:t>Příloha č. 3 – Vzorová smlouva na akci fyzické osobě</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902F" w14:textId="77777777" w:rsidR="00E43DCD" w:rsidRDefault="00E43D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963C0184"/>
    <w:lvl w:ilvl="0" w:tplc="8E421716">
      <w:start w:val="1"/>
      <w:numFmt w:val="lowerLetter"/>
      <w:lvlText w:val="%1)"/>
      <w:lvlJc w:val="left"/>
      <w:pPr>
        <w:tabs>
          <w:tab w:val="num" w:pos="1647"/>
        </w:tabs>
        <w:ind w:left="1647" w:hanging="360"/>
      </w:pPr>
      <w:rPr>
        <w:strike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32BC"/>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319D"/>
    <w:rsid w:val="000D3F8A"/>
    <w:rsid w:val="000D442F"/>
    <w:rsid w:val="000D7241"/>
    <w:rsid w:val="000E1AAD"/>
    <w:rsid w:val="000E2620"/>
    <w:rsid w:val="000E2855"/>
    <w:rsid w:val="000E2BFA"/>
    <w:rsid w:val="000E4EB8"/>
    <w:rsid w:val="000E555F"/>
    <w:rsid w:val="000E6307"/>
    <w:rsid w:val="000E63E3"/>
    <w:rsid w:val="000E72E9"/>
    <w:rsid w:val="000E7952"/>
    <w:rsid w:val="000E7D2F"/>
    <w:rsid w:val="000F0519"/>
    <w:rsid w:val="000F659E"/>
    <w:rsid w:val="000F7405"/>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168A"/>
    <w:rsid w:val="001429D2"/>
    <w:rsid w:val="001436D1"/>
    <w:rsid w:val="001455CD"/>
    <w:rsid w:val="001455DA"/>
    <w:rsid w:val="00146B4F"/>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29B4"/>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0B30"/>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5093"/>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6347"/>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3828"/>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270B"/>
    <w:rsid w:val="002C2880"/>
    <w:rsid w:val="002C2940"/>
    <w:rsid w:val="002C4E03"/>
    <w:rsid w:val="002C62D8"/>
    <w:rsid w:val="002C6503"/>
    <w:rsid w:val="002D2C99"/>
    <w:rsid w:val="002D348B"/>
    <w:rsid w:val="002D5445"/>
    <w:rsid w:val="002D741E"/>
    <w:rsid w:val="002E127B"/>
    <w:rsid w:val="002E22DF"/>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193"/>
    <w:rsid w:val="0031151F"/>
    <w:rsid w:val="0031285D"/>
    <w:rsid w:val="00312AD0"/>
    <w:rsid w:val="00312E6C"/>
    <w:rsid w:val="003150D3"/>
    <w:rsid w:val="003152DD"/>
    <w:rsid w:val="00316538"/>
    <w:rsid w:val="00317A8E"/>
    <w:rsid w:val="003200FF"/>
    <w:rsid w:val="00321FF4"/>
    <w:rsid w:val="0032223E"/>
    <w:rsid w:val="00322442"/>
    <w:rsid w:val="00324F6F"/>
    <w:rsid w:val="00325F77"/>
    <w:rsid w:val="00326204"/>
    <w:rsid w:val="00331407"/>
    <w:rsid w:val="00332D3C"/>
    <w:rsid w:val="00332FD6"/>
    <w:rsid w:val="0033568D"/>
    <w:rsid w:val="00337CC7"/>
    <w:rsid w:val="003407BA"/>
    <w:rsid w:val="00341E0B"/>
    <w:rsid w:val="00343694"/>
    <w:rsid w:val="00343A71"/>
    <w:rsid w:val="00344648"/>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B0C"/>
    <w:rsid w:val="00374DF9"/>
    <w:rsid w:val="003750AE"/>
    <w:rsid w:val="003750E2"/>
    <w:rsid w:val="00375CFD"/>
    <w:rsid w:val="0037643D"/>
    <w:rsid w:val="00376F88"/>
    <w:rsid w:val="0038220B"/>
    <w:rsid w:val="00383116"/>
    <w:rsid w:val="00384795"/>
    <w:rsid w:val="003857D9"/>
    <w:rsid w:val="00386B1E"/>
    <w:rsid w:val="00387077"/>
    <w:rsid w:val="0039077C"/>
    <w:rsid w:val="00393327"/>
    <w:rsid w:val="003942B7"/>
    <w:rsid w:val="00394585"/>
    <w:rsid w:val="00396D23"/>
    <w:rsid w:val="00397F52"/>
    <w:rsid w:val="003A040E"/>
    <w:rsid w:val="003A2E56"/>
    <w:rsid w:val="003A3D61"/>
    <w:rsid w:val="003A406B"/>
    <w:rsid w:val="003A45E9"/>
    <w:rsid w:val="003A4AA2"/>
    <w:rsid w:val="003B052C"/>
    <w:rsid w:val="003B0643"/>
    <w:rsid w:val="003B2510"/>
    <w:rsid w:val="003B3DC8"/>
    <w:rsid w:val="003B4F80"/>
    <w:rsid w:val="003B55DD"/>
    <w:rsid w:val="003B6F7A"/>
    <w:rsid w:val="003B70B5"/>
    <w:rsid w:val="003C1D90"/>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5304"/>
    <w:rsid w:val="00435E71"/>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5518B"/>
    <w:rsid w:val="00461837"/>
    <w:rsid w:val="004618CC"/>
    <w:rsid w:val="004632A7"/>
    <w:rsid w:val="00464488"/>
    <w:rsid w:val="004654F3"/>
    <w:rsid w:val="004678B6"/>
    <w:rsid w:val="00470BFC"/>
    <w:rsid w:val="00470ECC"/>
    <w:rsid w:val="00474E49"/>
    <w:rsid w:val="0047543A"/>
    <w:rsid w:val="004754B6"/>
    <w:rsid w:val="004754F5"/>
    <w:rsid w:val="004769EC"/>
    <w:rsid w:val="004811A3"/>
    <w:rsid w:val="00484A44"/>
    <w:rsid w:val="00486F4C"/>
    <w:rsid w:val="004871C8"/>
    <w:rsid w:val="00493B7C"/>
    <w:rsid w:val="00495FA8"/>
    <w:rsid w:val="004969CE"/>
    <w:rsid w:val="004975B8"/>
    <w:rsid w:val="004A007F"/>
    <w:rsid w:val="004A1B18"/>
    <w:rsid w:val="004A1C0E"/>
    <w:rsid w:val="004A27E8"/>
    <w:rsid w:val="004A59CA"/>
    <w:rsid w:val="004B000B"/>
    <w:rsid w:val="004B09B0"/>
    <w:rsid w:val="004B192A"/>
    <w:rsid w:val="004B2C4B"/>
    <w:rsid w:val="004B3ABA"/>
    <w:rsid w:val="004B4678"/>
    <w:rsid w:val="004B4850"/>
    <w:rsid w:val="004B7E00"/>
    <w:rsid w:val="004C0852"/>
    <w:rsid w:val="004C0F3D"/>
    <w:rsid w:val="004C1433"/>
    <w:rsid w:val="004C1E11"/>
    <w:rsid w:val="004C29F4"/>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33B5"/>
    <w:rsid w:val="005349A1"/>
    <w:rsid w:val="00543768"/>
    <w:rsid w:val="005459E0"/>
    <w:rsid w:val="00545A5B"/>
    <w:rsid w:val="0054676F"/>
    <w:rsid w:val="005469CD"/>
    <w:rsid w:val="005471B0"/>
    <w:rsid w:val="00551E6C"/>
    <w:rsid w:val="0055217E"/>
    <w:rsid w:val="005540C7"/>
    <w:rsid w:val="00555E8D"/>
    <w:rsid w:val="00557105"/>
    <w:rsid w:val="0056218B"/>
    <w:rsid w:val="0056241E"/>
    <w:rsid w:val="00564BEB"/>
    <w:rsid w:val="00566046"/>
    <w:rsid w:val="0056705E"/>
    <w:rsid w:val="00567BA7"/>
    <w:rsid w:val="00571EC8"/>
    <w:rsid w:val="005720E6"/>
    <w:rsid w:val="0057703C"/>
    <w:rsid w:val="00577BC3"/>
    <w:rsid w:val="00580363"/>
    <w:rsid w:val="00580C7A"/>
    <w:rsid w:val="00581A95"/>
    <w:rsid w:val="005848C6"/>
    <w:rsid w:val="00585AA7"/>
    <w:rsid w:val="005863EB"/>
    <w:rsid w:val="0058756D"/>
    <w:rsid w:val="0059085F"/>
    <w:rsid w:val="00593961"/>
    <w:rsid w:val="00594745"/>
    <w:rsid w:val="00594759"/>
    <w:rsid w:val="00594D49"/>
    <w:rsid w:val="0059526D"/>
    <w:rsid w:val="00597D7B"/>
    <w:rsid w:val="005A2AC3"/>
    <w:rsid w:val="005A5A90"/>
    <w:rsid w:val="005A6B18"/>
    <w:rsid w:val="005A7F3C"/>
    <w:rsid w:val="005B01F8"/>
    <w:rsid w:val="005B3B69"/>
    <w:rsid w:val="005B48F8"/>
    <w:rsid w:val="005B4A9C"/>
    <w:rsid w:val="005B55CD"/>
    <w:rsid w:val="005B6083"/>
    <w:rsid w:val="005B6375"/>
    <w:rsid w:val="005B6805"/>
    <w:rsid w:val="005B7D9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E7932"/>
    <w:rsid w:val="005F27D1"/>
    <w:rsid w:val="005F43AE"/>
    <w:rsid w:val="005F4772"/>
    <w:rsid w:val="005F53D8"/>
    <w:rsid w:val="005F635A"/>
    <w:rsid w:val="006061B0"/>
    <w:rsid w:val="00606441"/>
    <w:rsid w:val="00607499"/>
    <w:rsid w:val="00607CC5"/>
    <w:rsid w:val="006105BB"/>
    <w:rsid w:val="00610DE8"/>
    <w:rsid w:val="00610E32"/>
    <w:rsid w:val="00611A33"/>
    <w:rsid w:val="00611B16"/>
    <w:rsid w:val="00612773"/>
    <w:rsid w:val="00614805"/>
    <w:rsid w:val="006157F4"/>
    <w:rsid w:val="00621852"/>
    <w:rsid w:val="00621A3A"/>
    <w:rsid w:val="00624EC7"/>
    <w:rsid w:val="006250D3"/>
    <w:rsid w:val="00625F24"/>
    <w:rsid w:val="006264E0"/>
    <w:rsid w:val="00630335"/>
    <w:rsid w:val="006304D1"/>
    <w:rsid w:val="00631CE8"/>
    <w:rsid w:val="00632D35"/>
    <w:rsid w:val="00633683"/>
    <w:rsid w:val="0063512A"/>
    <w:rsid w:val="00636B36"/>
    <w:rsid w:val="006410DD"/>
    <w:rsid w:val="00643D29"/>
    <w:rsid w:val="006440D9"/>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6EB"/>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4C20"/>
    <w:rsid w:val="00685285"/>
    <w:rsid w:val="00690949"/>
    <w:rsid w:val="00694CB0"/>
    <w:rsid w:val="00695FFD"/>
    <w:rsid w:val="00696660"/>
    <w:rsid w:val="006A0B33"/>
    <w:rsid w:val="006A220A"/>
    <w:rsid w:val="006A47B1"/>
    <w:rsid w:val="006A566F"/>
    <w:rsid w:val="006A5892"/>
    <w:rsid w:val="006A775D"/>
    <w:rsid w:val="006A7CB9"/>
    <w:rsid w:val="006B1973"/>
    <w:rsid w:val="006B2CD4"/>
    <w:rsid w:val="006B3B2A"/>
    <w:rsid w:val="006B4F48"/>
    <w:rsid w:val="006B58DE"/>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10BFC"/>
    <w:rsid w:val="00711102"/>
    <w:rsid w:val="00711590"/>
    <w:rsid w:val="007117EC"/>
    <w:rsid w:val="00711FD7"/>
    <w:rsid w:val="0071401C"/>
    <w:rsid w:val="007144E9"/>
    <w:rsid w:val="00714BE3"/>
    <w:rsid w:val="00720FB1"/>
    <w:rsid w:val="0072192A"/>
    <w:rsid w:val="00722527"/>
    <w:rsid w:val="00723202"/>
    <w:rsid w:val="007235E1"/>
    <w:rsid w:val="00725B3A"/>
    <w:rsid w:val="007272AA"/>
    <w:rsid w:val="007321D0"/>
    <w:rsid w:val="00735623"/>
    <w:rsid w:val="00735E1F"/>
    <w:rsid w:val="007360D6"/>
    <w:rsid w:val="00740442"/>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12F"/>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D7BF1"/>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44FF"/>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ABF"/>
    <w:rsid w:val="00841B72"/>
    <w:rsid w:val="00841F3B"/>
    <w:rsid w:val="00842A2D"/>
    <w:rsid w:val="00842AA3"/>
    <w:rsid w:val="0084606A"/>
    <w:rsid w:val="008463C9"/>
    <w:rsid w:val="008479FE"/>
    <w:rsid w:val="008525B2"/>
    <w:rsid w:val="008556B1"/>
    <w:rsid w:val="0085615A"/>
    <w:rsid w:val="00856F2E"/>
    <w:rsid w:val="008618BB"/>
    <w:rsid w:val="0086634E"/>
    <w:rsid w:val="00866505"/>
    <w:rsid w:val="008751B8"/>
    <w:rsid w:val="008771BB"/>
    <w:rsid w:val="008824D6"/>
    <w:rsid w:val="00882BA6"/>
    <w:rsid w:val="00885BED"/>
    <w:rsid w:val="00892667"/>
    <w:rsid w:val="00893575"/>
    <w:rsid w:val="0089625A"/>
    <w:rsid w:val="008A3CC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30271"/>
    <w:rsid w:val="009329EC"/>
    <w:rsid w:val="009332E1"/>
    <w:rsid w:val="00933519"/>
    <w:rsid w:val="00935CA8"/>
    <w:rsid w:val="00937749"/>
    <w:rsid w:val="00937AB9"/>
    <w:rsid w:val="00937E04"/>
    <w:rsid w:val="00943D8F"/>
    <w:rsid w:val="00946358"/>
    <w:rsid w:val="009463E3"/>
    <w:rsid w:val="00946AA7"/>
    <w:rsid w:val="00953119"/>
    <w:rsid w:val="009537C3"/>
    <w:rsid w:val="00955EF2"/>
    <w:rsid w:val="0095627A"/>
    <w:rsid w:val="00957D20"/>
    <w:rsid w:val="00957DB5"/>
    <w:rsid w:val="0096329F"/>
    <w:rsid w:val="0096469A"/>
    <w:rsid w:val="00966543"/>
    <w:rsid w:val="009712DC"/>
    <w:rsid w:val="00971456"/>
    <w:rsid w:val="009717EE"/>
    <w:rsid w:val="0097294A"/>
    <w:rsid w:val="009756F0"/>
    <w:rsid w:val="00976473"/>
    <w:rsid w:val="00977C65"/>
    <w:rsid w:val="00977E31"/>
    <w:rsid w:val="009821FA"/>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D09C3"/>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2280"/>
    <w:rsid w:val="00A340CC"/>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748"/>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3DF9"/>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4E1"/>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1AC1"/>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B9"/>
    <w:rsid w:val="00BE27D0"/>
    <w:rsid w:val="00BE3BFB"/>
    <w:rsid w:val="00BE452E"/>
    <w:rsid w:val="00BE489C"/>
    <w:rsid w:val="00BE5179"/>
    <w:rsid w:val="00BE5F39"/>
    <w:rsid w:val="00BF10A8"/>
    <w:rsid w:val="00BF160F"/>
    <w:rsid w:val="00BF22D9"/>
    <w:rsid w:val="00BF30CC"/>
    <w:rsid w:val="00BF3A11"/>
    <w:rsid w:val="00BF54F8"/>
    <w:rsid w:val="00BF7C43"/>
    <w:rsid w:val="00C00392"/>
    <w:rsid w:val="00C01875"/>
    <w:rsid w:val="00C01ACA"/>
    <w:rsid w:val="00C02F39"/>
    <w:rsid w:val="00C032F6"/>
    <w:rsid w:val="00C04BCF"/>
    <w:rsid w:val="00C063A4"/>
    <w:rsid w:val="00C0680B"/>
    <w:rsid w:val="00C06BFA"/>
    <w:rsid w:val="00C076A4"/>
    <w:rsid w:val="00C1068F"/>
    <w:rsid w:val="00C11B75"/>
    <w:rsid w:val="00C11E80"/>
    <w:rsid w:val="00C12016"/>
    <w:rsid w:val="00C123D6"/>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69FE"/>
    <w:rsid w:val="00C57C51"/>
    <w:rsid w:val="00C60AA7"/>
    <w:rsid w:val="00C6290F"/>
    <w:rsid w:val="00C62A8E"/>
    <w:rsid w:val="00C63CC5"/>
    <w:rsid w:val="00C642A8"/>
    <w:rsid w:val="00C71925"/>
    <w:rsid w:val="00C7203F"/>
    <w:rsid w:val="00C73FE7"/>
    <w:rsid w:val="00C74BFA"/>
    <w:rsid w:val="00C7578C"/>
    <w:rsid w:val="00C76029"/>
    <w:rsid w:val="00C77DE0"/>
    <w:rsid w:val="00C81BD7"/>
    <w:rsid w:val="00C8212D"/>
    <w:rsid w:val="00C82552"/>
    <w:rsid w:val="00C828EA"/>
    <w:rsid w:val="00C84778"/>
    <w:rsid w:val="00C875AA"/>
    <w:rsid w:val="00C877AD"/>
    <w:rsid w:val="00C87CAD"/>
    <w:rsid w:val="00C90DC4"/>
    <w:rsid w:val="00C92651"/>
    <w:rsid w:val="00C9283D"/>
    <w:rsid w:val="00C93442"/>
    <w:rsid w:val="00C94E86"/>
    <w:rsid w:val="00C95988"/>
    <w:rsid w:val="00C96B55"/>
    <w:rsid w:val="00CA0260"/>
    <w:rsid w:val="00CA0A71"/>
    <w:rsid w:val="00CA184C"/>
    <w:rsid w:val="00CA19C3"/>
    <w:rsid w:val="00CA1E36"/>
    <w:rsid w:val="00CA24A0"/>
    <w:rsid w:val="00CB0A48"/>
    <w:rsid w:val="00CB5336"/>
    <w:rsid w:val="00CB66EB"/>
    <w:rsid w:val="00CB787C"/>
    <w:rsid w:val="00CB7992"/>
    <w:rsid w:val="00CC0204"/>
    <w:rsid w:val="00CC2860"/>
    <w:rsid w:val="00CC2FA0"/>
    <w:rsid w:val="00CC3620"/>
    <w:rsid w:val="00CC710B"/>
    <w:rsid w:val="00CC721B"/>
    <w:rsid w:val="00CC7BAB"/>
    <w:rsid w:val="00CD2E8A"/>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EEE"/>
    <w:rsid w:val="00CF51DC"/>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42D"/>
    <w:rsid w:val="00D3770B"/>
    <w:rsid w:val="00D40813"/>
    <w:rsid w:val="00D40B9A"/>
    <w:rsid w:val="00D40C40"/>
    <w:rsid w:val="00D40E66"/>
    <w:rsid w:val="00D41A2A"/>
    <w:rsid w:val="00D42D28"/>
    <w:rsid w:val="00D43C40"/>
    <w:rsid w:val="00D46165"/>
    <w:rsid w:val="00D558F4"/>
    <w:rsid w:val="00D571FB"/>
    <w:rsid w:val="00D604F5"/>
    <w:rsid w:val="00D616B9"/>
    <w:rsid w:val="00D61BE9"/>
    <w:rsid w:val="00D61E32"/>
    <w:rsid w:val="00D61EA4"/>
    <w:rsid w:val="00D62286"/>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3240"/>
    <w:rsid w:val="00DB68A2"/>
    <w:rsid w:val="00DC038B"/>
    <w:rsid w:val="00DC039D"/>
    <w:rsid w:val="00DC039E"/>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1EF9"/>
    <w:rsid w:val="00E22986"/>
    <w:rsid w:val="00E25D52"/>
    <w:rsid w:val="00E261F7"/>
    <w:rsid w:val="00E26B33"/>
    <w:rsid w:val="00E276C5"/>
    <w:rsid w:val="00E3377C"/>
    <w:rsid w:val="00E3383E"/>
    <w:rsid w:val="00E3579E"/>
    <w:rsid w:val="00E36D8D"/>
    <w:rsid w:val="00E37EDC"/>
    <w:rsid w:val="00E418A3"/>
    <w:rsid w:val="00E419AD"/>
    <w:rsid w:val="00E41ECB"/>
    <w:rsid w:val="00E42E83"/>
    <w:rsid w:val="00E43DCD"/>
    <w:rsid w:val="00E440A9"/>
    <w:rsid w:val="00E458E0"/>
    <w:rsid w:val="00E459D7"/>
    <w:rsid w:val="00E462A7"/>
    <w:rsid w:val="00E47A80"/>
    <w:rsid w:val="00E47F9F"/>
    <w:rsid w:val="00E5008D"/>
    <w:rsid w:val="00E50D70"/>
    <w:rsid w:val="00E522D7"/>
    <w:rsid w:val="00E53AEE"/>
    <w:rsid w:val="00E53FD1"/>
    <w:rsid w:val="00E55E46"/>
    <w:rsid w:val="00E6041C"/>
    <w:rsid w:val="00E6041E"/>
    <w:rsid w:val="00E6050E"/>
    <w:rsid w:val="00E60809"/>
    <w:rsid w:val="00E60A9C"/>
    <w:rsid w:val="00E60EAE"/>
    <w:rsid w:val="00E614BE"/>
    <w:rsid w:val="00E616B0"/>
    <w:rsid w:val="00E62473"/>
    <w:rsid w:val="00E62519"/>
    <w:rsid w:val="00E646B0"/>
    <w:rsid w:val="00E71C80"/>
    <w:rsid w:val="00E72981"/>
    <w:rsid w:val="00E72E98"/>
    <w:rsid w:val="00E7347D"/>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900"/>
    <w:rsid w:val="00E935AA"/>
    <w:rsid w:val="00E93A2C"/>
    <w:rsid w:val="00E93DF9"/>
    <w:rsid w:val="00E941C9"/>
    <w:rsid w:val="00E94EA7"/>
    <w:rsid w:val="00E96217"/>
    <w:rsid w:val="00E96911"/>
    <w:rsid w:val="00E96E66"/>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C62"/>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421D"/>
    <w:rsid w:val="00FA7768"/>
    <w:rsid w:val="00FA7AB8"/>
    <w:rsid w:val="00FB0C98"/>
    <w:rsid w:val="00FB3236"/>
    <w:rsid w:val="00FB438D"/>
    <w:rsid w:val="00FB508C"/>
    <w:rsid w:val="00FB5450"/>
    <w:rsid w:val="00FB5649"/>
    <w:rsid w:val="00FB5FAD"/>
    <w:rsid w:val="00FB6560"/>
    <w:rsid w:val="00FB6C22"/>
    <w:rsid w:val="00FC4615"/>
    <w:rsid w:val="00FC4B12"/>
    <w:rsid w:val="00FC5F16"/>
    <w:rsid w:val="00FC65CA"/>
    <w:rsid w:val="00FC665F"/>
    <w:rsid w:val="00FC78CD"/>
    <w:rsid w:val="00FD07DA"/>
    <w:rsid w:val="00FE2CD1"/>
    <w:rsid w:val="00FE2EE2"/>
    <w:rsid w:val="00FE3476"/>
    <w:rsid w:val="00FE3DFD"/>
    <w:rsid w:val="00FE5408"/>
    <w:rsid w:val="00FF00A6"/>
    <w:rsid w:val="00FF03A9"/>
    <w:rsid w:val="00FF217C"/>
    <w:rsid w:val="00FF3129"/>
    <w:rsid w:val="00FF41FE"/>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424035499">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46665801">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684018058">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88FB-A0CE-4B46-8C02-92EB73B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14554</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3</cp:revision>
  <cp:lastPrinted>2018-08-24T12:54:00Z</cp:lastPrinted>
  <dcterms:created xsi:type="dcterms:W3CDTF">2019-04-10T12:40:00Z</dcterms:created>
  <dcterms:modified xsi:type="dcterms:W3CDTF">2019-04-10T14:00:00Z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