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B3D" w:rsidRPr="00C1398A" w:rsidRDefault="00575B3D" w:rsidP="00575B3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bookmarkStart w:id="0" w:name="_GoBack"/>
      <w:bookmarkEnd w:id="0"/>
      <w:r w:rsidRPr="00C1398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Důvodová zpráva:</w:t>
      </w:r>
    </w:p>
    <w:p w:rsidR="00575B3D" w:rsidRPr="00C1398A" w:rsidRDefault="00575B3D" w:rsidP="00575B3D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cs-CZ"/>
        </w:rPr>
      </w:pPr>
    </w:p>
    <w:p w:rsidR="00F45251" w:rsidRPr="005D6940" w:rsidRDefault="001367C7" w:rsidP="00312495">
      <w:pPr>
        <w:spacing w:before="120" w:after="12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eastAsia="Times New Roman" w:hAnsi="Arial" w:cs="Times New Roman"/>
          <w:sz w:val="24"/>
          <w:szCs w:val="24"/>
          <w:lang w:eastAsia="cs-CZ"/>
        </w:rPr>
        <w:t>Rada Olomouckého kraje (dále jen ROK) předkládá Zastupitelstvu Olomouckého kraje (dále jen ZOK) materiál týkající se</w:t>
      </w:r>
      <w:r w:rsidR="00F45251" w:rsidRPr="00312495">
        <w:rPr>
          <w:rFonts w:ascii="Arial" w:eastAsia="Times New Roman" w:hAnsi="Arial" w:cs="Times New Roman"/>
          <w:sz w:val="24"/>
          <w:szCs w:val="24"/>
          <w:lang w:eastAsia="cs-CZ"/>
        </w:rPr>
        <w:t xml:space="preserve"> </w:t>
      </w:r>
      <w:r w:rsidR="0000231A" w:rsidRPr="00312495">
        <w:rPr>
          <w:rFonts w:ascii="Arial" w:eastAsia="Times New Roman" w:hAnsi="Arial" w:cs="Times New Roman"/>
          <w:sz w:val="24"/>
          <w:szCs w:val="24"/>
          <w:lang w:eastAsia="cs-CZ"/>
        </w:rPr>
        <w:t xml:space="preserve">dotačního </w:t>
      </w:r>
      <w:r w:rsidR="00F45251" w:rsidRPr="001367C7">
        <w:rPr>
          <w:rFonts w:ascii="Arial" w:eastAsia="Times New Roman" w:hAnsi="Arial" w:cs="Times New Roman"/>
          <w:sz w:val="24"/>
          <w:szCs w:val="24"/>
          <w:lang w:eastAsia="cs-CZ"/>
        </w:rPr>
        <w:t>titulu</w:t>
      </w:r>
      <w:r w:rsidR="005C3D17" w:rsidRPr="001367C7">
        <w:rPr>
          <w:rFonts w:ascii="Arial" w:eastAsia="Times New Roman" w:hAnsi="Arial" w:cs="Times New Roman"/>
          <w:sz w:val="24"/>
          <w:szCs w:val="24"/>
          <w:lang w:eastAsia="cs-CZ"/>
        </w:rPr>
        <w:t xml:space="preserve"> </w:t>
      </w:r>
      <w:r w:rsidR="00B86C4B" w:rsidRPr="001367C7">
        <w:rPr>
          <w:rFonts w:ascii="Arial" w:eastAsia="Times New Roman" w:hAnsi="Arial" w:cs="Times New Roman"/>
          <w:sz w:val="24"/>
          <w:szCs w:val="24"/>
          <w:lang w:eastAsia="cs-CZ"/>
        </w:rPr>
        <w:t>2</w:t>
      </w:r>
      <w:r w:rsidR="004C4852" w:rsidRPr="00A61831">
        <w:rPr>
          <w:rFonts w:ascii="Arial" w:hAnsi="Arial" w:cs="Arial"/>
          <w:b/>
          <w:sz w:val="24"/>
        </w:rPr>
        <w:t xml:space="preserve"> </w:t>
      </w:r>
      <w:r w:rsidR="00A61831" w:rsidRPr="00A61831">
        <w:rPr>
          <w:rFonts w:ascii="Arial" w:hAnsi="Arial" w:cs="Arial"/>
          <w:b/>
          <w:sz w:val="24"/>
        </w:rPr>
        <w:t>„</w:t>
      </w:r>
      <w:r w:rsidR="00B86C4B" w:rsidRPr="00A61831">
        <w:rPr>
          <w:rFonts w:ascii="Arial" w:hAnsi="Arial" w:cs="Arial"/>
          <w:b/>
          <w:sz w:val="24"/>
          <w:szCs w:val="24"/>
        </w:rPr>
        <w:t>Podpora profesně zaměřených studijních programů na vysokých školách v Olomouckém kraji</w:t>
      </w:r>
      <w:r w:rsidR="00A61831" w:rsidRPr="00A61831">
        <w:rPr>
          <w:rFonts w:ascii="Arial" w:hAnsi="Arial" w:cs="Arial"/>
          <w:b/>
          <w:sz w:val="24"/>
          <w:szCs w:val="24"/>
        </w:rPr>
        <w:t>“</w:t>
      </w:r>
      <w:r w:rsidR="00B86C4B">
        <w:rPr>
          <w:rFonts w:ascii="Arial" w:hAnsi="Arial" w:cs="Arial"/>
          <w:b/>
          <w:sz w:val="24"/>
          <w:szCs w:val="24"/>
        </w:rPr>
        <w:t xml:space="preserve"> </w:t>
      </w:r>
      <w:r w:rsidR="00B04E04" w:rsidRPr="00CA3947">
        <w:rPr>
          <w:rFonts w:ascii="Arial" w:hAnsi="Arial" w:cs="Arial"/>
          <w:sz w:val="24"/>
          <w:szCs w:val="24"/>
        </w:rPr>
        <w:t>a</w:t>
      </w:r>
      <w:r w:rsidR="00B04E04">
        <w:rPr>
          <w:rFonts w:ascii="Arial" w:hAnsi="Arial" w:cs="Arial"/>
          <w:b/>
          <w:sz w:val="24"/>
          <w:szCs w:val="24"/>
        </w:rPr>
        <w:t xml:space="preserve"> </w:t>
      </w:r>
      <w:r w:rsidR="00B04E04" w:rsidRPr="00312495">
        <w:rPr>
          <w:rFonts w:ascii="Arial" w:eastAsia="Times New Roman" w:hAnsi="Arial" w:cs="Times New Roman"/>
          <w:sz w:val="24"/>
          <w:szCs w:val="24"/>
          <w:lang w:eastAsia="cs-CZ"/>
        </w:rPr>
        <w:t>dotačního titulu</w:t>
      </w:r>
      <w:r w:rsidR="00B04E04">
        <w:rPr>
          <w:rFonts w:ascii="Arial" w:eastAsia="Times New Roman" w:hAnsi="Arial" w:cs="Times New Roman"/>
          <w:sz w:val="24"/>
          <w:szCs w:val="24"/>
          <w:lang w:eastAsia="cs-CZ"/>
        </w:rPr>
        <w:t xml:space="preserve"> 3</w:t>
      </w:r>
      <w:r w:rsidR="00B04E04" w:rsidRPr="00312495">
        <w:rPr>
          <w:rFonts w:ascii="Arial" w:hAnsi="Arial" w:cs="Arial"/>
          <w:sz w:val="24"/>
        </w:rPr>
        <w:t xml:space="preserve"> </w:t>
      </w:r>
      <w:r w:rsidR="00B04E04" w:rsidRPr="0083043D">
        <w:rPr>
          <w:rFonts w:ascii="Arial" w:hAnsi="Arial" w:cs="Arial"/>
          <w:b/>
          <w:sz w:val="24"/>
        </w:rPr>
        <w:t>„</w:t>
      </w:r>
      <w:r w:rsidR="00B04E04" w:rsidRPr="0083043D">
        <w:rPr>
          <w:rFonts w:ascii="Arial" w:hAnsi="Arial" w:cs="Arial"/>
          <w:b/>
          <w:sz w:val="24"/>
          <w:szCs w:val="24"/>
        </w:rPr>
        <w:t>P</w:t>
      </w:r>
      <w:r w:rsidR="00B04E04" w:rsidRPr="00A116E0">
        <w:rPr>
          <w:rFonts w:ascii="Arial" w:hAnsi="Arial" w:cs="Arial"/>
          <w:b/>
          <w:sz w:val="24"/>
          <w:szCs w:val="24"/>
        </w:rPr>
        <w:t xml:space="preserve">odpora </w:t>
      </w:r>
      <w:r w:rsidR="00B04E04">
        <w:rPr>
          <w:rFonts w:ascii="Arial" w:hAnsi="Arial" w:cs="Arial"/>
          <w:b/>
          <w:sz w:val="24"/>
          <w:szCs w:val="24"/>
        </w:rPr>
        <w:t>přípravy nových vzdělávacích</w:t>
      </w:r>
      <w:r w:rsidR="00B04E04" w:rsidRPr="00A116E0">
        <w:rPr>
          <w:rFonts w:ascii="Arial" w:hAnsi="Arial" w:cs="Arial"/>
          <w:b/>
          <w:sz w:val="24"/>
          <w:szCs w:val="24"/>
        </w:rPr>
        <w:t xml:space="preserve"> programů na vysokých školách v Olomouckém kraji</w:t>
      </w:r>
      <w:r w:rsidR="00B04E04">
        <w:rPr>
          <w:rFonts w:ascii="Arial" w:hAnsi="Arial" w:cs="Arial"/>
          <w:b/>
          <w:sz w:val="24"/>
          <w:szCs w:val="24"/>
        </w:rPr>
        <w:t xml:space="preserve">“ </w:t>
      </w:r>
      <w:r w:rsidR="00B86C4B" w:rsidRPr="00B86C4B">
        <w:rPr>
          <w:rFonts w:ascii="Arial" w:hAnsi="Arial" w:cs="Arial"/>
          <w:sz w:val="24"/>
          <w:szCs w:val="24"/>
        </w:rPr>
        <w:t>v rámci dotačního programu</w:t>
      </w:r>
      <w:r w:rsidR="00B86C4B" w:rsidRPr="00312495">
        <w:rPr>
          <w:rFonts w:ascii="Arial" w:hAnsi="Arial" w:cs="Arial"/>
          <w:sz w:val="24"/>
        </w:rPr>
        <w:t xml:space="preserve"> </w:t>
      </w:r>
      <w:r w:rsidR="00312495" w:rsidRPr="00312495">
        <w:rPr>
          <w:rFonts w:ascii="Arial" w:hAnsi="Arial" w:cs="Arial"/>
          <w:sz w:val="24"/>
        </w:rPr>
        <w:t>„Program na podporu vzdělávání na vysokých školách v Olomoucké</w:t>
      </w:r>
      <w:r w:rsidR="009277D8">
        <w:rPr>
          <w:rFonts w:ascii="Arial" w:hAnsi="Arial" w:cs="Arial"/>
          <w:sz w:val="24"/>
        </w:rPr>
        <w:t>m</w:t>
      </w:r>
      <w:r w:rsidR="00312495" w:rsidRPr="00312495">
        <w:rPr>
          <w:rFonts w:ascii="Arial" w:hAnsi="Arial" w:cs="Arial"/>
          <w:sz w:val="24"/>
        </w:rPr>
        <w:t xml:space="preserve"> kraji v roce 2019“.</w:t>
      </w:r>
    </w:p>
    <w:p w:rsidR="00575B3D" w:rsidRDefault="00575B3D" w:rsidP="0000231A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0231A">
        <w:rPr>
          <w:rFonts w:ascii="Arial" w:eastAsia="Times New Roman" w:hAnsi="Arial" w:cs="Arial"/>
          <w:sz w:val="24"/>
          <w:szCs w:val="24"/>
          <w:lang w:eastAsia="cs-CZ"/>
        </w:rPr>
        <w:t xml:space="preserve">Pravidla </w:t>
      </w:r>
      <w:r w:rsidR="00DC6B68">
        <w:rPr>
          <w:rFonts w:ascii="Arial" w:eastAsia="Times New Roman" w:hAnsi="Arial" w:cs="Arial"/>
          <w:sz w:val="24"/>
          <w:szCs w:val="24"/>
          <w:lang w:eastAsia="cs-CZ"/>
        </w:rPr>
        <w:t>dotačního programu</w:t>
      </w:r>
      <w:r w:rsidR="0031249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00231A">
        <w:rPr>
          <w:rFonts w:ascii="Arial" w:eastAsia="Times New Roman" w:hAnsi="Arial" w:cs="Arial"/>
          <w:sz w:val="24"/>
          <w:szCs w:val="24"/>
          <w:lang w:eastAsia="cs-CZ"/>
        </w:rPr>
        <w:t xml:space="preserve">schválilo </w:t>
      </w:r>
      <w:r w:rsidR="00EB3EC0">
        <w:rPr>
          <w:rFonts w:ascii="Arial" w:eastAsia="Times New Roman" w:hAnsi="Arial" w:cs="Arial"/>
          <w:sz w:val="24"/>
          <w:szCs w:val="24"/>
          <w:lang w:eastAsia="cs-CZ"/>
        </w:rPr>
        <w:t>ZOK</w:t>
      </w:r>
      <w:r w:rsidRPr="0000231A">
        <w:rPr>
          <w:rFonts w:ascii="Arial" w:eastAsia="Times New Roman" w:hAnsi="Arial" w:cs="Arial"/>
          <w:sz w:val="24"/>
          <w:szCs w:val="24"/>
          <w:lang w:eastAsia="cs-CZ"/>
        </w:rPr>
        <w:t xml:space="preserve"> dne 1</w:t>
      </w:r>
      <w:r w:rsidR="00F53E77">
        <w:rPr>
          <w:rFonts w:ascii="Arial" w:eastAsia="Times New Roman" w:hAnsi="Arial" w:cs="Arial"/>
          <w:sz w:val="24"/>
          <w:szCs w:val="24"/>
          <w:lang w:eastAsia="cs-CZ"/>
        </w:rPr>
        <w:t>7</w:t>
      </w:r>
      <w:r w:rsidR="009D0321">
        <w:rPr>
          <w:rFonts w:ascii="Arial" w:eastAsia="Times New Roman" w:hAnsi="Arial" w:cs="Arial"/>
          <w:sz w:val="24"/>
          <w:szCs w:val="24"/>
          <w:lang w:eastAsia="cs-CZ"/>
        </w:rPr>
        <w:t>. 12. </w:t>
      </w:r>
      <w:r w:rsidR="002129B1" w:rsidRPr="0000231A">
        <w:rPr>
          <w:rFonts w:ascii="Arial" w:eastAsia="Times New Roman" w:hAnsi="Arial" w:cs="Arial"/>
          <w:sz w:val="24"/>
          <w:szCs w:val="24"/>
          <w:lang w:eastAsia="cs-CZ"/>
        </w:rPr>
        <w:t>201</w:t>
      </w:r>
      <w:r w:rsidR="00F53E77">
        <w:rPr>
          <w:rFonts w:ascii="Arial" w:eastAsia="Times New Roman" w:hAnsi="Arial" w:cs="Arial"/>
          <w:sz w:val="24"/>
          <w:szCs w:val="24"/>
          <w:lang w:eastAsia="cs-CZ"/>
        </w:rPr>
        <w:t>8</w:t>
      </w:r>
      <w:r w:rsidRPr="0000231A">
        <w:rPr>
          <w:rFonts w:ascii="Arial" w:eastAsia="Times New Roman" w:hAnsi="Arial" w:cs="Arial"/>
          <w:sz w:val="24"/>
          <w:szCs w:val="24"/>
          <w:lang w:eastAsia="cs-CZ"/>
        </w:rPr>
        <w:t xml:space="preserve"> pod</w:t>
      </w:r>
      <w:r w:rsidR="001E34A9">
        <w:rPr>
          <w:rFonts w:ascii="Arial" w:eastAsia="Times New Roman" w:hAnsi="Arial" w:cs="Arial"/>
          <w:sz w:val="24"/>
          <w:szCs w:val="24"/>
          <w:lang w:eastAsia="cs-CZ"/>
        </w:rPr>
        <w:t xml:space="preserve"> č.</w:t>
      </w:r>
      <w:r w:rsidRPr="0000231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8257A" w:rsidRPr="0000231A">
        <w:rPr>
          <w:rFonts w:ascii="Arial" w:eastAsia="Times New Roman" w:hAnsi="Arial" w:cs="Arial"/>
          <w:sz w:val="24"/>
          <w:szCs w:val="24"/>
          <w:lang w:eastAsia="cs-CZ"/>
        </w:rPr>
        <w:t>UZ/</w:t>
      </w:r>
      <w:r w:rsidR="00F53E77">
        <w:rPr>
          <w:rFonts w:ascii="Arial" w:eastAsia="Times New Roman" w:hAnsi="Arial" w:cs="Arial"/>
          <w:sz w:val="24"/>
          <w:szCs w:val="24"/>
          <w:lang w:eastAsia="cs-CZ"/>
        </w:rPr>
        <w:t>13/43</w:t>
      </w:r>
      <w:r w:rsidR="0098257A" w:rsidRPr="0000231A">
        <w:rPr>
          <w:rFonts w:ascii="Arial" w:eastAsia="Times New Roman" w:hAnsi="Arial" w:cs="Arial"/>
          <w:sz w:val="24"/>
          <w:szCs w:val="24"/>
          <w:lang w:eastAsia="cs-CZ"/>
        </w:rPr>
        <w:t>/201</w:t>
      </w:r>
      <w:r w:rsidR="00F53E77">
        <w:rPr>
          <w:rFonts w:ascii="Arial" w:eastAsia="Times New Roman" w:hAnsi="Arial" w:cs="Arial"/>
          <w:sz w:val="24"/>
          <w:szCs w:val="24"/>
          <w:lang w:eastAsia="cs-CZ"/>
        </w:rPr>
        <w:t>8</w:t>
      </w:r>
      <w:r w:rsidRPr="0000231A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B86C4B" w:rsidRPr="00225BD6" w:rsidRDefault="00B86C4B" w:rsidP="00B86C4B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F1C9B">
        <w:rPr>
          <w:rFonts w:ascii="Arial" w:eastAsia="Times New Roman" w:hAnsi="Arial" w:cs="Arial"/>
          <w:sz w:val="24"/>
          <w:szCs w:val="24"/>
          <w:lang w:eastAsia="cs-CZ"/>
        </w:rPr>
        <w:t xml:space="preserve">Cílem </w:t>
      </w:r>
      <w:r w:rsidR="00594C9A">
        <w:rPr>
          <w:rFonts w:ascii="Arial" w:eastAsia="Times New Roman" w:hAnsi="Arial" w:cs="Arial"/>
          <w:sz w:val="24"/>
          <w:szCs w:val="24"/>
          <w:lang w:eastAsia="cs-CZ"/>
        </w:rPr>
        <w:t xml:space="preserve">výše uvedeného dotačního programu </w:t>
      </w:r>
      <w:r>
        <w:rPr>
          <w:rFonts w:ascii="Arial" w:eastAsia="Times New Roman" w:hAnsi="Arial" w:cs="Arial"/>
          <w:sz w:val="24"/>
          <w:szCs w:val="24"/>
          <w:lang w:eastAsia="cs-CZ"/>
        </w:rPr>
        <w:t>je podpora celoroční činnosti žadatele</w:t>
      </w:r>
      <w:r w:rsidRPr="006F1C9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související s</w:t>
      </w:r>
      <w:r w:rsidRPr="006F1C9B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:rsidR="00B86C4B" w:rsidRPr="00993F1F" w:rsidRDefault="00B86C4B" w:rsidP="00B86C4B">
      <w:pPr>
        <w:pStyle w:val="Odstavecseseznamem"/>
        <w:numPr>
          <w:ilvl w:val="0"/>
          <w:numId w:val="6"/>
        </w:numPr>
        <w:spacing w:before="120" w:after="120" w:line="240" w:lineRule="auto"/>
        <w:ind w:left="851" w:hanging="357"/>
        <w:contextualSpacing w:val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993F1F">
        <w:rPr>
          <w:rFonts w:ascii="Arial" w:eastAsia="Times New Roman" w:hAnsi="Arial" w:cs="Arial"/>
          <w:sz w:val="24"/>
          <w:szCs w:val="24"/>
          <w:lang w:eastAsia="cs-CZ"/>
        </w:rPr>
        <w:t xml:space="preserve">podporou zvyšování kvality vzdělávání na vysokých školách s cílem zvýšení uplatnitelnosti absolventů jednotlivých typů akreditovaných studijních programů na trhu práce; </w:t>
      </w:r>
    </w:p>
    <w:p w:rsidR="00B86C4B" w:rsidRPr="00993F1F" w:rsidRDefault="00B86C4B" w:rsidP="00B86C4B">
      <w:pPr>
        <w:pStyle w:val="Odstavecseseznamem"/>
        <w:numPr>
          <w:ilvl w:val="0"/>
          <w:numId w:val="6"/>
        </w:numPr>
        <w:spacing w:before="120" w:after="120" w:line="240" w:lineRule="auto"/>
        <w:ind w:left="851" w:hanging="357"/>
        <w:contextualSpacing w:val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993F1F">
        <w:rPr>
          <w:rFonts w:ascii="Arial" w:eastAsia="Times New Roman" w:hAnsi="Arial" w:cs="Arial"/>
          <w:sz w:val="24"/>
          <w:szCs w:val="24"/>
          <w:lang w:eastAsia="cs-CZ"/>
        </w:rPr>
        <w:t>rozvojem spolupráce vysokých škol a středních škol v regionu;</w:t>
      </w:r>
    </w:p>
    <w:p w:rsidR="00B86C4B" w:rsidRPr="00993F1F" w:rsidRDefault="00B86C4B" w:rsidP="00B86C4B">
      <w:pPr>
        <w:pStyle w:val="Odstavecseseznamem"/>
        <w:numPr>
          <w:ilvl w:val="0"/>
          <w:numId w:val="6"/>
        </w:numPr>
        <w:spacing w:before="120" w:after="120" w:line="240" w:lineRule="auto"/>
        <w:ind w:left="851" w:hanging="357"/>
        <w:contextualSpacing w:val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993F1F">
        <w:rPr>
          <w:rFonts w:ascii="Arial" w:eastAsia="Times New Roman" w:hAnsi="Arial" w:cs="Arial"/>
          <w:sz w:val="24"/>
          <w:szCs w:val="24"/>
          <w:lang w:eastAsia="cs-CZ"/>
        </w:rPr>
        <w:t>zkvalitněním přípravy žáků středních škol pro studium na vysokých školách;</w:t>
      </w:r>
    </w:p>
    <w:p w:rsidR="00B86C4B" w:rsidRPr="00993F1F" w:rsidRDefault="00B86C4B" w:rsidP="00B86C4B">
      <w:pPr>
        <w:pStyle w:val="Odstavecseseznamem"/>
        <w:numPr>
          <w:ilvl w:val="0"/>
          <w:numId w:val="6"/>
        </w:numPr>
        <w:spacing w:before="120" w:after="120" w:line="240" w:lineRule="auto"/>
        <w:ind w:left="851" w:hanging="357"/>
        <w:contextualSpacing w:val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993F1F">
        <w:rPr>
          <w:rFonts w:ascii="Arial" w:eastAsia="Times New Roman" w:hAnsi="Arial" w:cs="Arial"/>
          <w:sz w:val="24"/>
          <w:szCs w:val="24"/>
          <w:lang w:eastAsia="cs-CZ"/>
        </w:rPr>
        <w:t>podporou vysokých škol v oblasti inovativních aktivit;</w:t>
      </w:r>
    </w:p>
    <w:p w:rsidR="00B86C4B" w:rsidRPr="00993F1F" w:rsidRDefault="00B86C4B" w:rsidP="00B86C4B">
      <w:pPr>
        <w:pStyle w:val="Odstavecseseznamem"/>
        <w:numPr>
          <w:ilvl w:val="0"/>
          <w:numId w:val="6"/>
        </w:numPr>
        <w:spacing w:before="120" w:after="120" w:line="240" w:lineRule="auto"/>
        <w:ind w:left="851" w:hanging="357"/>
        <w:contextualSpacing w:val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993F1F">
        <w:rPr>
          <w:rFonts w:ascii="Arial" w:eastAsia="Times New Roman" w:hAnsi="Arial" w:cs="Arial"/>
          <w:sz w:val="24"/>
          <w:szCs w:val="24"/>
          <w:lang w:eastAsia="cs-CZ"/>
        </w:rPr>
        <w:t>podporou vědecko-výzkumných kapacit, které umožňují transfer ekonomického know-how do regionu;</w:t>
      </w:r>
    </w:p>
    <w:p w:rsidR="00B86C4B" w:rsidRPr="00993F1F" w:rsidRDefault="00B86C4B" w:rsidP="00B86C4B">
      <w:pPr>
        <w:pStyle w:val="Odstavecseseznamem"/>
        <w:numPr>
          <w:ilvl w:val="0"/>
          <w:numId w:val="6"/>
        </w:numPr>
        <w:spacing w:before="120" w:after="120" w:line="240" w:lineRule="auto"/>
        <w:ind w:left="851" w:hanging="357"/>
        <w:contextualSpacing w:val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993F1F">
        <w:rPr>
          <w:rFonts w:ascii="Arial" w:eastAsia="Times New Roman" w:hAnsi="Arial" w:cs="Arial"/>
          <w:sz w:val="24"/>
          <w:szCs w:val="24"/>
          <w:lang w:eastAsia="cs-CZ"/>
        </w:rPr>
        <w:t>podporou profesně zaměřených studijních programů na vysokých školách v Olomouckém kraji;</w:t>
      </w:r>
    </w:p>
    <w:p w:rsidR="00B86C4B" w:rsidRDefault="00B86C4B" w:rsidP="00B86C4B">
      <w:pPr>
        <w:pStyle w:val="Odstavecseseznamem"/>
        <w:numPr>
          <w:ilvl w:val="0"/>
          <w:numId w:val="6"/>
        </w:numPr>
        <w:spacing w:before="120" w:after="120" w:line="240" w:lineRule="auto"/>
        <w:ind w:left="851" w:hanging="357"/>
        <w:contextualSpacing w:val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993F1F">
        <w:rPr>
          <w:rFonts w:ascii="Arial" w:eastAsia="Times New Roman" w:hAnsi="Arial" w:cs="Arial"/>
          <w:sz w:val="24"/>
          <w:szCs w:val="24"/>
          <w:lang w:eastAsia="cs-CZ"/>
        </w:rPr>
        <w:t>podporou akademicky zaměřených studijních oborů na vysokých školách v Olomouckém kraji zaměřených na polytechnické vzdělávání, nové technologie a průmysl.</w:t>
      </w:r>
    </w:p>
    <w:p w:rsidR="00CA3947" w:rsidRDefault="00CA3947" w:rsidP="00CA3947">
      <w:pPr>
        <w:widowControl w:val="0"/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A3947">
        <w:rPr>
          <w:rFonts w:ascii="Arial" w:eastAsia="Times New Roman" w:hAnsi="Arial" w:cs="Arial"/>
          <w:sz w:val="24"/>
          <w:szCs w:val="24"/>
          <w:lang w:eastAsia="cs-CZ"/>
        </w:rPr>
        <w:t>Dotační program byl vyhlášen dne 18. 12. 2018.</w:t>
      </w:r>
    </w:p>
    <w:p w:rsidR="00CA3947" w:rsidRPr="00CA3947" w:rsidRDefault="00CA3947" w:rsidP="00CA3947">
      <w:pPr>
        <w:widowControl w:val="0"/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A3947">
        <w:rPr>
          <w:rFonts w:ascii="Arial" w:eastAsia="Times New Roman" w:hAnsi="Arial" w:cs="Arial"/>
          <w:sz w:val="24"/>
          <w:szCs w:val="24"/>
          <w:lang w:eastAsia="cs-CZ"/>
        </w:rPr>
        <w:t>Podmínky dotačního programu jsou vyvěšeny od 18. 12. 2018.</w:t>
      </w:r>
    </w:p>
    <w:p w:rsidR="00985FB1" w:rsidRDefault="00CA3947" w:rsidP="00985FB1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A3947">
        <w:rPr>
          <w:rFonts w:ascii="Arial" w:eastAsia="Times New Roman" w:hAnsi="Arial" w:cs="Arial"/>
          <w:sz w:val="24"/>
          <w:szCs w:val="24"/>
          <w:lang w:eastAsia="cs-CZ"/>
        </w:rPr>
        <w:t>Lhůta pro podání žádostí o dotace byla stanovena od 25. 2. 2019 do 4. 3. 2019.</w:t>
      </w:r>
    </w:p>
    <w:p w:rsidR="009277D8" w:rsidRPr="00CA3947" w:rsidRDefault="009277D8" w:rsidP="00985FB1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Vyhodnocením žádostí v rámci dotačního titulu 2 a dotačního titulu 3 se zabývala ROK</w:t>
      </w:r>
      <w:r w:rsidRPr="00650911">
        <w:rPr>
          <w:rFonts w:ascii="Arial" w:eastAsia="Times New Roman" w:hAnsi="Arial" w:cs="Arial"/>
          <w:sz w:val="24"/>
          <w:szCs w:val="24"/>
          <w:lang w:eastAsia="cs-CZ"/>
        </w:rPr>
        <w:t xml:space="preserve"> na své schůzi dne </w:t>
      </w:r>
      <w:r w:rsidRPr="00B67E94">
        <w:rPr>
          <w:rFonts w:ascii="Arial" w:eastAsia="Times New Roman" w:hAnsi="Arial" w:cs="Arial"/>
          <w:sz w:val="24"/>
          <w:szCs w:val="24"/>
          <w:lang w:eastAsia="cs-CZ"/>
        </w:rPr>
        <w:t xml:space="preserve">1. 4. 2019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a </w:t>
      </w:r>
      <w:r w:rsidRPr="00B67E94">
        <w:rPr>
          <w:rFonts w:ascii="Arial" w:eastAsia="Times New Roman" w:hAnsi="Arial" w:cs="Arial"/>
          <w:sz w:val="24"/>
          <w:szCs w:val="24"/>
          <w:lang w:eastAsia="cs-CZ"/>
        </w:rPr>
        <w:t xml:space="preserve">usnesením č. </w:t>
      </w:r>
      <w:r w:rsidRPr="00B67E94">
        <w:rPr>
          <w:rFonts w:ascii="Arial" w:hAnsi="Arial" w:cs="Arial"/>
          <w:sz w:val="24"/>
          <w:szCs w:val="24"/>
        </w:rPr>
        <w:t>UR/62/44/2019</w:t>
      </w:r>
      <w:r w:rsidRPr="00B67E94">
        <w:rPr>
          <w:rFonts w:ascii="Arial" w:eastAsia="Times New Roman" w:hAnsi="Arial" w:cs="Arial"/>
          <w:sz w:val="24"/>
          <w:szCs w:val="24"/>
          <w:lang w:eastAsia="cs-CZ"/>
        </w:rPr>
        <w:t xml:space="preserve"> odsouhlasila poskytnutí dotace a uzavření veřejnoprávních smluv o poskytnutí dotace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A61831" w:rsidRPr="00A61831" w:rsidRDefault="00CA3947" w:rsidP="00CA3947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61831">
        <w:rPr>
          <w:rFonts w:ascii="Arial" w:eastAsia="Times New Roman" w:hAnsi="Arial" w:cs="Arial"/>
          <w:b/>
          <w:sz w:val="24"/>
          <w:szCs w:val="24"/>
          <w:lang w:eastAsia="cs-CZ"/>
        </w:rPr>
        <w:t>A)</w:t>
      </w:r>
      <w:r w:rsidR="00FC676B" w:rsidRPr="00A6183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A61831" w:rsidRPr="00A6183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Vyhodnocení dotačního titulu 2 - </w:t>
      </w:r>
      <w:r w:rsidR="00A61831" w:rsidRPr="00A61831">
        <w:rPr>
          <w:rFonts w:ascii="Arial" w:hAnsi="Arial" w:cs="Arial"/>
          <w:b/>
          <w:sz w:val="24"/>
          <w:szCs w:val="24"/>
        </w:rPr>
        <w:t>Podpora profesně zaměřených studijních programů na vysokých školách v Olomouckém kraji</w:t>
      </w:r>
    </w:p>
    <w:p w:rsidR="00A61831" w:rsidRPr="00A61831" w:rsidRDefault="00A61831" w:rsidP="00CA3947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B86C4B" w:rsidRPr="00CA3947" w:rsidRDefault="00CA3947" w:rsidP="00CA3947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CA3947">
        <w:rPr>
          <w:rFonts w:ascii="Arial" w:hAnsi="Arial" w:cs="Arial"/>
          <w:sz w:val="24"/>
          <w:szCs w:val="24"/>
        </w:rPr>
        <w:t>O</w:t>
      </w:r>
      <w:r w:rsidR="00B86C4B" w:rsidRPr="00CA3947">
        <w:rPr>
          <w:rFonts w:ascii="Arial" w:hAnsi="Arial" w:cs="Arial"/>
          <w:sz w:val="24"/>
          <w:szCs w:val="24"/>
        </w:rPr>
        <w:t xml:space="preserve">becným účelem vyhlášeného dotačního titulu 2 </w:t>
      </w:r>
      <w:r w:rsidR="00B86C4B" w:rsidRPr="00A61831">
        <w:rPr>
          <w:rFonts w:ascii="Arial" w:hAnsi="Arial" w:cs="Arial"/>
          <w:sz w:val="24"/>
          <w:szCs w:val="24"/>
        </w:rPr>
        <w:t xml:space="preserve">„Podpora profesně zaměřených studijních programů na vysokých školách v Olomouckém kraji“ </w:t>
      </w:r>
      <w:r w:rsidRPr="00A61831">
        <w:rPr>
          <w:rFonts w:ascii="Arial" w:hAnsi="Arial" w:cs="Arial"/>
          <w:sz w:val="24"/>
          <w:szCs w:val="24"/>
        </w:rPr>
        <w:t>(dále</w:t>
      </w:r>
      <w:r w:rsidR="00C173CE">
        <w:rPr>
          <w:rFonts w:ascii="Arial" w:hAnsi="Arial" w:cs="Arial"/>
          <w:sz w:val="24"/>
          <w:szCs w:val="24"/>
        </w:rPr>
        <w:t xml:space="preserve"> jen dotační titul </w:t>
      </w:r>
      <w:r w:rsidRPr="00CA3947">
        <w:rPr>
          <w:rFonts w:ascii="Arial" w:hAnsi="Arial" w:cs="Arial"/>
          <w:sz w:val="24"/>
          <w:szCs w:val="24"/>
        </w:rPr>
        <w:t xml:space="preserve">2) </w:t>
      </w:r>
      <w:r w:rsidR="00B86C4B" w:rsidRPr="00CA3947">
        <w:rPr>
          <w:rFonts w:ascii="Arial" w:hAnsi="Arial" w:cs="Arial"/>
          <w:sz w:val="24"/>
          <w:szCs w:val="24"/>
        </w:rPr>
        <w:t>je:</w:t>
      </w:r>
      <w:r w:rsidR="00B86C4B" w:rsidRPr="00CA3947">
        <w:rPr>
          <w:rFonts w:ascii="Arial" w:hAnsi="Arial" w:cs="Arial"/>
          <w:b/>
          <w:sz w:val="24"/>
          <w:szCs w:val="24"/>
        </w:rPr>
        <w:t xml:space="preserve"> </w:t>
      </w:r>
    </w:p>
    <w:p w:rsidR="00B86C4B" w:rsidRPr="00CA3947" w:rsidRDefault="00B86C4B" w:rsidP="00B86C4B">
      <w:pPr>
        <w:pStyle w:val="Odstavecseseznamem"/>
        <w:numPr>
          <w:ilvl w:val="2"/>
          <w:numId w:val="7"/>
        </w:numPr>
        <w:spacing w:before="120" w:after="120" w:line="240" w:lineRule="auto"/>
        <w:ind w:left="1225" w:hanging="505"/>
        <w:contextualSpacing w:val="0"/>
        <w:jc w:val="both"/>
        <w:rPr>
          <w:rFonts w:ascii="Arial" w:hAnsi="Arial" w:cs="Arial"/>
          <w:i/>
          <w:sz w:val="24"/>
          <w:szCs w:val="24"/>
        </w:rPr>
      </w:pPr>
      <w:r w:rsidRPr="00CA3947">
        <w:rPr>
          <w:rFonts w:ascii="Arial" w:hAnsi="Arial" w:cs="Arial"/>
          <w:sz w:val="24"/>
          <w:szCs w:val="24"/>
        </w:rPr>
        <w:t>podpora přípravy nových profesně zaměřených bakalářských a/nebo magisterských studijních oborů;</w:t>
      </w:r>
    </w:p>
    <w:p w:rsidR="00B86C4B" w:rsidRPr="00CA3947" w:rsidRDefault="00B86C4B" w:rsidP="00B86C4B">
      <w:pPr>
        <w:pStyle w:val="Odstavecseseznamem"/>
        <w:numPr>
          <w:ilvl w:val="2"/>
          <w:numId w:val="7"/>
        </w:numPr>
        <w:spacing w:before="120" w:after="120" w:line="240" w:lineRule="auto"/>
        <w:ind w:left="1225" w:hanging="505"/>
        <w:contextualSpacing w:val="0"/>
        <w:jc w:val="both"/>
        <w:rPr>
          <w:rFonts w:ascii="Arial" w:hAnsi="Arial" w:cs="Arial"/>
          <w:i/>
          <w:sz w:val="24"/>
          <w:szCs w:val="24"/>
        </w:rPr>
      </w:pPr>
      <w:r w:rsidRPr="00CA3947">
        <w:rPr>
          <w:rFonts w:ascii="Arial" w:hAnsi="Arial" w:cs="Arial"/>
          <w:sz w:val="24"/>
          <w:szCs w:val="24"/>
        </w:rPr>
        <w:t>podpora výuky v již akreditovaných profesně zaměřených bakalářských a/nebo magisterských studijních oborech;</w:t>
      </w:r>
    </w:p>
    <w:p w:rsidR="00B86C4B" w:rsidRPr="00CA3947" w:rsidRDefault="00B86C4B" w:rsidP="00B86C4B">
      <w:pPr>
        <w:pStyle w:val="Odstavecseseznamem"/>
        <w:numPr>
          <w:ilvl w:val="2"/>
          <w:numId w:val="7"/>
        </w:numPr>
        <w:spacing w:before="120" w:after="120" w:line="240" w:lineRule="auto"/>
        <w:ind w:left="1225" w:hanging="505"/>
        <w:contextualSpacing w:val="0"/>
        <w:jc w:val="both"/>
        <w:rPr>
          <w:rFonts w:ascii="Arial" w:hAnsi="Arial" w:cs="Arial"/>
          <w:i/>
          <w:sz w:val="24"/>
          <w:szCs w:val="24"/>
        </w:rPr>
      </w:pPr>
      <w:r w:rsidRPr="00CA3947">
        <w:rPr>
          <w:rFonts w:ascii="Arial" w:hAnsi="Arial" w:cs="Arial"/>
          <w:sz w:val="24"/>
          <w:szCs w:val="24"/>
        </w:rPr>
        <w:lastRenderedPageBreak/>
        <w:t>podpora propagace profesně zaměřených bakalářských a/nebo magisterských studijních oborů včetně propagace na středních školách;</w:t>
      </w:r>
    </w:p>
    <w:p w:rsidR="00B86C4B" w:rsidRPr="00CA3947" w:rsidRDefault="00B86C4B" w:rsidP="00B86C4B">
      <w:pPr>
        <w:pStyle w:val="Odstavecseseznamem"/>
        <w:numPr>
          <w:ilvl w:val="2"/>
          <w:numId w:val="7"/>
        </w:numPr>
        <w:spacing w:before="120" w:after="120" w:line="240" w:lineRule="auto"/>
        <w:ind w:left="1225" w:hanging="505"/>
        <w:contextualSpacing w:val="0"/>
        <w:jc w:val="both"/>
        <w:rPr>
          <w:rFonts w:ascii="Arial" w:hAnsi="Arial" w:cs="Arial"/>
          <w:i/>
          <w:sz w:val="24"/>
          <w:szCs w:val="24"/>
        </w:rPr>
      </w:pPr>
      <w:r w:rsidRPr="00CA3947">
        <w:rPr>
          <w:rFonts w:ascii="Arial" w:hAnsi="Arial" w:cs="Arial"/>
          <w:sz w:val="24"/>
          <w:szCs w:val="24"/>
        </w:rPr>
        <w:t>podpora praxe studentů ke zvýšení uplatnitelnosti na trhu práce;</w:t>
      </w:r>
    </w:p>
    <w:p w:rsidR="00B86C4B" w:rsidRPr="00CA3947" w:rsidRDefault="00B86C4B" w:rsidP="00B86C4B">
      <w:pPr>
        <w:pStyle w:val="Odstavecseseznamem"/>
        <w:numPr>
          <w:ilvl w:val="2"/>
          <w:numId w:val="7"/>
        </w:numPr>
        <w:spacing w:before="120" w:after="120" w:line="240" w:lineRule="auto"/>
        <w:ind w:left="1225" w:hanging="505"/>
        <w:contextualSpacing w:val="0"/>
        <w:jc w:val="both"/>
        <w:rPr>
          <w:rFonts w:ascii="Arial" w:hAnsi="Arial" w:cs="Arial"/>
          <w:i/>
          <w:sz w:val="24"/>
          <w:szCs w:val="24"/>
        </w:rPr>
      </w:pPr>
      <w:r w:rsidRPr="00CA3947">
        <w:rPr>
          <w:rFonts w:ascii="Arial" w:hAnsi="Arial" w:cs="Arial"/>
          <w:sz w:val="24"/>
          <w:szCs w:val="24"/>
        </w:rPr>
        <w:t>spolupráce s odborníky z praxe při výuce a zajištění praxe pro studenty;</w:t>
      </w:r>
    </w:p>
    <w:p w:rsidR="00B86C4B" w:rsidRPr="00CA3947" w:rsidRDefault="00B86C4B" w:rsidP="00B86C4B">
      <w:pPr>
        <w:pStyle w:val="Odstavecseseznamem"/>
        <w:numPr>
          <w:ilvl w:val="2"/>
          <w:numId w:val="7"/>
        </w:numPr>
        <w:spacing w:before="120" w:after="120" w:line="240" w:lineRule="auto"/>
        <w:ind w:left="1225" w:hanging="505"/>
        <w:contextualSpacing w:val="0"/>
        <w:jc w:val="both"/>
        <w:rPr>
          <w:rFonts w:ascii="Arial" w:hAnsi="Arial" w:cs="Arial"/>
          <w:sz w:val="24"/>
          <w:szCs w:val="24"/>
        </w:rPr>
      </w:pPr>
      <w:r w:rsidRPr="00CA3947">
        <w:rPr>
          <w:rFonts w:ascii="Arial" w:hAnsi="Arial" w:cs="Arial"/>
          <w:sz w:val="24"/>
          <w:szCs w:val="24"/>
        </w:rPr>
        <w:t>spolupráce vysokých škol se zaměstnavateli a organizacemi zaměstnavatelů z Olomouckého kraje;</w:t>
      </w:r>
    </w:p>
    <w:p w:rsidR="00B86C4B" w:rsidRPr="00CA3947" w:rsidRDefault="00B86C4B" w:rsidP="00B86C4B">
      <w:pPr>
        <w:pStyle w:val="Odstavecseseznamem"/>
        <w:numPr>
          <w:ilvl w:val="2"/>
          <w:numId w:val="7"/>
        </w:numPr>
        <w:spacing w:before="120" w:after="120" w:line="240" w:lineRule="auto"/>
        <w:ind w:left="1225" w:hanging="505"/>
        <w:contextualSpacing w:val="0"/>
        <w:jc w:val="both"/>
        <w:rPr>
          <w:rFonts w:ascii="Arial" w:hAnsi="Arial" w:cs="Arial"/>
          <w:sz w:val="24"/>
          <w:szCs w:val="24"/>
        </w:rPr>
      </w:pPr>
      <w:r w:rsidRPr="00CA3947">
        <w:rPr>
          <w:rFonts w:ascii="Arial" w:hAnsi="Arial" w:cs="Arial"/>
          <w:sz w:val="24"/>
          <w:szCs w:val="24"/>
        </w:rPr>
        <w:t>spolupráce vysokých škol s ostatními aktéry vzdělávacího systému.</w:t>
      </w:r>
    </w:p>
    <w:p w:rsidR="00B86C4B" w:rsidRPr="00C1398A" w:rsidRDefault="00B86C4B" w:rsidP="00B86C4B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B86C4B" w:rsidRPr="00B44FF9" w:rsidRDefault="00B86C4B" w:rsidP="007C4E26">
      <w:pPr>
        <w:tabs>
          <w:tab w:val="left" w:pos="2980"/>
        </w:tabs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CA3947">
        <w:rPr>
          <w:rFonts w:ascii="Arial" w:eastAsia="Times New Roman" w:hAnsi="Arial" w:cs="Times New Roman"/>
          <w:sz w:val="24"/>
          <w:szCs w:val="24"/>
          <w:lang w:eastAsia="cs-CZ"/>
        </w:rPr>
        <w:t>Ve výše uvedeném termínu byly přijaty a hodnoceny 2 žádosti vysokých škol o poskytnutí dotace</w:t>
      </w:r>
      <w:r w:rsidRPr="00C51C9A">
        <w:rPr>
          <w:rFonts w:ascii="Arial" w:eastAsia="Times New Roman" w:hAnsi="Arial" w:cs="Times New Roman"/>
          <w:b/>
          <w:sz w:val="24"/>
          <w:szCs w:val="24"/>
          <w:lang w:eastAsia="cs-CZ"/>
        </w:rPr>
        <w:t>.</w:t>
      </w:r>
    </w:p>
    <w:p w:rsidR="00B86C4B" w:rsidRPr="00C51C9A" w:rsidRDefault="00B86C4B" w:rsidP="007C4E26">
      <w:pPr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C51C9A">
        <w:rPr>
          <w:rFonts w:ascii="Arial" w:eastAsia="Times New Roman" w:hAnsi="Arial" w:cs="Times New Roman"/>
          <w:b/>
          <w:sz w:val="24"/>
          <w:szCs w:val="24"/>
          <w:lang w:eastAsia="cs-CZ"/>
        </w:rPr>
        <w:t>Všichni žadatelé splnili kritéria dle pravidel dotačního programu schvál</w:t>
      </w:r>
      <w:r>
        <w:rPr>
          <w:rFonts w:ascii="Arial" w:eastAsia="Times New Roman" w:hAnsi="Arial" w:cs="Times New Roman"/>
          <w:b/>
          <w:sz w:val="24"/>
          <w:szCs w:val="24"/>
          <w:lang w:eastAsia="cs-CZ"/>
        </w:rPr>
        <w:t>ené</w:t>
      </w:r>
      <w:r w:rsidRPr="00C51C9A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 </w:t>
      </w:r>
      <w:r w:rsidRPr="00C51C9A">
        <w:rPr>
          <w:rFonts w:ascii="Arial" w:eastAsia="Times New Roman" w:hAnsi="Arial" w:cs="Arial"/>
          <w:b/>
          <w:sz w:val="24"/>
          <w:szCs w:val="24"/>
          <w:lang w:eastAsia="cs-CZ"/>
        </w:rPr>
        <w:t>Zastupitelstv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em</w:t>
      </w:r>
      <w:r w:rsidRPr="00C51C9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Olomouckého kraje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dne</w:t>
      </w:r>
      <w:r w:rsidRPr="00C51C9A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 </w:t>
      </w:r>
      <w:r w:rsidRPr="00C51C9A">
        <w:rPr>
          <w:rFonts w:ascii="Arial" w:eastAsia="Times New Roman" w:hAnsi="Arial" w:cs="Arial"/>
          <w:b/>
          <w:sz w:val="24"/>
          <w:szCs w:val="24"/>
          <w:lang w:eastAsia="cs-CZ"/>
        </w:rPr>
        <w:t>17. 12. 2018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. </w:t>
      </w:r>
      <w:r w:rsidRPr="00C51C9A">
        <w:rPr>
          <w:rFonts w:ascii="Arial" w:eastAsia="Times New Roman" w:hAnsi="Arial" w:cs="Arial"/>
          <w:b/>
          <w:sz w:val="24"/>
          <w:szCs w:val="24"/>
          <w:lang w:eastAsia="cs-CZ"/>
        </w:rPr>
        <w:t>Školy požádaly v termínu pro podávání žádostí celkem o 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10</w:t>
      </w:r>
      <w:r w:rsidRPr="00C51C9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9</w:t>
      </w:r>
      <w:r w:rsidRPr="00C51C9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00 000 Kč. </w:t>
      </w:r>
    </w:p>
    <w:p w:rsidR="00B86C4B" w:rsidRPr="00C51C9A" w:rsidRDefault="00B86C4B" w:rsidP="007C4E26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51C9A">
        <w:rPr>
          <w:rFonts w:ascii="Arial" w:eastAsia="Times New Roman" w:hAnsi="Arial" w:cs="Arial"/>
          <w:sz w:val="24"/>
          <w:szCs w:val="24"/>
          <w:lang w:eastAsia="cs-CZ"/>
        </w:rPr>
        <w:t>Vysoká škola logistiky o.p.s.</w:t>
      </w:r>
      <w:r w:rsidRPr="00C51C9A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C51C9A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C51C9A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>5</w:t>
      </w:r>
      <w:r w:rsidRPr="00C51C9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4</w:t>
      </w:r>
      <w:r w:rsidRPr="00C51C9A">
        <w:rPr>
          <w:rFonts w:ascii="Arial" w:eastAsia="Times New Roman" w:hAnsi="Arial" w:cs="Arial"/>
          <w:sz w:val="24"/>
          <w:szCs w:val="24"/>
          <w:lang w:eastAsia="cs-CZ"/>
        </w:rPr>
        <w:t>00 000 Kč</w:t>
      </w:r>
    </w:p>
    <w:p w:rsidR="00B86C4B" w:rsidRPr="00C51C9A" w:rsidRDefault="00B86C4B" w:rsidP="007C4E26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51C9A">
        <w:rPr>
          <w:rFonts w:ascii="Arial" w:eastAsia="Times New Roman" w:hAnsi="Arial" w:cs="Arial"/>
          <w:sz w:val="24"/>
          <w:szCs w:val="24"/>
          <w:lang w:eastAsia="cs-CZ"/>
        </w:rPr>
        <w:t>Moravská vysoká škola Olomouc, o.p.s.</w:t>
      </w:r>
      <w:r w:rsidRPr="00C51C9A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C51C9A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>5</w:t>
      </w:r>
      <w:r w:rsidRPr="00C51C9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5</w:t>
      </w:r>
      <w:r w:rsidRPr="00C51C9A">
        <w:rPr>
          <w:rFonts w:ascii="Arial" w:eastAsia="Times New Roman" w:hAnsi="Arial" w:cs="Arial"/>
          <w:sz w:val="24"/>
          <w:szCs w:val="24"/>
          <w:lang w:eastAsia="cs-CZ"/>
        </w:rPr>
        <w:t>00 000 Kč</w:t>
      </w:r>
    </w:p>
    <w:p w:rsidR="00B86C4B" w:rsidRDefault="00B86C4B" w:rsidP="007C4E26">
      <w:pPr>
        <w:shd w:val="clear" w:color="auto" w:fill="FFFFFF"/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Celková alokace dotačního titulu 2 </w:t>
      </w:r>
      <w:r>
        <w:rPr>
          <w:rFonts w:ascii="Arial" w:hAnsi="Arial" w:cs="Arial"/>
          <w:b/>
          <w:sz w:val="24"/>
        </w:rPr>
        <w:t>„</w:t>
      </w:r>
      <w:r w:rsidRPr="00A116E0">
        <w:rPr>
          <w:rFonts w:ascii="Arial" w:hAnsi="Arial" w:cs="Arial"/>
          <w:b/>
          <w:sz w:val="24"/>
          <w:szCs w:val="24"/>
        </w:rPr>
        <w:t xml:space="preserve">Podpora profesně zaměřených studijních programů na vysokých školách v Olomouckém </w:t>
      </w:r>
      <w:r w:rsidRPr="00800390">
        <w:rPr>
          <w:rFonts w:ascii="Arial" w:hAnsi="Arial" w:cs="Arial"/>
          <w:b/>
          <w:sz w:val="24"/>
          <w:szCs w:val="24"/>
        </w:rPr>
        <w:t>kraji</w:t>
      </w:r>
      <w:r w:rsidRPr="00800390">
        <w:rPr>
          <w:rFonts w:ascii="Arial" w:hAnsi="Arial" w:cs="Arial"/>
          <w:b/>
          <w:sz w:val="24"/>
        </w:rPr>
        <w:t xml:space="preserve">“ </w:t>
      </w:r>
      <w:r w:rsidRPr="00800390">
        <w:rPr>
          <w:rFonts w:ascii="Arial" w:hAnsi="Arial" w:cs="Arial"/>
          <w:b/>
          <w:sz w:val="24"/>
          <w:szCs w:val="24"/>
        </w:rPr>
        <w:t>je</w:t>
      </w:r>
      <w:r>
        <w:rPr>
          <w:rFonts w:ascii="Arial" w:hAnsi="Arial" w:cs="Arial"/>
          <w:sz w:val="24"/>
          <w:szCs w:val="24"/>
        </w:rPr>
        <w:t xml:space="preserve"> </w:t>
      </w:r>
      <w:r w:rsidRPr="003B0426">
        <w:rPr>
          <w:rFonts w:ascii="Arial" w:hAnsi="Arial" w:cs="Arial"/>
          <w:b/>
          <w:sz w:val="24"/>
          <w:szCs w:val="24"/>
        </w:rPr>
        <w:t xml:space="preserve">10 </w:t>
      </w:r>
      <w:r w:rsidRPr="00C51C9A">
        <w:rPr>
          <w:rFonts w:ascii="Arial" w:hAnsi="Arial" w:cs="Arial"/>
          <w:b/>
          <w:sz w:val="24"/>
          <w:szCs w:val="24"/>
        </w:rPr>
        <w:t>000 000 Kč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Pr="008F4863">
        <w:rPr>
          <w:rFonts w:ascii="Arial" w:hAnsi="Arial" w:cs="Arial"/>
          <w:sz w:val="24"/>
          <w:szCs w:val="24"/>
        </w:rPr>
        <w:t>Proto j</w:t>
      </w:r>
      <w:r w:rsidRPr="00C51C9A">
        <w:rPr>
          <w:rFonts w:ascii="Arial" w:hAnsi="Arial" w:cs="Arial"/>
          <w:sz w:val="24"/>
          <w:szCs w:val="24"/>
        </w:rPr>
        <w:t>e navrženo</w:t>
      </w:r>
      <w:r w:rsidR="00BD30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následující </w:t>
      </w:r>
      <w:r w:rsidRPr="00C51C9A">
        <w:rPr>
          <w:rFonts w:ascii="Arial" w:hAnsi="Arial" w:cs="Arial"/>
          <w:sz w:val="24"/>
          <w:szCs w:val="24"/>
        </w:rPr>
        <w:t xml:space="preserve">rozdělení finančních prostředků: </w:t>
      </w:r>
    </w:p>
    <w:p w:rsidR="00BD3069" w:rsidRPr="00C51C9A" w:rsidRDefault="00BD3069" w:rsidP="00BD306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6C4B" w:rsidRPr="00C51C9A" w:rsidRDefault="00B86C4B" w:rsidP="00C173CE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51C9A">
        <w:rPr>
          <w:rFonts w:ascii="Arial" w:eastAsia="Times New Roman" w:hAnsi="Arial" w:cs="Arial"/>
          <w:sz w:val="24"/>
          <w:szCs w:val="24"/>
          <w:lang w:eastAsia="cs-CZ"/>
        </w:rPr>
        <w:t>Vysoká škola logistiky o.p.s.</w:t>
      </w:r>
      <w:r w:rsidRPr="00C51C9A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C51C9A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C51C9A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>5</w:t>
      </w:r>
      <w:r w:rsidRPr="00C51C9A">
        <w:rPr>
          <w:rFonts w:ascii="Arial" w:eastAsia="Times New Roman" w:hAnsi="Arial" w:cs="Arial"/>
          <w:sz w:val="24"/>
          <w:szCs w:val="24"/>
          <w:lang w:eastAsia="cs-CZ"/>
        </w:rPr>
        <w:t> 000 000 Kč</w:t>
      </w:r>
    </w:p>
    <w:p w:rsidR="00B86C4B" w:rsidRDefault="00B86C4B" w:rsidP="00C173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3F06F1">
        <w:rPr>
          <w:rFonts w:ascii="Arial" w:eastAsia="Times New Roman" w:hAnsi="Arial" w:cs="Arial"/>
          <w:sz w:val="24"/>
          <w:szCs w:val="24"/>
          <w:lang w:eastAsia="cs-CZ"/>
        </w:rPr>
        <w:t>Moravská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vysoká škola Olomouc, o.p.s.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5</w:t>
      </w:r>
      <w:r w:rsidRPr="003F06F1">
        <w:rPr>
          <w:rFonts w:ascii="Arial" w:eastAsia="Times New Roman" w:hAnsi="Arial" w:cs="Arial"/>
          <w:sz w:val="24"/>
          <w:szCs w:val="24"/>
          <w:lang w:eastAsia="cs-CZ"/>
        </w:rPr>
        <w:t> 000 000 Kč</w:t>
      </w:r>
    </w:p>
    <w:p w:rsidR="000A63C9" w:rsidRDefault="000A63C9" w:rsidP="007C4E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0A63C9" w:rsidRDefault="000A63C9" w:rsidP="007C4E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A2B4B">
        <w:rPr>
          <w:rFonts w:ascii="Arial" w:hAnsi="Arial" w:cs="Arial"/>
          <w:sz w:val="24"/>
          <w:szCs w:val="24"/>
        </w:rPr>
        <w:t>V souladu s pravidly dotačního programu bude dotace žadateli poskytnuta na základě veřejnoprávní smlouvy z rozpočtu Olomouckého kraje</w:t>
      </w:r>
      <w:r w:rsidRPr="005A2B4B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:rsidR="000A63C9" w:rsidRDefault="000A63C9" w:rsidP="007C4E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0A63C9" w:rsidRDefault="000A63C9" w:rsidP="007C4E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A2B4B">
        <w:rPr>
          <w:rFonts w:ascii="Arial" w:eastAsia="Times New Roman" w:hAnsi="Arial" w:cs="Arial"/>
          <w:sz w:val="24"/>
          <w:szCs w:val="24"/>
          <w:lang w:eastAsia="cs-CZ"/>
        </w:rPr>
        <w:t>Vzhledem ke skutečnosti, že byla překročena částka 200 000 Kč, schvaluje poskytnutí dotace Z</w:t>
      </w:r>
      <w:r>
        <w:rPr>
          <w:rFonts w:ascii="Arial" w:eastAsia="Times New Roman" w:hAnsi="Arial" w:cs="Arial"/>
          <w:sz w:val="24"/>
          <w:szCs w:val="24"/>
          <w:lang w:eastAsia="cs-CZ"/>
        </w:rPr>
        <w:t>astupitelstvo Olomouckého kraje</w:t>
      </w:r>
      <w:r w:rsidRPr="005A2B4B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:rsidR="00CA3947" w:rsidRDefault="00CA3947" w:rsidP="007C4E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BD3069" w:rsidRDefault="000A63C9" w:rsidP="00C173C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D3069">
        <w:rPr>
          <w:rFonts w:ascii="Arial" w:eastAsia="Times New Roman" w:hAnsi="Arial" w:cs="Arial"/>
          <w:b/>
          <w:sz w:val="24"/>
          <w:szCs w:val="24"/>
          <w:lang w:eastAsia="cs-CZ"/>
        </w:rPr>
        <w:t>B)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D3069" w:rsidRPr="00A6183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Vyhodnocení dotačního titulu </w:t>
      </w:r>
      <w:r w:rsidR="00BD3069">
        <w:rPr>
          <w:rFonts w:ascii="Arial" w:eastAsia="Times New Roman" w:hAnsi="Arial" w:cs="Arial"/>
          <w:b/>
          <w:sz w:val="24"/>
          <w:szCs w:val="24"/>
          <w:lang w:eastAsia="cs-CZ"/>
        </w:rPr>
        <w:t>3</w:t>
      </w:r>
      <w:r w:rsidR="00BD3069" w:rsidRPr="00A6183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- </w:t>
      </w:r>
      <w:r w:rsidR="00BD3069" w:rsidRPr="0083043D">
        <w:rPr>
          <w:rFonts w:ascii="Arial" w:hAnsi="Arial" w:cs="Arial"/>
          <w:b/>
          <w:sz w:val="24"/>
          <w:szCs w:val="24"/>
        </w:rPr>
        <w:t>P</w:t>
      </w:r>
      <w:r w:rsidR="00BD3069" w:rsidRPr="00A116E0">
        <w:rPr>
          <w:rFonts w:ascii="Arial" w:hAnsi="Arial" w:cs="Arial"/>
          <w:b/>
          <w:sz w:val="24"/>
          <w:szCs w:val="24"/>
        </w:rPr>
        <w:t xml:space="preserve">odpora </w:t>
      </w:r>
      <w:r w:rsidR="00BD3069">
        <w:rPr>
          <w:rFonts w:ascii="Arial" w:hAnsi="Arial" w:cs="Arial"/>
          <w:b/>
          <w:sz w:val="24"/>
          <w:szCs w:val="24"/>
        </w:rPr>
        <w:t>přípravy nových vzdělávacích</w:t>
      </w:r>
      <w:r w:rsidR="00BD3069" w:rsidRPr="00A116E0">
        <w:rPr>
          <w:rFonts w:ascii="Arial" w:hAnsi="Arial" w:cs="Arial"/>
          <w:b/>
          <w:sz w:val="24"/>
          <w:szCs w:val="24"/>
        </w:rPr>
        <w:t xml:space="preserve"> programů na vysokých školách v Olomouckém kraji</w:t>
      </w:r>
    </w:p>
    <w:p w:rsidR="00BD3069" w:rsidRDefault="00BD3069" w:rsidP="007C4E26">
      <w:pPr>
        <w:spacing w:after="6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0A63C9" w:rsidRPr="00BD3069" w:rsidRDefault="000A63C9" w:rsidP="007C4E26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 w:rsidRPr="00BD3069">
        <w:rPr>
          <w:rFonts w:ascii="Arial" w:hAnsi="Arial" w:cs="Arial"/>
          <w:sz w:val="24"/>
          <w:szCs w:val="24"/>
        </w:rPr>
        <w:t>Obecným účelem vyhlášeného dotačního titulu 3 „</w:t>
      </w:r>
      <w:r w:rsidR="00BD3069" w:rsidRPr="00BD3069">
        <w:rPr>
          <w:rFonts w:ascii="Arial" w:hAnsi="Arial" w:cs="Arial"/>
          <w:sz w:val="24"/>
          <w:szCs w:val="24"/>
        </w:rPr>
        <w:t>Podpora přípravy nových vzdělávacích programů na vysokých školách v Olomouckém kraji</w:t>
      </w:r>
      <w:r w:rsidRPr="00BD3069">
        <w:rPr>
          <w:rFonts w:ascii="Arial" w:hAnsi="Arial" w:cs="Arial"/>
          <w:sz w:val="24"/>
          <w:szCs w:val="24"/>
        </w:rPr>
        <w:t xml:space="preserve">“ (dále jen dotační titul 3) je: </w:t>
      </w:r>
    </w:p>
    <w:p w:rsidR="000A63C9" w:rsidRPr="000A63C9" w:rsidRDefault="000A63C9" w:rsidP="007C4E26">
      <w:pPr>
        <w:pStyle w:val="Odstavecseseznamem"/>
        <w:numPr>
          <w:ilvl w:val="2"/>
          <w:numId w:val="9"/>
        </w:numPr>
        <w:spacing w:before="120" w:after="120" w:line="240" w:lineRule="auto"/>
        <w:contextualSpacing w:val="0"/>
        <w:jc w:val="both"/>
        <w:rPr>
          <w:rFonts w:ascii="Arial" w:hAnsi="Arial" w:cs="Arial"/>
          <w:i/>
          <w:sz w:val="24"/>
          <w:szCs w:val="24"/>
        </w:rPr>
      </w:pPr>
      <w:r w:rsidRPr="000A63C9">
        <w:rPr>
          <w:rFonts w:ascii="Arial" w:hAnsi="Arial" w:cs="Arial"/>
          <w:sz w:val="24"/>
          <w:szCs w:val="24"/>
        </w:rPr>
        <w:t>podpora přípravy nových bakalářských a/nebo magisterských akademicky zaměřených studijních oborů směřujících do polytechnického vzdělávání, nových technologií a průmyslu;</w:t>
      </w:r>
    </w:p>
    <w:p w:rsidR="000A63C9" w:rsidRPr="000A63C9" w:rsidRDefault="000A63C9" w:rsidP="007C4E26">
      <w:pPr>
        <w:pStyle w:val="Odstavecseseznamem"/>
        <w:numPr>
          <w:ilvl w:val="2"/>
          <w:numId w:val="9"/>
        </w:numPr>
        <w:spacing w:before="120" w:after="120" w:line="240" w:lineRule="auto"/>
        <w:ind w:left="1225" w:hanging="505"/>
        <w:contextualSpacing w:val="0"/>
        <w:jc w:val="both"/>
        <w:rPr>
          <w:rFonts w:ascii="Arial" w:hAnsi="Arial" w:cs="Arial"/>
          <w:i/>
          <w:sz w:val="24"/>
          <w:szCs w:val="24"/>
        </w:rPr>
      </w:pPr>
      <w:r w:rsidRPr="000A63C9">
        <w:rPr>
          <w:rFonts w:ascii="Arial" w:hAnsi="Arial" w:cs="Arial"/>
          <w:sz w:val="24"/>
          <w:szCs w:val="24"/>
        </w:rPr>
        <w:t xml:space="preserve">spolupráce s odborníky z praxe při tvorbě nových studijních oborů dle bodu a při zajištěni odbornosti této výuky; </w:t>
      </w:r>
    </w:p>
    <w:p w:rsidR="000A63C9" w:rsidRPr="000A63C9" w:rsidRDefault="000A63C9" w:rsidP="007C4E26">
      <w:pPr>
        <w:pStyle w:val="Odstavecseseznamem"/>
        <w:numPr>
          <w:ilvl w:val="2"/>
          <w:numId w:val="9"/>
        </w:numPr>
        <w:spacing w:before="120" w:after="120" w:line="240" w:lineRule="auto"/>
        <w:ind w:left="1225" w:hanging="505"/>
        <w:contextualSpacing w:val="0"/>
        <w:jc w:val="both"/>
        <w:rPr>
          <w:rFonts w:ascii="Arial" w:hAnsi="Arial" w:cs="Arial"/>
          <w:i/>
          <w:sz w:val="24"/>
          <w:szCs w:val="24"/>
        </w:rPr>
      </w:pPr>
      <w:r w:rsidRPr="000A63C9">
        <w:rPr>
          <w:rFonts w:ascii="Arial" w:hAnsi="Arial" w:cs="Arial"/>
          <w:sz w:val="24"/>
          <w:szCs w:val="24"/>
        </w:rPr>
        <w:t>podpora propagace nových bakalářských a/nebo magisterských studijních oborů dle bodu včetně propagace těchto oborů na středních školách;</w:t>
      </w:r>
    </w:p>
    <w:p w:rsidR="000A63C9" w:rsidRPr="000A63C9" w:rsidRDefault="000A63C9" w:rsidP="007C4E26">
      <w:pPr>
        <w:pStyle w:val="Odstavecseseznamem"/>
        <w:numPr>
          <w:ilvl w:val="2"/>
          <w:numId w:val="9"/>
        </w:numPr>
        <w:spacing w:before="120" w:after="120" w:line="240" w:lineRule="auto"/>
        <w:ind w:left="1225" w:hanging="505"/>
        <w:contextualSpacing w:val="0"/>
        <w:jc w:val="both"/>
        <w:rPr>
          <w:rFonts w:ascii="Arial" w:hAnsi="Arial" w:cs="Arial"/>
          <w:i/>
          <w:sz w:val="24"/>
          <w:szCs w:val="24"/>
        </w:rPr>
      </w:pPr>
      <w:r w:rsidRPr="000A63C9">
        <w:rPr>
          <w:rFonts w:ascii="Arial" w:hAnsi="Arial" w:cs="Arial"/>
          <w:sz w:val="24"/>
          <w:szCs w:val="24"/>
        </w:rPr>
        <w:lastRenderedPageBreak/>
        <w:t>spolupráce vysokých škol s ostatními aktéry vzdělávacího systému.</w:t>
      </w:r>
    </w:p>
    <w:p w:rsidR="000A63C9" w:rsidRPr="000A63C9" w:rsidRDefault="000A63C9" w:rsidP="007C4E26">
      <w:pPr>
        <w:tabs>
          <w:tab w:val="left" w:pos="2980"/>
        </w:tabs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0A63C9">
        <w:rPr>
          <w:rFonts w:ascii="Arial" w:eastAsia="Times New Roman" w:hAnsi="Arial" w:cs="Times New Roman"/>
          <w:sz w:val="24"/>
          <w:szCs w:val="24"/>
          <w:lang w:eastAsia="cs-CZ"/>
        </w:rPr>
        <w:t xml:space="preserve">Ve výše uvedeném termínu byla přijata a hodnocena žádost </w:t>
      </w:r>
      <w:r w:rsidR="00594C9A">
        <w:rPr>
          <w:rFonts w:ascii="Arial" w:eastAsia="Times New Roman" w:hAnsi="Arial" w:cs="Times New Roman"/>
          <w:sz w:val="24"/>
          <w:szCs w:val="24"/>
          <w:lang w:eastAsia="cs-CZ"/>
        </w:rPr>
        <w:t xml:space="preserve">1 </w:t>
      </w:r>
      <w:r w:rsidRPr="000A63C9">
        <w:rPr>
          <w:rFonts w:ascii="Arial" w:eastAsia="Times New Roman" w:hAnsi="Arial" w:cs="Times New Roman"/>
          <w:sz w:val="24"/>
          <w:szCs w:val="24"/>
          <w:lang w:eastAsia="cs-CZ"/>
        </w:rPr>
        <w:t>vysoké školy o poskytnutí dotace.</w:t>
      </w:r>
    </w:p>
    <w:p w:rsidR="000A63C9" w:rsidRDefault="000A63C9" w:rsidP="007C4E26">
      <w:pPr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0A63C9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Žadatel splnil kritéria </w:t>
      </w:r>
      <w:r w:rsidR="004A7506">
        <w:rPr>
          <w:rFonts w:ascii="Arial" w:eastAsia="Times New Roman" w:hAnsi="Arial" w:cs="Times New Roman"/>
          <w:b/>
          <w:sz w:val="24"/>
          <w:szCs w:val="24"/>
          <w:lang w:eastAsia="cs-CZ"/>
        </w:rPr>
        <w:t>dle pravidel dotačního programu</w:t>
      </w:r>
      <w:r w:rsidRPr="000A63C9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 schválené </w:t>
      </w:r>
      <w:r w:rsidRPr="000A63C9">
        <w:rPr>
          <w:rFonts w:ascii="Arial" w:eastAsia="Times New Roman" w:hAnsi="Arial" w:cs="Arial"/>
          <w:b/>
          <w:sz w:val="24"/>
          <w:szCs w:val="24"/>
          <w:lang w:eastAsia="cs-CZ"/>
        </w:rPr>
        <w:t>Zastupitelstvem Olomouckého kraje dne</w:t>
      </w:r>
      <w:r w:rsidRPr="000A63C9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 </w:t>
      </w:r>
      <w:r w:rsidRPr="000A63C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17. 12. 2018. Vysoká škola požádala v termínu pro podávání žádostí celkem o 5 000 000 Kč. </w:t>
      </w:r>
    </w:p>
    <w:p w:rsidR="000A63C9" w:rsidRDefault="000A63C9" w:rsidP="007C4E26">
      <w:pPr>
        <w:spacing w:after="12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A63C9">
        <w:rPr>
          <w:rFonts w:ascii="Arial" w:eastAsia="Times New Roman" w:hAnsi="Arial" w:cs="Arial"/>
          <w:sz w:val="24"/>
          <w:szCs w:val="24"/>
          <w:lang w:eastAsia="cs-CZ"/>
        </w:rPr>
        <w:t>Univerzita Palackého v Olomouci</w:t>
      </w:r>
      <w:r w:rsidRPr="000A63C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0A63C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0A63C9">
        <w:rPr>
          <w:rFonts w:ascii="Arial" w:eastAsia="Times New Roman" w:hAnsi="Arial" w:cs="Arial"/>
          <w:sz w:val="24"/>
          <w:szCs w:val="24"/>
          <w:lang w:eastAsia="cs-CZ"/>
        </w:rPr>
        <w:tab/>
        <w:t>5 000 000 Kč</w:t>
      </w:r>
    </w:p>
    <w:p w:rsidR="00C173CE" w:rsidRDefault="000A63C9" w:rsidP="00C173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63C9">
        <w:rPr>
          <w:rFonts w:ascii="Arial" w:hAnsi="Arial" w:cs="Arial"/>
          <w:sz w:val="24"/>
          <w:szCs w:val="24"/>
        </w:rPr>
        <w:t xml:space="preserve">Celková alokace dotačního titulu 3 </w:t>
      </w:r>
      <w:r w:rsidRPr="000A63C9">
        <w:rPr>
          <w:rFonts w:ascii="Arial" w:hAnsi="Arial" w:cs="Arial"/>
          <w:b/>
          <w:sz w:val="24"/>
        </w:rPr>
        <w:t>„</w:t>
      </w:r>
      <w:r w:rsidRPr="000A63C9">
        <w:rPr>
          <w:rFonts w:ascii="Arial" w:hAnsi="Arial" w:cs="Arial"/>
          <w:b/>
          <w:sz w:val="24"/>
          <w:szCs w:val="24"/>
        </w:rPr>
        <w:t>Podpora přípravy nových vzdělávacích programů na vysokých školách v Olomouckém kraji</w:t>
      </w:r>
      <w:r w:rsidRPr="000A63C9">
        <w:rPr>
          <w:rFonts w:ascii="Arial" w:hAnsi="Arial" w:cs="Arial"/>
          <w:b/>
          <w:sz w:val="24"/>
        </w:rPr>
        <w:t xml:space="preserve">“ </w:t>
      </w:r>
      <w:r w:rsidRPr="000A63C9">
        <w:rPr>
          <w:rFonts w:ascii="Arial" w:hAnsi="Arial" w:cs="Arial"/>
          <w:b/>
          <w:sz w:val="24"/>
          <w:szCs w:val="24"/>
        </w:rPr>
        <w:t xml:space="preserve">je 5 000 000 Kč. </w:t>
      </w:r>
      <w:r w:rsidRPr="000A63C9">
        <w:rPr>
          <w:rFonts w:ascii="Arial" w:hAnsi="Arial" w:cs="Arial"/>
          <w:sz w:val="24"/>
          <w:szCs w:val="24"/>
        </w:rPr>
        <w:t>Proto je navrženo, v souladu se žádostí vysoké školy</w:t>
      </w:r>
      <w:r w:rsidR="009656A0">
        <w:rPr>
          <w:rFonts w:ascii="Arial" w:hAnsi="Arial" w:cs="Arial"/>
          <w:sz w:val="24"/>
          <w:szCs w:val="24"/>
        </w:rPr>
        <w:t xml:space="preserve">, poskytnout žadateli </w:t>
      </w:r>
      <w:r w:rsidR="009656A0" w:rsidRPr="000A63C9">
        <w:rPr>
          <w:rFonts w:ascii="Arial" w:eastAsia="Times New Roman" w:hAnsi="Arial" w:cs="Arial"/>
          <w:sz w:val="24"/>
          <w:szCs w:val="24"/>
          <w:lang w:eastAsia="cs-CZ"/>
        </w:rPr>
        <w:t>Univerzit</w:t>
      </w:r>
      <w:r w:rsidR="009656A0">
        <w:rPr>
          <w:rFonts w:ascii="Arial" w:eastAsia="Times New Roman" w:hAnsi="Arial" w:cs="Arial"/>
          <w:sz w:val="24"/>
          <w:szCs w:val="24"/>
          <w:lang w:eastAsia="cs-CZ"/>
        </w:rPr>
        <w:t>ě</w:t>
      </w:r>
      <w:r w:rsidR="009656A0" w:rsidRPr="000A63C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656A0" w:rsidRPr="00C173CE">
        <w:rPr>
          <w:rFonts w:ascii="Arial" w:hAnsi="Arial" w:cs="Arial"/>
          <w:sz w:val="24"/>
          <w:szCs w:val="24"/>
        </w:rPr>
        <w:t>Palackého v Olomouci</w:t>
      </w:r>
      <w:r w:rsidR="009656A0">
        <w:rPr>
          <w:rFonts w:ascii="Arial" w:hAnsi="Arial" w:cs="Arial"/>
          <w:sz w:val="24"/>
          <w:szCs w:val="24"/>
        </w:rPr>
        <w:t xml:space="preserve"> dotaci ve výši </w:t>
      </w:r>
      <w:r w:rsidR="009656A0" w:rsidRPr="00C173CE">
        <w:rPr>
          <w:rFonts w:ascii="Arial" w:hAnsi="Arial" w:cs="Arial"/>
          <w:sz w:val="24"/>
          <w:szCs w:val="24"/>
        </w:rPr>
        <w:t>5 000 000 Kč</w:t>
      </w:r>
      <w:r w:rsidR="009656A0">
        <w:rPr>
          <w:rFonts w:ascii="Arial" w:hAnsi="Arial" w:cs="Arial"/>
          <w:sz w:val="24"/>
          <w:szCs w:val="24"/>
        </w:rPr>
        <w:t>.</w:t>
      </w:r>
    </w:p>
    <w:p w:rsidR="00C173CE" w:rsidRPr="00C173CE" w:rsidRDefault="00C173CE" w:rsidP="00C173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6C4B" w:rsidRDefault="00B86C4B" w:rsidP="007C4E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A2B4B">
        <w:rPr>
          <w:rFonts w:ascii="Arial" w:hAnsi="Arial" w:cs="Arial"/>
          <w:sz w:val="24"/>
          <w:szCs w:val="24"/>
        </w:rPr>
        <w:t>V souladu s pravidly dotačního programu bude dotace žadateli poskytnuta na základě veřejnoprávní smlouvy z rozpočtu Olomouckého kraje</w:t>
      </w:r>
      <w:r w:rsidRPr="005A2B4B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:rsidR="00B86C4B" w:rsidRDefault="00B86C4B" w:rsidP="007C4E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B86C4B" w:rsidRDefault="00B86C4B" w:rsidP="007C4E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A2B4B">
        <w:rPr>
          <w:rFonts w:ascii="Arial" w:eastAsia="Times New Roman" w:hAnsi="Arial" w:cs="Arial"/>
          <w:sz w:val="24"/>
          <w:szCs w:val="24"/>
          <w:lang w:eastAsia="cs-CZ"/>
        </w:rPr>
        <w:t>Vzhledem ke skutečnosti, že byla překročena částka 200 000 Kč, schvaluje poskytnutí dotace Z</w:t>
      </w:r>
      <w:r>
        <w:rPr>
          <w:rFonts w:ascii="Arial" w:eastAsia="Times New Roman" w:hAnsi="Arial" w:cs="Arial"/>
          <w:sz w:val="24"/>
          <w:szCs w:val="24"/>
          <w:lang w:eastAsia="cs-CZ"/>
        </w:rPr>
        <w:t>astupitelstvo Olomouckého kraje</w:t>
      </w:r>
      <w:r w:rsidRPr="005A2B4B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:rsidR="00575B3D" w:rsidRDefault="00575B3D" w:rsidP="007C4E26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color w:val="FF0000"/>
          <w:sz w:val="24"/>
          <w:szCs w:val="20"/>
          <w:lang w:eastAsia="cs-CZ"/>
        </w:rPr>
      </w:pPr>
    </w:p>
    <w:p w:rsidR="000925B2" w:rsidRDefault="001367C7" w:rsidP="007C4E2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FA2E4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Rada Olomouckého kraje navrhuje Zastupitelstvu Olomouckého kraje</w:t>
      </w:r>
      <w:r w:rsidR="000925B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:</w:t>
      </w:r>
    </w:p>
    <w:p w:rsidR="000925B2" w:rsidRDefault="000925B2" w:rsidP="007C4E2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0925B2" w:rsidRDefault="000925B2" w:rsidP="000925B2">
      <w:pPr>
        <w:pStyle w:val="slo1text"/>
        <w:numPr>
          <w:ilvl w:val="0"/>
          <w:numId w:val="3"/>
        </w:numPr>
        <w:spacing w:after="0"/>
        <w:ind w:left="567" w:hanging="567"/>
        <w:rPr>
          <w:rFonts w:cs="Arial"/>
          <w:b/>
          <w:szCs w:val="24"/>
        </w:rPr>
      </w:pPr>
      <w:r w:rsidRPr="000925B2">
        <w:rPr>
          <w:rFonts w:cs="Arial"/>
          <w:b/>
          <w:szCs w:val="24"/>
        </w:rPr>
        <w:t>vzít na vědomí důvodovou zprávu</w:t>
      </w:r>
    </w:p>
    <w:p w:rsidR="002F4AEF" w:rsidRPr="000925B2" w:rsidRDefault="002F4AEF" w:rsidP="000925B2">
      <w:pPr>
        <w:pStyle w:val="slo1text"/>
        <w:numPr>
          <w:ilvl w:val="0"/>
          <w:numId w:val="3"/>
        </w:numPr>
        <w:spacing w:after="0"/>
        <w:ind w:left="567" w:hanging="567"/>
        <w:rPr>
          <w:rFonts w:cs="Arial"/>
          <w:b/>
          <w:szCs w:val="24"/>
        </w:rPr>
      </w:pPr>
      <w:r w:rsidRPr="004272E0">
        <w:rPr>
          <w:rFonts w:cs="Arial"/>
          <w:b/>
          <w:szCs w:val="24"/>
        </w:rPr>
        <w:t>schv</w:t>
      </w:r>
      <w:r>
        <w:rPr>
          <w:rFonts w:cs="Arial"/>
          <w:b/>
          <w:szCs w:val="24"/>
        </w:rPr>
        <w:t>ílit</w:t>
      </w:r>
      <w:r w:rsidRPr="004272E0">
        <w:rPr>
          <w:rFonts w:cs="Arial"/>
          <w:b/>
          <w:szCs w:val="24"/>
        </w:rPr>
        <w:t xml:space="preserve"> navýšení finančních prostředků v dotačním titulu č. 2 Podpora profesně zaměřených studijních programů na vysokých školách v Olomouckém kraji v rámci dotačního programu Program na podporu vzdělávání na vysokých školách v Olomouckém kraji v roce 2019 ve výši 1 800 000 Kč na celkový objem prostředků 10 000 000 Kč</w:t>
      </w:r>
    </w:p>
    <w:p w:rsidR="000925B2" w:rsidRPr="000925B2" w:rsidRDefault="000925B2" w:rsidP="000925B2">
      <w:pPr>
        <w:pStyle w:val="slo1text"/>
        <w:spacing w:after="0"/>
        <w:ind w:left="567"/>
        <w:rPr>
          <w:rStyle w:val="Tunproloenznak"/>
        </w:rPr>
      </w:pPr>
    </w:p>
    <w:p w:rsidR="000925B2" w:rsidRPr="000925B2" w:rsidRDefault="001367C7" w:rsidP="000925B2">
      <w:pPr>
        <w:pStyle w:val="slo1text"/>
        <w:numPr>
          <w:ilvl w:val="0"/>
          <w:numId w:val="3"/>
        </w:numPr>
        <w:spacing w:after="0"/>
        <w:ind w:left="567" w:hanging="567"/>
        <w:rPr>
          <w:b/>
          <w:spacing w:val="70"/>
        </w:rPr>
      </w:pPr>
      <w:r>
        <w:rPr>
          <w:rFonts w:cs="Arial"/>
          <w:b/>
          <w:szCs w:val="24"/>
        </w:rPr>
        <w:t>schválit</w:t>
      </w:r>
      <w:r w:rsidR="000925B2" w:rsidRPr="000925B2">
        <w:rPr>
          <w:rStyle w:val="Tunproloenznak"/>
        </w:rPr>
        <w:t xml:space="preserve"> </w:t>
      </w:r>
      <w:r w:rsidR="000925B2" w:rsidRPr="000925B2">
        <w:rPr>
          <w:rFonts w:cs="Arial"/>
          <w:b/>
          <w:szCs w:val="24"/>
        </w:rPr>
        <w:t>poskytnutí dotace v rámci dotačního titulu 2 Podpora profesně zaměřených studijních programů na vysokých školách v Olomouckém kraji Moravské vysoké škole Olomouc, o.p.s., IČO: 26867184, sídlo tř. Kosmonautů 1288/1, Olomouc 779 00 ve výši 5 000 000 Kč a Vysoké škole logistiky o.p.s., IČO: 25875167, sídlo Palackého 1381/25, Přerov 750 02 ve výši 5 000 000 Kč</w:t>
      </w:r>
      <w:r w:rsidR="004A2566">
        <w:rPr>
          <w:rFonts w:cs="Arial"/>
          <w:b/>
          <w:szCs w:val="24"/>
        </w:rPr>
        <w:t xml:space="preserve"> dle Přílohy č. 1 důvodové zprávy</w:t>
      </w:r>
    </w:p>
    <w:p w:rsidR="000925B2" w:rsidRPr="000925B2" w:rsidRDefault="000925B2" w:rsidP="000925B2">
      <w:pPr>
        <w:pStyle w:val="slo1text"/>
        <w:spacing w:after="0"/>
        <w:ind w:left="567"/>
        <w:rPr>
          <w:b/>
          <w:spacing w:val="70"/>
        </w:rPr>
      </w:pPr>
    </w:p>
    <w:p w:rsidR="000925B2" w:rsidRPr="000925B2" w:rsidRDefault="001367C7" w:rsidP="000925B2">
      <w:pPr>
        <w:pStyle w:val="slo1text"/>
        <w:numPr>
          <w:ilvl w:val="0"/>
          <w:numId w:val="3"/>
        </w:numPr>
        <w:spacing w:after="0"/>
        <w:ind w:left="567" w:hanging="567"/>
        <w:rPr>
          <w:b/>
          <w:spacing w:val="70"/>
        </w:rPr>
      </w:pPr>
      <w:r>
        <w:rPr>
          <w:rFonts w:cs="Arial"/>
          <w:b/>
          <w:szCs w:val="24"/>
        </w:rPr>
        <w:t>schválit</w:t>
      </w:r>
      <w:r w:rsidR="000925B2" w:rsidRPr="000925B2">
        <w:rPr>
          <w:rFonts w:cs="Arial"/>
          <w:b/>
          <w:szCs w:val="24"/>
        </w:rPr>
        <w:t xml:space="preserve"> poskytnutí dotace v rámci dotačního titulu 3 Podpora přípravy nových vzdělávacích programů na vysokých školách v Olomouckém kraji Univerzitě Palackého v Olomouci, IČO: 61989592, sídlo Křížkovského 511/8, Olomouc 779 00 ve výši 5 000 000 Kč</w:t>
      </w:r>
      <w:r w:rsidR="004A2566">
        <w:rPr>
          <w:rFonts w:cs="Arial"/>
          <w:b/>
          <w:szCs w:val="24"/>
        </w:rPr>
        <w:t xml:space="preserve"> dle Přílohy č. 2 důvodové zprávy</w:t>
      </w:r>
    </w:p>
    <w:p w:rsidR="000925B2" w:rsidRPr="000925B2" w:rsidRDefault="000925B2" w:rsidP="000925B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0925B2" w:rsidRPr="000925B2" w:rsidRDefault="001367C7" w:rsidP="000925B2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schválit uzavření</w:t>
      </w:r>
      <w:r w:rsidR="000925B2" w:rsidRPr="000925B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veřejnoprávních smluv o poskytnutí dotace s příjemci dle bodu 2 </w:t>
      </w:r>
      <w:r w:rsidR="002F4AE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usnesení </w:t>
      </w:r>
      <w:r w:rsidR="000925B2" w:rsidRPr="000925B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ve znění dle vzorové veřejnoprávní smlouvy o poskytnutí dotace z dotačního titulu 2 schválené na zasedání Zastupitelstva Olomouckého kraje usnesením č. UZ/13/43/2018 dne 17. 12. 2018 </w:t>
      </w:r>
    </w:p>
    <w:p w:rsidR="000925B2" w:rsidRPr="000925B2" w:rsidRDefault="000925B2" w:rsidP="000925B2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0925B2" w:rsidRPr="000925B2" w:rsidRDefault="001367C7" w:rsidP="000925B2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schválit </w:t>
      </w:r>
      <w:r w:rsidR="000925B2" w:rsidRPr="000925B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uzavření veřejnoprávní smlouvy o poskytnutí dotace s příjemcem </w:t>
      </w:r>
      <w:r w:rsidR="000925B2" w:rsidRPr="000925B2">
        <w:rPr>
          <w:rFonts w:ascii="Arial" w:eastAsia="Times New Roman" w:hAnsi="Arial" w:cs="Arial"/>
          <w:b/>
          <w:sz w:val="24"/>
          <w:szCs w:val="24"/>
          <w:lang w:eastAsia="cs-CZ"/>
        </w:rPr>
        <w:lastRenderedPageBreak/>
        <w:t xml:space="preserve">dle bodu 3 </w:t>
      </w:r>
      <w:r w:rsidR="002F4AE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usnesení </w:t>
      </w:r>
      <w:r w:rsidR="000925B2" w:rsidRPr="000925B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ve znění dle vzorové veřejnoprávní smlouvy o poskytnutí dotace z dotačního titulu 3 schválené na zasedání Zastupitelstva Olomouckého kraje usnesením č. UZ/13/43/2018 dne 17. 12. 2018 </w:t>
      </w:r>
    </w:p>
    <w:p w:rsidR="000925B2" w:rsidRPr="000925B2" w:rsidRDefault="000925B2" w:rsidP="000925B2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0925B2" w:rsidRPr="001367C7" w:rsidRDefault="001367C7" w:rsidP="000925B2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1367C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ukládá </w:t>
      </w:r>
      <w:r w:rsidRPr="005A2B4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Ladislavu Hynkovi</w:t>
      </w:r>
      <w:r w:rsidRPr="00FA2E4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, náměstku hejtmana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, </w:t>
      </w:r>
      <w:r w:rsidRPr="001367C7">
        <w:rPr>
          <w:rFonts w:ascii="Arial" w:eastAsia="Times New Roman" w:hAnsi="Arial" w:cs="Arial"/>
          <w:b/>
          <w:sz w:val="24"/>
          <w:szCs w:val="24"/>
          <w:lang w:eastAsia="cs-CZ"/>
        </w:rPr>
        <w:t>podepsat veřejnoprávní smlouvy o poskytnutí dotace dle bodu 4 a 5 usnesení</w:t>
      </w:r>
    </w:p>
    <w:p w:rsidR="00B67E94" w:rsidRDefault="00B67E94" w:rsidP="007C4E26">
      <w:pPr>
        <w:widowControl w:val="0"/>
        <w:spacing w:before="120" w:after="120" w:line="240" w:lineRule="auto"/>
        <w:jc w:val="both"/>
        <w:rPr>
          <w:rFonts w:ascii="Arial" w:eastAsia="Times New Roman" w:hAnsi="Arial" w:cs="Times New Roman"/>
          <w:sz w:val="24"/>
          <w:szCs w:val="20"/>
          <w:u w:val="single"/>
          <w:lang w:eastAsia="cs-CZ"/>
        </w:rPr>
      </w:pPr>
    </w:p>
    <w:p w:rsidR="00575B3D" w:rsidRDefault="00575B3D" w:rsidP="007C4E26">
      <w:pPr>
        <w:widowControl w:val="0"/>
        <w:spacing w:before="120" w:after="120" w:line="240" w:lineRule="auto"/>
        <w:jc w:val="both"/>
        <w:rPr>
          <w:rFonts w:ascii="Arial" w:eastAsia="Times New Roman" w:hAnsi="Arial" w:cs="Times New Roman"/>
          <w:sz w:val="24"/>
          <w:szCs w:val="20"/>
          <w:u w:val="single"/>
          <w:lang w:eastAsia="cs-CZ"/>
        </w:rPr>
      </w:pPr>
      <w:r w:rsidRPr="00C1398A">
        <w:rPr>
          <w:rFonts w:ascii="Arial" w:eastAsia="Times New Roman" w:hAnsi="Arial" w:cs="Times New Roman"/>
          <w:sz w:val="24"/>
          <w:szCs w:val="20"/>
          <w:u w:val="single"/>
          <w:lang w:eastAsia="cs-CZ"/>
        </w:rPr>
        <w:t>Přílohy:</w:t>
      </w:r>
    </w:p>
    <w:p w:rsidR="00575B3D" w:rsidRDefault="00575B3D" w:rsidP="00EB6DB0">
      <w:pPr>
        <w:widowControl w:val="0"/>
        <w:spacing w:after="0" w:line="240" w:lineRule="auto"/>
        <w:ind w:left="426"/>
        <w:jc w:val="both"/>
        <w:rPr>
          <w:rFonts w:ascii="Arial" w:eastAsia="Times New Roman" w:hAnsi="Arial" w:cs="Times New Roman"/>
          <w:sz w:val="24"/>
          <w:szCs w:val="20"/>
          <w:u w:val="single"/>
          <w:lang w:eastAsia="cs-CZ"/>
        </w:rPr>
      </w:pPr>
      <w:r w:rsidRPr="00CE0DD2">
        <w:rPr>
          <w:rFonts w:ascii="Arial" w:eastAsia="Times New Roman" w:hAnsi="Arial" w:cs="Times New Roman"/>
          <w:sz w:val="24"/>
          <w:szCs w:val="20"/>
          <w:lang w:eastAsia="cs-CZ"/>
        </w:rPr>
        <w:t xml:space="preserve">- </w:t>
      </w:r>
      <w:r w:rsidRPr="00CE0DD2">
        <w:rPr>
          <w:rFonts w:ascii="Arial" w:eastAsia="Times New Roman" w:hAnsi="Arial" w:cs="Times New Roman"/>
          <w:sz w:val="24"/>
          <w:szCs w:val="20"/>
          <w:lang w:eastAsia="cs-CZ"/>
        </w:rPr>
        <w:tab/>
      </w:r>
      <w:r w:rsidRPr="00CE0DD2">
        <w:rPr>
          <w:rFonts w:ascii="Arial" w:eastAsia="Times New Roman" w:hAnsi="Arial" w:cs="Times New Roman"/>
          <w:sz w:val="24"/>
          <w:szCs w:val="20"/>
          <w:u w:val="single"/>
          <w:lang w:eastAsia="cs-CZ"/>
        </w:rPr>
        <w:t>Příloha č. 1</w:t>
      </w:r>
    </w:p>
    <w:p w:rsidR="00575B3D" w:rsidRDefault="0061565F" w:rsidP="00575B3D">
      <w:pPr>
        <w:widowControl w:val="0"/>
        <w:spacing w:after="0" w:line="240" w:lineRule="auto"/>
        <w:ind w:left="705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>
        <w:rPr>
          <w:rFonts w:ascii="Arial" w:eastAsia="Times New Roman" w:hAnsi="Arial" w:cs="Times New Roman"/>
          <w:sz w:val="24"/>
          <w:szCs w:val="20"/>
          <w:lang w:eastAsia="cs-CZ"/>
        </w:rPr>
        <w:t xml:space="preserve">Přehled žadatelů v dotačním titulu </w:t>
      </w:r>
      <w:r w:rsidR="00BF4D1A">
        <w:rPr>
          <w:rFonts w:ascii="Arial" w:eastAsia="Times New Roman" w:hAnsi="Arial" w:cs="Times New Roman"/>
          <w:sz w:val="24"/>
          <w:szCs w:val="20"/>
          <w:lang w:eastAsia="cs-CZ"/>
        </w:rPr>
        <w:t>2</w:t>
      </w:r>
    </w:p>
    <w:p w:rsidR="00FC2304" w:rsidRDefault="00575B3D" w:rsidP="007673AD">
      <w:pPr>
        <w:widowControl w:val="0"/>
        <w:spacing w:after="0" w:line="240" w:lineRule="auto"/>
        <w:ind w:left="705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>
        <w:rPr>
          <w:rFonts w:ascii="Arial" w:eastAsia="Times New Roman" w:hAnsi="Arial" w:cs="Times New Roman"/>
          <w:sz w:val="24"/>
          <w:szCs w:val="20"/>
          <w:lang w:eastAsia="cs-CZ"/>
        </w:rPr>
        <w:t xml:space="preserve">(strana </w:t>
      </w:r>
      <w:r w:rsidR="00DA6F64">
        <w:rPr>
          <w:rFonts w:ascii="Arial" w:eastAsia="Times New Roman" w:hAnsi="Arial" w:cs="Times New Roman"/>
          <w:sz w:val="24"/>
          <w:szCs w:val="20"/>
          <w:lang w:eastAsia="cs-CZ"/>
        </w:rPr>
        <w:t>5</w:t>
      </w:r>
      <w:r>
        <w:rPr>
          <w:rFonts w:ascii="Arial" w:eastAsia="Times New Roman" w:hAnsi="Arial" w:cs="Times New Roman"/>
          <w:sz w:val="24"/>
          <w:szCs w:val="20"/>
          <w:lang w:eastAsia="cs-CZ"/>
        </w:rPr>
        <w:t>)</w:t>
      </w:r>
    </w:p>
    <w:p w:rsidR="000925B2" w:rsidRDefault="000925B2" w:rsidP="007673AD">
      <w:pPr>
        <w:widowControl w:val="0"/>
        <w:spacing w:after="0" w:line="240" w:lineRule="auto"/>
        <w:ind w:left="705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</w:p>
    <w:p w:rsidR="004B00F1" w:rsidRDefault="004B00F1" w:rsidP="004B00F1">
      <w:pPr>
        <w:widowControl w:val="0"/>
        <w:spacing w:after="0" w:line="240" w:lineRule="auto"/>
        <w:ind w:left="426"/>
        <w:jc w:val="both"/>
        <w:rPr>
          <w:rFonts w:ascii="Arial" w:eastAsia="Times New Roman" w:hAnsi="Arial" w:cs="Times New Roman"/>
          <w:sz w:val="24"/>
          <w:szCs w:val="20"/>
          <w:u w:val="single"/>
          <w:lang w:eastAsia="cs-CZ"/>
        </w:rPr>
      </w:pPr>
      <w:r w:rsidRPr="00CE0DD2">
        <w:rPr>
          <w:rFonts w:ascii="Arial" w:eastAsia="Times New Roman" w:hAnsi="Arial" w:cs="Times New Roman"/>
          <w:sz w:val="24"/>
          <w:szCs w:val="20"/>
          <w:lang w:eastAsia="cs-CZ"/>
        </w:rPr>
        <w:t xml:space="preserve">- </w:t>
      </w:r>
      <w:r w:rsidRPr="00CE0DD2">
        <w:rPr>
          <w:rFonts w:ascii="Arial" w:eastAsia="Times New Roman" w:hAnsi="Arial" w:cs="Times New Roman"/>
          <w:sz w:val="24"/>
          <w:szCs w:val="20"/>
          <w:lang w:eastAsia="cs-CZ"/>
        </w:rPr>
        <w:tab/>
      </w:r>
      <w:r>
        <w:rPr>
          <w:rFonts w:ascii="Arial" w:eastAsia="Times New Roman" w:hAnsi="Arial" w:cs="Times New Roman"/>
          <w:sz w:val="24"/>
          <w:szCs w:val="20"/>
          <w:u w:val="single"/>
          <w:lang w:eastAsia="cs-CZ"/>
        </w:rPr>
        <w:t>Příloha č. 2</w:t>
      </w:r>
    </w:p>
    <w:p w:rsidR="004B00F1" w:rsidRDefault="004B00F1" w:rsidP="004B00F1">
      <w:pPr>
        <w:widowControl w:val="0"/>
        <w:spacing w:after="0" w:line="240" w:lineRule="auto"/>
        <w:ind w:left="705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>
        <w:rPr>
          <w:rFonts w:ascii="Arial" w:eastAsia="Times New Roman" w:hAnsi="Arial" w:cs="Times New Roman"/>
          <w:sz w:val="24"/>
          <w:szCs w:val="20"/>
          <w:lang w:eastAsia="cs-CZ"/>
        </w:rPr>
        <w:t>Přehled žadatelů v dotačním titulu 3</w:t>
      </w:r>
    </w:p>
    <w:p w:rsidR="004B00F1" w:rsidRPr="007673AD" w:rsidRDefault="004B00F1" w:rsidP="007673AD">
      <w:pPr>
        <w:widowControl w:val="0"/>
        <w:spacing w:after="0" w:line="240" w:lineRule="auto"/>
        <w:ind w:left="705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>
        <w:rPr>
          <w:rFonts w:ascii="Arial" w:eastAsia="Times New Roman" w:hAnsi="Arial" w:cs="Times New Roman"/>
          <w:sz w:val="24"/>
          <w:szCs w:val="20"/>
          <w:lang w:eastAsia="cs-CZ"/>
        </w:rPr>
        <w:t xml:space="preserve">(strana </w:t>
      </w:r>
      <w:r w:rsidR="00DA6F64">
        <w:rPr>
          <w:rFonts w:ascii="Arial" w:eastAsia="Times New Roman" w:hAnsi="Arial" w:cs="Times New Roman"/>
          <w:sz w:val="24"/>
          <w:szCs w:val="20"/>
          <w:lang w:eastAsia="cs-CZ"/>
        </w:rPr>
        <w:t>6</w:t>
      </w:r>
      <w:r>
        <w:rPr>
          <w:rFonts w:ascii="Arial" w:eastAsia="Times New Roman" w:hAnsi="Arial" w:cs="Times New Roman"/>
          <w:sz w:val="24"/>
          <w:szCs w:val="20"/>
          <w:lang w:eastAsia="cs-CZ"/>
        </w:rPr>
        <w:t>)</w:t>
      </w:r>
    </w:p>
    <w:sectPr w:rsidR="004B00F1" w:rsidRPr="007673AD" w:rsidSect="00B149D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754" w:rsidRDefault="008E6754" w:rsidP="00437900">
      <w:pPr>
        <w:spacing w:after="0" w:line="240" w:lineRule="auto"/>
      </w:pPr>
      <w:r>
        <w:separator/>
      </w:r>
    </w:p>
  </w:endnote>
  <w:endnote w:type="continuationSeparator" w:id="0">
    <w:p w:rsidR="008E6754" w:rsidRDefault="008E6754" w:rsidP="00437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900" w:rsidRPr="00A73A6F" w:rsidRDefault="001367C7" w:rsidP="00437900">
    <w:pPr>
      <w:pBdr>
        <w:top w:val="single" w:sz="6" w:space="0" w:color="auto"/>
      </w:pBdr>
      <w:spacing w:after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437900" w:rsidRPr="00A73A6F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29</w:t>
    </w:r>
    <w:r w:rsidR="002129B1" w:rsidRPr="007B5C88">
      <w:rPr>
        <w:rFonts w:ascii="Arial" w:hAnsi="Arial" w:cs="Arial"/>
        <w:i/>
        <w:iCs/>
        <w:sz w:val="20"/>
        <w:szCs w:val="20"/>
      </w:rPr>
      <w:t xml:space="preserve">. </w:t>
    </w:r>
    <w:r w:rsidR="00E645CF">
      <w:rPr>
        <w:rFonts w:ascii="Arial" w:hAnsi="Arial" w:cs="Arial"/>
        <w:i/>
        <w:iCs/>
        <w:sz w:val="20"/>
        <w:szCs w:val="20"/>
      </w:rPr>
      <w:t>4</w:t>
    </w:r>
    <w:r w:rsidR="002129B1" w:rsidRPr="007B5C88">
      <w:rPr>
        <w:rFonts w:ascii="Arial" w:hAnsi="Arial" w:cs="Arial"/>
        <w:i/>
        <w:iCs/>
        <w:sz w:val="20"/>
        <w:szCs w:val="20"/>
      </w:rPr>
      <w:t>. 201</w:t>
    </w:r>
    <w:r w:rsidR="00697A5A" w:rsidRPr="007B5C88">
      <w:rPr>
        <w:rFonts w:ascii="Arial" w:hAnsi="Arial" w:cs="Arial"/>
        <w:i/>
        <w:iCs/>
        <w:sz w:val="20"/>
        <w:szCs w:val="20"/>
      </w:rPr>
      <w:t>9</w:t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</w:r>
    <w:r w:rsidR="00437900">
      <w:rPr>
        <w:rFonts w:ascii="Arial" w:hAnsi="Arial" w:cs="Arial"/>
        <w:i/>
        <w:iCs/>
        <w:sz w:val="20"/>
        <w:szCs w:val="20"/>
      </w:rPr>
      <w:t xml:space="preserve"> </w:t>
    </w:r>
    <w:r w:rsidR="00437900" w:rsidRPr="00A73A6F">
      <w:rPr>
        <w:rFonts w:ascii="Arial" w:hAnsi="Arial" w:cs="Arial"/>
        <w:i/>
        <w:iCs/>
        <w:sz w:val="20"/>
        <w:szCs w:val="20"/>
      </w:rPr>
      <w:t xml:space="preserve">Strana </w:t>
    </w:r>
    <w:r w:rsidR="00B149D0" w:rsidRPr="00A73A6F">
      <w:rPr>
        <w:rFonts w:ascii="Arial" w:hAnsi="Arial" w:cs="Arial"/>
        <w:i/>
        <w:iCs/>
        <w:sz w:val="20"/>
        <w:szCs w:val="20"/>
      </w:rPr>
      <w:fldChar w:fldCharType="begin"/>
    </w:r>
    <w:r w:rsidR="00437900" w:rsidRPr="00A73A6F">
      <w:rPr>
        <w:rFonts w:ascii="Arial" w:hAnsi="Arial" w:cs="Arial"/>
        <w:i/>
        <w:iCs/>
        <w:sz w:val="20"/>
        <w:szCs w:val="20"/>
      </w:rPr>
      <w:instrText xml:space="preserve"> PAGE </w:instrText>
    </w:r>
    <w:r w:rsidR="00B149D0" w:rsidRPr="00A73A6F">
      <w:rPr>
        <w:rFonts w:ascii="Arial" w:hAnsi="Arial" w:cs="Arial"/>
        <w:i/>
        <w:iCs/>
        <w:sz w:val="20"/>
        <w:szCs w:val="20"/>
      </w:rPr>
      <w:fldChar w:fldCharType="separate"/>
    </w:r>
    <w:r w:rsidR="000B2543">
      <w:rPr>
        <w:rFonts w:ascii="Arial" w:hAnsi="Arial" w:cs="Arial"/>
        <w:i/>
        <w:iCs/>
        <w:noProof/>
        <w:sz w:val="20"/>
        <w:szCs w:val="20"/>
      </w:rPr>
      <w:t>1</w:t>
    </w:r>
    <w:r w:rsidR="00B149D0" w:rsidRPr="00A73A6F">
      <w:rPr>
        <w:rFonts w:ascii="Arial" w:hAnsi="Arial" w:cs="Arial"/>
        <w:i/>
        <w:iCs/>
        <w:sz w:val="20"/>
        <w:szCs w:val="20"/>
      </w:rPr>
      <w:fldChar w:fldCharType="end"/>
    </w:r>
    <w:r w:rsidR="00437900" w:rsidRPr="00A73A6F">
      <w:rPr>
        <w:rFonts w:ascii="Arial" w:hAnsi="Arial" w:cs="Arial"/>
        <w:i/>
        <w:iCs/>
        <w:sz w:val="20"/>
        <w:szCs w:val="20"/>
      </w:rPr>
      <w:t xml:space="preserve"> (celkem</w:t>
    </w:r>
    <w:r w:rsidR="00437900">
      <w:rPr>
        <w:rFonts w:ascii="Arial" w:hAnsi="Arial" w:cs="Arial"/>
        <w:i/>
        <w:iCs/>
        <w:sz w:val="20"/>
        <w:szCs w:val="20"/>
      </w:rPr>
      <w:t xml:space="preserve"> </w:t>
    </w:r>
    <w:r w:rsidR="00C84E2F">
      <w:rPr>
        <w:rFonts w:ascii="Arial" w:hAnsi="Arial" w:cs="Arial"/>
        <w:i/>
        <w:iCs/>
        <w:sz w:val="20"/>
        <w:szCs w:val="20"/>
      </w:rPr>
      <w:t>6</w:t>
    </w:r>
    <w:r w:rsidR="00572317">
      <w:rPr>
        <w:rFonts w:ascii="Arial" w:hAnsi="Arial" w:cs="Arial"/>
        <w:i/>
        <w:iCs/>
        <w:sz w:val="20"/>
        <w:szCs w:val="20"/>
      </w:rPr>
      <w:t>)</w:t>
    </w:r>
  </w:p>
  <w:p w:rsidR="00131529" w:rsidRPr="00A73A6F" w:rsidRDefault="001367C7" w:rsidP="00C561C8">
    <w:pPr>
      <w:pBdr>
        <w:top w:val="single" w:sz="6" w:space="0" w:color="auto"/>
      </w:pBdr>
      <w:spacing w:after="0"/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18</w:t>
    </w:r>
    <w:r w:rsidR="00F0512F">
      <w:rPr>
        <w:rFonts w:ascii="Arial" w:hAnsi="Arial" w:cs="Arial"/>
        <w:i/>
        <w:iCs/>
        <w:sz w:val="20"/>
        <w:szCs w:val="20"/>
      </w:rPr>
      <w:t>.</w:t>
    </w:r>
    <w:r w:rsidR="0061565F">
      <w:rPr>
        <w:rFonts w:ascii="Arial" w:hAnsi="Arial" w:cs="Arial"/>
        <w:i/>
        <w:iCs/>
        <w:sz w:val="20"/>
        <w:szCs w:val="20"/>
      </w:rPr>
      <w:t xml:space="preserve"> – </w:t>
    </w:r>
    <w:r w:rsidR="007D3E8F">
      <w:rPr>
        <w:rFonts w:ascii="Arial" w:hAnsi="Arial" w:cs="Arial"/>
        <w:i/>
        <w:iCs/>
        <w:sz w:val="20"/>
        <w:szCs w:val="20"/>
      </w:rPr>
      <w:t xml:space="preserve">Program na podporu vzdělávání na vysokých školách v Olomouckém kraji v roce 2019 – vyhodnocení dotačního titulu </w:t>
    </w:r>
    <w:r w:rsidR="00E645CF">
      <w:rPr>
        <w:rFonts w:ascii="Arial" w:hAnsi="Arial" w:cs="Arial"/>
        <w:i/>
        <w:iCs/>
        <w:sz w:val="20"/>
        <w:szCs w:val="20"/>
      </w:rPr>
      <w:t>2</w:t>
    </w:r>
    <w:r w:rsidR="000D275E">
      <w:rPr>
        <w:rFonts w:ascii="Arial" w:hAnsi="Arial" w:cs="Arial"/>
        <w:i/>
        <w:iCs/>
        <w:sz w:val="20"/>
        <w:szCs w:val="20"/>
      </w:rPr>
      <w:t xml:space="preserve"> a 3</w:t>
    </w:r>
  </w:p>
  <w:p w:rsidR="00437900" w:rsidRDefault="004379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754" w:rsidRDefault="008E6754" w:rsidP="00437900">
      <w:pPr>
        <w:spacing w:after="0" w:line="240" w:lineRule="auto"/>
      </w:pPr>
      <w:r>
        <w:separator/>
      </w:r>
    </w:p>
  </w:footnote>
  <w:footnote w:type="continuationSeparator" w:id="0">
    <w:p w:rsidR="008E6754" w:rsidRDefault="008E6754" w:rsidP="004379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35C47"/>
    <w:multiLevelType w:val="multilevel"/>
    <w:tmpl w:val="B65ED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5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A94765B"/>
    <w:multiLevelType w:val="hybridMultilevel"/>
    <w:tmpl w:val="C314516A"/>
    <w:lvl w:ilvl="0" w:tplc="AB705204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96738"/>
    <w:multiLevelType w:val="hybridMultilevel"/>
    <w:tmpl w:val="BD249232"/>
    <w:lvl w:ilvl="0" w:tplc="1D9061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15CEB"/>
    <w:multiLevelType w:val="multilevel"/>
    <w:tmpl w:val="9AE81C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7273D33"/>
    <w:multiLevelType w:val="hybridMultilevel"/>
    <w:tmpl w:val="7F020C8E"/>
    <w:lvl w:ilvl="0" w:tplc="7D8022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F21CB5"/>
    <w:multiLevelType w:val="hybridMultilevel"/>
    <w:tmpl w:val="066EE7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D2D49"/>
    <w:multiLevelType w:val="hybridMultilevel"/>
    <w:tmpl w:val="0DE8D1F8"/>
    <w:lvl w:ilvl="0" w:tplc="04050019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367129"/>
    <w:multiLevelType w:val="hybridMultilevel"/>
    <w:tmpl w:val="B8A4DE7E"/>
    <w:lvl w:ilvl="0" w:tplc="2CA63A9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8F1159"/>
    <w:multiLevelType w:val="multilevel"/>
    <w:tmpl w:val="9AE81C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1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5B3D"/>
    <w:rsid w:val="0000231A"/>
    <w:rsid w:val="0000405F"/>
    <w:rsid w:val="00013512"/>
    <w:rsid w:val="00035FD7"/>
    <w:rsid w:val="0007144F"/>
    <w:rsid w:val="00071C19"/>
    <w:rsid w:val="00084BFA"/>
    <w:rsid w:val="00090020"/>
    <w:rsid w:val="000925B2"/>
    <w:rsid w:val="000A1BA7"/>
    <w:rsid w:val="000A63C9"/>
    <w:rsid w:val="000B2543"/>
    <w:rsid w:val="000C3D01"/>
    <w:rsid w:val="000D275E"/>
    <w:rsid w:val="000D455D"/>
    <w:rsid w:val="000E3338"/>
    <w:rsid w:val="001039A8"/>
    <w:rsid w:val="00131529"/>
    <w:rsid w:val="001367C7"/>
    <w:rsid w:val="00150279"/>
    <w:rsid w:val="00173D0E"/>
    <w:rsid w:val="00175E33"/>
    <w:rsid w:val="00180A3D"/>
    <w:rsid w:val="00180A45"/>
    <w:rsid w:val="001955A8"/>
    <w:rsid w:val="001A79D9"/>
    <w:rsid w:val="001B7D29"/>
    <w:rsid w:val="001E34A9"/>
    <w:rsid w:val="001E727B"/>
    <w:rsid w:val="0021114F"/>
    <w:rsid w:val="002129B1"/>
    <w:rsid w:val="00240351"/>
    <w:rsid w:val="002761E8"/>
    <w:rsid w:val="002D16A2"/>
    <w:rsid w:val="002F4AEF"/>
    <w:rsid w:val="00312495"/>
    <w:rsid w:val="00320A47"/>
    <w:rsid w:val="00322D46"/>
    <w:rsid w:val="00345CD5"/>
    <w:rsid w:val="00374076"/>
    <w:rsid w:val="00375ABB"/>
    <w:rsid w:val="003919A4"/>
    <w:rsid w:val="003F06F1"/>
    <w:rsid w:val="004129B8"/>
    <w:rsid w:val="00437900"/>
    <w:rsid w:val="00472F54"/>
    <w:rsid w:val="004A2566"/>
    <w:rsid w:val="004A7506"/>
    <w:rsid w:val="004A75C4"/>
    <w:rsid w:val="004B00F1"/>
    <w:rsid w:val="004C32D5"/>
    <w:rsid w:val="004C4852"/>
    <w:rsid w:val="004C6D40"/>
    <w:rsid w:val="004C7E6E"/>
    <w:rsid w:val="004F351C"/>
    <w:rsid w:val="00514622"/>
    <w:rsid w:val="005479E7"/>
    <w:rsid w:val="00572317"/>
    <w:rsid w:val="00575B3D"/>
    <w:rsid w:val="00594C9A"/>
    <w:rsid w:val="005A2B4B"/>
    <w:rsid w:val="005A5112"/>
    <w:rsid w:val="005C3D17"/>
    <w:rsid w:val="005D6940"/>
    <w:rsid w:val="006014C3"/>
    <w:rsid w:val="0061565F"/>
    <w:rsid w:val="00622D22"/>
    <w:rsid w:val="00664C4D"/>
    <w:rsid w:val="00665010"/>
    <w:rsid w:val="00673B54"/>
    <w:rsid w:val="006956EA"/>
    <w:rsid w:val="00697A5A"/>
    <w:rsid w:val="006B7438"/>
    <w:rsid w:val="006C37B6"/>
    <w:rsid w:val="00752AF5"/>
    <w:rsid w:val="00762F76"/>
    <w:rsid w:val="007673AD"/>
    <w:rsid w:val="0079002D"/>
    <w:rsid w:val="007A25A1"/>
    <w:rsid w:val="007B5C88"/>
    <w:rsid w:val="007C4E26"/>
    <w:rsid w:val="007C57BC"/>
    <w:rsid w:val="007D3E8F"/>
    <w:rsid w:val="007D40BD"/>
    <w:rsid w:val="007F031D"/>
    <w:rsid w:val="008100EA"/>
    <w:rsid w:val="00823BF3"/>
    <w:rsid w:val="00831729"/>
    <w:rsid w:val="008369A0"/>
    <w:rsid w:val="00846F38"/>
    <w:rsid w:val="00872466"/>
    <w:rsid w:val="00885B9F"/>
    <w:rsid w:val="008874B3"/>
    <w:rsid w:val="00892E52"/>
    <w:rsid w:val="008B318A"/>
    <w:rsid w:val="008C1738"/>
    <w:rsid w:val="008D6070"/>
    <w:rsid w:val="008D7190"/>
    <w:rsid w:val="008E25E8"/>
    <w:rsid w:val="008E6754"/>
    <w:rsid w:val="00904C8F"/>
    <w:rsid w:val="00924E53"/>
    <w:rsid w:val="009277D8"/>
    <w:rsid w:val="00944E5E"/>
    <w:rsid w:val="009656A0"/>
    <w:rsid w:val="0098257A"/>
    <w:rsid w:val="00985FB1"/>
    <w:rsid w:val="00993F1F"/>
    <w:rsid w:val="009B3BD0"/>
    <w:rsid w:val="009D0321"/>
    <w:rsid w:val="00A151C4"/>
    <w:rsid w:val="00A243C8"/>
    <w:rsid w:val="00A25E24"/>
    <w:rsid w:val="00A33C12"/>
    <w:rsid w:val="00A50E81"/>
    <w:rsid w:val="00A5255C"/>
    <w:rsid w:val="00A61831"/>
    <w:rsid w:val="00A86664"/>
    <w:rsid w:val="00AA019B"/>
    <w:rsid w:val="00AD1AB0"/>
    <w:rsid w:val="00AE67B4"/>
    <w:rsid w:val="00AF67CD"/>
    <w:rsid w:val="00B04E04"/>
    <w:rsid w:val="00B149D0"/>
    <w:rsid w:val="00B16446"/>
    <w:rsid w:val="00B649E7"/>
    <w:rsid w:val="00B67E94"/>
    <w:rsid w:val="00B86C4B"/>
    <w:rsid w:val="00BD2125"/>
    <w:rsid w:val="00BD3069"/>
    <w:rsid w:val="00BE098E"/>
    <w:rsid w:val="00BE0B68"/>
    <w:rsid w:val="00BE1870"/>
    <w:rsid w:val="00BF4D1A"/>
    <w:rsid w:val="00C160C9"/>
    <w:rsid w:val="00C173CE"/>
    <w:rsid w:val="00C25CD6"/>
    <w:rsid w:val="00C37E27"/>
    <w:rsid w:val="00C51C9A"/>
    <w:rsid w:val="00C561C8"/>
    <w:rsid w:val="00C623C0"/>
    <w:rsid w:val="00C65133"/>
    <w:rsid w:val="00C81031"/>
    <w:rsid w:val="00C84E2F"/>
    <w:rsid w:val="00CA3947"/>
    <w:rsid w:val="00CA5AD6"/>
    <w:rsid w:val="00CA5C34"/>
    <w:rsid w:val="00CB2C27"/>
    <w:rsid w:val="00D00877"/>
    <w:rsid w:val="00D16A20"/>
    <w:rsid w:val="00D16C83"/>
    <w:rsid w:val="00D51673"/>
    <w:rsid w:val="00D90A78"/>
    <w:rsid w:val="00DA6F64"/>
    <w:rsid w:val="00DC6B68"/>
    <w:rsid w:val="00DD6BAC"/>
    <w:rsid w:val="00E054BD"/>
    <w:rsid w:val="00E12785"/>
    <w:rsid w:val="00E17131"/>
    <w:rsid w:val="00E645CF"/>
    <w:rsid w:val="00E6754A"/>
    <w:rsid w:val="00E7280B"/>
    <w:rsid w:val="00E94271"/>
    <w:rsid w:val="00EB3EC0"/>
    <w:rsid w:val="00EB436E"/>
    <w:rsid w:val="00EB6DB0"/>
    <w:rsid w:val="00EE1C81"/>
    <w:rsid w:val="00EF6F71"/>
    <w:rsid w:val="00F0173A"/>
    <w:rsid w:val="00F0512F"/>
    <w:rsid w:val="00F1507D"/>
    <w:rsid w:val="00F22917"/>
    <w:rsid w:val="00F25E7C"/>
    <w:rsid w:val="00F27E2B"/>
    <w:rsid w:val="00F4012A"/>
    <w:rsid w:val="00F45251"/>
    <w:rsid w:val="00F53E77"/>
    <w:rsid w:val="00F620D3"/>
    <w:rsid w:val="00F918E0"/>
    <w:rsid w:val="00FA7713"/>
    <w:rsid w:val="00FC2304"/>
    <w:rsid w:val="00FC2981"/>
    <w:rsid w:val="00FC32C0"/>
    <w:rsid w:val="00FC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426749-4426-4668-8820-A3F3BC69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5B3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5B3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37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7900"/>
  </w:style>
  <w:style w:type="paragraph" w:styleId="Zpat">
    <w:name w:val="footer"/>
    <w:basedOn w:val="Normln"/>
    <w:link w:val="ZpatChar"/>
    <w:uiPriority w:val="99"/>
    <w:unhideWhenUsed/>
    <w:rsid w:val="00437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7900"/>
  </w:style>
  <w:style w:type="paragraph" w:styleId="Textbubliny">
    <w:name w:val="Balloon Text"/>
    <w:basedOn w:val="Normln"/>
    <w:link w:val="TextbublinyChar"/>
    <w:uiPriority w:val="99"/>
    <w:semiHidden/>
    <w:unhideWhenUsed/>
    <w:rsid w:val="007A2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25A1"/>
    <w:rPr>
      <w:rFonts w:ascii="Segoe UI" w:hAnsi="Segoe UI" w:cs="Segoe UI"/>
      <w:sz w:val="18"/>
      <w:szCs w:val="18"/>
    </w:rPr>
  </w:style>
  <w:style w:type="character" w:customStyle="1" w:styleId="Tunproloenznak">
    <w:name w:val="Tučný proložený znak"/>
    <w:rsid w:val="00DD6BAC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paragraph" w:customStyle="1" w:styleId="slo1text">
    <w:name w:val="Číslo1 text"/>
    <w:basedOn w:val="Normln"/>
    <w:rsid w:val="000925B2"/>
    <w:pPr>
      <w:widowControl w:val="0"/>
      <w:spacing w:after="120" w:line="240" w:lineRule="auto"/>
      <w:jc w:val="both"/>
      <w:outlineLvl w:val="0"/>
    </w:pPr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79F6F-1EE3-42AC-9D38-EED28AD35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4</Pages>
  <Words>1043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Kropáčková Lucie</dc:creator>
  <cp:lastModifiedBy>Seidlová Aneta</cp:lastModifiedBy>
  <cp:revision>135</cp:revision>
  <cp:lastPrinted>2019-04-09T07:34:00Z</cp:lastPrinted>
  <dcterms:created xsi:type="dcterms:W3CDTF">2016-03-17T09:17:00Z</dcterms:created>
  <dcterms:modified xsi:type="dcterms:W3CDTF">2019-05-06T08:15:00Z</dcterms:modified>
</cp:coreProperties>
</file>