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"/>
        <w:gridCol w:w="628"/>
        <w:gridCol w:w="1116"/>
        <w:gridCol w:w="28"/>
        <w:gridCol w:w="7300"/>
      </w:tblGrid>
      <w:tr w:rsidR="009E704D" w:rsidTr="00F50A40">
        <w:trPr>
          <w:trHeight w:val="4123"/>
        </w:trPr>
        <w:tc>
          <w:tcPr>
            <w:tcW w:w="1852" w:type="dxa"/>
            <w:gridSpan w:val="4"/>
            <w:hideMark/>
          </w:tcPr>
          <w:p w:rsidR="009E704D" w:rsidRDefault="009E704D" w:rsidP="00F50A40">
            <w:pPr>
              <w:pStyle w:val="Hlavikablogo2"/>
              <w:spacing w:line="252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612161842" r:id="rId8"/>
              </w:object>
            </w:r>
          </w:p>
        </w:tc>
        <w:tc>
          <w:tcPr>
            <w:tcW w:w="7300" w:type="dxa"/>
          </w:tcPr>
          <w:p w:rsidR="009E704D" w:rsidRDefault="009E704D" w:rsidP="00F50A40">
            <w:pPr>
              <w:pStyle w:val="Vbornadpis"/>
              <w:spacing w:line="252" w:lineRule="auto"/>
              <w:rPr>
                <w:highlight w:val="yellow"/>
                <w:lang w:eastAsia="en-US"/>
              </w:rPr>
            </w:pPr>
          </w:p>
          <w:p w:rsidR="009E704D" w:rsidRDefault="009E704D" w:rsidP="00F50A40">
            <w:pPr>
              <w:pStyle w:val="Vbornadpis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</w:t>
            </w:r>
            <w:r>
              <w:rPr>
                <w:lang w:eastAsia="en-US"/>
              </w:rPr>
              <w:t>snesení z 11. zasedání</w:t>
            </w:r>
          </w:p>
          <w:p w:rsidR="009E704D" w:rsidRDefault="009E704D" w:rsidP="00F50A40">
            <w:pPr>
              <w:pStyle w:val="Vbornadpis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Finančního výboru</w:t>
            </w:r>
          </w:p>
          <w:p w:rsidR="009E704D" w:rsidRDefault="009E704D" w:rsidP="00F50A40">
            <w:pPr>
              <w:pStyle w:val="Vbornadpis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Zastupitelstva Olomouckého kraje</w:t>
            </w:r>
          </w:p>
          <w:p w:rsidR="009E704D" w:rsidRDefault="009E704D" w:rsidP="00F50A40">
            <w:pPr>
              <w:pStyle w:val="Vbornadpis"/>
              <w:spacing w:line="252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ze dne 19. 2. 2019</w:t>
            </w:r>
          </w:p>
        </w:tc>
      </w:tr>
      <w:tr w:rsidR="009E704D" w:rsidTr="00F50A40">
        <w:trPr>
          <w:gridBefore w:val="1"/>
          <w:wBefore w:w="80" w:type="dxa"/>
        </w:trPr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04D" w:rsidRDefault="009E704D" w:rsidP="00F50A40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UVF/11/1/2019</w:t>
            </w:r>
          </w:p>
        </w:tc>
        <w:tc>
          <w:tcPr>
            <w:tcW w:w="73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04D" w:rsidRDefault="009E704D" w:rsidP="00F50A40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2018 – rozpočtové změny</w:t>
            </w:r>
          </w:p>
        </w:tc>
      </w:tr>
      <w:tr w:rsidR="009E704D" w:rsidTr="00F50A40">
        <w:trPr>
          <w:gridBefore w:val="1"/>
          <w:wBefore w:w="80" w:type="dxa"/>
          <w:trHeight w:val="289"/>
        </w:trPr>
        <w:tc>
          <w:tcPr>
            <w:tcW w:w="907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E704D" w:rsidTr="00F50A40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9E704D" w:rsidTr="00F50A40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E704D" w:rsidRDefault="009E704D" w:rsidP="00F50A40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9E704D" w:rsidTr="00F50A40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9E704D" w:rsidRDefault="009E704D" w:rsidP="00F50A40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9E704D" w:rsidRDefault="009E704D" w:rsidP="00F50A40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  <w:p w:rsidR="009E704D" w:rsidRDefault="009E704D" w:rsidP="00F50A40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b) vzít na vědomí rozpočtové změny v Příloze č. 1</w:t>
                        </w:r>
                      </w:p>
                    </w:tc>
                  </w:tr>
                </w:tbl>
                <w:p w:rsidR="009E704D" w:rsidRDefault="009E704D" w:rsidP="00F50A40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9E704D" w:rsidRDefault="009E704D" w:rsidP="00F50A40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9E704D" w:rsidRDefault="009E704D" w:rsidP="00F50A40">
            <w:pPr>
              <w:spacing w:line="252" w:lineRule="auto"/>
            </w:pPr>
          </w:p>
        </w:tc>
      </w:tr>
      <w:tr w:rsidR="009E704D" w:rsidTr="00F50A40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</w:trPr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704D" w:rsidRDefault="009E704D" w:rsidP="00F50A40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UVF/11/2/2019</w:t>
            </w:r>
          </w:p>
        </w:tc>
        <w:tc>
          <w:tcPr>
            <w:tcW w:w="73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704D" w:rsidRDefault="009E704D" w:rsidP="00F50A40">
            <w:pPr>
              <w:pStyle w:val="Radanzevusnesen"/>
              <w:keepNext/>
              <w:spacing w:line="252" w:lineRule="auto"/>
              <w:ind w:left="0" w:firstLine="0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2018 – účelové dotace ze státního rozpočtu obcím Olomouckého kraje</w:t>
            </w:r>
          </w:p>
        </w:tc>
      </w:tr>
      <w:tr w:rsidR="009E704D" w:rsidTr="00F50A40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  <w:trHeight w:val="289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E704D" w:rsidRDefault="009E704D" w:rsidP="00F50A40">
            <w:pPr>
              <w:pStyle w:val="Tunproloentext"/>
              <w:tabs>
                <w:tab w:val="left" w:pos="709"/>
              </w:tabs>
              <w:spacing w:before="120" w:line="252" w:lineRule="auto"/>
              <w:rPr>
                <w:noProof w:val="0"/>
                <w:spacing w:val="0"/>
                <w:sz w:val="22"/>
                <w:lang w:eastAsia="en-US"/>
              </w:rPr>
            </w:pPr>
            <w:r>
              <w:rPr>
                <w:noProof w:val="0"/>
                <w:sz w:val="22"/>
                <w:lang w:eastAsia="en-US"/>
              </w:rPr>
              <w:t>doporučuje Zastupitelstvu Olomouckého kraje schválit návrh na usnesení, a to:</w:t>
            </w:r>
          </w:p>
        </w:tc>
      </w:tr>
      <w:tr w:rsidR="009E704D" w:rsidTr="00F50A40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  <w:trHeight w:val="289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9E704D" w:rsidRDefault="009E704D" w:rsidP="00F50A40"/>
        </w:tc>
        <w:tc>
          <w:tcPr>
            <w:tcW w:w="84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9E704D" w:rsidRDefault="009E704D" w:rsidP="00F50A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vzít na vědomí důvodovou zprávu</w:t>
            </w:r>
          </w:p>
          <w:p w:rsidR="009E704D" w:rsidRDefault="009E704D" w:rsidP="00F50A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vzít na vědomí poskytnutí dotací ze státního rozpočtu obcím Olomouckého kraje dle důvodové zprávy </w:t>
            </w:r>
          </w:p>
        </w:tc>
      </w:tr>
    </w:tbl>
    <w:p w:rsidR="009E704D" w:rsidRDefault="009E704D" w:rsidP="009E704D">
      <w:pPr>
        <w:spacing w:line="25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Výsledek hlasování: Pro/</w:t>
      </w:r>
      <w:r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>, Proti/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, Zdržel se/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9E704D" w:rsidRDefault="009E704D" w:rsidP="009E704D">
      <w:pPr>
        <w:pStyle w:val="Vborobdr"/>
        <w:rPr>
          <w:b/>
          <w:sz w:val="24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7323"/>
      </w:tblGrid>
      <w:tr w:rsidR="009E704D" w:rsidTr="00F50A40">
        <w:tc>
          <w:tcPr>
            <w:tcW w:w="964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E704D" w:rsidRDefault="009E704D" w:rsidP="00F50A40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UVF/11/3/2019</w:t>
            </w:r>
          </w:p>
        </w:tc>
        <w:tc>
          <w:tcPr>
            <w:tcW w:w="4036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E704D" w:rsidRDefault="009E704D" w:rsidP="00F50A40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2018 – čerpání revolvingového úvěru Komerční banky, a. s.</w:t>
            </w:r>
          </w:p>
        </w:tc>
      </w:tr>
      <w:tr w:rsidR="009E704D" w:rsidTr="00F50A40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E704D" w:rsidTr="00F50A40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9E704D" w:rsidTr="00F50A40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E704D" w:rsidRDefault="009E704D" w:rsidP="00F50A40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9E704D" w:rsidTr="00F50A40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9E704D" w:rsidRDefault="009E704D" w:rsidP="00F50A40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9E704D" w:rsidRDefault="009E704D" w:rsidP="00F50A40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9E704D" w:rsidRDefault="009E704D" w:rsidP="00F50A40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9E704D" w:rsidRDefault="009E704D" w:rsidP="009E704D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, Proti/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9E704D" w:rsidTr="00F50A40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E704D" w:rsidRDefault="009E704D" w:rsidP="00F50A40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UVF/11/4/2019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E704D" w:rsidRDefault="009E704D" w:rsidP="00F50A40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2018 – splátka revolvingového úvěru Komerční banky, a. s.</w:t>
            </w:r>
          </w:p>
        </w:tc>
      </w:tr>
      <w:tr w:rsidR="009E704D" w:rsidTr="00F50A40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E704D" w:rsidTr="00F50A40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9E704D" w:rsidTr="00F50A40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E704D" w:rsidRDefault="009E704D" w:rsidP="00F50A40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9E704D" w:rsidTr="00F50A40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9E704D" w:rsidRDefault="009E704D" w:rsidP="00F50A40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9E704D" w:rsidRDefault="009E704D" w:rsidP="00F50A40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9E704D" w:rsidRDefault="009E704D" w:rsidP="00F50A40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9E704D" w:rsidRDefault="009E704D" w:rsidP="009E704D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:rsidR="009E704D" w:rsidRDefault="009E704D" w:rsidP="009E704D">
      <w:pPr>
        <w:pStyle w:val="Vborobdr"/>
        <w:rPr>
          <w:b/>
          <w:sz w:val="24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9E704D" w:rsidTr="00F50A40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E704D" w:rsidRDefault="009E704D" w:rsidP="00F50A40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UVF/11/5/2019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E704D" w:rsidRDefault="009E704D" w:rsidP="00F50A40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2018 – čerpání úvěru Komerční banky, a. s.</w:t>
            </w:r>
          </w:p>
        </w:tc>
      </w:tr>
      <w:tr w:rsidR="009E704D" w:rsidTr="00F50A40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E704D" w:rsidTr="00F50A40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9E704D" w:rsidTr="00F50A40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E704D" w:rsidRDefault="009E704D" w:rsidP="00F50A40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9E704D" w:rsidTr="00F50A40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9E704D" w:rsidRDefault="009E704D" w:rsidP="00F50A40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9E704D" w:rsidRDefault="009E704D" w:rsidP="00F50A40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9E704D" w:rsidRDefault="009E704D" w:rsidP="00F50A40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9E704D" w:rsidRDefault="009E704D" w:rsidP="009E704D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9E704D" w:rsidRDefault="009E704D" w:rsidP="009E704D">
      <w:pPr>
        <w:pStyle w:val="Vborobdr"/>
        <w:rPr>
          <w:b/>
          <w:sz w:val="24"/>
          <w:szCs w:val="24"/>
        </w:rPr>
      </w:pPr>
    </w:p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"/>
        <w:gridCol w:w="1664"/>
        <w:gridCol w:w="84"/>
        <w:gridCol w:w="7244"/>
        <w:gridCol w:w="80"/>
      </w:tblGrid>
      <w:tr w:rsidR="009E704D" w:rsidTr="00F50A40">
        <w:trPr>
          <w:gridAfter w:val="1"/>
          <w:wAfter w:w="80" w:type="dxa"/>
        </w:trPr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04D" w:rsidRDefault="009E704D" w:rsidP="00F50A40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UVF/11/6/2019</w:t>
            </w:r>
          </w:p>
        </w:tc>
        <w:tc>
          <w:tcPr>
            <w:tcW w:w="73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704D" w:rsidRDefault="009E704D" w:rsidP="00F50A40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2019 – rozpočtové změny</w:t>
            </w:r>
          </w:p>
        </w:tc>
      </w:tr>
      <w:tr w:rsidR="009E704D" w:rsidTr="00F50A40">
        <w:trPr>
          <w:gridAfter w:val="1"/>
          <w:wAfter w:w="80" w:type="dxa"/>
          <w:trHeight w:val="289"/>
        </w:trPr>
        <w:tc>
          <w:tcPr>
            <w:tcW w:w="907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E704D" w:rsidTr="00F50A40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9E704D" w:rsidTr="00F50A40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E704D" w:rsidRDefault="009E704D" w:rsidP="00F50A40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9E704D" w:rsidTr="00F50A40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9E704D" w:rsidRDefault="009E704D" w:rsidP="00F50A40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9E704D" w:rsidRDefault="009E704D" w:rsidP="00F50A40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  <w:p w:rsidR="009E704D" w:rsidRDefault="009E704D" w:rsidP="00F50A40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b) vzít na vědomí rozpočtové změny v Příloze č. 1 a Příloze č. 2</w:t>
                        </w:r>
                      </w:p>
                      <w:p w:rsidR="009E704D" w:rsidRDefault="009E704D" w:rsidP="00F50A40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c) schválit rozpočtovou změnu v Příloze č. 3</w:t>
                        </w:r>
                      </w:p>
                    </w:tc>
                  </w:tr>
                </w:tbl>
                <w:p w:rsidR="009E704D" w:rsidRDefault="009E704D" w:rsidP="00F50A40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9E704D" w:rsidRDefault="009E704D" w:rsidP="00F50A40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E704D" w:rsidRDefault="009E704D" w:rsidP="00F50A40">
            <w:pPr>
              <w:spacing w:line="252" w:lineRule="auto"/>
            </w:pPr>
          </w:p>
        </w:tc>
      </w:tr>
      <w:tr w:rsidR="009E704D" w:rsidRPr="00C82D97" w:rsidTr="00F50A40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</w:trPr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E704D" w:rsidRPr="00C82D97" w:rsidRDefault="009E704D" w:rsidP="00F50A40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C82D97">
              <w:rPr>
                <w:szCs w:val="24"/>
                <w:lang w:eastAsia="en-US"/>
              </w:rPr>
              <w:t>UVF/11/7/2019</w:t>
            </w:r>
          </w:p>
        </w:tc>
        <w:tc>
          <w:tcPr>
            <w:tcW w:w="732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E704D" w:rsidRPr="00C82D97" w:rsidRDefault="009E704D" w:rsidP="00F50A40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 w:rsidRPr="00C82D97">
              <w:rPr>
                <w:szCs w:val="24"/>
                <w:lang w:eastAsia="en-US"/>
              </w:rPr>
              <w:t>Rozpočet Olomouckého kraje 2019 – rozpočtové změny – DODATEK</w:t>
            </w:r>
          </w:p>
        </w:tc>
      </w:tr>
      <w:tr w:rsidR="009E704D" w:rsidRPr="00C82D97" w:rsidTr="00F50A40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80" w:type="dxa"/>
          <w:trHeight w:val="289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8444"/>
            </w:tblGrid>
            <w:tr w:rsidR="009E704D" w:rsidRPr="00C82D97" w:rsidTr="00F50A40">
              <w:trPr>
                <w:trHeight w:val="289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704D" w:rsidRPr="00C82D97" w:rsidRDefault="009E704D" w:rsidP="00F50A40">
                  <w:pPr>
                    <w:pStyle w:val="Tunproloentext"/>
                    <w:tabs>
                      <w:tab w:val="left" w:pos="709"/>
                    </w:tabs>
                    <w:spacing w:before="120" w:line="252" w:lineRule="auto"/>
                    <w:rPr>
                      <w:noProof w:val="0"/>
                      <w:spacing w:val="0"/>
                      <w:sz w:val="22"/>
                      <w:lang w:eastAsia="en-US"/>
                    </w:rPr>
                  </w:pPr>
                  <w:r w:rsidRPr="00C82D97">
                    <w:rPr>
                      <w:noProof w:val="0"/>
                      <w:sz w:val="22"/>
                      <w:lang w:eastAsia="en-US"/>
                    </w:rPr>
                    <w:t>doporučuje Zastupitelstvu Olomouckého kraje schválit návrh na usnesení, a to:</w:t>
                  </w:r>
                </w:p>
              </w:tc>
            </w:tr>
            <w:tr w:rsidR="009E704D" w:rsidRPr="00C82D97" w:rsidTr="00F50A40">
              <w:trPr>
                <w:trHeight w:val="289"/>
              </w:trPr>
              <w:tc>
                <w:tcPr>
                  <w:tcW w:w="346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9E704D" w:rsidRPr="00C82D97" w:rsidRDefault="009E704D" w:rsidP="00F50A40"/>
              </w:tc>
              <w:tc>
                <w:tcPr>
                  <w:tcW w:w="4654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9E704D" w:rsidRPr="00C82D97" w:rsidRDefault="009E704D" w:rsidP="009E704D">
                  <w:pPr>
                    <w:pStyle w:val="Odstavecseseznamem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a) v</w:t>
                  </w:r>
                  <w:r w:rsidRPr="00C82D97">
                    <w:rPr>
                      <w:rFonts w:ascii="Arial" w:hAnsi="Arial" w:cs="Arial"/>
                      <w:sz w:val="24"/>
                      <w:szCs w:val="24"/>
                    </w:rPr>
                    <w:t>zít na vědomí důvodovou zprávu</w:t>
                  </w:r>
                </w:p>
                <w:p w:rsidR="009E704D" w:rsidRDefault="009E704D" w:rsidP="00F50A40">
                  <w:pPr>
                    <w:autoSpaceDE w:val="0"/>
                    <w:autoSpaceDN w:val="0"/>
                    <w:adjustRightInd w:val="0"/>
                    <w:spacing w:line="360" w:lineRule="auto"/>
                    <w:ind w:left="-63" w:firstLine="6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b) vzít na vědomí rozpočtové změny v Příloze č. 1 </w:t>
                  </w:r>
                </w:p>
                <w:p w:rsidR="009E704D" w:rsidRPr="00C82D97" w:rsidRDefault="009E704D" w:rsidP="00F50A40">
                  <w:pPr>
                    <w:autoSpaceDE w:val="0"/>
                    <w:autoSpaceDN w:val="0"/>
                    <w:adjustRightInd w:val="0"/>
                    <w:spacing w:line="360" w:lineRule="auto"/>
                    <w:ind w:left="-63" w:firstLine="6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2D97">
                    <w:rPr>
                      <w:rFonts w:ascii="Arial" w:hAnsi="Arial" w:cs="Arial"/>
                      <w:sz w:val="24"/>
                      <w:szCs w:val="24"/>
                    </w:rPr>
                    <w:t>c) schválit rozpočtov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é změny </w:t>
                  </w:r>
                  <w:r w:rsidRPr="00C82D97">
                    <w:rPr>
                      <w:rFonts w:ascii="Arial" w:hAnsi="Arial" w:cs="Arial"/>
                      <w:sz w:val="24"/>
                      <w:szCs w:val="24"/>
                    </w:rPr>
                    <w:t xml:space="preserve">v Příloze č.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9E704D" w:rsidRPr="00C82D97" w:rsidRDefault="009E704D" w:rsidP="00F50A40">
            <w:pPr>
              <w:spacing w:after="160" w:line="256" w:lineRule="auto"/>
              <w:rPr>
                <w:rFonts w:asciiTheme="minorHAnsi" w:hAnsiTheme="minorHAnsi" w:cstheme="minorBidi"/>
              </w:rPr>
            </w:pPr>
          </w:p>
        </w:tc>
      </w:tr>
    </w:tbl>
    <w:p w:rsidR="009E704D" w:rsidRPr="00C82D97" w:rsidRDefault="009E704D" w:rsidP="009E704D">
      <w:pPr>
        <w:spacing w:line="252" w:lineRule="auto"/>
        <w:rPr>
          <w:rFonts w:ascii="Arial" w:hAnsi="Arial" w:cs="Arial"/>
          <w:b/>
          <w:sz w:val="24"/>
          <w:szCs w:val="24"/>
        </w:rPr>
      </w:pPr>
      <w:r w:rsidRPr="00C82D97">
        <w:rPr>
          <w:rFonts w:ascii="Arial" w:hAnsi="Arial" w:cs="Arial"/>
          <w:b/>
          <w:sz w:val="24"/>
          <w:szCs w:val="24"/>
        </w:rPr>
        <w:t>Výsledek hlasování: Pro/</w:t>
      </w:r>
      <w:r>
        <w:rPr>
          <w:rFonts w:ascii="Arial" w:hAnsi="Arial" w:cs="Arial"/>
          <w:b/>
          <w:sz w:val="24"/>
          <w:szCs w:val="24"/>
        </w:rPr>
        <w:t>14</w:t>
      </w:r>
      <w:r w:rsidRPr="00C82D97">
        <w:rPr>
          <w:rFonts w:ascii="Arial" w:hAnsi="Arial" w:cs="Arial"/>
          <w:b/>
          <w:sz w:val="24"/>
          <w:szCs w:val="24"/>
        </w:rPr>
        <w:t>, Proti/</w:t>
      </w:r>
      <w:r>
        <w:rPr>
          <w:rFonts w:ascii="Arial" w:hAnsi="Arial" w:cs="Arial"/>
          <w:b/>
          <w:sz w:val="24"/>
          <w:szCs w:val="24"/>
        </w:rPr>
        <w:t>0</w:t>
      </w:r>
      <w:r w:rsidRPr="00C82D97">
        <w:rPr>
          <w:rFonts w:ascii="Arial" w:hAnsi="Arial" w:cs="Arial"/>
          <w:b/>
          <w:sz w:val="24"/>
          <w:szCs w:val="24"/>
        </w:rPr>
        <w:t>, Zdržel se/</w:t>
      </w:r>
      <w:r>
        <w:rPr>
          <w:rFonts w:ascii="Arial" w:hAnsi="Arial" w:cs="Arial"/>
          <w:b/>
          <w:sz w:val="24"/>
          <w:szCs w:val="24"/>
        </w:rPr>
        <w:t>0</w:t>
      </w:r>
      <w:r w:rsidRPr="00C82D97">
        <w:rPr>
          <w:rFonts w:ascii="Arial" w:hAnsi="Arial" w:cs="Arial"/>
          <w:b/>
          <w:sz w:val="24"/>
          <w:szCs w:val="24"/>
        </w:rPr>
        <w:t xml:space="preserve">  </w:t>
      </w:r>
    </w:p>
    <w:p w:rsidR="009E704D" w:rsidRDefault="009E704D" w:rsidP="009E704D">
      <w:pPr>
        <w:pStyle w:val="Vborobdr"/>
        <w:rPr>
          <w:b/>
          <w:sz w:val="24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7323"/>
      </w:tblGrid>
      <w:tr w:rsidR="009E704D" w:rsidTr="00F50A40">
        <w:tc>
          <w:tcPr>
            <w:tcW w:w="964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E704D" w:rsidRPr="00B64E00" w:rsidRDefault="009E704D" w:rsidP="00F50A40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B64E00">
              <w:rPr>
                <w:szCs w:val="24"/>
                <w:lang w:eastAsia="en-US"/>
              </w:rPr>
              <w:t>UVF/1</w:t>
            </w:r>
            <w:r>
              <w:rPr>
                <w:szCs w:val="24"/>
                <w:lang w:eastAsia="en-US"/>
              </w:rPr>
              <w:t>1</w:t>
            </w:r>
            <w:r w:rsidRPr="00B64E00">
              <w:rPr>
                <w:szCs w:val="24"/>
                <w:lang w:eastAsia="en-US"/>
              </w:rPr>
              <w:t>/</w:t>
            </w:r>
            <w:r>
              <w:rPr>
                <w:szCs w:val="24"/>
                <w:lang w:eastAsia="en-US"/>
              </w:rPr>
              <w:t>8</w:t>
            </w:r>
            <w:r w:rsidRPr="00B64E00">
              <w:rPr>
                <w:szCs w:val="24"/>
                <w:lang w:eastAsia="en-US"/>
              </w:rPr>
              <w:t>/201</w:t>
            </w:r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4036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E704D" w:rsidRPr="00B64E00" w:rsidRDefault="009E704D" w:rsidP="00F50A40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 w:rsidRPr="00B64E00">
              <w:rPr>
                <w:szCs w:val="24"/>
                <w:lang w:eastAsia="en-US"/>
              </w:rPr>
              <w:t>Rozpočet Olomouckého kraje 201</w:t>
            </w:r>
            <w:r>
              <w:rPr>
                <w:szCs w:val="24"/>
                <w:lang w:eastAsia="en-US"/>
              </w:rPr>
              <w:t>9</w:t>
            </w:r>
            <w:r w:rsidRPr="00B64E00">
              <w:rPr>
                <w:szCs w:val="24"/>
                <w:lang w:eastAsia="en-US"/>
              </w:rPr>
              <w:t xml:space="preserve"> – čerpání revolvingového úvěru Komerční banky, a. s. </w:t>
            </w:r>
          </w:p>
        </w:tc>
      </w:tr>
      <w:tr w:rsidR="009E704D" w:rsidTr="00F50A40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E704D" w:rsidRPr="00B64E00" w:rsidTr="00F50A40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9E704D" w:rsidRPr="00B64E00" w:rsidTr="00F50A40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E704D" w:rsidRPr="00B64E00" w:rsidRDefault="009E704D" w:rsidP="00F50A40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B64E00">
                          <w:rPr>
                            <w:noProof w:val="0"/>
                            <w:sz w:val="22"/>
                            <w:lang w:eastAsia="en-US"/>
                          </w:rPr>
                          <w:t xml:space="preserve">doporučuje Zastupitelstvu Olomouckého kraje schválit </w:t>
                        </w:r>
                        <w:r w:rsidRPr="00B64E00">
                          <w:rPr>
                            <w:noProof w:val="0"/>
                            <w:sz w:val="22"/>
                            <w:lang w:eastAsia="en-US"/>
                          </w:rPr>
                          <w:lastRenderedPageBreak/>
                          <w:t>návrh na usnesení, a to:</w:t>
                        </w:r>
                      </w:p>
                    </w:tc>
                  </w:tr>
                  <w:tr w:rsidR="009E704D" w:rsidRPr="00B64E00" w:rsidTr="00F50A40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9E704D" w:rsidRPr="00B64E00" w:rsidRDefault="009E704D" w:rsidP="00F50A40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9E704D" w:rsidRPr="00B64E00" w:rsidRDefault="009E704D" w:rsidP="00F50A40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4E0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9E704D" w:rsidRPr="00B64E00" w:rsidRDefault="009E704D" w:rsidP="00F50A40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9E704D" w:rsidRPr="00B64E00" w:rsidRDefault="009E704D" w:rsidP="009E704D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B64E00">
              <w:rPr>
                <w:rFonts w:ascii="Arial" w:hAnsi="Arial" w:cs="Arial"/>
                <w:b/>
                <w:sz w:val="24"/>
                <w:szCs w:val="24"/>
              </w:rPr>
              <w:lastRenderedPageBreak/>
              <w:t>Výsledek hlasování: Pro/</w:t>
            </w: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B64E00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B64E00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B64E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9E704D" w:rsidRDefault="009E704D" w:rsidP="009E704D">
      <w:pPr>
        <w:pStyle w:val="Vborobdr"/>
        <w:rPr>
          <w:b/>
          <w:sz w:val="24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7323"/>
      </w:tblGrid>
      <w:tr w:rsidR="009E704D" w:rsidTr="00F50A40">
        <w:tc>
          <w:tcPr>
            <w:tcW w:w="964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E704D" w:rsidRPr="00422AA2" w:rsidRDefault="009E704D" w:rsidP="00F50A40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422AA2">
              <w:rPr>
                <w:szCs w:val="24"/>
                <w:lang w:eastAsia="en-US"/>
              </w:rPr>
              <w:t>UVF/11/9/2019</w:t>
            </w:r>
          </w:p>
        </w:tc>
        <w:tc>
          <w:tcPr>
            <w:tcW w:w="4036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E704D" w:rsidRPr="00422AA2" w:rsidRDefault="009E704D" w:rsidP="00F50A40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 w:rsidRPr="00422AA2">
              <w:rPr>
                <w:szCs w:val="24"/>
                <w:lang w:eastAsia="en-US"/>
              </w:rPr>
              <w:t>Rozpočet Olomouckého kraje 2019 – čerpání revolvingového úvěru Komerční banky, a. s. – DODATEK</w:t>
            </w:r>
          </w:p>
        </w:tc>
      </w:tr>
      <w:tr w:rsidR="009E704D" w:rsidTr="00F50A40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E704D" w:rsidRPr="00422AA2" w:rsidTr="00F50A40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9E704D" w:rsidRPr="00422AA2" w:rsidTr="00F50A40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E704D" w:rsidRPr="00422AA2" w:rsidRDefault="009E704D" w:rsidP="00F50A40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422AA2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9E704D" w:rsidRPr="00422AA2" w:rsidTr="00F50A40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9E704D" w:rsidRPr="00422AA2" w:rsidRDefault="009E704D" w:rsidP="00F50A40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9E704D" w:rsidRPr="00422AA2" w:rsidRDefault="009E704D" w:rsidP="00F50A40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22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9E704D" w:rsidRPr="00422AA2" w:rsidRDefault="009E704D" w:rsidP="00F50A40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9E704D" w:rsidRPr="00422AA2" w:rsidRDefault="009E704D" w:rsidP="009E704D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422AA2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422AA2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422AA2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422AA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:rsidR="009E704D" w:rsidRDefault="009E704D" w:rsidP="009E704D">
      <w:pPr>
        <w:pStyle w:val="Vborobdr"/>
        <w:rPr>
          <w:b/>
          <w:sz w:val="24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7324"/>
      </w:tblGrid>
      <w:tr w:rsidR="009E704D" w:rsidTr="00F50A40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E704D" w:rsidRDefault="009E704D" w:rsidP="00F50A40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UVF/11/10/2019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E704D" w:rsidRDefault="009E704D" w:rsidP="00F50A40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Rozpočet Olomouckého kraje 2019 – splátka revolvingového úvěru Komerční banky, a. s.</w:t>
            </w:r>
          </w:p>
        </w:tc>
      </w:tr>
      <w:tr w:rsidR="009E704D" w:rsidTr="00F50A40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E704D" w:rsidTr="00F50A40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9E704D" w:rsidTr="00F50A40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E704D" w:rsidRDefault="009E704D" w:rsidP="00F50A40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9E704D" w:rsidTr="00F50A40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9E704D" w:rsidRDefault="009E704D" w:rsidP="00F50A40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9E704D" w:rsidRDefault="009E704D" w:rsidP="00F50A40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9E704D" w:rsidRDefault="009E704D" w:rsidP="00F50A40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9E704D" w:rsidRDefault="009E704D" w:rsidP="009E704D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9E704D" w:rsidRDefault="009E704D" w:rsidP="009E704D">
      <w:pPr>
        <w:pStyle w:val="Vborobdr"/>
        <w:rPr>
          <w:b/>
          <w:sz w:val="24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7324"/>
      </w:tblGrid>
      <w:tr w:rsidR="009E704D" w:rsidTr="00F50A40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E704D" w:rsidRDefault="009E704D" w:rsidP="00F50A40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UVF/11/11/2019  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E704D" w:rsidRDefault="009E704D" w:rsidP="00F50A40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Rozpočet Olomouckého kraje 2019 – příspěvek na výkon státní správy obcím Olomouckého kraje</w:t>
            </w:r>
          </w:p>
        </w:tc>
      </w:tr>
      <w:tr w:rsidR="009E704D" w:rsidTr="00F50A40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E704D" w:rsidTr="00F50A40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9E704D" w:rsidTr="00F50A40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E704D" w:rsidRDefault="009E704D" w:rsidP="00F50A40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9E704D" w:rsidTr="00F50A40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9E704D" w:rsidRDefault="009E704D" w:rsidP="00F50A40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9E704D" w:rsidRPr="00D17039" w:rsidRDefault="009E704D" w:rsidP="009E704D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1703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vzít na vědomí důvodovou zprávu</w:t>
                        </w:r>
                      </w:p>
                      <w:p w:rsidR="009E704D" w:rsidRPr="00D17039" w:rsidRDefault="009E704D" w:rsidP="009E704D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vzít na vědomí rozpis příspěvku na výkon státní správy obcím Olomouckého kraje</w:t>
                        </w:r>
                      </w:p>
                    </w:tc>
                  </w:tr>
                </w:tbl>
                <w:p w:rsidR="009E704D" w:rsidRDefault="009E704D" w:rsidP="00F50A40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9E704D" w:rsidRDefault="009E704D" w:rsidP="009E704D">
            <w:pPr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:rsidR="009E704D" w:rsidRDefault="009E704D" w:rsidP="009E704D">
      <w:pPr>
        <w:pStyle w:val="Vborobdr"/>
        <w:rPr>
          <w:b/>
          <w:sz w:val="24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4"/>
      </w:tblGrid>
      <w:tr w:rsidR="009E704D" w:rsidTr="00F50A40">
        <w:tc>
          <w:tcPr>
            <w:tcW w:w="9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704D" w:rsidRDefault="009E704D" w:rsidP="00F50A40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UVF/11/12/2019</w:t>
            </w:r>
          </w:p>
        </w:tc>
        <w:tc>
          <w:tcPr>
            <w:tcW w:w="40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704D" w:rsidRDefault="009E704D" w:rsidP="00F50A40">
            <w:pPr>
              <w:pStyle w:val="Radanzevusnesen"/>
              <w:keepNext/>
              <w:spacing w:line="252" w:lineRule="auto"/>
              <w:ind w:left="0" w:firstLine="0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Rozpočet Olomouckého kraje 2019 – účelové dotace ze státního rozpočtu obcím Olomouckého kraje</w:t>
            </w:r>
          </w:p>
        </w:tc>
      </w:tr>
      <w:tr w:rsidR="009E704D" w:rsidTr="00F50A40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704D" w:rsidRDefault="009E704D" w:rsidP="00F50A40">
            <w:pPr>
              <w:pStyle w:val="Tunproloentext"/>
              <w:tabs>
                <w:tab w:val="left" w:pos="709"/>
              </w:tabs>
              <w:spacing w:before="120" w:line="252" w:lineRule="auto"/>
              <w:rPr>
                <w:noProof w:val="0"/>
                <w:spacing w:val="0"/>
                <w:sz w:val="22"/>
                <w:lang w:eastAsia="en-US"/>
              </w:rPr>
            </w:pPr>
            <w:r>
              <w:rPr>
                <w:noProof w:val="0"/>
                <w:sz w:val="22"/>
                <w:lang w:eastAsia="en-US"/>
              </w:rPr>
              <w:t>doporučuje Zastupitelstvu Olomouckého kraje schválit návrh na usnesení, a to:</w:t>
            </w:r>
          </w:p>
        </w:tc>
      </w:tr>
      <w:tr w:rsidR="009E704D" w:rsidTr="00F50A40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9E704D" w:rsidRDefault="009E704D" w:rsidP="00F50A40"/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9E704D" w:rsidRDefault="009E704D" w:rsidP="00F50A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vzít na vědomí důvodovou zprávu</w:t>
            </w:r>
          </w:p>
          <w:p w:rsidR="009E704D" w:rsidRDefault="009E704D" w:rsidP="00F50A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vzít na vědomí poskytnutí dotací ze státního rozpočtu obcím Olomouckého kraje dle důvodové zprávy </w:t>
            </w:r>
          </w:p>
        </w:tc>
      </w:tr>
    </w:tbl>
    <w:p w:rsidR="009E704D" w:rsidRDefault="009E704D" w:rsidP="009E704D">
      <w:pPr>
        <w:spacing w:line="25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Výsledek hlasování: Pro/</w:t>
      </w:r>
      <w:r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>, Proti/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, Zdržel se/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E704D" w:rsidRDefault="009E704D" w:rsidP="009E704D">
      <w:pPr>
        <w:pStyle w:val="Vborobdr"/>
        <w:rPr>
          <w:b/>
          <w:sz w:val="24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7323"/>
      </w:tblGrid>
      <w:tr w:rsidR="009E704D" w:rsidTr="00F50A40">
        <w:tc>
          <w:tcPr>
            <w:tcW w:w="964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E704D" w:rsidRPr="00422AA2" w:rsidRDefault="009E704D" w:rsidP="009E704D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422AA2">
              <w:rPr>
                <w:szCs w:val="24"/>
                <w:lang w:eastAsia="en-US"/>
              </w:rPr>
              <w:t>UVF/11/</w:t>
            </w:r>
            <w:r>
              <w:rPr>
                <w:szCs w:val="24"/>
                <w:lang w:eastAsia="en-US"/>
              </w:rPr>
              <w:t>13</w:t>
            </w:r>
            <w:r w:rsidRPr="00422AA2">
              <w:rPr>
                <w:szCs w:val="24"/>
                <w:lang w:eastAsia="en-US"/>
              </w:rPr>
              <w:t>/2019</w:t>
            </w:r>
          </w:p>
        </w:tc>
        <w:tc>
          <w:tcPr>
            <w:tcW w:w="4036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E704D" w:rsidRPr="00422AA2" w:rsidRDefault="009E704D" w:rsidP="009E704D">
            <w:pPr>
              <w:pStyle w:val="Radanzevusnesen"/>
              <w:keepNext/>
              <w:spacing w:line="252" w:lineRule="auto"/>
              <w:ind w:left="88" w:firstLine="0"/>
              <w:rPr>
                <w:szCs w:val="24"/>
                <w:lang w:eastAsia="en-US"/>
              </w:rPr>
            </w:pPr>
            <w:r w:rsidRPr="00422AA2">
              <w:rPr>
                <w:szCs w:val="24"/>
                <w:lang w:eastAsia="en-US"/>
              </w:rPr>
              <w:t>R</w:t>
            </w:r>
            <w:r>
              <w:rPr>
                <w:szCs w:val="24"/>
                <w:lang w:eastAsia="en-US"/>
              </w:rPr>
              <w:t>ůzné – Jmenování zástupkyně v době nepřítomnosti předsedkyně FV</w:t>
            </w:r>
          </w:p>
        </w:tc>
      </w:tr>
    </w:tbl>
    <w:p w:rsidR="009E704D" w:rsidRDefault="009E704D" w:rsidP="009E704D">
      <w:pPr>
        <w:pStyle w:val="Vborobdr"/>
        <w:rPr>
          <w:b/>
          <w:sz w:val="24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7325"/>
      </w:tblGrid>
      <w:tr w:rsidR="009E704D" w:rsidTr="00F50A40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704D" w:rsidRDefault="009E704D" w:rsidP="00F50A40">
            <w:pPr>
              <w:pStyle w:val="Zkladntext"/>
              <w:spacing w:line="252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bere na vědomé Různé – </w:t>
            </w:r>
            <w:r>
              <w:rPr>
                <w:b/>
                <w:szCs w:val="22"/>
              </w:rPr>
              <w:t xml:space="preserve"> </w:t>
            </w:r>
            <w:r w:rsidRPr="009E704D">
              <w:rPr>
                <w:sz w:val="22"/>
                <w:szCs w:val="22"/>
              </w:rPr>
              <w:t>Jmenování zástupkyně v době nepřítomnosti předsedkyně FV</w:t>
            </w:r>
          </w:p>
        </w:tc>
      </w:tr>
      <w:tr w:rsidR="009E704D" w:rsidTr="009E704D">
        <w:tc>
          <w:tcPr>
            <w:tcW w:w="963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E704D" w:rsidRDefault="009E704D" w:rsidP="00F50A40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</w:p>
          <w:p w:rsidR="009E704D" w:rsidRDefault="009E704D" w:rsidP="00F50A40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</w:p>
          <w:p w:rsidR="009E704D" w:rsidRDefault="009E704D" w:rsidP="00F50A40">
            <w:pPr>
              <w:pStyle w:val="Radanzevusnesen"/>
              <w:keepNext/>
              <w:spacing w:line="252" w:lineRule="auto"/>
              <w:ind w:left="0"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403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E704D" w:rsidRDefault="009E704D" w:rsidP="00F50A40">
            <w:pPr>
              <w:pStyle w:val="Radanzevusnesen"/>
              <w:keepNext/>
              <w:spacing w:line="252" w:lineRule="auto"/>
              <w:ind w:left="0" w:firstLine="0"/>
              <w:rPr>
                <w:szCs w:val="24"/>
                <w:lang w:eastAsia="en-US"/>
              </w:rPr>
            </w:pPr>
          </w:p>
        </w:tc>
      </w:tr>
    </w:tbl>
    <w:p w:rsidR="009E704D" w:rsidRDefault="009E704D" w:rsidP="009E704D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 Olomouci dne </w:t>
      </w:r>
      <w:r>
        <w:rPr>
          <w:rFonts w:cs="Arial"/>
          <w:sz w:val="24"/>
          <w:szCs w:val="24"/>
        </w:rPr>
        <w:t>19</w:t>
      </w:r>
      <w:r>
        <w:rPr>
          <w:rFonts w:cs="Arial"/>
          <w:sz w:val="24"/>
          <w:szCs w:val="24"/>
        </w:rPr>
        <w:t>. 2. 2019</w:t>
      </w:r>
    </w:p>
    <w:p w:rsidR="009E704D" w:rsidRDefault="009E704D" w:rsidP="009E704D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…………………………………</w:t>
      </w:r>
    </w:p>
    <w:p w:rsidR="009E704D" w:rsidRDefault="009E704D" w:rsidP="009E704D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Ing. Hana Mazochová</w:t>
      </w:r>
    </w:p>
    <w:p w:rsidR="009E704D" w:rsidRDefault="009E704D" w:rsidP="009E704D">
      <w:pPr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>Předsedkyně výboru</w:t>
      </w:r>
    </w:p>
    <w:p w:rsidR="009E704D" w:rsidRDefault="009E704D" w:rsidP="009E704D"/>
    <w:p w:rsidR="009A1FF5" w:rsidRDefault="009A1FF5">
      <w:bookmarkStart w:id="0" w:name="_GoBack"/>
      <w:bookmarkEnd w:id="0"/>
    </w:p>
    <w:sectPr w:rsidR="009A1FF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C42" w:rsidRDefault="00FC6C42" w:rsidP="009E704D">
      <w:r>
        <w:separator/>
      </w:r>
    </w:p>
  </w:endnote>
  <w:endnote w:type="continuationSeparator" w:id="0">
    <w:p w:rsidR="00FC6C42" w:rsidRDefault="00FC6C42" w:rsidP="009E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726434"/>
      <w:docPartObj>
        <w:docPartGallery w:val="Page Numbers (Bottom of Page)"/>
        <w:docPartUnique/>
      </w:docPartObj>
    </w:sdtPr>
    <w:sdtEndPr/>
    <w:sdtContent>
      <w:p w:rsidR="00875151" w:rsidRDefault="00FC6C42" w:rsidP="0087515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04D">
          <w:rPr>
            <w:noProof/>
          </w:rPr>
          <w:t>4</w:t>
        </w:r>
        <w:r>
          <w:fldChar w:fldCharType="end"/>
        </w:r>
      </w:p>
    </w:sdtContent>
  </w:sdt>
  <w:p w:rsidR="00875151" w:rsidRDefault="009E704D" w:rsidP="00875151">
    <w:pPr>
      <w:pStyle w:val="Zpat"/>
    </w:pPr>
    <w:r>
      <w:t>Usnesení</w:t>
    </w:r>
    <w:r w:rsidR="00FC6C42">
      <w:t>_FV_19_02_2019</w:t>
    </w:r>
  </w:p>
  <w:p w:rsidR="00875151" w:rsidRDefault="00FC6C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C42" w:rsidRDefault="00FC6C42" w:rsidP="009E704D">
      <w:r>
        <w:separator/>
      </w:r>
    </w:p>
  </w:footnote>
  <w:footnote w:type="continuationSeparator" w:id="0">
    <w:p w:rsidR="00FC6C42" w:rsidRDefault="00FC6C42" w:rsidP="009E7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26325"/>
    <w:multiLevelType w:val="hybridMultilevel"/>
    <w:tmpl w:val="B39843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308D5"/>
    <w:multiLevelType w:val="hybridMultilevel"/>
    <w:tmpl w:val="AA2E2AA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4D"/>
    <w:rsid w:val="009A1FF5"/>
    <w:rsid w:val="009E704D"/>
    <w:rsid w:val="00FC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6432FD"/>
  <w15:chartTrackingRefBased/>
  <w15:docId w15:val="{4601C982-88FC-4898-B616-C7390B1B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04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E704D"/>
    <w:pPr>
      <w:widowControl w:val="0"/>
      <w:spacing w:after="120"/>
      <w:jc w:val="both"/>
    </w:pPr>
    <w:rPr>
      <w:rFonts w:ascii="Arial" w:eastAsia="Times New Roman" w:hAnsi="Arial" w:cs="Times New Roman"/>
      <w:bCs/>
      <w:noProof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E704D"/>
    <w:rPr>
      <w:rFonts w:ascii="Arial" w:eastAsia="Times New Roman" w:hAnsi="Arial" w:cs="Times New Roman"/>
      <w:bCs/>
      <w:noProof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9E704D"/>
    <w:pPr>
      <w:ind w:left="720"/>
      <w:contextualSpacing/>
    </w:pPr>
  </w:style>
  <w:style w:type="paragraph" w:customStyle="1" w:styleId="Vbornadpis">
    <w:name w:val="Výbor nadpis"/>
    <w:basedOn w:val="Normln"/>
    <w:rsid w:val="009E704D"/>
    <w:pPr>
      <w:spacing w:after="12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Hlavikablogo2">
    <w:name w:val="Hlavička b_logo2"/>
    <w:basedOn w:val="Normln"/>
    <w:rsid w:val="009E704D"/>
    <w:pPr>
      <w:widowControl w:val="0"/>
      <w:jc w:val="both"/>
    </w:pPr>
    <w:rPr>
      <w:rFonts w:ascii="Arial" w:eastAsia="Times New Roman" w:hAnsi="Arial" w:cs="Times New Roman"/>
      <w:noProof/>
      <w:sz w:val="18"/>
      <w:szCs w:val="20"/>
      <w:lang w:eastAsia="cs-CZ"/>
    </w:rPr>
  </w:style>
  <w:style w:type="paragraph" w:customStyle="1" w:styleId="Vborobdr">
    <w:name w:val="Výbor obdrží"/>
    <w:basedOn w:val="Normln"/>
    <w:rsid w:val="009E704D"/>
    <w:pPr>
      <w:spacing w:after="120"/>
      <w:ind w:left="851" w:hanging="851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Radanzevusnesen">
    <w:name w:val="Rada název usnesení"/>
    <w:basedOn w:val="Normln"/>
    <w:rsid w:val="009E704D"/>
    <w:pPr>
      <w:widowControl w:val="0"/>
      <w:spacing w:before="120" w:after="120"/>
      <w:ind w:left="1701" w:hanging="1701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Zastupitelstvonadpisusnesen">
    <w:name w:val="Zastupitelstvo nadpis usnesení"/>
    <w:basedOn w:val="Normln"/>
    <w:rsid w:val="009E704D"/>
    <w:pPr>
      <w:widowControl w:val="0"/>
      <w:spacing w:before="120" w:after="120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9E704D"/>
    <w:pPr>
      <w:widowControl w:val="0"/>
      <w:spacing w:after="120"/>
      <w:jc w:val="both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70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704D"/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9E70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704D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70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Látalová Marcela</dc:creator>
  <cp:keywords/>
  <dc:description/>
  <cp:lastModifiedBy>Látalová Marcela</cp:lastModifiedBy>
  <cp:revision>1</cp:revision>
  <cp:lastPrinted>2019-02-20T08:56:00Z</cp:lastPrinted>
  <dcterms:created xsi:type="dcterms:W3CDTF">2019-02-20T08:48:00Z</dcterms:created>
  <dcterms:modified xsi:type="dcterms:W3CDTF">2019-02-20T08:58:00Z</dcterms:modified>
</cp:coreProperties>
</file>