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7D16D1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1FB2">
        <w:t>2</w:t>
      </w:r>
      <w:r w:rsidR="00C64D28">
        <w:t>/</w:t>
      </w:r>
      <w:r w:rsidR="006533E2">
        <w:t>12</w:t>
      </w:r>
      <w:r w:rsidR="00C64D28">
        <w:t>/20</w:t>
      </w:r>
      <w:r w:rsidR="007F715B">
        <w:t>1</w:t>
      </w:r>
      <w:r w:rsidR="006533E2">
        <w:t>2</w:t>
      </w:r>
      <w:r w:rsidR="00C64D28">
        <w:t xml:space="preserve"> ze dne </w:t>
      </w:r>
      <w:r w:rsidR="006533E2">
        <w:t>21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533E2">
        <w:t>2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533E2">
        <w:t>3</w:t>
      </w:r>
      <w:r w:rsidR="009A45FC">
        <w:t>.</w:t>
      </w:r>
      <w:r w:rsidR="00C61BE0">
        <w:t xml:space="preserve"> </w:t>
      </w:r>
      <w:r w:rsidR="00AC602D">
        <w:t xml:space="preserve"> </w:t>
      </w:r>
      <w:r w:rsidR="009A45FC">
        <w:t xml:space="preserve"> </w:t>
      </w:r>
      <w:r w:rsidR="00A801C8">
        <w:t xml:space="preserve">    </w:t>
      </w:r>
      <w:bookmarkStart w:id="0" w:name="_GoBack"/>
      <w:bookmarkEnd w:id="0"/>
      <w:r w:rsidR="00C61BE0" w:rsidRPr="00C61BE0">
        <w:t xml:space="preserve">Z důvodu aktuálnosti je předkládáno plnění rozpočtu k 31. </w:t>
      </w:r>
      <w:r w:rsidR="00C61BE0">
        <w:t>8</w:t>
      </w:r>
      <w:r w:rsidR="00C61BE0" w:rsidRPr="00C61BE0">
        <w:t>. 2013.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F75ACE">
      <w:pPr>
        <w:pStyle w:val="Zkladntextodsazen"/>
        <w:tabs>
          <w:tab w:val="left" w:pos="5385"/>
        </w:tabs>
        <w:ind w:left="900" w:hanging="900"/>
        <w:jc w:val="both"/>
      </w:pPr>
      <w:r>
        <w:t>- Příloha č. 1</w:t>
      </w:r>
      <w:r w:rsidR="00F75ACE">
        <w:tab/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C51DF">
        <w:rPr>
          <w:rFonts w:ascii="Arial" w:hAnsi="Arial" w:cs="Arial"/>
        </w:rPr>
        <w:t>3</w:t>
      </w:r>
      <w:r w:rsidR="00C61BE0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6533E2">
        <w:rPr>
          <w:rFonts w:ascii="Arial" w:hAnsi="Arial" w:cs="Arial"/>
        </w:rPr>
        <w:t>0</w:t>
      </w:r>
      <w:r w:rsidR="00C61BE0">
        <w:rPr>
          <w:rFonts w:ascii="Arial" w:hAnsi="Arial" w:cs="Arial"/>
        </w:rPr>
        <w:t>8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6533E2">
        <w:rPr>
          <w:rFonts w:ascii="Arial" w:hAnsi="Arial" w:cs="Arial"/>
        </w:rPr>
        <w:t>3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C51DF">
        <w:rPr>
          <w:rFonts w:ascii="Arial" w:hAnsi="Arial" w:cs="Arial"/>
        </w:rPr>
        <w:t>3</w:t>
      </w:r>
      <w:r w:rsidR="00C61BE0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6533E2">
        <w:rPr>
          <w:rFonts w:ascii="Arial" w:hAnsi="Arial" w:cs="Arial"/>
        </w:rPr>
        <w:t>0</w:t>
      </w:r>
      <w:r w:rsidR="00C61BE0">
        <w:rPr>
          <w:rFonts w:ascii="Arial" w:hAnsi="Arial" w:cs="Arial"/>
        </w:rPr>
        <w:t>8</w:t>
      </w:r>
      <w:r w:rsidRPr="009A2A1B">
        <w:rPr>
          <w:rFonts w:ascii="Arial" w:hAnsi="Arial" w:cs="Arial"/>
        </w:rPr>
        <w:t>. 201</w:t>
      </w:r>
      <w:r w:rsidR="006533E2">
        <w:rPr>
          <w:rFonts w:ascii="Arial" w:hAnsi="Arial" w:cs="Arial"/>
        </w:rPr>
        <w:t>3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DF" w:rsidRDefault="007615DF">
      <w:r>
        <w:separator/>
      </w:r>
    </w:p>
  </w:endnote>
  <w:endnote w:type="continuationSeparator" w:id="0">
    <w:p w:rsidR="007615DF" w:rsidRDefault="0076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75AC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27</w:t>
    </w:r>
    <w:r w:rsidR="00E12AE9">
      <w:rPr>
        <w:rFonts w:ascii="Arial" w:hAnsi="Arial" w:cs="Arial"/>
        <w:i/>
        <w:sz w:val="20"/>
        <w:szCs w:val="20"/>
      </w:rPr>
      <w:t>-</w:t>
    </w:r>
    <w:r w:rsidR="006533E2">
      <w:rPr>
        <w:rFonts w:ascii="Arial" w:hAnsi="Arial" w:cs="Arial"/>
        <w:i/>
        <w:sz w:val="20"/>
        <w:szCs w:val="20"/>
      </w:rPr>
      <w:t>0</w:t>
    </w:r>
    <w:r w:rsidR="00C61BE0">
      <w:rPr>
        <w:rFonts w:ascii="Arial" w:hAnsi="Arial" w:cs="Arial"/>
        <w:i/>
        <w:sz w:val="20"/>
        <w:szCs w:val="20"/>
      </w:rPr>
      <w:t>9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F75ACE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5.4.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195C42">
      <w:rPr>
        <w:rFonts w:ascii="Arial" w:hAnsi="Arial" w:cs="Arial"/>
        <w:i/>
        <w:sz w:val="20"/>
        <w:szCs w:val="20"/>
      </w:rPr>
      <w:t> </w:t>
    </w:r>
    <w:r w:rsidR="006C51DF">
      <w:rPr>
        <w:rFonts w:ascii="Arial" w:hAnsi="Arial" w:cs="Arial"/>
        <w:i/>
        <w:sz w:val="20"/>
        <w:szCs w:val="20"/>
      </w:rPr>
      <w:t>3</w:t>
    </w:r>
    <w:r w:rsidR="00C61BE0">
      <w:rPr>
        <w:rFonts w:ascii="Arial" w:hAnsi="Arial" w:cs="Arial"/>
        <w:i/>
        <w:sz w:val="20"/>
        <w:szCs w:val="20"/>
      </w:rPr>
      <w:t>1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6533E2">
      <w:rPr>
        <w:rFonts w:ascii="Arial" w:hAnsi="Arial" w:cs="Arial"/>
        <w:i/>
        <w:sz w:val="20"/>
        <w:szCs w:val="20"/>
      </w:rPr>
      <w:t>0</w:t>
    </w:r>
    <w:r w:rsidR="00C61BE0">
      <w:rPr>
        <w:rFonts w:ascii="Arial" w:hAnsi="Arial" w:cs="Arial"/>
        <w:i/>
        <w:sz w:val="20"/>
        <w:szCs w:val="20"/>
      </w:rPr>
      <w:t>8</w:t>
    </w:r>
    <w:r w:rsidR="00195C42">
      <w:rPr>
        <w:rFonts w:ascii="Arial" w:hAnsi="Arial" w:cs="Arial"/>
        <w:i/>
        <w:sz w:val="20"/>
        <w:szCs w:val="20"/>
      </w:rPr>
      <w:t>. 201</w:t>
    </w:r>
    <w:r w:rsidR="006533E2">
      <w:rPr>
        <w:rFonts w:ascii="Arial" w:hAnsi="Arial" w:cs="Arial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DF" w:rsidRDefault="007615DF">
      <w:r>
        <w:separator/>
      </w:r>
    </w:p>
  </w:footnote>
  <w:footnote w:type="continuationSeparator" w:id="0">
    <w:p w:rsidR="007615DF" w:rsidRDefault="0076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1111C1"/>
    <w:rsid w:val="00123607"/>
    <w:rsid w:val="00126303"/>
    <w:rsid w:val="0017738E"/>
    <w:rsid w:val="00177947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2083"/>
    <w:rsid w:val="003142B8"/>
    <w:rsid w:val="003231D5"/>
    <w:rsid w:val="0036103E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C51DF"/>
    <w:rsid w:val="00702068"/>
    <w:rsid w:val="007037BC"/>
    <w:rsid w:val="007615DF"/>
    <w:rsid w:val="007A4006"/>
    <w:rsid w:val="007A6572"/>
    <w:rsid w:val="007D16D1"/>
    <w:rsid w:val="007F715B"/>
    <w:rsid w:val="008178D5"/>
    <w:rsid w:val="00817F71"/>
    <w:rsid w:val="00824AEB"/>
    <w:rsid w:val="00842B60"/>
    <w:rsid w:val="00873746"/>
    <w:rsid w:val="008B4E88"/>
    <w:rsid w:val="008C6BD7"/>
    <w:rsid w:val="008D4FE7"/>
    <w:rsid w:val="008D6C42"/>
    <w:rsid w:val="00941CB6"/>
    <w:rsid w:val="0094486D"/>
    <w:rsid w:val="00966767"/>
    <w:rsid w:val="00981E5F"/>
    <w:rsid w:val="009A2A1B"/>
    <w:rsid w:val="009A45FC"/>
    <w:rsid w:val="009D25B0"/>
    <w:rsid w:val="00A27A78"/>
    <w:rsid w:val="00A801C8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5363"/>
    <w:rsid w:val="00B51571"/>
    <w:rsid w:val="00B53B3D"/>
    <w:rsid w:val="00B95BDC"/>
    <w:rsid w:val="00BC74B9"/>
    <w:rsid w:val="00BF3183"/>
    <w:rsid w:val="00C125FA"/>
    <w:rsid w:val="00C134BA"/>
    <w:rsid w:val="00C26DA2"/>
    <w:rsid w:val="00C57827"/>
    <w:rsid w:val="00C61BE0"/>
    <w:rsid w:val="00C64D28"/>
    <w:rsid w:val="00C8555F"/>
    <w:rsid w:val="00C8632C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5ACE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76FB-1B85-4114-B10D-A802AB84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4</cp:revision>
  <cp:lastPrinted>2013-09-19T12:09:00Z</cp:lastPrinted>
  <dcterms:created xsi:type="dcterms:W3CDTF">2013-09-17T12:58:00Z</dcterms:created>
  <dcterms:modified xsi:type="dcterms:W3CDTF">2013-09-19T12:14:00Z</dcterms:modified>
</cp:coreProperties>
</file>