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43" w:rsidRDefault="006E56DE" w:rsidP="006E56DE">
      <w:pPr>
        <w:spacing w:after="120" w:line="240" w:lineRule="auto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6DE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Zastoupení Olomouckého kraje</w:t>
      </w:r>
      <w:r w:rsidRPr="004F5926">
        <w:rPr>
          <w:rStyle w:val="Znakapoznpodarou"/>
          <w:rFonts w:cs="Arial"/>
          <w:sz w:val="20"/>
          <w:szCs w:val="20"/>
        </w:rPr>
        <w:footnoteReference w:id="1"/>
      </w:r>
    </w:p>
    <w:p w:rsidR="007E6685" w:rsidRDefault="007E6685" w:rsidP="006E56DE">
      <w:pPr>
        <w:spacing w:after="120" w:line="240" w:lineRule="auto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56DE" w:rsidRDefault="006E56DE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3443">
        <w:rPr>
          <w:rFonts w:ascii="Arial" w:hAnsi="Arial" w:cs="Arial"/>
          <w:b/>
          <w:sz w:val="24"/>
          <w:szCs w:val="24"/>
        </w:rPr>
        <w:t>Zřizované subjekty v rámci pravomoci svěřené Radě Olomouckého kraje</w:t>
      </w:r>
    </w:p>
    <w:tbl>
      <w:tblPr>
        <w:tblStyle w:val="Mkatabulky"/>
        <w:tblW w:w="9068" w:type="dxa"/>
        <w:jc w:val="center"/>
        <w:tblLook w:val="04A0" w:firstRow="1" w:lastRow="0" w:firstColumn="1" w:lastColumn="0" w:noHBand="0" w:noVBand="1"/>
      </w:tblPr>
      <w:tblGrid>
        <w:gridCol w:w="4578"/>
        <w:gridCol w:w="2443"/>
        <w:gridCol w:w="2047"/>
      </w:tblGrid>
      <w:tr w:rsidR="00F63443" w:rsidRPr="004C4249" w:rsidTr="006E56DE">
        <w:trPr>
          <w:jc w:val="center"/>
        </w:trPr>
        <w:tc>
          <w:tcPr>
            <w:tcW w:w="4553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Subjekt</w:t>
            </w:r>
          </w:p>
        </w:tc>
        <w:tc>
          <w:tcPr>
            <w:tcW w:w="2456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Aktuální zastoupení</w:t>
            </w:r>
          </w:p>
        </w:tc>
        <w:tc>
          <w:tcPr>
            <w:tcW w:w="2059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Změna nominace</w:t>
            </w:r>
          </w:p>
        </w:tc>
      </w:tr>
      <w:tr w:rsidR="00F63443" w:rsidRPr="004C4249" w:rsidTr="003700F7">
        <w:trPr>
          <w:jc w:val="center"/>
        </w:trPr>
        <w:tc>
          <w:tcPr>
            <w:tcW w:w="5670" w:type="dxa"/>
            <w:vAlign w:val="center"/>
          </w:tcPr>
          <w:p w:rsidR="00F63443" w:rsidRPr="004C4249" w:rsidRDefault="00F63443" w:rsidP="003700F7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Komise pro hodnocení žádostí o</w:t>
            </w:r>
            <w:r w:rsidR="004C4249">
              <w:rPr>
                <w:rFonts w:ascii="Arial" w:hAnsi="Arial" w:cs="Arial"/>
              </w:rPr>
              <w:t> </w:t>
            </w:r>
            <w:r w:rsidRPr="004C4249">
              <w:rPr>
                <w:rFonts w:ascii="Arial" w:hAnsi="Arial" w:cs="Arial"/>
              </w:rPr>
              <w:t>poskytnutí dotací z Fondu na podporu výstavby a</w:t>
            </w:r>
            <w:r w:rsidR="003700F7">
              <w:rPr>
                <w:rFonts w:ascii="Arial" w:hAnsi="Arial" w:cs="Arial"/>
              </w:rPr>
              <w:t> </w:t>
            </w:r>
            <w:r w:rsidRPr="004C4249">
              <w:rPr>
                <w:rFonts w:ascii="Arial" w:hAnsi="Arial" w:cs="Arial"/>
              </w:rPr>
              <w:t>obnovy vodohospodářské infrastruktury na území Olomouckého kraje</w:t>
            </w:r>
          </w:p>
        </w:tc>
        <w:tc>
          <w:tcPr>
            <w:tcW w:w="2835" w:type="dxa"/>
            <w:vAlign w:val="center"/>
          </w:tcPr>
          <w:p w:rsidR="00F63443" w:rsidRPr="004C4249" w:rsidRDefault="00F63443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</w:p>
        </w:tc>
        <w:tc>
          <w:tcPr>
            <w:tcW w:w="2410" w:type="dxa"/>
            <w:vAlign w:val="center"/>
          </w:tcPr>
          <w:p w:rsidR="00F63443" w:rsidRPr="00DC7CCB" w:rsidRDefault="004C4249" w:rsidP="004C4249">
            <w:pPr>
              <w:spacing w:before="60" w:after="60"/>
              <w:rPr>
                <w:rFonts w:ascii="Arial" w:hAnsi="Arial" w:cs="Arial"/>
              </w:rPr>
            </w:pPr>
            <w:r w:rsidRPr="00DC7CCB">
              <w:rPr>
                <w:rFonts w:ascii="Arial" w:hAnsi="Arial" w:cs="Arial"/>
              </w:rPr>
              <w:t>Ing. Petr Lysek</w:t>
            </w:r>
          </w:p>
        </w:tc>
      </w:tr>
      <w:tr w:rsidR="00487547" w:rsidRPr="004C4249" w:rsidTr="003700F7">
        <w:trPr>
          <w:jc w:val="center"/>
        </w:trPr>
        <w:tc>
          <w:tcPr>
            <w:tcW w:w="5670" w:type="dxa"/>
            <w:vAlign w:val="center"/>
          </w:tcPr>
          <w:p w:rsidR="00487547" w:rsidRPr="00487547" w:rsidRDefault="00487547" w:rsidP="00487547">
            <w:pPr>
              <w:spacing w:before="60" w:after="60"/>
              <w:rPr>
                <w:rFonts w:ascii="Arial" w:hAnsi="Arial" w:cs="Arial"/>
              </w:rPr>
            </w:pPr>
            <w:r w:rsidRPr="00487547">
              <w:rPr>
                <w:rFonts w:ascii="Arial" w:hAnsi="Arial" w:cs="Arial"/>
              </w:rPr>
              <w:t>Výbor pro řízení kybernetické bezpečnosti</w:t>
            </w:r>
          </w:p>
          <w:p w:rsidR="00487547" w:rsidRPr="00487547" w:rsidRDefault="00487547" w:rsidP="007655E4">
            <w:pPr>
              <w:spacing w:before="60" w:after="60"/>
              <w:rPr>
                <w:rFonts w:ascii="Arial" w:hAnsi="Arial" w:cs="Arial"/>
                <w:i/>
              </w:rPr>
            </w:pPr>
            <w:r w:rsidRPr="00487547">
              <w:rPr>
                <w:rFonts w:ascii="Arial" w:hAnsi="Arial" w:cs="Arial"/>
                <w:i/>
              </w:rPr>
              <w:t xml:space="preserve">(usnesení ROK č. UR/22/78/2021 ze dne 31. </w:t>
            </w:r>
            <w:r w:rsidR="007655E4">
              <w:rPr>
                <w:rFonts w:ascii="Arial" w:hAnsi="Arial" w:cs="Arial"/>
                <w:i/>
              </w:rPr>
              <w:t>5</w:t>
            </w:r>
            <w:r w:rsidRPr="00487547">
              <w:rPr>
                <w:rFonts w:ascii="Arial" w:hAnsi="Arial" w:cs="Arial"/>
                <w:i/>
              </w:rPr>
              <w:t>. 2021)</w:t>
            </w:r>
          </w:p>
        </w:tc>
        <w:tc>
          <w:tcPr>
            <w:tcW w:w="2835" w:type="dxa"/>
            <w:vAlign w:val="center"/>
          </w:tcPr>
          <w:p w:rsidR="00487547" w:rsidRDefault="00487547" w:rsidP="00487547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487547" w:rsidRPr="004C4249" w:rsidRDefault="00487547" w:rsidP="00487547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b/>
              </w:rPr>
              <w:t>předsedkyně</w:t>
            </w:r>
          </w:p>
        </w:tc>
        <w:tc>
          <w:tcPr>
            <w:tcW w:w="2410" w:type="dxa"/>
            <w:vAlign w:val="center"/>
          </w:tcPr>
          <w:p w:rsidR="006F6C76" w:rsidRPr="006D5628" w:rsidRDefault="00487547" w:rsidP="006D56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6E56DE" w:rsidRPr="004C4249" w:rsidTr="00BF086D">
        <w:trPr>
          <w:jc w:val="center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6E56DE" w:rsidRPr="004C4249" w:rsidRDefault="006E56DE" w:rsidP="003700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region Olomoucký kraj</w:t>
            </w:r>
          </w:p>
        </w:tc>
        <w:tc>
          <w:tcPr>
            <w:tcW w:w="4515" w:type="dxa"/>
            <w:gridSpan w:val="2"/>
            <w:vAlign w:val="center"/>
          </w:tcPr>
          <w:p w:rsidR="006E56DE" w:rsidRPr="00DC7CCB" w:rsidRDefault="006E56DE" w:rsidP="004C424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63443" w:rsidRPr="004C4249" w:rsidTr="006E56DE">
        <w:trPr>
          <w:jc w:val="center"/>
        </w:trPr>
        <w:tc>
          <w:tcPr>
            <w:tcW w:w="4553" w:type="dxa"/>
            <w:vAlign w:val="center"/>
          </w:tcPr>
          <w:p w:rsidR="00F63443" w:rsidRDefault="00F63443" w:rsidP="003700F7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Řídící výbor</w:t>
            </w:r>
          </w:p>
          <w:p w:rsidR="006E56DE" w:rsidRPr="00B84D8E" w:rsidRDefault="006E56DE" w:rsidP="00CA3840">
            <w:pPr>
              <w:spacing w:before="60" w:after="60"/>
              <w:rPr>
                <w:rFonts w:ascii="Arial" w:hAnsi="Arial" w:cs="Arial"/>
                <w:i/>
              </w:rPr>
            </w:pPr>
            <w:r w:rsidRPr="00B84D8E">
              <w:rPr>
                <w:rFonts w:ascii="Arial" w:hAnsi="Arial" w:cs="Arial"/>
                <w:i/>
              </w:rPr>
              <w:t xml:space="preserve">(samostatná nominace </w:t>
            </w:r>
            <w:r w:rsidR="00CA3840" w:rsidRPr="00B84D8E">
              <w:rPr>
                <w:rFonts w:ascii="Arial" w:hAnsi="Arial" w:cs="Arial"/>
                <w:i/>
              </w:rPr>
              <w:t>usnesení</w:t>
            </w:r>
            <w:r w:rsidR="00CA3840">
              <w:rPr>
                <w:rFonts w:ascii="Arial" w:hAnsi="Arial" w:cs="Arial"/>
                <w:i/>
              </w:rPr>
              <w:t>m č. </w:t>
            </w:r>
            <w:r w:rsidR="00CA3840" w:rsidRPr="00B84D8E">
              <w:rPr>
                <w:rFonts w:ascii="Arial" w:hAnsi="Arial" w:cs="Arial"/>
                <w:i/>
              </w:rPr>
              <w:t>UR/11/46/2021</w:t>
            </w:r>
            <w:r w:rsidR="00CA3840">
              <w:rPr>
                <w:rFonts w:ascii="Arial" w:hAnsi="Arial" w:cs="Arial"/>
                <w:i/>
              </w:rPr>
              <w:t xml:space="preserve">ze dne </w:t>
            </w:r>
            <w:r w:rsidR="00B84D8E" w:rsidRPr="00B84D8E">
              <w:rPr>
                <w:rFonts w:ascii="Arial" w:hAnsi="Arial" w:cs="Arial"/>
                <w:i/>
              </w:rPr>
              <w:t>15. 2. 2021)</w:t>
            </w:r>
          </w:p>
        </w:tc>
        <w:tc>
          <w:tcPr>
            <w:tcW w:w="2456" w:type="dxa"/>
            <w:vAlign w:val="center"/>
          </w:tcPr>
          <w:p w:rsidR="00F63443" w:rsidRPr="003700F7" w:rsidRDefault="00F63443" w:rsidP="00B268C1">
            <w:pPr>
              <w:spacing w:before="60" w:after="60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DC7CCB">
              <w:rPr>
                <w:rFonts w:ascii="Arial" w:hAnsi="Arial" w:cs="Arial"/>
                <w:color w:val="000000" w:themeColor="text1"/>
              </w:rPr>
              <w:t>,</w:t>
            </w:r>
            <w:r w:rsidR="007124C7" w:rsidRPr="004C4249">
              <w:rPr>
                <w:rFonts w:ascii="Arial" w:hAnsi="Arial" w:cs="Arial"/>
                <w:b/>
              </w:rPr>
              <w:t xml:space="preserve"> </w:t>
            </w:r>
            <w:r w:rsidR="003700F7">
              <w:rPr>
                <w:rFonts w:ascii="Arial" w:hAnsi="Arial" w:cs="Arial"/>
                <w:b/>
              </w:rPr>
              <w:br/>
            </w:r>
            <w:r w:rsidR="007124C7" w:rsidRPr="004C4249">
              <w:rPr>
                <w:rFonts w:ascii="Arial" w:hAnsi="Arial" w:cs="Arial"/>
                <w:b/>
              </w:rPr>
              <w:t xml:space="preserve">předsedkyně </w:t>
            </w:r>
          </w:p>
        </w:tc>
        <w:tc>
          <w:tcPr>
            <w:tcW w:w="2059" w:type="dxa"/>
            <w:vAlign w:val="center"/>
          </w:tcPr>
          <w:p w:rsidR="006F6C76" w:rsidRPr="006D5628" w:rsidRDefault="004C4249" w:rsidP="006D5628">
            <w:pPr>
              <w:spacing w:before="60"/>
              <w:rPr>
                <w:rFonts w:ascii="Arial" w:hAnsi="Arial" w:cs="Arial"/>
              </w:rPr>
            </w:pPr>
            <w:r w:rsidRPr="00DC7CCB">
              <w:rPr>
                <w:rFonts w:ascii="Arial" w:hAnsi="Arial" w:cs="Arial"/>
              </w:rPr>
              <w:t>Ing. Petr Lysek</w:t>
            </w:r>
          </w:p>
        </w:tc>
      </w:tr>
    </w:tbl>
    <w:p w:rsidR="00F63443" w:rsidRDefault="00F63443" w:rsidP="00F6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685" w:rsidRDefault="007E6685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443" w:rsidRPr="00F63443" w:rsidRDefault="00F63443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3443">
        <w:rPr>
          <w:rFonts w:ascii="Arial" w:hAnsi="Arial" w:cs="Arial"/>
          <w:b/>
          <w:sz w:val="24"/>
          <w:szCs w:val="24"/>
        </w:rPr>
        <w:t>Spolupracující subjekty v rámci pravomoci svěřené Radě Olomouckého kraje</w:t>
      </w:r>
    </w:p>
    <w:tbl>
      <w:tblPr>
        <w:tblStyle w:val="Mkatabulky"/>
        <w:tblW w:w="9068" w:type="dxa"/>
        <w:jc w:val="center"/>
        <w:tblLook w:val="04A0" w:firstRow="1" w:lastRow="0" w:firstColumn="1" w:lastColumn="0" w:noHBand="0" w:noVBand="1"/>
      </w:tblPr>
      <w:tblGrid>
        <w:gridCol w:w="4403"/>
        <w:gridCol w:w="2623"/>
        <w:gridCol w:w="2042"/>
      </w:tblGrid>
      <w:tr w:rsidR="00F63443" w:rsidRPr="004C4249" w:rsidTr="006E56DE">
        <w:trPr>
          <w:jc w:val="center"/>
        </w:trPr>
        <w:tc>
          <w:tcPr>
            <w:tcW w:w="4403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Subjekt</w:t>
            </w:r>
          </w:p>
        </w:tc>
        <w:tc>
          <w:tcPr>
            <w:tcW w:w="2623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Aktuální zastoupení</w:t>
            </w:r>
          </w:p>
        </w:tc>
        <w:tc>
          <w:tcPr>
            <w:tcW w:w="2042" w:type="dxa"/>
            <w:shd w:val="clear" w:color="auto" w:fill="000000" w:themeFill="text1"/>
          </w:tcPr>
          <w:p w:rsidR="00F63443" w:rsidRPr="004C4249" w:rsidRDefault="00F63443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Změna nominace</w:t>
            </w:r>
          </w:p>
        </w:tc>
      </w:tr>
      <w:tr w:rsidR="00F63443" w:rsidRPr="004C4249" w:rsidTr="006E56DE">
        <w:trPr>
          <w:jc w:val="center"/>
        </w:trPr>
        <w:tc>
          <w:tcPr>
            <w:tcW w:w="4403" w:type="dxa"/>
            <w:shd w:val="clear" w:color="auto" w:fill="BFBFBF" w:themeFill="background1" w:themeFillShade="BF"/>
            <w:vAlign w:val="center"/>
          </w:tcPr>
          <w:p w:rsidR="00F63443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Asociace krajů ČR</w:t>
            </w:r>
          </w:p>
        </w:tc>
        <w:tc>
          <w:tcPr>
            <w:tcW w:w="2623" w:type="dxa"/>
            <w:vAlign w:val="center"/>
          </w:tcPr>
          <w:p w:rsidR="00F63443" w:rsidRPr="004C4249" w:rsidRDefault="00F63443" w:rsidP="004C424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2" w:type="dxa"/>
            <w:vAlign w:val="center"/>
          </w:tcPr>
          <w:p w:rsidR="00F63443" w:rsidRPr="004C4249" w:rsidRDefault="00F63443" w:rsidP="004C424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24C7" w:rsidRPr="004C4249" w:rsidTr="006E56DE">
        <w:trPr>
          <w:jc w:val="center"/>
        </w:trPr>
        <w:tc>
          <w:tcPr>
            <w:tcW w:w="440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Komise Rady AKČR pro IT ve veřejné správě a chytré regiony</w:t>
            </w:r>
          </w:p>
        </w:tc>
        <w:tc>
          <w:tcPr>
            <w:tcW w:w="262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DC7CCB">
              <w:rPr>
                <w:rFonts w:ascii="Arial" w:hAnsi="Arial" w:cs="Arial"/>
                <w:color w:val="000000" w:themeColor="text1"/>
              </w:rPr>
              <w:t>, členka</w:t>
            </w:r>
          </w:p>
        </w:tc>
        <w:tc>
          <w:tcPr>
            <w:tcW w:w="2042" w:type="dxa"/>
            <w:vAlign w:val="center"/>
          </w:tcPr>
          <w:p w:rsidR="007124C7" w:rsidRPr="006E56DE" w:rsidRDefault="004C4249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  <w:r w:rsidRPr="00DC7CCB">
              <w:rPr>
                <w:rFonts w:ascii="Arial" w:hAnsi="Arial" w:cs="Arial"/>
              </w:rPr>
              <w:t>Ing. Petr Lysek</w:t>
            </w:r>
          </w:p>
        </w:tc>
      </w:tr>
      <w:tr w:rsidR="007124C7" w:rsidRPr="004C4249" w:rsidTr="00D24F98">
        <w:trPr>
          <w:jc w:val="center"/>
        </w:trPr>
        <w:tc>
          <w:tcPr>
            <w:tcW w:w="440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Monitorovací výbor IROP</w:t>
            </w:r>
          </w:p>
        </w:tc>
        <w:tc>
          <w:tcPr>
            <w:tcW w:w="2623" w:type="dxa"/>
            <w:vAlign w:val="center"/>
          </w:tcPr>
          <w:p w:rsidR="007124C7" w:rsidRPr="00270259" w:rsidRDefault="007124C7" w:rsidP="004C4249">
            <w:pPr>
              <w:spacing w:before="60" w:after="60"/>
              <w:rPr>
                <w:rFonts w:ascii="Arial" w:hAnsi="Arial" w:cs="Arial"/>
                <w:strike/>
              </w:rPr>
            </w:pPr>
            <w:r w:rsidRPr="00270259">
              <w:rPr>
                <w:rFonts w:ascii="Arial" w:hAnsi="Arial" w:cs="Arial"/>
                <w:strike/>
                <w:color w:val="000000" w:themeColor="text1"/>
              </w:rPr>
              <w:t>Ing. Zdeňka Dvořáková Kocourková</w:t>
            </w:r>
          </w:p>
        </w:tc>
        <w:tc>
          <w:tcPr>
            <w:tcW w:w="2042" w:type="dxa"/>
            <w:vAlign w:val="center"/>
          </w:tcPr>
          <w:p w:rsidR="007124C7" w:rsidRPr="006E56DE" w:rsidRDefault="007124C7" w:rsidP="008677BE">
            <w:pPr>
              <w:spacing w:before="60" w:after="60"/>
              <w:rPr>
                <w:rFonts w:ascii="Arial" w:hAnsi="Arial" w:cs="Arial"/>
                <w:color w:val="0070C0"/>
              </w:rPr>
            </w:pPr>
          </w:p>
        </w:tc>
      </w:tr>
      <w:tr w:rsidR="00D24F98" w:rsidRPr="004C4249" w:rsidTr="008850E3">
        <w:trPr>
          <w:jc w:val="center"/>
        </w:trPr>
        <w:tc>
          <w:tcPr>
            <w:tcW w:w="9068" w:type="dxa"/>
            <w:gridSpan w:val="3"/>
            <w:vAlign w:val="center"/>
          </w:tcPr>
          <w:p w:rsidR="00D24F98" w:rsidRPr="00D24F98" w:rsidRDefault="00D24F98" w:rsidP="00D24F98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24F98">
              <w:rPr>
                <w:rFonts w:ascii="Arial" w:hAnsi="Arial" w:cs="Arial"/>
                <w:b/>
                <w:i/>
                <w:sz w:val="20"/>
                <w:szCs w:val="20"/>
              </w:rPr>
              <w:t>Nominaci do Monitorovacího výboru IROP není třeba řešit.</w:t>
            </w:r>
            <w:r w:rsidRPr="00D24F98">
              <w:rPr>
                <w:rFonts w:ascii="Arial" w:hAnsi="Arial" w:cs="Arial"/>
                <w:i/>
                <w:sz w:val="20"/>
                <w:szCs w:val="20"/>
              </w:rPr>
              <w:t xml:space="preserve"> Na základě nominace Komise pro dopravu AKČR je členem za AKČR vedoucí </w:t>
            </w:r>
            <w:r w:rsidRPr="00D24F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oddělení silničního hospodářství </w:t>
            </w:r>
            <w:r w:rsidRPr="00D24F98">
              <w:rPr>
                <w:rFonts w:ascii="Arial" w:hAnsi="Arial" w:cs="Arial"/>
                <w:i/>
                <w:sz w:val="20"/>
                <w:szCs w:val="20"/>
              </w:rPr>
              <w:t xml:space="preserve">Mgr. František Pěruška (nikoliv za Olomoucký kraj). </w:t>
            </w:r>
            <w:r w:rsidRPr="00D24F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MV IROP se pravidelně schází, avšak vzhledem k blížícímu se konci plánovacího období již v podstatě jen vyhodnocuje jednotlivé výzvy z pohledu úspešnosti.</w:t>
            </w:r>
          </w:p>
        </w:tc>
      </w:tr>
      <w:tr w:rsidR="006E56DE" w:rsidRPr="004C4249" w:rsidTr="00D24F98">
        <w:trPr>
          <w:jc w:val="center"/>
        </w:trPr>
        <w:tc>
          <w:tcPr>
            <w:tcW w:w="4403" w:type="dxa"/>
            <w:shd w:val="clear" w:color="auto" w:fill="BFBFBF" w:themeFill="background1" w:themeFillShade="BF"/>
            <w:vAlign w:val="center"/>
          </w:tcPr>
          <w:p w:rsidR="006E56DE" w:rsidRPr="004C4249" w:rsidRDefault="006E56DE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Regionální stálá konference</w:t>
            </w:r>
          </w:p>
        </w:tc>
        <w:tc>
          <w:tcPr>
            <w:tcW w:w="4665" w:type="dxa"/>
            <w:gridSpan w:val="2"/>
            <w:vAlign w:val="center"/>
          </w:tcPr>
          <w:p w:rsidR="006E56DE" w:rsidRPr="006E56DE" w:rsidRDefault="006E56DE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</w:p>
        </w:tc>
      </w:tr>
      <w:tr w:rsidR="007124C7" w:rsidRPr="004C4249" w:rsidTr="006E56DE">
        <w:trPr>
          <w:jc w:val="center"/>
        </w:trPr>
        <w:tc>
          <w:tcPr>
            <w:tcW w:w="440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Regionální stálá konference pro území Olomouckého kraje (</w:t>
            </w:r>
            <w:bookmarkStart w:id="0" w:name="_GoBack"/>
            <w:bookmarkEnd w:id="0"/>
            <w:r w:rsidRPr="004C4249">
              <w:rPr>
                <w:rFonts w:ascii="Arial" w:hAnsi="Arial" w:cs="Arial"/>
              </w:rPr>
              <w:t>RSK OK)</w:t>
            </w:r>
          </w:p>
        </w:tc>
        <w:tc>
          <w:tcPr>
            <w:tcW w:w="2623" w:type="dxa"/>
            <w:vAlign w:val="center"/>
          </w:tcPr>
          <w:p w:rsidR="007124C7" w:rsidRDefault="007124C7" w:rsidP="00B268C1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B268C1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B268C1" w:rsidRPr="004C4249" w:rsidRDefault="00B268C1" w:rsidP="00B268C1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B268C1">
              <w:rPr>
                <w:rFonts w:ascii="Arial" w:hAnsi="Arial" w:cs="Arial"/>
                <w:b/>
              </w:rPr>
              <w:t xml:space="preserve">místopředsedkyně </w:t>
            </w:r>
          </w:p>
        </w:tc>
        <w:tc>
          <w:tcPr>
            <w:tcW w:w="2042" w:type="dxa"/>
            <w:vAlign w:val="center"/>
          </w:tcPr>
          <w:p w:rsidR="007124C7" w:rsidRPr="006E56DE" w:rsidRDefault="004C4249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  <w:r w:rsidRPr="00B268C1">
              <w:rPr>
                <w:rFonts w:ascii="Arial" w:hAnsi="Arial" w:cs="Arial"/>
              </w:rPr>
              <w:t>Ing. Petr Lysek</w:t>
            </w:r>
          </w:p>
        </w:tc>
      </w:tr>
      <w:tr w:rsidR="006E56DE" w:rsidRPr="004C4249" w:rsidTr="006E56DE">
        <w:trPr>
          <w:jc w:val="center"/>
        </w:trPr>
        <w:tc>
          <w:tcPr>
            <w:tcW w:w="4403" w:type="dxa"/>
            <w:shd w:val="clear" w:color="auto" w:fill="BFBFBF" w:themeFill="background1" w:themeFillShade="BF"/>
            <w:vAlign w:val="center"/>
          </w:tcPr>
          <w:p w:rsidR="006E56DE" w:rsidRPr="004C4249" w:rsidRDefault="006E56DE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Euroregiony</w:t>
            </w:r>
          </w:p>
        </w:tc>
        <w:tc>
          <w:tcPr>
            <w:tcW w:w="4665" w:type="dxa"/>
            <w:gridSpan w:val="2"/>
            <w:vAlign w:val="center"/>
          </w:tcPr>
          <w:p w:rsidR="006E56DE" w:rsidRPr="006E56DE" w:rsidRDefault="006E56DE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</w:p>
        </w:tc>
      </w:tr>
      <w:tr w:rsidR="007124C7" w:rsidRPr="004C4249" w:rsidTr="006E56DE">
        <w:trPr>
          <w:jc w:val="center"/>
        </w:trPr>
        <w:tc>
          <w:tcPr>
            <w:tcW w:w="440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Euroregionální řídící výbor Euroregionu Praděd</w:t>
            </w:r>
          </w:p>
        </w:tc>
        <w:tc>
          <w:tcPr>
            <w:tcW w:w="262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B268C1">
              <w:rPr>
                <w:rFonts w:ascii="Arial" w:hAnsi="Arial" w:cs="Arial"/>
                <w:color w:val="000000" w:themeColor="text1"/>
              </w:rPr>
              <w:t>, členka</w:t>
            </w:r>
          </w:p>
        </w:tc>
        <w:tc>
          <w:tcPr>
            <w:tcW w:w="2042" w:type="dxa"/>
            <w:vAlign w:val="center"/>
          </w:tcPr>
          <w:p w:rsidR="007124C7" w:rsidRPr="006E56DE" w:rsidRDefault="004C4249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  <w:r w:rsidRPr="00B268C1">
              <w:rPr>
                <w:rFonts w:ascii="Arial" w:hAnsi="Arial" w:cs="Arial"/>
              </w:rPr>
              <w:t>Ing. Petr Lysek</w:t>
            </w:r>
          </w:p>
        </w:tc>
      </w:tr>
      <w:tr w:rsidR="007124C7" w:rsidRPr="004C4249" w:rsidTr="006E56DE">
        <w:trPr>
          <w:jc w:val="center"/>
        </w:trPr>
        <w:tc>
          <w:tcPr>
            <w:tcW w:w="4403" w:type="dxa"/>
            <w:vAlign w:val="center"/>
          </w:tcPr>
          <w:p w:rsidR="007124C7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 xml:space="preserve">Rada Euroregionu </w:t>
            </w:r>
            <w:proofErr w:type="spellStart"/>
            <w:r w:rsidRPr="004C4249">
              <w:rPr>
                <w:rFonts w:ascii="Arial" w:hAnsi="Arial" w:cs="Arial"/>
              </w:rPr>
              <w:t>Glacensis</w:t>
            </w:r>
            <w:proofErr w:type="spellEnd"/>
          </w:p>
          <w:p w:rsidR="00B84D8E" w:rsidRPr="00B84D8E" w:rsidRDefault="00B84D8E" w:rsidP="004C4249">
            <w:pPr>
              <w:spacing w:before="60" w:after="60"/>
              <w:rPr>
                <w:rFonts w:ascii="Arial" w:hAnsi="Arial" w:cs="Arial"/>
                <w:i/>
              </w:rPr>
            </w:pPr>
            <w:r w:rsidRPr="00B84D8E">
              <w:rPr>
                <w:rFonts w:ascii="Arial" w:hAnsi="Arial" w:cs="Arial"/>
                <w:i/>
              </w:rPr>
              <w:t>(změna ROK 21. 3. 2022, usn. UR/48/6/2022)</w:t>
            </w:r>
          </w:p>
        </w:tc>
        <w:tc>
          <w:tcPr>
            <w:tcW w:w="262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B268C1">
              <w:rPr>
                <w:rFonts w:ascii="Arial" w:hAnsi="Arial" w:cs="Arial"/>
                <w:color w:val="000000" w:themeColor="text1"/>
              </w:rPr>
              <w:t>, členka</w:t>
            </w:r>
          </w:p>
        </w:tc>
        <w:tc>
          <w:tcPr>
            <w:tcW w:w="2042" w:type="dxa"/>
            <w:vAlign w:val="center"/>
          </w:tcPr>
          <w:p w:rsidR="007124C7" w:rsidRPr="006E56DE" w:rsidRDefault="004C4249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  <w:r w:rsidRPr="00B268C1">
              <w:rPr>
                <w:rFonts w:ascii="Arial" w:hAnsi="Arial" w:cs="Arial"/>
              </w:rPr>
              <w:t>Ing. Petr Lysek</w:t>
            </w:r>
          </w:p>
        </w:tc>
      </w:tr>
      <w:tr w:rsidR="006E56DE" w:rsidRPr="004C4249" w:rsidTr="006E56DE">
        <w:trPr>
          <w:jc w:val="center"/>
        </w:trPr>
        <w:tc>
          <w:tcPr>
            <w:tcW w:w="4403" w:type="dxa"/>
            <w:shd w:val="clear" w:color="auto" w:fill="BFBFBF" w:themeFill="background1" w:themeFillShade="BF"/>
            <w:vAlign w:val="center"/>
          </w:tcPr>
          <w:p w:rsidR="006E56DE" w:rsidRPr="004C4249" w:rsidRDefault="006E56DE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lastRenderedPageBreak/>
              <w:t>Zájmové sdružení právnických osob Inovační centrum Olomouckého kraje</w:t>
            </w:r>
          </w:p>
        </w:tc>
        <w:tc>
          <w:tcPr>
            <w:tcW w:w="4665" w:type="dxa"/>
            <w:gridSpan w:val="2"/>
            <w:vAlign w:val="center"/>
          </w:tcPr>
          <w:p w:rsidR="006E56DE" w:rsidRPr="006E56DE" w:rsidRDefault="006E56DE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</w:p>
        </w:tc>
      </w:tr>
      <w:tr w:rsidR="007124C7" w:rsidRPr="004C4249" w:rsidTr="006E56DE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Správní rada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7124C7" w:rsidRPr="004C4249" w:rsidRDefault="007124C7" w:rsidP="00B268C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  <w:r w:rsidR="00B268C1">
              <w:rPr>
                <w:rFonts w:ascii="Arial" w:hAnsi="Arial" w:cs="Arial"/>
                <w:color w:val="000000" w:themeColor="text1"/>
              </w:rPr>
              <w:t>,</w:t>
            </w:r>
            <w:r w:rsidR="003700F7">
              <w:rPr>
                <w:rFonts w:ascii="Arial" w:hAnsi="Arial" w:cs="Arial"/>
                <w:color w:val="000000" w:themeColor="text1"/>
              </w:rPr>
              <w:br/>
            </w:r>
            <w:r w:rsidR="00B268C1">
              <w:rPr>
                <w:rFonts w:ascii="Arial" w:hAnsi="Arial" w:cs="Arial"/>
                <w:b/>
                <w:color w:val="000000" w:themeColor="text1"/>
              </w:rPr>
              <w:t>místopředsedkyně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124C7" w:rsidRPr="006E56DE" w:rsidRDefault="004C4249" w:rsidP="004C4249">
            <w:pPr>
              <w:spacing w:before="60" w:after="60"/>
              <w:rPr>
                <w:rFonts w:ascii="Arial" w:hAnsi="Arial" w:cs="Arial"/>
                <w:color w:val="0070C0"/>
              </w:rPr>
            </w:pPr>
            <w:r w:rsidRPr="00B268C1">
              <w:rPr>
                <w:rFonts w:ascii="Arial" w:hAnsi="Arial" w:cs="Arial"/>
              </w:rPr>
              <w:t>Ing. Petr Lysek</w:t>
            </w:r>
          </w:p>
        </w:tc>
      </w:tr>
    </w:tbl>
    <w:p w:rsidR="007E6685" w:rsidRDefault="007E6685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6685" w:rsidRDefault="007E6685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443" w:rsidRPr="007124C7" w:rsidRDefault="00F63443" w:rsidP="004C42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24C7">
        <w:rPr>
          <w:rFonts w:ascii="Arial" w:hAnsi="Arial" w:cs="Arial"/>
          <w:b/>
          <w:sz w:val="24"/>
          <w:szCs w:val="24"/>
        </w:rPr>
        <w:t>Spolupracující subjekty v rámci pravomoci svěřené Zastupitelstvu Olomouckého kraje</w:t>
      </w:r>
    </w:p>
    <w:tbl>
      <w:tblPr>
        <w:tblStyle w:val="Mkatabulky"/>
        <w:tblW w:w="9068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2127"/>
      </w:tblGrid>
      <w:tr w:rsidR="007124C7" w:rsidRPr="004C4249" w:rsidTr="00363C25">
        <w:trPr>
          <w:jc w:val="center"/>
        </w:trPr>
        <w:tc>
          <w:tcPr>
            <w:tcW w:w="4673" w:type="dxa"/>
            <w:shd w:val="clear" w:color="auto" w:fill="000000" w:themeFill="text1"/>
          </w:tcPr>
          <w:p w:rsidR="007124C7" w:rsidRPr="004C4249" w:rsidRDefault="007124C7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Subjekt</w:t>
            </w:r>
          </w:p>
        </w:tc>
        <w:tc>
          <w:tcPr>
            <w:tcW w:w="2268" w:type="dxa"/>
            <w:shd w:val="clear" w:color="auto" w:fill="000000" w:themeFill="text1"/>
          </w:tcPr>
          <w:p w:rsidR="007124C7" w:rsidRPr="004C4249" w:rsidRDefault="007124C7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Aktuální zastoupení</w:t>
            </w:r>
          </w:p>
        </w:tc>
        <w:tc>
          <w:tcPr>
            <w:tcW w:w="2127" w:type="dxa"/>
            <w:shd w:val="clear" w:color="auto" w:fill="000000" w:themeFill="text1"/>
          </w:tcPr>
          <w:p w:rsidR="007124C7" w:rsidRPr="004C4249" w:rsidRDefault="007124C7" w:rsidP="000112D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249">
              <w:rPr>
                <w:rFonts w:ascii="Arial" w:hAnsi="Arial" w:cs="Arial"/>
                <w:b/>
              </w:rPr>
              <w:t>Změna nominace</w:t>
            </w:r>
          </w:p>
        </w:tc>
      </w:tr>
      <w:tr w:rsidR="006E56DE" w:rsidRPr="004C4249" w:rsidTr="00363C25">
        <w:trPr>
          <w:jc w:val="center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6E56DE" w:rsidRPr="004C4249" w:rsidRDefault="006E56DE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Region soudržnosti SM</w:t>
            </w:r>
          </w:p>
        </w:tc>
        <w:tc>
          <w:tcPr>
            <w:tcW w:w="4395" w:type="dxa"/>
            <w:gridSpan w:val="2"/>
            <w:vAlign w:val="center"/>
          </w:tcPr>
          <w:p w:rsidR="006E56DE" w:rsidRPr="004C4249" w:rsidRDefault="006E56DE" w:rsidP="004C424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24C7" w:rsidRPr="004C4249" w:rsidTr="00363C25">
        <w:trPr>
          <w:jc w:val="center"/>
        </w:trPr>
        <w:tc>
          <w:tcPr>
            <w:tcW w:w="4673" w:type="dxa"/>
            <w:vAlign w:val="center"/>
          </w:tcPr>
          <w:p w:rsidR="007124C7" w:rsidRPr="004C4249" w:rsidRDefault="007124C7" w:rsidP="004C4249">
            <w:pPr>
              <w:spacing w:before="60" w:after="60"/>
              <w:rPr>
                <w:rFonts w:ascii="Arial" w:hAnsi="Arial" w:cs="Arial"/>
              </w:rPr>
            </w:pPr>
            <w:r w:rsidRPr="004C4249">
              <w:rPr>
                <w:rFonts w:ascii="Arial" w:hAnsi="Arial" w:cs="Arial"/>
              </w:rPr>
              <w:t>Výbor Regionální rady regionu soudržnosti Střední Morava</w:t>
            </w:r>
          </w:p>
        </w:tc>
        <w:tc>
          <w:tcPr>
            <w:tcW w:w="2268" w:type="dxa"/>
            <w:vAlign w:val="center"/>
          </w:tcPr>
          <w:p w:rsidR="004C4249" w:rsidRPr="003700F7" w:rsidRDefault="007124C7" w:rsidP="004C424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C4249">
              <w:rPr>
                <w:rFonts w:ascii="Arial" w:hAnsi="Arial" w:cs="Arial"/>
                <w:color w:val="000000" w:themeColor="text1"/>
              </w:rPr>
              <w:t>Ing. Zdeňka Dvořáková Kocourková</w:t>
            </w:r>
          </w:p>
        </w:tc>
        <w:tc>
          <w:tcPr>
            <w:tcW w:w="2127" w:type="dxa"/>
            <w:vAlign w:val="center"/>
          </w:tcPr>
          <w:p w:rsidR="000E2590" w:rsidRPr="004C4249" w:rsidRDefault="002C52C4" w:rsidP="004C42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0E2590">
              <w:rPr>
                <w:rFonts w:ascii="Arial" w:hAnsi="Arial" w:cs="Arial"/>
                <w:color w:val="000000" w:themeColor="text1"/>
              </w:rPr>
              <w:t xml:space="preserve">ne </w:t>
            </w:r>
            <w:r w:rsidR="000E2590" w:rsidRPr="000E2590">
              <w:rPr>
                <w:rFonts w:ascii="Arial" w:hAnsi="Arial" w:cs="Arial"/>
                <w:color w:val="000000" w:themeColor="text1"/>
              </w:rPr>
              <w:t>8. 12. 2021 proběhlo poslední zasedání VRR ROP Střední Morava, ÚRR ukončilo činnost ke dni 31. 12. 2021</w:t>
            </w:r>
          </w:p>
        </w:tc>
      </w:tr>
    </w:tbl>
    <w:p w:rsidR="007124C7" w:rsidRDefault="007124C7" w:rsidP="00F6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2C4" w:rsidRPr="002C52C4" w:rsidRDefault="002C52C4" w:rsidP="002C5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C52C4" w:rsidRPr="002C52C4" w:rsidSect="003700F7">
      <w:footerReference w:type="default" r:id="rId7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E5" w:rsidRDefault="00E01BE5" w:rsidP="00F63443">
      <w:pPr>
        <w:spacing w:after="0" w:line="240" w:lineRule="auto"/>
      </w:pPr>
      <w:r>
        <w:separator/>
      </w:r>
    </w:p>
  </w:endnote>
  <w:endnote w:type="continuationSeparator" w:id="0">
    <w:p w:rsidR="00E01BE5" w:rsidRDefault="00E01BE5" w:rsidP="00F6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BB" w:rsidRPr="00D729BB" w:rsidRDefault="00297AF7" w:rsidP="00D729BB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Zastupitelstvo </w:t>
    </w:r>
    <w:r w:rsidR="00D729BB" w:rsidRPr="00D729BB">
      <w:rPr>
        <w:rFonts w:ascii="Arial" w:hAnsi="Arial" w:cs="Arial"/>
        <w:i/>
        <w:sz w:val="18"/>
        <w:szCs w:val="18"/>
      </w:rPr>
      <w:t>Olomouckého kraje 2</w:t>
    </w:r>
    <w:r>
      <w:rPr>
        <w:rFonts w:ascii="Arial" w:hAnsi="Arial" w:cs="Arial"/>
        <w:i/>
        <w:sz w:val="18"/>
        <w:szCs w:val="18"/>
      </w:rPr>
      <w:t>7</w:t>
    </w:r>
    <w:r w:rsidR="00D729BB" w:rsidRPr="00D729BB">
      <w:rPr>
        <w:rFonts w:ascii="Arial" w:hAnsi="Arial" w:cs="Arial"/>
        <w:i/>
        <w:sz w:val="18"/>
        <w:szCs w:val="18"/>
      </w:rPr>
      <w:t xml:space="preserve">. 6. 2022 </w:t>
    </w:r>
    <w:r w:rsidR="00D729BB" w:rsidRPr="00D729BB">
      <w:rPr>
        <w:rFonts w:ascii="Arial" w:hAnsi="Arial" w:cs="Arial"/>
        <w:i/>
        <w:sz w:val="18"/>
        <w:szCs w:val="18"/>
      </w:rPr>
      <w:tab/>
    </w:r>
    <w:r w:rsidR="006E56DE">
      <w:rPr>
        <w:rFonts w:ascii="Arial" w:hAnsi="Arial" w:cs="Arial"/>
        <w:i/>
        <w:sz w:val="18"/>
        <w:szCs w:val="18"/>
      </w:rPr>
      <w:tab/>
    </w:r>
    <w:r w:rsidR="00D729BB" w:rsidRPr="00D729BB">
      <w:rPr>
        <w:rFonts w:ascii="Arial" w:hAnsi="Arial" w:cs="Arial"/>
        <w:i/>
        <w:sz w:val="18"/>
        <w:szCs w:val="18"/>
      </w:rPr>
      <w:t xml:space="preserve">Strana </w:t>
    </w:r>
    <w:r w:rsidR="00D729BB" w:rsidRPr="00D729BB">
      <w:rPr>
        <w:rFonts w:ascii="Arial" w:hAnsi="Arial" w:cs="Arial"/>
        <w:i/>
        <w:sz w:val="18"/>
        <w:szCs w:val="18"/>
      </w:rPr>
      <w:fldChar w:fldCharType="begin"/>
    </w:r>
    <w:r w:rsidR="00D729BB" w:rsidRPr="00D729BB">
      <w:rPr>
        <w:rFonts w:ascii="Arial" w:hAnsi="Arial" w:cs="Arial"/>
        <w:i/>
        <w:sz w:val="18"/>
        <w:szCs w:val="18"/>
      </w:rPr>
      <w:instrText xml:space="preserve"> PAGE   \* MERGEFORMAT </w:instrText>
    </w:r>
    <w:r w:rsidR="00D729BB" w:rsidRPr="00D729BB">
      <w:rPr>
        <w:rFonts w:ascii="Arial" w:hAnsi="Arial" w:cs="Arial"/>
        <w:i/>
        <w:sz w:val="18"/>
        <w:szCs w:val="18"/>
      </w:rPr>
      <w:fldChar w:fldCharType="separate"/>
    </w:r>
    <w:r w:rsidR="006B2C71">
      <w:rPr>
        <w:rFonts w:ascii="Arial" w:hAnsi="Arial" w:cs="Arial"/>
        <w:i/>
        <w:noProof/>
        <w:sz w:val="18"/>
        <w:szCs w:val="18"/>
      </w:rPr>
      <w:t>2</w:t>
    </w:r>
    <w:r w:rsidR="00D729BB" w:rsidRPr="00D729BB">
      <w:rPr>
        <w:rFonts w:ascii="Arial" w:hAnsi="Arial" w:cs="Arial"/>
        <w:i/>
        <w:sz w:val="18"/>
        <w:szCs w:val="18"/>
      </w:rPr>
      <w:fldChar w:fldCharType="end"/>
    </w:r>
    <w:r w:rsidR="00D729BB" w:rsidRPr="00D729BB">
      <w:rPr>
        <w:rFonts w:ascii="Arial" w:hAnsi="Arial" w:cs="Arial"/>
        <w:i/>
        <w:sz w:val="18"/>
        <w:szCs w:val="18"/>
      </w:rPr>
      <w:t xml:space="preserve"> </w:t>
    </w:r>
  </w:p>
  <w:p w:rsidR="007E6685" w:rsidRDefault="006B2C71" w:rsidP="007E6685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56</w:t>
    </w:r>
    <w:r w:rsidR="00D729BB" w:rsidRPr="00D729BB">
      <w:rPr>
        <w:rFonts w:ascii="Arial" w:hAnsi="Arial" w:cs="Arial"/>
        <w:i/>
        <w:sz w:val="18"/>
        <w:szCs w:val="18"/>
      </w:rPr>
      <w:t xml:space="preserve"> – </w:t>
    </w:r>
    <w:r w:rsidR="00297AF7" w:rsidRPr="00297AF7">
      <w:rPr>
        <w:rFonts w:ascii="Arial" w:hAnsi="Arial" w:cs="Arial"/>
        <w:i/>
        <w:sz w:val="18"/>
        <w:szCs w:val="18"/>
      </w:rPr>
      <w:t>Volba člena Rady Olomouckého kraje a svěření úkolů členovi Rady Olomouckého kraje</w:t>
    </w:r>
  </w:p>
  <w:p w:rsidR="007E6685" w:rsidRPr="007E6685" w:rsidRDefault="007E6685" w:rsidP="007E6685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Příloha č. </w:t>
    </w:r>
    <w:r w:rsidR="00297AF7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 xml:space="preserve"> – Z</w:t>
    </w:r>
    <w:r w:rsidRPr="007E6685">
      <w:rPr>
        <w:rFonts w:ascii="Arial" w:hAnsi="Arial" w:cs="Arial"/>
        <w:i/>
        <w:sz w:val="18"/>
        <w:szCs w:val="18"/>
      </w:rPr>
      <w:t>měna zastoupení Olomouckého kraje ve zřizovaných a spolupracujících subjektech</w:t>
    </w:r>
  </w:p>
  <w:p w:rsidR="007E6685" w:rsidRPr="007E6685" w:rsidRDefault="007E6685" w:rsidP="007E6685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</w:p>
  <w:p w:rsidR="00F63443" w:rsidRPr="007E6685" w:rsidRDefault="00F63443" w:rsidP="007E6685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E5" w:rsidRDefault="00E01BE5" w:rsidP="00F63443">
      <w:pPr>
        <w:spacing w:after="0" w:line="240" w:lineRule="auto"/>
      </w:pPr>
      <w:r>
        <w:separator/>
      </w:r>
    </w:p>
  </w:footnote>
  <w:footnote w:type="continuationSeparator" w:id="0">
    <w:p w:rsidR="00E01BE5" w:rsidRDefault="00E01BE5" w:rsidP="00F63443">
      <w:pPr>
        <w:spacing w:after="0" w:line="240" w:lineRule="auto"/>
      </w:pPr>
      <w:r>
        <w:continuationSeparator/>
      </w:r>
    </w:p>
  </w:footnote>
  <w:footnote w:id="1">
    <w:p w:rsidR="006E56DE" w:rsidRPr="006E56DE" w:rsidRDefault="006E56DE" w:rsidP="006E56DE">
      <w:pPr>
        <w:spacing w:after="0" w:line="240" w:lineRule="auto"/>
        <w:rPr>
          <w:sz w:val="18"/>
          <w:szCs w:val="18"/>
        </w:rPr>
      </w:pPr>
      <w:r w:rsidRPr="00E74562">
        <w:rPr>
          <w:rStyle w:val="Znakapoznpodarou"/>
          <w:sz w:val="16"/>
          <w:szCs w:val="16"/>
        </w:rPr>
        <w:footnoteRef/>
      </w:r>
      <w:r w:rsidRPr="00E74562">
        <w:rPr>
          <w:sz w:val="16"/>
          <w:szCs w:val="16"/>
        </w:rPr>
        <w:t xml:space="preserve"> </w:t>
      </w:r>
      <w:r w:rsidRPr="00FA6EC6">
        <w:rPr>
          <w:b/>
          <w:sz w:val="20"/>
          <w:szCs w:val="20"/>
        </w:rPr>
        <w:t>Tabulka ZOK 21. 12. 2020 – UZ/2/6/2020</w:t>
      </w:r>
      <w:r w:rsidRPr="00B84D8E">
        <w:rPr>
          <w:sz w:val="20"/>
          <w:szCs w:val="20"/>
        </w:rPr>
        <w:t xml:space="preserve"> (UR/4/2/2020 a UR/5/7/2020)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6FF3"/>
    <w:multiLevelType w:val="hybridMultilevel"/>
    <w:tmpl w:val="F48AD38C"/>
    <w:lvl w:ilvl="0" w:tplc="73DC30E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A"/>
    <w:rsid w:val="000A52A1"/>
    <w:rsid w:val="000E2590"/>
    <w:rsid w:val="001B5FD6"/>
    <w:rsid w:val="00205833"/>
    <w:rsid w:val="00270259"/>
    <w:rsid w:val="00297AF7"/>
    <w:rsid w:val="002C52C4"/>
    <w:rsid w:val="00363C25"/>
    <w:rsid w:val="003700F7"/>
    <w:rsid w:val="003E40E2"/>
    <w:rsid w:val="00487547"/>
    <w:rsid w:val="004C4249"/>
    <w:rsid w:val="00510BA3"/>
    <w:rsid w:val="005723F0"/>
    <w:rsid w:val="00582B34"/>
    <w:rsid w:val="005A4E17"/>
    <w:rsid w:val="006B01DC"/>
    <w:rsid w:val="006B2C71"/>
    <w:rsid w:val="006D5628"/>
    <w:rsid w:val="006E56DE"/>
    <w:rsid w:val="006F6C76"/>
    <w:rsid w:val="007124C7"/>
    <w:rsid w:val="00712645"/>
    <w:rsid w:val="007655E4"/>
    <w:rsid w:val="007B2FCB"/>
    <w:rsid w:val="007E3837"/>
    <w:rsid w:val="007E6685"/>
    <w:rsid w:val="008677BE"/>
    <w:rsid w:val="00911B29"/>
    <w:rsid w:val="00917F48"/>
    <w:rsid w:val="0093597C"/>
    <w:rsid w:val="00956CA1"/>
    <w:rsid w:val="009E2F4C"/>
    <w:rsid w:val="00B2651A"/>
    <w:rsid w:val="00B268C1"/>
    <w:rsid w:val="00B31FDD"/>
    <w:rsid w:val="00B76960"/>
    <w:rsid w:val="00B84D8E"/>
    <w:rsid w:val="00BF6483"/>
    <w:rsid w:val="00C230DE"/>
    <w:rsid w:val="00C628C3"/>
    <w:rsid w:val="00C67AE1"/>
    <w:rsid w:val="00C7153E"/>
    <w:rsid w:val="00CA3840"/>
    <w:rsid w:val="00CF4E94"/>
    <w:rsid w:val="00CF5E3D"/>
    <w:rsid w:val="00D24F98"/>
    <w:rsid w:val="00D729BB"/>
    <w:rsid w:val="00DC7CCB"/>
    <w:rsid w:val="00E01BE5"/>
    <w:rsid w:val="00E071CF"/>
    <w:rsid w:val="00E2556C"/>
    <w:rsid w:val="00F2192D"/>
    <w:rsid w:val="00F63443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828"/>
  <w15:chartTrackingRefBased/>
  <w15:docId w15:val="{278D5884-76B2-44EF-9C9B-C81A3B4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4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443"/>
  </w:style>
  <w:style w:type="paragraph" w:styleId="Zpat">
    <w:name w:val="footer"/>
    <w:basedOn w:val="Normln"/>
    <w:link w:val="ZpatChar"/>
    <w:unhideWhenUsed/>
    <w:rsid w:val="00F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3443"/>
  </w:style>
  <w:style w:type="table" w:styleId="Mkatabulky">
    <w:name w:val="Table Grid"/>
    <w:basedOn w:val="Normlntabulka"/>
    <w:uiPriority w:val="39"/>
    <w:rsid w:val="00F6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rsid w:val="006E56D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6E56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56DE"/>
    <w:rPr>
      <w:rFonts w:ascii="Arial" w:eastAsia="Times New Roman" w:hAnsi="Arial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24F9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D24F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Dresslerová Veronika</dc:creator>
  <cp:keywords/>
  <dc:description/>
  <cp:lastModifiedBy>Vyhnálková Taťána</cp:lastModifiedBy>
  <cp:revision>5</cp:revision>
  <cp:lastPrinted>2022-06-09T04:41:00Z</cp:lastPrinted>
  <dcterms:created xsi:type="dcterms:W3CDTF">2022-06-09T04:42:00Z</dcterms:created>
  <dcterms:modified xsi:type="dcterms:W3CDTF">2022-06-15T11:20:00Z</dcterms:modified>
</cp:coreProperties>
</file>