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90221" w14:textId="77777777" w:rsidR="00E6637E" w:rsidRPr="00CA31D5" w:rsidRDefault="00E6637E" w:rsidP="00E6637E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14:paraId="2EA360F7" w14:textId="77777777"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14:paraId="4CCBA751" w14:textId="44975A88" w:rsidR="00644DAC" w:rsidRDefault="00E6637E" w:rsidP="00C86F01">
      <w:pPr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Zastupitelstvo Olomouckého kraje </w:t>
      </w:r>
      <w:r w:rsidR="0078231B">
        <w:rPr>
          <w:rFonts w:ascii="Arial" w:hAnsi="Arial" w:cs="Arial"/>
          <w:sz w:val="24"/>
          <w:szCs w:val="24"/>
        </w:rPr>
        <w:t xml:space="preserve">(ZOK) na svém zasedání </w:t>
      </w:r>
      <w:r w:rsidRPr="00A80CBD">
        <w:rPr>
          <w:rFonts w:ascii="Arial" w:hAnsi="Arial" w:cs="Arial"/>
          <w:sz w:val="24"/>
          <w:szCs w:val="24"/>
        </w:rPr>
        <w:t xml:space="preserve">dne </w:t>
      </w:r>
      <w:r w:rsidR="00644DAC">
        <w:rPr>
          <w:rFonts w:ascii="Arial" w:hAnsi="Arial" w:cs="Arial"/>
          <w:sz w:val="24"/>
          <w:szCs w:val="24"/>
        </w:rPr>
        <w:t xml:space="preserve">22. 2. </w:t>
      </w:r>
      <w:r w:rsidR="00FB1F8B" w:rsidRPr="00DF01E4">
        <w:rPr>
          <w:rFonts w:ascii="Arial" w:hAnsi="Arial" w:cs="Arial"/>
          <w:sz w:val="24"/>
          <w:szCs w:val="24"/>
        </w:rPr>
        <w:t>20</w:t>
      </w:r>
      <w:r w:rsidR="0078231B">
        <w:rPr>
          <w:rFonts w:ascii="Arial" w:hAnsi="Arial" w:cs="Arial"/>
          <w:sz w:val="24"/>
          <w:szCs w:val="24"/>
        </w:rPr>
        <w:t>2</w:t>
      </w:r>
      <w:r w:rsidR="001A7C5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svým usnesením č.</w:t>
      </w:r>
      <w:r w:rsidR="00866054">
        <w:rPr>
          <w:rFonts w:ascii="Arial" w:hAnsi="Arial" w:cs="Arial"/>
          <w:sz w:val="24"/>
          <w:szCs w:val="24"/>
        </w:rPr>
        <w:t> </w:t>
      </w:r>
      <w:r w:rsidR="00644DAC" w:rsidRPr="00644DAC">
        <w:rPr>
          <w:rFonts w:ascii="Arial" w:hAnsi="Arial" w:cs="Arial"/>
          <w:sz w:val="24"/>
          <w:szCs w:val="24"/>
        </w:rPr>
        <w:t>UZ/3/48/2021</w:t>
      </w:r>
      <w:r w:rsidR="00644DAC">
        <w:rPr>
          <w:rFonts w:ascii="Arial" w:hAnsi="Arial" w:cs="Arial"/>
          <w:sz w:val="24"/>
          <w:szCs w:val="24"/>
        </w:rPr>
        <w:t xml:space="preserve"> </w:t>
      </w:r>
      <w:r w:rsidRPr="00A80CBD">
        <w:rPr>
          <w:rFonts w:ascii="Arial" w:hAnsi="Arial" w:cs="Arial"/>
          <w:sz w:val="24"/>
          <w:szCs w:val="24"/>
        </w:rPr>
        <w:t xml:space="preserve">schválilo </w:t>
      </w:r>
      <w:r w:rsidR="00644DAC">
        <w:rPr>
          <w:rFonts w:ascii="Arial" w:hAnsi="Arial" w:cs="Arial"/>
          <w:sz w:val="24"/>
          <w:szCs w:val="24"/>
        </w:rPr>
        <w:t>dotační program Asistence v rámci projektu Smart Akcelerátor Olomouckého kraje II (dále také jen „DP Asistence“ nebo „dotační program“), resp. jeho vyhlášení</w:t>
      </w:r>
      <w:r w:rsidR="004C30EB">
        <w:rPr>
          <w:rFonts w:ascii="Arial" w:hAnsi="Arial" w:cs="Arial"/>
          <w:sz w:val="24"/>
          <w:szCs w:val="24"/>
        </w:rPr>
        <w:t xml:space="preserve"> a také uložilo průběžně předkládat vyhodnocení žádostí poskytnutí dotace podaných v rámci dotačního programu.</w:t>
      </w:r>
    </w:p>
    <w:p w14:paraId="2C87C955" w14:textId="77777777" w:rsidR="00C86F01" w:rsidRDefault="00C86F01" w:rsidP="00C86F01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3BDEB920" w14:textId="2E8C79F1" w:rsidR="00833C71" w:rsidRDefault="00644DAC" w:rsidP="00C86F01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Jedná se o dotační program financovaný z projektu Smart Akcelerátor Olomouckého kraje II realizova</w:t>
      </w:r>
      <w:r w:rsidR="00714EC6">
        <w:rPr>
          <w:rFonts w:ascii="Arial" w:hAnsi="Arial" w:cs="Arial"/>
          <w:sz w:val="24"/>
          <w:szCs w:val="24"/>
        </w:rPr>
        <w:t>ný</w:t>
      </w:r>
      <w:r>
        <w:rPr>
          <w:rFonts w:ascii="Arial" w:hAnsi="Arial" w:cs="Arial"/>
          <w:sz w:val="24"/>
          <w:szCs w:val="24"/>
        </w:rPr>
        <w:t xml:space="preserve"> v </w:t>
      </w:r>
      <w:r w:rsidRPr="00644DAC">
        <w:rPr>
          <w:rFonts w:ascii="Arial" w:hAnsi="Arial" w:cs="Arial"/>
          <w:sz w:val="24"/>
          <w:szCs w:val="24"/>
        </w:rPr>
        <w:t>rámci Operačního programu Výzkum, vývoj a vzdělávání</w:t>
      </w:r>
      <w:r w:rsidR="004C30EB">
        <w:rPr>
          <w:rFonts w:ascii="Arial" w:hAnsi="Arial" w:cs="Arial"/>
          <w:sz w:val="24"/>
          <w:szCs w:val="24"/>
        </w:rPr>
        <w:t>, který musí respektovat pravidla nastavená uvedeným projektem, resp. operačním programem a příslušnou výzvou operačního programu, a proto se jedná o program specifický</w:t>
      </w:r>
      <w:r w:rsidR="009C5150">
        <w:rPr>
          <w:rFonts w:ascii="Arial" w:hAnsi="Arial" w:cs="Arial"/>
          <w:sz w:val="24"/>
          <w:szCs w:val="24"/>
        </w:rPr>
        <w:t>,</w:t>
      </w:r>
      <w:r w:rsidR="004C30EB">
        <w:rPr>
          <w:rFonts w:ascii="Arial" w:hAnsi="Arial" w:cs="Arial"/>
          <w:sz w:val="24"/>
          <w:szCs w:val="24"/>
        </w:rPr>
        <w:t xml:space="preserve"> odlišující se od ostatních dotačních programů vyhlašovaných Olomouckým krajem</w:t>
      </w:r>
      <w:r w:rsidR="008B4163">
        <w:rPr>
          <w:rFonts w:ascii="Arial" w:hAnsi="Arial" w:cs="Arial"/>
          <w:sz w:val="24"/>
          <w:szCs w:val="24"/>
        </w:rPr>
        <w:t xml:space="preserve"> (např. také příjem žádostí o poskytnutí dotace neprobíhal prostřednictvím</w:t>
      </w:r>
      <w:r w:rsidR="008B4163" w:rsidRPr="008B4163">
        <w:t xml:space="preserve"> </w:t>
      </w:r>
      <w:r w:rsidR="008B4163" w:rsidRPr="008B4163">
        <w:rPr>
          <w:rFonts w:ascii="Arial" w:hAnsi="Arial" w:cs="Arial"/>
          <w:sz w:val="24"/>
          <w:szCs w:val="24"/>
        </w:rPr>
        <w:t>RAP (portál komunikace s</w:t>
      </w:r>
      <w:r w:rsidR="008B4163">
        <w:rPr>
          <w:rFonts w:ascii="Arial" w:hAnsi="Arial" w:cs="Arial"/>
          <w:sz w:val="24"/>
          <w:szCs w:val="24"/>
        </w:rPr>
        <w:t> </w:t>
      </w:r>
      <w:r w:rsidR="008B4163" w:rsidRPr="008B4163">
        <w:rPr>
          <w:rFonts w:ascii="Arial" w:hAnsi="Arial" w:cs="Arial"/>
          <w:sz w:val="24"/>
          <w:szCs w:val="24"/>
        </w:rPr>
        <w:t>občany</w:t>
      </w:r>
      <w:r w:rsidR="008B4163">
        <w:rPr>
          <w:rFonts w:ascii="Arial" w:hAnsi="Arial" w:cs="Arial"/>
          <w:sz w:val="24"/>
          <w:szCs w:val="24"/>
        </w:rPr>
        <w:t>))</w:t>
      </w:r>
      <w:r w:rsidR="004936C1">
        <w:rPr>
          <w:rFonts w:ascii="Arial" w:hAnsi="Arial" w:cs="Arial"/>
          <w:sz w:val="24"/>
          <w:szCs w:val="24"/>
        </w:rPr>
        <w:t>.</w:t>
      </w:r>
    </w:p>
    <w:p w14:paraId="73D7F86F" w14:textId="77777777" w:rsidR="00C86F01" w:rsidRDefault="00C86F01" w:rsidP="00C86F0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38DFF1F" w14:textId="3260383B" w:rsidR="003F25B1" w:rsidRDefault="003F25B1" w:rsidP="00C86F0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52972">
        <w:rPr>
          <w:rFonts w:ascii="Arial" w:hAnsi="Arial" w:cs="Arial"/>
          <w:sz w:val="24"/>
          <w:szCs w:val="24"/>
        </w:rPr>
        <w:t>Příjem žádostí o poskytnutí dotace probíhal od 29. 3. 2021, 8:00 hod. do 29. 4. 2022, 12:00 hod. s</w:t>
      </w:r>
      <w:r w:rsidR="002A1F14">
        <w:rPr>
          <w:rFonts w:ascii="Arial" w:hAnsi="Arial" w:cs="Arial"/>
          <w:sz w:val="24"/>
          <w:szCs w:val="24"/>
        </w:rPr>
        <w:t> </w:t>
      </w:r>
      <w:r w:rsidRPr="00B52972">
        <w:rPr>
          <w:rFonts w:ascii="Arial" w:hAnsi="Arial" w:cs="Arial"/>
          <w:sz w:val="24"/>
          <w:szCs w:val="24"/>
        </w:rPr>
        <w:t>tím</w:t>
      </w:r>
      <w:r w:rsidR="002A1F14">
        <w:rPr>
          <w:rFonts w:ascii="Arial" w:hAnsi="Arial" w:cs="Arial"/>
          <w:sz w:val="24"/>
          <w:szCs w:val="24"/>
        </w:rPr>
        <w:t>,</w:t>
      </w:r>
      <w:r w:rsidRPr="00B52972">
        <w:rPr>
          <w:rFonts w:ascii="Arial" w:hAnsi="Arial" w:cs="Arial"/>
          <w:sz w:val="24"/>
          <w:szCs w:val="24"/>
        </w:rPr>
        <w:t xml:space="preserve"> že proces hodnocení a rozhodování o přijatých žádostech byl nastaven</w:t>
      </w:r>
      <w:r>
        <w:rPr>
          <w:rFonts w:ascii="Arial" w:hAnsi="Arial" w:cs="Arial"/>
          <w:sz w:val="24"/>
          <w:szCs w:val="24"/>
        </w:rPr>
        <w:t xml:space="preserve"> jako průběžný. Dotační program byl zveřejněn od 24. 2. 2021.</w:t>
      </w:r>
    </w:p>
    <w:p w14:paraId="55560786" w14:textId="77777777" w:rsidR="003F25B1" w:rsidRDefault="003F25B1" w:rsidP="00C86F0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6A70CD46" w14:textId="5994EEEC" w:rsidR="00833C71" w:rsidRDefault="00833C71" w:rsidP="00C86F0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 xml:space="preserve">Z dotačního </w:t>
      </w:r>
      <w:r>
        <w:rPr>
          <w:rFonts w:ascii="Arial" w:hAnsi="Arial" w:cs="Arial"/>
          <w:sz w:val="24"/>
          <w:szCs w:val="24"/>
        </w:rPr>
        <w:t xml:space="preserve">programu </w:t>
      </w:r>
      <w:r w:rsidR="00597452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možné ž</w:t>
      </w:r>
      <w:r w:rsidRPr="002B054E">
        <w:rPr>
          <w:rFonts w:ascii="Arial" w:hAnsi="Arial" w:cs="Arial"/>
          <w:sz w:val="24"/>
          <w:szCs w:val="24"/>
        </w:rPr>
        <w:t xml:space="preserve">ádat o finanční podporu na </w:t>
      </w:r>
      <w:r>
        <w:rPr>
          <w:rFonts w:ascii="Arial" w:hAnsi="Arial" w:cs="Arial"/>
          <w:sz w:val="24"/>
          <w:szCs w:val="24"/>
        </w:rPr>
        <w:t>p</w:t>
      </w:r>
      <w:r w:rsidRPr="00644DAC">
        <w:rPr>
          <w:rFonts w:ascii="Arial" w:hAnsi="Arial" w:cs="Arial"/>
          <w:sz w:val="24"/>
          <w:szCs w:val="24"/>
        </w:rPr>
        <w:t>odpor</w:t>
      </w:r>
      <w:r>
        <w:rPr>
          <w:rFonts w:ascii="Arial" w:hAnsi="Arial" w:cs="Arial"/>
          <w:sz w:val="24"/>
          <w:szCs w:val="24"/>
        </w:rPr>
        <w:t>u</w:t>
      </w:r>
      <w:r w:rsidRPr="00644DAC">
        <w:rPr>
          <w:rFonts w:ascii="Arial" w:hAnsi="Arial" w:cs="Arial"/>
          <w:sz w:val="24"/>
          <w:szCs w:val="24"/>
        </w:rPr>
        <w:t xml:space="preserve"> </w:t>
      </w:r>
      <w:r w:rsidRPr="00C04852">
        <w:rPr>
          <w:rFonts w:ascii="Arial" w:hAnsi="Arial" w:cs="Arial"/>
          <w:sz w:val="24"/>
          <w:szCs w:val="24"/>
        </w:rPr>
        <w:t>příprav</w:t>
      </w:r>
      <w:r>
        <w:rPr>
          <w:rFonts w:ascii="Arial" w:hAnsi="Arial" w:cs="Arial"/>
          <w:sz w:val="24"/>
          <w:szCs w:val="24"/>
        </w:rPr>
        <w:t>y</w:t>
      </w:r>
      <w:r w:rsidRPr="00C04852">
        <w:rPr>
          <w:rFonts w:ascii="Arial" w:hAnsi="Arial" w:cs="Arial"/>
          <w:sz w:val="24"/>
          <w:szCs w:val="24"/>
        </w:rPr>
        <w:t xml:space="preserve"> tzv. strategických projektů, které naplňují R</w:t>
      </w:r>
      <w:r>
        <w:rPr>
          <w:rFonts w:ascii="Arial" w:hAnsi="Arial" w:cs="Arial"/>
          <w:sz w:val="24"/>
          <w:szCs w:val="24"/>
        </w:rPr>
        <w:t>IS3 strategi</w:t>
      </w:r>
      <w:r w:rsidR="003F25B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Olomouckého kraje. Konkrétněji jde o</w:t>
      </w:r>
      <w:r w:rsidR="0058653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podporu </w:t>
      </w:r>
      <w:r w:rsidRPr="00644DAC">
        <w:rPr>
          <w:rFonts w:ascii="Arial" w:hAnsi="Arial" w:cs="Arial"/>
          <w:sz w:val="24"/>
          <w:szCs w:val="24"/>
        </w:rPr>
        <w:t>realizace tzv. přípravného projektu, která spočívá v</w:t>
      </w:r>
      <w:r>
        <w:rPr>
          <w:rFonts w:ascii="Arial" w:hAnsi="Arial" w:cs="Arial"/>
          <w:sz w:val="24"/>
          <w:szCs w:val="24"/>
        </w:rPr>
        <w:t> </w:t>
      </w:r>
      <w:r w:rsidRPr="00644DAC">
        <w:rPr>
          <w:rFonts w:ascii="Arial" w:hAnsi="Arial" w:cs="Arial"/>
          <w:sz w:val="24"/>
          <w:szCs w:val="24"/>
        </w:rPr>
        <w:t>přípravě</w:t>
      </w:r>
      <w:r>
        <w:rPr>
          <w:rFonts w:ascii="Arial" w:hAnsi="Arial" w:cs="Arial"/>
          <w:sz w:val="24"/>
          <w:szCs w:val="24"/>
        </w:rPr>
        <w:t xml:space="preserve"> </w:t>
      </w:r>
      <w:r w:rsidRPr="00C04852">
        <w:rPr>
          <w:rFonts w:ascii="Arial" w:hAnsi="Arial" w:cs="Arial"/>
          <w:sz w:val="24"/>
          <w:szCs w:val="24"/>
        </w:rPr>
        <w:t>projektové žádosti strategického projektu v souladu s cíli RIS3 strategie Olomouckého kraje (včetně všech relevantních příloh této žádosti) dle podmínek národního (tuzemského) či mezinárodního programu, která bude předložena do tohoto národního (tuzemského) či mezinárodního programu, a která splní podmínky formální správnosti a přijatelnosti tohoto programu stanovené ze strany vyhlašovatele tohoto programu</w:t>
      </w:r>
      <w:r>
        <w:rPr>
          <w:rFonts w:ascii="Arial" w:hAnsi="Arial" w:cs="Arial"/>
          <w:sz w:val="24"/>
          <w:szCs w:val="24"/>
        </w:rPr>
        <w:t xml:space="preserve">, nebo </w:t>
      </w:r>
      <w:r w:rsidR="00597452">
        <w:rPr>
          <w:rFonts w:ascii="Arial" w:hAnsi="Arial" w:cs="Arial"/>
          <w:sz w:val="24"/>
          <w:szCs w:val="24"/>
        </w:rPr>
        <w:t xml:space="preserve">spočívá </w:t>
      </w:r>
      <w:r>
        <w:rPr>
          <w:rFonts w:ascii="Arial" w:hAnsi="Arial" w:cs="Arial"/>
          <w:sz w:val="24"/>
          <w:szCs w:val="24"/>
        </w:rPr>
        <w:t xml:space="preserve">v přípravě </w:t>
      </w:r>
      <w:r w:rsidRPr="00C04852">
        <w:rPr>
          <w:rFonts w:ascii="Arial" w:hAnsi="Arial" w:cs="Arial"/>
          <w:sz w:val="24"/>
          <w:szCs w:val="24"/>
        </w:rPr>
        <w:t xml:space="preserve">extenzivní projektové </w:t>
      </w:r>
      <w:proofErr w:type="spellStart"/>
      <w:r w:rsidRPr="00C04852">
        <w:rPr>
          <w:rFonts w:ascii="Arial" w:hAnsi="Arial" w:cs="Arial"/>
          <w:sz w:val="24"/>
          <w:szCs w:val="24"/>
        </w:rPr>
        <w:t>fiše</w:t>
      </w:r>
      <w:proofErr w:type="spellEnd"/>
      <w:r w:rsidRPr="00C04852">
        <w:rPr>
          <w:rFonts w:ascii="Arial" w:hAnsi="Arial" w:cs="Arial"/>
          <w:sz w:val="24"/>
          <w:szCs w:val="24"/>
        </w:rPr>
        <w:t xml:space="preserve"> (studie proveditelnosti) strategického projektu v souladu s cíli RIS3 strategie Olomouckého kraje pro účely zahájení realizace strategického projektu z jiných finančních zdrojů, než národního (tuzemského) či mezinárodního programu, jako např. z vlastních zdrojů nositele projektu, krajského/obecního rozpočtu apod.</w:t>
      </w:r>
    </w:p>
    <w:p w14:paraId="69B581AF" w14:textId="4269B0AF" w:rsidR="003F2392" w:rsidRDefault="003F2392" w:rsidP="00C86F0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6BABFA1F" w14:textId="404F1AFF" w:rsidR="003F2392" w:rsidRDefault="003F2392" w:rsidP="00C86F0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F2392">
        <w:rPr>
          <w:rFonts w:ascii="Arial" w:hAnsi="Arial" w:cs="Arial"/>
          <w:sz w:val="24"/>
          <w:szCs w:val="24"/>
        </w:rPr>
        <w:t>V dotačním programu je alokována částka ve výši 1 650 000,00 Kč.</w:t>
      </w:r>
    </w:p>
    <w:p w14:paraId="3E2F11C2" w14:textId="61B32A57" w:rsidR="00B55146" w:rsidRDefault="00B55146" w:rsidP="00C86F0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4AC543C" w14:textId="62844DCE" w:rsidR="00833C71" w:rsidRDefault="00833C71" w:rsidP="00C86F0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C86F01">
        <w:rPr>
          <w:rFonts w:ascii="Arial" w:hAnsi="Arial" w:cs="Arial"/>
          <w:b/>
          <w:sz w:val="24"/>
          <w:szCs w:val="24"/>
        </w:rPr>
        <w:t>V průběhu výše uvedeného</w:t>
      </w:r>
      <w:r w:rsidR="003F2392">
        <w:rPr>
          <w:rFonts w:ascii="Arial" w:hAnsi="Arial" w:cs="Arial"/>
          <w:b/>
          <w:sz w:val="24"/>
          <w:szCs w:val="24"/>
        </w:rPr>
        <w:t xml:space="preserve"> období</w:t>
      </w:r>
      <w:r w:rsidRPr="00C86F01">
        <w:rPr>
          <w:rFonts w:ascii="Arial" w:hAnsi="Arial" w:cs="Arial"/>
          <w:b/>
          <w:sz w:val="24"/>
          <w:szCs w:val="24"/>
        </w:rPr>
        <w:t xml:space="preserve"> příjmu žádostí o poskytnutí dotace byla předložena jedna žádost</w:t>
      </w:r>
      <w:r w:rsidR="009C3492" w:rsidRPr="00C86F01">
        <w:rPr>
          <w:rFonts w:ascii="Arial" w:hAnsi="Arial" w:cs="Arial"/>
          <w:b/>
          <w:sz w:val="24"/>
          <w:szCs w:val="24"/>
        </w:rPr>
        <w:t xml:space="preserve"> o poskytnutí dotace</w:t>
      </w:r>
      <w:r w:rsidRPr="00C86F01">
        <w:rPr>
          <w:rFonts w:ascii="Arial" w:hAnsi="Arial" w:cs="Arial"/>
          <w:b/>
          <w:sz w:val="24"/>
          <w:szCs w:val="24"/>
        </w:rPr>
        <w:t>, a to dne 6. 4. 2022 ze strany žadatele Univerzity Palackého v</w:t>
      </w:r>
      <w:r w:rsidR="009C3492" w:rsidRPr="00C86F01">
        <w:rPr>
          <w:rFonts w:ascii="Arial" w:hAnsi="Arial" w:cs="Arial"/>
          <w:b/>
          <w:sz w:val="24"/>
          <w:szCs w:val="24"/>
        </w:rPr>
        <w:t> </w:t>
      </w:r>
      <w:r w:rsidRPr="00C86F01">
        <w:rPr>
          <w:rFonts w:ascii="Arial" w:hAnsi="Arial" w:cs="Arial"/>
          <w:b/>
          <w:sz w:val="24"/>
          <w:szCs w:val="24"/>
        </w:rPr>
        <w:t>Olomouci</w:t>
      </w:r>
      <w:r w:rsidR="009C3492" w:rsidRPr="00C86F01">
        <w:rPr>
          <w:rFonts w:ascii="Arial" w:hAnsi="Arial" w:cs="Arial"/>
          <w:b/>
          <w:sz w:val="24"/>
          <w:szCs w:val="24"/>
        </w:rPr>
        <w:t>, č. j. KUOK 38286/2022</w:t>
      </w:r>
      <w:r w:rsidR="00C30C63">
        <w:rPr>
          <w:rFonts w:ascii="Arial" w:hAnsi="Arial" w:cs="Arial"/>
          <w:b/>
          <w:sz w:val="24"/>
          <w:szCs w:val="24"/>
        </w:rPr>
        <w:t>, doplněná dne 27. 5. 2022</w:t>
      </w:r>
      <w:r w:rsidR="00C30C63" w:rsidRPr="00C30C63">
        <w:rPr>
          <w:rFonts w:ascii="Arial" w:hAnsi="Arial" w:cs="Arial"/>
          <w:b/>
          <w:sz w:val="24"/>
          <w:szCs w:val="24"/>
        </w:rPr>
        <w:t>, č.</w:t>
      </w:r>
      <w:r w:rsidR="0058653B">
        <w:rPr>
          <w:rFonts w:ascii="Arial" w:hAnsi="Arial" w:cs="Arial"/>
          <w:b/>
          <w:sz w:val="24"/>
          <w:szCs w:val="24"/>
        </w:rPr>
        <w:t> </w:t>
      </w:r>
      <w:r w:rsidR="00C30C63" w:rsidRPr="00C30C63">
        <w:rPr>
          <w:rFonts w:ascii="Arial" w:hAnsi="Arial" w:cs="Arial"/>
          <w:b/>
          <w:sz w:val="24"/>
          <w:szCs w:val="24"/>
        </w:rPr>
        <w:t xml:space="preserve">j. KUOK 57065/2022 a dne </w:t>
      </w:r>
      <w:r w:rsidR="00B13BAA" w:rsidRPr="00C9148F">
        <w:rPr>
          <w:rFonts w:ascii="Arial" w:hAnsi="Arial" w:cs="Arial"/>
          <w:b/>
          <w:sz w:val="24"/>
          <w:szCs w:val="24"/>
        </w:rPr>
        <w:t>7</w:t>
      </w:r>
      <w:r w:rsidR="00C30C63" w:rsidRPr="00C9148F">
        <w:rPr>
          <w:rFonts w:ascii="Arial" w:hAnsi="Arial" w:cs="Arial"/>
          <w:b/>
          <w:sz w:val="24"/>
          <w:szCs w:val="24"/>
        </w:rPr>
        <w:t>.</w:t>
      </w:r>
      <w:r w:rsidR="00C30C63" w:rsidRPr="00B13BAA">
        <w:rPr>
          <w:rFonts w:ascii="Arial" w:hAnsi="Arial" w:cs="Arial"/>
          <w:b/>
          <w:sz w:val="24"/>
          <w:szCs w:val="24"/>
        </w:rPr>
        <w:t xml:space="preserve"> 6. 2022, č. j. </w:t>
      </w:r>
      <w:r w:rsidR="00B13BAA" w:rsidRPr="00C9148F">
        <w:rPr>
          <w:rFonts w:ascii="Arial" w:hAnsi="Arial" w:cs="Arial"/>
          <w:b/>
          <w:sz w:val="24"/>
          <w:szCs w:val="24"/>
        </w:rPr>
        <w:t>KUOK 61029/2022</w:t>
      </w:r>
      <w:r w:rsidR="00B13BAA" w:rsidRPr="00B13BAA">
        <w:rPr>
          <w:rFonts w:ascii="Arial" w:hAnsi="Arial" w:cs="Arial"/>
          <w:sz w:val="24"/>
          <w:szCs w:val="24"/>
        </w:rPr>
        <w:t xml:space="preserve"> </w:t>
      </w:r>
      <w:r w:rsidR="009C3492">
        <w:rPr>
          <w:rFonts w:ascii="Arial" w:hAnsi="Arial" w:cs="Arial"/>
          <w:sz w:val="24"/>
          <w:szCs w:val="24"/>
        </w:rPr>
        <w:t>(dále také jen „žádost</w:t>
      </w:r>
      <w:r w:rsidR="000145D1">
        <w:rPr>
          <w:rFonts w:ascii="Arial" w:hAnsi="Arial" w:cs="Arial"/>
          <w:sz w:val="24"/>
          <w:szCs w:val="24"/>
        </w:rPr>
        <w:t xml:space="preserve"> o</w:t>
      </w:r>
      <w:r w:rsidR="0058653B">
        <w:rPr>
          <w:rFonts w:ascii="Arial" w:hAnsi="Arial" w:cs="Arial"/>
          <w:sz w:val="24"/>
          <w:szCs w:val="24"/>
        </w:rPr>
        <w:t> </w:t>
      </w:r>
      <w:r w:rsidR="000145D1">
        <w:rPr>
          <w:rFonts w:ascii="Arial" w:hAnsi="Arial" w:cs="Arial"/>
          <w:sz w:val="24"/>
          <w:szCs w:val="24"/>
        </w:rPr>
        <w:t>poskytnutí dotace</w:t>
      </w:r>
      <w:r w:rsidR="009C3492">
        <w:rPr>
          <w:rFonts w:ascii="Arial" w:hAnsi="Arial" w:cs="Arial"/>
          <w:sz w:val="24"/>
          <w:szCs w:val="24"/>
        </w:rPr>
        <w:t>“)</w:t>
      </w:r>
      <w:r w:rsidR="009C76AE">
        <w:rPr>
          <w:rFonts w:ascii="Arial" w:hAnsi="Arial" w:cs="Arial"/>
          <w:sz w:val="24"/>
          <w:szCs w:val="24"/>
        </w:rPr>
        <w:t xml:space="preserve"> </w:t>
      </w:r>
      <w:r w:rsidR="009C76AE" w:rsidRPr="00C86F01">
        <w:rPr>
          <w:rFonts w:ascii="Arial" w:hAnsi="Arial" w:cs="Arial"/>
          <w:b/>
          <w:sz w:val="24"/>
          <w:szCs w:val="24"/>
        </w:rPr>
        <w:t xml:space="preserve">na </w:t>
      </w:r>
      <w:r w:rsidR="00027197">
        <w:rPr>
          <w:rFonts w:ascii="Arial" w:hAnsi="Arial" w:cs="Arial"/>
          <w:b/>
          <w:sz w:val="24"/>
          <w:szCs w:val="24"/>
        </w:rPr>
        <w:t xml:space="preserve">realizaci </w:t>
      </w:r>
      <w:r w:rsidR="009C76AE" w:rsidRPr="00C86F01">
        <w:rPr>
          <w:rFonts w:ascii="Arial" w:hAnsi="Arial" w:cs="Arial"/>
          <w:b/>
          <w:sz w:val="24"/>
          <w:szCs w:val="24"/>
        </w:rPr>
        <w:t>přípravn</w:t>
      </w:r>
      <w:r w:rsidR="00027197">
        <w:rPr>
          <w:rFonts w:ascii="Arial" w:hAnsi="Arial" w:cs="Arial"/>
          <w:b/>
          <w:sz w:val="24"/>
          <w:szCs w:val="24"/>
        </w:rPr>
        <w:t>ého</w:t>
      </w:r>
      <w:r w:rsidR="009C76AE" w:rsidRPr="00C86F01">
        <w:rPr>
          <w:rFonts w:ascii="Arial" w:hAnsi="Arial" w:cs="Arial"/>
          <w:b/>
          <w:sz w:val="24"/>
          <w:szCs w:val="24"/>
        </w:rPr>
        <w:t xml:space="preserve"> projekt</w:t>
      </w:r>
      <w:r w:rsidR="00027197">
        <w:rPr>
          <w:rFonts w:ascii="Arial" w:hAnsi="Arial" w:cs="Arial"/>
          <w:b/>
          <w:sz w:val="24"/>
          <w:szCs w:val="24"/>
        </w:rPr>
        <w:t>u</w:t>
      </w:r>
      <w:r w:rsidR="009C76AE" w:rsidRPr="00C86F01">
        <w:rPr>
          <w:rFonts w:ascii="Arial" w:hAnsi="Arial" w:cs="Arial"/>
          <w:b/>
          <w:sz w:val="24"/>
          <w:szCs w:val="24"/>
        </w:rPr>
        <w:t xml:space="preserve"> </w:t>
      </w:r>
      <w:r w:rsidR="00537126" w:rsidRPr="00537126">
        <w:rPr>
          <w:rFonts w:ascii="Arial" w:hAnsi="Arial" w:cs="Arial"/>
          <w:b/>
          <w:sz w:val="24"/>
          <w:szCs w:val="24"/>
        </w:rPr>
        <w:t>Příprava projektové žádosti strategického projektu "Národní centrum kompetence pro aplikace digitálních technologií"</w:t>
      </w:r>
      <w:r w:rsidR="00027197">
        <w:rPr>
          <w:rFonts w:ascii="Arial" w:hAnsi="Arial" w:cs="Arial"/>
          <w:b/>
          <w:sz w:val="24"/>
          <w:szCs w:val="24"/>
        </w:rPr>
        <w:t xml:space="preserve">. V následující části jsou uvedeny základní informace </w:t>
      </w:r>
      <w:r w:rsidR="00A37AD6">
        <w:rPr>
          <w:rFonts w:ascii="Arial" w:hAnsi="Arial" w:cs="Arial"/>
          <w:b/>
          <w:sz w:val="24"/>
          <w:szCs w:val="24"/>
        </w:rPr>
        <w:t xml:space="preserve">o </w:t>
      </w:r>
      <w:r w:rsidR="00027197">
        <w:rPr>
          <w:rFonts w:ascii="Arial" w:hAnsi="Arial" w:cs="Arial"/>
          <w:b/>
          <w:sz w:val="24"/>
          <w:szCs w:val="24"/>
        </w:rPr>
        <w:t>žádosti o</w:t>
      </w:r>
      <w:r w:rsidR="0058653B">
        <w:rPr>
          <w:rFonts w:ascii="Arial" w:hAnsi="Arial" w:cs="Arial"/>
          <w:b/>
          <w:sz w:val="24"/>
          <w:szCs w:val="24"/>
        </w:rPr>
        <w:t> </w:t>
      </w:r>
      <w:r w:rsidR="00027197">
        <w:rPr>
          <w:rFonts w:ascii="Arial" w:hAnsi="Arial" w:cs="Arial"/>
          <w:b/>
          <w:sz w:val="24"/>
          <w:szCs w:val="24"/>
        </w:rPr>
        <w:t>poskytnutí dotace.</w:t>
      </w:r>
    </w:p>
    <w:p w14:paraId="27D739C2" w14:textId="57C2FC59" w:rsidR="003F2392" w:rsidRDefault="003F2392" w:rsidP="00C86F0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5784E273" w14:textId="0A64C470" w:rsidR="003F2392" w:rsidRPr="00ED5177" w:rsidRDefault="00A37AD6" w:rsidP="003F2392">
      <w:pPr>
        <w:widowControl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5177">
        <w:rPr>
          <w:rFonts w:ascii="Arial" w:hAnsi="Arial" w:cs="Arial"/>
          <w:b/>
          <w:sz w:val="24"/>
          <w:szCs w:val="24"/>
          <w:u w:val="single"/>
        </w:rPr>
        <w:t>Základní i</w:t>
      </w:r>
      <w:r w:rsidR="003F2392" w:rsidRPr="00ED5177">
        <w:rPr>
          <w:rFonts w:ascii="Arial" w:hAnsi="Arial" w:cs="Arial"/>
          <w:b/>
          <w:sz w:val="24"/>
          <w:szCs w:val="24"/>
          <w:u w:val="single"/>
        </w:rPr>
        <w:t xml:space="preserve">nformace </w:t>
      </w:r>
      <w:r w:rsidRPr="00ED5177">
        <w:rPr>
          <w:rFonts w:ascii="Arial" w:hAnsi="Arial" w:cs="Arial"/>
          <w:b/>
          <w:sz w:val="24"/>
          <w:szCs w:val="24"/>
          <w:u w:val="single"/>
        </w:rPr>
        <w:t>o</w:t>
      </w:r>
      <w:r w:rsidR="003F2392" w:rsidRPr="00ED5177">
        <w:rPr>
          <w:rFonts w:ascii="Arial" w:hAnsi="Arial" w:cs="Arial"/>
          <w:b/>
          <w:sz w:val="24"/>
          <w:szCs w:val="24"/>
          <w:u w:val="single"/>
        </w:rPr>
        <w:t xml:space="preserve"> žádosti o poskytnutí dotace</w:t>
      </w:r>
    </w:p>
    <w:p w14:paraId="1FF0371D" w14:textId="77777777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5D7F0523" w14:textId="13095422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rámci žádosti o poskytnutí dotace je žádáno o poskytnutí dotace na realizaci přípravného projektu</w:t>
      </w:r>
      <w:r w:rsidR="006428E2">
        <w:rPr>
          <w:rFonts w:ascii="Arial" w:hAnsi="Arial" w:cs="Arial"/>
          <w:sz w:val="24"/>
          <w:szCs w:val="24"/>
        </w:rPr>
        <w:t xml:space="preserve">, jehož podstatou je </w:t>
      </w:r>
      <w:r>
        <w:rPr>
          <w:rFonts w:ascii="Arial" w:hAnsi="Arial" w:cs="Arial"/>
          <w:sz w:val="24"/>
          <w:szCs w:val="24"/>
        </w:rPr>
        <w:t>příprav</w:t>
      </w:r>
      <w:r w:rsidR="006428E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projektové žádosti</w:t>
      </w:r>
      <w:r w:rsidR="006428E2">
        <w:rPr>
          <w:rFonts w:ascii="Arial" w:hAnsi="Arial" w:cs="Arial"/>
          <w:sz w:val="24"/>
          <w:szCs w:val="24"/>
        </w:rPr>
        <w:t xml:space="preserve"> (návrhu projektu)</w:t>
      </w:r>
      <w:r>
        <w:rPr>
          <w:rFonts w:ascii="Arial" w:hAnsi="Arial" w:cs="Arial"/>
          <w:sz w:val="24"/>
          <w:szCs w:val="24"/>
        </w:rPr>
        <w:t xml:space="preserve"> </w:t>
      </w:r>
      <w:r w:rsidR="00ED5177" w:rsidRPr="00537126">
        <w:rPr>
          <w:rFonts w:ascii="Arial" w:hAnsi="Arial" w:cs="Arial"/>
          <w:b/>
          <w:sz w:val="24"/>
          <w:szCs w:val="24"/>
        </w:rPr>
        <w:t>Národní centrum kompetence pro aplikace digitálních technologií</w:t>
      </w:r>
      <w:r>
        <w:rPr>
          <w:rFonts w:ascii="Arial" w:hAnsi="Arial" w:cs="Arial"/>
          <w:sz w:val="24"/>
          <w:szCs w:val="24"/>
        </w:rPr>
        <w:t xml:space="preserve"> do </w:t>
      </w:r>
      <w:r w:rsidR="00ED5177">
        <w:rPr>
          <w:rFonts w:ascii="Arial" w:hAnsi="Arial" w:cs="Arial"/>
          <w:sz w:val="24"/>
          <w:szCs w:val="24"/>
        </w:rPr>
        <w:t>vyhlášené 2. veřejné soutěže programu Národní centra kompetence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C279312" w14:textId="5062C79F" w:rsidR="00BC2BB4" w:rsidRDefault="00BC2BB4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890FF57" w14:textId="42702669" w:rsidR="00BC2BB4" w:rsidRDefault="00BC2BB4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Účel dotace: R</w:t>
      </w:r>
      <w:r w:rsidRPr="00BC2BB4">
        <w:rPr>
          <w:rFonts w:ascii="Arial" w:hAnsi="Arial" w:cs="Arial"/>
          <w:sz w:val="24"/>
          <w:szCs w:val="24"/>
        </w:rPr>
        <w:t>ealizace přípravného projektu s názvem „Příprava projektové žádosti strategického projektu "Národní centrum kompetence pro aplikace digitálních technologií"</w:t>
      </w:r>
      <w:r>
        <w:rPr>
          <w:rFonts w:ascii="Arial" w:hAnsi="Arial" w:cs="Arial"/>
          <w:sz w:val="24"/>
          <w:szCs w:val="24"/>
        </w:rPr>
        <w:t>“</w:t>
      </w:r>
      <w:r w:rsidR="002A1F14">
        <w:rPr>
          <w:rFonts w:ascii="Arial" w:hAnsi="Arial" w:cs="Arial"/>
          <w:sz w:val="24"/>
          <w:szCs w:val="24"/>
        </w:rPr>
        <w:t>.</w:t>
      </w:r>
    </w:p>
    <w:p w14:paraId="6CF4F2FE" w14:textId="77777777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C1AEDF7" w14:textId="1E36ED4B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Název přípravného projektu: </w:t>
      </w:r>
      <w:r w:rsidR="00D150A2" w:rsidRPr="00D150A2">
        <w:rPr>
          <w:rFonts w:ascii="Arial" w:hAnsi="Arial" w:cs="Arial"/>
          <w:sz w:val="24"/>
          <w:szCs w:val="24"/>
        </w:rPr>
        <w:t>Příprava projektové žádosti strategického projektu "Národní centrum kompetence pro aplikace digitálních technologií"</w:t>
      </w:r>
      <w:r w:rsidR="002A1F14">
        <w:rPr>
          <w:rFonts w:ascii="Arial" w:hAnsi="Arial" w:cs="Arial"/>
          <w:sz w:val="24"/>
          <w:szCs w:val="24"/>
        </w:rPr>
        <w:t>.</w:t>
      </w:r>
    </w:p>
    <w:p w14:paraId="0027E198" w14:textId="77777777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50634ED" w14:textId="58315F8C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Žadatel: Univerzita Palackého v Olomouci, Křížkovského 511/8, 779 00 Olomouc, IČ</w:t>
      </w:r>
      <w:r w:rsidR="0011290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 61989592</w:t>
      </w:r>
      <w:r w:rsidR="002A1F14">
        <w:rPr>
          <w:rFonts w:ascii="Arial" w:hAnsi="Arial" w:cs="Arial"/>
          <w:sz w:val="24"/>
          <w:szCs w:val="24"/>
        </w:rPr>
        <w:t>.</w:t>
      </w:r>
    </w:p>
    <w:p w14:paraId="2A291E20" w14:textId="77777777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675720C" w14:textId="2A096173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 realizace přípravného projektu: Křížkovského 511/8, 779 00 Olomouc</w:t>
      </w:r>
      <w:r w:rsidR="002A1F14">
        <w:rPr>
          <w:rFonts w:ascii="Arial" w:hAnsi="Arial" w:cs="Arial"/>
          <w:sz w:val="24"/>
          <w:szCs w:val="24"/>
        </w:rPr>
        <w:t>.</w:t>
      </w:r>
    </w:p>
    <w:p w14:paraId="62A4F9CB" w14:textId="77777777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388C1418" w14:textId="262B4121" w:rsidR="006F1E4C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Popis přípravného projektu: </w:t>
      </w:r>
      <w:r w:rsidR="006F1E4C" w:rsidRPr="006F1E4C">
        <w:rPr>
          <w:rFonts w:ascii="Arial" w:hAnsi="Arial" w:cs="Arial"/>
          <w:sz w:val="24"/>
          <w:szCs w:val="24"/>
        </w:rPr>
        <w:t xml:space="preserve">Přípravný projekt </w:t>
      </w:r>
      <w:r w:rsidR="006428E2" w:rsidRPr="00D150A2">
        <w:rPr>
          <w:rFonts w:ascii="Arial" w:hAnsi="Arial" w:cs="Arial"/>
          <w:sz w:val="24"/>
          <w:szCs w:val="24"/>
        </w:rPr>
        <w:t>Příprava projektové žádosti strategického projektu "Národní centrum kompetence pro aplikace digitálních technologií"</w:t>
      </w:r>
      <w:r w:rsidR="006428E2">
        <w:rPr>
          <w:rFonts w:ascii="Arial" w:hAnsi="Arial" w:cs="Arial"/>
          <w:sz w:val="24"/>
          <w:szCs w:val="24"/>
        </w:rPr>
        <w:t xml:space="preserve"> </w:t>
      </w:r>
      <w:r w:rsidR="006F1E4C" w:rsidRPr="006F1E4C">
        <w:rPr>
          <w:rFonts w:ascii="Arial" w:hAnsi="Arial" w:cs="Arial"/>
          <w:sz w:val="24"/>
          <w:szCs w:val="24"/>
        </w:rPr>
        <w:t>je zaměřen na přípravu návrhu projektu Národní centra kompetence pro aplikace digitálních technologií poskytovatele Technologické agentury České republiky, který je zaměřený na cílený a systematický rozvoj schopností a prostředků pro vývoj a zlepšování produktů s využitím digitálních technologií. Součástí přípravného projektu bude např. koordinace schůzek</w:t>
      </w:r>
      <w:r w:rsidR="006F1E4C">
        <w:rPr>
          <w:rFonts w:ascii="Arial" w:hAnsi="Arial" w:cs="Arial"/>
          <w:sz w:val="24"/>
          <w:szCs w:val="24"/>
        </w:rPr>
        <w:t xml:space="preserve"> a činností</w:t>
      </w:r>
      <w:r w:rsidR="006F1E4C" w:rsidRPr="006F1E4C">
        <w:rPr>
          <w:rFonts w:ascii="Arial" w:hAnsi="Arial" w:cs="Arial"/>
          <w:sz w:val="24"/>
          <w:szCs w:val="24"/>
        </w:rPr>
        <w:t xml:space="preserve">, příprava podkladů pro projekt, sběr a analýza dat, </w:t>
      </w:r>
      <w:r w:rsidR="006F1E4C">
        <w:rPr>
          <w:rFonts w:ascii="Arial" w:hAnsi="Arial" w:cs="Arial"/>
          <w:sz w:val="24"/>
          <w:szCs w:val="24"/>
        </w:rPr>
        <w:t>d</w:t>
      </w:r>
      <w:r w:rsidR="006F1E4C" w:rsidRPr="006F1E4C">
        <w:rPr>
          <w:rFonts w:ascii="Arial" w:hAnsi="Arial" w:cs="Arial"/>
          <w:sz w:val="24"/>
          <w:szCs w:val="24"/>
        </w:rPr>
        <w:t>iskuze předběžné podoby tzv. dílčích projektů</w:t>
      </w:r>
      <w:r w:rsidR="006F1E4C">
        <w:rPr>
          <w:rFonts w:ascii="Arial" w:hAnsi="Arial" w:cs="Arial"/>
          <w:sz w:val="24"/>
          <w:szCs w:val="24"/>
        </w:rPr>
        <w:t>,</w:t>
      </w:r>
      <w:r w:rsidR="006F1E4C" w:rsidRPr="006F1E4C">
        <w:rPr>
          <w:rFonts w:ascii="Arial" w:hAnsi="Arial" w:cs="Arial"/>
          <w:sz w:val="24"/>
          <w:szCs w:val="24"/>
        </w:rPr>
        <w:t xml:space="preserve"> příprava konsorciální smlouvy, </w:t>
      </w:r>
      <w:r w:rsidR="006F1E4C">
        <w:rPr>
          <w:rFonts w:ascii="Arial" w:hAnsi="Arial" w:cs="Arial"/>
          <w:sz w:val="24"/>
          <w:szCs w:val="24"/>
        </w:rPr>
        <w:t>p</w:t>
      </w:r>
      <w:r w:rsidR="006F1E4C" w:rsidRPr="006F1E4C">
        <w:rPr>
          <w:rFonts w:ascii="Arial" w:hAnsi="Arial" w:cs="Arial"/>
          <w:sz w:val="24"/>
          <w:szCs w:val="24"/>
        </w:rPr>
        <w:t>řípravu strategických dokumentů, především tzv. Přílohy č. 5 (Strategické perspektivy v oboru)</w:t>
      </w:r>
      <w:r w:rsidR="006F1E4C">
        <w:rPr>
          <w:rFonts w:ascii="Arial" w:hAnsi="Arial" w:cs="Arial"/>
          <w:sz w:val="24"/>
          <w:szCs w:val="24"/>
        </w:rPr>
        <w:t xml:space="preserve">, </w:t>
      </w:r>
      <w:r w:rsidR="006F1E4C" w:rsidRPr="006F1E4C">
        <w:rPr>
          <w:rFonts w:ascii="Arial" w:hAnsi="Arial" w:cs="Arial"/>
          <w:sz w:val="24"/>
          <w:szCs w:val="24"/>
        </w:rPr>
        <w:t>vyplnění přihlášky v online platformě ISTA.</w:t>
      </w:r>
    </w:p>
    <w:p w14:paraId="17177B99" w14:textId="77777777" w:rsidR="006F1E4C" w:rsidRDefault="006F1E4C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BF5B81F" w14:textId="3D30A678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Období realizace přípravného projektu: 1. 1. 2022 – 6. 4. 2022</w:t>
      </w:r>
      <w:r w:rsidR="002A1F14">
        <w:rPr>
          <w:rFonts w:ascii="Arial" w:hAnsi="Arial" w:cs="Arial"/>
          <w:sz w:val="24"/>
          <w:szCs w:val="24"/>
        </w:rPr>
        <w:t>.</w:t>
      </w:r>
    </w:p>
    <w:p w14:paraId="3CA541D2" w14:textId="77777777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2ADAF6D9" w14:textId="396F0CB8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Celkové předpokládané způsobilé výdaje přípravného projektu: 37</w:t>
      </w:r>
      <w:r w:rsidR="0049097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 </w:t>
      </w:r>
      <w:r w:rsidR="00490970">
        <w:rPr>
          <w:rFonts w:ascii="Arial" w:hAnsi="Arial" w:cs="Arial"/>
          <w:sz w:val="24"/>
          <w:szCs w:val="24"/>
        </w:rPr>
        <w:t>864</w:t>
      </w:r>
      <w:r>
        <w:rPr>
          <w:rFonts w:ascii="Arial" w:hAnsi="Arial" w:cs="Arial"/>
          <w:sz w:val="24"/>
          <w:szCs w:val="24"/>
        </w:rPr>
        <w:t>,00 Kč. Jedná se o</w:t>
      </w:r>
      <w:r w:rsidR="0058653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mzdy realizačního týmu přípravného projektu (celkem 8 osob na částečné úvazky</w:t>
      </w:r>
      <w:r w:rsidR="00ED42E6">
        <w:rPr>
          <w:rFonts w:ascii="Arial" w:hAnsi="Arial" w:cs="Arial"/>
          <w:sz w:val="24"/>
          <w:szCs w:val="24"/>
        </w:rPr>
        <w:t xml:space="preserve"> (od 0,2 do 0,5</w:t>
      </w:r>
      <w:r w:rsidR="00C54E19">
        <w:rPr>
          <w:rFonts w:ascii="Arial" w:hAnsi="Arial" w:cs="Arial"/>
          <w:sz w:val="24"/>
          <w:szCs w:val="24"/>
        </w:rPr>
        <w:t xml:space="preserve"> či DPP</w:t>
      </w:r>
      <w:r w:rsidR="00ED42E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po dobu </w:t>
      </w:r>
      <w:r w:rsidR="00B66626">
        <w:rPr>
          <w:rFonts w:ascii="Arial" w:hAnsi="Arial" w:cs="Arial"/>
          <w:sz w:val="24"/>
          <w:szCs w:val="24"/>
        </w:rPr>
        <w:t>1</w:t>
      </w:r>
      <w:r w:rsidR="00ED42E6">
        <w:rPr>
          <w:rFonts w:ascii="Arial" w:hAnsi="Arial" w:cs="Arial"/>
          <w:sz w:val="24"/>
          <w:szCs w:val="24"/>
        </w:rPr>
        <w:t xml:space="preserve"> až </w:t>
      </w:r>
      <w:r>
        <w:rPr>
          <w:rFonts w:ascii="Arial" w:hAnsi="Arial" w:cs="Arial"/>
          <w:sz w:val="24"/>
          <w:szCs w:val="24"/>
        </w:rPr>
        <w:t xml:space="preserve">3 měsíců, odvody na sociální a zdravotní pojištění za zaměstnavatele, </w:t>
      </w:r>
      <w:r w:rsidRPr="00ED42E6">
        <w:rPr>
          <w:rFonts w:ascii="Arial" w:hAnsi="Arial" w:cs="Arial"/>
          <w:sz w:val="24"/>
          <w:szCs w:val="24"/>
        </w:rPr>
        <w:t xml:space="preserve">zákonné pojištění </w:t>
      </w:r>
      <w:r w:rsidR="00ED42E6" w:rsidRPr="00ED42E6">
        <w:rPr>
          <w:rFonts w:ascii="Arial" w:hAnsi="Arial" w:cs="Arial"/>
          <w:sz w:val="24"/>
          <w:szCs w:val="24"/>
        </w:rPr>
        <w:t>odpovědnosti zaměstnavatele</w:t>
      </w:r>
      <w:r w:rsidRPr="00ED42E6">
        <w:rPr>
          <w:rFonts w:ascii="Arial" w:hAnsi="Arial" w:cs="Arial"/>
          <w:sz w:val="24"/>
          <w:szCs w:val="24"/>
        </w:rPr>
        <w:t>.</w:t>
      </w:r>
    </w:p>
    <w:p w14:paraId="2D3CA957" w14:textId="77777777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B394587" w14:textId="1B6D8279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Výše požadované dotace (85 % z celkových předpokládaných způsobilých výdajů přípravného projektu</w:t>
      </w:r>
      <w:r w:rsidRPr="00021187">
        <w:rPr>
          <w:rFonts w:ascii="Arial" w:hAnsi="Arial" w:cs="Arial"/>
          <w:sz w:val="24"/>
          <w:szCs w:val="24"/>
        </w:rPr>
        <w:t>): 3</w:t>
      </w:r>
      <w:r w:rsidR="00021187" w:rsidRPr="00021187">
        <w:rPr>
          <w:rFonts w:ascii="Arial" w:hAnsi="Arial" w:cs="Arial"/>
          <w:sz w:val="24"/>
          <w:szCs w:val="24"/>
        </w:rPr>
        <w:t>17 784,40</w:t>
      </w:r>
      <w:r w:rsidRPr="00021187">
        <w:rPr>
          <w:rFonts w:ascii="Arial" w:hAnsi="Arial" w:cs="Arial"/>
          <w:sz w:val="24"/>
          <w:szCs w:val="24"/>
        </w:rPr>
        <w:t xml:space="preserve"> Kč</w:t>
      </w:r>
      <w:r w:rsidR="002A1F14">
        <w:rPr>
          <w:rFonts w:ascii="Arial" w:hAnsi="Arial" w:cs="Arial"/>
          <w:sz w:val="24"/>
          <w:szCs w:val="24"/>
        </w:rPr>
        <w:t>.</w:t>
      </w:r>
    </w:p>
    <w:p w14:paraId="79FEF0CA" w14:textId="30D39BF9" w:rsidR="000E48E0" w:rsidRDefault="000E48E0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41137CF8" w14:textId="15068355" w:rsidR="000E48E0" w:rsidRDefault="000E48E0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vyúčtování dotace: Dle podmínek dotačního programu stanovených v bodě 10.2 dotačního programu, nejpozději však do 30. 9. 2022.</w:t>
      </w:r>
    </w:p>
    <w:p w14:paraId="2F2CF422" w14:textId="77777777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6A9E76A5" w14:textId="7447C05D" w:rsidR="003F2392" w:rsidRPr="00FB53BD" w:rsidRDefault="003F2392" w:rsidP="003F2392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FB53BD">
        <w:rPr>
          <w:rFonts w:ascii="Arial" w:hAnsi="Arial" w:cs="Arial"/>
          <w:b/>
          <w:sz w:val="24"/>
          <w:szCs w:val="24"/>
        </w:rPr>
        <w:t>Vybrané základní informace o strategickém projektu</w:t>
      </w:r>
      <w:r w:rsidR="00FB53BD" w:rsidRPr="00FB53BD">
        <w:rPr>
          <w:rFonts w:ascii="Arial" w:hAnsi="Arial" w:cs="Arial"/>
          <w:sz w:val="24"/>
          <w:szCs w:val="24"/>
        </w:rPr>
        <w:t xml:space="preserve"> </w:t>
      </w:r>
      <w:r w:rsidR="00FB53BD">
        <w:rPr>
          <w:rFonts w:ascii="Arial" w:hAnsi="Arial" w:cs="Arial"/>
          <w:sz w:val="24"/>
          <w:szCs w:val="24"/>
        </w:rPr>
        <w:t>„</w:t>
      </w:r>
      <w:r w:rsidR="00FB53BD" w:rsidRPr="00D150A2">
        <w:rPr>
          <w:rFonts w:ascii="Arial" w:hAnsi="Arial" w:cs="Arial"/>
          <w:sz w:val="24"/>
          <w:szCs w:val="24"/>
        </w:rPr>
        <w:t>Národní centrum kompetence pro aplikace digitálních technologií</w:t>
      </w:r>
      <w:r w:rsidR="00FB53BD">
        <w:rPr>
          <w:rFonts w:ascii="Arial" w:hAnsi="Arial" w:cs="Arial"/>
          <w:sz w:val="24"/>
          <w:szCs w:val="24"/>
        </w:rPr>
        <w:t>“</w:t>
      </w:r>
      <w:r w:rsidRPr="00FB53BD">
        <w:rPr>
          <w:rFonts w:ascii="Arial" w:hAnsi="Arial" w:cs="Arial"/>
          <w:b/>
          <w:sz w:val="24"/>
          <w:szCs w:val="24"/>
        </w:rPr>
        <w:t xml:space="preserve">, jehož příprava </w:t>
      </w:r>
      <w:r w:rsidR="000C2D4E">
        <w:rPr>
          <w:rFonts w:ascii="Arial" w:hAnsi="Arial" w:cs="Arial"/>
          <w:b/>
          <w:sz w:val="24"/>
          <w:szCs w:val="24"/>
        </w:rPr>
        <w:t>bude</w:t>
      </w:r>
      <w:r w:rsidRPr="00FB53BD">
        <w:rPr>
          <w:rFonts w:ascii="Arial" w:hAnsi="Arial" w:cs="Arial"/>
          <w:b/>
          <w:sz w:val="24"/>
          <w:szCs w:val="24"/>
        </w:rPr>
        <w:t xml:space="preserve"> podpořena v rámci přípravného projektu: </w:t>
      </w:r>
    </w:p>
    <w:p w14:paraId="5C3A7DEB" w14:textId="77777777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4AFD8261" w14:textId="3A3F6B25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strategického projektu: Národní centrum kompetence pro aplikace digitálních technologií</w:t>
      </w:r>
      <w:r w:rsidR="002A1F14">
        <w:rPr>
          <w:rFonts w:ascii="Arial" w:hAnsi="Arial" w:cs="Arial"/>
          <w:sz w:val="24"/>
          <w:szCs w:val="24"/>
        </w:rPr>
        <w:t>.</w:t>
      </w:r>
    </w:p>
    <w:p w14:paraId="7A7F8D30" w14:textId="77777777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A58755C" w14:textId="2BF00CDE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Nositel strategického projektu: Univerzita Palackého v Olomouci, Křížkovského 511/8, 779 00 Olomouc, IČ</w:t>
      </w:r>
      <w:r w:rsidR="0011290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 61989592</w:t>
      </w:r>
      <w:r w:rsidR="002A1F14">
        <w:rPr>
          <w:rFonts w:ascii="Arial" w:hAnsi="Arial" w:cs="Arial"/>
          <w:sz w:val="24"/>
          <w:szCs w:val="24"/>
        </w:rPr>
        <w:t>.</w:t>
      </w:r>
    </w:p>
    <w:p w14:paraId="7E9AF4E7" w14:textId="77777777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9B241C0" w14:textId="111525A9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Předpokládaní partneři strategického projektu: Celkem 1</w:t>
      </w:r>
      <w:r w:rsidR="000E3B5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partnerů – např. vysoké školy z ČR, výzkumné organizace a firmy z ČR včetně Olomouckého kraje</w:t>
      </w:r>
      <w:r w:rsidR="002A1F14">
        <w:rPr>
          <w:rFonts w:ascii="Arial" w:hAnsi="Arial" w:cs="Arial"/>
          <w:sz w:val="24"/>
          <w:szCs w:val="24"/>
        </w:rPr>
        <w:t>.</w:t>
      </w:r>
    </w:p>
    <w:p w14:paraId="669111BA" w14:textId="77777777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66620880" w14:textId="2FA01922" w:rsidR="003F2392" w:rsidRDefault="003F2392" w:rsidP="003F2392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Popis strategického projektu: </w:t>
      </w:r>
      <w:r w:rsidR="00605D4A" w:rsidRPr="00605D4A">
        <w:rPr>
          <w:rFonts w:ascii="Arial" w:hAnsi="Arial" w:cs="Arial"/>
          <w:sz w:val="24"/>
          <w:szCs w:val="24"/>
        </w:rPr>
        <w:t xml:space="preserve">Cílem strategického projektu je vybudování tzv. národního centra kompetence, a to v oblasti využití ICT (numerické modelování, optimalizace a </w:t>
      </w:r>
      <w:r w:rsidR="00605D4A" w:rsidRPr="00605D4A">
        <w:rPr>
          <w:rFonts w:ascii="Arial" w:hAnsi="Arial" w:cs="Arial"/>
          <w:sz w:val="24"/>
          <w:szCs w:val="24"/>
        </w:rPr>
        <w:lastRenderedPageBreak/>
        <w:t>digitální dvojčata, virtuální / rozšířená realita, …) při vývoji produktů.</w:t>
      </w:r>
      <w:r w:rsidR="00605D4A">
        <w:rPr>
          <w:rFonts w:ascii="Arial" w:hAnsi="Arial" w:cs="Arial"/>
          <w:sz w:val="24"/>
          <w:szCs w:val="24"/>
        </w:rPr>
        <w:t xml:space="preserve"> </w:t>
      </w:r>
      <w:r w:rsidR="00605D4A" w:rsidRPr="00605D4A">
        <w:rPr>
          <w:rFonts w:ascii="Arial" w:hAnsi="Arial" w:cs="Arial"/>
          <w:sz w:val="24"/>
          <w:szCs w:val="24"/>
        </w:rPr>
        <w:t xml:space="preserve">Projekt má zkrácené jméno, a kromě Univerzity Palackého se zúčastní např. SVS FEM, VUT, ČVUT, SIGMA a Ústav termomechaniky AV ČR. V případě realizace přenese TAČR část svých pravomocí na hlavního uchazeče (UPOL), který pak bude v rámci konsorcia soutěžit tzv. dílčí projekty, a podílet se na jejich realizaci. Digitální technologie a umělá inteligence a jejich aplikace v lokálním českém průmyslu (Průmysl 4.0, Produkt 4.0) s výzkumnými a vývojovými aktivitami, včetně malých a středních podniků, s potenciálem pro uplatnění výsledků </w:t>
      </w:r>
      <w:proofErr w:type="spellStart"/>
      <w:r w:rsidR="00605D4A" w:rsidRPr="00605D4A">
        <w:rPr>
          <w:rFonts w:ascii="Arial" w:hAnsi="Arial" w:cs="Arial"/>
          <w:sz w:val="24"/>
          <w:szCs w:val="24"/>
        </w:rPr>
        <w:t>VaV</w:t>
      </w:r>
      <w:proofErr w:type="spellEnd"/>
      <w:r w:rsidR="00605D4A" w:rsidRPr="00605D4A">
        <w:rPr>
          <w:rFonts w:ascii="Arial" w:hAnsi="Arial" w:cs="Arial"/>
          <w:sz w:val="24"/>
          <w:szCs w:val="24"/>
        </w:rPr>
        <w:t xml:space="preserve"> ve strojírenství pro posílení mezinárodní konkurenceschopnosti podniků (robotizace a automatizace výroby). Jde o oblast, která využívá digitální technologie k výrobě produktů a služeb. Výstupem budou pokročilé softwarové nástroje a nové technologické postupy. Cíle rezonují s krajskými a národními prioritami RIS3 v oblasti digitalizace a automatizace výrobních technologií.</w:t>
      </w:r>
      <w:r w:rsidR="00605D4A" w:rsidRPr="00605D4A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4FB48646" w14:textId="77777777" w:rsidR="003F2392" w:rsidRDefault="003F2392" w:rsidP="003F2392">
      <w:pPr>
        <w:pStyle w:val="Radaplohy"/>
        <w:spacing w:before="0" w:after="0"/>
        <w:rPr>
          <w:rFonts w:cs="Arial"/>
          <w:szCs w:val="24"/>
          <w:u w:val="none"/>
        </w:rPr>
      </w:pPr>
    </w:p>
    <w:p w14:paraId="5B900B90" w14:textId="77777777" w:rsidR="003F2392" w:rsidRDefault="003F2392" w:rsidP="003F2392">
      <w:pPr>
        <w:pStyle w:val="Radaplohy"/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Předpokládaný rozpočet strategického projektu: 482 020 000,00 Kč.</w:t>
      </w:r>
    </w:p>
    <w:p w14:paraId="40186EE0" w14:textId="77777777" w:rsidR="003F2392" w:rsidRDefault="003F2392" w:rsidP="003F2392">
      <w:pPr>
        <w:pStyle w:val="Radaplohy"/>
        <w:spacing w:before="0" w:after="0"/>
        <w:rPr>
          <w:rFonts w:cs="Arial"/>
          <w:szCs w:val="24"/>
          <w:u w:val="none"/>
        </w:rPr>
      </w:pPr>
    </w:p>
    <w:p w14:paraId="04625FDF" w14:textId="77777777" w:rsidR="003F2392" w:rsidRDefault="003F2392" w:rsidP="003F2392">
      <w:pPr>
        <w:pStyle w:val="Radaplohy"/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Dotační program, do něhož je předkládán strategický projekt: 2. veřejná soutěž Program Národní centra kompetence pro podporu aplikovaného výzkumu, experimentálního vývoje a inovací, vyhlašovat Technlogická agentura České republiky.</w:t>
      </w:r>
    </w:p>
    <w:p w14:paraId="4D048EFB" w14:textId="77777777" w:rsidR="003F2392" w:rsidRDefault="003F2392" w:rsidP="003F2392">
      <w:pPr>
        <w:pStyle w:val="Radaplohy"/>
        <w:spacing w:before="0" w:after="0"/>
        <w:rPr>
          <w:rFonts w:cs="Arial"/>
          <w:szCs w:val="24"/>
          <w:u w:val="none"/>
        </w:rPr>
      </w:pPr>
    </w:p>
    <w:p w14:paraId="71C1633E" w14:textId="74B2DABA" w:rsidR="00CC5F23" w:rsidRPr="00570473" w:rsidRDefault="00CC5F23" w:rsidP="00CC5F23">
      <w:pPr>
        <w:pStyle w:val="Radaplohy"/>
        <w:spacing w:before="0"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H</w:t>
      </w:r>
      <w:r w:rsidRPr="00570473">
        <w:rPr>
          <w:rFonts w:cs="Arial"/>
          <w:b/>
          <w:szCs w:val="24"/>
        </w:rPr>
        <w:t>odnocení a posouzení žádosti o poskytnutí dotace (hodnotící proces):</w:t>
      </w:r>
    </w:p>
    <w:p w14:paraId="206BEC0F" w14:textId="77777777" w:rsidR="00CC5F23" w:rsidRDefault="00CC5F23" w:rsidP="00C86F01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77EAD28D" w14:textId="7FABA199" w:rsidR="000145D1" w:rsidRDefault="00833C71" w:rsidP="00C86F01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481D27">
        <w:rPr>
          <w:rFonts w:cs="Arial"/>
          <w:b/>
          <w:szCs w:val="24"/>
          <w:u w:val="none"/>
        </w:rPr>
        <w:t xml:space="preserve">V rámci tohoto materiálu je nyní </w:t>
      </w:r>
      <w:r w:rsidR="00FF77BC" w:rsidRPr="00481D27">
        <w:rPr>
          <w:rFonts w:cs="Arial"/>
          <w:b/>
          <w:szCs w:val="24"/>
          <w:u w:val="none"/>
        </w:rPr>
        <w:t>předkládán</w:t>
      </w:r>
      <w:r w:rsidRPr="00481D27">
        <w:rPr>
          <w:rFonts w:cs="Arial"/>
          <w:b/>
          <w:szCs w:val="24"/>
          <w:u w:val="none"/>
        </w:rPr>
        <w:t xml:space="preserve">o </w:t>
      </w:r>
      <w:r w:rsidR="00FF77BC" w:rsidRPr="00481D27">
        <w:rPr>
          <w:rFonts w:cs="Arial"/>
          <w:b/>
          <w:szCs w:val="24"/>
          <w:u w:val="none"/>
        </w:rPr>
        <w:t xml:space="preserve">vyhodnocení </w:t>
      </w:r>
      <w:r w:rsidR="000145D1" w:rsidRPr="00481D27">
        <w:rPr>
          <w:rFonts w:cs="Arial"/>
          <w:b/>
          <w:szCs w:val="24"/>
          <w:u w:val="none"/>
        </w:rPr>
        <w:t xml:space="preserve">výše uvedené </w:t>
      </w:r>
      <w:r w:rsidR="00644DAC" w:rsidRPr="00481D27">
        <w:rPr>
          <w:rFonts w:cs="Arial"/>
          <w:b/>
          <w:szCs w:val="24"/>
          <w:u w:val="none"/>
        </w:rPr>
        <w:t>žádost</w:t>
      </w:r>
      <w:r w:rsidR="004C30EB" w:rsidRPr="00481D27">
        <w:rPr>
          <w:rFonts w:cs="Arial"/>
          <w:b/>
          <w:szCs w:val="24"/>
          <w:u w:val="none"/>
        </w:rPr>
        <w:t>i</w:t>
      </w:r>
      <w:r w:rsidR="00644DAC" w:rsidRPr="00481D27">
        <w:rPr>
          <w:rFonts w:cs="Arial"/>
          <w:b/>
          <w:szCs w:val="24"/>
          <w:u w:val="none"/>
        </w:rPr>
        <w:t xml:space="preserve"> o</w:t>
      </w:r>
      <w:r w:rsidR="0058653B">
        <w:rPr>
          <w:rFonts w:cs="Arial"/>
          <w:b/>
          <w:szCs w:val="24"/>
          <w:u w:val="none"/>
        </w:rPr>
        <w:t> </w:t>
      </w:r>
      <w:r w:rsidR="00644DAC" w:rsidRPr="00481D27">
        <w:rPr>
          <w:rFonts w:cs="Arial"/>
          <w:b/>
          <w:szCs w:val="24"/>
          <w:u w:val="none"/>
        </w:rPr>
        <w:t>poskytnutí dotace</w:t>
      </w:r>
      <w:r w:rsidRPr="00481D27">
        <w:rPr>
          <w:rFonts w:cs="Arial"/>
          <w:b/>
          <w:szCs w:val="24"/>
          <w:u w:val="none"/>
        </w:rPr>
        <w:t xml:space="preserve"> Univerzity Palackého</w:t>
      </w:r>
      <w:r w:rsidR="00644DAC" w:rsidRPr="00481D27">
        <w:rPr>
          <w:rFonts w:cs="Arial"/>
          <w:b/>
          <w:szCs w:val="24"/>
          <w:u w:val="none"/>
        </w:rPr>
        <w:t xml:space="preserve"> </w:t>
      </w:r>
      <w:r w:rsidR="000145D1" w:rsidRPr="00481D27">
        <w:rPr>
          <w:rFonts w:cs="Arial"/>
          <w:b/>
          <w:szCs w:val="24"/>
          <w:u w:val="none"/>
        </w:rPr>
        <w:t xml:space="preserve">v Olomouci </w:t>
      </w:r>
      <w:r w:rsidR="00644DAC" w:rsidRPr="00481D27">
        <w:rPr>
          <w:rFonts w:cs="Arial"/>
          <w:b/>
          <w:szCs w:val="24"/>
          <w:u w:val="none"/>
        </w:rPr>
        <w:t>přijat</w:t>
      </w:r>
      <w:r w:rsidRPr="00481D27">
        <w:rPr>
          <w:rFonts w:cs="Arial"/>
          <w:b/>
          <w:szCs w:val="24"/>
          <w:u w:val="none"/>
        </w:rPr>
        <w:t xml:space="preserve">é </w:t>
      </w:r>
      <w:r w:rsidR="00644DAC" w:rsidRPr="00481D27">
        <w:rPr>
          <w:rFonts w:cs="Arial"/>
          <w:b/>
          <w:szCs w:val="24"/>
          <w:u w:val="none"/>
        </w:rPr>
        <w:t>v rámci DP Asistence.</w:t>
      </w:r>
      <w:r w:rsidR="00481D27">
        <w:rPr>
          <w:rFonts w:cs="Arial"/>
          <w:b/>
          <w:szCs w:val="24"/>
          <w:u w:val="none"/>
        </w:rPr>
        <w:t xml:space="preserve"> </w:t>
      </w:r>
      <w:r w:rsidR="00481D27" w:rsidRPr="00481D27">
        <w:rPr>
          <w:rFonts w:cs="Arial"/>
          <w:szCs w:val="24"/>
          <w:u w:val="none"/>
        </w:rPr>
        <w:t>Žádost byl</w:t>
      </w:r>
      <w:r w:rsidR="00AD7DB4">
        <w:rPr>
          <w:rFonts w:cs="Arial"/>
          <w:szCs w:val="24"/>
          <w:u w:val="none"/>
        </w:rPr>
        <w:t>a</w:t>
      </w:r>
      <w:r w:rsidR="00481D27">
        <w:rPr>
          <w:rFonts w:cs="Arial"/>
          <w:szCs w:val="24"/>
          <w:u w:val="none"/>
        </w:rPr>
        <w:t xml:space="preserve"> hodnocena a posuzována v souladu s v DP Asistence nastaveným hodnotícím procesem. Hodnotící proces </w:t>
      </w:r>
      <w:r w:rsidR="005062AF">
        <w:rPr>
          <w:rFonts w:cs="Arial"/>
          <w:szCs w:val="24"/>
          <w:u w:val="none"/>
        </w:rPr>
        <w:t xml:space="preserve">zahrnuje </w:t>
      </w:r>
      <w:r w:rsidR="00481D27">
        <w:rPr>
          <w:rFonts w:cs="Arial"/>
          <w:szCs w:val="24"/>
          <w:u w:val="none"/>
        </w:rPr>
        <w:t>fáz</w:t>
      </w:r>
      <w:r w:rsidR="005062AF">
        <w:rPr>
          <w:rFonts w:cs="Arial"/>
          <w:szCs w:val="24"/>
          <w:u w:val="none"/>
        </w:rPr>
        <w:t>e</w:t>
      </w:r>
      <w:r w:rsidR="00481D27">
        <w:rPr>
          <w:rFonts w:cs="Arial"/>
          <w:szCs w:val="24"/>
          <w:u w:val="none"/>
        </w:rPr>
        <w:t xml:space="preserve"> posouzení formálních náležitostí a kritérií přijatelnosti, následuje věcné hodnocení a poté následuje fáze posouzení strate</w:t>
      </w:r>
      <w:r w:rsidR="00AD7DB4">
        <w:rPr>
          <w:rFonts w:cs="Arial"/>
          <w:szCs w:val="24"/>
          <w:u w:val="none"/>
        </w:rPr>
        <w:t>g</w:t>
      </w:r>
      <w:r w:rsidR="00481D27">
        <w:rPr>
          <w:rFonts w:cs="Arial"/>
          <w:szCs w:val="24"/>
          <w:u w:val="none"/>
        </w:rPr>
        <w:t xml:space="preserve">ického projektu, jehož příprava má být podpořena v rámci přípravného projektu, ze strany Krajské rady pro inovace Olomouckého kraje (dále jen „KRI OK“). </w:t>
      </w:r>
      <w:r w:rsidR="00CC5F23">
        <w:rPr>
          <w:rFonts w:cs="Arial"/>
          <w:szCs w:val="24"/>
          <w:u w:val="none"/>
        </w:rPr>
        <w:t>Výsledky jednotlivých fází hodnotícího procesu:</w:t>
      </w:r>
    </w:p>
    <w:p w14:paraId="0FAD710E" w14:textId="77777777" w:rsidR="009C1A34" w:rsidRDefault="009C1A34" w:rsidP="00C86F01">
      <w:pPr>
        <w:pStyle w:val="Radaplohy"/>
        <w:spacing w:before="0" w:after="0"/>
        <w:rPr>
          <w:rFonts w:cs="Arial"/>
          <w:szCs w:val="24"/>
          <w:u w:val="none"/>
        </w:rPr>
      </w:pPr>
    </w:p>
    <w:p w14:paraId="43D3CC59" w14:textId="7663677C" w:rsidR="000145D1" w:rsidRPr="00696A63" w:rsidRDefault="000145D1" w:rsidP="00E8552E">
      <w:pPr>
        <w:pStyle w:val="Radaplohy"/>
        <w:numPr>
          <w:ilvl w:val="0"/>
          <w:numId w:val="29"/>
        </w:numPr>
        <w:spacing w:before="0" w:after="0"/>
        <w:ind w:left="426" w:hanging="426"/>
        <w:rPr>
          <w:rFonts w:cs="Arial"/>
          <w:szCs w:val="24"/>
          <w:u w:val="none"/>
        </w:rPr>
      </w:pPr>
      <w:r w:rsidRPr="00121AE0">
        <w:rPr>
          <w:rFonts w:cs="Arial"/>
          <w:b/>
          <w:szCs w:val="24"/>
          <w:u w:val="none"/>
        </w:rPr>
        <w:t>Fáze posouzení formálních náležitostí a kritérií přijatelnosti</w:t>
      </w:r>
      <w:r w:rsidR="005F46FF" w:rsidRPr="00696A63">
        <w:rPr>
          <w:rFonts w:cs="Arial"/>
          <w:szCs w:val="24"/>
          <w:u w:val="none"/>
        </w:rPr>
        <w:t>:</w:t>
      </w:r>
      <w:r w:rsidR="00696A63" w:rsidRPr="00696A63">
        <w:rPr>
          <w:rFonts w:cs="Arial"/>
          <w:szCs w:val="24"/>
          <w:u w:val="none"/>
        </w:rPr>
        <w:t xml:space="preserve"> </w:t>
      </w:r>
      <w:r w:rsidR="005F46FF" w:rsidRPr="00696A63">
        <w:rPr>
          <w:rFonts w:cs="Arial"/>
          <w:szCs w:val="24"/>
          <w:u w:val="none"/>
        </w:rPr>
        <w:t>P</w:t>
      </w:r>
      <w:r w:rsidR="00D10709" w:rsidRPr="00696A63">
        <w:rPr>
          <w:rFonts w:cs="Arial"/>
          <w:szCs w:val="24"/>
          <w:u w:val="none"/>
        </w:rPr>
        <w:t xml:space="preserve">robíhala </w:t>
      </w:r>
      <w:r w:rsidR="00703101" w:rsidRPr="00696A63">
        <w:rPr>
          <w:rFonts w:cs="Arial"/>
          <w:szCs w:val="24"/>
          <w:u w:val="none"/>
        </w:rPr>
        <w:t xml:space="preserve">v termínu </w:t>
      </w:r>
      <w:r w:rsidR="008648B2" w:rsidRPr="00696A63">
        <w:rPr>
          <w:rFonts w:cs="Arial"/>
          <w:szCs w:val="24"/>
          <w:u w:val="none"/>
        </w:rPr>
        <w:t xml:space="preserve">od příjetí žádosti </w:t>
      </w:r>
      <w:r w:rsidR="00D10709" w:rsidRPr="00696A63">
        <w:rPr>
          <w:rFonts w:cs="Arial"/>
          <w:szCs w:val="24"/>
          <w:u w:val="none"/>
        </w:rPr>
        <w:t>do</w:t>
      </w:r>
      <w:r w:rsidRPr="00696A63">
        <w:rPr>
          <w:rFonts w:cs="Arial"/>
          <w:szCs w:val="24"/>
          <w:u w:val="none"/>
        </w:rPr>
        <w:t xml:space="preserve"> </w:t>
      </w:r>
      <w:r w:rsidR="008F13F6">
        <w:rPr>
          <w:rFonts w:cs="Arial"/>
          <w:szCs w:val="24"/>
          <w:u w:val="none"/>
        </w:rPr>
        <w:t>8</w:t>
      </w:r>
      <w:r w:rsidRPr="00696A63">
        <w:rPr>
          <w:rFonts w:cs="Arial"/>
          <w:szCs w:val="24"/>
          <w:u w:val="none"/>
        </w:rPr>
        <w:t xml:space="preserve">. </w:t>
      </w:r>
      <w:r w:rsidR="00E8552E">
        <w:rPr>
          <w:rFonts w:cs="Arial"/>
          <w:szCs w:val="24"/>
          <w:u w:val="none"/>
        </w:rPr>
        <w:t>6</w:t>
      </w:r>
      <w:r w:rsidRPr="00696A63">
        <w:rPr>
          <w:rFonts w:cs="Arial"/>
          <w:szCs w:val="24"/>
          <w:u w:val="none"/>
        </w:rPr>
        <w:t>. 2022</w:t>
      </w:r>
      <w:r w:rsidR="009C1A34">
        <w:rPr>
          <w:rFonts w:cs="Arial"/>
          <w:szCs w:val="24"/>
          <w:u w:val="none"/>
        </w:rPr>
        <w:t xml:space="preserve"> a prováděl administrátor dotačního programu (OSR)</w:t>
      </w:r>
      <w:r w:rsidR="008648B2" w:rsidRPr="00696A63">
        <w:rPr>
          <w:rFonts w:cs="Arial"/>
          <w:szCs w:val="24"/>
          <w:u w:val="none"/>
        </w:rPr>
        <w:t>. V rámci tohoto hodnocení byl žadatel vyzván k</w:t>
      </w:r>
      <w:r w:rsidR="00013F1F">
        <w:rPr>
          <w:rFonts w:cs="Arial"/>
          <w:szCs w:val="24"/>
          <w:u w:val="none"/>
        </w:rPr>
        <w:t> </w:t>
      </w:r>
      <w:r w:rsidR="008648B2" w:rsidRPr="00696A63">
        <w:rPr>
          <w:rFonts w:cs="Arial"/>
          <w:szCs w:val="24"/>
          <w:u w:val="none"/>
        </w:rPr>
        <w:t>vysvětlení</w:t>
      </w:r>
      <w:r w:rsidR="00013F1F">
        <w:rPr>
          <w:rFonts w:cs="Arial"/>
          <w:szCs w:val="24"/>
          <w:u w:val="none"/>
        </w:rPr>
        <w:t xml:space="preserve"> nesouladu </w:t>
      </w:r>
      <w:r w:rsidR="00013F1F" w:rsidRPr="00013F1F">
        <w:rPr>
          <w:rFonts w:cs="Arial"/>
          <w:szCs w:val="24"/>
          <w:u w:val="none"/>
        </w:rPr>
        <w:t>v údajích uvedených v rámci žádosti o poskytnutí dotace</w:t>
      </w:r>
      <w:r w:rsidR="00013F1F">
        <w:rPr>
          <w:rFonts w:cs="Arial"/>
          <w:szCs w:val="24"/>
          <w:u w:val="none"/>
        </w:rPr>
        <w:t xml:space="preserve"> a</w:t>
      </w:r>
      <w:r w:rsidR="008648B2" w:rsidRPr="00696A63">
        <w:rPr>
          <w:rFonts w:cs="Arial"/>
          <w:szCs w:val="24"/>
          <w:u w:val="none"/>
        </w:rPr>
        <w:t xml:space="preserve"> na základě zjistěných nedostatků k doplnění žádosti o poskytnutí dotace, resp. nápravě těchto nedostatků</w:t>
      </w:r>
      <w:r w:rsidR="00E8552E">
        <w:rPr>
          <w:rFonts w:cs="Arial"/>
          <w:szCs w:val="24"/>
          <w:u w:val="none"/>
        </w:rPr>
        <w:t>, a to celkem 2x</w:t>
      </w:r>
      <w:r w:rsidR="008648B2" w:rsidRPr="00696A63">
        <w:rPr>
          <w:rFonts w:cs="Arial"/>
          <w:szCs w:val="24"/>
          <w:u w:val="none"/>
        </w:rPr>
        <w:t xml:space="preserve">. Žadatel </w:t>
      </w:r>
      <w:r w:rsidR="00013F1F">
        <w:rPr>
          <w:rFonts w:cs="Arial"/>
          <w:szCs w:val="24"/>
          <w:u w:val="none"/>
        </w:rPr>
        <w:t xml:space="preserve">doložil vysvětlení a </w:t>
      </w:r>
      <w:r w:rsidR="008648B2" w:rsidRPr="00696A63">
        <w:rPr>
          <w:rFonts w:cs="Arial"/>
          <w:szCs w:val="24"/>
          <w:u w:val="none"/>
        </w:rPr>
        <w:t>provedl nápravu zjištěných nedost</w:t>
      </w:r>
      <w:r w:rsidR="00013F1F">
        <w:rPr>
          <w:rFonts w:cs="Arial"/>
          <w:szCs w:val="24"/>
          <w:u w:val="none"/>
        </w:rPr>
        <w:t>atků</w:t>
      </w:r>
      <w:r w:rsidR="004554D1">
        <w:rPr>
          <w:rFonts w:cs="Arial"/>
          <w:szCs w:val="24"/>
          <w:u w:val="none"/>
        </w:rPr>
        <w:t xml:space="preserve">, resp. </w:t>
      </w:r>
      <w:r w:rsidR="008648B2" w:rsidRPr="00696A63">
        <w:rPr>
          <w:rFonts w:cs="Arial"/>
          <w:szCs w:val="24"/>
          <w:u w:val="none"/>
        </w:rPr>
        <w:t>doložil doplněnou žádost</w:t>
      </w:r>
      <w:r w:rsidR="00013F1F">
        <w:rPr>
          <w:rFonts w:cs="Arial"/>
          <w:szCs w:val="24"/>
          <w:u w:val="none"/>
        </w:rPr>
        <w:t xml:space="preserve"> o poskytnutí dotace</w:t>
      </w:r>
      <w:r w:rsidR="008648B2" w:rsidRPr="00696A63">
        <w:rPr>
          <w:rFonts w:cs="Arial"/>
          <w:szCs w:val="24"/>
          <w:u w:val="none"/>
        </w:rPr>
        <w:t xml:space="preserve">.  </w:t>
      </w:r>
    </w:p>
    <w:p w14:paraId="512D32F6" w14:textId="77777777" w:rsidR="00ED42E6" w:rsidRDefault="00ED42E6" w:rsidP="00ED42E6">
      <w:pPr>
        <w:pStyle w:val="Radaplohy"/>
        <w:spacing w:before="0" w:after="0"/>
        <w:ind w:left="426"/>
        <w:rPr>
          <w:rFonts w:cs="Arial"/>
          <w:szCs w:val="24"/>
          <w:u w:val="none"/>
        </w:rPr>
      </w:pPr>
    </w:p>
    <w:p w14:paraId="2F53565D" w14:textId="2B0311A8" w:rsidR="000145D1" w:rsidRDefault="00013F1F" w:rsidP="00B55146">
      <w:pPr>
        <w:pStyle w:val="Radaplohy"/>
        <w:numPr>
          <w:ilvl w:val="0"/>
          <w:numId w:val="29"/>
        </w:numPr>
        <w:spacing w:before="0" w:after="0"/>
        <w:ind w:left="426" w:hanging="426"/>
        <w:rPr>
          <w:rFonts w:cs="Arial"/>
          <w:szCs w:val="24"/>
          <w:u w:val="none"/>
        </w:rPr>
      </w:pPr>
      <w:r w:rsidRPr="00121AE0">
        <w:rPr>
          <w:rFonts w:cs="Arial"/>
          <w:b/>
          <w:szCs w:val="24"/>
          <w:u w:val="none"/>
        </w:rPr>
        <w:t>Fáze v</w:t>
      </w:r>
      <w:r w:rsidR="000145D1" w:rsidRPr="00121AE0">
        <w:rPr>
          <w:rFonts w:cs="Arial"/>
          <w:b/>
          <w:szCs w:val="24"/>
          <w:u w:val="none"/>
        </w:rPr>
        <w:t>ěcné hodnocení</w:t>
      </w:r>
      <w:r w:rsidR="005F46FF" w:rsidRPr="00696A63">
        <w:rPr>
          <w:rFonts w:cs="Arial"/>
          <w:szCs w:val="24"/>
          <w:u w:val="none"/>
        </w:rPr>
        <w:t>:</w:t>
      </w:r>
      <w:r w:rsidR="00696A63" w:rsidRPr="00696A63">
        <w:rPr>
          <w:rFonts w:cs="Arial"/>
          <w:szCs w:val="24"/>
          <w:u w:val="none"/>
        </w:rPr>
        <w:t xml:space="preserve"> </w:t>
      </w:r>
      <w:r w:rsidR="00AC571F" w:rsidRPr="00696A63">
        <w:rPr>
          <w:rFonts w:cs="Arial"/>
          <w:szCs w:val="24"/>
          <w:u w:val="none"/>
        </w:rPr>
        <w:t>P</w:t>
      </w:r>
      <w:r w:rsidR="00703101" w:rsidRPr="00696A63">
        <w:rPr>
          <w:rFonts w:cs="Arial"/>
          <w:szCs w:val="24"/>
          <w:u w:val="none"/>
        </w:rPr>
        <w:t>rob</w:t>
      </w:r>
      <w:r>
        <w:rPr>
          <w:rFonts w:cs="Arial"/>
          <w:szCs w:val="24"/>
          <w:u w:val="none"/>
        </w:rPr>
        <w:t>ělo</w:t>
      </w:r>
      <w:r w:rsidR="00703101" w:rsidRPr="00696A63">
        <w:rPr>
          <w:rFonts w:cs="Arial"/>
          <w:szCs w:val="24"/>
          <w:u w:val="none"/>
        </w:rPr>
        <w:t xml:space="preserve"> v termínu </w:t>
      </w:r>
      <w:r w:rsidR="008F13F6">
        <w:rPr>
          <w:rFonts w:cs="Arial"/>
          <w:szCs w:val="24"/>
          <w:u w:val="none"/>
        </w:rPr>
        <w:t>8</w:t>
      </w:r>
      <w:r w:rsidR="00703101" w:rsidRPr="00696A63">
        <w:rPr>
          <w:rFonts w:cs="Arial"/>
          <w:szCs w:val="24"/>
          <w:u w:val="none"/>
        </w:rPr>
        <w:t xml:space="preserve">. </w:t>
      </w:r>
      <w:r w:rsidR="00E8552E">
        <w:rPr>
          <w:rFonts w:cs="Arial"/>
          <w:szCs w:val="24"/>
          <w:u w:val="none"/>
        </w:rPr>
        <w:t>6</w:t>
      </w:r>
      <w:r w:rsidR="00703101" w:rsidRPr="00696A63">
        <w:rPr>
          <w:rFonts w:cs="Arial"/>
          <w:szCs w:val="24"/>
          <w:u w:val="none"/>
        </w:rPr>
        <w:t>. 2022</w:t>
      </w:r>
      <w:r w:rsidR="00AC571F" w:rsidRPr="00696A63">
        <w:rPr>
          <w:rFonts w:cs="Arial"/>
          <w:szCs w:val="24"/>
          <w:u w:val="none"/>
        </w:rPr>
        <w:t xml:space="preserve"> hodnotitelskou komisí, jejíž členy byly tři hodnotitelé. Žádost splnila minimální počet bodů stanovených pro splnění podmínek věcného hodnocení </w:t>
      </w:r>
      <w:r>
        <w:rPr>
          <w:rFonts w:cs="Arial"/>
          <w:szCs w:val="24"/>
          <w:u w:val="none"/>
        </w:rPr>
        <w:t xml:space="preserve">- </w:t>
      </w:r>
      <w:r w:rsidR="00AC571F" w:rsidRPr="00696A63">
        <w:rPr>
          <w:rFonts w:cs="Arial"/>
          <w:szCs w:val="24"/>
          <w:u w:val="none"/>
        </w:rPr>
        <w:t>minimálně 12 bodů z 18 možných</w:t>
      </w:r>
      <w:r>
        <w:rPr>
          <w:rFonts w:cs="Arial"/>
          <w:szCs w:val="24"/>
          <w:u w:val="none"/>
        </w:rPr>
        <w:t>, přičemž se jedná o</w:t>
      </w:r>
      <w:r w:rsidR="0058653B">
        <w:rPr>
          <w:rFonts w:cs="Arial"/>
          <w:szCs w:val="24"/>
          <w:u w:val="none"/>
        </w:rPr>
        <w:t> </w:t>
      </w:r>
      <w:r w:rsidR="0065240F">
        <w:rPr>
          <w:rFonts w:cs="Arial"/>
          <w:szCs w:val="24"/>
          <w:u w:val="none"/>
        </w:rPr>
        <w:t>aritmetický průměr hodnocení tří hodnotitelů</w:t>
      </w:r>
      <w:r>
        <w:rPr>
          <w:rFonts w:cs="Arial"/>
          <w:szCs w:val="24"/>
          <w:u w:val="none"/>
        </w:rPr>
        <w:t xml:space="preserve">. Žádost obdržela </w:t>
      </w:r>
      <w:r w:rsidR="00C4580F">
        <w:rPr>
          <w:rFonts w:cs="Arial"/>
          <w:szCs w:val="24"/>
          <w:u w:val="none"/>
        </w:rPr>
        <w:t>13,33</w:t>
      </w:r>
      <w:r w:rsidR="00AC571F" w:rsidRPr="00696A63">
        <w:rPr>
          <w:rFonts w:cs="Arial"/>
          <w:szCs w:val="24"/>
          <w:u w:val="none"/>
        </w:rPr>
        <w:t xml:space="preserve"> bodů.</w:t>
      </w:r>
      <w:r w:rsidR="006950C4">
        <w:rPr>
          <w:rFonts w:cs="Arial"/>
          <w:szCs w:val="24"/>
          <w:u w:val="none"/>
        </w:rPr>
        <w:t xml:space="preserve"> </w:t>
      </w:r>
      <w:r w:rsidR="009C1A34">
        <w:rPr>
          <w:rFonts w:cs="Arial"/>
          <w:szCs w:val="24"/>
          <w:u w:val="none"/>
        </w:rPr>
        <w:t xml:space="preserve">Počet bodů přidělených jednotlivými </w:t>
      </w:r>
      <w:r w:rsidR="009C1A34" w:rsidRPr="00844BAE">
        <w:rPr>
          <w:rFonts w:cs="Arial"/>
          <w:szCs w:val="24"/>
          <w:u w:val="none"/>
        </w:rPr>
        <w:t xml:space="preserve">hodnotiteli byl </w:t>
      </w:r>
      <w:r w:rsidR="00844BAE" w:rsidRPr="00844BAE">
        <w:rPr>
          <w:rFonts w:cs="Arial"/>
          <w:szCs w:val="24"/>
          <w:u w:val="none"/>
        </w:rPr>
        <w:t>12</w:t>
      </w:r>
      <w:r w:rsidR="009C1A34" w:rsidRPr="00844BAE">
        <w:rPr>
          <w:rFonts w:cs="Arial"/>
          <w:szCs w:val="24"/>
          <w:u w:val="none"/>
        </w:rPr>
        <w:t xml:space="preserve">, </w:t>
      </w:r>
      <w:r w:rsidR="00844BAE" w:rsidRPr="00844BAE">
        <w:rPr>
          <w:rFonts w:cs="Arial"/>
          <w:szCs w:val="24"/>
          <w:u w:val="none"/>
        </w:rPr>
        <w:t>14</w:t>
      </w:r>
      <w:r w:rsidR="009C1A34" w:rsidRPr="00844BAE">
        <w:rPr>
          <w:rFonts w:cs="Arial"/>
          <w:szCs w:val="24"/>
          <w:u w:val="none"/>
        </w:rPr>
        <w:t xml:space="preserve"> a </w:t>
      </w:r>
      <w:r w:rsidR="00844BAE" w:rsidRPr="00844BAE">
        <w:rPr>
          <w:rFonts w:cs="Arial"/>
          <w:szCs w:val="24"/>
          <w:u w:val="none"/>
        </w:rPr>
        <w:t>14</w:t>
      </w:r>
      <w:r w:rsidR="009C1A34" w:rsidRPr="00844BAE">
        <w:rPr>
          <w:rFonts w:cs="Arial"/>
          <w:szCs w:val="24"/>
          <w:u w:val="none"/>
        </w:rPr>
        <w:t>.</w:t>
      </w:r>
    </w:p>
    <w:p w14:paraId="37205891" w14:textId="77777777" w:rsidR="00B55146" w:rsidRPr="00696A63" w:rsidRDefault="00B55146" w:rsidP="00B55146">
      <w:pPr>
        <w:pStyle w:val="Radaplohy"/>
        <w:spacing w:before="0" w:after="0"/>
        <w:ind w:left="426"/>
        <w:rPr>
          <w:rFonts w:cs="Arial"/>
          <w:szCs w:val="24"/>
          <w:u w:val="none"/>
        </w:rPr>
      </w:pPr>
    </w:p>
    <w:p w14:paraId="2B24F412" w14:textId="257E1081" w:rsidR="000145D1" w:rsidRDefault="000145D1" w:rsidP="00622FBF">
      <w:pPr>
        <w:pStyle w:val="Radaplohy"/>
        <w:numPr>
          <w:ilvl w:val="0"/>
          <w:numId w:val="29"/>
        </w:numPr>
        <w:spacing w:before="0" w:after="0"/>
        <w:rPr>
          <w:rFonts w:cs="Arial"/>
          <w:szCs w:val="24"/>
          <w:u w:val="none"/>
        </w:rPr>
      </w:pPr>
      <w:r w:rsidRPr="00121AE0">
        <w:rPr>
          <w:rFonts w:cs="Arial"/>
          <w:b/>
          <w:szCs w:val="24"/>
          <w:u w:val="none"/>
        </w:rPr>
        <w:t>Posouzení strategického projektu ze strany Krajské rad</w:t>
      </w:r>
      <w:r w:rsidR="00703101" w:rsidRPr="00121AE0">
        <w:rPr>
          <w:rFonts w:cs="Arial"/>
          <w:b/>
          <w:szCs w:val="24"/>
          <w:u w:val="none"/>
        </w:rPr>
        <w:t>y pro inovace Olomouckého kraje</w:t>
      </w:r>
      <w:r w:rsidR="00121AE0">
        <w:rPr>
          <w:rFonts w:cs="Arial"/>
          <w:szCs w:val="24"/>
          <w:u w:val="none"/>
        </w:rPr>
        <w:t>:</w:t>
      </w:r>
      <w:r w:rsidR="00703101">
        <w:rPr>
          <w:rFonts w:cs="Arial"/>
          <w:szCs w:val="24"/>
          <w:u w:val="none"/>
        </w:rPr>
        <w:t xml:space="preserve"> </w:t>
      </w:r>
      <w:r w:rsidR="00EF16D5">
        <w:rPr>
          <w:rFonts w:cs="Arial"/>
          <w:szCs w:val="24"/>
          <w:u w:val="none"/>
        </w:rPr>
        <w:t>KRI OK po</w:t>
      </w:r>
      <w:r w:rsidR="00EF16D5" w:rsidRPr="00AE205B">
        <w:rPr>
          <w:rFonts w:cs="Arial"/>
          <w:szCs w:val="24"/>
          <w:u w:val="none"/>
        </w:rPr>
        <w:t xml:space="preserve">suzuje, zdali navržený strategický projekt </w:t>
      </w:r>
      <w:r w:rsidR="00EF16D5" w:rsidRPr="00622FBF">
        <w:rPr>
          <w:rFonts w:cs="Arial"/>
          <w:szCs w:val="24"/>
          <w:u w:val="none"/>
        </w:rPr>
        <w:t xml:space="preserve">definovaný v příloze č. 1 žádosti o poskytnutí </w:t>
      </w:r>
      <w:r w:rsidR="00EF16D5" w:rsidRPr="00AE205B">
        <w:rPr>
          <w:rFonts w:cs="Arial"/>
          <w:szCs w:val="24"/>
          <w:u w:val="none"/>
        </w:rPr>
        <w:t>splňuje podmínky pro strategický projekt stanovené dotačním programem v bodě 2.3 dotačního programu</w:t>
      </w:r>
      <w:r w:rsidR="00EF16D5">
        <w:rPr>
          <w:rFonts w:cs="Arial"/>
          <w:szCs w:val="24"/>
          <w:u w:val="none"/>
        </w:rPr>
        <w:t xml:space="preserve">. </w:t>
      </w:r>
      <w:r w:rsidR="00622FBF">
        <w:rPr>
          <w:rFonts w:cs="Arial"/>
          <w:szCs w:val="24"/>
          <w:u w:val="none"/>
        </w:rPr>
        <w:t xml:space="preserve">Projednáno </w:t>
      </w:r>
      <w:r w:rsidR="00EF16D5">
        <w:rPr>
          <w:rFonts w:cs="Arial"/>
          <w:szCs w:val="24"/>
          <w:u w:val="none"/>
        </w:rPr>
        <w:t xml:space="preserve">bylo </w:t>
      </w:r>
      <w:r w:rsidR="00622FBF">
        <w:rPr>
          <w:rFonts w:cs="Arial"/>
          <w:szCs w:val="24"/>
          <w:u w:val="none"/>
        </w:rPr>
        <w:t xml:space="preserve">na jednání KRI OK 16. 6. 2022, z důvodu neusnášeníschopnosti KRI OK na tomto jednání </w:t>
      </w:r>
      <w:r w:rsidR="00EF16D5">
        <w:rPr>
          <w:rFonts w:cs="Arial"/>
          <w:szCs w:val="24"/>
          <w:u w:val="none"/>
        </w:rPr>
        <w:t xml:space="preserve">však nebylo </w:t>
      </w:r>
      <w:r w:rsidR="00D4031B">
        <w:rPr>
          <w:rFonts w:cs="Arial"/>
          <w:szCs w:val="24"/>
          <w:u w:val="none"/>
        </w:rPr>
        <w:t>h</w:t>
      </w:r>
      <w:r w:rsidR="00622FBF">
        <w:rPr>
          <w:rFonts w:cs="Arial"/>
          <w:szCs w:val="24"/>
          <w:u w:val="none"/>
        </w:rPr>
        <w:t>lasováno. Následně p</w:t>
      </w:r>
      <w:r w:rsidR="00703101">
        <w:rPr>
          <w:rFonts w:cs="Arial"/>
          <w:szCs w:val="24"/>
          <w:u w:val="none"/>
        </w:rPr>
        <w:t xml:space="preserve">roběhlo v termínu </w:t>
      </w:r>
      <w:r w:rsidR="009C0C8D">
        <w:rPr>
          <w:rFonts w:cs="Arial"/>
          <w:szCs w:val="24"/>
          <w:u w:val="none"/>
        </w:rPr>
        <w:t>16. 6. 2</w:t>
      </w:r>
      <w:r w:rsidR="00703101">
        <w:rPr>
          <w:rFonts w:cs="Arial"/>
          <w:szCs w:val="24"/>
          <w:u w:val="none"/>
        </w:rPr>
        <w:t>022</w:t>
      </w:r>
      <w:r w:rsidR="009C0C8D">
        <w:rPr>
          <w:rFonts w:cs="Arial"/>
          <w:szCs w:val="24"/>
          <w:u w:val="none"/>
        </w:rPr>
        <w:t xml:space="preserve"> až 22. 6. 2022 per rollam hlasování </w:t>
      </w:r>
      <w:r w:rsidR="00AE205B">
        <w:rPr>
          <w:rFonts w:cs="Arial"/>
          <w:szCs w:val="24"/>
          <w:u w:val="none"/>
        </w:rPr>
        <w:lastRenderedPageBreak/>
        <w:t>KRI OK</w:t>
      </w:r>
      <w:r w:rsidR="00622FBF">
        <w:rPr>
          <w:rFonts w:cs="Arial"/>
          <w:szCs w:val="24"/>
          <w:u w:val="none"/>
        </w:rPr>
        <w:t>.</w:t>
      </w:r>
      <w:r w:rsidR="00AE205B">
        <w:rPr>
          <w:rFonts w:cs="Arial"/>
          <w:szCs w:val="24"/>
          <w:u w:val="none"/>
        </w:rPr>
        <w:t xml:space="preserve"> </w:t>
      </w:r>
      <w:r w:rsidR="00AE205B" w:rsidRPr="00AE205B">
        <w:rPr>
          <w:rFonts w:cs="Arial"/>
          <w:szCs w:val="24"/>
          <w:u w:val="none"/>
        </w:rPr>
        <w:t xml:space="preserve">KRI OK </w:t>
      </w:r>
      <w:r w:rsidR="00AE205B">
        <w:rPr>
          <w:rFonts w:cs="Arial"/>
          <w:szCs w:val="24"/>
          <w:u w:val="none"/>
        </w:rPr>
        <w:t xml:space="preserve">svým usnesením </w:t>
      </w:r>
      <w:r w:rsidR="00DF3F05">
        <w:rPr>
          <w:rFonts w:cs="Arial"/>
          <w:szCs w:val="24"/>
          <w:u w:val="none"/>
        </w:rPr>
        <w:t xml:space="preserve">č. </w:t>
      </w:r>
      <w:r w:rsidR="00622FBF">
        <w:rPr>
          <w:rFonts w:cs="Arial"/>
          <w:szCs w:val="24"/>
          <w:u w:val="none"/>
        </w:rPr>
        <w:t>2/2022</w:t>
      </w:r>
      <w:r w:rsidR="001828F1">
        <w:rPr>
          <w:rFonts w:cs="Arial"/>
          <w:szCs w:val="24"/>
          <w:u w:val="none"/>
        </w:rPr>
        <w:t xml:space="preserve"> </w:t>
      </w:r>
      <w:r w:rsidR="00AE205B" w:rsidRPr="00AE205B">
        <w:rPr>
          <w:rFonts w:cs="Arial"/>
          <w:szCs w:val="24"/>
          <w:u w:val="none"/>
        </w:rPr>
        <w:t>schv</w:t>
      </w:r>
      <w:r w:rsidR="00AE205B">
        <w:rPr>
          <w:rFonts w:cs="Arial"/>
          <w:szCs w:val="24"/>
          <w:u w:val="none"/>
        </w:rPr>
        <w:t>álila</w:t>
      </w:r>
      <w:r w:rsidR="00AE205B" w:rsidRPr="00AE205B">
        <w:rPr>
          <w:rFonts w:cs="Arial"/>
          <w:szCs w:val="24"/>
          <w:u w:val="none"/>
        </w:rPr>
        <w:t xml:space="preserve"> strategický projekt </w:t>
      </w:r>
      <w:r w:rsidR="00ED42E6">
        <w:rPr>
          <w:rFonts w:cs="Arial"/>
          <w:szCs w:val="24"/>
          <w:u w:val="none"/>
        </w:rPr>
        <w:t>„</w:t>
      </w:r>
      <w:r w:rsidR="00ED42E6" w:rsidRPr="00ED42E6">
        <w:rPr>
          <w:rFonts w:cs="Arial"/>
          <w:szCs w:val="24"/>
          <w:u w:val="none"/>
        </w:rPr>
        <w:t>Národní centrum kompetence pro aplikace digitálních technologií</w:t>
      </w:r>
      <w:r w:rsidR="00ED42E6">
        <w:rPr>
          <w:rFonts w:cs="Arial"/>
          <w:szCs w:val="24"/>
          <w:u w:val="none"/>
        </w:rPr>
        <w:t>“</w:t>
      </w:r>
      <w:r w:rsidR="00AE205B" w:rsidRPr="00AE205B">
        <w:rPr>
          <w:rFonts w:cs="Arial"/>
          <w:szCs w:val="24"/>
          <w:u w:val="none"/>
        </w:rPr>
        <w:t xml:space="preserve"> jako strategický projekt v oblasti RIS3 strategie splňující podmínky pro strategický projekt definované v bodě 2.3 dotačního programu Asistence v rámci projektu Smart Akcelerátor Olomouckého kraje II</w:t>
      </w:r>
      <w:r w:rsidR="00EA7A24">
        <w:rPr>
          <w:rFonts w:cs="Arial"/>
          <w:szCs w:val="24"/>
          <w:u w:val="none"/>
        </w:rPr>
        <w:t xml:space="preserve"> a žádost</w:t>
      </w:r>
      <w:r w:rsidR="009C0C8D">
        <w:rPr>
          <w:rFonts w:cs="Arial"/>
          <w:szCs w:val="24"/>
          <w:u w:val="none"/>
        </w:rPr>
        <w:t xml:space="preserve"> o poskytnutí dotace</w:t>
      </w:r>
      <w:r w:rsidR="00EA7A24">
        <w:rPr>
          <w:rFonts w:cs="Arial"/>
          <w:szCs w:val="24"/>
          <w:u w:val="none"/>
        </w:rPr>
        <w:t xml:space="preserve"> splnila podmínky stanovené pro tuto fázi hodnocení</w:t>
      </w:r>
      <w:r w:rsidR="00AE205B" w:rsidRPr="00AE205B">
        <w:rPr>
          <w:rFonts w:cs="Arial"/>
          <w:szCs w:val="24"/>
          <w:u w:val="none"/>
        </w:rPr>
        <w:t>.</w:t>
      </w:r>
    </w:p>
    <w:p w14:paraId="6D4C957F" w14:textId="77777777" w:rsidR="000F795A" w:rsidRDefault="000F795A" w:rsidP="000F795A">
      <w:pPr>
        <w:pStyle w:val="Odstavecseseznamem"/>
        <w:rPr>
          <w:rFonts w:cs="Arial"/>
          <w:szCs w:val="24"/>
        </w:rPr>
      </w:pPr>
    </w:p>
    <w:p w14:paraId="32491F48" w14:textId="50252DF6" w:rsidR="000F795A" w:rsidRPr="00A9263F" w:rsidRDefault="000F795A" w:rsidP="000F795A">
      <w:pPr>
        <w:pStyle w:val="Radaplohy"/>
        <w:spacing w:before="0" w:after="0"/>
        <w:rPr>
          <w:rFonts w:cs="Arial"/>
          <w:i/>
          <w:szCs w:val="24"/>
          <w:u w:val="none"/>
        </w:rPr>
      </w:pPr>
      <w:r w:rsidRPr="00A9263F">
        <w:rPr>
          <w:rFonts w:cs="Arial"/>
          <w:i/>
          <w:szCs w:val="24"/>
          <w:u w:val="none"/>
        </w:rPr>
        <w:t xml:space="preserve">Pozn.: Tento materiál byl zpracován před projednáním v KRI OK, kdy ještě nebyl znám výsledek </w:t>
      </w:r>
      <w:r w:rsidR="006C5B60">
        <w:rPr>
          <w:rFonts w:cs="Arial"/>
          <w:i/>
          <w:szCs w:val="24"/>
          <w:u w:val="none"/>
        </w:rPr>
        <w:t>hlasování</w:t>
      </w:r>
      <w:r w:rsidRPr="00A9263F">
        <w:rPr>
          <w:rFonts w:cs="Arial"/>
          <w:i/>
          <w:szCs w:val="24"/>
          <w:u w:val="none"/>
        </w:rPr>
        <w:t xml:space="preserve"> KRI OK, a je v něm uvedena varianta kdy KRI OK schválí strategický projekt jako splňující podmínky pro strategický projekt definované v bodě 2.3 DP Asistence a tedy žádost splní podmínky fáze hodnotícího procesu posouzení strategického projektu ze strany KRI OK. Na jednání </w:t>
      </w:r>
      <w:r w:rsidR="00A9263F">
        <w:rPr>
          <w:rFonts w:cs="Arial"/>
          <w:i/>
          <w:szCs w:val="24"/>
          <w:u w:val="none"/>
        </w:rPr>
        <w:t>Z</w:t>
      </w:r>
      <w:r w:rsidRPr="00A9263F">
        <w:rPr>
          <w:rFonts w:cs="Arial"/>
          <w:i/>
          <w:szCs w:val="24"/>
          <w:u w:val="none"/>
        </w:rPr>
        <w:t>OK 2</w:t>
      </w:r>
      <w:r w:rsidR="00A9263F">
        <w:rPr>
          <w:rFonts w:cs="Arial"/>
          <w:i/>
          <w:szCs w:val="24"/>
          <w:u w:val="none"/>
        </w:rPr>
        <w:t>7</w:t>
      </w:r>
      <w:r w:rsidRPr="00A9263F">
        <w:rPr>
          <w:rFonts w:cs="Arial"/>
          <w:i/>
          <w:szCs w:val="24"/>
          <w:u w:val="none"/>
        </w:rPr>
        <w:t xml:space="preserve">. 6. 2022 bude v rámci projednání </w:t>
      </w:r>
      <w:r w:rsidR="006C5B60">
        <w:rPr>
          <w:rFonts w:cs="Arial"/>
          <w:i/>
          <w:szCs w:val="24"/>
          <w:u w:val="none"/>
        </w:rPr>
        <w:t xml:space="preserve">tohoto materiálu </w:t>
      </w:r>
      <w:r w:rsidRPr="00A9263F">
        <w:rPr>
          <w:rFonts w:cs="Arial"/>
          <w:i/>
          <w:szCs w:val="24"/>
          <w:u w:val="none"/>
        </w:rPr>
        <w:t>uvedeno/potvrzeno, zdali fáze posouzení strategického projektu ze strany KRI OK byla splněna (</w:t>
      </w:r>
      <w:r w:rsidR="00845799">
        <w:rPr>
          <w:rFonts w:cs="Arial"/>
          <w:i/>
          <w:szCs w:val="24"/>
          <w:u w:val="none"/>
        </w:rPr>
        <w:t>výsledek pro</w:t>
      </w:r>
      <w:r w:rsidRPr="00A9263F">
        <w:rPr>
          <w:rFonts w:cs="Arial"/>
          <w:i/>
          <w:szCs w:val="24"/>
          <w:u w:val="none"/>
        </w:rPr>
        <w:t xml:space="preserve">jednání </w:t>
      </w:r>
      <w:r w:rsidR="00845799">
        <w:rPr>
          <w:rFonts w:cs="Arial"/>
          <w:i/>
          <w:szCs w:val="24"/>
          <w:u w:val="none"/>
        </w:rPr>
        <w:t xml:space="preserve">v </w:t>
      </w:r>
      <w:r w:rsidRPr="00A9263F">
        <w:rPr>
          <w:rFonts w:cs="Arial"/>
          <w:i/>
          <w:szCs w:val="24"/>
          <w:u w:val="none"/>
        </w:rPr>
        <w:t>KRI OK</w:t>
      </w:r>
      <w:r w:rsidR="006C5B60">
        <w:rPr>
          <w:rFonts w:cs="Arial"/>
          <w:i/>
          <w:szCs w:val="24"/>
          <w:u w:val="none"/>
        </w:rPr>
        <w:t xml:space="preserve"> (per rollam hlasování)</w:t>
      </w:r>
      <w:r w:rsidRPr="00A9263F">
        <w:rPr>
          <w:rFonts w:cs="Arial"/>
          <w:i/>
          <w:szCs w:val="24"/>
          <w:u w:val="none"/>
        </w:rPr>
        <w:t xml:space="preserve"> </w:t>
      </w:r>
      <w:r w:rsidR="00845799">
        <w:rPr>
          <w:rFonts w:cs="Arial"/>
          <w:i/>
          <w:szCs w:val="24"/>
          <w:u w:val="none"/>
        </w:rPr>
        <w:t xml:space="preserve">bude znám 23. 6. </w:t>
      </w:r>
      <w:r w:rsidRPr="00A9263F">
        <w:rPr>
          <w:rFonts w:cs="Arial"/>
          <w:i/>
          <w:szCs w:val="24"/>
          <w:u w:val="none"/>
        </w:rPr>
        <w:t xml:space="preserve">2022). V případě nesplnění bude materiál přepracován </w:t>
      </w:r>
      <w:r w:rsidR="007C306E">
        <w:rPr>
          <w:rFonts w:cs="Arial"/>
          <w:i/>
          <w:szCs w:val="24"/>
          <w:u w:val="none"/>
        </w:rPr>
        <w:t xml:space="preserve">nebo stažen </w:t>
      </w:r>
      <w:r w:rsidRPr="00A9263F">
        <w:rPr>
          <w:rFonts w:cs="Arial"/>
          <w:i/>
          <w:szCs w:val="24"/>
          <w:u w:val="none"/>
        </w:rPr>
        <w:t>a bude předložen v jiné podobě odpovídající této skutečnosti.</w:t>
      </w:r>
    </w:p>
    <w:p w14:paraId="6B3F4CF5" w14:textId="77777777" w:rsidR="00E416FC" w:rsidRDefault="00E416FC" w:rsidP="00E416FC">
      <w:pPr>
        <w:pStyle w:val="Odstavecseseznamem"/>
        <w:rPr>
          <w:rFonts w:cs="Arial"/>
          <w:szCs w:val="24"/>
        </w:rPr>
      </w:pPr>
    </w:p>
    <w:p w14:paraId="348A711C" w14:textId="7CD64387" w:rsidR="00F90DD1" w:rsidRDefault="000501E8" w:rsidP="000501E8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C4553D">
        <w:rPr>
          <w:rFonts w:cs="Arial"/>
          <w:b/>
          <w:szCs w:val="24"/>
          <w:u w:val="none"/>
        </w:rPr>
        <w:t>Ž</w:t>
      </w:r>
      <w:r w:rsidR="00481D27" w:rsidRPr="00C4553D">
        <w:rPr>
          <w:rFonts w:cs="Arial"/>
          <w:b/>
          <w:szCs w:val="24"/>
          <w:u w:val="none"/>
        </w:rPr>
        <w:t>ádost splnila podmínky stanovené pro všechny fáze hodnotícího procesu</w:t>
      </w:r>
      <w:r w:rsidRPr="00C4553D">
        <w:rPr>
          <w:rFonts w:cs="Arial"/>
          <w:b/>
          <w:szCs w:val="24"/>
          <w:u w:val="none"/>
        </w:rPr>
        <w:t>.</w:t>
      </w:r>
      <w:r>
        <w:rPr>
          <w:rFonts w:cs="Arial"/>
          <w:szCs w:val="24"/>
          <w:u w:val="none"/>
        </w:rPr>
        <w:t xml:space="preserve"> </w:t>
      </w:r>
      <w:r w:rsidR="00F90DD1" w:rsidRPr="00C4553D">
        <w:rPr>
          <w:rFonts w:cs="Arial"/>
          <w:b/>
          <w:szCs w:val="24"/>
          <w:u w:val="none"/>
        </w:rPr>
        <w:t xml:space="preserve">O žádosti o poskytnutí dotace </w:t>
      </w:r>
      <w:r w:rsidRPr="00C4553D">
        <w:rPr>
          <w:rFonts w:cs="Arial"/>
          <w:b/>
          <w:szCs w:val="24"/>
          <w:u w:val="none"/>
        </w:rPr>
        <w:t>v případě splnění podmínek stanovených pro výše uvedené fáze hodnotícího proces</w:t>
      </w:r>
      <w:r w:rsidR="001828F1">
        <w:rPr>
          <w:rFonts w:cs="Arial"/>
          <w:b/>
          <w:szCs w:val="24"/>
          <w:u w:val="none"/>
        </w:rPr>
        <w:t>u</w:t>
      </w:r>
      <w:r w:rsidRPr="00C4553D">
        <w:rPr>
          <w:rFonts w:cs="Arial"/>
          <w:b/>
          <w:szCs w:val="24"/>
          <w:u w:val="none"/>
        </w:rPr>
        <w:t xml:space="preserve"> </w:t>
      </w:r>
      <w:r w:rsidR="00F90DD1" w:rsidRPr="00C4553D">
        <w:rPr>
          <w:rFonts w:cs="Arial"/>
          <w:b/>
          <w:szCs w:val="24"/>
          <w:u w:val="none"/>
        </w:rPr>
        <w:t>rozhoduje Zastupitelstvo Olomouckého kraje.</w:t>
      </w:r>
    </w:p>
    <w:p w14:paraId="42E980B6" w14:textId="4B286B8A" w:rsidR="000A68F3" w:rsidRDefault="000A68F3" w:rsidP="000501E8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1EB77202" w14:textId="6C7D12D9" w:rsidR="0099278B" w:rsidRDefault="00B55146" w:rsidP="00597452">
      <w:pPr>
        <w:pStyle w:val="Radaplohy"/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 xml:space="preserve">V dotačním programu je alokována částka ve výši 1 650 000,00 Kč. </w:t>
      </w:r>
      <w:r w:rsidR="000439E1">
        <w:rPr>
          <w:rFonts w:cs="Arial"/>
          <w:szCs w:val="24"/>
          <w:u w:val="none"/>
        </w:rPr>
        <w:t>Požadovaná výše dotace</w:t>
      </w:r>
      <w:r>
        <w:rPr>
          <w:rFonts w:cs="Arial"/>
          <w:szCs w:val="24"/>
          <w:u w:val="none"/>
        </w:rPr>
        <w:t xml:space="preserve"> v rámci výše uvedené žádosti o poskytnutí dotace </w:t>
      </w:r>
      <w:r w:rsidRPr="00021187">
        <w:rPr>
          <w:rFonts w:cs="Arial"/>
          <w:szCs w:val="24"/>
          <w:u w:val="none"/>
        </w:rPr>
        <w:t xml:space="preserve">je </w:t>
      </w:r>
      <w:r w:rsidR="00ED42E6" w:rsidRPr="00021187">
        <w:rPr>
          <w:rFonts w:cs="Arial"/>
          <w:szCs w:val="24"/>
          <w:u w:val="none"/>
        </w:rPr>
        <w:t>31</w:t>
      </w:r>
      <w:r w:rsidR="00021187" w:rsidRPr="00021187">
        <w:rPr>
          <w:rFonts w:cs="Arial"/>
          <w:szCs w:val="24"/>
          <w:u w:val="none"/>
        </w:rPr>
        <w:t>7 784,40</w:t>
      </w:r>
      <w:r w:rsidR="00ED42E6" w:rsidRPr="00021187">
        <w:rPr>
          <w:rFonts w:cs="Arial"/>
          <w:szCs w:val="24"/>
          <w:u w:val="none"/>
        </w:rPr>
        <w:t xml:space="preserve"> Kč</w:t>
      </w:r>
      <w:r>
        <w:rPr>
          <w:rFonts w:cs="Arial"/>
          <w:szCs w:val="24"/>
          <w:u w:val="none"/>
        </w:rPr>
        <w:t>.</w:t>
      </w:r>
    </w:p>
    <w:p w14:paraId="282C0458" w14:textId="77777777" w:rsidR="00597452" w:rsidRDefault="00597452" w:rsidP="00597452">
      <w:pPr>
        <w:jc w:val="both"/>
        <w:rPr>
          <w:rFonts w:ascii="Arial" w:hAnsi="Arial" w:cs="Arial"/>
          <w:sz w:val="24"/>
          <w:szCs w:val="24"/>
        </w:rPr>
      </w:pPr>
    </w:p>
    <w:p w14:paraId="4332CBF9" w14:textId="01BC1987" w:rsidR="00597452" w:rsidRDefault="00597452" w:rsidP="00597452">
      <w:pPr>
        <w:jc w:val="both"/>
        <w:rPr>
          <w:rFonts w:ascii="Arial" w:hAnsi="Arial" w:cs="Arial"/>
          <w:sz w:val="24"/>
          <w:szCs w:val="24"/>
        </w:rPr>
      </w:pPr>
      <w:r w:rsidRPr="00414286">
        <w:rPr>
          <w:rFonts w:ascii="Arial" w:hAnsi="Arial" w:cs="Arial"/>
          <w:sz w:val="24"/>
          <w:szCs w:val="24"/>
        </w:rPr>
        <w:t>Předkladatel doporučuje poskytnout dotac</w:t>
      </w:r>
      <w:r>
        <w:rPr>
          <w:rFonts w:ascii="Arial" w:hAnsi="Arial" w:cs="Arial"/>
          <w:sz w:val="24"/>
          <w:szCs w:val="24"/>
        </w:rPr>
        <w:t>i</w:t>
      </w:r>
      <w:r w:rsidRPr="00414286">
        <w:rPr>
          <w:rFonts w:ascii="Arial" w:hAnsi="Arial" w:cs="Arial"/>
          <w:sz w:val="24"/>
          <w:szCs w:val="24"/>
        </w:rPr>
        <w:t xml:space="preserve"> jako podporu de </w:t>
      </w:r>
      <w:proofErr w:type="spellStart"/>
      <w:r w:rsidRPr="00414286">
        <w:rPr>
          <w:rFonts w:ascii="Arial" w:hAnsi="Arial" w:cs="Arial"/>
          <w:sz w:val="24"/>
          <w:szCs w:val="24"/>
        </w:rPr>
        <w:t>minimis</w:t>
      </w:r>
      <w:proofErr w:type="spellEnd"/>
      <w:r w:rsidRPr="00414286">
        <w:rPr>
          <w:rFonts w:ascii="Arial" w:hAnsi="Arial" w:cs="Arial"/>
          <w:sz w:val="24"/>
          <w:szCs w:val="24"/>
        </w:rPr>
        <w:t>, neboť není možné výskyt veřejné podpory s jistotou vyloučit</w:t>
      </w:r>
      <w:r>
        <w:t>.</w:t>
      </w:r>
      <w:r w:rsidRPr="006B2476">
        <w:rPr>
          <w:rFonts w:ascii="Arial" w:hAnsi="Arial" w:cs="Arial"/>
          <w:sz w:val="24"/>
          <w:szCs w:val="24"/>
        </w:rPr>
        <w:t xml:space="preserve"> </w:t>
      </w:r>
    </w:p>
    <w:p w14:paraId="6BADA8D9" w14:textId="77777777" w:rsidR="00597452" w:rsidRDefault="00597452" w:rsidP="00597452">
      <w:pPr>
        <w:jc w:val="both"/>
        <w:rPr>
          <w:rFonts w:ascii="Arial" w:hAnsi="Arial" w:cs="Arial"/>
          <w:sz w:val="24"/>
          <w:szCs w:val="24"/>
        </w:rPr>
      </w:pPr>
    </w:p>
    <w:p w14:paraId="1BE19478" w14:textId="3323F4F0" w:rsidR="00B55146" w:rsidRDefault="002C304C" w:rsidP="00B55146">
      <w:pPr>
        <w:pStyle w:val="Radaplohy"/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 xml:space="preserve">Dotace je úspěšnému žadateli v rámci DP Asistence vyplácena ex post po předložení závěrečné zprávy s vyúčtováním a splnění všech podmínek pro vyplacení stanovených dotačním programem. </w:t>
      </w:r>
    </w:p>
    <w:p w14:paraId="38738B2C" w14:textId="77777777" w:rsidR="005E17BC" w:rsidRDefault="005E17BC" w:rsidP="004E2F6D">
      <w:pPr>
        <w:rPr>
          <w:rFonts w:cs="Arial"/>
          <w:bCs/>
          <w:szCs w:val="24"/>
        </w:rPr>
      </w:pPr>
    </w:p>
    <w:p w14:paraId="4944ABF5" w14:textId="77777777" w:rsidR="00C93343" w:rsidRDefault="0098625D" w:rsidP="00337298">
      <w:pPr>
        <w:spacing w:before="240" w:after="120"/>
        <w:jc w:val="both"/>
        <w:rPr>
          <w:rFonts w:ascii="Arial" w:hAnsi="Arial" w:cs="Arial"/>
          <w:sz w:val="24"/>
          <w:szCs w:val="24"/>
          <w:u w:val="single"/>
        </w:rPr>
      </w:pPr>
      <w:r w:rsidRPr="0098625D">
        <w:rPr>
          <w:rFonts w:ascii="Arial" w:hAnsi="Arial" w:cs="Arial"/>
          <w:sz w:val="24"/>
          <w:szCs w:val="24"/>
          <w:u w:val="single"/>
        </w:rPr>
        <w:t>Návrh předkladatele:</w:t>
      </w:r>
    </w:p>
    <w:p w14:paraId="3F479295" w14:textId="213A5221" w:rsidR="001A3D62" w:rsidRDefault="001A3D62" w:rsidP="00FE1D21">
      <w:pPr>
        <w:spacing w:after="12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A3D62">
        <w:rPr>
          <w:rFonts w:ascii="Arial" w:hAnsi="Arial" w:cs="Arial"/>
          <w:b/>
          <w:sz w:val="24"/>
          <w:szCs w:val="24"/>
        </w:rPr>
        <w:t xml:space="preserve">Rada Olomouckého kraje na své schůzi dne </w:t>
      </w:r>
      <w:r>
        <w:rPr>
          <w:rFonts w:ascii="Arial" w:hAnsi="Arial" w:cs="Arial"/>
          <w:b/>
          <w:sz w:val="24"/>
          <w:szCs w:val="24"/>
        </w:rPr>
        <w:t>20</w:t>
      </w:r>
      <w:r w:rsidRPr="001A3D62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6</w:t>
      </w:r>
      <w:r w:rsidRPr="001A3D62">
        <w:rPr>
          <w:rFonts w:ascii="Arial" w:hAnsi="Arial" w:cs="Arial"/>
          <w:b/>
          <w:sz w:val="24"/>
          <w:szCs w:val="24"/>
        </w:rPr>
        <w:t>. 2022 usnesením č. UR/</w:t>
      </w:r>
      <w:r w:rsidR="00007F0A" w:rsidRPr="00007F0A">
        <w:rPr>
          <w:rFonts w:ascii="Arial" w:hAnsi="Arial" w:cs="Arial"/>
          <w:b/>
          <w:sz w:val="24"/>
          <w:szCs w:val="24"/>
        </w:rPr>
        <w:t>56</w:t>
      </w:r>
      <w:r w:rsidRPr="00007F0A">
        <w:rPr>
          <w:rFonts w:ascii="Arial" w:hAnsi="Arial" w:cs="Arial"/>
          <w:b/>
          <w:sz w:val="24"/>
          <w:szCs w:val="24"/>
        </w:rPr>
        <w:t>/</w:t>
      </w:r>
      <w:r w:rsidR="00007F0A" w:rsidRPr="00007F0A">
        <w:rPr>
          <w:rFonts w:ascii="Arial" w:hAnsi="Arial" w:cs="Arial"/>
          <w:b/>
          <w:sz w:val="24"/>
          <w:szCs w:val="24"/>
        </w:rPr>
        <w:t>56</w:t>
      </w:r>
      <w:r w:rsidRPr="00007F0A">
        <w:rPr>
          <w:rFonts w:ascii="Arial" w:hAnsi="Arial" w:cs="Arial"/>
          <w:b/>
          <w:sz w:val="24"/>
          <w:szCs w:val="24"/>
        </w:rPr>
        <w:t>/2022</w:t>
      </w:r>
      <w:r w:rsidRPr="001A3D62">
        <w:rPr>
          <w:rFonts w:ascii="Arial" w:hAnsi="Arial" w:cs="Arial"/>
          <w:b/>
          <w:sz w:val="24"/>
          <w:szCs w:val="24"/>
        </w:rPr>
        <w:t>:</w:t>
      </w:r>
    </w:p>
    <w:p w14:paraId="6A22828D" w14:textId="34B0F500" w:rsidR="00F95D43" w:rsidRPr="00D03AA5" w:rsidRDefault="00F95D43" w:rsidP="00EB06EC">
      <w:pPr>
        <w:pStyle w:val="Radaplohy"/>
        <w:numPr>
          <w:ilvl w:val="0"/>
          <w:numId w:val="30"/>
        </w:numPr>
        <w:spacing w:before="120" w:after="0"/>
        <w:rPr>
          <w:b/>
        </w:rPr>
      </w:pPr>
      <w:r w:rsidRPr="00934C35">
        <w:rPr>
          <w:rFonts w:cs="Arial"/>
          <w:b/>
          <w:u w:val="none"/>
        </w:rPr>
        <w:t>Souhlasi</w:t>
      </w:r>
      <w:r w:rsidR="001A3D62">
        <w:rPr>
          <w:rFonts w:cs="Arial"/>
          <w:b/>
          <w:u w:val="none"/>
        </w:rPr>
        <w:t>la</w:t>
      </w:r>
      <w:r w:rsidRPr="00934C35">
        <w:rPr>
          <w:rFonts w:cs="Arial"/>
          <w:b/>
          <w:u w:val="none"/>
        </w:rPr>
        <w:t xml:space="preserve"> s</w:t>
      </w:r>
      <w:r w:rsidR="004655F3">
        <w:rPr>
          <w:rFonts w:cs="Arial"/>
          <w:b/>
          <w:u w:val="none"/>
        </w:rPr>
        <w:t> poskytnutí</w:t>
      </w:r>
      <w:r w:rsidR="005459EA">
        <w:rPr>
          <w:rFonts w:cs="Arial"/>
          <w:b/>
          <w:u w:val="none"/>
        </w:rPr>
        <w:t>m</w:t>
      </w:r>
      <w:r w:rsidR="004655F3">
        <w:rPr>
          <w:rFonts w:cs="Arial"/>
          <w:b/>
          <w:u w:val="none"/>
        </w:rPr>
        <w:t xml:space="preserve"> dotace </w:t>
      </w:r>
      <w:r w:rsidR="002860DE">
        <w:rPr>
          <w:rFonts w:cs="Arial"/>
          <w:b/>
          <w:u w:val="none"/>
        </w:rPr>
        <w:t>příjemci</w:t>
      </w:r>
      <w:r w:rsidR="004655F3">
        <w:rPr>
          <w:rFonts w:cs="Arial"/>
          <w:b/>
          <w:u w:val="none"/>
        </w:rPr>
        <w:t xml:space="preserve"> </w:t>
      </w:r>
      <w:r w:rsidR="00F44761" w:rsidRPr="00F44761">
        <w:rPr>
          <w:rFonts w:cs="Arial"/>
          <w:b/>
          <w:u w:val="none"/>
        </w:rPr>
        <w:t>Univerzita Palackého v Olomouci, se sídlem Křížkovského 511/8, 779 00 Olomouc, IČO: 61989592</w:t>
      </w:r>
      <w:r w:rsidR="00F44761">
        <w:rPr>
          <w:b/>
          <w:u w:val="none"/>
        </w:rPr>
        <w:t xml:space="preserve"> v rámci dotačního program</w:t>
      </w:r>
      <w:r w:rsidR="00DB3291">
        <w:rPr>
          <w:b/>
          <w:u w:val="none"/>
        </w:rPr>
        <w:t>u</w:t>
      </w:r>
      <w:r w:rsidR="00F44761">
        <w:rPr>
          <w:b/>
          <w:u w:val="none"/>
        </w:rPr>
        <w:t xml:space="preserve"> Asistence v rámci projektu Smart Akcelerátor Olomouckého kraje II </w:t>
      </w:r>
      <w:r w:rsidR="008D71F5">
        <w:rPr>
          <w:b/>
          <w:u w:val="none"/>
        </w:rPr>
        <w:t xml:space="preserve">ve výši </w:t>
      </w:r>
      <w:r w:rsidR="00021187" w:rsidRPr="00021187">
        <w:rPr>
          <w:rFonts w:cs="Arial"/>
          <w:b/>
          <w:szCs w:val="24"/>
          <w:u w:val="none"/>
        </w:rPr>
        <w:t xml:space="preserve">317 784,40 </w:t>
      </w:r>
      <w:r w:rsidR="008D71F5" w:rsidRPr="00021187">
        <w:rPr>
          <w:b/>
          <w:u w:val="none"/>
        </w:rPr>
        <w:t xml:space="preserve">Kč </w:t>
      </w:r>
      <w:r w:rsidR="00F44761" w:rsidRPr="00021187">
        <w:rPr>
          <w:b/>
          <w:u w:val="none"/>
        </w:rPr>
        <w:t>na</w:t>
      </w:r>
      <w:r w:rsidR="00F44761">
        <w:rPr>
          <w:b/>
          <w:u w:val="none"/>
        </w:rPr>
        <w:t xml:space="preserve"> přípravný projekt </w:t>
      </w:r>
      <w:r w:rsidR="00F44761" w:rsidRPr="00F44761">
        <w:rPr>
          <w:b/>
          <w:u w:val="none"/>
        </w:rPr>
        <w:t>Příprava projektové žádosti strategického projektu "Národní centrum kompetence pro aplikace digitálních technologií"</w:t>
      </w:r>
      <w:r w:rsidR="00F44761">
        <w:rPr>
          <w:b/>
          <w:u w:val="none"/>
        </w:rPr>
        <w:t xml:space="preserve"> na základě žádosti o poskytnutí dotace podané uvedeným </w:t>
      </w:r>
      <w:r w:rsidR="002860DE">
        <w:rPr>
          <w:b/>
          <w:u w:val="none"/>
        </w:rPr>
        <w:t>příjemcem</w:t>
      </w:r>
      <w:r w:rsidR="00F44761">
        <w:rPr>
          <w:b/>
          <w:u w:val="none"/>
        </w:rPr>
        <w:t xml:space="preserve"> dne 6. 4. 2022, č. j. </w:t>
      </w:r>
      <w:r w:rsidR="00F44761" w:rsidRPr="00F44761">
        <w:rPr>
          <w:b/>
          <w:u w:val="none"/>
        </w:rPr>
        <w:t>KUOK 38286/2022</w:t>
      </w:r>
      <w:r w:rsidR="002610DF">
        <w:rPr>
          <w:b/>
          <w:u w:val="none"/>
        </w:rPr>
        <w:t xml:space="preserve"> a</w:t>
      </w:r>
      <w:r w:rsidR="00F44761" w:rsidRPr="00F44761">
        <w:rPr>
          <w:b/>
          <w:u w:val="none"/>
        </w:rPr>
        <w:t xml:space="preserve"> doplněn</w:t>
      </w:r>
      <w:r w:rsidR="002610DF">
        <w:rPr>
          <w:b/>
          <w:u w:val="none"/>
        </w:rPr>
        <w:t>é</w:t>
      </w:r>
      <w:r w:rsidR="00F44761" w:rsidRPr="00F44761">
        <w:rPr>
          <w:b/>
          <w:u w:val="none"/>
        </w:rPr>
        <w:t xml:space="preserve"> dne 27. 5. 2022, č. j. KUOK 57065/2022</w:t>
      </w:r>
      <w:r w:rsidR="002610DF">
        <w:rPr>
          <w:b/>
          <w:u w:val="none"/>
        </w:rPr>
        <w:t xml:space="preserve"> a dne </w:t>
      </w:r>
      <w:r w:rsidR="00EA7A24">
        <w:rPr>
          <w:b/>
          <w:u w:val="none"/>
        </w:rPr>
        <w:t>7</w:t>
      </w:r>
      <w:r w:rsidR="002610DF">
        <w:rPr>
          <w:b/>
          <w:u w:val="none"/>
        </w:rPr>
        <w:t>.</w:t>
      </w:r>
      <w:r w:rsidR="0058653B">
        <w:rPr>
          <w:b/>
          <w:u w:val="none"/>
        </w:rPr>
        <w:t> </w:t>
      </w:r>
      <w:r w:rsidR="002610DF">
        <w:rPr>
          <w:b/>
          <w:u w:val="none"/>
        </w:rPr>
        <w:t xml:space="preserve">6. 2022, č. j. </w:t>
      </w:r>
      <w:r w:rsidR="00996E32" w:rsidRPr="00996E32">
        <w:rPr>
          <w:b/>
          <w:u w:val="none"/>
        </w:rPr>
        <w:t>KUOK 61029/2022</w:t>
      </w:r>
      <w:r w:rsidR="00EB06EC" w:rsidRPr="00EB06EC">
        <w:t xml:space="preserve"> </w:t>
      </w:r>
      <w:r w:rsidR="00EB06EC" w:rsidRPr="00EB06EC">
        <w:rPr>
          <w:b/>
          <w:u w:val="none"/>
        </w:rPr>
        <w:t>za podmínky, že tato žádost o poskytnutí dotace splní podmínky stanovené pro fázi hodnotícího procesu posouzení strategického projektu Krajskou radou pro inovace Olomouckého kraje</w:t>
      </w:r>
      <w:r w:rsidR="008850DD">
        <w:rPr>
          <w:b/>
          <w:u w:val="none"/>
        </w:rPr>
        <w:t>.</w:t>
      </w:r>
    </w:p>
    <w:p w14:paraId="0E4E7A74" w14:textId="5CB6F8E8" w:rsidR="004655F3" w:rsidRPr="004655F3" w:rsidRDefault="004655F3" w:rsidP="00EB06EC">
      <w:pPr>
        <w:pStyle w:val="Radaplohy"/>
        <w:numPr>
          <w:ilvl w:val="0"/>
          <w:numId w:val="30"/>
        </w:numPr>
        <w:spacing w:before="120" w:after="0"/>
        <w:rPr>
          <w:b/>
        </w:rPr>
      </w:pPr>
      <w:r w:rsidRPr="004655F3">
        <w:rPr>
          <w:rFonts w:cs="Arial"/>
          <w:b/>
          <w:u w:val="none"/>
        </w:rPr>
        <w:t>Souhlasi</w:t>
      </w:r>
      <w:r w:rsidR="001A3D62">
        <w:rPr>
          <w:rFonts w:cs="Arial"/>
          <w:b/>
          <w:u w:val="none"/>
        </w:rPr>
        <w:t>la</w:t>
      </w:r>
      <w:r w:rsidRPr="004655F3">
        <w:rPr>
          <w:rFonts w:cs="Arial"/>
          <w:b/>
          <w:u w:val="none"/>
        </w:rPr>
        <w:t xml:space="preserve"> s uzavřením smlouvy o poskytnutí dotace s </w:t>
      </w:r>
      <w:r w:rsidR="002860DE">
        <w:rPr>
          <w:rFonts w:cs="Arial"/>
          <w:b/>
          <w:u w:val="none"/>
        </w:rPr>
        <w:t>příjemcem</w:t>
      </w:r>
      <w:r w:rsidRPr="004655F3">
        <w:rPr>
          <w:rFonts w:cs="Arial"/>
          <w:b/>
          <w:u w:val="none"/>
        </w:rPr>
        <w:t xml:space="preserve"> Univerzita Palackého v Olomouci se sídlem Křížkovského 511/8, 779 00 Olomouc, IČO: 61989592</w:t>
      </w:r>
      <w:r w:rsidR="005459EA">
        <w:rPr>
          <w:rFonts w:cs="Arial"/>
          <w:b/>
          <w:u w:val="none"/>
        </w:rPr>
        <w:t xml:space="preserve"> ve znění dle vzoru smlouvy o poskytnutí dotace schválené jako příloh</w:t>
      </w:r>
      <w:r w:rsidR="002610DF">
        <w:rPr>
          <w:rFonts w:cs="Arial"/>
          <w:b/>
          <w:u w:val="none"/>
        </w:rPr>
        <w:t>y</w:t>
      </w:r>
      <w:r w:rsidR="005459EA">
        <w:rPr>
          <w:rFonts w:cs="Arial"/>
          <w:b/>
          <w:u w:val="none"/>
        </w:rPr>
        <w:t xml:space="preserve"> č. 2 dotačního programu Asistence v rámci projektu Smart Akcelerátor Olomouckého kraje II na zasedání Zastupitelstva Olomouckého kraje dne 22. 2. 2021 usnesením č. </w:t>
      </w:r>
      <w:r w:rsidR="005459EA" w:rsidRPr="005459EA">
        <w:rPr>
          <w:rFonts w:cs="Arial"/>
          <w:b/>
          <w:u w:val="none"/>
        </w:rPr>
        <w:t>UZ/3/48/2021</w:t>
      </w:r>
      <w:r w:rsidR="00EB06EC">
        <w:rPr>
          <w:rFonts w:cs="Arial"/>
          <w:b/>
          <w:u w:val="none"/>
        </w:rPr>
        <w:t xml:space="preserve"> </w:t>
      </w:r>
      <w:r w:rsidR="00EB06EC" w:rsidRPr="00EB06EC">
        <w:rPr>
          <w:rFonts w:cs="Arial"/>
          <w:b/>
          <w:u w:val="none"/>
        </w:rPr>
        <w:t xml:space="preserve">za podmínky, že žádost o poskytnutí dotace </w:t>
      </w:r>
      <w:r w:rsidR="00EB06EC" w:rsidRPr="00EB06EC">
        <w:rPr>
          <w:rFonts w:cs="Arial"/>
          <w:b/>
          <w:u w:val="none"/>
        </w:rPr>
        <w:lastRenderedPageBreak/>
        <w:t>uvedená v bodě 1 usnesení splní podmínky stanovené pro fázi hodnotícího procesu posouzení strategického projektu Krajskou radou pro inovace Olomouckého kraje.</w:t>
      </w:r>
    </w:p>
    <w:p w14:paraId="65B80ACF" w14:textId="6BFEBF2C" w:rsidR="00433DA2" w:rsidRPr="001A3D62" w:rsidRDefault="001A3D62" w:rsidP="00EB06EC">
      <w:pPr>
        <w:pStyle w:val="Radaplohy"/>
        <w:numPr>
          <w:ilvl w:val="0"/>
          <w:numId w:val="30"/>
        </w:numPr>
        <w:spacing w:before="240"/>
        <w:rPr>
          <w:rFonts w:cs="Arial"/>
          <w:b/>
          <w:szCs w:val="24"/>
        </w:rPr>
      </w:pPr>
      <w:r w:rsidRPr="001A3D62">
        <w:rPr>
          <w:rFonts w:cs="Arial"/>
          <w:b/>
          <w:u w:val="none"/>
        </w:rPr>
        <w:t>D</w:t>
      </w:r>
      <w:r w:rsidR="00611ACE" w:rsidRPr="001A3D62">
        <w:rPr>
          <w:rFonts w:cs="Arial"/>
          <w:b/>
          <w:u w:val="none"/>
        </w:rPr>
        <w:t>oporuč</w:t>
      </w:r>
      <w:r w:rsidRPr="001A3D62">
        <w:rPr>
          <w:rFonts w:cs="Arial"/>
          <w:b/>
          <w:u w:val="none"/>
        </w:rPr>
        <w:t>ila</w:t>
      </w:r>
      <w:r w:rsidR="00611ACE" w:rsidRPr="001A3D62">
        <w:rPr>
          <w:rFonts w:cs="Arial"/>
          <w:b/>
          <w:u w:val="none"/>
        </w:rPr>
        <w:t xml:space="preserve"> Zastupitelstvu Olomouckého kraje rozhodnout o poskytnutí dotace </w:t>
      </w:r>
      <w:r w:rsidR="002860DE" w:rsidRPr="001A3D62">
        <w:rPr>
          <w:rFonts w:cs="Arial"/>
          <w:b/>
          <w:u w:val="none"/>
        </w:rPr>
        <w:t>příjemci</w:t>
      </w:r>
      <w:r w:rsidR="00611ACE" w:rsidRPr="001A3D62">
        <w:rPr>
          <w:rFonts w:cs="Arial"/>
          <w:b/>
          <w:u w:val="none"/>
        </w:rPr>
        <w:t xml:space="preserve"> Univerzita Palackého v Olomouci, se sídlem Křížkovského 511/8, 779 00 Olomouc, IČO: 61989592 v rámci dotačního program</w:t>
      </w:r>
      <w:r w:rsidR="00DB3291" w:rsidRPr="001A3D62">
        <w:rPr>
          <w:rFonts w:cs="Arial"/>
          <w:b/>
          <w:u w:val="none"/>
        </w:rPr>
        <w:t>u</w:t>
      </w:r>
      <w:r w:rsidR="00611ACE" w:rsidRPr="001A3D62">
        <w:rPr>
          <w:rFonts w:cs="Arial"/>
          <w:b/>
          <w:u w:val="none"/>
        </w:rPr>
        <w:t xml:space="preserve"> Asistence v rámci projektu Smart Akcelerátor Olomouckého kraje II ve výši </w:t>
      </w:r>
      <w:r w:rsidR="00021187" w:rsidRPr="001A3D62">
        <w:rPr>
          <w:rFonts w:cs="Arial"/>
          <w:b/>
          <w:szCs w:val="24"/>
          <w:u w:val="none"/>
        </w:rPr>
        <w:t xml:space="preserve">317 784,40 </w:t>
      </w:r>
      <w:r w:rsidR="00021187" w:rsidRPr="001A3D62">
        <w:rPr>
          <w:b/>
          <w:u w:val="none"/>
        </w:rPr>
        <w:t xml:space="preserve">Kč </w:t>
      </w:r>
      <w:r w:rsidR="00611ACE" w:rsidRPr="001A3D62">
        <w:rPr>
          <w:rFonts w:cs="Arial"/>
          <w:b/>
          <w:u w:val="none"/>
        </w:rPr>
        <w:t xml:space="preserve">na přípravný projekt Příprava projektové žádosti strategického projektu "Národní centrum kompetence pro aplikace digitálních technologií" na základě žádosti o poskytnutí dotace podané uvedeným </w:t>
      </w:r>
      <w:r w:rsidR="003C0960" w:rsidRPr="001A3D62">
        <w:rPr>
          <w:rFonts w:cs="Arial"/>
          <w:b/>
          <w:u w:val="none"/>
        </w:rPr>
        <w:t>příjemcem</w:t>
      </w:r>
      <w:r w:rsidR="00611ACE" w:rsidRPr="001A3D62">
        <w:rPr>
          <w:rFonts w:cs="Arial"/>
          <w:b/>
          <w:u w:val="none"/>
        </w:rPr>
        <w:t xml:space="preserve"> dne 6. 4. 2022, č. j. KUOK 38286/2022 a doplněné dne 27. 5. 2022, č. j. KUOK 57065/2022 a dne </w:t>
      </w:r>
      <w:r w:rsidR="0004445A" w:rsidRPr="001A3D62">
        <w:rPr>
          <w:rFonts w:cs="Arial"/>
          <w:b/>
          <w:u w:val="none"/>
        </w:rPr>
        <w:t>7</w:t>
      </w:r>
      <w:r w:rsidR="00611ACE" w:rsidRPr="001A3D62">
        <w:rPr>
          <w:rFonts w:cs="Arial"/>
          <w:b/>
          <w:u w:val="none"/>
        </w:rPr>
        <w:t xml:space="preserve">. 6. 2022, č. j. </w:t>
      </w:r>
      <w:r w:rsidR="0004445A" w:rsidRPr="001A3D62">
        <w:rPr>
          <w:rFonts w:cs="Arial"/>
          <w:b/>
          <w:u w:val="none"/>
        </w:rPr>
        <w:t>KUOK 61029/2022</w:t>
      </w:r>
      <w:r w:rsidR="002860DE" w:rsidRPr="001A3D62">
        <w:rPr>
          <w:rFonts w:cs="Arial"/>
          <w:b/>
          <w:u w:val="none"/>
        </w:rPr>
        <w:t>,</w:t>
      </w:r>
      <w:r w:rsidR="00611ACE" w:rsidRPr="001A3D62">
        <w:rPr>
          <w:rFonts w:cs="Arial"/>
          <w:b/>
          <w:u w:val="none"/>
        </w:rPr>
        <w:t xml:space="preserve"> a </w:t>
      </w:r>
      <w:r w:rsidR="002860DE" w:rsidRPr="001A3D62">
        <w:rPr>
          <w:rFonts w:cs="Arial"/>
          <w:b/>
          <w:u w:val="none"/>
        </w:rPr>
        <w:t xml:space="preserve">rozhodnout u uzavření smlouvy o poskytnutí dotace s příjemcem Univerzita Palackého v Olomouci se sídlem Křížkovského 511/8, 779 00 Olomouc, </w:t>
      </w:r>
      <w:r w:rsidR="002860DE" w:rsidRPr="001A3D62">
        <w:rPr>
          <w:b/>
          <w:u w:val="none"/>
        </w:rPr>
        <w:t xml:space="preserve">IČO: 61989592 </w:t>
      </w:r>
      <w:r w:rsidR="002860DE" w:rsidRPr="001A3D62">
        <w:rPr>
          <w:rFonts w:cs="Arial"/>
          <w:b/>
          <w:u w:val="none"/>
        </w:rPr>
        <w:t>ve znění dle vzoru smlouvy o poskytnutí dotace schválené jako přílohy č. 2 dotačního programu Asistence v rámci projektu Smart Akcelerátor Olomouckého kraje II na zasedání Zastupitelstva Olomouckého kraje dne 22. 2. 2021 usnesením č. UZ/3/48/2021</w:t>
      </w:r>
      <w:r w:rsidR="008850DD">
        <w:rPr>
          <w:rFonts w:cs="Arial"/>
          <w:b/>
          <w:u w:val="none"/>
        </w:rPr>
        <w:t>.</w:t>
      </w:r>
      <w:bookmarkStart w:id="0" w:name="_GoBack"/>
      <w:bookmarkEnd w:id="0"/>
    </w:p>
    <w:p w14:paraId="722E301B" w14:textId="77777777" w:rsidR="00AA6365" w:rsidRDefault="00AA6365" w:rsidP="00050310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0F8683A" w14:textId="77777777" w:rsidR="00FB7F0D" w:rsidRDefault="00FB7F0D" w:rsidP="00050310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sectPr w:rsidR="00FB7F0D" w:rsidSect="00BF7BD9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832DE" w14:textId="77777777" w:rsidR="00C715BB" w:rsidRDefault="00C715BB">
      <w:r>
        <w:separator/>
      </w:r>
    </w:p>
  </w:endnote>
  <w:endnote w:type="continuationSeparator" w:id="0">
    <w:p w14:paraId="5137C9D4" w14:textId="77777777" w:rsidR="00C715BB" w:rsidRDefault="00C7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A8FB0" w14:textId="77777777" w:rsidR="00C715BB" w:rsidRDefault="00C715BB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14:paraId="7826F8D9" w14:textId="73A1D713" w:rsidR="00C715BB" w:rsidRDefault="003D1753" w:rsidP="0063549C">
    <w:pPr>
      <w:pStyle w:val="Zpat"/>
      <w:tabs>
        <w:tab w:val="clear" w:pos="9072"/>
        <w:tab w:val="right" w:pos="9498"/>
      </w:tabs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C715BB">
      <w:rPr>
        <w:rFonts w:ascii="Arial" w:hAnsi="Arial" w:cs="Arial"/>
        <w:i/>
      </w:rPr>
      <w:t xml:space="preserve"> Olomouckého kraje </w:t>
    </w:r>
    <w:r w:rsidR="009C0CD3">
      <w:rPr>
        <w:rFonts w:ascii="Arial" w:hAnsi="Arial" w:cs="Arial"/>
        <w:i/>
      </w:rPr>
      <w:t>2</w:t>
    </w:r>
    <w:r>
      <w:rPr>
        <w:rFonts w:ascii="Arial" w:hAnsi="Arial" w:cs="Arial"/>
        <w:i/>
      </w:rPr>
      <w:t>7</w:t>
    </w:r>
    <w:r w:rsidR="00C715BB" w:rsidRPr="002C771E">
      <w:rPr>
        <w:rFonts w:ascii="Arial" w:hAnsi="Arial" w:cs="Arial"/>
        <w:i/>
      </w:rPr>
      <w:t xml:space="preserve">. </w:t>
    </w:r>
    <w:r w:rsidR="00454234">
      <w:rPr>
        <w:rFonts w:ascii="Arial" w:hAnsi="Arial" w:cs="Arial"/>
        <w:i/>
      </w:rPr>
      <w:t>6</w:t>
    </w:r>
    <w:r w:rsidR="00C715BB" w:rsidRPr="002C771E">
      <w:rPr>
        <w:rFonts w:ascii="Arial" w:hAnsi="Arial" w:cs="Arial"/>
        <w:i/>
      </w:rPr>
      <w:t>. 2022</w:t>
    </w:r>
    <w:r w:rsidR="00C715BB">
      <w:rPr>
        <w:rFonts w:ascii="Arial" w:hAnsi="Arial" w:cs="Arial"/>
        <w:i/>
      </w:rPr>
      <w:tab/>
      <w:t xml:space="preserve">                               </w:t>
    </w:r>
    <w:r w:rsidR="00C715BB">
      <w:rPr>
        <w:rFonts w:ascii="Arial" w:hAnsi="Arial" w:cs="Arial"/>
        <w:i/>
      </w:rPr>
      <w:tab/>
      <w:t xml:space="preserve"> </w:t>
    </w:r>
    <w:r w:rsidR="009C0CD3">
      <w:rPr>
        <w:rFonts w:ascii="Arial" w:hAnsi="Arial" w:cs="Arial"/>
        <w:i/>
      </w:rPr>
      <w:t xml:space="preserve">  </w:t>
    </w:r>
    <w:r w:rsidR="00C715BB" w:rsidRPr="002F66C1">
      <w:rPr>
        <w:rFonts w:ascii="Arial" w:hAnsi="Arial" w:cs="Arial"/>
        <w:i/>
      </w:rPr>
      <w:t xml:space="preserve">Strana </w:t>
    </w:r>
    <w:r w:rsidR="00C715BB" w:rsidRPr="002F66C1">
      <w:rPr>
        <w:rFonts w:ascii="Arial" w:hAnsi="Arial" w:cs="Arial"/>
        <w:i/>
      </w:rPr>
      <w:fldChar w:fldCharType="begin"/>
    </w:r>
    <w:r w:rsidR="00C715BB" w:rsidRPr="002F66C1">
      <w:rPr>
        <w:rFonts w:ascii="Arial" w:hAnsi="Arial" w:cs="Arial"/>
        <w:i/>
      </w:rPr>
      <w:instrText xml:space="preserve"> PAGE </w:instrText>
    </w:r>
    <w:r w:rsidR="00C715BB" w:rsidRPr="002F66C1">
      <w:rPr>
        <w:rFonts w:ascii="Arial" w:hAnsi="Arial" w:cs="Arial"/>
        <w:i/>
      </w:rPr>
      <w:fldChar w:fldCharType="separate"/>
    </w:r>
    <w:r w:rsidR="008850DD">
      <w:rPr>
        <w:rFonts w:ascii="Arial" w:hAnsi="Arial" w:cs="Arial"/>
        <w:i/>
        <w:noProof/>
      </w:rPr>
      <w:t>5</w:t>
    </w:r>
    <w:r w:rsidR="00C715BB" w:rsidRPr="002F66C1">
      <w:rPr>
        <w:rFonts w:ascii="Arial" w:hAnsi="Arial" w:cs="Arial"/>
        <w:i/>
      </w:rPr>
      <w:fldChar w:fldCharType="end"/>
    </w:r>
    <w:r w:rsidR="00C715BB" w:rsidRPr="002F66C1">
      <w:rPr>
        <w:rFonts w:ascii="Arial" w:hAnsi="Arial" w:cs="Arial"/>
        <w:i/>
      </w:rPr>
      <w:t xml:space="preserve"> (celkem</w:t>
    </w:r>
    <w:r w:rsidR="008D7392">
      <w:rPr>
        <w:rFonts w:ascii="Arial" w:hAnsi="Arial" w:cs="Arial"/>
        <w:i/>
      </w:rPr>
      <w:t xml:space="preserve"> </w:t>
    </w:r>
    <w:r w:rsidR="00380C25">
      <w:rPr>
        <w:rFonts w:ascii="Arial" w:hAnsi="Arial" w:cs="Arial"/>
        <w:i/>
      </w:rPr>
      <w:t>5</w:t>
    </w:r>
    <w:r w:rsidR="00C715BB" w:rsidRPr="002F66C1">
      <w:rPr>
        <w:rFonts w:ascii="Arial" w:hAnsi="Arial" w:cs="Arial"/>
        <w:i/>
      </w:rPr>
      <w:t>)</w:t>
    </w:r>
  </w:p>
  <w:p w14:paraId="7F1F0A3B" w14:textId="7C8E0070" w:rsidR="009C0CD3" w:rsidRPr="009C0CD3" w:rsidRDefault="00D64ADE" w:rsidP="009C0CD3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42</w:t>
    </w:r>
    <w:r w:rsidR="00C715BB">
      <w:rPr>
        <w:rFonts w:ascii="Arial" w:hAnsi="Arial" w:cs="Arial"/>
        <w:i/>
      </w:rPr>
      <w:t>.</w:t>
    </w:r>
    <w:r w:rsidR="00C715BB" w:rsidRPr="002B5CF0">
      <w:rPr>
        <w:rFonts w:ascii="Arial" w:hAnsi="Arial" w:cs="Arial"/>
        <w:i/>
      </w:rPr>
      <w:t xml:space="preserve"> – </w:t>
    </w:r>
    <w:r w:rsidR="009C0CD3" w:rsidRPr="009C0CD3">
      <w:rPr>
        <w:rFonts w:ascii="Arial" w:hAnsi="Arial" w:cs="Arial"/>
        <w:i/>
      </w:rPr>
      <w:t>Dotační program Asistence v rámci projektu Smart Akcelerátor Olomouckého kraje II - vyhodnocení</w:t>
    </w:r>
  </w:p>
  <w:p w14:paraId="0A259997" w14:textId="39D0176A" w:rsidR="00C715BB" w:rsidRDefault="00C715BB" w:rsidP="00322E0E">
    <w:pPr>
      <w:pStyle w:val="Zpat"/>
      <w:ind w:right="360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EC899" w14:textId="77777777" w:rsidR="00C715BB" w:rsidRDefault="00C715BB">
      <w:r>
        <w:separator/>
      </w:r>
    </w:p>
  </w:footnote>
  <w:footnote w:type="continuationSeparator" w:id="0">
    <w:p w14:paraId="7B9374F4" w14:textId="77777777" w:rsidR="00C715BB" w:rsidRDefault="00C7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FBDCE02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70142"/>
    <w:multiLevelType w:val="hybridMultilevel"/>
    <w:tmpl w:val="4A96EE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4DF440E3"/>
    <w:multiLevelType w:val="hybridMultilevel"/>
    <w:tmpl w:val="758E54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E565CA"/>
    <w:multiLevelType w:val="hybridMultilevel"/>
    <w:tmpl w:val="4816E722"/>
    <w:lvl w:ilvl="0" w:tplc="BEB0DC0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5"/>
  </w:num>
  <w:num w:numId="3">
    <w:abstractNumId w:val="2"/>
  </w:num>
  <w:num w:numId="4">
    <w:abstractNumId w:val="16"/>
  </w:num>
  <w:num w:numId="5">
    <w:abstractNumId w:val="27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4"/>
  </w:num>
  <w:num w:numId="12">
    <w:abstractNumId w:val="14"/>
  </w:num>
  <w:num w:numId="13">
    <w:abstractNumId w:val="26"/>
  </w:num>
  <w:num w:numId="14">
    <w:abstractNumId w:val="23"/>
  </w:num>
  <w:num w:numId="15">
    <w:abstractNumId w:val="13"/>
  </w:num>
  <w:num w:numId="16">
    <w:abstractNumId w:val="11"/>
  </w:num>
  <w:num w:numId="17">
    <w:abstractNumId w:val="17"/>
  </w:num>
  <w:num w:numId="18">
    <w:abstractNumId w:val="5"/>
  </w:num>
  <w:num w:numId="19">
    <w:abstractNumId w:val="19"/>
  </w:num>
  <w:num w:numId="20">
    <w:abstractNumId w:val="12"/>
  </w:num>
  <w:num w:numId="21">
    <w:abstractNumId w:val="20"/>
  </w:num>
  <w:num w:numId="22">
    <w:abstractNumId w:val="9"/>
  </w:num>
  <w:num w:numId="23">
    <w:abstractNumId w:val="10"/>
  </w:num>
  <w:num w:numId="24">
    <w:abstractNumId w:val="8"/>
  </w:num>
  <w:num w:numId="25">
    <w:abstractNumId w:val="3"/>
  </w:num>
  <w:num w:numId="26">
    <w:abstractNumId w:val="6"/>
  </w:num>
  <w:num w:numId="27">
    <w:abstractNumId w:val="7"/>
  </w:num>
  <w:num w:numId="28">
    <w:abstractNumId w:val="15"/>
  </w:num>
  <w:num w:numId="29">
    <w:abstractNumId w:val="4"/>
  </w:num>
  <w:num w:numId="3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1"/>
    <w:rsid w:val="0000055F"/>
    <w:rsid w:val="00000BFE"/>
    <w:rsid w:val="000028CD"/>
    <w:rsid w:val="00002EDF"/>
    <w:rsid w:val="00004B7F"/>
    <w:rsid w:val="00004D65"/>
    <w:rsid w:val="00005599"/>
    <w:rsid w:val="00005EB1"/>
    <w:rsid w:val="000074A7"/>
    <w:rsid w:val="00007F0A"/>
    <w:rsid w:val="00010A48"/>
    <w:rsid w:val="00011E9C"/>
    <w:rsid w:val="00012782"/>
    <w:rsid w:val="00013A07"/>
    <w:rsid w:val="00013F1F"/>
    <w:rsid w:val="00013F92"/>
    <w:rsid w:val="00014072"/>
    <w:rsid w:val="000145D1"/>
    <w:rsid w:val="00014A94"/>
    <w:rsid w:val="00016878"/>
    <w:rsid w:val="00017F5D"/>
    <w:rsid w:val="00021187"/>
    <w:rsid w:val="00021A01"/>
    <w:rsid w:val="000225FC"/>
    <w:rsid w:val="0002265C"/>
    <w:rsid w:val="00022982"/>
    <w:rsid w:val="0002577B"/>
    <w:rsid w:val="00026FB7"/>
    <w:rsid w:val="00027197"/>
    <w:rsid w:val="00027977"/>
    <w:rsid w:val="00030878"/>
    <w:rsid w:val="000338B6"/>
    <w:rsid w:val="00033B1E"/>
    <w:rsid w:val="000353F3"/>
    <w:rsid w:val="0003558E"/>
    <w:rsid w:val="00037648"/>
    <w:rsid w:val="00037663"/>
    <w:rsid w:val="00042BF8"/>
    <w:rsid w:val="000439E1"/>
    <w:rsid w:val="00044384"/>
    <w:rsid w:val="0004440D"/>
    <w:rsid w:val="0004445A"/>
    <w:rsid w:val="00044D48"/>
    <w:rsid w:val="000501E8"/>
    <w:rsid w:val="00050310"/>
    <w:rsid w:val="00052E70"/>
    <w:rsid w:val="00060981"/>
    <w:rsid w:val="000626A1"/>
    <w:rsid w:val="00064E45"/>
    <w:rsid w:val="00065B03"/>
    <w:rsid w:val="00067910"/>
    <w:rsid w:val="00070037"/>
    <w:rsid w:val="00070E63"/>
    <w:rsid w:val="000719B3"/>
    <w:rsid w:val="00071B22"/>
    <w:rsid w:val="00071C08"/>
    <w:rsid w:val="000723FA"/>
    <w:rsid w:val="00075BB8"/>
    <w:rsid w:val="00076320"/>
    <w:rsid w:val="0007655A"/>
    <w:rsid w:val="00077695"/>
    <w:rsid w:val="00080F28"/>
    <w:rsid w:val="0008175E"/>
    <w:rsid w:val="000834FE"/>
    <w:rsid w:val="00083AAC"/>
    <w:rsid w:val="00083D39"/>
    <w:rsid w:val="00084476"/>
    <w:rsid w:val="00084A0B"/>
    <w:rsid w:val="00086E78"/>
    <w:rsid w:val="00087539"/>
    <w:rsid w:val="000907F0"/>
    <w:rsid w:val="00090EE0"/>
    <w:rsid w:val="000911F6"/>
    <w:rsid w:val="00091E75"/>
    <w:rsid w:val="000921BD"/>
    <w:rsid w:val="0009239F"/>
    <w:rsid w:val="00093089"/>
    <w:rsid w:val="00094BAF"/>
    <w:rsid w:val="000965CF"/>
    <w:rsid w:val="00097605"/>
    <w:rsid w:val="000977E2"/>
    <w:rsid w:val="000A0F10"/>
    <w:rsid w:val="000A1125"/>
    <w:rsid w:val="000A184A"/>
    <w:rsid w:val="000A2AE9"/>
    <w:rsid w:val="000A32AC"/>
    <w:rsid w:val="000A57D8"/>
    <w:rsid w:val="000A68F3"/>
    <w:rsid w:val="000A7A5C"/>
    <w:rsid w:val="000B067C"/>
    <w:rsid w:val="000B106A"/>
    <w:rsid w:val="000B2DF1"/>
    <w:rsid w:val="000B44AE"/>
    <w:rsid w:val="000B5094"/>
    <w:rsid w:val="000B5C7B"/>
    <w:rsid w:val="000C09DA"/>
    <w:rsid w:val="000C0FFE"/>
    <w:rsid w:val="000C1F98"/>
    <w:rsid w:val="000C2CA2"/>
    <w:rsid w:val="000C2D4E"/>
    <w:rsid w:val="000C4EEF"/>
    <w:rsid w:val="000C510B"/>
    <w:rsid w:val="000C7A54"/>
    <w:rsid w:val="000D2FF7"/>
    <w:rsid w:val="000D4390"/>
    <w:rsid w:val="000D4D4A"/>
    <w:rsid w:val="000D5401"/>
    <w:rsid w:val="000D6606"/>
    <w:rsid w:val="000D786E"/>
    <w:rsid w:val="000D7D17"/>
    <w:rsid w:val="000E036B"/>
    <w:rsid w:val="000E2BE4"/>
    <w:rsid w:val="000E2E2C"/>
    <w:rsid w:val="000E3956"/>
    <w:rsid w:val="000E3B55"/>
    <w:rsid w:val="000E48E0"/>
    <w:rsid w:val="000E5EE9"/>
    <w:rsid w:val="000E614B"/>
    <w:rsid w:val="000E6242"/>
    <w:rsid w:val="000E7863"/>
    <w:rsid w:val="000F1408"/>
    <w:rsid w:val="000F307C"/>
    <w:rsid w:val="000F3574"/>
    <w:rsid w:val="000F4490"/>
    <w:rsid w:val="000F50FA"/>
    <w:rsid w:val="000F61BF"/>
    <w:rsid w:val="000F6ACB"/>
    <w:rsid w:val="000F776B"/>
    <w:rsid w:val="000F795A"/>
    <w:rsid w:val="000F7C01"/>
    <w:rsid w:val="001010D4"/>
    <w:rsid w:val="00101CF7"/>
    <w:rsid w:val="00103CD0"/>
    <w:rsid w:val="001058A2"/>
    <w:rsid w:val="0010737C"/>
    <w:rsid w:val="001075DD"/>
    <w:rsid w:val="001105BC"/>
    <w:rsid w:val="00112648"/>
    <w:rsid w:val="00112903"/>
    <w:rsid w:val="00113AA5"/>
    <w:rsid w:val="0011458B"/>
    <w:rsid w:val="00116328"/>
    <w:rsid w:val="00116BB3"/>
    <w:rsid w:val="00116EEB"/>
    <w:rsid w:val="00117608"/>
    <w:rsid w:val="00117D97"/>
    <w:rsid w:val="001204DF"/>
    <w:rsid w:val="0012063F"/>
    <w:rsid w:val="001214B6"/>
    <w:rsid w:val="001217D8"/>
    <w:rsid w:val="00121AE0"/>
    <w:rsid w:val="00121D01"/>
    <w:rsid w:val="0012259B"/>
    <w:rsid w:val="00124E2E"/>
    <w:rsid w:val="00131ADD"/>
    <w:rsid w:val="0013222B"/>
    <w:rsid w:val="0013556C"/>
    <w:rsid w:val="00135865"/>
    <w:rsid w:val="00137180"/>
    <w:rsid w:val="00140FBE"/>
    <w:rsid w:val="001415FC"/>
    <w:rsid w:val="00142CDD"/>
    <w:rsid w:val="00143290"/>
    <w:rsid w:val="00143D22"/>
    <w:rsid w:val="00145982"/>
    <w:rsid w:val="00147A67"/>
    <w:rsid w:val="0015176E"/>
    <w:rsid w:val="00154ED7"/>
    <w:rsid w:val="00154FBD"/>
    <w:rsid w:val="00160AB6"/>
    <w:rsid w:val="00161516"/>
    <w:rsid w:val="00161864"/>
    <w:rsid w:val="00163223"/>
    <w:rsid w:val="00163EAE"/>
    <w:rsid w:val="001644EB"/>
    <w:rsid w:val="00165368"/>
    <w:rsid w:val="00165DA6"/>
    <w:rsid w:val="001700CB"/>
    <w:rsid w:val="00170EC4"/>
    <w:rsid w:val="00172011"/>
    <w:rsid w:val="00172BA8"/>
    <w:rsid w:val="00175557"/>
    <w:rsid w:val="0018019E"/>
    <w:rsid w:val="00180403"/>
    <w:rsid w:val="00180F34"/>
    <w:rsid w:val="001828F1"/>
    <w:rsid w:val="00183FBF"/>
    <w:rsid w:val="0018400B"/>
    <w:rsid w:val="00185332"/>
    <w:rsid w:val="001917BC"/>
    <w:rsid w:val="00192552"/>
    <w:rsid w:val="0019284E"/>
    <w:rsid w:val="0019723F"/>
    <w:rsid w:val="00197C22"/>
    <w:rsid w:val="001A1E8D"/>
    <w:rsid w:val="001A203C"/>
    <w:rsid w:val="001A211A"/>
    <w:rsid w:val="001A281F"/>
    <w:rsid w:val="001A2C6F"/>
    <w:rsid w:val="001A30E2"/>
    <w:rsid w:val="001A3D62"/>
    <w:rsid w:val="001A4238"/>
    <w:rsid w:val="001A5926"/>
    <w:rsid w:val="001A6374"/>
    <w:rsid w:val="001A655C"/>
    <w:rsid w:val="001A674B"/>
    <w:rsid w:val="001A7C5D"/>
    <w:rsid w:val="001B0300"/>
    <w:rsid w:val="001B0598"/>
    <w:rsid w:val="001B1587"/>
    <w:rsid w:val="001B196A"/>
    <w:rsid w:val="001B2B90"/>
    <w:rsid w:val="001B2F72"/>
    <w:rsid w:val="001B3AFA"/>
    <w:rsid w:val="001B3B52"/>
    <w:rsid w:val="001B411D"/>
    <w:rsid w:val="001B4688"/>
    <w:rsid w:val="001B4C81"/>
    <w:rsid w:val="001B51DC"/>
    <w:rsid w:val="001B5541"/>
    <w:rsid w:val="001B66AB"/>
    <w:rsid w:val="001B7107"/>
    <w:rsid w:val="001B77F2"/>
    <w:rsid w:val="001C08AF"/>
    <w:rsid w:val="001C15DB"/>
    <w:rsid w:val="001C4C1B"/>
    <w:rsid w:val="001C5132"/>
    <w:rsid w:val="001C6E71"/>
    <w:rsid w:val="001D2F08"/>
    <w:rsid w:val="001D476F"/>
    <w:rsid w:val="001D4A2A"/>
    <w:rsid w:val="001D55BB"/>
    <w:rsid w:val="001D5F7F"/>
    <w:rsid w:val="001D6E3E"/>
    <w:rsid w:val="001E07E4"/>
    <w:rsid w:val="001E2CD8"/>
    <w:rsid w:val="001E69F3"/>
    <w:rsid w:val="001E6A95"/>
    <w:rsid w:val="001E721E"/>
    <w:rsid w:val="001E79AD"/>
    <w:rsid w:val="001F0173"/>
    <w:rsid w:val="001F146E"/>
    <w:rsid w:val="001F1DB6"/>
    <w:rsid w:val="001F3858"/>
    <w:rsid w:val="001F3E57"/>
    <w:rsid w:val="001F4D1C"/>
    <w:rsid w:val="001F5D74"/>
    <w:rsid w:val="001F63B3"/>
    <w:rsid w:val="00200FF8"/>
    <w:rsid w:val="00201C8D"/>
    <w:rsid w:val="002036F8"/>
    <w:rsid w:val="002044CD"/>
    <w:rsid w:val="00205387"/>
    <w:rsid w:val="002070B0"/>
    <w:rsid w:val="00212193"/>
    <w:rsid w:val="002123FA"/>
    <w:rsid w:val="0021464B"/>
    <w:rsid w:val="00214CD9"/>
    <w:rsid w:val="00222132"/>
    <w:rsid w:val="00224916"/>
    <w:rsid w:val="00227E19"/>
    <w:rsid w:val="0023177D"/>
    <w:rsid w:val="0023281E"/>
    <w:rsid w:val="00232C21"/>
    <w:rsid w:val="00233F80"/>
    <w:rsid w:val="00234664"/>
    <w:rsid w:val="00236107"/>
    <w:rsid w:val="00236DB5"/>
    <w:rsid w:val="00240621"/>
    <w:rsid w:val="00242240"/>
    <w:rsid w:val="00244ACF"/>
    <w:rsid w:val="002509BA"/>
    <w:rsid w:val="00251550"/>
    <w:rsid w:val="002515A9"/>
    <w:rsid w:val="00251F45"/>
    <w:rsid w:val="002530BB"/>
    <w:rsid w:val="00254971"/>
    <w:rsid w:val="0025604F"/>
    <w:rsid w:val="00256953"/>
    <w:rsid w:val="002603E6"/>
    <w:rsid w:val="002610DF"/>
    <w:rsid w:val="002611F1"/>
    <w:rsid w:val="00261D38"/>
    <w:rsid w:val="00262E4E"/>
    <w:rsid w:val="002636D4"/>
    <w:rsid w:val="00263962"/>
    <w:rsid w:val="002670C3"/>
    <w:rsid w:val="00267EC4"/>
    <w:rsid w:val="00270488"/>
    <w:rsid w:val="0027451E"/>
    <w:rsid w:val="00274C6F"/>
    <w:rsid w:val="00275949"/>
    <w:rsid w:val="00275B93"/>
    <w:rsid w:val="002775F8"/>
    <w:rsid w:val="00281535"/>
    <w:rsid w:val="0028517A"/>
    <w:rsid w:val="002860DE"/>
    <w:rsid w:val="00286473"/>
    <w:rsid w:val="002869F4"/>
    <w:rsid w:val="00287B92"/>
    <w:rsid w:val="00287BEC"/>
    <w:rsid w:val="0029005D"/>
    <w:rsid w:val="00291F66"/>
    <w:rsid w:val="002924E3"/>
    <w:rsid w:val="00293199"/>
    <w:rsid w:val="00293E1C"/>
    <w:rsid w:val="00293F78"/>
    <w:rsid w:val="00294084"/>
    <w:rsid w:val="00296552"/>
    <w:rsid w:val="002965B1"/>
    <w:rsid w:val="00297D48"/>
    <w:rsid w:val="002A01FB"/>
    <w:rsid w:val="002A1F14"/>
    <w:rsid w:val="002A36B5"/>
    <w:rsid w:val="002A4E2B"/>
    <w:rsid w:val="002A76BF"/>
    <w:rsid w:val="002B054E"/>
    <w:rsid w:val="002B0FC6"/>
    <w:rsid w:val="002B25A6"/>
    <w:rsid w:val="002B2BA1"/>
    <w:rsid w:val="002B31E0"/>
    <w:rsid w:val="002B342D"/>
    <w:rsid w:val="002B3982"/>
    <w:rsid w:val="002B47C3"/>
    <w:rsid w:val="002B4882"/>
    <w:rsid w:val="002B4EB0"/>
    <w:rsid w:val="002B5CF0"/>
    <w:rsid w:val="002B76AE"/>
    <w:rsid w:val="002C09BA"/>
    <w:rsid w:val="002C304C"/>
    <w:rsid w:val="002C418A"/>
    <w:rsid w:val="002C4AA0"/>
    <w:rsid w:val="002C5694"/>
    <w:rsid w:val="002C6041"/>
    <w:rsid w:val="002C6C8B"/>
    <w:rsid w:val="002C771E"/>
    <w:rsid w:val="002C79D9"/>
    <w:rsid w:val="002D0FD2"/>
    <w:rsid w:val="002D220D"/>
    <w:rsid w:val="002D28A9"/>
    <w:rsid w:val="002D2C1F"/>
    <w:rsid w:val="002D2DFB"/>
    <w:rsid w:val="002D635C"/>
    <w:rsid w:val="002D6BE0"/>
    <w:rsid w:val="002D7230"/>
    <w:rsid w:val="002D79A4"/>
    <w:rsid w:val="002E1A4E"/>
    <w:rsid w:val="002E4700"/>
    <w:rsid w:val="002E47C0"/>
    <w:rsid w:val="002E63DC"/>
    <w:rsid w:val="002E7CEF"/>
    <w:rsid w:val="002E7E22"/>
    <w:rsid w:val="002E7EED"/>
    <w:rsid w:val="002F040A"/>
    <w:rsid w:val="002F0DAB"/>
    <w:rsid w:val="002F2435"/>
    <w:rsid w:val="002F249E"/>
    <w:rsid w:val="002F4405"/>
    <w:rsid w:val="002F4D45"/>
    <w:rsid w:val="002F627E"/>
    <w:rsid w:val="002F7BCA"/>
    <w:rsid w:val="002F7D0C"/>
    <w:rsid w:val="003030C6"/>
    <w:rsid w:val="00303363"/>
    <w:rsid w:val="00303AB9"/>
    <w:rsid w:val="00303C06"/>
    <w:rsid w:val="003048E2"/>
    <w:rsid w:val="003058F2"/>
    <w:rsid w:val="0030613D"/>
    <w:rsid w:val="00306A47"/>
    <w:rsid w:val="0030770D"/>
    <w:rsid w:val="00310409"/>
    <w:rsid w:val="00310D92"/>
    <w:rsid w:val="00312267"/>
    <w:rsid w:val="003134C2"/>
    <w:rsid w:val="0031607D"/>
    <w:rsid w:val="00316643"/>
    <w:rsid w:val="00317A69"/>
    <w:rsid w:val="00317F0C"/>
    <w:rsid w:val="00320F2A"/>
    <w:rsid w:val="00322439"/>
    <w:rsid w:val="00322E0E"/>
    <w:rsid w:val="00325A80"/>
    <w:rsid w:val="00326CCC"/>
    <w:rsid w:val="00326D3B"/>
    <w:rsid w:val="003272B4"/>
    <w:rsid w:val="003312AC"/>
    <w:rsid w:val="00332696"/>
    <w:rsid w:val="00334A00"/>
    <w:rsid w:val="00337298"/>
    <w:rsid w:val="003402D7"/>
    <w:rsid w:val="00342C7F"/>
    <w:rsid w:val="00343198"/>
    <w:rsid w:val="00343E6A"/>
    <w:rsid w:val="0034441B"/>
    <w:rsid w:val="00353302"/>
    <w:rsid w:val="00353868"/>
    <w:rsid w:val="00353C63"/>
    <w:rsid w:val="00355169"/>
    <w:rsid w:val="00355777"/>
    <w:rsid w:val="00356ABF"/>
    <w:rsid w:val="00356B79"/>
    <w:rsid w:val="00361039"/>
    <w:rsid w:val="003614D4"/>
    <w:rsid w:val="00361954"/>
    <w:rsid w:val="003634DC"/>
    <w:rsid w:val="00363B4C"/>
    <w:rsid w:val="00364DB9"/>
    <w:rsid w:val="003652A6"/>
    <w:rsid w:val="00365365"/>
    <w:rsid w:val="003702AC"/>
    <w:rsid w:val="003706F2"/>
    <w:rsid w:val="00370BA1"/>
    <w:rsid w:val="00370D88"/>
    <w:rsid w:val="00371EB7"/>
    <w:rsid w:val="00373CE8"/>
    <w:rsid w:val="00373F8E"/>
    <w:rsid w:val="00374B94"/>
    <w:rsid w:val="00374E03"/>
    <w:rsid w:val="00375C06"/>
    <w:rsid w:val="0037655E"/>
    <w:rsid w:val="00376DFA"/>
    <w:rsid w:val="00377A80"/>
    <w:rsid w:val="00380839"/>
    <w:rsid w:val="00380C25"/>
    <w:rsid w:val="00380C65"/>
    <w:rsid w:val="003818B1"/>
    <w:rsid w:val="00382A3D"/>
    <w:rsid w:val="00382E5E"/>
    <w:rsid w:val="00383BBD"/>
    <w:rsid w:val="00384F34"/>
    <w:rsid w:val="003864B1"/>
    <w:rsid w:val="00393DCF"/>
    <w:rsid w:val="00394C03"/>
    <w:rsid w:val="00396597"/>
    <w:rsid w:val="00396AEF"/>
    <w:rsid w:val="00396EA0"/>
    <w:rsid w:val="00396F10"/>
    <w:rsid w:val="003977FF"/>
    <w:rsid w:val="003A0A9F"/>
    <w:rsid w:val="003A1B35"/>
    <w:rsid w:val="003A3A9B"/>
    <w:rsid w:val="003A6294"/>
    <w:rsid w:val="003A6324"/>
    <w:rsid w:val="003A7EA0"/>
    <w:rsid w:val="003B1862"/>
    <w:rsid w:val="003B3AA8"/>
    <w:rsid w:val="003B4ECF"/>
    <w:rsid w:val="003B59DE"/>
    <w:rsid w:val="003B6789"/>
    <w:rsid w:val="003C0960"/>
    <w:rsid w:val="003C13A7"/>
    <w:rsid w:val="003C2EB1"/>
    <w:rsid w:val="003C5569"/>
    <w:rsid w:val="003C65BD"/>
    <w:rsid w:val="003D0D6D"/>
    <w:rsid w:val="003D1753"/>
    <w:rsid w:val="003D31D9"/>
    <w:rsid w:val="003D7E08"/>
    <w:rsid w:val="003E1DAB"/>
    <w:rsid w:val="003E3B2C"/>
    <w:rsid w:val="003E421B"/>
    <w:rsid w:val="003E574A"/>
    <w:rsid w:val="003E7516"/>
    <w:rsid w:val="003F2392"/>
    <w:rsid w:val="003F25B1"/>
    <w:rsid w:val="003F44A3"/>
    <w:rsid w:val="003F63E0"/>
    <w:rsid w:val="00401C04"/>
    <w:rsid w:val="00404535"/>
    <w:rsid w:val="00404D47"/>
    <w:rsid w:val="0040600A"/>
    <w:rsid w:val="0040693F"/>
    <w:rsid w:val="00410EDA"/>
    <w:rsid w:val="004112DD"/>
    <w:rsid w:val="004138FD"/>
    <w:rsid w:val="00414286"/>
    <w:rsid w:val="00414C8B"/>
    <w:rsid w:val="00414EE1"/>
    <w:rsid w:val="004153D1"/>
    <w:rsid w:val="004156CD"/>
    <w:rsid w:val="00420C63"/>
    <w:rsid w:val="00421996"/>
    <w:rsid w:val="00421FA6"/>
    <w:rsid w:val="00422D51"/>
    <w:rsid w:val="004231F2"/>
    <w:rsid w:val="00425209"/>
    <w:rsid w:val="004278EB"/>
    <w:rsid w:val="0043027C"/>
    <w:rsid w:val="00433218"/>
    <w:rsid w:val="00433ABF"/>
    <w:rsid w:val="00433DA2"/>
    <w:rsid w:val="004342E0"/>
    <w:rsid w:val="004344C3"/>
    <w:rsid w:val="004354E3"/>
    <w:rsid w:val="00437AF1"/>
    <w:rsid w:val="0044394A"/>
    <w:rsid w:val="00443989"/>
    <w:rsid w:val="0044464E"/>
    <w:rsid w:val="00444C13"/>
    <w:rsid w:val="00445308"/>
    <w:rsid w:val="00446BDB"/>
    <w:rsid w:val="00447139"/>
    <w:rsid w:val="00450BC9"/>
    <w:rsid w:val="00450E0C"/>
    <w:rsid w:val="0045236E"/>
    <w:rsid w:val="004528D8"/>
    <w:rsid w:val="00452D41"/>
    <w:rsid w:val="00453FE9"/>
    <w:rsid w:val="00454234"/>
    <w:rsid w:val="00454A10"/>
    <w:rsid w:val="004554D1"/>
    <w:rsid w:val="00455B2C"/>
    <w:rsid w:val="00457088"/>
    <w:rsid w:val="00457D20"/>
    <w:rsid w:val="00460B00"/>
    <w:rsid w:val="00461712"/>
    <w:rsid w:val="004627A4"/>
    <w:rsid w:val="00463D28"/>
    <w:rsid w:val="00463FBB"/>
    <w:rsid w:val="004655F3"/>
    <w:rsid w:val="00466DBD"/>
    <w:rsid w:val="00466FC9"/>
    <w:rsid w:val="0046776B"/>
    <w:rsid w:val="00473B8F"/>
    <w:rsid w:val="004744A1"/>
    <w:rsid w:val="004745EF"/>
    <w:rsid w:val="004758CB"/>
    <w:rsid w:val="00475FCD"/>
    <w:rsid w:val="004760A5"/>
    <w:rsid w:val="004761AB"/>
    <w:rsid w:val="004766FA"/>
    <w:rsid w:val="00477083"/>
    <w:rsid w:val="00477306"/>
    <w:rsid w:val="004807FE"/>
    <w:rsid w:val="00480A17"/>
    <w:rsid w:val="00481D27"/>
    <w:rsid w:val="0048236E"/>
    <w:rsid w:val="00482CE2"/>
    <w:rsid w:val="004830B6"/>
    <w:rsid w:val="00486ED9"/>
    <w:rsid w:val="00486F7D"/>
    <w:rsid w:val="00490014"/>
    <w:rsid w:val="004902C2"/>
    <w:rsid w:val="00490970"/>
    <w:rsid w:val="004924EB"/>
    <w:rsid w:val="0049250A"/>
    <w:rsid w:val="00492549"/>
    <w:rsid w:val="004936C1"/>
    <w:rsid w:val="00494CA2"/>
    <w:rsid w:val="004958D7"/>
    <w:rsid w:val="004971FA"/>
    <w:rsid w:val="0049762E"/>
    <w:rsid w:val="004A199C"/>
    <w:rsid w:val="004A1B9C"/>
    <w:rsid w:val="004A1CFC"/>
    <w:rsid w:val="004A2E26"/>
    <w:rsid w:val="004A347A"/>
    <w:rsid w:val="004A3B10"/>
    <w:rsid w:val="004A3C98"/>
    <w:rsid w:val="004A4B4A"/>
    <w:rsid w:val="004A503A"/>
    <w:rsid w:val="004A524D"/>
    <w:rsid w:val="004A545A"/>
    <w:rsid w:val="004A56BF"/>
    <w:rsid w:val="004A7326"/>
    <w:rsid w:val="004A7A5A"/>
    <w:rsid w:val="004A7BA0"/>
    <w:rsid w:val="004A7C18"/>
    <w:rsid w:val="004A7F3B"/>
    <w:rsid w:val="004B109D"/>
    <w:rsid w:val="004B1CA4"/>
    <w:rsid w:val="004B22C0"/>
    <w:rsid w:val="004B2358"/>
    <w:rsid w:val="004B3FE3"/>
    <w:rsid w:val="004B6C92"/>
    <w:rsid w:val="004C09FF"/>
    <w:rsid w:val="004C2292"/>
    <w:rsid w:val="004C30EB"/>
    <w:rsid w:val="004C437C"/>
    <w:rsid w:val="004C4E1F"/>
    <w:rsid w:val="004C55BF"/>
    <w:rsid w:val="004C5AF5"/>
    <w:rsid w:val="004C5CCD"/>
    <w:rsid w:val="004D1928"/>
    <w:rsid w:val="004D415D"/>
    <w:rsid w:val="004D4602"/>
    <w:rsid w:val="004D5E06"/>
    <w:rsid w:val="004D7EDF"/>
    <w:rsid w:val="004E01D5"/>
    <w:rsid w:val="004E0964"/>
    <w:rsid w:val="004E1135"/>
    <w:rsid w:val="004E23C8"/>
    <w:rsid w:val="004E2F6D"/>
    <w:rsid w:val="004E350A"/>
    <w:rsid w:val="004E51B7"/>
    <w:rsid w:val="004E69BA"/>
    <w:rsid w:val="004F1340"/>
    <w:rsid w:val="004F2AA6"/>
    <w:rsid w:val="004F30C0"/>
    <w:rsid w:val="004F5BED"/>
    <w:rsid w:val="004F5EC2"/>
    <w:rsid w:val="004F7BC9"/>
    <w:rsid w:val="0050126A"/>
    <w:rsid w:val="00502669"/>
    <w:rsid w:val="00502915"/>
    <w:rsid w:val="0050302A"/>
    <w:rsid w:val="005050BA"/>
    <w:rsid w:val="005062AF"/>
    <w:rsid w:val="00512712"/>
    <w:rsid w:val="0051344D"/>
    <w:rsid w:val="00516DFF"/>
    <w:rsid w:val="00520579"/>
    <w:rsid w:val="005236BD"/>
    <w:rsid w:val="00523FF2"/>
    <w:rsid w:val="0052559D"/>
    <w:rsid w:val="0052569F"/>
    <w:rsid w:val="005261CE"/>
    <w:rsid w:val="0052634B"/>
    <w:rsid w:val="00526674"/>
    <w:rsid w:val="00526760"/>
    <w:rsid w:val="00527CC1"/>
    <w:rsid w:val="00534366"/>
    <w:rsid w:val="005343DB"/>
    <w:rsid w:val="0053446D"/>
    <w:rsid w:val="00537126"/>
    <w:rsid w:val="00537A70"/>
    <w:rsid w:val="00541358"/>
    <w:rsid w:val="005422E6"/>
    <w:rsid w:val="00543719"/>
    <w:rsid w:val="005459EA"/>
    <w:rsid w:val="0054686D"/>
    <w:rsid w:val="00547747"/>
    <w:rsid w:val="00547E66"/>
    <w:rsid w:val="005513A6"/>
    <w:rsid w:val="00553BCC"/>
    <w:rsid w:val="00556B00"/>
    <w:rsid w:val="00556B18"/>
    <w:rsid w:val="00557A18"/>
    <w:rsid w:val="00557EB2"/>
    <w:rsid w:val="0056003F"/>
    <w:rsid w:val="0056031E"/>
    <w:rsid w:val="00561814"/>
    <w:rsid w:val="00561D75"/>
    <w:rsid w:val="0056356E"/>
    <w:rsid w:val="005635EF"/>
    <w:rsid w:val="00564482"/>
    <w:rsid w:val="00564CF5"/>
    <w:rsid w:val="005701FD"/>
    <w:rsid w:val="00570473"/>
    <w:rsid w:val="0057080F"/>
    <w:rsid w:val="00570DDE"/>
    <w:rsid w:val="005710D3"/>
    <w:rsid w:val="00571ADB"/>
    <w:rsid w:val="005721FA"/>
    <w:rsid w:val="005740F6"/>
    <w:rsid w:val="0057435E"/>
    <w:rsid w:val="00575EF6"/>
    <w:rsid w:val="00575FD4"/>
    <w:rsid w:val="00575FE5"/>
    <w:rsid w:val="00576713"/>
    <w:rsid w:val="00581353"/>
    <w:rsid w:val="00581EDA"/>
    <w:rsid w:val="00582FFA"/>
    <w:rsid w:val="0058361F"/>
    <w:rsid w:val="0058653B"/>
    <w:rsid w:val="00591D26"/>
    <w:rsid w:val="00592979"/>
    <w:rsid w:val="00593C83"/>
    <w:rsid w:val="00593F6C"/>
    <w:rsid w:val="00594699"/>
    <w:rsid w:val="00595044"/>
    <w:rsid w:val="005954E0"/>
    <w:rsid w:val="0059651B"/>
    <w:rsid w:val="00596D10"/>
    <w:rsid w:val="00597452"/>
    <w:rsid w:val="00597EB9"/>
    <w:rsid w:val="005A18F8"/>
    <w:rsid w:val="005A2585"/>
    <w:rsid w:val="005A27A0"/>
    <w:rsid w:val="005A5DF3"/>
    <w:rsid w:val="005A6B1F"/>
    <w:rsid w:val="005B03E0"/>
    <w:rsid w:val="005B0D5F"/>
    <w:rsid w:val="005B482A"/>
    <w:rsid w:val="005B5896"/>
    <w:rsid w:val="005B5A21"/>
    <w:rsid w:val="005B5A84"/>
    <w:rsid w:val="005B7E2F"/>
    <w:rsid w:val="005C0573"/>
    <w:rsid w:val="005C0EE7"/>
    <w:rsid w:val="005C42F7"/>
    <w:rsid w:val="005C46DF"/>
    <w:rsid w:val="005C50F8"/>
    <w:rsid w:val="005C6260"/>
    <w:rsid w:val="005C75D6"/>
    <w:rsid w:val="005D06F3"/>
    <w:rsid w:val="005D07CA"/>
    <w:rsid w:val="005D1AF1"/>
    <w:rsid w:val="005D1EE8"/>
    <w:rsid w:val="005D31CB"/>
    <w:rsid w:val="005D3502"/>
    <w:rsid w:val="005D49B7"/>
    <w:rsid w:val="005D4F66"/>
    <w:rsid w:val="005D6145"/>
    <w:rsid w:val="005D66EF"/>
    <w:rsid w:val="005D6EF2"/>
    <w:rsid w:val="005E1666"/>
    <w:rsid w:val="005E17BC"/>
    <w:rsid w:val="005E190B"/>
    <w:rsid w:val="005E2197"/>
    <w:rsid w:val="005E2A3B"/>
    <w:rsid w:val="005E6218"/>
    <w:rsid w:val="005E6AF8"/>
    <w:rsid w:val="005E7BCA"/>
    <w:rsid w:val="005F11ED"/>
    <w:rsid w:val="005F178B"/>
    <w:rsid w:val="005F18BB"/>
    <w:rsid w:val="005F3B74"/>
    <w:rsid w:val="005F4058"/>
    <w:rsid w:val="005F46FF"/>
    <w:rsid w:val="005F5339"/>
    <w:rsid w:val="005F622C"/>
    <w:rsid w:val="005F666A"/>
    <w:rsid w:val="005F68A3"/>
    <w:rsid w:val="005F6CD6"/>
    <w:rsid w:val="005F6F3F"/>
    <w:rsid w:val="005F718C"/>
    <w:rsid w:val="006003AA"/>
    <w:rsid w:val="00600BD8"/>
    <w:rsid w:val="00605865"/>
    <w:rsid w:val="00605D4A"/>
    <w:rsid w:val="00606C1C"/>
    <w:rsid w:val="00607758"/>
    <w:rsid w:val="00611ACE"/>
    <w:rsid w:val="00611B30"/>
    <w:rsid w:val="006137A6"/>
    <w:rsid w:val="006167B7"/>
    <w:rsid w:val="0061707B"/>
    <w:rsid w:val="006203E2"/>
    <w:rsid w:val="00620E86"/>
    <w:rsid w:val="0062127D"/>
    <w:rsid w:val="0062265B"/>
    <w:rsid w:val="00622FBF"/>
    <w:rsid w:val="00624307"/>
    <w:rsid w:val="00624375"/>
    <w:rsid w:val="00631025"/>
    <w:rsid w:val="00632D4F"/>
    <w:rsid w:val="006335D9"/>
    <w:rsid w:val="00633A76"/>
    <w:rsid w:val="006340E6"/>
    <w:rsid w:val="00634A01"/>
    <w:rsid w:val="0063512A"/>
    <w:rsid w:val="0063549C"/>
    <w:rsid w:val="00635EB2"/>
    <w:rsid w:val="00636ED0"/>
    <w:rsid w:val="00636FE7"/>
    <w:rsid w:val="00637C02"/>
    <w:rsid w:val="00640840"/>
    <w:rsid w:val="006411F1"/>
    <w:rsid w:val="0064149F"/>
    <w:rsid w:val="006428E2"/>
    <w:rsid w:val="00642BE5"/>
    <w:rsid w:val="006443A4"/>
    <w:rsid w:val="00644DAC"/>
    <w:rsid w:val="006453C1"/>
    <w:rsid w:val="006459D5"/>
    <w:rsid w:val="00645A38"/>
    <w:rsid w:val="00646930"/>
    <w:rsid w:val="00646AB1"/>
    <w:rsid w:val="0064759E"/>
    <w:rsid w:val="00647E29"/>
    <w:rsid w:val="00650354"/>
    <w:rsid w:val="00650443"/>
    <w:rsid w:val="00651A6A"/>
    <w:rsid w:val="00651CC7"/>
    <w:rsid w:val="0065222F"/>
    <w:rsid w:val="0065224C"/>
    <w:rsid w:val="0065240F"/>
    <w:rsid w:val="006539C0"/>
    <w:rsid w:val="00654AB2"/>
    <w:rsid w:val="00654EF5"/>
    <w:rsid w:val="00655274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2CCD"/>
    <w:rsid w:val="00664D1E"/>
    <w:rsid w:val="006650C0"/>
    <w:rsid w:val="0066668C"/>
    <w:rsid w:val="00666A44"/>
    <w:rsid w:val="00666CD1"/>
    <w:rsid w:val="00670A88"/>
    <w:rsid w:val="0067123C"/>
    <w:rsid w:val="006715F9"/>
    <w:rsid w:val="00673A1E"/>
    <w:rsid w:val="0067765F"/>
    <w:rsid w:val="006777EA"/>
    <w:rsid w:val="00677C81"/>
    <w:rsid w:val="006841CC"/>
    <w:rsid w:val="006844AF"/>
    <w:rsid w:val="00684960"/>
    <w:rsid w:val="00686403"/>
    <w:rsid w:val="00686831"/>
    <w:rsid w:val="00690423"/>
    <w:rsid w:val="006908E6"/>
    <w:rsid w:val="006933BE"/>
    <w:rsid w:val="00693534"/>
    <w:rsid w:val="00693DA3"/>
    <w:rsid w:val="006946D8"/>
    <w:rsid w:val="006950C4"/>
    <w:rsid w:val="006950EF"/>
    <w:rsid w:val="0069676E"/>
    <w:rsid w:val="00696A63"/>
    <w:rsid w:val="006A00F8"/>
    <w:rsid w:val="006A1461"/>
    <w:rsid w:val="006A1F4F"/>
    <w:rsid w:val="006A2AB7"/>
    <w:rsid w:val="006A4750"/>
    <w:rsid w:val="006A49D7"/>
    <w:rsid w:val="006A5E74"/>
    <w:rsid w:val="006A6262"/>
    <w:rsid w:val="006A695B"/>
    <w:rsid w:val="006A6E77"/>
    <w:rsid w:val="006A7267"/>
    <w:rsid w:val="006A7C4D"/>
    <w:rsid w:val="006A7E73"/>
    <w:rsid w:val="006B096E"/>
    <w:rsid w:val="006B16E6"/>
    <w:rsid w:val="006B1BEE"/>
    <w:rsid w:val="006B2189"/>
    <w:rsid w:val="006B4472"/>
    <w:rsid w:val="006B464D"/>
    <w:rsid w:val="006B4B4C"/>
    <w:rsid w:val="006B5624"/>
    <w:rsid w:val="006B5FCE"/>
    <w:rsid w:val="006B610B"/>
    <w:rsid w:val="006C0DFE"/>
    <w:rsid w:val="006C5B60"/>
    <w:rsid w:val="006C6723"/>
    <w:rsid w:val="006C7005"/>
    <w:rsid w:val="006C7826"/>
    <w:rsid w:val="006D0B96"/>
    <w:rsid w:val="006D16DE"/>
    <w:rsid w:val="006D16FD"/>
    <w:rsid w:val="006D47C9"/>
    <w:rsid w:val="006D54B5"/>
    <w:rsid w:val="006D74B8"/>
    <w:rsid w:val="006D7F4A"/>
    <w:rsid w:val="006E1139"/>
    <w:rsid w:val="006E38CF"/>
    <w:rsid w:val="006E649A"/>
    <w:rsid w:val="006E73DA"/>
    <w:rsid w:val="006E7E12"/>
    <w:rsid w:val="006F1667"/>
    <w:rsid w:val="006F16DF"/>
    <w:rsid w:val="006F1E4C"/>
    <w:rsid w:val="006F41E6"/>
    <w:rsid w:val="006F4AE0"/>
    <w:rsid w:val="006F564F"/>
    <w:rsid w:val="006F707F"/>
    <w:rsid w:val="006F7F63"/>
    <w:rsid w:val="006F7F8B"/>
    <w:rsid w:val="007006F3"/>
    <w:rsid w:val="00700B6A"/>
    <w:rsid w:val="00701D51"/>
    <w:rsid w:val="00702D00"/>
    <w:rsid w:val="00703101"/>
    <w:rsid w:val="00703EF3"/>
    <w:rsid w:val="00704509"/>
    <w:rsid w:val="0070548C"/>
    <w:rsid w:val="00705BE5"/>
    <w:rsid w:val="00707CFD"/>
    <w:rsid w:val="00710C3A"/>
    <w:rsid w:val="00710F3A"/>
    <w:rsid w:val="00713826"/>
    <w:rsid w:val="00713A5D"/>
    <w:rsid w:val="00713E82"/>
    <w:rsid w:val="00713FDF"/>
    <w:rsid w:val="00714EC6"/>
    <w:rsid w:val="00717C76"/>
    <w:rsid w:val="0072021E"/>
    <w:rsid w:val="00720DCD"/>
    <w:rsid w:val="00721055"/>
    <w:rsid w:val="0072140E"/>
    <w:rsid w:val="00722008"/>
    <w:rsid w:val="007245B7"/>
    <w:rsid w:val="00725747"/>
    <w:rsid w:val="00725A6E"/>
    <w:rsid w:val="007264FB"/>
    <w:rsid w:val="00731634"/>
    <w:rsid w:val="00732613"/>
    <w:rsid w:val="007328E8"/>
    <w:rsid w:val="00732C11"/>
    <w:rsid w:val="00733A57"/>
    <w:rsid w:val="00733FF4"/>
    <w:rsid w:val="00734D2A"/>
    <w:rsid w:val="007350EA"/>
    <w:rsid w:val="007366D1"/>
    <w:rsid w:val="007427F3"/>
    <w:rsid w:val="007431BC"/>
    <w:rsid w:val="00743D39"/>
    <w:rsid w:val="007447EF"/>
    <w:rsid w:val="00744921"/>
    <w:rsid w:val="007454C4"/>
    <w:rsid w:val="007477B7"/>
    <w:rsid w:val="007512A9"/>
    <w:rsid w:val="007516AB"/>
    <w:rsid w:val="00753371"/>
    <w:rsid w:val="007536AF"/>
    <w:rsid w:val="007539B3"/>
    <w:rsid w:val="007540E0"/>
    <w:rsid w:val="00755ABB"/>
    <w:rsid w:val="00756FDD"/>
    <w:rsid w:val="00757F80"/>
    <w:rsid w:val="0076051D"/>
    <w:rsid w:val="0076193E"/>
    <w:rsid w:val="00761C8C"/>
    <w:rsid w:val="00762BBC"/>
    <w:rsid w:val="0076530C"/>
    <w:rsid w:val="00765A5A"/>
    <w:rsid w:val="00765E60"/>
    <w:rsid w:val="00765EA8"/>
    <w:rsid w:val="00766537"/>
    <w:rsid w:val="00767A57"/>
    <w:rsid w:val="00767ED7"/>
    <w:rsid w:val="00770651"/>
    <w:rsid w:val="007715C9"/>
    <w:rsid w:val="007722EC"/>
    <w:rsid w:val="007728F5"/>
    <w:rsid w:val="00772932"/>
    <w:rsid w:val="007738FC"/>
    <w:rsid w:val="007748DD"/>
    <w:rsid w:val="00776A49"/>
    <w:rsid w:val="007770DB"/>
    <w:rsid w:val="00777263"/>
    <w:rsid w:val="007803C1"/>
    <w:rsid w:val="00780DB2"/>
    <w:rsid w:val="00780FE4"/>
    <w:rsid w:val="0078231B"/>
    <w:rsid w:val="007824AB"/>
    <w:rsid w:val="00782DF2"/>
    <w:rsid w:val="00783062"/>
    <w:rsid w:val="00784719"/>
    <w:rsid w:val="007852D0"/>
    <w:rsid w:val="007866E0"/>
    <w:rsid w:val="00786CFB"/>
    <w:rsid w:val="00787A17"/>
    <w:rsid w:val="007909DE"/>
    <w:rsid w:val="0079154F"/>
    <w:rsid w:val="00791A5B"/>
    <w:rsid w:val="007952B3"/>
    <w:rsid w:val="00796A7A"/>
    <w:rsid w:val="00797190"/>
    <w:rsid w:val="007975C8"/>
    <w:rsid w:val="00797DAF"/>
    <w:rsid w:val="007A05AB"/>
    <w:rsid w:val="007A1861"/>
    <w:rsid w:val="007A47DF"/>
    <w:rsid w:val="007A4961"/>
    <w:rsid w:val="007A4F71"/>
    <w:rsid w:val="007A66EA"/>
    <w:rsid w:val="007A73D5"/>
    <w:rsid w:val="007A7D22"/>
    <w:rsid w:val="007B0A83"/>
    <w:rsid w:val="007B1DF4"/>
    <w:rsid w:val="007B3389"/>
    <w:rsid w:val="007B4758"/>
    <w:rsid w:val="007B5609"/>
    <w:rsid w:val="007B7050"/>
    <w:rsid w:val="007C0246"/>
    <w:rsid w:val="007C0268"/>
    <w:rsid w:val="007C042A"/>
    <w:rsid w:val="007C15D5"/>
    <w:rsid w:val="007C2879"/>
    <w:rsid w:val="007C306E"/>
    <w:rsid w:val="007C3BD9"/>
    <w:rsid w:val="007C4485"/>
    <w:rsid w:val="007C6D03"/>
    <w:rsid w:val="007C7E2C"/>
    <w:rsid w:val="007D0ABE"/>
    <w:rsid w:val="007D1095"/>
    <w:rsid w:val="007D1247"/>
    <w:rsid w:val="007D1310"/>
    <w:rsid w:val="007D2082"/>
    <w:rsid w:val="007D26C2"/>
    <w:rsid w:val="007D6597"/>
    <w:rsid w:val="007D74B5"/>
    <w:rsid w:val="007E1632"/>
    <w:rsid w:val="007E1D7D"/>
    <w:rsid w:val="007E248F"/>
    <w:rsid w:val="007E268F"/>
    <w:rsid w:val="007E3867"/>
    <w:rsid w:val="007E3A88"/>
    <w:rsid w:val="007E3E49"/>
    <w:rsid w:val="007E51F1"/>
    <w:rsid w:val="007E6BB0"/>
    <w:rsid w:val="007E6BED"/>
    <w:rsid w:val="007E6BEF"/>
    <w:rsid w:val="007E7590"/>
    <w:rsid w:val="007F1197"/>
    <w:rsid w:val="007F1DA5"/>
    <w:rsid w:val="007F3247"/>
    <w:rsid w:val="007F48C3"/>
    <w:rsid w:val="007F4B99"/>
    <w:rsid w:val="007F5D93"/>
    <w:rsid w:val="007F69A1"/>
    <w:rsid w:val="008019E5"/>
    <w:rsid w:val="00803EF3"/>
    <w:rsid w:val="00804011"/>
    <w:rsid w:val="0080462D"/>
    <w:rsid w:val="00804ADA"/>
    <w:rsid w:val="008067E8"/>
    <w:rsid w:val="00807188"/>
    <w:rsid w:val="00807255"/>
    <w:rsid w:val="00807460"/>
    <w:rsid w:val="00807671"/>
    <w:rsid w:val="00807F0F"/>
    <w:rsid w:val="00810257"/>
    <w:rsid w:val="00810E1D"/>
    <w:rsid w:val="008112C4"/>
    <w:rsid w:val="00811F65"/>
    <w:rsid w:val="00813B38"/>
    <w:rsid w:val="00814478"/>
    <w:rsid w:val="008151DA"/>
    <w:rsid w:val="00817425"/>
    <w:rsid w:val="00822101"/>
    <w:rsid w:val="00822437"/>
    <w:rsid w:val="00823E09"/>
    <w:rsid w:val="00824E81"/>
    <w:rsid w:val="00825808"/>
    <w:rsid w:val="0082714E"/>
    <w:rsid w:val="00830B92"/>
    <w:rsid w:val="00831318"/>
    <w:rsid w:val="00833767"/>
    <w:rsid w:val="00833992"/>
    <w:rsid w:val="00833C71"/>
    <w:rsid w:val="008348FA"/>
    <w:rsid w:val="008357A2"/>
    <w:rsid w:val="00837CD4"/>
    <w:rsid w:val="00837F8B"/>
    <w:rsid w:val="00844BAE"/>
    <w:rsid w:val="00844FDF"/>
    <w:rsid w:val="00845799"/>
    <w:rsid w:val="00845FBE"/>
    <w:rsid w:val="00846868"/>
    <w:rsid w:val="0085269F"/>
    <w:rsid w:val="00852752"/>
    <w:rsid w:val="00854138"/>
    <w:rsid w:val="008547CE"/>
    <w:rsid w:val="00855351"/>
    <w:rsid w:val="00855A01"/>
    <w:rsid w:val="0085696D"/>
    <w:rsid w:val="00857B6A"/>
    <w:rsid w:val="00857BA1"/>
    <w:rsid w:val="0086048F"/>
    <w:rsid w:val="0086407A"/>
    <w:rsid w:val="008648B2"/>
    <w:rsid w:val="00864CC4"/>
    <w:rsid w:val="00865773"/>
    <w:rsid w:val="00866054"/>
    <w:rsid w:val="00867BD6"/>
    <w:rsid w:val="0087153A"/>
    <w:rsid w:val="00872EF7"/>
    <w:rsid w:val="00873EBB"/>
    <w:rsid w:val="00874FDA"/>
    <w:rsid w:val="00875E50"/>
    <w:rsid w:val="008820F2"/>
    <w:rsid w:val="008832F7"/>
    <w:rsid w:val="00883D7F"/>
    <w:rsid w:val="008850DD"/>
    <w:rsid w:val="00890A46"/>
    <w:rsid w:val="00894D4F"/>
    <w:rsid w:val="00895421"/>
    <w:rsid w:val="00897ACF"/>
    <w:rsid w:val="00897F0A"/>
    <w:rsid w:val="008A03DC"/>
    <w:rsid w:val="008A1F31"/>
    <w:rsid w:val="008A39AE"/>
    <w:rsid w:val="008A3BA4"/>
    <w:rsid w:val="008A4164"/>
    <w:rsid w:val="008A5027"/>
    <w:rsid w:val="008A60F0"/>
    <w:rsid w:val="008A72EB"/>
    <w:rsid w:val="008A7498"/>
    <w:rsid w:val="008B06E0"/>
    <w:rsid w:val="008B0873"/>
    <w:rsid w:val="008B110F"/>
    <w:rsid w:val="008B28B3"/>
    <w:rsid w:val="008B29B3"/>
    <w:rsid w:val="008B2E5E"/>
    <w:rsid w:val="008B3D5A"/>
    <w:rsid w:val="008B4163"/>
    <w:rsid w:val="008B7598"/>
    <w:rsid w:val="008B7C24"/>
    <w:rsid w:val="008B7DF0"/>
    <w:rsid w:val="008C1396"/>
    <w:rsid w:val="008C41BC"/>
    <w:rsid w:val="008C4FEA"/>
    <w:rsid w:val="008C52CC"/>
    <w:rsid w:val="008C6A7B"/>
    <w:rsid w:val="008C74A8"/>
    <w:rsid w:val="008D0765"/>
    <w:rsid w:val="008D18E6"/>
    <w:rsid w:val="008D395D"/>
    <w:rsid w:val="008D3FF2"/>
    <w:rsid w:val="008D4F69"/>
    <w:rsid w:val="008D5949"/>
    <w:rsid w:val="008D71F5"/>
    <w:rsid w:val="008D7392"/>
    <w:rsid w:val="008E036C"/>
    <w:rsid w:val="008E0992"/>
    <w:rsid w:val="008E3327"/>
    <w:rsid w:val="008E57AA"/>
    <w:rsid w:val="008E64CF"/>
    <w:rsid w:val="008E6FC8"/>
    <w:rsid w:val="008F0BEA"/>
    <w:rsid w:val="008F13F6"/>
    <w:rsid w:val="008F44B0"/>
    <w:rsid w:val="008F663C"/>
    <w:rsid w:val="008F6EDD"/>
    <w:rsid w:val="008F7C1D"/>
    <w:rsid w:val="009037D7"/>
    <w:rsid w:val="009055CF"/>
    <w:rsid w:val="0090564E"/>
    <w:rsid w:val="0090606E"/>
    <w:rsid w:val="00906AFF"/>
    <w:rsid w:val="00907AB3"/>
    <w:rsid w:val="00910604"/>
    <w:rsid w:val="00910826"/>
    <w:rsid w:val="00910DFA"/>
    <w:rsid w:val="009113D4"/>
    <w:rsid w:val="009139EA"/>
    <w:rsid w:val="00913BCC"/>
    <w:rsid w:val="00914160"/>
    <w:rsid w:val="00914B1B"/>
    <w:rsid w:val="00917469"/>
    <w:rsid w:val="009210B1"/>
    <w:rsid w:val="009212DA"/>
    <w:rsid w:val="0092156C"/>
    <w:rsid w:val="009221C9"/>
    <w:rsid w:val="00922AC5"/>
    <w:rsid w:val="00922E8F"/>
    <w:rsid w:val="00923A63"/>
    <w:rsid w:val="009247B0"/>
    <w:rsid w:val="0092624D"/>
    <w:rsid w:val="009270BB"/>
    <w:rsid w:val="009274CA"/>
    <w:rsid w:val="0093032E"/>
    <w:rsid w:val="0093098E"/>
    <w:rsid w:val="009338FB"/>
    <w:rsid w:val="00935291"/>
    <w:rsid w:val="00935661"/>
    <w:rsid w:val="009358D0"/>
    <w:rsid w:val="009369C8"/>
    <w:rsid w:val="0094004E"/>
    <w:rsid w:val="00940DBE"/>
    <w:rsid w:val="00942964"/>
    <w:rsid w:val="0094302A"/>
    <w:rsid w:val="009430DF"/>
    <w:rsid w:val="009439CD"/>
    <w:rsid w:val="009449A2"/>
    <w:rsid w:val="0094587F"/>
    <w:rsid w:val="00945B9D"/>
    <w:rsid w:val="00946345"/>
    <w:rsid w:val="00946866"/>
    <w:rsid w:val="00947007"/>
    <w:rsid w:val="0095099C"/>
    <w:rsid w:val="00950C05"/>
    <w:rsid w:val="00950CAF"/>
    <w:rsid w:val="00950FE7"/>
    <w:rsid w:val="009512A8"/>
    <w:rsid w:val="0095263A"/>
    <w:rsid w:val="009617F7"/>
    <w:rsid w:val="00961A0F"/>
    <w:rsid w:val="00961D4D"/>
    <w:rsid w:val="00962791"/>
    <w:rsid w:val="009650AF"/>
    <w:rsid w:val="00966924"/>
    <w:rsid w:val="00967E85"/>
    <w:rsid w:val="00971CED"/>
    <w:rsid w:val="009734ED"/>
    <w:rsid w:val="00974FE4"/>
    <w:rsid w:val="00975085"/>
    <w:rsid w:val="009750B0"/>
    <w:rsid w:val="00977830"/>
    <w:rsid w:val="00977E3B"/>
    <w:rsid w:val="00977E75"/>
    <w:rsid w:val="00982C36"/>
    <w:rsid w:val="00983044"/>
    <w:rsid w:val="0098361E"/>
    <w:rsid w:val="00984512"/>
    <w:rsid w:val="009850B8"/>
    <w:rsid w:val="00985686"/>
    <w:rsid w:val="00985C28"/>
    <w:rsid w:val="0098625D"/>
    <w:rsid w:val="00987554"/>
    <w:rsid w:val="00990B56"/>
    <w:rsid w:val="0099119E"/>
    <w:rsid w:val="00991569"/>
    <w:rsid w:val="00991ED7"/>
    <w:rsid w:val="0099278B"/>
    <w:rsid w:val="00992BFF"/>
    <w:rsid w:val="00994142"/>
    <w:rsid w:val="00994545"/>
    <w:rsid w:val="00994847"/>
    <w:rsid w:val="0099541F"/>
    <w:rsid w:val="0099568A"/>
    <w:rsid w:val="009963BB"/>
    <w:rsid w:val="00996E32"/>
    <w:rsid w:val="009A09A4"/>
    <w:rsid w:val="009A0C5E"/>
    <w:rsid w:val="009A338B"/>
    <w:rsid w:val="009A42C6"/>
    <w:rsid w:val="009A59FD"/>
    <w:rsid w:val="009A6C05"/>
    <w:rsid w:val="009A730F"/>
    <w:rsid w:val="009A7926"/>
    <w:rsid w:val="009B01A3"/>
    <w:rsid w:val="009B1138"/>
    <w:rsid w:val="009B1AE1"/>
    <w:rsid w:val="009B1AF6"/>
    <w:rsid w:val="009B2D67"/>
    <w:rsid w:val="009B47F8"/>
    <w:rsid w:val="009B6075"/>
    <w:rsid w:val="009B6E7B"/>
    <w:rsid w:val="009B76DB"/>
    <w:rsid w:val="009B7C2F"/>
    <w:rsid w:val="009C0AE5"/>
    <w:rsid w:val="009C0C8D"/>
    <w:rsid w:val="009C0CD3"/>
    <w:rsid w:val="009C0DDF"/>
    <w:rsid w:val="009C11E8"/>
    <w:rsid w:val="009C1A34"/>
    <w:rsid w:val="009C1D1B"/>
    <w:rsid w:val="009C1F56"/>
    <w:rsid w:val="009C27C5"/>
    <w:rsid w:val="009C314B"/>
    <w:rsid w:val="009C3492"/>
    <w:rsid w:val="009C4849"/>
    <w:rsid w:val="009C5150"/>
    <w:rsid w:val="009C5A24"/>
    <w:rsid w:val="009C6306"/>
    <w:rsid w:val="009C76AE"/>
    <w:rsid w:val="009D1018"/>
    <w:rsid w:val="009D189E"/>
    <w:rsid w:val="009D1B19"/>
    <w:rsid w:val="009D4A7C"/>
    <w:rsid w:val="009D6949"/>
    <w:rsid w:val="009D6E2A"/>
    <w:rsid w:val="009E014C"/>
    <w:rsid w:val="009E02B4"/>
    <w:rsid w:val="009E0F52"/>
    <w:rsid w:val="009E1565"/>
    <w:rsid w:val="009E162D"/>
    <w:rsid w:val="009E2B7F"/>
    <w:rsid w:val="009E4143"/>
    <w:rsid w:val="009E4635"/>
    <w:rsid w:val="009E5FED"/>
    <w:rsid w:val="009E6655"/>
    <w:rsid w:val="009F10FE"/>
    <w:rsid w:val="009F159A"/>
    <w:rsid w:val="009F2391"/>
    <w:rsid w:val="009F24FF"/>
    <w:rsid w:val="009F37F3"/>
    <w:rsid w:val="009F470B"/>
    <w:rsid w:val="00A002AA"/>
    <w:rsid w:val="00A00482"/>
    <w:rsid w:val="00A00753"/>
    <w:rsid w:val="00A010E6"/>
    <w:rsid w:val="00A020E0"/>
    <w:rsid w:val="00A02186"/>
    <w:rsid w:val="00A02278"/>
    <w:rsid w:val="00A02B25"/>
    <w:rsid w:val="00A05493"/>
    <w:rsid w:val="00A05FC4"/>
    <w:rsid w:val="00A0626E"/>
    <w:rsid w:val="00A06C99"/>
    <w:rsid w:val="00A10D68"/>
    <w:rsid w:val="00A1138C"/>
    <w:rsid w:val="00A116AE"/>
    <w:rsid w:val="00A161FA"/>
    <w:rsid w:val="00A208C1"/>
    <w:rsid w:val="00A24374"/>
    <w:rsid w:val="00A25D1A"/>
    <w:rsid w:val="00A2759B"/>
    <w:rsid w:val="00A3092A"/>
    <w:rsid w:val="00A30B56"/>
    <w:rsid w:val="00A30F37"/>
    <w:rsid w:val="00A31333"/>
    <w:rsid w:val="00A32CDA"/>
    <w:rsid w:val="00A34086"/>
    <w:rsid w:val="00A36C7B"/>
    <w:rsid w:val="00A37041"/>
    <w:rsid w:val="00A37129"/>
    <w:rsid w:val="00A37195"/>
    <w:rsid w:val="00A37AD6"/>
    <w:rsid w:val="00A4024F"/>
    <w:rsid w:val="00A417E5"/>
    <w:rsid w:val="00A43FA2"/>
    <w:rsid w:val="00A4465A"/>
    <w:rsid w:val="00A47C43"/>
    <w:rsid w:val="00A5061D"/>
    <w:rsid w:val="00A50D3F"/>
    <w:rsid w:val="00A516BE"/>
    <w:rsid w:val="00A5249E"/>
    <w:rsid w:val="00A544B9"/>
    <w:rsid w:val="00A55ECC"/>
    <w:rsid w:val="00A55F3F"/>
    <w:rsid w:val="00A56627"/>
    <w:rsid w:val="00A57169"/>
    <w:rsid w:val="00A576B5"/>
    <w:rsid w:val="00A577CA"/>
    <w:rsid w:val="00A61F1E"/>
    <w:rsid w:val="00A64C91"/>
    <w:rsid w:val="00A67A75"/>
    <w:rsid w:val="00A70BAC"/>
    <w:rsid w:val="00A7201D"/>
    <w:rsid w:val="00A7262B"/>
    <w:rsid w:val="00A84210"/>
    <w:rsid w:val="00A85327"/>
    <w:rsid w:val="00A860F2"/>
    <w:rsid w:val="00A86F74"/>
    <w:rsid w:val="00A871C5"/>
    <w:rsid w:val="00A9202B"/>
    <w:rsid w:val="00A9263F"/>
    <w:rsid w:val="00A93579"/>
    <w:rsid w:val="00A96D27"/>
    <w:rsid w:val="00A975FB"/>
    <w:rsid w:val="00AA0A27"/>
    <w:rsid w:val="00AA150B"/>
    <w:rsid w:val="00AA15E6"/>
    <w:rsid w:val="00AA1673"/>
    <w:rsid w:val="00AA1781"/>
    <w:rsid w:val="00AA1FCF"/>
    <w:rsid w:val="00AA2E11"/>
    <w:rsid w:val="00AA351B"/>
    <w:rsid w:val="00AA47DC"/>
    <w:rsid w:val="00AA4BAA"/>
    <w:rsid w:val="00AA59D6"/>
    <w:rsid w:val="00AA5C6D"/>
    <w:rsid w:val="00AA6365"/>
    <w:rsid w:val="00AA7877"/>
    <w:rsid w:val="00AB03D2"/>
    <w:rsid w:val="00AB1C6C"/>
    <w:rsid w:val="00AB5A70"/>
    <w:rsid w:val="00AB5F24"/>
    <w:rsid w:val="00AB694F"/>
    <w:rsid w:val="00AB6E3C"/>
    <w:rsid w:val="00AC1E02"/>
    <w:rsid w:val="00AC38DE"/>
    <w:rsid w:val="00AC3EA0"/>
    <w:rsid w:val="00AC4FAE"/>
    <w:rsid w:val="00AC571F"/>
    <w:rsid w:val="00AC5B6F"/>
    <w:rsid w:val="00AC5E99"/>
    <w:rsid w:val="00AC70EA"/>
    <w:rsid w:val="00AC7669"/>
    <w:rsid w:val="00AC7AA9"/>
    <w:rsid w:val="00AD01E6"/>
    <w:rsid w:val="00AD1330"/>
    <w:rsid w:val="00AD1391"/>
    <w:rsid w:val="00AD1937"/>
    <w:rsid w:val="00AD2D80"/>
    <w:rsid w:val="00AD4156"/>
    <w:rsid w:val="00AD5BFD"/>
    <w:rsid w:val="00AD5EA1"/>
    <w:rsid w:val="00AD604B"/>
    <w:rsid w:val="00AD7DB4"/>
    <w:rsid w:val="00AD7DBD"/>
    <w:rsid w:val="00AE084B"/>
    <w:rsid w:val="00AE205B"/>
    <w:rsid w:val="00AE2C2B"/>
    <w:rsid w:val="00AE5247"/>
    <w:rsid w:val="00AE5560"/>
    <w:rsid w:val="00AE57C6"/>
    <w:rsid w:val="00AE77E9"/>
    <w:rsid w:val="00AF06A3"/>
    <w:rsid w:val="00AF0A06"/>
    <w:rsid w:val="00AF19EE"/>
    <w:rsid w:val="00AF20D0"/>
    <w:rsid w:val="00AF3233"/>
    <w:rsid w:val="00AF342C"/>
    <w:rsid w:val="00AF543D"/>
    <w:rsid w:val="00AF69B5"/>
    <w:rsid w:val="00AF6A0E"/>
    <w:rsid w:val="00AF70DF"/>
    <w:rsid w:val="00AF7E7F"/>
    <w:rsid w:val="00B03357"/>
    <w:rsid w:val="00B04223"/>
    <w:rsid w:val="00B04399"/>
    <w:rsid w:val="00B046EF"/>
    <w:rsid w:val="00B0526F"/>
    <w:rsid w:val="00B06CA2"/>
    <w:rsid w:val="00B07624"/>
    <w:rsid w:val="00B1136D"/>
    <w:rsid w:val="00B113BB"/>
    <w:rsid w:val="00B1202A"/>
    <w:rsid w:val="00B13BAA"/>
    <w:rsid w:val="00B16423"/>
    <w:rsid w:val="00B178CD"/>
    <w:rsid w:val="00B1795E"/>
    <w:rsid w:val="00B17A9F"/>
    <w:rsid w:val="00B2063A"/>
    <w:rsid w:val="00B20FBF"/>
    <w:rsid w:val="00B226FE"/>
    <w:rsid w:val="00B24209"/>
    <w:rsid w:val="00B24FFF"/>
    <w:rsid w:val="00B25DF8"/>
    <w:rsid w:val="00B26759"/>
    <w:rsid w:val="00B26B39"/>
    <w:rsid w:val="00B27EF3"/>
    <w:rsid w:val="00B30568"/>
    <w:rsid w:val="00B33E6B"/>
    <w:rsid w:val="00B42399"/>
    <w:rsid w:val="00B44ED0"/>
    <w:rsid w:val="00B510D9"/>
    <w:rsid w:val="00B51235"/>
    <w:rsid w:val="00B5145E"/>
    <w:rsid w:val="00B51DF0"/>
    <w:rsid w:val="00B52972"/>
    <w:rsid w:val="00B546DA"/>
    <w:rsid w:val="00B55146"/>
    <w:rsid w:val="00B61668"/>
    <w:rsid w:val="00B61D8E"/>
    <w:rsid w:val="00B620C7"/>
    <w:rsid w:val="00B63FA7"/>
    <w:rsid w:val="00B65492"/>
    <w:rsid w:val="00B66626"/>
    <w:rsid w:val="00B6691E"/>
    <w:rsid w:val="00B67162"/>
    <w:rsid w:val="00B672BD"/>
    <w:rsid w:val="00B70B8B"/>
    <w:rsid w:val="00B711D3"/>
    <w:rsid w:val="00B751E6"/>
    <w:rsid w:val="00B7547A"/>
    <w:rsid w:val="00B7593A"/>
    <w:rsid w:val="00B75BC6"/>
    <w:rsid w:val="00B81278"/>
    <w:rsid w:val="00B815C1"/>
    <w:rsid w:val="00B820A7"/>
    <w:rsid w:val="00B82F59"/>
    <w:rsid w:val="00B837F2"/>
    <w:rsid w:val="00B85263"/>
    <w:rsid w:val="00B8587B"/>
    <w:rsid w:val="00B85D91"/>
    <w:rsid w:val="00B96943"/>
    <w:rsid w:val="00BA0D91"/>
    <w:rsid w:val="00BA5043"/>
    <w:rsid w:val="00BA7B1C"/>
    <w:rsid w:val="00BB11A6"/>
    <w:rsid w:val="00BB1836"/>
    <w:rsid w:val="00BB2B49"/>
    <w:rsid w:val="00BB32BC"/>
    <w:rsid w:val="00BB337F"/>
    <w:rsid w:val="00BB3A5F"/>
    <w:rsid w:val="00BB3C04"/>
    <w:rsid w:val="00BB4497"/>
    <w:rsid w:val="00BB4E15"/>
    <w:rsid w:val="00BB50F8"/>
    <w:rsid w:val="00BB7AB2"/>
    <w:rsid w:val="00BB7F73"/>
    <w:rsid w:val="00BC071D"/>
    <w:rsid w:val="00BC0B43"/>
    <w:rsid w:val="00BC17CD"/>
    <w:rsid w:val="00BC19B7"/>
    <w:rsid w:val="00BC27EA"/>
    <w:rsid w:val="00BC2BB4"/>
    <w:rsid w:val="00BC2F4E"/>
    <w:rsid w:val="00BC4295"/>
    <w:rsid w:val="00BC5A7F"/>
    <w:rsid w:val="00BD2AD7"/>
    <w:rsid w:val="00BD3403"/>
    <w:rsid w:val="00BD3EE7"/>
    <w:rsid w:val="00BD48D3"/>
    <w:rsid w:val="00BD5D43"/>
    <w:rsid w:val="00BD61FC"/>
    <w:rsid w:val="00BD7247"/>
    <w:rsid w:val="00BD766A"/>
    <w:rsid w:val="00BE05F1"/>
    <w:rsid w:val="00BE174B"/>
    <w:rsid w:val="00BE181D"/>
    <w:rsid w:val="00BE2C07"/>
    <w:rsid w:val="00BE3466"/>
    <w:rsid w:val="00BE48A4"/>
    <w:rsid w:val="00BE6A89"/>
    <w:rsid w:val="00BE7435"/>
    <w:rsid w:val="00BE7E68"/>
    <w:rsid w:val="00BF0892"/>
    <w:rsid w:val="00BF08BD"/>
    <w:rsid w:val="00BF0D86"/>
    <w:rsid w:val="00BF1F54"/>
    <w:rsid w:val="00BF2DA0"/>
    <w:rsid w:val="00BF2F27"/>
    <w:rsid w:val="00BF2F3E"/>
    <w:rsid w:val="00BF41D4"/>
    <w:rsid w:val="00BF7BD9"/>
    <w:rsid w:val="00BF7C6F"/>
    <w:rsid w:val="00C009BD"/>
    <w:rsid w:val="00C045E8"/>
    <w:rsid w:val="00C04852"/>
    <w:rsid w:val="00C04DCD"/>
    <w:rsid w:val="00C05C3F"/>
    <w:rsid w:val="00C06BB4"/>
    <w:rsid w:val="00C07FEC"/>
    <w:rsid w:val="00C108CD"/>
    <w:rsid w:val="00C12A92"/>
    <w:rsid w:val="00C1322E"/>
    <w:rsid w:val="00C13E15"/>
    <w:rsid w:val="00C15A9F"/>
    <w:rsid w:val="00C16BE3"/>
    <w:rsid w:val="00C219A6"/>
    <w:rsid w:val="00C230E4"/>
    <w:rsid w:val="00C230F3"/>
    <w:rsid w:val="00C23B9C"/>
    <w:rsid w:val="00C25773"/>
    <w:rsid w:val="00C2578B"/>
    <w:rsid w:val="00C25E21"/>
    <w:rsid w:val="00C30C63"/>
    <w:rsid w:val="00C32CCD"/>
    <w:rsid w:val="00C32D3C"/>
    <w:rsid w:val="00C3519B"/>
    <w:rsid w:val="00C354A5"/>
    <w:rsid w:val="00C357E2"/>
    <w:rsid w:val="00C36DAD"/>
    <w:rsid w:val="00C37974"/>
    <w:rsid w:val="00C4039D"/>
    <w:rsid w:val="00C40842"/>
    <w:rsid w:val="00C4085D"/>
    <w:rsid w:val="00C40D27"/>
    <w:rsid w:val="00C417AC"/>
    <w:rsid w:val="00C42205"/>
    <w:rsid w:val="00C42840"/>
    <w:rsid w:val="00C4395C"/>
    <w:rsid w:val="00C43DF2"/>
    <w:rsid w:val="00C4553D"/>
    <w:rsid w:val="00C4580F"/>
    <w:rsid w:val="00C46560"/>
    <w:rsid w:val="00C46990"/>
    <w:rsid w:val="00C46DC2"/>
    <w:rsid w:val="00C473DE"/>
    <w:rsid w:val="00C4777E"/>
    <w:rsid w:val="00C51379"/>
    <w:rsid w:val="00C513C0"/>
    <w:rsid w:val="00C51CDD"/>
    <w:rsid w:val="00C54E19"/>
    <w:rsid w:val="00C56095"/>
    <w:rsid w:val="00C5679A"/>
    <w:rsid w:val="00C64B6E"/>
    <w:rsid w:val="00C65861"/>
    <w:rsid w:val="00C65A8A"/>
    <w:rsid w:val="00C66715"/>
    <w:rsid w:val="00C70A28"/>
    <w:rsid w:val="00C7101D"/>
    <w:rsid w:val="00C7145F"/>
    <w:rsid w:val="00C715BB"/>
    <w:rsid w:val="00C72724"/>
    <w:rsid w:val="00C727FE"/>
    <w:rsid w:val="00C72CC0"/>
    <w:rsid w:val="00C76542"/>
    <w:rsid w:val="00C7758F"/>
    <w:rsid w:val="00C811ED"/>
    <w:rsid w:val="00C83336"/>
    <w:rsid w:val="00C8501E"/>
    <w:rsid w:val="00C86F01"/>
    <w:rsid w:val="00C9148F"/>
    <w:rsid w:val="00C927BE"/>
    <w:rsid w:val="00C93033"/>
    <w:rsid w:val="00C93343"/>
    <w:rsid w:val="00C939A6"/>
    <w:rsid w:val="00C949A1"/>
    <w:rsid w:val="00C95DB2"/>
    <w:rsid w:val="00C96C0F"/>
    <w:rsid w:val="00C96EDA"/>
    <w:rsid w:val="00C97ACB"/>
    <w:rsid w:val="00CA1E04"/>
    <w:rsid w:val="00CA40EE"/>
    <w:rsid w:val="00CA4193"/>
    <w:rsid w:val="00CA41E8"/>
    <w:rsid w:val="00CA425F"/>
    <w:rsid w:val="00CA55FB"/>
    <w:rsid w:val="00CA7EEC"/>
    <w:rsid w:val="00CB0244"/>
    <w:rsid w:val="00CB0908"/>
    <w:rsid w:val="00CB0B73"/>
    <w:rsid w:val="00CB1397"/>
    <w:rsid w:val="00CB4860"/>
    <w:rsid w:val="00CB54FA"/>
    <w:rsid w:val="00CB71A7"/>
    <w:rsid w:val="00CB76C3"/>
    <w:rsid w:val="00CC17B0"/>
    <w:rsid w:val="00CC1DEE"/>
    <w:rsid w:val="00CC3699"/>
    <w:rsid w:val="00CC4277"/>
    <w:rsid w:val="00CC54A9"/>
    <w:rsid w:val="00CC5F23"/>
    <w:rsid w:val="00CC7D3D"/>
    <w:rsid w:val="00CD011D"/>
    <w:rsid w:val="00CD2815"/>
    <w:rsid w:val="00CD45E0"/>
    <w:rsid w:val="00CD46BB"/>
    <w:rsid w:val="00CD66FF"/>
    <w:rsid w:val="00CD6A7D"/>
    <w:rsid w:val="00CD7CF3"/>
    <w:rsid w:val="00CE322D"/>
    <w:rsid w:val="00CE3977"/>
    <w:rsid w:val="00CE3DB0"/>
    <w:rsid w:val="00CE4151"/>
    <w:rsid w:val="00CE43A0"/>
    <w:rsid w:val="00CE5718"/>
    <w:rsid w:val="00CE5EF5"/>
    <w:rsid w:val="00CE63AD"/>
    <w:rsid w:val="00CE6F82"/>
    <w:rsid w:val="00CE7E32"/>
    <w:rsid w:val="00CF123A"/>
    <w:rsid w:val="00CF1C51"/>
    <w:rsid w:val="00CF4E7E"/>
    <w:rsid w:val="00CF5A86"/>
    <w:rsid w:val="00CF729C"/>
    <w:rsid w:val="00CF79DC"/>
    <w:rsid w:val="00D024D5"/>
    <w:rsid w:val="00D05091"/>
    <w:rsid w:val="00D06AD0"/>
    <w:rsid w:val="00D06B3D"/>
    <w:rsid w:val="00D1002F"/>
    <w:rsid w:val="00D10658"/>
    <w:rsid w:val="00D10709"/>
    <w:rsid w:val="00D1097D"/>
    <w:rsid w:val="00D11482"/>
    <w:rsid w:val="00D11F37"/>
    <w:rsid w:val="00D12885"/>
    <w:rsid w:val="00D12A88"/>
    <w:rsid w:val="00D1320F"/>
    <w:rsid w:val="00D14997"/>
    <w:rsid w:val="00D150A2"/>
    <w:rsid w:val="00D15893"/>
    <w:rsid w:val="00D15E98"/>
    <w:rsid w:val="00D17323"/>
    <w:rsid w:val="00D2026F"/>
    <w:rsid w:val="00D2525D"/>
    <w:rsid w:val="00D25736"/>
    <w:rsid w:val="00D27954"/>
    <w:rsid w:val="00D3089B"/>
    <w:rsid w:val="00D30F8B"/>
    <w:rsid w:val="00D3110D"/>
    <w:rsid w:val="00D315E5"/>
    <w:rsid w:val="00D31637"/>
    <w:rsid w:val="00D31BCB"/>
    <w:rsid w:val="00D31C61"/>
    <w:rsid w:val="00D32C98"/>
    <w:rsid w:val="00D32D86"/>
    <w:rsid w:val="00D35099"/>
    <w:rsid w:val="00D35CD6"/>
    <w:rsid w:val="00D35EF9"/>
    <w:rsid w:val="00D360B3"/>
    <w:rsid w:val="00D37B46"/>
    <w:rsid w:val="00D4031B"/>
    <w:rsid w:val="00D40C4A"/>
    <w:rsid w:val="00D42B26"/>
    <w:rsid w:val="00D42C21"/>
    <w:rsid w:val="00D4310E"/>
    <w:rsid w:val="00D444A8"/>
    <w:rsid w:val="00D50CF2"/>
    <w:rsid w:val="00D511AA"/>
    <w:rsid w:val="00D51E72"/>
    <w:rsid w:val="00D5381A"/>
    <w:rsid w:val="00D54D06"/>
    <w:rsid w:val="00D577F8"/>
    <w:rsid w:val="00D60047"/>
    <w:rsid w:val="00D608D6"/>
    <w:rsid w:val="00D60C7A"/>
    <w:rsid w:val="00D61A95"/>
    <w:rsid w:val="00D61BB0"/>
    <w:rsid w:val="00D6409E"/>
    <w:rsid w:val="00D646F0"/>
    <w:rsid w:val="00D64887"/>
    <w:rsid w:val="00D64ADE"/>
    <w:rsid w:val="00D65348"/>
    <w:rsid w:val="00D65527"/>
    <w:rsid w:val="00D66F42"/>
    <w:rsid w:val="00D67330"/>
    <w:rsid w:val="00D67C30"/>
    <w:rsid w:val="00D704BC"/>
    <w:rsid w:val="00D710E6"/>
    <w:rsid w:val="00D7335C"/>
    <w:rsid w:val="00D73672"/>
    <w:rsid w:val="00D74761"/>
    <w:rsid w:val="00D74FB0"/>
    <w:rsid w:val="00D75266"/>
    <w:rsid w:val="00D75B7D"/>
    <w:rsid w:val="00D75C70"/>
    <w:rsid w:val="00D760CA"/>
    <w:rsid w:val="00D77B60"/>
    <w:rsid w:val="00D808C9"/>
    <w:rsid w:val="00D81DE5"/>
    <w:rsid w:val="00D83285"/>
    <w:rsid w:val="00D8550A"/>
    <w:rsid w:val="00D85709"/>
    <w:rsid w:val="00D862BF"/>
    <w:rsid w:val="00D86FC5"/>
    <w:rsid w:val="00D8735E"/>
    <w:rsid w:val="00D875AD"/>
    <w:rsid w:val="00D9003C"/>
    <w:rsid w:val="00D92DF3"/>
    <w:rsid w:val="00D963CF"/>
    <w:rsid w:val="00D96BDD"/>
    <w:rsid w:val="00D96F94"/>
    <w:rsid w:val="00DA3113"/>
    <w:rsid w:val="00DA490B"/>
    <w:rsid w:val="00DA74C5"/>
    <w:rsid w:val="00DB09A6"/>
    <w:rsid w:val="00DB1960"/>
    <w:rsid w:val="00DB258E"/>
    <w:rsid w:val="00DB2EEF"/>
    <w:rsid w:val="00DB3291"/>
    <w:rsid w:val="00DB33E7"/>
    <w:rsid w:val="00DB37B5"/>
    <w:rsid w:val="00DB439A"/>
    <w:rsid w:val="00DB5AA6"/>
    <w:rsid w:val="00DB60A8"/>
    <w:rsid w:val="00DB7BF8"/>
    <w:rsid w:val="00DC018C"/>
    <w:rsid w:val="00DC157A"/>
    <w:rsid w:val="00DC2350"/>
    <w:rsid w:val="00DC3068"/>
    <w:rsid w:val="00DC42AB"/>
    <w:rsid w:val="00DD1156"/>
    <w:rsid w:val="00DD198A"/>
    <w:rsid w:val="00DD564B"/>
    <w:rsid w:val="00DD605F"/>
    <w:rsid w:val="00DD7A76"/>
    <w:rsid w:val="00DD7DB9"/>
    <w:rsid w:val="00DE0005"/>
    <w:rsid w:val="00DE1A88"/>
    <w:rsid w:val="00DE2ACD"/>
    <w:rsid w:val="00DE3DFF"/>
    <w:rsid w:val="00DE3EB4"/>
    <w:rsid w:val="00DE4CA6"/>
    <w:rsid w:val="00DE4F9D"/>
    <w:rsid w:val="00DE5140"/>
    <w:rsid w:val="00DE5EE9"/>
    <w:rsid w:val="00DF01E4"/>
    <w:rsid w:val="00DF0769"/>
    <w:rsid w:val="00DF1275"/>
    <w:rsid w:val="00DF1C5B"/>
    <w:rsid w:val="00DF209D"/>
    <w:rsid w:val="00DF2251"/>
    <w:rsid w:val="00DF2EA3"/>
    <w:rsid w:val="00DF2EC8"/>
    <w:rsid w:val="00DF3902"/>
    <w:rsid w:val="00DF3F05"/>
    <w:rsid w:val="00DF52CB"/>
    <w:rsid w:val="00E001D5"/>
    <w:rsid w:val="00E002B1"/>
    <w:rsid w:val="00E01C44"/>
    <w:rsid w:val="00E02493"/>
    <w:rsid w:val="00E02E31"/>
    <w:rsid w:val="00E0509D"/>
    <w:rsid w:val="00E058A8"/>
    <w:rsid w:val="00E05C3E"/>
    <w:rsid w:val="00E05DB6"/>
    <w:rsid w:val="00E0631D"/>
    <w:rsid w:val="00E07EC2"/>
    <w:rsid w:val="00E11A40"/>
    <w:rsid w:val="00E124FF"/>
    <w:rsid w:val="00E1301B"/>
    <w:rsid w:val="00E13E31"/>
    <w:rsid w:val="00E1516B"/>
    <w:rsid w:val="00E151EA"/>
    <w:rsid w:val="00E155A4"/>
    <w:rsid w:val="00E16696"/>
    <w:rsid w:val="00E171E7"/>
    <w:rsid w:val="00E175E7"/>
    <w:rsid w:val="00E17E3F"/>
    <w:rsid w:val="00E20B89"/>
    <w:rsid w:val="00E21C21"/>
    <w:rsid w:val="00E22937"/>
    <w:rsid w:val="00E236DA"/>
    <w:rsid w:val="00E24D78"/>
    <w:rsid w:val="00E254A4"/>
    <w:rsid w:val="00E27B2A"/>
    <w:rsid w:val="00E27DC4"/>
    <w:rsid w:val="00E30686"/>
    <w:rsid w:val="00E3619B"/>
    <w:rsid w:val="00E363BF"/>
    <w:rsid w:val="00E36F3D"/>
    <w:rsid w:val="00E40F05"/>
    <w:rsid w:val="00E416FC"/>
    <w:rsid w:val="00E42149"/>
    <w:rsid w:val="00E433E0"/>
    <w:rsid w:val="00E46361"/>
    <w:rsid w:val="00E47B0C"/>
    <w:rsid w:val="00E50144"/>
    <w:rsid w:val="00E51312"/>
    <w:rsid w:val="00E51D96"/>
    <w:rsid w:val="00E524C4"/>
    <w:rsid w:val="00E52F9F"/>
    <w:rsid w:val="00E53980"/>
    <w:rsid w:val="00E543BA"/>
    <w:rsid w:val="00E54C2C"/>
    <w:rsid w:val="00E554C6"/>
    <w:rsid w:val="00E566E0"/>
    <w:rsid w:val="00E57D37"/>
    <w:rsid w:val="00E57DCE"/>
    <w:rsid w:val="00E60B40"/>
    <w:rsid w:val="00E615AA"/>
    <w:rsid w:val="00E65C0C"/>
    <w:rsid w:val="00E6637E"/>
    <w:rsid w:val="00E702EE"/>
    <w:rsid w:val="00E71BD9"/>
    <w:rsid w:val="00E72420"/>
    <w:rsid w:val="00E72A45"/>
    <w:rsid w:val="00E73A9A"/>
    <w:rsid w:val="00E76073"/>
    <w:rsid w:val="00E76377"/>
    <w:rsid w:val="00E76AB9"/>
    <w:rsid w:val="00E76CA1"/>
    <w:rsid w:val="00E779B4"/>
    <w:rsid w:val="00E77D4C"/>
    <w:rsid w:val="00E804AB"/>
    <w:rsid w:val="00E81198"/>
    <w:rsid w:val="00E8123F"/>
    <w:rsid w:val="00E818B1"/>
    <w:rsid w:val="00E825BD"/>
    <w:rsid w:val="00E84CD9"/>
    <w:rsid w:val="00E8552E"/>
    <w:rsid w:val="00E856CC"/>
    <w:rsid w:val="00E85929"/>
    <w:rsid w:val="00E8609E"/>
    <w:rsid w:val="00E9135D"/>
    <w:rsid w:val="00E91909"/>
    <w:rsid w:val="00E91E27"/>
    <w:rsid w:val="00E9280B"/>
    <w:rsid w:val="00E93376"/>
    <w:rsid w:val="00E9498B"/>
    <w:rsid w:val="00EA0560"/>
    <w:rsid w:val="00EA5407"/>
    <w:rsid w:val="00EA62AF"/>
    <w:rsid w:val="00EA7A24"/>
    <w:rsid w:val="00EB0685"/>
    <w:rsid w:val="00EB06EC"/>
    <w:rsid w:val="00EB3230"/>
    <w:rsid w:val="00EB3C49"/>
    <w:rsid w:val="00EB3E09"/>
    <w:rsid w:val="00EB69B5"/>
    <w:rsid w:val="00EC1860"/>
    <w:rsid w:val="00EC248D"/>
    <w:rsid w:val="00EC32C8"/>
    <w:rsid w:val="00EC4A18"/>
    <w:rsid w:val="00EC53C2"/>
    <w:rsid w:val="00EC5F88"/>
    <w:rsid w:val="00EC62FC"/>
    <w:rsid w:val="00EC74E8"/>
    <w:rsid w:val="00ED051D"/>
    <w:rsid w:val="00ED16A8"/>
    <w:rsid w:val="00ED1D71"/>
    <w:rsid w:val="00ED42E6"/>
    <w:rsid w:val="00ED43F2"/>
    <w:rsid w:val="00ED5177"/>
    <w:rsid w:val="00ED6479"/>
    <w:rsid w:val="00ED674E"/>
    <w:rsid w:val="00ED6A56"/>
    <w:rsid w:val="00EE0C35"/>
    <w:rsid w:val="00EE14B8"/>
    <w:rsid w:val="00EE203D"/>
    <w:rsid w:val="00EE2F4D"/>
    <w:rsid w:val="00EE4824"/>
    <w:rsid w:val="00EE55A0"/>
    <w:rsid w:val="00EE6497"/>
    <w:rsid w:val="00EE65D5"/>
    <w:rsid w:val="00EE6A53"/>
    <w:rsid w:val="00EE6DC3"/>
    <w:rsid w:val="00EF01E8"/>
    <w:rsid w:val="00EF050B"/>
    <w:rsid w:val="00EF07F6"/>
    <w:rsid w:val="00EF0ABE"/>
    <w:rsid w:val="00EF0F78"/>
    <w:rsid w:val="00EF16D5"/>
    <w:rsid w:val="00EF33D6"/>
    <w:rsid w:val="00EF3E6C"/>
    <w:rsid w:val="00EF49D2"/>
    <w:rsid w:val="00EF7C89"/>
    <w:rsid w:val="00F010DA"/>
    <w:rsid w:val="00F0335E"/>
    <w:rsid w:val="00F03916"/>
    <w:rsid w:val="00F05B7B"/>
    <w:rsid w:val="00F11058"/>
    <w:rsid w:val="00F11353"/>
    <w:rsid w:val="00F15E16"/>
    <w:rsid w:val="00F16E7C"/>
    <w:rsid w:val="00F178D3"/>
    <w:rsid w:val="00F17DC0"/>
    <w:rsid w:val="00F2056A"/>
    <w:rsid w:val="00F209D0"/>
    <w:rsid w:val="00F209D8"/>
    <w:rsid w:val="00F213E4"/>
    <w:rsid w:val="00F2305A"/>
    <w:rsid w:val="00F230F5"/>
    <w:rsid w:val="00F23899"/>
    <w:rsid w:val="00F23F6E"/>
    <w:rsid w:val="00F25623"/>
    <w:rsid w:val="00F3105B"/>
    <w:rsid w:val="00F321B7"/>
    <w:rsid w:val="00F32D78"/>
    <w:rsid w:val="00F32FB3"/>
    <w:rsid w:val="00F34FC5"/>
    <w:rsid w:val="00F3567B"/>
    <w:rsid w:val="00F35F1B"/>
    <w:rsid w:val="00F374EE"/>
    <w:rsid w:val="00F377A2"/>
    <w:rsid w:val="00F40432"/>
    <w:rsid w:val="00F40548"/>
    <w:rsid w:val="00F41425"/>
    <w:rsid w:val="00F41CD8"/>
    <w:rsid w:val="00F431FE"/>
    <w:rsid w:val="00F44761"/>
    <w:rsid w:val="00F44F7B"/>
    <w:rsid w:val="00F453E1"/>
    <w:rsid w:val="00F45449"/>
    <w:rsid w:val="00F47932"/>
    <w:rsid w:val="00F50844"/>
    <w:rsid w:val="00F50BC5"/>
    <w:rsid w:val="00F510C5"/>
    <w:rsid w:val="00F53914"/>
    <w:rsid w:val="00F53E53"/>
    <w:rsid w:val="00F55E47"/>
    <w:rsid w:val="00F5663E"/>
    <w:rsid w:val="00F61799"/>
    <w:rsid w:val="00F61C42"/>
    <w:rsid w:val="00F624A5"/>
    <w:rsid w:val="00F63602"/>
    <w:rsid w:val="00F639D4"/>
    <w:rsid w:val="00F63F0D"/>
    <w:rsid w:val="00F64179"/>
    <w:rsid w:val="00F64939"/>
    <w:rsid w:val="00F657FF"/>
    <w:rsid w:val="00F7079A"/>
    <w:rsid w:val="00F70F9C"/>
    <w:rsid w:val="00F71013"/>
    <w:rsid w:val="00F727A6"/>
    <w:rsid w:val="00F72C3F"/>
    <w:rsid w:val="00F72FCB"/>
    <w:rsid w:val="00F7353F"/>
    <w:rsid w:val="00F80899"/>
    <w:rsid w:val="00F81E27"/>
    <w:rsid w:val="00F84003"/>
    <w:rsid w:val="00F84EFD"/>
    <w:rsid w:val="00F87257"/>
    <w:rsid w:val="00F87F1F"/>
    <w:rsid w:val="00F90DD1"/>
    <w:rsid w:val="00F929D5"/>
    <w:rsid w:val="00F9362B"/>
    <w:rsid w:val="00F95509"/>
    <w:rsid w:val="00F95D43"/>
    <w:rsid w:val="00F962D2"/>
    <w:rsid w:val="00F96698"/>
    <w:rsid w:val="00F9723F"/>
    <w:rsid w:val="00FA0660"/>
    <w:rsid w:val="00FA0ECB"/>
    <w:rsid w:val="00FA2349"/>
    <w:rsid w:val="00FA2C3E"/>
    <w:rsid w:val="00FA6A62"/>
    <w:rsid w:val="00FB00FA"/>
    <w:rsid w:val="00FB0892"/>
    <w:rsid w:val="00FB113B"/>
    <w:rsid w:val="00FB1646"/>
    <w:rsid w:val="00FB1F8B"/>
    <w:rsid w:val="00FB30BB"/>
    <w:rsid w:val="00FB41FC"/>
    <w:rsid w:val="00FB5308"/>
    <w:rsid w:val="00FB53BD"/>
    <w:rsid w:val="00FB58A2"/>
    <w:rsid w:val="00FB5F82"/>
    <w:rsid w:val="00FB5FB2"/>
    <w:rsid w:val="00FB7863"/>
    <w:rsid w:val="00FB7F0D"/>
    <w:rsid w:val="00FC113F"/>
    <w:rsid w:val="00FC212F"/>
    <w:rsid w:val="00FC2B9B"/>
    <w:rsid w:val="00FC2E32"/>
    <w:rsid w:val="00FC3480"/>
    <w:rsid w:val="00FC4FE6"/>
    <w:rsid w:val="00FC73B5"/>
    <w:rsid w:val="00FD0EB3"/>
    <w:rsid w:val="00FD2F02"/>
    <w:rsid w:val="00FD34B6"/>
    <w:rsid w:val="00FD3E2C"/>
    <w:rsid w:val="00FD637A"/>
    <w:rsid w:val="00FD63D2"/>
    <w:rsid w:val="00FD654F"/>
    <w:rsid w:val="00FE07D5"/>
    <w:rsid w:val="00FE0986"/>
    <w:rsid w:val="00FE1D21"/>
    <w:rsid w:val="00FE326B"/>
    <w:rsid w:val="00FE39D6"/>
    <w:rsid w:val="00FE4249"/>
    <w:rsid w:val="00FE49C9"/>
    <w:rsid w:val="00FE4AA2"/>
    <w:rsid w:val="00FE656F"/>
    <w:rsid w:val="00FE79AC"/>
    <w:rsid w:val="00FF10AB"/>
    <w:rsid w:val="00FF2E6D"/>
    <w:rsid w:val="00FF4064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5B3DBF46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7BC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088F-A12F-4C78-B9B1-3F3CFC63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5</Pages>
  <Words>1875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Hrubý Martin</cp:lastModifiedBy>
  <cp:revision>233</cp:revision>
  <cp:lastPrinted>2020-03-05T09:50:00Z</cp:lastPrinted>
  <dcterms:created xsi:type="dcterms:W3CDTF">2022-05-25T06:47:00Z</dcterms:created>
  <dcterms:modified xsi:type="dcterms:W3CDTF">2022-06-20T13:44:00Z</dcterms:modified>
</cp:coreProperties>
</file>