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9A0BF" w14:textId="77777777" w:rsidR="00AD1EF4" w:rsidRPr="00AD1EF4" w:rsidRDefault="00AD1EF4" w:rsidP="00AD1EF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D1EF4">
        <w:rPr>
          <w:rFonts w:ascii="Arial" w:eastAsia="Times New Roman" w:hAnsi="Arial" w:cs="Arial"/>
          <w:b/>
          <w:sz w:val="24"/>
          <w:szCs w:val="24"/>
          <w:lang w:eastAsia="cs-CZ"/>
        </w:rPr>
        <w:t>Důvodová zpráva:</w:t>
      </w:r>
    </w:p>
    <w:p w14:paraId="57F8793B" w14:textId="77777777" w:rsidR="00333ACF" w:rsidRPr="00333ACF" w:rsidRDefault="00333ACF" w:rsidP="00333AC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7859B76" w14:textId="4F5030BF" w:rsidR="0015673E" w:rsidRDefault="0015673E" w:rsidP="0015673E">
      <w:pPr>
        <w:widowControl w:val="0"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Rada Olomouckého kraje rozhodla svým usnesením č. UR/15/26/2021 ze dne </w:t>
      </w:r>
      <w:r w:rsidR="005E6DDF">
        <w:rPr>
          <w:rFonts w:ascii="Arial" w:eastAsia="Times New Roman" w:hAnsi="Arial" w:cs="Arial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15. 3. 2021 </w:t>
      </w:r>
      <w:r w:rsidRPr="0015673E">
        <w:rPr>
          <w:rFonts w:ascii="Arial" w:eastAsia="Times New Roman" w:hAnsi="Arial" w:cs="Arial"/>
          <w:sz w:val="24"/>
          <w:szCs w:val="24"/>
          <w:lang w:eastAsia="cs-CZ"/>
        </w:rPr>
        <w:t>o zpracování Koncepce rozvoje kultury, kreativity a památkové péče Ol</w:t>
      </w:r>
      <w:r w:rsidR="002447ED">
        <w:rPr>
          <w:rFonts w:ascii="Arial" w:eastAsia="Times New Roman" w:hAnsi="Arial" w:cs="Arial"/>
          <w:sz w:val="24"/>
          <w:szCs w:val="24"/>
          <w:lang w:eastAsia="cs-CZ"/>
        </w:rPr>
        <w:t>omouckého kraje pro období 2022–</w:t>
      </w:r>
      <w:r w:rsidRPr="0015673E">
        <w:rPr>
          <w:rFonts w:ascii="Arial" w:eastAsia="Times New Roman" w:hAnsi="Arial" w:cs="Arial"/>
          <w:sz w:val="24"/>
          <w:szCs w:val="24"/>
          <w:lang w:eastAsia="cs-CZ"/>
        </w:rPr>
        <w:t>2029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(dále jen „koncepce“).</w:t>
      </w:r>
    </w:p>
    <w:p w14:paraId="19E6928A" w14:textId="13726CAD" w:rsidR="006430F0" w:rsidRDefault="006430F0" w:rsidP="00163084">
      <w:pPr>
        <w:widowControl w:val="0"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Zpracovatelem koncepce je odbor sportu, kultury a památkové péče ve spolupráci s externím zhotovitelem</w:t>
      </w:r>
      <w:r w:rsidR="00E76BA5" w:rsidRPr="00E76BA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E76BA5">
        <w:rPr>
          <w:rFonts w:ascii="Arial" w:eastAsia="Times New Roman" w:hAnsi="Arial" w:cs="Arial"/>
          <w:sz w:val="24"/>
          <w:szCs w:val="24"/>
          <w:lang w:eastAsia="cs-CZ"/>
        </w:rPr>
        <w:t>ONplan</w:t>
      </w:r>
      <w:proofErr w:type="spellEnd"/>
      <w:r w:rsidR="00E76BA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E76BA5">
        <w:rPr>
          <w:rFonts w:ascii="Arial" w:eastAsia="Times New Roman" w:hAnsi="Arial" w:cs="Arial"/>
          <w:sz w:val="24"/>
          <w:szCs w:val="24"/>
          <w:lang w:eastAsia="cs-CZ"/>
        </w:rPr>
        <w:t>lab</w:t>
      </w:r>
      <w:proofErr w:type="spellEnd"/>
      <w:r w:rsidR="00E76BA5">
        <w:rPr>
          <w:rFonts w:ascii="Arial" w:eastAsia="Times New Roman" w:hAnsi="Arial" w:cs="Arial"/>
          <w:sz w:val="24"/>
          <w:szCs w:val="24"/>
          <w:lang w:eastAsia="cs-CZ"/>
        </w:rPr>
        <w:t xml:space="preserve">, s.r.o., IČO </w:t>
      </w:r>
      <w:r w:rsidR="00E76BA5" w:rsidRPr="00163084">
        <w:rPr>
          <w:rFonts w:ascii="Arial" w:eastAsia="Times New Roman" w:hAnsi="Arial" w:cs="Arial"/>
          <w:sz w:val="24"/>
          <w:szCs w:val="24"/>
          <w:lang w:eastAsia="cs-CZ"/>
        </w:rPr>
        <w:t>03481387</w:t>
      </w:r>
      <w:r w:rsidR="00E76BA5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816B8F">
        <w:rPr>
          <w:rFonts w:ascii="Arial" w:eastAsia="Times New Roman" w:hAnsi="Arial" w:cs="Arial"/>
          <w:sz w:val="24"/>
          <w:szCs w:val="24"/>
          <w:lang w:eastAsia="cs-CZ"/>
        </w:rPr>
        <w:t xml:space="preserve">se </w:t>
      </w:r>
      <w:r w:rsidR="00E76BA5">
        <w:rPr>
          <w:rFonts w:ascii="Arial" w:eastAsia="Times New Roman" w:hAnsi="Arial" w:cs="Arial"/>
          <w:sz w:val="24"/>
          <w:szCs w:val="24"/>
          <w:lang w:eastAsia="cs-CZ"/>
        </w:rPr>
        <w:t xml:space="preserve">sídlem </w:t>
      </w:r>
      <w:r w:rsidR="00E76BA5" w:rsidRPr="00163084">
        <w:rPr>
          <w:rFonts w:ascii="Arial" w:eastAsia="Times New Roman" w:hAnsi="Arial" w:cs="Arial"/>
          <w:sz w:val="24"/>
          <w:szCs w:val="24"/>
          <w:lang w:eastAsia="cs-CZ"/>
        </w:rPr>
        <w:t>Karmelitská 18/37</w:t>
      </w:r>
      <w:r w:rsidR="00E76BA5">
        <w:rPr>
          <w:rFonts w:ascii="Arial" w:eastAsia="Times New Roman" w:hAnsi="Arial" w:cs="Arial"/>
          <w:sz w:val="24"/>
          <w:szCs w:val="24"/>
          <w:lang w:eastAsia="cs-CZ"/>
        </w:rPr>
        <w:t xml:space="preserve">9, </w:t>
      </w:r>
      <w:r w:rsidR="00E76BA5" w:rsidRPr="00163084">
        <w:rPr>
          <w:rFonts w:ascii="Arial" w:eastAsia="Times New Roman" w:hAnsi="Arial" w:cs="Arial"/>
          <w:sz w:val="24"/>
          <w:szCs w:val="24"/>
          <w:lang w:eastAsia="cs-CZ"/>
        </w:rPr>
        <w:t xml:space="preserve">118 00 Praha 1 </w:t>
      </w:r>
      <w:r w:rsidR="00E76BA5">
        <w:rPr>
          <w:rFonts w:ascii="Arial" w:eastAsia="Times New Roman" w:hAnsi="Arial" w:cs="Arial"/>
          <w:sz w:val="24"/>
          <w:szCs w:val="24"/>
          <w:lang w:eastAsia="cs-CZ"/>
        </w:rPr>
        <w:t>–</w:t>
      </w:r>
      <w:r w:rsidR="00E76BA5" w:rsidRPr="00163084">
        <w:rPr>
          <w:rFonts w:ascii="Arial" w:eastAsia="Times New Roman" w:hAnsi="Arial" w:cs="Arial"/>
          <w:sz w:val="24"/>
          <w:szCs w:val="24"/>
          <w:lang w:eastAsia="cs-CZ"/>
        </w:rPr>
        <w:t xml:space="preserve"> Malá Strana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6430F0">
        <w:rPr>
          <w:rFonts w:ascii="Arial" w:eastAsia="Times New Roman" w:hAnsi="Arial" w:cs="Arial"/>
          <w:sz w:val="24"/>
          <w:szCs w:val="24"/>
          <w:lang w:eastAsia="cs-CZ"/>
        </w:rPr>
        <w:t xml:space="preserve">který </w:t>
      </w:r>
      <w:r w:rsidR="00E76BA5">
        <w:rPr>
          <w:rFonts w:ascii="Arial" w:eastAsia="Times New Roman" w:hAnsi="Arial" w:cs="Arial"/>
          <w:sz w:val="24"/>
          <w:szCs w:val="24"/>
          <w:lang w:eastAsia="cs-CZ"/>
        </w:rPr>
        <w:t xml:space="preserve">byl vybrán v rámci výběrového řízení </w:t>
      </w:r>
      <w:r w:rsidR="005457F1">
        <w:rPr>
          <w:rFonts w:ascii="Arial" w:eastAsia="Times New Roman" w:hAnsi="Arial" w:cs="Arial"/>
          <w:sz w:val="24"/>
          <w:szCs w:val="24"/>
          <w:lang w:eastAsia="cs-CZ"/>
        </w:rPr>
        <w:t>v ceně ve výši 498 786, 20 Kč s</w:t>
      </w:r>
      <w:r w:rsidR="0016308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5457F1">
        <w:rPr>
          <w:rFonts w:ascii="Arial" w:eastAsia="Times New Roman" w:hAnsi="Arial" w:cs="Arial"/>
          <w:sz w:val="24"/>
          <w:szCs w:val="24"/>
          <w:lang w:eastAsia="cs-CZ"/>
        </w:rPr>
        <w:t>DPH</w:t>
      </w:r>
      <w:r w:rsidR="0016308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841C34D" w14:textId="5D970112" w:rsidR="00085E18" w:rsidRDefault="006430F0" w:rsidP="006430F0">
      <w:pPr>
        <w:widowControl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Zpracování koncepce proběhlo</w:t>
      </w:r>
      <w:r w:rsidR="004835BF">
        <w:rPr>
          <w:rFonts w:ascii="Arial" w:hAnsi="Arial" w:cs="Arial"/>
          <w:sz w:val="24"/>
          <w:szCs w:val="24"/>
        </w:rPr>
        <w:t xml:space="preserve"> </w:t>
      </w:r>
      <w:r w:rsidR="00636E37">
        <w:rPr>
          <w:rFonts w:ascii="Arial" w:hAnsi="Arial" w:cs="Arial"/>
          <w:sz w:val="24"/>
          <w:szCs w:val="24"/>
        </w:rPr>
        <w:t>dle Metodiky</w:t>
      </w:r>
      <w:r w:rsidR="00636E37" w:rsidRPr="00636E37">
        <w:rPr>
          <w:rFonts w:ascii="Arial" w:hAnsi="Arial" w:cs="Arial"/>
          <w:sz w:val="24"/>
          <w:szCs w:val="24"/>
        </w:rPr>
        <w:t xml:space="preserve"> přípravy veřejných strategií, která byla </w:t>
      </w:r>
      <w:r w:rsidR="00636E37" w:rsidRPr="001C29AC">
        <w:rPr>
          <w:rFonts w:ascii="Arial" w:hAnsi="Arial" w:cs="Arial"/>
          <w:sz w:val="24"/>
          <w:szCs w:val="24"/>
        </w:rPr>
        <w:t xml:space="preserve">schválena usnesením Vlády ČR č. 71/2019 ze dne 28. 1. 2019, a dále </w:t>
      </w:r>
      <w:r w:rsidR="004835BF" w:rsidRPr="001C29AC">
        <w:rPr>
          <w:rFonts w:ascii="Arial" w:hAnsi="Arial" w:cs="Arial"/>
          <w:sz w:val="24"/>
          <w:szCs w:val="24"/>
        </w:rPr>
        <w:t xml:space="preserve">v souladu s vnitřním předpisem Olomouckého kraje </w:t>
      </w:r>
      <w:r w:rsidR="00BB075F" w:rsidRPr="001C29AC">
        <w:rPr>
          <w:rFonts w:ascii="Arial" w:hAnsi="Arial" w:cs="Arial"/>
          <w:sz w:val="24"/>
          <w:szCs w:val="24"/>
        </w:rPr>
        <w:t xml:space="preserve">č. </w:t>
      </w:r>
      <w:r w:rsidR="0002688B" w:rsidRPr="001C29AC">
        <w:rPr>
          <w:rFonts w:ascii="Arial" w:hAnsi="Arial" w:cs="Arial"/>
          <w:sz w:val="24"/>
          <w:szCs w:val="24"/>
        </w:rPr>
        <w:t>10/2016 (Strategické</w:t>
      </w:r>
      <w:r w:rsidR="004835BF" w:rsidRPr="001C29AC">
        <w:rPr>
          <w:rFonts w:ascii="Arial" w:hAnsi="Arial" w:cs="Arial"/>
          <w:sz w:val="24"/>
          <w:szCs w:val="24"/>
        </w:rPr>
        <w:t xml:space="preserve"> plánování </w:t>
      </w:r>
      <w:r w:rsidR="005610DD">
        <w:rPr>
          <w:rFonts w:ascii="Arial" w:hAnsi="Arial" w:cs="Arial"/>
          <w:sz w:val="24"/>
          <w:szCs w:val="24"/>
        </w:rPr>
        <w:br/>
      </w:r>
      <w:r w:rsidR="004835BF" w:rsidRPr="001C29AC">
        <w:rPr>
          <w:rFonts w:ascii="Arial" w:hAnsi="Arial" w:cs="Arial"/>
          <w:sz w:val="24"/>
          <w:szCs w:val="24"/>
        </w:rPr>
        <w:t>a projektové řízení</w:t>
      </w:r>
      <w:r w:rsidR="0002688B" w:rsidRPr="001C29AC">
        <w:rPr>
          <w:rFonts w:ascii="Arial" w:hAnsi="Arial" w:cs="Arial"/>
          <w:sz w:val="24"/>
          <w:szCs w:val="24"/>
        </w:rPr>
        <w:t xml:space="preserve"> Olomouckého kraje</w:t>
      </w:r>
      <w:r>
        <w:rPr>
          <w:rFonts w:ascii="Arial" w:hAnsi="Arial" w:cs="Arial"/>
          <w:sz w:val="24"/>
          <w:szCs w:val="24"/>
        </w:rPr>
        <w:t>) a směrnicí</w:t>
      </w:r>
      <w:r w:rsidR="004835BF" w:rsidRPr="001C29AC">
        <w:rPr>
          <w:rFonts w:ascii="Arial" w:hAnsi="Arial" w:cs="Arial"/>
          <w:sz w:val="24"/>
          <w:szCs w:val="24"/>
        </w:rPr>
        <w:t xml:space="preserve"> Olomouckého kraje č. 3/2008 (Metodika zpracování střednědobých koncepcí</w:t>
      </w:r>
      <w:r w:rsidR="001C29AC" w:rsidRPr="001C29AC">
        <w:rPr>
          <w:rFonts w:ascii="Arial" w:hAnsi="Arial" w:cs="Arial"/>
          <w:sz w:val="24"/>
          <w:szCs w:val="24"/>
        </w:rPr>
        <w:t xml:space="preserve"> a Programu rozvoje územního obvodu Olomouckého kraje</w:t>
      </w:r>
      <w:r w:rsidR="004835BF" w:rsidRPr="001C29AC">
        <w:rPr>
          <w:rFonts w:ascii="Arial" w:hAnsi="Arial" w:cs="Arial"/>
          <w:sz w:val="24"/>
          <w:szCs w:val="24"/>
        </w:rPr>
        <w:t>).</w:t>
      </w:r>
    </w:p>
    <w:p w14:paraId="282BBF1B" w14:textId="666CBEAB" w:rsidR="006430F0" w:rsidRPr="006430F0" w:rsidRDefault="006430F0" w:rsidP="006430F0">
      <w:pPr>
        <w:widowControl w:val="0"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430F0">
        <w:rPr>
          <w:rFonts w:ascii="Arial" w:eastAsia="Times New Roman" w:hAnsi="Arial" w:cs="Arial"/>
          <w:sz w:val="24"/>
          <w:szCs w:val="24"/>
          <w:lang w:eastAsia="cs-CZ"/>
        </w:rPr>
        <w:t>Koncepce obsa</w:t>
      </w:r>
      <w:r>
        <w:rPr>
          <w:rFonts w:ascii="Arial" w:eastAsia="Times New Roman" w:hAnsi="Arial" w:cs="Arial"/>
          <w:sz w:val="24"/>
          <w:szCs w:val="24"/>
          <w:lang w:eastAsia="cs-CZ"/>
        </w:rPr>
        <w:t>huje tři části: analytickou, návrhovou</w:t>
      </w:r>
      <w:r w:rsidRPr="006430F0">
        <w:rPr>
          <w:rFonts w:ascii="Arial" w:eastAsia="Times New Roman" w:hAnsi="Arial" w:cs="Arial"/>
          <w:sz w:val="24"/>
          <w:szCs w:val="24"/>
          <w:lang w:eastAsia="cs-CZ"/>
        </w:rPr>
        <w:t xml:space="preserve"> a akční plán s implementačními pravidly.</w:t>
      </w:r>
    </w:p>
    <w:p w14:paraId="4901E138" w14:textId="347998F9" w:rsidR="006430F0" w:rsidRPr="006430F0" w:rsidRDefault="006430F0" w:rsidP="006430F0">
      <w:pPr>
        <w:widowControl w:val="0"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430F0">
        <w:rPr>
          <w:rFonts w:ascii="Arial" w:eastAsia="Times New Roman" w:hAnsi="Arial" w:cs="Arial"/>
          <w:b/>
          <w:sz w:val="24"/>
          <w:szCs w:val="24"/>
          <w:lang w:eastAsia="cs-CZ"/>
        </w:rPr>
        <w:t>Analytická část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obsahuje následující </w:t>
      </w:r>
      <w:r w:rsidR="002447ED">
        <w:rPr>
          <w:rFonts w:ascii="Arial" w:eastAsia="Times New Roman" w:hAnsi="Arial" w:cs="Arial"/>
          <w:sz w:val="24"/>
          <w:szCs w:val="24"/>
          <w:lang w:eastAsia="cs-CZ"/>
        </w:rPr>
        <w:t>části</w:t>
      </w:r>
      <w:r w:rsidRPr="006430F0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2EABBD08" w14:textId="77777777" w:rsidR="00B36C6F" w:rsidRDefault="002447ED" w:rsidP="00B36C6F">
      <w:pPr>
        <w:pStyle w:val="Bezmezer"/>
        <w:numPr>
          <w:ilvl w:val="0"/>
          <w:numId w:val="10"/>
        </w:numPr>
        <w:rPr>
          <w:rFonts w:ascii="Arial" w:hAnsi="Arial" w:cs="Arial"/>
          <w:sz w:val="24"/>
          <w:szCs w:val="24"/>
          <w:lang w:eastAsia="cs-CZ"/>
        </w:rPr>
      </w:pPr>
      <w:r w:rsidRPr="009E3AB9">
        <w:rPr>
          <w:rFonts w:ascii="Arial" w:hAnsi="Arial" w:cs="Arial"/>
          <w:sz w:val="24"/>
          <w:szCs w:val="24"/>
          <w:lang w:eastAsia="cs-CZ"/>
        </w:rPr>
        <w:t>Financování</w:t>
      </w:r>
    </w:p>
    <w:p w14:paraId="014BF7D0" w14:textId="212BF6E7" w:rsidR="006430F0" w:rsidRPr="009E3AB9" w:rsidRDefault="002447ED" w:rsidP="00B36C6F">
      <w:pPr>
        <w:pStyle w:val="Bezmezer"/>
        <w:numPr>
          <w:ilvl w:val="0"/>
          <w:numId w:val="10"/>
        </w:numPr>
        <w:rPr>
          <w:rFonts w:ascii="Arial" w:hAnsi="Arial" w:cs="Arial"/>
          <w:sz w:val="24"/>
          <w:szCs w:val="24"/>
          <w:lang w:eastAsia="cs-CZ"/>
        </w:rPr>
      </w:pPr>
      <w:r w:rsidRPr="009E3AB9">
        <w:rPr>
          <w:rFonts w:ascii="Arial" w:hAnsi="Arial" w:cs="Arial"/>
          <w:sz w:val="24"/>
          <w:szCs w:val="24"/>
          <w:lang w:eastAsia="cs-CZ"/>
        </w:rPr>
        <w:t>Profil kraje</w:t>
      </w:r>
    </w:p>
    <w:p w14:paraId="2B72DC9E" w14:textId="6DB66B8D" w:rsidR="002447ED" w:rsidRPr="009E3AB9" w:rsidRDefault="002447ED" w:rsidP="00B36C6F">
      <w:pPr>
        <w:pStyle w:val="Bezmezer"/>
        <w:numPr>
          <w:ilvl w:val="0"/>
          <w:numId w:val="10"/>
        </w:numPr>
        <w:rPr>
          <w:rFonts w:ascii="Arial" w:hAnsi="Arial" w:cs="Arial"/>
          <w:sz w:val="24"/>
          <w:szCs w:val="24"/>
          <w:lang w:eastAsia="cs-CZ"/>
        </w:rPr>
      </w:pPr>
      <w:r w:rsidRPr="009E3AB9">
        <w:rPr>
          <w:rFonts w:ascii="Arial" w:hAnsi="Arial" w:cs="Arial"/>
          <w:sz w:val="24"/>
          <w:szCs w:val="24"/>
          <w:lang w:eastAsia="cs-CZ"/>
        </w:rPr>
        <w:t>Situace v obcích</w:t>
      </w:r>
    </w:p>
    <w:p w14:paraId="7702E4A2" w14:textId="57622B89" w:rsidR="002447ED" w:rsidRPr="009E3AB9" w:rsidRDefault="002447ED" w:rsidP="00B36C6F">
      <w:pPr>
        <w:pStyle w:val="Bezmezer"/>
        <w:numPr>
          <w:ilvl w:val="0"/>
          <w:numId w:val="10"/>
        </w:numPr>
        <w:spacing w:after="120"/>
        <w:rPr>
          <w:rFonts w:ascii="Arial" w:hAnsi="Arial" w:cs="Arial"/>
          <w:sz w:val="24"/>
          <w:szCs w:val="24"/>
          <w:lang w:eastAsia="cs-CZ"/>
        </w:rPr>
      </w:pPr>
      <w:r w:rsidRPr="009E3AB9">
        <w:rPr>
          <w:rFonts w:ascii="Arial" w:hAnsi="Arial" w:cs="Arial"/>
          <w:sz w:val="24"/>
          <w:szCs w:val="24"/>
          <w:lang w:eastAsia="cs-CZ"/>
        </w:rPr>
        <w:t>SWOT analýzy</w:t>
      </w:r>
    </w:p>
    <w:p w14:paraId="23C233FD" w14:textId="06EB5DFF" w:rsidR="001F3B78" w:rsidRDefault="00482B8A" w:rsidP="006430F0">
      <w:pPr>
        <w:widowControl w:val="0"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 analýze byla</w:t>
      </w:r>
      <w:r w:rsidR="006430F0" w:rsidRPr="008F053F">
        <w:rPr>
          <w:rFonts w:ascii="Arial" w:eastAsia="Times New Roman" w:hAnsi="Arial" w:cs="Arial"/>
          <w:sz w:val="24"/>
          <w:szCs w:val="24"/>
          <w:lang w:eastAsia="cs-CZ"/>
        </w:rPr>
        <w:t xml:space="preserve"> vyhodnocena dostupná existující data</w:t>
      </w:r>
      <w:r w:rsidR="008F053F" w:rsidRPr="008F053F">
        <w:rPr>
          <w:rFonts w:ascii="Arial" w:eastAsia="Times New Roman" w:hAnsi="Arial" w:cs="Arial"/>
          <w:sz w:val="24"/>
          <w:szCs w:val="24"/>
          <w:lang w:eastAsia="cs-CZ"/>
        </w:rPr>
        <w:t>, která má Olomoucký kraj k dispozici,</w:t>
      </w:r>
      <w:r w:rsidR="006430F0" w:rsidRPr="008F053F">
        <w:rPr>
          <w:rFonts w:ascii="Arial" w:eastAsia="Times New Roman" w:hAnsi="Arial" w:cs="Arial"/>
          <w:sz w:val="24"/>
          <w:szCs w:val="24"/>
          <w:lang w:eastAsia="cs-CZ"/>
        </w:rPr>
        <w:t xml:space="preserve"> a zároveň byla </w:t>
      </w:r>
      <w:r w:rsidR="00816B8F">
        <w:rPr>
          <w:rFonts w:ascii="Arial" w:eastAsia="Times New Roman" w:hAnsi="Arial" w:cs="Arial"/>
          <w:sz w:val="24"/>
          <w:szCs w:val="24"/>
          <w:lang w:eastAsia="cs-CZ"/>
        </w:rPr>
        <w:t>shromážděna</w:t>
      </w:r>
      <w:r w:rsidR="006430F0" w:rsidRPr="008F053F">
        <w:rPr>
          <w:rFonts w:ascii="Arial" w:eastAsia="Times New Roman" w:hAnsi="Arial" w:cs="Arial"/>
          <w:sz w:val="24"/>
          <w:szCs w:val="24"/>
          <w:lang w:eastAsia="cs-CZ"/>
        </w:rPr>
        <w:t xml:space="preserve"> data nová</w:t>
      </w:r>
      <w:r w:rsidR="008F053F" w:rsidRPr="008F053F">
        <w:rPr>
          <w:rFonts w:ascii="Arial" w:eastAsia="Times New Roman" w:hAnsi="Arial" w:cs="Arial"/>
          <w:sz w:val="24"/>
          <w:szCs w:val="24"/>
          <w:lang w:eastAsia="cs-CZ"/>
        </w:rPr>
        <w:t>, kterými Olomoucký kraj dosud nedisponoval</w:t>
      </w:r>
      <w:r w:rsidR="006430F0" w:rsidRPr="008F053F">
        <w:rPr>
          <w:rFonts w:ascii="Arial" w:eastAsia="Times New Roman" w:hAnsi="Arial" w:cs="Arial"/>
          <w:sz w:val="24"/>
          <w:szCs w:val="24"/>
          <w:lang w:eastAsia="cs-CZ"/>
        </w:rPr>
        <w:t xml:space="preserve">. V rámci přípravy analýzy byly vytvořeny datové sady, </w:t>
      </w:r>
      <w:r w:rsidR="001F3B78" w:rsidRPr="001F3B78">
        <w:rPr>
          <w:rFonts w:ascii="Arial" w:eastAsia="Times New Roman" w:hAnsi="Arial" w:cs="Arial"/>
          <w:sz w:val="24"/>
          <w:szCs w:val="24"/>
          <w:lang w:eastAsia="cs-CZ"/>
        </w:rPr>
        <w:t>jejichž prostřednictvím kraj získal základní přehled</w:t>
      </w:r>
      <w:r w:rsidR="001F3B78">
        <w:rPr>
          <w:rFonts w:ascii="Arial" w:eastAsia="Times New Roman" w:hAnsi="Arial" w:cs="Arial"/>
          <w:sz w:val="24"/>
          <w:szCs w:val="24"/>
          <w:lang w:eastAsia="cs-CZ"/>
        </w:rPr>
        <w:t xml:space="preserve"> o stavu kulturní infrastruktury</w:t>
      </w:r>
      <w:r w:rsidR="001F3B78" w:rsidRPr="001F3B78">
        <w:rPr>
          <w:rFonts w:ascii="Arial" w:eastAsia="Times New Roman" w:hAnsi="Arial" w:cs="Arial"/>
          <w:sz w:val="24"/>
          <w:szCs w:val="24"/>
          <w:lang w:eastAsia="cs-CZ"/>
        </w:rPr>
        <w:t xml:space="preserve"> v území. Tyto sady bude kraj i nadále monitorovat a zpřesňovat.</w:t>
      </w:r>
    </w:p>
    <w:p w14:paraId="7FB0F9FD" w14:textId="230A3216" w:rsidR="00E76BA5" w:rsidRDefault="006430F0" w:rsidP="00255E6F">
      <w:pPr>
        <w:widowControl w:val="0"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430F0">
        <w:rPr>
          <w:rFonts w:ascii="Arial" w:eastAsia="Times New Roman" w:hAnsi="Arial" w:cs="Arial"/>
          <w:b/>
          <w:sz w:val="24"/>
          <w:szCs w:val="24"/>
          <w:lang w:eastAsia="cs-CZ"/>
        </w:rPr>
        <w:t>Návrhová část</w:t>
      </w:r>
      <w:r w:rsidRPr="006430F0">
        <w:rPr>
          <w:rFonts w:ascii="Arial" w:eastAsia="Times New Roman" w:hAnsi="Arial" w:cs="Arial"/>
          <w:sz w:val="24"/>
          <w:szCs w:val="24"/>
          <w:lang w:eastAsia="cs-CZ"/>
        </w:rPr>
        <w:t xml:space="preserve"> formuluje vizi, která definuje budoucí stav </w:t>
      </w:r>
      <w:r>
        <w:rPr>
          <w:rFonts w:ascii="Arial" w:eastAsia="Times New Roman" w:hAnsi="Arial" w:cs="Arial"/>
          <w:sz w:val="24"/>
          <w:szCs w:val="24"/>
          <w:lang w:eastAsia="cs-CZ"/>
        </w:rPr>
        <w:t>rozvoje kultury</w:t>
      </w:r>
      <w:r w:rsidR="0023491A">
        <w:rPr>
          <w:rFonts w:ascii="Arial" w:eastAsia="Times New Roman" w:hAnsi="Arial" w:cs="Arial"/>
          <w:sz w:val="24"/>
          <w:szCs w:val="24"/>
          <w:lang w:eastAsia="cs-CZ"/>
        </w:rPr>
        <w:t>, kreativity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A5145">
        <w:rPr>
          <w:rFonts w:ascii="Arial" w:eastAsia="Times New Roman" w:hAnsi="Arial" w:cs="Arial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a památkové péče Olomouckého kraje v horizontu sedmi let. </w:t>
      </w:r>
      <w:r w:rsidRPr="006430F0">
        <w:rPr>
          <w:rFonts w:ascii="Arial" w:eastAsia="Times New Roman" w:hAnsi="Arial" w:cs="Arial"/>
          <w:sz w:val="24"/>
          <w:szCs w:val="24"/>
          <w:lang w:eastAsia="cs-CZ"/>
        </w:rPr>
        <w:t>Dále ve třech celcích popisuje oblasti rozvoje, cíle, k</w:t>
      </w:r>
      <w:r w:rsidR="000534B2">
        <w:rPr>
          <w:rFonts w:ascii="Arial" w:eastAsia="Times New Roman" w:hAnsi="Arial" w:cs="Arial"/>
          <w:sz w:val="24"/>
          <w:szCs w:val="24"/>
          <w:lang w:eastAsia="cs-CZ"/>
        </w:rPr>
        <w:t>teré definují stav, jehož chce kraj</w:t>
      </w:r>
      <w:r w:rsidRPr="006430F0">
        <w:rPr>
          <w:rFonts w:ascii="Arial" w:eastAsia="Times New Roman" w:hAnsi="Arial" w:cs="Arial"/>
          <w:sz w:val="24"/>
          <w:szCs w:val="24"/>
          <w:lang w:eastAsia="cs-CZ"/>
        </w:rPr>
        <w:t xml:space="preserve"> dosáhnout v</w:t>
      </w:r>
      <w:r w:rsidR="00B8360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430F0">
        <w:rPr>
          <w:rFonts w:ascii="Arial" w:eastAsia="Times New Roman" w:hAnsi="Arial" w:cs="Arial"/>
          <w:sz w:val="24"/>
          <w:szCs w:val="24"/>
          <w:lang w:eastAsia="cs-CZ"/>
        </w:rPr>
        <w:t>následujícím období</w:t>
      </w:r>
      <w:r w:rsidR="00E22095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6430F0">
        <w:rPr>
          <w:rFonts w:ascii="Arial" w:eastAsia="Times New Roman" w:hAnsi="Arial" w:cs="Arial"/>
          <w:sz w:val="24"/>
          <w:szCs w:val="24"/>
          <w:lang w:eastAsia="cs-CZ"/>
        </w:rPr>
        <w:t xml:space="preserve"> a jejich měřitelné indikátory, které pomáhají cíle zpřesnit. Cíle jsou dále rozčleněny v souborech opatření, obsahujících jednotlivé aktivity vztahující se k daným tématům. Opatření formulují způsoby naplňování vize ve střednědobém období zhruba tří let.</w:t>
      </w:r>
      <w:r w:rsidR="00255E6F" w:rsidRPr="006430F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55E6F">
        <w:rPr>
          <w:rFonts w:ascii="Arial" w:eastAsia="Times New Roman" w:hAnsi="Arial" w:cs="Arial"/>
          <w:sz w:val="24"/>
          <w:szCs w:val="24"/>
          <w:lang w:eastAsia="cs-CZ"/>
        </w:rPr>
        <w:t>Návrhová část zahrnuje tyto základní oblasti:</w:t>
      </w:r>
    </w:p>
    <w:p w14:paraId="5EE81C48" w14:textId="1C2641E1" w:rsidR="00255E6F" w:rsidRPr="00255E6F" w:rsidRDefault="00255E6F" w:rsidP="00255E6F">
      <w:pPr>
        <w:pStyle w:val="Odstavecseseznamem"/>
        <w:widowControl w:val="0"/>
        <w:numPr>
          <w:ilvl w:val="0"/>
          <w:numId w:val="8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55E6F">
        <w:rPr>
          <w:rFonts w:ascii="Arial" w:eastAsia="Times New Roman" w:hAnsi="Arial" w:cs="Arial"/>
          <w:sz w:val="24"/>
          <w:szCs w:val="24"/>
          <w:lang w:eastAsia="cs-CZ"/>
        </w:rPr>
        <w:t>Oblast 1 – Atraktivní a dostupná kulturní nabídka pro obyvatele kraje</w:t>
      </w:r>
    </w:p>
    <w:p w14:paraId="02BA128F" w14:textId="4C8102EB" w:rsidR="00255E6F" w:rsidRDefault="00255E6F" w:rsidP="00255E6F">
      <w:pPr>
        <w:pStyle w:val="Odstavecseseznamem"/>
        <w:widowControl w:val="0"/>
        <w:numPr>
          <w:ilvl w:val="0"/>
          <w:numId w:val="8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55E6F">
        <w:rPr>
          <w:rFonts w:ascii="Arial" w:eastAsia="Times New Roman" w:hAnsi="Arial" w:cs="Arial"/>
          <w:sz w:val="24"/>
          <w:szCs w:val="24"/>
          <w:lang w:eastAsia="cs-CZ"/>
        </w:rPr>
        <w:t xml:space="preserve">Oblast 2 – Dobré podmínky pro aktéry kulturních </w:t>
      </w:r>
      <w:r>
        <w:rPr>
          <w:rFonts w:ascii="Arial" w:eastAsia="Times New Roman" w:hAnsi="Arial" w:cs="Arial"/>
          <w:sz w:val="24"/>
          <w:szCs w:val="24"/>
          <w:lang w:eastAsia="cs-CZ"/>
        </w:rPr>
        <w:t>a kreativních odvětví</w:t>
      </w:r>
    </w:p>
    <w:p w14:paraId="0C59C778" w14:textId="50DDF045" w:rsidR="00255E6F" w:rsidRPr="00255E6F" w:rsidRDefault="00255E6F" w:rsidP="00255E6F">
      <w:pPr>
        <w:pStyle w:val="Odstavecseseznamem"/>
        <w:widowControl w:val="0"/>
        <w:numPr>
          <w:ilvl w:val="0"/>
          <w:numId w:val="8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Oblast 3 – Živé kulturní dědictví </w:t>
      </w:r>
    </w:p>
    <w:p w14:paraId="6A86ACED" w14:textId="4D17D3D3" w:rsidR="0023491A" w:rsidRDefault="006430F0" w:rsidP="006430F0">
      <w:pPr>
        <w:widowControl w:val="0"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3491A">
        <w:rPr>
          <w:rFonts w:ascii="Arial" w:eastAsia="Times New Roman" w:hAnsi="Arial" w:cs="Arial"/>
          <w:b/>
          <w:sz w:val="24"/>
          <w:szCs w:val="24"/>
          <w:lang w:eastAsia="cs-CZ"/>
        </w:rPr>
        <w:t>Akční plán</w:t>
      </w:r>
      <w:r w:rsidRPr="006430F0">
        <w:rPr>
          <w:rFonts w:ascii="Arial" w:eastAsia="Times New Roman" w:hAnsi="Arial" w:cs="Arial"/>
          <w:sz w:val="24"/>
          <w:szCs w:val="24"/>
          <w:lang w:eastAsia="cs-CZ"/>
        </w:rPr>
        <w:t xml:space="preserve"> představuje způsob naplňování programových cílů a opatření skrze jednotlivé aktivity, které budou realizovány v nejbližším období jednoho roku až dvou let. Rozvojové aktivity </w:t>
      </w:r>
      <w:r w:rsidR="008D404F">
        <w:rPr>
          <w:rFonts w:ascii="Arial" w:eastAsia="Times New Roman" w:hAnsi="Arial" w:cs="Arial"/>
          <w:sz w:val="24"/>
          <w:szCs w:val="24"/>
          <w:lang w:eastAsia="cs-CZ"/>
        </w:rPr>
        <w:t>budou</w:t>
      </w:r>
      <w:r w:rsidRPr="006430F0">
        <w:rPr>
          <w:rFonts w:ascii="Arial" w:eastAsia="Times New Roman" w:hAnsi="Arial" w:cs="Arial"/>
          <w:sz w:val="24"/>
          <w:szCs w:val="24"/>
          <w:lang w:eastAsia="cs-CZ"/>
        </w:rPr>
        <w:t xml:space="preserve"> rozepsány do podoby dílčích kroků, vedoucích k jejich realizaci. U každé aktivity </w:t>
      </w:r>
      <w:r w:rsidR="008D404F">
        <w:rPr>
          <w:rFonts w:ascii="Arial" w:eastAsia="Times New Roman" w:hAnsi="Arial" w:cs="Arial"/>
          <w:sz w:val="24"/>
          <w:szCs w:val="24"/>
          <w:lang w:eastAsia="cs-CZ"/>
        </w:rPr>
        <w:t>bude</w:t>
      </w:r>
      <w:r w:rsidRPr="006430F0">
        <w:rPr>
          <w:rFonts w:ascii="Arial" w:eastAsia="Times New Roman" w:hAnsi="Arial" w:cs="Arial"/>
          <w:sz w:val="24"/>
          <w:szCs w:val="24"/>
          <w:lang w:eastAsia="cs-CZ"/>
        </w:rPr>
        <w:t xml:space="preserve"> stanovena odpovědnost za realizaci. </w:t>
      </w:r>
      <w:r w:rsidR="008D404F">
        <w:rPr>
          <w:rFonts w:ascii="Arial" w:eastAsia="Times New Roman" w:hAnsi="Arial" w:cs="Arial"/>
          <w:sz w:val="24"/>
          <w:szCs w:val="24"/>
          <w:lang w:eastAsia="cs-CZ"/>
        </w:rPr>
        <w:t>Příprava akčního plánu bude zahájena pro schválení znění koncepce v orgánech kraje.</w:t>
      </w:r>
    </w:p>
    <w:p w14:paraId="2240F9F4" w14:textId="7CBB670F" w:rsidR="0023491A" w:rsidRDefault="0023491A" w:rsidP="006430F0">
      <w:pPr>
        <w:widowControl w:val="0"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3491A">
        <w:rPr>
          <w:rFonts w:ascii="Arial" w:eastAsia="Times New Roman" w:hAnsi="Arial" w:cs="Arial"/>
          <w:b/>
          <w:sz w:val="24"/>
          <w:szCs w:val="24"/>
          <w:lang w:eastAsia="cs-CZ"/>
        </w:rPr>
        <w:t>Implementační pravidla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stanovují proces implementace koncepce</w:t>
      </w:r>
      <w:r w:rsidR="006430F0" w:rsidRPr="006430F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8847C98" w14:textId="51614422" w:rsidR="006430F0" w:rsidRPr="006430F0" w:rsidRDefault="0023491A" w:rsidP="006430F0">
      <w:pPr>
        <w:widowControl w:val="0"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 přípravy koncepce byli zapojeni klíčoví aktéři z oblasti kultury, kulturních </w:t>
      </w:r>
      <w:r w:rsidR="00FA5145">
        <w:rPr>
          <w:rFonts w:ascii="Arial" w:eastAsia="Times New Roman" w:hAnsi="Arial" w:cs="Arial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a kreativních odvětví a památkové péče v kraji – participativní proces přípravy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koncepce je jedním z jejích hlavních </w:t>
      </w:r>
      <w:r w:rsidR="006613D2">
        <w:rPr>
          <w:rFonts w:ascii="Arial" w:eastAsia="Times New Roman" w:hAnsi="Arial" w:cs="Arial"/>
          <w:sz w:val="24"/>
          <w:szCs w:val="24"/>
          <w:lang w:eastAsia="cs-CZ"/>
        </w:rPr>
        <w:t>předností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6613D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430F0" w:rsidRPr="006430F0">
        <w:rPr>
          <w:rFonts w:ascii="Arial" w:eastAsia="Times New Roman" w:hAnsi="Arial" w:cs="Arial"/>
          <w:sz w:val="24"/>
          <w:szCs w:val="24"/>
          <w:lang w:eastAsia="cs-CZ"/>
        </w:rPr>
        <w:t>Do vz</w:t>
      </w:r>
      <w:r>
        <w:rPr>
          <w:rFonts w:ascii="Arial" w:eastAsia="Times New Roman" w:hAnsi="Arial" w:cs="Arial"/>
          <w:sz w:val="24"/>
          <w:szCs w:val="24"/>
          <w:lang w:eastAsia="cs-CZ"/>
        </w:rPr>
        <w:t>niku koncepce za zapojilo:</w:t>
      </w:r>
    </w:p>
    <w:p w14:paraId="6DACC628" w14:textId="6D17FC92" w:rsidR="006430F0" w:rsidRPr="0023491A" w:rsidRDefault="006430F0" w:rsidP="0023491A">
      <w:pPr>
        <w:pStyle w:val="Odstavecseseznamem"/>
        <w:widowControl w:val="0"/>
        <w:numPr>
          <w:ilvl w:val="0"/>
          <w:numId w:val="6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3491A">
        <w:rPr>
          <w:rFonts w:ascii="Arial" w:eastAsia="Times New Roman" w:hAnsi="Arial" w:cs="Arial"/>
          <w:sz w:val="24"/>
          <w:szCs w:val="24"/>
          <w:lang w:eastAsia="cs-CZ"/>
        </w:rPr>
        <w:t>13 zaměstnanců Krajského úřadu Olomouckého kraje v rámci realizačního týmu</w:t>
      </w:r>
      <w:r w:rsidR="0023491A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183ADECD" w14:textId="203ED0B6" w:rsidR="006430F0" w:rsidRPr="0023491A" w:rsidRDefault="006430F0" w:rsidP="0023491A">
      <w:pPr>
        <w:pStyle w:val="Odstavecseseznamem"/>
        <w:widowControl w:val="0"/>
        <w:numPr>
          <w:ilvl w:val="0"/>
          <w:numId w:val="6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3491A">
        <w:rPr>
          <w:rFonts w:ascii="Arial" w:eastAsia="Times New Roman" w:hAnsi="Arial" w:cs="Arial"/>
          <w:sz w:val="24"/>
          <w:szCs w:val="24"/>
          <w:lang w:eastAsia="cs-CZ"/>
        </w:rPr>
        <w:t>31 kulturních aktérů v rámci nejužší pracovní skupiny</w:t>
      </w:r>
      <w:r w:rsidR="0023491A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2582121A" w14:textId="64C583D7" w:rsidR="006430F0" w:rsidRPr="0023491A" w:rsidRDefault="006430F0" w:rsidP="0023491A">
      <w:pPr>
        <w:pStyle w:val="Odstavecseseznamem"/>
        <w:widowControl w:val="0"/>
        <w:numPr>
          <w:ilvl w:val="0"/>
          <w:numId w:val="6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3491A">
        <w:rPr>
          <w:rFonts w:ascii="Arial" w:eastAsia="Times New Roman" w:hAnsi="Arial" w:cs="Arial"/>
          <w:sz w:val="24"/>
          <w:szCs w:val="24"/>
          <w:lang w:eastAsia="cs-CZ"/>
        </w:rPr>
        <w:t>více než 250 zájemců z řad širší kulturní veřejnosti v rámci konzultační skupiny</w:t>
      </w:r>
      <w:r w:rsidR="0023491A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09FD28B2" w14:textId="05636866" w:rsidR="006430F0" w:rsidRPr="0023491A" w:rsidRDefault="006430F0" w:rsidP="0023491A">
      <w:pPr>
        <w:pStyle w:val="Odstavecseseznamem"/>
        <w:widowControl w:val="0"/>
        <w:numPr>
          <w:ilvl w:val="0"/>
          <w:numId w:val="6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3491A">
        <w:rPr>
          <w:rFonts w:ascii="Arial" w:eastAsia="Times New Roman" w:hAnsi="Arial" w:cs="Arial"/>
          <w:sz w:val="24"/>
          <w:szCs w:val="24"/>
          <w:lang w:eastAsia="cs-CZ"/>
        </w:rPr>
        <w:t>84 obcí vyplněním dotazníku</w:t>
      </w:r>
      <w:r w:rsidR="0023491A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500EDF73" w14:textId="5E88263F" w:rsidR="006430F0" w:rsidRDefault="0023491A" w:rsidP="0023491A">
      <w:pPr>
        <w:pStyle w:val="Odstavecseseznamem"/>
        <w:widowControl w:val="0"/>
        <w:numPr>
          <w:ilvl w:val="0"/>
          <w:numId w:val="6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3491A">
        <w:rPr>
          <w:rFonts w:ascii="Arial" w:eastAsia="Times New Roman" w:hAnsi="Arial" w:cs="Arial"/>
          <w:sz w:val="24"/>
          <w:szCs w:val="24"/>
          <w:lang w:eastAsia="cs-CZ"/>
        </w:rPr>
        <w:t>180 osob</w:t>
      </w:r>
      <w:r w:rsidR="006430F0" w:rsidRPr="0023491A">
        <w:rPr>
          <w:rFonts w:ascii="Arial" w:eastAsia="Times New Roman" w:hAnsi="Arial" w:cs="Arial"/>
          <w:sz w:val="24"/>
          <w:szCs w:val="24"/>
          <w:lang w:eastAsia="cs-CZ"/>
        </w:rPr>
        <w:t xml:space="preserve"> účastí na 14 workshopech v Olomouci i regionech</w:t>
      </w:r>
      <w:r w:rsidR="006D635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2833DD3" w14:textId="693312CB" w:rsidR="006430F0" w:rsidRDefault="006D635D" w:rsidP="006D635D">
      <w:pPr>
        <w:widowControl w:val="0"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6430F0" w:rsidRPr="006D635D">
        <w:rPr>
          <w:rFonts w:ascii="Arial" w:eastAsia="Times New Roman" w:hAnsi="Arial" w:cs="Arial"/>
          <w:sz w:val="24"/>
          <w:szCs w:val="24"/>
          <w:lang w:eastAsia="cs-CZ"/>
        </w:rPr>
        <w:t>ři tvorbě analytické a návrhové části bylo vypořádáno více než</w:t>
      </w:r>
      <w:r w:rsidR="0023491A" w:rsidRPr="006D635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430F0" w:rsidRPr="006D635D">
        <w:rPr>
          <w:rFonts w:ascii="Arial" w:eastAsia="Times New Roman" w:hAnsi="Arial" w:cs="Arial"/>
          <w:sz w:val="24"/>
          <w:szCs w:val="24"/>
          <w:lang w:eastAsia="cs-CZ"/>
        </w:rPr>
        <w:t>100 komentářů veřejnosti</w:t>
      </w:r>
      <w:r>
        <w:rPr>
          <w:rFonts w:ascii="Arial" w:eastAsia="Times New Roman" w:hAnsi="Arial" w:cs="Arial"/>
          <w:sz w:val="24"/>
          <w:szCs w:val="24"/>
          <w:lang w:eastAsia="cs-CZ"/>
        </w:rPr>
        <w:t>. R</w:t>
      </w:r>
      <w:r w:rsidR="006430F0" w:rsidRPr="006D635D">
        <w:rPr>
          <w:rFonts w:ascii="Arial" w:eastAsia="Times New Roman" w:hAnsi="Arial" w:cs="Arial"/>
          <w:sz w:val="24"/>
          <w:szCs w:val="24"/>
          <w:lang w:eastAsia="cs-CZ"/>
        </w:rPr>
        <w:t xml:space="preserve">ealizační tým během přípravy koncepce ujel </w:t>
      </w:r>
      <w:r w:rsidR="009A6AD8" w:rsidRPr="006D635D">
        <w:rPr>
          <w:rFonts w:ascii="Arial" w:eastAsia="Times New Roman" w:hAnsi="Arial" w:cs="Arial"/>
          <w:sz w:val="24"/>
          <w:szCs w:val="24"/>
          <w:lang w:eastAsia="cs-CZ"/>
        </w:rPr>
        <w:t xml:space="preserve">po Olomouckém kraji </w:t>
      </w:r>
      <w:r w:rsidR="006430F0" w:rsidRPr="006D635D">
        <w:rPr>
          <w:rFonts w:ascii="Arial" w:eastAsia="Times New Roman" w:hAnsi="Arial" w:cs="Arial"/>
          <w:sz w:val="24"/>
          <w:szCs w:val="24"/>
          <w:lang w:eastAsia="cs-CZ"/>
        </w:rPr>
        <w:t>244 km autem, 198 km vlakem a 57 km na kole</w:t>
      </w:r>
      <w:r w:rsidR="0023491A" w:rsidRPr="006D635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764EC48" w14:textId="6313D76C" w:rsidR="000534B2" w:rsidRPr="006D635D" w:rsidRDefault="000534B2" w:rsidP="006D635D">
      <w:pPr>
        <w:widowControl w:val="0"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Komise pro kulturu a památkovou péči Rady Olomouckého kraje projednala koncepci na svém jednání dne 28. 4. 2022.</w:t>
      </w:r>
    </w:p>
    <w:p w14:paraId="13F190FF" w14:textId="5443194C" w:rsidR="00BD6BDA" w:rsidRDefault="00D72415" w:rsidP="0080228C">
      <w:pPr>
        <w:widowControl w:val="0"/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Rada </w:t>
      </w:r>
      <w:r w:rsidR="004A0474">
        <w:rPr>
          <w:rFonts w:ascii="Arial" w:eastAsia="Times New Roman" w:hAnsi="Arial" w:cs="Arial"/>
          <w:b/>
          <w:sz w:val="24"/>
          <w:szCs w:val="24"/>
          <w:lang w:eastAsia="cs-CZ"/>
        </w:rPr>
        <w:t>O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lomouckého kraje předkládá</w:t>
      </w:r>
      <w:r w:rsidR="0023491A" w:rsidRPr="0023491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Zastupitelstvu</w:t>
      </w:r>
      <w:r w:rsidR="0023491A" w:rsidRPr="0023491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Olomouckého kraje k projednání a ke schválení Koncepci rozvoje kultury, kreativity a památkové péče Ol</w:t>
      </w:r>
      <w:r w:rsidR="002447ED">
        <w:rPr>
          <w:rFonts w:ascii="Arial" w:eastAsia="Times New Roman" w:hAnsi="Arial" w:cs="Arial"/>
          <w:b/>
          <w:sz w:val="24"/>
          <w:szCs w:val="24"/>
          <w:lang w:eastAsia="cs-CZ"/>
        </w:rPr>
        <w:t>omouckého kraje pro období 2022</w:t>
      </w:r>
      <w:r w:rsidR="002447ED" w:rsidRPr="002447ED">
        <w:rPr>
          <w:rFonts w:ascii="Arial" w:eastAsia="Times New Roman" w:hAnsi="Arial" w:cs="Arial"/>
          <w:b/>
          <w:sz w:val="24"/>
          <w:szCs w:val="24"/>
          <w:lang w:eastAsia="cs-CZ"/>
        </w:rPr>
        <w:t>–</w:t>
      </w:r>
      <w:r w:rsidR="0023491A" w:rsidRPr="0023491A">
        <w:rPr>
          <w:rFonts w:ascii="Arial" w:eastAsia="Times New Roman" w:hAnsi="Arial" w:cs="Arial"/>
          <w:b/>
          <w:sz w:val="24"/>
          <w:szCs w:val="24"/>
          <w:lang w:eastAsia="cs-CZ"/>
        </w:rPr>
        <w:t>2029.</w:t>
      </w:r>
    </w:p>
    <w:p w14:paraId="53D729DC" w14:textId="5B76EAEA" w:rsidR="001F3B78" w:rsidRPr="00B152F9" w:rsidRDefault="00AC3854" w:rsidP="00B152F9">
      <w:pPr>
        <w:tabs>
          <w:tab w:val="left" w:pos="3420"/>
        </w:tabs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Rada Olomouckého kraje doporučuje</w:t>
      </w:r>
      <w:r w:rsidR="00B152F9" w:rsidRPr="00B152F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Zastupitelstvu</w:t>
      </w:r>
      <w:r w:rsidR="00B152F9" w:rsidRPr="00B152F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Olomouckého kraje schválit </w:t>
      </w:r>
      <w:r w:rsidR="00D72415" w:rsidRPr="00B152F9">
        <w:rPr>
          <w:rFonts w:ascii="Arial" w:hAnsi="Arial" w:cs="Arial"/>
          <w:b/>
          <w:bCs/>
          <w:sz w:val="24"/>
          <w:szCs w:val="24"/>
        </w:rPr>
        <w:t>Koncepci</w:t>
      </w:r>
      <w:r w:rsidR="0055004C" w:rsidRPr="00B152F9">
        <w:rPr>
          <w:rFonts w:ascii="Arial" w:hAnsi="Arial" w:cs="Arial"/>
          <w:b/>
          <w:bCs/>
          <w:sz w:val="24"/>
          <w:szCs w:val="24"/>
        </w:rPr>
        <w:t xml:space="preserve"> rozvoje kultury, kreativity a památkové péče Ol</w:t>
      </w:r>
      <w:r w:rsidR="002447ED" w:rsidRPr="00B152F9">
        <w:rPr>
          <w:rFonts w:ascii="Arial" w:hAnsi="Arial" w:cs="Arial"/>
          <w:b/>
          <w:bCs/>
          <w:sz w:val="24"/>
          <w:szCs w:val="24"/>
        </w:rPr>
        <w:t>omouckého kraje pro období 2022</w:t>
      </w:r>
      <w:r w:rsidR="002447ED" w:rsidRPr="00B152F9">
        <w:rPr>
          <w:rFonts w:ascii="Arial" w:eastAsia="Times New Roman" w:hAnsi="Arial" w:cs="Arial"/>
          <w:b/>
          <w:sz w:val="24"/>
          <w:szCs w:val="24"/>
          <w:lang w:eastAsia="cs-CZ"/>
        </w:rPr>
        <w:t>–</w:t>
      </w:r>
      <w:r w:rsidR="0055004C" w:rsidRPr="00B152F9">
        <w:rPr>
          <w:rFonts w:ascii="Arial" w:hAnsi="Arial" w:cs="Arial"/>
          <w:b/>
          <w:bCs/>
          <w:sz w:val="24"/>
          <w:szCs w:val="24"/>
        </w:rPr>
        <w:t>2029</w:t>
      </w:r>
      <w:r w:rsidR="00132D57">
        <w:rPr>
          <w:rFonts w:ascii="Arial" w:hAnsi="Arial" w:cs="Arial"/>
          <w:b/>
          <w:bCs/>
          <w:sz w:val="24"/>
          <w:szCs w:val="24"/>
        </w:rPr>
        <w:t xml:space="preserve"> dle Přílohy č. 01–</w:t>
      </w:r>
      <w:r w:rsidR="0023491A" w:rsidRPr="00B152F9">
        <w:rPr>
          <w:rFonts w:ascii="Arial" w:hAnsi="Arial" w:cs="Arial"/>
          <w:b/>
          <w:bCs/>
          <w:sz w:val="24"/>
          <w:szCs w:val="24"/>
        </w:rPr>
        <w:t>0</w:t>
      </w:r>
      <w:r w:rsidR="00B26089" w:rsidRPr="00B152F9">
        <w:rPr>
          <w:rFonts w:ascii="Arial" w:hAnsi="Arial" w:cs="Arial"/>
          <w:b/>
          <w:bCs/>
          <w:sz w:val="24"/>
          <w:szCs w:val="24"/>
        </w:rPr>
        <w:t>6</w:t>
      </w:r>
      <w:r w:rsidR="0023491A" w:rsidRPr="00B152F9">
        <w:rPr>
          <w:rFonts w:ascii="Arial" w:hAnsi="Arial" w:cs="Arial"/>
          <w:b/>
          <w:bCs/>
          <w:sz w:val="24"/>
          <w:szCs w:val="24"/>
        </w:rPr>
        <w:t xml:space="preserve"> usnesení</w:t>
      </w:r>
      <w:r w:rsidR="00D72415" w:rsidRPr="00B152F9">
        <w:rPr>
          <w:rFonts w:ascii="Arial" w:hAnsi="Arial" w:cs="Arial"/>
          <w:b/>
          <w:bCs/>
          <w:sz w:val="24"/>
          <w:szCs w:val="24"/>
        </w:rPr>
        <w:t>.</w:t>
      </w:r>
    </w:p>
    <w:p w14:paraId="203EDDD1" w14:textId="55EB3BCE" w:rsidR="00CA7226" w:rsidRPr="00CA7226" w:rsidRDefault="00CA7226" w:rsidP="00CA7226">
      <w:pPr>
        <w:spacing w:after="120" w:line="240" w:lineRule="auto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CA7226">
        <w:rPr>
          <w:rFonts w:ascii="Arial" w:eastAsia="Times New Roman" w:hAnsi="Arial" w:cs="Arial"/>
          <w:sz w:val="24"/>
          <w:szCs w:val="24"/>
          <w:u w:val="single"/>
          <w:lang w:eastAsia="cs-CZ"/>
        </w:rPr>
        <w:t>Přílohy</w:t>
      </w:r>
      <w:r w:rsidR="005523B2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materiálu</w:t>
      </w:r>
      <w:r w:rsidRPr="00CA7226">
        <w:rPr>
          <w:rFonts w:ascii="Arial" w:eastAsia="Times New Roman" w:hAnsi="Arial" w:cs="Arial"/>
          <w:sz w:val="24"/>
          <w:szCs w:val="24"/>
          <w:u w:val="single"/>
          <w:lang w:eastAsia="cs-CZ"/>
        </w:rPr>
        <w:t>:</w:t>
      </w:r>
    </w:p>
    <w:p w14:paraId="21930920" w14:textId="5421854C" w:rsidR="00DD2A04" w:rsidRDefault="005523B2" w:rsidP="00ED2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cs-CZ"/>
        </w:rPr>
        <w:t>Usnesení – Příloha č. 1</w:t>
      </w:r>
      <w:r w:rsidR="0051126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2503A0BC" w14:textId="0E0BBDB1" w:rsidR="005523B2" w:rsidRDefault="005523B2" w:rsidP="00DD2A04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Analytická část </w:t>
      </w:r>
      <w:r w:rsidR="00ED2078">
        <w:rPr>
          <w:rFonts w:ascii="Arial" w:eastAsia="Times New Roman" w:hAnsi="Arial" w:cs="Arial"/>
          <w:sz w:val="24"/>
          <w:szCs w:val="24"/>
          <w:lang w:eastAsia="cs-CZ"/>
        </w:rPr>
        <w:t>–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447ED">
        <w:rPr>
          <w:rFonts w:ascii="Arial" w:eastAsia="Times New Roman" w:hAnsi="Arial" w:cs="Arial"/>
          <w:sz w:val="24"/>
          <w:szCs w:val="24"/>
          <w:lang w:eastAsia="cs-CZ"/>
        </w:rPr>
        <w:t>Financování</w:t>
      </w:r>
      <w:r w:rsidR="00F63669">
        <w:rPr>
          <w:rFonts w:ascii="Arial" w:eastAsia="Times New Roman" w:hAnsi="Arial" w:cs="Arial"/>
          <w:sz w:val="24"/>
          <w:szCs w:val="24"/>
          <w:lang w:eastAsia="cs-CZ"/>
        </w:rPr>
        <w:t xml:space="preserve"> (</w:t>
      </w:r>
      <w:r w:rsidR="009005D2">
        <w:rPr>
          <w:rFonts w:ascii="Arial" w:eastAsia="Times New Roman" w:hAnsi="Arial" w:cs="Arial"/>
          <w:sz w:val="24"/>
          <w:szCs w:val="24"/>
          <w:lang w:eastAsia="cs-CZ"/>
        </w:rPr>
        <w:t>72 stran</w:t>
      </w:r>
      <w:r w:rsidR="00F6366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00755CBD" w14:textId="5CFEFC03" w:rsidR="00ED2078" w:rsidRPr="00ED2078" w:rsidRDefault="00ED2078" w:rsidP="00ED2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ED2078">
        <w:rPr>
          <w:rFonts w:ascii="Arial" w:eastAsia="Times New Roman" w:hAnsi="Arial" w:cs="Arial"/>
          <w:sz w:val="24"/>
          <w:szCs w:val="24"/>
          <w:u w:val="single"/>
          <w:lang w:eastAsia="cs-CZ"/>
        </w:rPr>
        <w:t>Usnesení – Příloha č. 2</w:t>
      </w:r>
    </w:p>
    <w:p w14:paraId="233F1D6F" w14:textId="33137095" w:rsidR="00ED2078" w:rsidRDefault="00ED2078" w:rsidP="00DD2A04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Analytická část – </w:t>
      </w:r>
      <w:r w:rsidR="002447ED">
        <w:rPr>
          <w:rFonts w:ascii="Arial" w:eastAsia="Times New Roman" w:hAnsi="Arial" w:cs="Arial"/>
          <w:sz w:val="24"/>
          <w:szCs w:val="24"/>
          <w:lang w:eastAsia="cs-CZ"/>
        </w:rPr>
        <w:t>Profil kraje</w:t>
      </w:r>
      <w:r w:rsidR="00F63669">
        <w:rPr>
          <w:rFonts w:ascii="Arial" w:eastAsia="Times New Roman" w:hAnsi="Arial" w:cs="Arial"/>
          <w:sz w:val="24"/>
          <w:szCs w:val="24"/>
          <w:lang w:eastAsia="cs-CZ"/>
        </w:rPr>
        <w:t xml:space="preserve"> (</w:t>
      </w:r>
      <w:r w:rsidR="009005D2">
        <w:rPr>
          <w:rFonts w:ascii="Arial" w:eastAsia="Times New Roman" w:hAnsi="Arial" w:cs="Arial"/>
          <w:sz w:val="24"/>
          <w:szCs w:val="24"/>
          <w:lang w:eastAsia="cs-CZ"/>
        </w:rPr>
        <w:t>95 stran</w:t>
      </w:r>
      <w:r w:rsidR="00F6366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144E0D04" w14:textId="5B5E9227" w:rsidR="00ED2078" w:rsidRPr="00ED2078" w:rsidRDefault="00ED2078" w:rsidP="00ED2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ED2078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Usnesení – Příloha č. </w:t>
      </w:r>
      <w:r w:rsidR="00FB5D86">
        <w:rPr>
          <w:rFonts w:ascii="Arial" w:eastAsia="Times New Roman" w:hAnsi="Arial" w:cs="Arial"/>
          <w:sz w:val="24"/>
          <w:szCs w:val="24"/>
          <w:u w:val="single"/>
          <w:lang w:eastAsia="cs-CZ"/>
        </w:rPr>
        <w:t>3</w:t>
      </w:r>
    </w:p>
    <w:p w14:paraId="11560FAC" w14:textId="4DFC30E1" w:rsidR="00ED2078" w:rsidRDefault="00ED2078" w:rsidP="00ED207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Analytická část </w:t>
      </w:r>
      <w:r w:rsidR="00F63669">
        <w:rPr>
          <w:rFonts w:ascii="Arial" w:eastAsia="Times New Roman" w:hAnsi="Arial" w:cs="Arial"/>
          <w:sz w:val="24"/>
          <w:szCs w:val="24"/>
          <w:lang w:eastAsia="cs-CZ"/>
        </w:rPr>
        <w:t>–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447ED">
        <w:rPr>
          <w:rFonts w:ascii="Arial" w:eastAsia="Times New Roman" w:hAnsi="Arial" w:cs="Arial"/>
          <w:sz w:val="24"/>
          <w:szCs w:val="24"/>
          <w:lang w:eastAsia="cs-CZ"/>
        </w:rPr>
        <w:t>Situace v obcích</w:t>
      </w:r>
      <w:r w:rsidR="00F63669">
        <w:rPr>
          <w:rFonts w:ascii="Arial" w:eastAsia="Times New Roman" w:hAnsi="Arial" w:cs="Arial"/>
          <w:sz w:val="24"/>
          <w:szCs w:val="24"/>
          <w:lang w:eastAsia="cs-CZ"/>
        </w:rPr>
        <w:t xml:space="preserve"> (</w:t>
      </w:r>
      <w:r w:rsidR="009005D2">
        <w:rPr>
          <w:rFonts w:ascii="Arial" w:eastAsia="Times New Roman" w:hAnsi="Arial" w:cs="Arial"/>
          <w:sz w:val="24"/>
          <w:szCs w:val="24"/>
          <w:lang w:eastAsia="cs-CZ"/>
        </w:rPr>
        <w:t>43 stran</w:t>
      </w:r>
      <w:r w:rsidR="00F6366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F5B156F" w14:textId="2758DBC1" w:rsidR="00ED2078" w:rsidRPr="00ED2078" w:rsidRDefault="00ED2078" w:rsidP="00ED2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ED2078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Usnesení – Příloha č. </w:t>
      </w:r>
      <w:r w:rsidR="00FB5D86">
        <w:rPr>
          <w:rFonts w:ascii="Arial" w:eastAsia="Times New Roman" w:hAnsi="Arial" w:cs="Arial"/>
          <w:sz w:val="24"/>
          <w:szCs w:val="24"/>
          <w:u w:val="single"/>
          <w:lang w:eastAsia="cs-CZ"/>
        </w:rPr>
        <w:t>4</w:t>
      </w:r>
    </w:p>
    <w:p w14:paraId="745211FF" w14:textId="4D20A345" w:rsidR="00ED2078" w:rsidRDefault="00ED2078" w:rsidP="00ED207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Analytická část </w:t>
      </w:r>
      <w:r w:rsidR="00F63669">
        <w:rPr>
          <w:rFonts w:ascii="Arial" w:eastAsia="Times New Roman" w:hAnsi="Arial" w:cs="Arial"/>
          <w:sz w:val="24"/>
          <w:szCs w:val="24"/>
          <w:lang w:eastAsia="cs-CZ"/>
        </w:rPr>
        <w:t>–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447ED">
        <w:rPr>
          <w:rFonts w:ascii="Arial" w:eastAsia="Times New Roman" w:hAnsi="Arial" w:cs="Arial"/>
          <w:sz w:val="24"/>
          <w:szCs w:val="24"/>
          <w:lang w:eastAsia="cs-CZ"/>
        </w:rPr>
        <w:t>SWOT analýzy</w:t>
      </w:r>
      <w:r w:rsidR="00F63669">
        <w:rPr>
          <w:rFonts w:ascii="Arial" w:eastAsia="Times New Roman" w:hAnsi="Arial" w:cs="Arial"/>
          <w:sz w:val="24"/>
          <w:szCs w:val="24"/>
          <w:lang w:eastAsia="cs-CZ"/>
        </w:rPr>
        <w:t xml:space="preserve"> (</w:t>
      </w:r>
      <w:r w:rsidR="009005D2">
        <w:rPr>
          <w:rFonts w:ascii="Arial" w:eastAsia="Times New Roman" w:hAnsi="Arial" w:cs="Arial"/>
          <w:sz w:val="24"/>
          <w:szCs w:val="24"/>
          <w:lang w:eastAsia="cs-CZ"/>
        </w:rPr>
        <w:t>41 stran</w:t>
      </w:r>
      <w:r w:rsidR="00F6366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FE514D" w14:textId="475E7E5E" w:rsidR="00ED2078" w:rsidRPr="00ED2078" w:rsidRDefault="00ED2078" w:rsidP="00ED2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ED2078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Usnesení – Příloha č. </w:t>
      </w:r>
      <w:r w:rsidR="002447ED">
        <w:rPr>
          <w:rFonts w:ascii="Arial" w:eastAsia="Times New Roman" w:hAnsi="Arial" w:cs="Arial"/>
          <w:sz w:val="24"/>
          <w:szCs w:val="24"/>
          <w:u w:val="single"/>
          <w:lang w:eastAsia="cs-CZ"/>
        </w:rPr>
        <w:t>5</w:t>
      </w:r>
    </w:p>
    <w:p w14:paraId="1781DD54" w14:textId="461979E9" w:rsidR="00ED2078" w:rsidRDefault="008D404F" w:rsidP="00ED207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Návrhová</w:t>
      </w:r>
      <w:r w:rsidR="00ED2078">
        <w:rPr>
          <w:rFonts w:ascii="Arial" w:eastAsia="Times New Roman" w:hAnsi="Arial" w:cs="Arial"/>
          <w:sz w:val="24"/>
          <w:szCs w:val="24"/>
          <w:lang w:eastAsia="cs-CZ"/>
        </w:rPr>
        <w:t xml:space="preserve"> část </w:t>
      </w:r>
      <w:r w:rsidR="009005D2">
        <w:rPr>
          <w:rFonts w:ascii="Arial" w:eastAsia="Times New Roman" w:hAnsi="Arial" w:cs="Arial"/>
          <w:sz w:val="24"/>
          <w:szCs w:val="24"/>
          <w:lang w:eastAsia="cs-CZ"/>
        </w:rPr>
        <w:t>(5</w:t>
      </w:r>
      <w:r w:rsidR="00322848">
        <w:rPr>
          <w:rFonts w:ascii="Arial" w:eastAsia="Times New Roman" w:hAnsi="Arial" w:cs="Arial"/>
          <w:sz w:val="24"/>
          <w:szCs w:val="24"/>
          <w:lang w:eastAsia="cs-CZ"/>
        </w:rPr>
        <w:t>2</w:t>
      </w:r>
      <w:bookmarkStart w:id="0" w:name="_GoBack"/>
      <w:bookmarkEnd w:id="0"/>
      <w:r w:rsidR="009005D2">
        <w:rPr>
          <w:rFonts w:ascii="Arial" w:eastAsia="Times New Roman" w:hAnsi="Arial" w:cs="Arial"/>
          <w:sz w:val="24"/>
          <w:szCs w:val="24"/>
          <w:lang w:eastAsia="cs-CZ"/>
        </w:rPr>
        <w:t xml:space="preserve"> stran</w:t>
      </w:r>
      <w:r w:rsidR="00F6366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5D24923" w14:textId="322C8408" w:rsidR="008D404F" w:rsidRPr="00ED2078" w:rsidRDefault="008D404F" w:rsidP="008D40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ED2078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Usnesení – Příloha č. </w:t>
      </w:r>
      <w:r w:rsidR="002447ED">
        <w:rPr>
          <w:rFonts w:ascii="Arial" w:eastAsia="Times New Roman" w:hAnsi="Arial" w:cs="Arial"/>
          <w:sz w:val="24"/>
          <w:szCs w:val="24"/>
          <w:u w:val="single"/>
          <w:lang w:eastAsia="cs-CZ"/>
        </w:rPr>
        <w:t>6</w:t>
      </w:r>
    </w:p>
    <w:p w14:paraId="5F4C9E00" w14:textId="76FB6B61" w:rsidR="008D404F" w:rsidRDefault="004E7D42" w:rsidP="008D404F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Implementační pravidla</w:t>
      </w:r>
      <w:r w:rsidR="008D404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63669">
        <w:rPr>
          <w:rFonts w:ascii="Arial" w:eastAsia="Times New Roman" w:hAnsi="Arial" w:cs="Arial"/>
          <w:sz w:val="24"/>
          <w:szCs w:val="24"/>
          <w:lang w:eastAsia="cs-CZ"/>
        </w:rPr>
        <w:t>(</w:t>
      </w:r>
      <w:r w:rsidR="009005D2">
        <w:rPr>
          <w:rFonts w:ascii="Arial" w:eastAsia="Times New Roman" w:hAnsi="Arial" w:cs="Arial"/>
          <w:sz w:val="24"/>
          <w:szCs w:val="24"/>
          <w:lang w:eastAsia="cs-CZ"/>
        </w:rPr>
        <w:t>3 strany</w:t>
      </w:r>
      <w:r w:rsidR="00F6366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D05C526" w14:textId="77777777" w:rsidR="008D404F" w:rsidRDefault="008D404F" w:rsidP="00ED207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7219374" w14:textId="77777777" w:rsidR="00ED2078" w:rsidRDefault="00ED2078" w:rsidP="00DD2A04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C961183" w14:textId="77777777" w:rsidR="00904FDE" w:rsidRPr="00DD2A04" w:rsidRDefault="00904FDE" w:rsidP="00DD2A04">
      <w:pPr>
        <w:spacing w:after="120" w:line="240" w:lineRule="auto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</w:p>
    <w:sectPr w:rsidR="00904FDE" w:rsidRPr="00DD2A04" w:rsidSect="00965C78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0304C" w14:textId="77777777" w:rsidR="00FE0A6F" w:rsidRDefault="00FE0A6F" w:rsidP="00EF2C59">
      <w:pPr>
        <w:spacing w:after="0" w:line="240" w:lineRule="auto"/>
      </w:pPr>
      <w:r>
        <w:separator/>
      </w:r>
    </w:p>
  </w:endnote>
  <w:endnote w:type="continuationSeparator" w:id="0">
    <w:p w14:paraId="3DB7AE69" w14:textId="77777777" w:rsidR="00FE0A6F" w:rsidRDefault="00FE0A6F" w:rsidP="00EF2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83EB7" w14:textId="77777777" w:rsidR="009F34E4" w:rsidRDefault="00965C78" w:rsidP="009F34E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B095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C8ADDEE" w14:textId="77777777" w:rsidR="009F34E4" w:rsidRDefault="009F34E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8B791" w14:textId="26F13C59" w:rsidR="009F34E4" w:rsidRDefault="00B65570" w:rsidP="009F34E4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EF2C59">
      <w:rPr>
        <w:rFonts w:ascii="Arial" w:hAnsi="Arial" w:cs="Arial"/>
        <w:i/>
        <w:sz w:val="20"/>
        <w:szCs w:val="20"/>
      </w:rPr>
      <w:t xml:space="preserve"> </w:t>
    </w:r>
    <w:r w:rsidR="004B095C">
      <w:rPr>
        <w:rFonts w:ascii="Arial" w:hAnsi="Arial" w:cs="Arial"/>
        <w:i/>
        <w:sz w:val="20"/>
        <w:szCs w:val="20"/>
      </w:rPr>
      <w:t xml:space="preserve">Olomouckého kraje </w:t>
    </w:r>
    <w:r w:rsidR="0015673E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>7</w:t>
    </w:r>
    <w:r w:rsidR="0015673E">
      <w:rPr>
        <w:rFonts w:ascii="Arial" w:hAnsi="Arial" w:cs="Arial"/>
        <w:i/>
        <w:sz w:val="20"/>
        <w:szCs w:val="20"/>
      </w:rPr>
      <w:t>. 6. 2022</w:t>
    </w:r>
    <w:r w:rsidR="0015673E">
      <w:rPr>
        <w:rFonts w:ascii="Arial" w:hAnsi="Arial" w:cs="Arial"/>
        <w:i/>
        <w:sz w:val="20"/>
        <w:szCs w:val="20"/>
      </w:rPr>
      <w:tab/>
    </w:r>
    <w:r w:rsidR="0015673E">
      <w:rPr>
        <w:rFonts w:ascii="Arial" w:hAnsi="Arial" w:cs="Arial"/>
        <w:i/>
        <w:sz w:val="20"/>
        <w:szCs w:val="20"/>
      </w:rPr>
      <w:tab/>
    </w:r>
    <w:r w:rsidR="004B095C" w:rsidRPr="00AE4194">
      <w:rPr>
        <w:rFonts w:ascii="Arial" w:hAnsi="Arial" w:cs="Arial"/>
        <w:i/>
        <w:sz w:val="20"/>
        <w:szCs w:val="20"/>
      </w:rPr>
      <w:t xml:space="preserve">Strana </w:t>
    </w:r>
    <w:r w:rsidR="00965C78" w:rsidRPr="00AE4194">
      <w:rPr>
        <w:rFonts w:ascii="Arial" w:hAnsi="Arial" w:cs="Arial"/>
        <w:i/>
        <w:sz w:val="20"/>
        <w:szCs w:val="20"/>
      </w:rPr>
      <w:fldChar w:fldCharType="begin"/>
    </w:r>
    <w:r w:rsidR="004B095C" w:rsidRPr="00AE4194">
      <w:rPr>
        <w:rFonts w:ascii="Arial" w:hAnsi="Arial" w:cs="Arial"/>
        <w:i/>
        <w:sz w:val="20"/>
        <w:szCs w:val="20"/>
      </w:rPr>
      <w:instrText xml:space="preserve"> PAGE </w:instrText>
    </w:r>
    <w:r w:rsidR="00965C78" w:rsidRPr="00AE4194">
      <w:rPr>
        <w:rFonts w:ascii="Arial" w:hAnsi="Arial" w:cs="Arial"/>
        <w:i/>
        <w:sz w:val="20"/>
        <w:szCs w:val="20"/>
      </w:rPr>
      <w:fldChar w:fldCharType="separate"/>
    </w:r>
    <w:r w:rsidR="00322848">
      <w:rPr>
        <w:rFonts w:ascii="Arial" w:hAnsi="Arial" w:cs="Arial"/>
        <w:i/>
        <w:noProof/>
        <w:sz w:val="20"/>
        <w:szCs w:val="20"/>
      </w:rPr>
      <w:t>2</w:t>
    </w:r>
    <w:r w:rsidR="00965C78" w:rsidRPr="00AE4194">
      <w:rPr>
        <w:rFonts w:ascii="Arial" w:hAnsi="Arial" w:cs="Arial"/>
        <w:i/>
        <w:sz w:val="20"/>
        <w:szCs w:val="20"/>
      </w:rPr>
      <w:fldChar w:fldCharType="end"/>
    </w:r>
    <w:r w:rsidR="004B095C" w:rsidRPr="00AE4194">
      <w:rPr>
        <w:rFonts w:ascii="Arial" w:hAnsi="Arial" w:cs="Arial"/>
        <w:i/>
        <w:sz w:val="20"/>
        <w:szCs w:val="20"/>
      </w:rPr>
      <w:t xml:space="preserve"> (celkem </w:t>
    </w:r>
    <w:r w:rsidR="00D72415">
      <w:rPr>
        <w:rFonts w:ascii="Arial" w:hAnsi="Arial" w:cs="Arial"/>
        <w:i/>
        <w:sz w:val="20"/>
        <w:szCs w:val="20"/>
      </w:rPr>
      <w:t>2</w:t>
    </w:r>
    <w:r w:rsidR="004B095C" w:rsidRPr="00AE4194">
      <w:rPr>
        <w:rFonts w:ascii="Arial" w:hAnsi="Arial" w:cs="Arial"/>
        <w:i/>
        <w:sz w:val="20"/>
        <w:szCs w:val="20"/>
      </w:rPr>
      <w:t>)</w:t>
    </w:r>
  </w:p>
  <w:p w14:paraId="3B26E8DA" w14:textId="5EC664EC" w:rsidR="009F34E4" w:rsidRPr="00AE4194" w:rsidRDefault="00B65570" w:rsidP="00CA747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23</w:t>
    </w:r>
    <w:r w:rsidR="00EF2C59">
      <w:rPr>
        <w:rFonts w:ascii="Arial" w:hAnsi="Arial" w:cs="Arial"/>
        <w:i/>
        <w:sz w:val="20"/>
        <w:szCs w:val="20"/>
      </w:rPr>
      <w:t xml:space="preserve">. </w:t>
    </w:r>
    <w:r w:rsidR="004B095C">
      <w:rPr>
        <w:rFonts w:ascii="Arial" w:hAnsi="Arial" w:cs="Arial"/>
        <w:i/>
        <w:sz w:val="20"/>
        <w:szCs w:val="20"/>
      </w:rPr>
      <w:t>– Koncepce rozvoje kultury</w:t>
    </w:r>
    <w:r w:rsidR="00064DDA">
      <w:rPr>
        <w:rFonts w:ascii="Arial" w:hAnsi="Arial" w:cs="Arial"/>
        <w:i/>
        <w:sz w:val="20"/>
        <w:szCs w:val="20"/>
      </w:rPr>
      <w:t>, kreativity</w:t>
    </w:r>
    <w:r w:rsidR="004B095C">
      <w:rPr>
        <w:rFonts w:ascii="Arial" w:hAnsi="Arial" w:cs="Arial"/>
        <w:i/>
        <w:sz w:val="20"/>
        <w:szCs w:val="20"/>
      </w:rPr>
      <w:t xml:space="preserve"> a památkové péče </w:t>
    </w:r>
    <w:r w:rsidR="00064DDA">
      <w:rPr>
        <w:rFonts w:ascii="Arial" w:hAnsi="Arial" w:cs="Arial"/>
        <w:i/>
        <w:sz w:val="20"/>
        <w:szCs w:val="20"/>
      </w:rPr>
      <w:t>Olomouckého kraje pro období 2022</w:t>
    </w:r>
    <w:r w:rsidR="00C2630A">
      <w:rPr>
        <w:rFonts w:ascii="Arial" w:hAnsi="Arial" w:cs="Arial"/>
        <w:i/>
        <w:sz w:val="20"/>
        <w:szCs w:val="20"/>
      </w:rPr>
      <w:t>–</w:t>
    </w:r>
    <w:r w:rsidR="00064DDA">
      <w:rPr>
        <w:rFonts w:ascii="Arial" w:hAnsi="Arial" w:cs="Arial"/>
        <w:i/>
        <w:sz w:val="20"/>
        <w:szCs w:val="20"/>
      </w:rPr>
      <w:t>2029</w:t>
    </w:r>
  </w:p>
  <w:p w14:paraId="5EBFCF5B" w14:textId="77777777" w:rsidR="009F34E4" w:rsidRDefault="009F34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3C99E" w14:textId="77777777" w:rsidR="00FE0A6F" w:rsidRDefault="00FE0A6F" w:rsidP="00EF2C59">
      <w:pPr>
        <w:spacing w:after="0" w:line="240" w:lineRule="auto"/>
      </w:pPr>
      <w:r>
        <w:separator/>
      </w:r>
    </w:p>
  </w:footnote>
  <w:footnote w:type="continuationSeparator" w:id="0">
    <w:p w14:paraId="39FCB4EC" w14:textId="77777777" w:rsidR="00FE0A6F" w:rsidRDefault="00FE0A6F" w:rsidP="00EF2C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427C"/>
    <w:multiLevelType w:val="hybridMultilevel"/>
    <w:tmpl w:val="8A6CC15C"/>
    <w:lvl w:ilvl="0" w:tplc="98BE439E">
      <w:numFmt w:val="bullet"/>
      <w:lvlText w:val="-"/>
      <w:lvlJc w:val="left"/>
      <w:pPr>
        <w:ind w:left="460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1" w15:restartNumberingAfterBreak="0">
    <w:nsid w:val="08613036"/>
    <w:multiLevelType w:val="multilevel"/>
    <w:tmpl w:val="E44A99A8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 w15:restartNumberingAfterBreak="0">
    <w:nsid w:val="0CA556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1D5CFF"/>
    <w:multiLevelType w:val="hybridMultilevel"/>
    <w:tmpl w:val="C2A00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5091C"/>
    <w:multiLevelType w:val="hybridMultilevel"/>
    <w:tmpl w:val="23D86DC4"/>
    <w:lvl w:ilvl="0" w:tplc="83EC7BF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F12BE"/>
    <w:multiLevelType w:val="hybridMultilevel"/>
    <w:tmpl w:val="55423D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6263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5CD490A"/>
    <w:multiLevelType w:val="hybridMultilevel"/>
    <w:tmpl w:val="91ECA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B1203A"/>
    <w:multiLevelType w:val="hybridMultilevel"/>
    <w:tmpl w:val="FD9C0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E968CF"/>
    <w:multiLevelType w:val="hybridMultilevel"/>
    <w:tmpl w:val="2C5E97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EF4"/>
    <w:rsid w:val="00024581"/>
    <w:rsid w:val="0002688B"/>
    <w:rsid w:val="0004298F"/>
    <w:rsid w:val="000462EE"/>
    <w:rsid w:val="000534B2"/>
    <w:rsid w:val="000622DF"/>
    <w:rsid w:val="00064DDA"/>
    <w:rsid w:val="00076A9E"/>
    <w:rsid w:val="00084C28"/>
    <w:rsid w:val="00085E18"/>
    <w:rsid w:val="000976C8"/>
    <w:rsid w:val="000A5779"/>
    <w:rsid w:val="000B01A3"/>
    <w:rsid w:val="000B17E9"/>
    <w:rsid w:val="000B18F8"/>
    <w:rsid w:val="000C25F8"/>
    <w:rsid w:val="000C3204"/>
    <w:rsid w:val="000D37CD"/>
    <w:rsid w:val="000E75B0"/>
    <w:rsid w:val="000E7E48"/>
    <w:rsid w:val="000F0A05"/>
    <w:rsid w:val="000F2640"/>
    <w:rsid w:val="00117331"/>
    <w:rsid w:val="00122280"/>
    <w:rsid w:val="0012318C"/>
    <w:rsid w:val="00132D57"/>
    <w:rsid w:val="00135402"/>
    <w:rsid w:val="0015673E"/>
    <w:rsid w:val="00157D49"/>
    <w:rsid w:val="00163084"/>
    <w:rsid w:val="0019283A"/>
    <w:rsid w:val="00194E91"/>
    <w:rsid w:val="001954F8"/>
    <w:rsid w:val="001B552C"/>
    <w:rsid w:val="001C2918"/>
    <w:rsid w:val="001C29AC"/>
    <w:rsid w:val="001C4E76"/>
    <w:rsid w:val="001E2BF6"/>
    <w:rsid w:val="001E39A7"/>
    <w:rsid w:val="001F3B78"/>
    <w:rsid w:val="002034FC"/>
    <w:rsid w:val="0021573A"/>
    <w:rsid w:val="002179A7"/>
    <w:rsid w:val="002248CA"/>
    <w:rsid w:val="002316BF"/>
    <w:rsid w:val="0023491A"/>
    <w:rsid w:val="002447ED"/>
    <w:rsid w:val="00250928"/>
    <w:rsid w:val="002534A6"/>
    <w:rsid w:val="00255E6F"/>
    <w:rsid w:val="00277743"/>
    <w:rsid w:val="002822C2"/>
    <w:rsid w:val="002B003D"/>
    <w:rsid w:val="002E5F59"/>
    <w:rsid w:val="003034BE"/>
    <w:rsid w:val="003165BC"/>
    <w:rsid w:val="00316FC1"/>
    <w:rsid w:val="003213DF"/>
    <w:rsid w:val="00322848"/>
    <w:rsid w:val="00333ACF"/>
    <w:rsid w:val="0033730F"/>
    <w:rsid w:val="003533D1"/>
    <w:rsid w:val="00357EB2"/>
    <w:rsid w:val="003721A9"/>
    <w:rsid w:val="003846DA"/>
    <w:rsid w:val="00391409"/>
    <w:rsid w:val="003A677E"/>
    <w:rsid w:val="003C0EA5"/>
    <w:rsid w:val="003E5D42"/>
    <w:rsid w:val="003F0AAA"/>
    <w:rsid w:val="003F4E3F"/>
    <w:rsid w:val="00416769"/>
    <w:rsid w:val="004179CD"/>
    <w:rsid w:val="0042274E"/>
    <w:rsid w:val="00430C06"/>
    <w:rsid w:val="0043103B"/>
    <w:rsid w:val="00440286"/>
    <w:rsid w:val="0045454D"/>
    <w:rsid w:val="0046297E"/>
    <w:rsid w:val="00482B8A"/>
    <w:rsid w:val="004835BF"/>
    <w:rsid w:val="004A0474"/>
    <w:rsid w:val="004A2354"/>
    <w:rsid w:val="004B095C"/>
    <w:rsid w:val="004B374F"/>
    <w:rsid w:val="004C3577"/>
    <w:rsid w:val="004C3DF6"/>
    <w:rsid w:val="004D2A1A"/>
    <w:rsid w:val="004E7D42"/>
    <w:rsid w:val="004F1EBC"/>
    <w:rsid w:val="004F4CD5"/>
    <w:rsid w:val="0051126D"/>
    <w:rsid w:val="00511CAD"/>
    <w:rsid w:val="00513A0C"/>
    <w:rsid w:val="0051505C"/>
    <w:rsid w:val="00537352"/>
    <w:rsid w:val="005457F1"/>
    <w:rsid w:val="0055004C"/>
    <w:rsid w:val="005523B2"/>
    <w:rsid w:val="005610DD"/>
    <w:rsid w:val="005659FA"/>
    <w:rsid w:val="0056746B"/>
    <w:rsid w:val="00567A07"/>
    <w:rsid w:val="00573C42"/>
    <w:rsid w:val="005B3200"/>
    <w:rsid w:val="005C67FA"/>
    <w:rsid w:val="005E6DDF"/>
    <w:rsid w:val="0060434A"/>
    <w:rsid w:val="00633CDE"/>
    <w:rsid w:val="00636E37"/>
    <w:rsid w:val="006415B8"/>
    <w:rsid w:val="006430F0"/>
    <w:rsid w:val="00645D1F"/>
    <w:rsid w:val="006613D2"/>
    <w:rsid w:val="00670990"/>
    <w:rsid w:val="00697DCF"/>
    <w:rsid w:val="006A1912"/>
    <w:rsid w:val="006B3601"/>
    <w:rsid w:val="006C1FBF"/>
    <w:rsid w:val="006D542A"/>
    <w:rsid w:val="006D635D"/>
    <w:rsid w:val="006E62B9"/>
    <w:rsid w:val="00706535"/>
    <w:rsid w:val="007079F2"/>
    <w:rsid w:val="00724902"/>
    <w:rsid w:val="0074218A"/>
    <w:rsid w:val="0077125E"/>
    <w:rsid w:val="0079123D"/>
    <w:rsid w:val="007A4ABA"/>
    <w:rsid w:val="007B4B3C"/>
    <w:rsid w:val="007C1EA0"/>
    <w:rsid w:val="007D0ED7"/>
    <w:rsid w:val="00801258"/>
    <w:rsid w:val="0080228C"/>
    <w:rsid w:val="00813D9E"/>
    <w:rsid w:val="00815569"/>
    <w:rsid w:val="00816B8F"/>
    <w:rsid w:val="008277C3"/>
    <w:rsid w:val="00837378"/>
    <w:rsid w:val="00837E87"/>
    <w:rsid w:val="0087044A"/>
    <w:rsid w:val="0087085B"/>
    <w:rsid w:val="00872104"/>
    <w:rsid w:val="00891A3B"/>
    <w:rsid w:val="00894B35"/>
    <w:rsid w:val="00896EBE"/>
    <w:rsid w:val="008C22F2"/>
    <w:rsid w:val="008C7048"/>
    <w:rsid w:val="008D404F"/>
    <w:rsid w:val="008D7D15"/>
    <w:rsid w:val="008E32B3"/>
    <w:rsid w:val="008F053F"/>
    <w:rsid w:val="009005D2"/>
    <w:rsid w:val="00904FDE"/>
    <w:rsid w:val="00965C78"/>
    <w:rsid w:val="009852AF"/>
    <w:rsid w:val="009A1B17"/>
    <w:rsid w:val="009A6AD8"/>
    <w:rsid w:val="009A778D"/>
    <w:rsid w:val="009D1B18"/>
    <w:rsid w:val="009E3AB9"/>
    <w:rsid w:val="009F1668"/>
    <w:rsid w:val="009F34E4"/>
    <w:rsid w:val="00A317B8"/>
    <w:rsid w:val="00A563DC"/>
    <w:rsid w:val="00A81D60"/>
    <w:rsid w:val="00A9489F"/>
    <w:rsid w:val="00A951CF"/>
    <w:rsid w:val="00AA0D84"/>
    <w:rsid w:val="00AC3854"/>
    <w:rsid w:val="00AD1EF4"/>
    <w:rsid w:val="00AD348D"/>
    <w:rsid w:val="00AD76A2"/>
    <w:rsid w:val="00AF2664"/>
    <w:rsid w:val="00B02C75"/>
    <w:rsid w:val="00B128BC"/>
    <w:rsid w:val="00B152F9"/>
    <w:rsid w:val="00B26089"/>
    <w:rsid w:val="00B308C7"/>
    <w:rsid w:val="00B36C6F"/>
    <w:rsid w:val="00B620F6"/>
    <w:rsid w:val="00B65570"/>
    <w:rsid w:val="00B8360F"/>
    <w:rsid w:val="00B95178"/>
    <w:rsid w:val="00B96949"/>
    <w:rsid w:val="00B975FF"/>
    <w:rsid w:val="00BA1614"/>
    <w:rsid w:val="00BB0276"/>
    <w:rsid w:val="00BB075F"/>
    <w:rsid w:val="00BB27C3"/>
    <w:rsid w:val="00BB77C5"/>
    <w:rsid w:val="00BC750B"/>
    <w:rsid w:val="00BD6BDA"/>
    <w:rsid w:val="00BE22D9"/>
    <w:rsid w:val="00BE58D0"/>
    <w:rsid w:val="00C01212"/>
    <w:rsid w:val="00C2630A"/>
    <w:rsid w:val="00C42C61"/>
    <w:rsid w:val="00C61CF8"/>
    <w:rsid w:val="00C821CC"/>
    <w:rsid w:val="00C97470"/>
    <w:rsid w:val="00CA7226"/>
    <w:rsid w:val="00CA7470"/>
    <w:rsid w:val="00CD64C8"/>
    <w:rsid w:val="00D2589D"/>
    <w:rsid w:val="00D25F92"/>
    <w:rsid w:val="00D50ED4"/>
    <w:rsid w:val="00D56B3D"/>
    <w:rsid w:val="00D72415"/>
    <w:rsid w:val="00DA5172"/>
    <w:rsid w:val="00DD2A04"/>
    <w:rsid w:val="00DD4EE4"/>
    <w:rsid w:val="00DF4D01"/>
    <w:rsid w:val="00E168C1"/>
    <w:rsid w:val="00E22095"/>
    <w:rsid w:val="00E231FE"/>
    <w:rsid w:val="00E32C09"/>
    <w:rsid w:val="00E70971"/>
    <w:rsid w:val="00E7275B"/>
    <w:rsid w:val="00E76BA5"/>
    <w:rsid w:val="00E81D9D"/>
    <w:rsid w:val="00EB0A77"/>
    <w:rsid w:val="00ED2078"/>
    <w:rsid w:val="00EF2C59"/>
    <w:rsid w:val="00EF57B3"/>
    <w:rsid w:val="00F03A81"/>
    <w:rsid w:val="00F060F4"/>
    <w:rsid w:val="00F10B54"/>
    <w:rsid w:val="00F55491"/>
    <w:rsid w:val="00F63669"/>
    <w:rsid w:val="00F669EB"/>
    <w:rsid w:val="00FA5145"/>
    <w:rsid w:val="00FA54D1"/>
    <w:rsid w:val="00FB5D86"/>
    <w:rsid w:val="00FC4A18"/>
    <w:rsid w:val="00FE0A6F"/>
    <w:rsid w:val="00FE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3667B"/>
  <w15:chartTrackingRefBased/>
  <w15:docId w15:val="{A7CD10C3-63A0-40E6-9A03-65D0CEB13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5C7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AD1EF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patChar">
    <w:name w:val="Zápatí Char"/>
    <w:link w:val="Zpat"/>
    <w:rsid w:val="00AD1E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AD1EF4"/>
  </w:style>
  <w:style w:type="table" w:styleId="Mkatabulky">
    <w:name w:val="Table Grid"/>
    <w:basedOn w:val="Normlntabulka"/>
    <w:uiPriority w:val="39"/>
    <w:rsid w:val="00F03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F2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2C59"/>
  </w:style>
  <w:style w:type="paragraph" w:styleId="Odstavecseseznamem">
    <w:name w:val="List Paragraph"/>
    <w:basedOn w:val="Normln"/>
    <w:uiPriority w:val="34"/>
    <w:qFormat/>
    <w:rsid w:val="00EF2C5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B0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B095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91A3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3C0EA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3C0EA5"/>
  </w:style>
  <w:style w:type="paragraph" w:styleId="Bezmezer">
    <w:name w:val="No Spacing"/>
    <w:uiPriority w:val="1"/>
    <w:qFormat/>
    <w:rsid w:val="009E3AB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2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177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B8FBB-C390-47BB-AA7C-A5A70BAA7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627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 Pavel</dc:creator>
  <cp:keywords/>
  <cp:lastModifiedBy>Sychra David</cp:lastModifiedBy>
  <cp:revision>4</cp:revision>
  <cp:lastPrinted>2022-06-06T14:12:00Z</cp:lastPrinted>
  <dcterms:created xsi:type="dcterms:W3CDTF">2022-06-09T10:58:00Z</dcterms:created>
  <dcterms:modified xsi:type="dcterms:W3CDTF">2022-06-20T05:49:00Z</dcterms:modified>
</cp:coreProperties>
</file>