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01" w:rsidRPr="00AF794C" w:rsidRDefault="002B6D01" w:rsidP="002B6D01">
      <w:pPr>
        <w:jc w:val="both"/>
        <w:rPr>
          <w:rFonts w:ascii="Arial" w:hAnsi="Arial" w:cs="Arial"/>
          <w:b/>
        </w:rPr>
      </w:pPr>
      <w:r w:rsidRPr="004E753A">
        <w:rPr>
          <w:rFonts w:ascii="Arial" w:hAnsi="Arial" w:cs="Arial"/>
          <w:b/>
        </w:rPr>
        <w:t>Důvodová zpráva:</w:t>
      </w:r>
    </w:p>
    <w:p w:rsidR="002A295D" w:rsidRPr="00FC2CE5" w:rsidRDefault="00FC2CE5" w:rsidP="002A295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4. 4. 2022</w:t>
      </w:r>
      <w:r w:rsidR="002B6D01">
        <w:rPr>
          <w:rFonts w:ascii="Arial" w:hAnsi="Arial" w:cs="Arial"/>
        </w:rPr>
        <w:t xml:space="preserve"> bylo Radou Olomouckého kraje</w:t>
      </w:r>
      <w:r w:rsidR="002A73CC">
        <w:rPr>
          <w:rFonts w:ascii="Arial" w:hAnsi="Arial" w:cs="Arial"/>
        </w:rPr>
        <w:t xml:space="preserve"> (dále jen „ROK“)</w:t>
      </w:r>
      <w:r w:rsidR="002B6D01">
        <w:rPr>
          <w:rFonts w:ascii="Arial" w:hAnsi="Arial" w:cs="Arial"/>
        </w:rPr>
        <w:t xml:space="preserve"> usnesením</w:t>
      </w:r>
      <w:r w:rsidR="002B6D01" w:rsidRPr="00914FF0">
        <w:rPr>
          <w:rFonts w:ascii="Arial" w:hAnsi="Arial" w:cs="Arial"/>
        </w:rPr>
        <w:t xml:space="preserve"> </w:t>
      </w:r>
      <w:r w:rsidR="002B6D01">
        <w:rPr>
          <w:rFonts w:ascii="Arial" w:hAnsi="Arial" w:cs="Arial"/>
        </w:rPr>
        <w:t>č. </w:t>
      </w:r>
      <w:r w:rsidR="002B6D01" w:rsidRPr="00914FF0">
        <w:rPr>
          <w:rFonts w:ascii="Arial" w:hAnsi="Arial" w:cs="Arial"/>
        </w:rPr>
        <w:t>U</w:t>
      </w:r>
      <w:r>
        <w:rPr>
          <w:rFonts w:ascii="Arial" w:hAnsi="Arial" w:cs="Arial"/>
        </w:rPr>
        <w:t>R/</w:t>
      </w:r>
      <w:r w:rsidR="00285B24">
        <w:rPr>
          <w:rFonts w:ascii="Arial" w:hAnsi="Arial" w:cs="Arial"/>
        </w:rPr>
        <w:t>49</w:t>
      </w:r>
      <w:r>
        <w:rPr>
          <w:rFonts w:ascii="Arial" w:hAnsi="Arial" w:cs="Arial"/>
        </w:rPr>
        <w:t>/</w:t>
      </w:r>
      <w:r w:rsidR="00285B24">
        <w:rPr>
          <w:rFonts w:ascii="Arial" w:hAnsi="Arial" w:cs="Arial"/>
        </w:rPr>
        <w:t>4</w:t>
      </w:r>
      <w:r w:rsidR="001C4DB1">
        <w:rPr>
          <w:rFonts w:ascii="Arial" w:hAnsi="Arial" w:cs="Arial"/>
        </w:rPr>
        <w:t>3</w:t>
      </w:r>
      <w:r>
        <w:rPr>
          <w:rFonts w:ascii="Arial" w:hAnsi="Arial" w:cs="Arial"/>
        </w:rPr>
        <w:t>/2022</w:t>
      </w:r>
      <w:r w:rsidR="002B6D01" w:rsidRPr="00914FF0">
        <w:rPr>
          <w:rFonts w:ascii="Arial" w:hAnsi="Arial" w:cs="Arial"/>
        </w:rPr>
        <w:t xml:space="preserve"> </w:t>
      </w:r>
      <w:r w:rsidR="00285B24">
        <w:rPr>
          <w:rFonts w:ascii="Arial" w:hAnsi="Arial" w:cs="Arial"/>
        </w:rPr>
        <w:t>a dne 11. 4. 2022 Zastupitelstvem Olomouckého kraje</w:t>
      </w:r>
      <w:r w:rsidR="002A73CC">
        <w:rPr>
          <w:rFonts w:ascii="Arial" w:hAnsi="Arial" w:cs="Arial"/>
        </w:rPr>
        <w:t xml:space="preserve"> (dále jen „ZOK“)</w:t>
      </w:r>
      <w:r w:rsidR="00285B24">
        <w:rPr>
          <w:rFonts w:ascii="Arial" w:hAnsi="Arial" w:cs="Arial"/>
        </w:rPr>
        <w:t xml:space="preserve"> usnesením č. UZ/</w:t>
      </w:r>
      <w:r w:rsidR="001C4DB1">
        <w:rPr>
          <w:rFonts w:ascii="Arial" w:hAnsi="Arial" w:cs="Arial"/>
        </w:rPr>
        <w:t>9/4</w:t>
      </w:r>
      <w:r w:rsidR="001E1FEE">
        <w:rPr>
          <w:rFonts w:ascii="Arial" w:hAnsi="Arial" w:cs="Arial"/>
        </w:rPr>
        <w:t>1</w:t>
      </w:r>
      <w:r w:rsidR="00285B24">
        <w:rPr>
          <w:rFonts w:ascii="Arial" w:hAnsi="Arial" w:cs="Arial"/>
        </w:rPr>
        <w:t xml:space="preserve">/2022 </w:t>
      </w:r>
      <w:r w:rsidR="002B6D01">
        <w:rPr>
          <w:rFonts w:ascii="Arial" w:hAnsi="Arial" w:cs="Arial"/>
        </w:rPr>
        <w:t>schvá</w:t>
      </w:r>
      <w:r>
        <w:rPr>
          <w:rFonts w:ascii="Arial" w:hAnsi="Arial" w:cs="Arial"/>
        </w:rPr>
        <w:t>leno vyhodnocení dotačního</w:t>
      </w:r>
      <w:r w:rsidR="00285B24">
        <w:rPr>
          <w:rFonts w:ascii="Arial" w:hAnsi="Arial" w:cs="Arial"/>
        </w:rPr>
        <w:t xml:space="preserve"> programu</w:t>
      </w:r>
      <w:r>
        <w:rPr>
          <w:rFonts w:ascii="Arial" w:hAnsi="Arial" w:cs="Arial"/>
        </w:rPr>
        <w:t xml:space="preserve"> </w:t>
      </w:r>
      <w:r w:rsidR="00285B24">
        <w:rPr>
          <w:rFonts w:ascii="Arial" w:hAnsi="Arial" w:cs="Arial"/>
        </w:rPr>
        <w:t>„</w:t>
      </w:r>
      <w:r w:rsidR="00285B24" w:rsidRPr="00194007">
        <w:rPr>
          <w:rFonts w:ascii="Arial" w:hAnsi="Arial" w:cs="Arial"/>
          <w:b/>
        </w:rPr>
        <w:t>05_0</w:t>
      </w:r>
      <w:r w:rsidR="001C4DB1">
        <w:rPr>
          <w:rFonts w:ascii="Arial" w:hAnsi="Arial" w:cs="Arial"/>
          <w:b/>
        </w:rPr>
        <w:t>3</w:t>
      </w:r>
      <w:r w:rsidR="00285B24" w:rsidRPr="00194007">
        <w:rPr>
          <w:rFonts w:ascii="Arial" w:hAnsi="Arial" w:cs="Arial"/>
          <w:b/>
        </w:rPr>
        <w:t xml:space="preserve">_Program </w:t>
      </w:r>
      <w:r w:rsidR="001C4DB1">
        <w:rPr>
          <w:rFonts w:ascii="Arial" w:hAnsi="Arial" w:cs="Arial"/>
          <w:b/>
        </w:rPr>
        <w:t xml:space="preserve">na </w:t>
      </w:r>
      <w:r w:rsidR="00285B24" w:rsidRPr="00194007">
        <w:rPr>
          <w:rFonts w:ascii="Arial" w:hAnsi="Arial" w:cs="Arial"/>
          <w:b/>
        </w:rPr>
        <w:t>podpor</w:t>
      </w:r>
      <w:r w:rsidR="001C4DB1">
        <w:rPr>
          <w:rFonts w:ascii="Arial" w:hAnsi="Arial" w:cs="Arial"/>
          <w:b/>
        </w:rPr>
        <w:t>u investičních projektů v oblasti kultury</w:t>
      </w:r>
      <w:r w:rsidR="00285B24" w:rsidRPr="00194007">
        <w:rPr>
          <w:rFonts w:ascii="Arial" w:hAnsi="Arial" w:cs="Arial"/>
          <w:b/>
        </w:rPr>
        <w:t xml:space="preserve"> v Olomouckém kraji v roce 2022</w:t>
      </w:r>
      <w:r w:rsidR="00285B24">
        <w:rPr>
          <w:rFonts w:ascii="Arial" w:hAnsi="Arial" w:cs="Arial"/>
        </w:rPr>
        <w:t>“ (dále jen „</w:t>
      </w:r>
      <w:r w:rsidR="009C03EE">
        <w:rPr>
          <w:rFonts w:ascii="Arial" w:hAnsi="Arial" w:cs="Arial"/>
        </w:rPr>
        <w:t xml:space="preserve">dotační </w:t>
      </w:r>
      <w:r w:rsidR="00285B24">
        <w:rPr>
          <w:rFonts w:ascii="Arial" w:hAnsi="Arial" w:cs="Arial"/>
        </w:rPr>
        <w:t>program“)</w:t>
      </w:r>
      <w:r w:rsidR="00E87B00">
        <w:rPr>
          <w:rFonts w:ascii="Arial" w:hAnsi="Arial" w:cs="Arial"/>
        </w:rPr>
        <w:t>.</w:t>
      </w:r>
      <w:r w:rsidR="002A295D">
        <w:rPr>
          <w:rFonts w:ascii="Arial" w:hAnsi="Arial" w:cs="Arial"/>
        </w:rPr>
        <w:t xml:space="preserve"> </w:t>
      </w:r>
      <w:r w:rsidR="002A295D" w:rsidRPr="006665CF">
        <w:rPr>
          <w:rFonts w:ascii="Arial" w:hAnsi="Arial" w:cs="Arial"/>
        </w:rPr>
        <w:t xml:space="preserve">V termínu pro přijetí žádosti bylo na Olomoucký kraj doručeno </w:t>
      </w:r>
      <w:r w:rsidR="002A295D">
        <w:rPr>
          <w:rFonts w:ascii="Arial" w:hAnsi="Arial" w:cs="Arial"/>
        </w:rPr>
        <w:t>36</w:t>
      </w:r>
      <w:r w:rsidR="002A295D" w:rsidRPr="006665CF">
        <w:rPr>
          <w:rFonts w:ascii="Arial" w:hAnsi="Arial" w:cs="Arial"/>
        </w:rPr>
        <w:t xml:space="preserve"> žádostí, z nichž bylo k hodnocení předloženo</w:t>
      </w:r>
      <w:r w:rsidR="002A295D">
        <w:rPr>
          <w:rFonts w:ascii="Arial" w:hAnsi="Arial" w:cs="Arial"/>
        </w:rPr>
        <w:t xml:space="preserve"> 35.</w:t>
      </w:r>
    </w:p>
    <w:p w:rsidR="002B6D01" w:rsidRDefault="0056776B" w:rsidP="004E70D3">
      <w:pPr>
        <w:pStyle w:val="Bezmezer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 rámci dotačního program</w:t>
      </w:r>
      <w:r w:rsidRPr="00FC2CE5">
        <w:rPr>
          <w:rFonts w:ascii="Arial" w:hAnsi="Arial"/>
        </w:rPr>
        <w:t xml:space="preserve">u </w:t>
      </w:r>
      <w:r w:rsidRPr="002A73CC">
        <w:rPr>
          <w:rFonts w:ascii="Arial" w:hAnsi="Arial"/>
        </w:rPr>
        <w:t xml:space="preserve">bylo schváleno poskytnutí dotace v celkové výši </w:t>
      </w:r>
      <w:r>
        <w:rPr>
          <w:rFonts w:ascii="Arial" w:hAnsi="Arial"/>
          <w:b/>
        </w:rPr>
        <w:t>480</w:t>
      </w:r>
      <w:r w:rsidRPr="0025198A">
        <w:rPr>
          <w:rFonts w:ascii="Arial" w:hAnsi="Arial"/>
          <w:b/>
        </w:rPr>
        <w:t xml:space="preserve"> 000,- Kč </w:t>
      </w:r>
      <w:r w:rsidRPr="002A73CC">
        <w:rPr>
          <w:rFonts w:ascii="Arial" w:hAnsi="Arial"/>
        </w:rPr>
        <w:t xml:space="preserve">příjemci pod </w:t>
      </w:r>
      <w:proofErr w:type="spellStart"/>
      <w:r w:rsidRPr="002A73CC">
        <w:rPr>
          <w:rFonts w:ascii="Arial" w:hAnsi="Arial"/>
        </w:rPr>
        <w:t>poř</w:t>
      </w:r>
      <w:proofErr w:type="spellEnd"/>
      <w:r w:rsidRPr="002A73CC">
        <w:rPr>
          <w:rFonts w:ascii="Arial" w:hAnsi="Arial"/>
        </w:rPr>
        <w:t xml:space="preserve">. č. </w:t>
      </w:r>
      <w:r>
        <w:rPr>
          <w:rFonts w:ascii="Arial" w:hAnsi="Arial"/>
        </w:rPr>
        <w:t>18</w:t>
      </w:r>
      <w:r w:rsidRPr="0025198A">
        <w:rPr>
          <w:rFonts w:ascii="Arial" w:hAnsi="Arial"/>
          <w:b/>
        </w:rPr>
        <w:t xml:space="preserve"> </w:t>
      </w:r>
      <w:r w:rsidRPr="004E70D3">
        <w:rPr>
          <w:rFonts w:ascii="Arial" w:hAnsi="Arial"/>
          <w:b/>
        </w:rPr>
        <w:t>Městys Náměšť na Hané</w:t>
      </w:r>
      <w:r w:rsidRPr="00337CA4">
        <w:rPr>
          <w:rFonts w:ascii="Arial" w:hAnsi="Arial"/>
          <w:b/>
        </w:rPr>
        <w:t xml:space="preserve">, </w:t>
      </w:r>
      <w:r w:rsidRPr="002A73CC">
        <w:rPr>
          <w:rFonts w:ascii="Arial" w:hAnsi="Arial"/>
        </w:rPr>
        <w:t xml:space="preserve">se sídlem </w:t>
      </w:r>
      <w:r w:rsidRPr="002A73CC">
        <w:rPr>
          <w:rFonts w:ascii="Arial" w:hAnsi="Arial"/>
        </w:rPr>
        <w:br/>
      </w:r>
      <w:r>
        <w:rPr>
          <w:rFonts w:ascii="Arial" w:hAnsi="Arial"/>
        </w:rPr>
        <w:t>nám. T. G. Masaryka 100</w:t>
      </w:r>
      <w:r w:rsidRPr="004E70D3">
        <w:rPr>
          <w:rFonts w:ascii="Arial" w:hAnsi="Arial"/>
        </w:rPr>
        <w:t>, 78344 Náměšť na Hané</w:t>
      </w:r>
      <w:r w:rsidRPr="002A73CC">
        <w:rPr>
          <w:rFonts w:ascii="Arial" w:hAnsi="Arial"/>
        </w:rPr>
        <w:t xml:space="preserve">, IČO: </w:t>
      </w:r>
      <w:r w:rsidRPr="004E70D3">
        <w:rPr>
          <w:rFonts w:ascii="Arial" w:hAnsi="Arial"/>
        </w:rPr>
        <w:t>00299260</w:t>
      </w:r>
      <w:r w:rsidRPr="002A73CC">
        <w:rPr>
          <w:rFonts w:ascii="Arial" w:hAnsi="Arial"/>
        </w:rPr>
        <w:t xml:space="preserve">. </w:t>
      </w:r>
      <w:r w:rsidRPr="00A85492">
        <w:rPr>
          <w:rFonts w:ascii="Arial" w:hAnsi="Arial"/>
        </w:rPr>
        <w:t xml:space="preserve">Finanční kontrolou bylo zjištěno, že </w:t>
      </w:r>
      <w:r w:rsidRPr="00A85492">
        <w:rPr>
          <w:rFonts w:ascii="Arial" w:hAnsi="Arial"/>
          <w:b/>
        </w:rPr>
        <w:t xml:space="preserve">příjemce uvedl v žádosti neinvestiční účel použití dotace, konkrétně: </w:t>
      </w:r>
      <w:r w:rsidRPr="0025198A">
        <w:rPr>
          <w:rFonts w:ascii="Arial" w:hAnsi="Arial"/>
          <w:b/>
        </w:rPr>
        <w:t>„</w:t>
      </w:r>
      <w:r w:rsidRPr="004E70D3">
        <w:rPr>
          <w:rFonts w:ascii="Arial" w:hAnsi="Arial"/>
          <w:b/>
        </w:rPr>
        <w:t>informační tabule, sedací nábytek, grafické práce, výrob</w:t>
      </w:r>
      <w:r>
        <w:rPr>
          <w:rFonts w:ascii="Arial" w:hAnsi="Arial"/>
          <w:b/>
        </w:rPr>
        <w:t>u</w:t>
      </w:r>
      <w:r w:rsidRPr="004E70D3">
        <w:rPr>
          <w:rFonts w:ascii="Arial" w:hAnsi="Arial"/>
          <w:b/>
        </w:rPr>
        <w:t xml:space="preserve"> krátkometrážních dokumentů o L.</w:t>
      </w:r>
      <w:r>
        <w:rPr>
          <w:rFonts w:ascii="Arial" w:hAnsi="Arial"/>
          <w:b/>
        </w:rPr>
        <w:t> </w:t>
      </w:r>
      <w:r w:rsidRPr="004E70D3">
        <w:rPr>
          <w:rFonts w:ascii="Arial" w:hAnsi="Arial"/>
          <w:b/>
        </w:rPr>
        <w:t>Vychodilovi a L. Lakomému</w:t>
      </w:r>
      <w:r w:rsidRPr="0025198A">
        <w:rPr>
          <w:rFonts w:ascii="Arial" w:hAnsi="Arial"/>
          <w:b/>
        </w:rPr>
        <w:t>“</w:t>
      </w:r>
      <w:r>
        <w:rPr>
          <w:rFonts w:ascii="Arial" w:hAnsi="Arial"/>
          <w:b/>
        </w:rPr>
        <w:t>,</w:t>
      </w:r>
      <w:r w:rsidRPr="00AA03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který chybně označil jako investiční. </w:t>
      </w:r>
      <w:r w:rsidRPr="00B42BDC">
        <w:rPr>
          <w:rFonts w:ascii="Arial" w:hAnsi="Arial"/>
          <w:b/>
        </w:rPr>
        <w:t xml:space="preserve">Účel použití dotace uvedený příjemcem tedy nesplňuje pravidla dotačního programu, která stanovují, že je možné poskytnout dotaci pouze na investiční výdaje. </w:t>
      </w:r>
      <w:r w:rsidRPr="00FC2CE5">
        <w:rPr>
          <w:rFonts w:ascii="Arial" w:hAnsi="Arial"/>
        </w:rPr>
        <w:t xml:space="preserve">Takto formulovaný účel použití dotace byl předložen ke schválení </w:t>
      </w:r>
      <w:r>
        <w:rPr>
          <w:rFonts w:ascii="Arial" w:hAnsi="Arial"/>
        </w:rPr>
        <w:t>Z</w:t>
      </w:r>
      <w:r w:rsidRPr="00FC2CE5">
        <w:rPr>
          <w:rFonts w:ascii="Arial" w:hAnsi="Arial"/>
        </w:rPr>
        <w:t xml:space="preserve">OK dne </w:t>
      </w:r>
      <w:r>
        <w:rPr>
          <w:rFonts w:ascii="Arial" w:hAnsi="Arial"/>
        </w:rPr>
        <w:t>11. 4. </w:t>
      </w:r>
      <w:r w:rsidRPr="00FC2CE5">
        <w:rPr>
          <w:rFonts w:ascii="Arial" w:hAnsi="Arial"/>
        </w:rPr>
        <w:t>2022.</w:t>
      </w:r>
      <w:r w:rsidR="002B6D01" w:rsidRPr="00FC2CE5">
        <w:rPr>
          <w:rFonts w:ascii="Arial" w:hAnsi="Arial"/>
        </w:rPr>
        <w:t xml:space="preserve"> </w:t>
      </w:r>
    </w:p>
    <w:p w:rsidR="00374801" w:rsidRPr="00337CA4" w:rsidRDefault="00374801" w:rsidP="00285B24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2B6D01" w:rsidRPr="001B6219" w:rsidRDefault="002B6D01" w:rsidP="00285B24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2B6D01" w:rsidRPr="0025198A" w:rsidRDefault="002B6D01" w:rsidP="00285B24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>Dotace bude použita na</w:t>
      </w:r>
      <w:r w:rsidR="00285B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4E70D3" w:rsidRPr="004E70D3">
        <w:rPr>
          <w:rFonts w:ascii="Arial" w:hAnsi="Arial"/>
          <w:b/>
        </w:rPr>
        <w:t>audiovizuální technik</w:t>
      </w:r>
      <w:r w:rsidR="004E70D3">
        <w:rPr>
          <w:rFonts w:ascii="Arial" w:hAnsi="Arial"/>
          <w:b/>
        </w:rPr>
        <w:t>u</w:t>
      </w:r>
      <w:r w:rsidR="004E70D3" w:rsidRPr="004E70D3">
        <w:rPr>
          <w:rFonts w:ascii="Arial" w:hAnsi="Arial"/>
          <w:b/>
        </w:rPr>
        <w:t xml:space="preserve"> </w:t>
      </w:r>
      <w:r w:rsidR="00801153" w:rsidRPr="004E70D3">
        <w:rPr>
          <w:rFonts w:ascii="Arial" w:hAnsi="Arial"/>
          <w:b/>
        </w:rPr>
        <w:t>–</w:t>
      </w:r>
      <w:r w:rsidR="004E70D3" w:rsidRPr="004E70D3">
        <w:rPr>
          <w:rFonts w:ascii="Arial" w:hAnsi="Arial"/>
          <w:b/>
        </w:rPr>
        <w:t xml:space="preserve"> dataprojektory a server k</w:t>
      </w:r>
      <w:r w:rsidR="007C5A48">
        <w:rPr>
          <w:rFonts w:ascii="Arial" w:hAnsi="Arial"/>
          <w:b/>
        </w:rPr>
        <w:t> </w:t>
      </w:r>
      <w:r w:rsidR="004E70D3" w:rsidRPr="004E70D3">
        <w:rPr>
          <w:rFonts w:ascii="Arial" w:hAnsi="Arial"/>
          <w:b/>
        </w:rPr>
        <w:t>dataprojektorům, vitríny, ozvučení expozice, jeviště, kulisy, informační tabule, sedací nábytek, grafické práce, výrob</w:t>
      </w:r>
      <w:r w:rsidR="004E70D3">
        <w:rPr>
          <w:rFonts w:ascii="Arial" w:hAnsi="Arial"/>
          <w:b/>
        </w:rPr>
        <w:t>u</w:t>
      </w:r>
      <w:r w:rsidR="004E70D3" w:rsidRPr="004E70D3">
        <w:rPr>
          <w:rFonts w:ascii="Arial" w:hAnsi="Arial"/>
          <w:b/>
        </w:rPr>
        <w:t xml:space="preserve"> krátkometrážních dokumentů o L. Vychodilovi a L. Lakomému</w:t>
      </w:r>
      <w:r w:rsidR="0025198A" w:rsidRPr="0025198A">
        <w:rPr>
          <w:rFonts w:ascii="Arial" w:hAnsi="Arial"/>
        </w:rPr>
        <w:t>.</w:t>
      </w:r>
    </w:p>
    <w:p w:rsidR="002B6D01" w:rsidRPr="001B6219" w:rsidRDefault="002B6D01" w:rsidP="00285B24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25198A" w:rsidRDefault="00DA20F7" w:rsidP="00285B24">
      <w:pPr>
        <w:spacing w:before="120" w:after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>Dotace bude použita na</w:t>
      </w:r>
      <w:r w:rsidR="00285B24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4E70D3" w:rsidRPr="004E70D3">
        <w:rPr>
          <w:rFonts w:ascii="Arial" w:hAnsi="Arial"/>
          <w:b/>
        </w:rPr>
        <w:t>audiovizuální technik</w:t>
      </w:r>
      <w:r w:rsidR="004E70D3">
        <w:rPr>
          <w:rFonts w:ascii="Arial" w:hAnsi="Arial"/>
          <w:b/>
        </w:rPr>
        <w:t>u</w:t>
      </w:r>
      <w:r w:rsidR="004E70D3" w:rsidRPr="004E70D3">
        <w:rPr>
          <w:rFonts w:ascii="Arial" w:hAnsi="Arial"/>
          <w:b/>
        </w:rPr>
        <w:t xml:space="preserve"> – dataprojektory a server k dataprojektorům, vitríny, ozvučení expozice, jeviště, kulisy</w:t>
      </w:r>
      <w:r>
        <w:rPr>
          <w:rFonts w:ascii="Arial" w:hAnsi="Arial"/>
        </w:rPr>
        <w:t>.</w:t>
      </w:r>
    </w:p>
    <w:p w:rsidR="002A73CC" w:rsidRPr="002A73CC" w:rsidRDefault="0056776B" w:rsidP="00214F12">
      <w:pPr>
        <w:pStyle w:val="Bezmezer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V rámci dotačního program</w:t>
      </w:r>
      <w:r w:rsidRPr="00FC2CE5">
        <w:rPr>
          <w:rFonts w:ascii="Arial" w:hAnsi="Arial"/>
        </w:rPr>
        <w:t>u</w:t>
      </w:r>
      <w:r w:rsidRPr="002A73CC">
        <w:rPr>
          <w:rFonts w:ascii="Arial" w:hAnsi="Arial"/>
        </w:rPr>
        <w:t xml:space="preserve"> bylo schváleno poskytnutí dotace v celkové výši </w:t>
      </w:r>
      <w:r>
        <w:rPr>
          <w:rFonts w:ascii="Arial" w:hAnsi="Arial"/>
          <w:b/>
        </w:rPr>
        <w:t>140 000</w:t>
      </w:r>
      <w:r w:rsidRPr="0025198A">
        <w:rPr>
          <w:rFonts w:ascii="Arial" w:hAnsi="Arial"/>
          <w:b/>
        </w:rPr>
        <w:t xml:space="preserve">,- Kč </w:t>
      </w:r>
      <w:r w:rsidRPr="002A73CC">
        <w:rPr>
          <w:rFonts w:ascii="Arial" w:hAnsi="Arial"/>
        </w:rPr>
        <w:t xml:space="preserve">příjemci pod </w:t>
      </w:r>
      <w:proofErr w:type="spellStart"/>
      <w:r w:rsidRPr="002A73CC">
        <w:rPr>
          <w:rFonts w:ascii="Arial" w:hAnsi="Arial"/>
        </w:rPr>
        <w:t>poř</w:t>
      </w:r>
      <w:proofErr w:type="spellEnd"/>
      <w:r w:rsidRPr="002A73CC">
        <w:rPr>
          <w:rFonts w:ascii="Arial" w:hAnsi="Arial"/>
        </w:rPr>
        <w:t xml:space="preserve">. č. </w:t>
      </w:r>
      <w:r w:rsidRPr="007C672F">
        <w:rPr>
          <w:rFonts w:ascii="Arial" w:hAnsi="Arial"/>
        </w:rPr>
        <w:t xml:space="preserve">36 </w:t>
      </w:r>
      <w:r w:rsidRPr="00E87B00">
        <w:rPr>
          <w:rFonts w:ascii="Arial" w:hAnsi="Arial"/>
          <w:b/>
        </w:rPr>
        <w:t>Městská kulturní zařízení Jeseník</w:t>
      </w:r>
      <w:r w:rsidRPr="00663401">
        <w:rPr>
          <w:rFonts w:ascii="Arial" w:hAnsi="Arial"/>
        </w:rPr>
        <w:t xml:space="preserve"> se sídlem </w:t>
      </w:r>
      <w:r>
        <w:rPr>
          <w:rFonts w:ascii="Arial" w:hAnsi="Arial"/>
        </w:rPr>
        <w:t xml:space="preserve">28. října 880/16, </w:t>
      </w:r>
      <w:r w:rsidRPr="007C672F">
        <w:rPr>
          <w:rFonts w:ascii="Arial" w:hAnsi="Arial"/>
        </w:rPr>
        <w:t>79001 Jeseník,</w:t>
      </w:r>
      <w:r>
        <w:rPr>
          <w:rFonts w:ascii="Arial" w:hAnsi="Arial"/>
          <w:b/>
        </w:rPr>
        <w:t xml:space="preserve"> </w:t>
      </w:r>
      <w:r w:rsidRPr="002A73CC">
        <w:rPr>
          <w:rFonts w:ascii="Arial" w:hAnsi="Arial"/>
        </w:rPr>
        <w:t xml:space="preserve">IČO: </w:t>
      </w:r>
      <w:r w:rsidRPr="007C672F">
        <w:rPr>
          <w:rFonts w:ascii="Arial" w:hAnsi="Arial"/>
        </w:rPr>
        <w:t>00852112</w:t>
      </w:r>
      <w:r w:rsidRPr="002A73CC">
        <w:rPr>
          <w:rFonts w:ascii="Arial" w:hAnsi="Arial"/>
        </w:rPr>
        <w:t xml:space="preserve">. </w:t>
      </w:r>
      <w:r w:rsidRPr="00A85492">
        <w:rPr>
          <w:rFonts w:ascii="Arial" w:hAnsi="Arial"/>
        </w:rPr>
        <w:t xml:space="preserve">Finanční kontrolou bylo zjištěno, že </w:t>
      </w:r>
      <w:r w:rsidRPr="00A85492">
        <w:rPr>
          <w:rFonts w:ascii="Arial" w:hAnsi="Arial"/>
          <w:b/>
        </w:rPr>
        <w:t xml:space="preserve">příjemce uvedl v žádosti neinvestiční účel použití dotace, konkrétně: </w:t>
      </w:r>
      <w:r w:rsidRPr="0025198A">
        <w:rPr>
          <w:rFonts w:ascii="Arial" w:hAnsi="Arial"/>
          <w:b/>
        </w:rPr>
        <w:t>„</w:t>
      </w:r>
      <w:r w:rsidRPr="00974835">
        <w:rPr>
          <w:rFonts w:ascii="Arial" w:hAnsi="Arial"/>
          <w:b/>
        </w:rPr>
        <w:t>služby - stavební práce, stavební dozor, materiál, nákup vybavení, nábytek, opravy a úpravy</w:t>
      </w:r>
      <w:r w:rsidRPr="0025198A">
        <w:rPr>
          <w:rFonts w:ascii="Arial" w:hAnsi="Arial"/>
          <w:b/>
        </w:rPr>
        <w:t>“</w:t>
      </w:r>
      <w:r>
        <w:rPr>
          <w:rFonts w:ascii="Arial" w:hAnsi="Arial"/>
          <w:b/>
        </w:rPr>
        <w:t>,</w:t>
      </w:r>
      <w:r w:rsidRPr="00AA03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který chybně označil jako investiční. </w:t>
      </w:r>
      <w:r w:rsidRPr="00B42BDC">
        <w:rPr>
          <w:rFonts w:ascii="Arial" w:hAnsi="Arial"/>
          <w:b/>
        </w:rPr>
        <w:t>Účel použití dotace uvedený příjemcem tedy nesplňuje pravidla dotačního programu, která stanovují, že je možné poskytnout dotaci pouze na investiční výdaje.</w:t>
      </w:r>
      <w:r w:rsidRPr="002A73CC">
        <w:rPr>
          <w:rFonts w:ascii="Arial" w:hAnsi="Arial"/>
        </w:rPr>
        <w:t xml:space="preserve"> Takto formulovaný účel použití dotace byl předložen ke schválení </w:t>
      </w:r>
      <w:r>
        <w:rPr>
          <w:rFonts w:ascii="Arial" w:hAnsi="Arial"/>
        </w:rPr>
        <w:t>Z</w:t>
      </w:r>
      <w:r w:rsidRPr="002A73CC">
        <w:rPr>
          <w:rFonts w:ascii="Arial" w:hAnsi="Arial"/>
        </w:rPr>
        <w:t xml:space="preserve">OK dne </w:t>
      </w:r>
      <w:r>
        <w:rPr>
          <w:rFonts w:ascii="Arial" w:hAnsi="Arial"/>
        </w:rPr>
        <w:t>11</w:t>
      </w:r>
      <w:r w:rsidRPr="002A73CC">
        <w:rPr>
          <w:rFonts w:ascii="Arial" w:hAnsi="Arial"/>
        </w:rPr>
        <w:t>. 4. 2022.</w:t>
      </w:r>
      <w:r w:rsidR="002A73CC" w:rsidRPr="002A73CC">
        <w:rPr>
          <w:rFonts w:ascii="Arial" w:hAnsi="Arial"/>
        </w:rPr>
        <w:t xml:space="preserve"> </w:t>
      </w:r>
    </w:p>
    <w:p w:rsidR="002A73CC" w:rsidRPr="00337CA4" w:rsidRDefault="002A73CC" w:rsidP="002A73CC">
      <w:pPr>
        <w:pStyle w:val="Bezmezer"/>
        <w:spacing w:before="120"/>
        <w:ind w:left="708"/>
        <w:jc w:val="both"/>
        <w:rPr>
          <w:rFonts w:ascii="Arial" w:hAnsi="Arial"/>
        </w:rPr>
      </w:pPr>
      <w:r w:rsidRPr="00337CA4">
        <w:rPr>
          <w:rFonts w:ascii="Arial" w:hAnsi="Arial"/>
        </w:rPr>
        <w:t>Vzhledem k výše uvedenému je nezbytné provést změnu účelu poskytnutí dotace následujícím způsobem:</w:t>
      </w:r>
    </w:p>
    <w:p w:rsidR="002A73CC" w:rsidRPr="001B6219" w:rsidRDefault="002A73CC" w:rsidP="002A73CC">
      <w:pPr>
        <w:spacing w:before="120"/>
        <w:ind w:left="708"/>
        <w:jc w:val="both"/>
        <w:rPr>
          <w:rFonts w:ascii="Arial" w:hAnsi="Arial" w:cs="Arial"/>
          <w:b/>
          <w:u w:val="single"/>
        </w:rPr>
      </w:pPr>
      <w:r w:rsidRPr="001B6219">
        <w:rPr>
          <w:rFonts w:ascii="Arial" w:hAnsi="Arial" w:cs="Arial"/>
          <w:b/>
          <w:u w:val="single"/>
        </w:rPr>
        <w:t>Původní účel poskytnutí dotace zní:</w:t>
      </w:r>
    </w:p>
    <w:p w:rsidR="002A73CC" w:rsidRPr="0025198A" w:rsidRDefault="002A73CC" w:rsidP="002A73CC">
      <w:pPr>
        <w:spacing w:before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Dotace bude použita na: </w:t>
      </w:r>
      <w:r w:rsidR="00214F12" w:rsidRPr="00214F12">
        <w:rPr>
          <w:rFonts w:ascii="Arial" w:hAnsi="Arial"/>
          <w:b/>
        </w:rPr>
        <w:t>služby - stavební práce, stavební dozor, materiál, nákup vybavení, nábytek, opravy a úpravy</w:t>
      </w:r>
      <w:r w:rsidRPr="0025198A">
        <w:rPr>
          <w:rFonts w:ascii="Arial" w:hAnsi="Arial"/>
        </w:rPr>
        <w:t>.</w:t>
      </w:r>
    </w:p>
    <w:p w:rsidR="002A73CC" w:rsidRPr="001B6219" w:rsidRDefault="002A73CC" w:rsidP="002A73CC">
      <w:pPr>
        <w:spacing w:before="120"/>
        <w:ind w:firstLine="708"/>
        <w:jc w:val="both"/>
        <w:rPr>
          <w:rFonts w:ascii="Arial" w:hAnsi="Arial"/>
          <w:b/>
          <w:u w:val="single"/>
        </w:rPr>
      </w:pPr>
      <w:r w:rsidRPr="001B6219">
        <w:rPr>
          <w:rFonts w:ascii="Arial" w:hAnsi="Arial"/>
          <w:b/>
          <w:u w:val="single"/>
        </w:rPr>
        <w:t>Nový účel poskytnutí dotace zní:</w:t>
      </w:r>
    </w:p>
    <w:p w:rsidR="002A73CC" w:rsidRDefault="002A73CC" w:rsidP="002A73CC">
      <w:pPr>
        <w:spacing w:before="120" w:after="120"/>
        <w:ind w:left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Dotace bude použita na: </w:t>
      </w:r>
      <w:r w:rsidR="000220EA">
        <w:rPr>
          <w:rFonts w:ascii="Arial" w:hAnsi="Arial"/>
          <w:b/>
        </w:rPr>
        <w:t>s</w:t>
      </w:r>
      <w:r w:rsidR="00974835" w:rsidRPr="00974835">
        <w:rPr>
          <w:rFonts w:ascii="Arial" w:hAnsi="Arial"/>
          <w:b/>
        </w:rPr>
        <w:t>tavební práce, rekonstrukc</w:t>
      </w:r>
      <w:r w:rsidR="000220EA">
        <w:rPr>
          <w:rFonts w:ascii="Arial" w:hAnsi="Arial"/>
          <w:b/>
        </w:rPr>
        <w:t>i</w:t>
      </w:r>
      <w:r w:rsidR="00974835" w:rsidRPr="00974835">
        <w:rPr>
          <w:rFonts w:ascii="Arial" w:hAnsi="Arial"/>
          <w:b/>
        </w:rPr>
        <w:t xml:space="preserve"> zázemí budovy divadla</w:t>
      </w:r>
      <w:r>
        <w:rPr>
          <w:rFonts w:ascii="Arial" w:hAnsi="Arial"/>
        </w:rPr>
        <w:t>.</w:t>
      </w:r>
    </w:p>
    <w:p w:rsidR="002B6D01" w:rsidRPr="009D4813" w:rsidRDefault="00374801" w:rsidP="0025198A">
      <w:pPr>
        <w:spacing w:before="120"/>
        <w:jc w:val="both"/>
        <w:rPr>
          <w:rFonts w:ascii="Arial" w:hAnsi="Arial" w:cs="Arial"/>
        </w:rPr>
      </w:pPr>
      <w:r w:rsidRPr="00337CA4">
        <w:rPr>
          <w:rFonts w:ascii="Arial" w:hAnsi="Arial" w:cs="Arial"/>
        </w:rPr>
        <w:t>Na základě těchto skutečností</w:t>
      </w:r>
      <w:r w:rsidR="002B6D01" w:rsidRPr="00337CA4">
        <w:rPr>
          <w:rFonts w:ascii="Arial" w:hAnsi="Arial" w:cs="Arial"/>
        </w:rPr>
        <w:t xml:space="preserve"> není </w:t>
      </w:r>
      <w:r w:rsidR="002B6D01">
        <w:rPr>
          <w:rFonts w:ascii="Arial" w:hAnsi="Arial" w:cs="Arial"/>
        </w:rPr>
        <w:t>možné uzavřít smlouvu s</w:t>
      </w:r>
      <w:r w:rsidR="008A725E">
        <w:rPr>
          <w:rFonts w:ascii="Arial" w:hAnsi="Arial" w:cs="Arial"/>
        </w:rPr>
        <w:t> </w:t>
      </w:r>
      <w:r w:rsidR="008A725E">
        <w:rPr>
          <w:rFonts w:ascii="Arial" w:hAnsi="Arial" w:cs="Arial"/>
          <w:bCs/>
          <w:noProof/>
        </w:rPr>
        <w:t>výše uvedenými příjemci</w:t>
      </w:r>
      <w:r w:rsidR="002B6D01">
        <w:rPr>
          <w:rFonts w:ascii="Arial" w:hAnsi="Arial" w:cs="Arial"/>
        </w:rPr>
        <w:t xml:space="preserve"> </w:t>
      </w:r>
      <w:r w:rsidR="00E22263">
        <w:rPr>
          <w:rFonts w:ascii="Arial" w:hAnsi="Arial" w:cs="Arial"/>
        </w:rPr>
        <w:t>dotace</w:t>
      </w:r>
      <w:r w:rsidR="000220EA">
        <w:rPr>
          <w:rFonts w:ascii="Arial" w:hAnsi="Arial" w:cs="Arial"/>
        </w:rPr>
        <w:t xml:space="preserve"> </w:t>
      </w:r>
      <w:r w:rsidR="002B6D01">
        <w:rPr>
          <w:rFonts w:ascii="Arial" w:hAnsi="Arial" w:cs="Arial"/>
        </w:rPr>
        <w:t>a</w:t>
      </w:r>
      <w:r w:rsidR="000220EA">
        <w:rPr>
          <w:rFonts w:ascii="Arial" w:hAnsi="Arial" w:cs="Arial"/>
        </w:rPr>
        <w:t xml:space="preserve"> </w:t>
      </w:r>
      <w:r w:rsidR="002B6D01">
        <w:rPr>
          <w:rFonts w:ascii="Arial" w:hAnsi="Arial" w:cs="Arial"/>
        </w:rPr>
        <w:t>je</w:t>
      </w:r>
      <w:r w:rsidR="000220EA">
        <w:rPr>
          <w:rFonts w:ascii="Arial" w:hAnsi="Arial" w:cs="Arial"/>
        </w:rPr>
        <w:t xml:space="preserve"> </w:t>
      </w:r>
      <w:r w:rsidR="002B6D01" w:rsidRPr="00EF5B6A">
        <w:rPr>
          <w:rFonts w:ascii="Arial" w:hAnsi="Arial" w:cs="Arial"/>
          <w:b/>
        </w:rPr>
        <w:t>nezbytná</w:t>
      </w:r>
      <w:r w:rsidR="000220EA">
        <w:rPr>
          <w:rFonts w:ascii="Arial" w:hAnsi="Arial" w:cs="Arial"/>
          <w:b/>
        </w:rPr>
        <w:t xml:space="preserve"> </w:t>
      </w:r>
      <w:r w:rsidR="002B6D01" w:rsidRPr="00EF5B6A">
        <w:rPr>
          <w:rFonts w:ascii="Arial" w:hAnsi="Arial" w:cs="Arial"/>
          <w:b/>
        </w:rPr>
        <w:t>revokace</w:t>
      </w:r>
      <w:r w:rsidR="000220EA">
        <w:rPr>
          <w:rFonts w:ascii="Arial" w:hAnsi="Arial" w:cs="Arial"/>
          <w:b/>
        </w:rPr>
        <w:t xml:space="preserve"> </w:t>
      </w:r>
      <w:r w:rsidR="002B6D01" w:rsidRPr="00EF5B6A">
        <w:rPr>
          <w:rFonts w:ascii="Arial" w:hAnsi="Arial" w:cs="Arial"/>
          <w:b/>
        </w:rPr>
        <w:t>usnesen</w:t>
      </w:r>
      <w:r w:rsidR="00AA065A">
        <w:rPr>
          <w:rFonts w:ascii="Arial" w:hAnsi="Arial" w:cs="Arial"/>
          <w:b/>
        </w:rPr>
        <w:t>í</w:t>
      </w:r>
      <w:r w:rsidR="000220EA">
        <w:rPr>
          <w:rFonts w:ascii="Arial" w:hAnsi="Arial" w:cs="Arial"/>
          <w:b/>
        </w:rPr>
        <w:t xml:space="preserve"> </w:t>
      </w:r>
      <w:r w:rsidR="002B6D01">
        <w:rPr>
          <w:rFonts w:ascii="Arial" w:hAnsi="Arial" w:cs="Arial"/>
          <w:b/>
        </w:rPr>
        <w:t>u</w:t>
      </w:r>
      <w:r w:rsidR="000220EA">
        <w:rPr>
          <w:rFonts w:ascii="Arial" w:hAnsi="Arial" w:cs="Arial"/>
          <w:b/>
        </w:rPr>
        <w:t xml:space="preserve"> </w:t>
      </w:r>
      <w:r w:rsidR="002B6D01">
        <w:rPr>
          <w:rFonts w:ascii="Arial" w:hAnsi="Arial" w:cs="Arial"/>
          <w:b/>
        </w:rPr>
        <w:t>těchto</w:t>
      </w:r>
      <w:r w:rsidR="000220EA">
        <w:rPr>
          <w:rFonts w:ascii="Arial" w:hAnsi="Arial" w:cs="Arial"/>
          <w:b/>
        </w:rPr>
        <w:t xml:space="preserve"> </w:t>
      </w:r>
      <w:r w:rsidR="00AA065A">
        <w:rPr>
          <w:rFonts w:ascii="Arial" w:hAnsi="Arial" w:cs="Arial"/>
          <w:b/>
        </w:rPr>
        <w:t xml:space="preserve">žadatelů </w:t>
      </w:r>
      <w:r w:rsidR="00E22263">
        <w:rPr>
          <w:rFonts w:ascii="Arial" w:hAnsi="Arial" w:cs="Arial"/>
          <w:b/>
        </w:rPr>
        <w:t>a</w:t>
      </w:r>
      <w:r w:rsidR="000220EA">
        <w:rPr>
          <w:rFonts w:ascii="Arial" w:hAnsi="Arial" w:cs="Arial"/>
          <w:b/>
        </w:rPr>
        <w:t> </w:t>
      </w:r>
      <w:r w:rsidR="002B6D01">
        <w:rPr>
          <w:rFonts w:ascii="Arial" w:hAnsi="Arial" w:cs="Arial"/>
          <w:b/>
        </w:rPr>
        <w:t>schválení</w:t>
      </w:r>
      <w:r w:rsidR="002B6D01" w:rsidRPr="00EF5B6A">
        <w:rPr>
          <w:rFonts w:ascii="Arial" w:hAnsi="Arial" w:cs="Arial"/>
          <w:b/>
        </w:rPr>
        <w:t> </w:t>
      </w:r>
      <w:r w:rsidR="002B6D01">
        <w:rPr>
          <w:rFonts w:ascii="Arial" w:hAnsi="Arial" w:cs="Arial"/>
          <w:b/>
        </w:rPr>
        <w:t>upraveného</w:t>
      </w:r>
      <w:r w:rsidR="002B6D01" w:rsidRPr="00EF5B6A">
        <w:rPr>
          <w:rFonts w:ascii="Arial" w:hAnsi="Arial" w:cs="Arial"/>
          <w:b/>
        </w:rPr>
        <w:t xml:space="preserve"> účel</w:t>
      </w:r>
      <w:r w:rsidR="002B6D01">
        <w:rPr>
          <w:rFonts w:ascii="Arial" w:hAnsi="Arial" w:cs="Arial"/>
          <w:b/>
        </w:rPr>
        <w:t>u</w:t>
      </w:r>
      <w:r w:rsidR="002B6D01" w:rsidRPr="00EF5B6A">
        <w:rPr>
          <w:rFonts w:ascii="Arial" w:hAnsi="Arial" w:cs="Arial"/>
          <w:b/>
        </w:rPr>
        <w:t xml:space="preserve"> použití dotace.</w:t>
      </w:r>
      <w:r w:rsidR="002B6D01">
        <w:rPr>
          <w:rFonts w:ascii="Arial" w:hAnsi="Arial" w:cs="Arial"/>
          <w:b/>
        </w:rPr>
        <w:t xml:space="preserve"> </w:t>
      </w:r>
      <w:r w:rsidR="002B6D01" w:rsidRPr="009D4813">
        <w:rPr>
          <w:rFonts w:ascii="Arial" w:hAnsi="Arial" w:cs="Arial"/>
          <w:b/>
        </w:rPr>
        <w:t>Žadatel</w:t>
      </w:r>
      <w:r w:rsidR="002B6D01">
        <w:rPr>
          <w:rFonts w:ascii="Arial" w:hAnsi="Arial" w:cs="Arial"/>
          <w:b/>
        </w:rPr>
        <w:t>é</w:t>
      </w:r>
      <w:r w:rsidR="002B6D01" w:rsidRPr="009D4813">
        <w:rPr>
          <w:rFonts w:ascii="Arial" w:hAnsi="Arial" w:cs="Arial"/>
          <w:b/>
        </w:rPr>
        <w:t xml:space="preserve"> byl</w:t>
      </w:r>
      <w:r w:rsidR="002B6D01">
        <w:rPr>
          <w:rFonts w:ascii="Arial" w:hAnsi="Arial" w:cs="Arial"/>
          <w:b/>
        </w:rPr>
        <w:t>i</w:t>
      </w:r>
      <w:r w:rsidR="002B6D01" w:rsidRPr="009D4813">
        <w:rPr>
          <w:rFonts w:ascii="Arial" w:hAnsi="Arial" w:cs="Arial"/>
          <w:b/>
        </w:rPr>
        <w:t xml:space="preserve"> o tomto informován</w:t>
      </w:r>
      <w:r w:rsidR="002B6D01">
        <w:rPr>
          <w:rFonts w:ascii="Arial" w:hAnsi="Arial" w:cs="Arial"/>
          <w:b/>
        </w:rPr>
        <w:t>i</w:t>
      </w:r>
      <w:r w:rsidR="002B6D01" w:rsidRPr="009D4813">
        <w:rPr>
          <w:rFonts w:ascii="Arial" w:hAnsi="Arial" w:cs="Arial"/>
          <w:b/>
        </w:rPr>
        <w:t xml:space="preserve"> a s revokací souhlasí</w:t>
      </w:r>
      <w:r w:rsidR="002B6D01">
        <w:rPr>
          <w:rFonts w:ascii="Arial" w:hAnsi="Arial" w:cs="Arial"/>
        </w:rPr>
        <w:t>.</w:t>
      </w:r>
    </w:p>
    <w:p w:rsidR="008A725E" w:rsidRPr="008A725E" w:rsidRDefault="00E97981" w:rsidP="007266E1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right="119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Rada Olomouckého kraje navrhuje Zastupitelstvu Olomouckého kraje</w:t>
      </w:r>
      <w:r w:rsidR="008A725E" w:rsidRPr="008A725E">
        <w:rPr>
          <w:rFonts w:ascii="Arial" w:hAnsi="Arial" w:cs="Times New Roman"/>
          <w:b/>
          <w:sz w:val="24"/>
          <w:szCs w:val="24"/>
        </w:rPr>
        <w:t>:</w:t>
      </w:r>
    </w:p>
    <w:p w:rsidR="00D812B9" w:rsidRDefault="00D812B9" w:rsidP="00D812B9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426"/>
        </w:tabs>
        <w:spacing w:before="120" w:after="120"/>
        <w:ind w:left="567" w:right="119" w:hanging="283"/>
        <w:jc w:val="both"/>
        <w:rPr>
          <w:rFonts w:ascii="Arial" w:hAnsi="Arial" w:cs="Times New Roman"/>
          <w:sz w:val="24"/>
          <w:szCs w:val="24"/>
        </w:rPr>
      </w:pPr>
      <w:r w:rsidRPr="00D812B9">
        <w:rPr>
          <w:rFonts w:ascii="Arial" w:hAnsi="Arial" w:cs="Times New Roman"/>
          <w:b/>
          <w:sz w:val="24"/>
          <w:szCs w:val="24"/>
        </w:rPr>
        <w:t xml:space="preserve">revokovat </w:t>
      </w:r>
      <w:r w:rsidRPr="00EF5A45">
        <w:rPr>
          <w:rFonts w:ascii="Arial" w:hAnsi="Arial" w:cs="Times New Roman"/>
          <w:sz w:val="24"/>
          <w:szCs w:val="24"/>
        </w:rPr>
        <w:t xml:space="preserve">své usnesení </w:t>
      </w:r>
      <w:r>
        <w:rPr>
          <w:rFonts w:ascii="Arial" w:hAnsi="Arial" w:cs="Times New Roman"/>
          <w:sz w:val="24"/>
          <w:szCs w:val="24"/>
        </w:rPr>
        <w:t xml:space="preserve">č. </w:t>
      </w:r>
      <w:r w:rsidR="00E97981">
        <w:rPr>
          <w:rFonts w:ascii="Arial" w:hAnsi="Arial" w:cs="Times New Roman"/>
          <w:sz w:val="24"/>
          <w:szCs w:val="24"/>
        </w:rPr>
        <w:t>UZ/9/4</w:t>
      </w:r>
      <w:r w:rsidR="001E1FEE">
        <w:rPr>
          <w:rFonts w:ascii="Arial" w:hAnsi="Arial" w:cs="Times New Roman"/>
          <w:sz w:val="24"/>
          <w:szCs w:val="24"/>
        </w:rPr>
        <w:t>1</w:t>
      </w:r>
      <w:r w:rsidR="00E97981">
        <w:rPr>
          <w:rFonts w:ascii="Arial" w:hAnsi="Arial" w:cs="Times New Roman"/>
          <w:sz w:val="24"/>
          <w:szCs w:val="24"/>
        </w:rPr>
        <w:t>/2022</w:t>
      </w:r>
      <w:r>
        <w:rPr>
          <w:rFonts w:ascii="Arial" w:hAnsi="Arial" w:cs="Times New Roman"/>
          <w:sz w:val="24"/>
          <w:szCs w:val="24"/>
        </w:rPr>
        <w:t xml:space="preserve"> ze dne </w:t>
      </w:r>
      <w:r w:rsidR="00E97981">
        <w:rPr>
          <w:rFonts w:ascii="Arial" w:hAnsi="Arial" w:cs="Times New Roman"/>
          <w:sz w:val="24"/>
          <w:szCs w:val="24"/>
        </w:rPr>
        <w:t>11</w:t>
      </w:r>
      <w:r>
        <w:rPr>
          <w:rFonts w:ascii="Arial" w:hAnsi="Arial" w:cs="Times New Roman"/>
          <w:sz w:val="24"/>
          <w:szCs w:val="24"/>
        </w:rPr>
        <w:t>. 4. 2022 s názvem „</w:t>
      </w:r>
      <w:r w:rsidR="00C734EC" w:rsidRPr="008A725E">
        <w:rPr>
          <w:rFonts w:ascii="Arial" w:hAnsi="Arial" w:cs="Times New Roman"/>
          <w:sz w:val="24"/>
          <w:szCs w:val="24"/>
        </w:rPr>
        <w:t xml:space="preserve">Dotační program </w:t>
      </w:r>
      <w:r w:rsidR="00C734EC" w:rsidRPr="00C734EC">
        <w:rPr>
          <w:rFonts w:ascii="Arial" w:hAnsi="Arial" w:cs="Times New Roman"/>
          <w:sz w:val="24"/>
          <w:szCs w:val="24"/>
        </w:rPr>
        <w:t>05_03_Program na podporu investičních projektů v oblasti kultury v Olomouckém kraji v roce 2022</w:t>
      </w:r>
      <w:r w:rsidR="00C734EC" w:rsidRPr="008A725E">
        <w:rPr>
          <w:rFonts w:ascii="Arial" w:hAnsi="Arial" w:cs="Times New Roman"/>
          <w:sz w:val="24"/>
          <w:szCs w:val="24"/>
        </w:rPr>
        <w:t xml:space="preserve"> – vyhodnocení</w:t>
      </w:r>
      <w:r w:rsidRPr="00EF5A45">
        <w:rPr>
          <w:rFonts w:ascii="Arial" w:hAnsi="Arial" w:cs="Times New Roman"/>
          <w:sz w:val="24"/>
          <w:szCs w:val="24"/>
        </w:rPr>
        <w:t>“</w:t>
      </w:r>
      <w:r>
        <w:rPr>
          <w:rFonts w:ascii="Arial" w:hAnsi="Arial" w:cs="Times New Roman"/>
          <w:sz w:val="24"/>
          <w:szCs w:val="24"/>
        </w:rPr>
        <w:t xml:space="preserve"> </w:t>
      </w:r>
      <w:r w:rsidRPr="00EF5A45">
        <w:rPr>
          <w:rFonts w:ascii="Arial" w:hAnsi="Arial" w:cs="Times New Roman"/>
          <w:sz w:val="24"/>
          <w:szCs w:val="24"/>
        </w:rPr>
        <w:t xml:space="preserve">bod </w:t>
      </w:r>
      <w:r w:rsidR="00C734EC">
        <w:rPr>
          <w:rFonts w:ascii="Arial" w:hAnsi="Arial" w:cs="Times New Roman"/>
          <w:sz w:val="24"/>
          <w:szCs w:val="24"/>
        </w:rPr>
        <w:t>1</w:t>
      </w:r>
      <w:r w:rsidRPr="00EF5A45">
        <w:rPr>
          <w:rFonts w:ascii="Arial" w:hAnsi="Arial" w:cs="Times New Roman"/>
          <w:sz w:val="24"/>
          <w:szCs w:val="24"/>
        </w:rPr>
        <w:t xml:space="preserve"> a </w:t>
      </w:r>
      <w:r w:rsidR="00287CD0">
        <w:rPr>
          <w:rFonts w:ascii="Arial" w:hAnsi="Arial" w:cs="Times New Roman"/>
          <w:sz w:val="24"/>
          <w:szCs w:val="24"/>
        </w:rPr>
        <w:t>2</w:t>
      </w:r>
      <w:r>
        <w:rPr>
          <w:rFonts w:ascii="Arial" w:hAnsi="Arial" w:cs="Times New Roman"/>
          <w:sz w:val="24"/>
          <w:szCs w:val="24"/>
        </w:rPr>
        <w:t xml:space="preserve">, část </w:t>
      </w:r>
      <w:r w:rsidR="00E36A81">
        <w:rPr>
          <w:rFonts w:ascii="Arial" w:hAnsi="Arial" w:cs="Times New Roman"/>
          <w:sz w:val="24"/>
          <w:szCs w:val="24"/>
        </w:rPr>
        <w:t>P</w:t>
      </w:r>
      <w:r>
        <w:rPr>
          <w:rFonts w:ascii="Arial" w:hAnsi="Arial" w:cs="Times New Roman"/>
          <w:sz w:val="24"/>
          <w:szCs w:val="24"/>
        </w:rPr>
        <w:t>řílohy č. 01</w:t>
      </w:r>
      <w:r w:rsidRPr="00EF5A45">
        <w:rPr>
          <w:rFonts w:ascii="Arial" w:hAnsi="Arial" w:cs="Times New Roman"/>
          <w:sz w:val="24"/>
          <w:szCs w:val="24"/>
        </w:rPr>
        <w:t xml:space="preserve"> usnesení, a to v čás</w:t>
      </w:r>
      <w:r>
        <w:rPr>
          <w:rFonts w:ascii="Arial" w:hAnsi="Arial" w:cs="Times New Roman"/>
          <w:sz w:val="24"/>
          <w:szCs w:val="24"/>
        </w:rPr>
        <w:t xml:space="preserve">ti příjemců dotace pod pořadovým číslem </w:t>
      </w:r>
      <w:r w:rsidR="00C734EC">
        <w:rPr>
          <w:rFonts w:ascii="Arial" w:hAnsi="Arial" w:cs="Times New Roman"/>
          <w:sz w:val="24"/>
          <w:szCs w:val="24"/>
        </w:rPr>
        <w:t>18 a 36</w:t>
      </w:r>
      <w:r>
        <w:rPr>
          <w:rFonts w:ascii="Arial" w:hAnsi="Arial" w:cs="Times New Roman"/>
          <w:sz w:val="24"/>
          <w:szCs w:val="24"/>
        </w:rPr>
        <w:t xml:space="preserve"> z důvodu změny účelu poskytnutí dotace dle důvodové zprávy a Přílohy č. 01 tohoto usnesení,</w:t>
      </w:r>
    </w:p>
    <w:p w:rsidR="00194007" w:rsidRDefault="00E97981" w:rsidP="00D812B9">
      <w:pPr>
        <w:pStyle w:val="FormtovanvHTML"/>
        <w:numPr>
          <w:ilvl w:val="0"/>
          <w:numId w:val="2"/>
        </w:numPr>
        <w:tabs>
          <w:tab w:val="clear" w:pos="916"/>
          <w:tab w:val="clear" w:pos="2748"/>
          <w:tab w:val="left" w:pos="426"/>
        </w:tabs>
        <w:spacing w:before="120" w:after="120"/>
        <w:ind w:left="567" w:right="119" w:hanging="283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194007" w:rsidRPr="000346AA">
        <w:rPr>
          <w:rFonts w:ascii="Arial" w:hAnsi="Arial" w:cs="Arial"/>
          <w:b/>
          <w:sz w:val="24"/>
          <w:szCs w:val="24"/>
        </w:rPr>
        <w:t xml:space="preserve"> </w:t>
      </w:r>
      <w:r w:rsidRPr="00E97981">
        <w:rPr>
          <w:rFonts w:ascii="Arial" w:hAnsi="Arial" w:cs="Arial"/>
          <w:sz w:val="24"/>
          <w:szCs w:val="24"/>
        </w:rPr>
        <w:t>o</w:t>
      </w:r>
      <w:r w:rsidR="00194007" w:rsidRPr="000967E5">
        <w:rPr>
          <w:rFonts w:ascii="Arial" w:hAnsi="Arial" w:cs="Arial"/>
          <w:sz w:val="24"/>
          <w:szCs w:val="24"/>
        </w:rPr>
        <w:t xml:space="preserve"> uzavření veřejnoprávních smluv o poskytnutí dotací v dotačním programu „</w:t>
      </w:r>
      <w:r w:rsidR="00C734EC" w:rsidRPr="00C734EC">
        <w:rPr>
          <w:rFonts w:ascii="Arial" w:hAnsi="Arial" w:cs="Times New Roman"/>
          <w:sz w:val="24"/>
          <w:szCs w:val="24"/>
        </w:rPr>
        <w:t>05_03_Program na podporu investičních projektů v oblasti kultury v Olomouckém kraji v roce 2022</w:t>
      </w:r>
      <w:r w:rsidR="004451A6">
        <w:rPr>
          <w:rFonts w:ascii="Arial" w:hAnsi="Arial" w:cs="Arial"/>
          <w:sz w:val="24"/>
          <w:szCs w:val="24"/>
        </w:rPr>
        <w:t>“</w:t>
      </w:r>
      <w:r w:rsidR="00194007" w:rsidRPr="000967E5">
        <w:rPr>
          <w:rFonts w:ascii="Arial" w:hAnsi="Arial" w:cs="Arial"/>
          <w:sz w:val="24"/>
          <w:szCs w:val="24"/>
        </w:rPr>
        <w:t xml:space="preserve">, o nichž náleží rozhodovat Zastupitelstvu Olomouckého kraje, dle důvodové zprávy a Přílohy č. 01 </w:t>
      </w:r>
      <w:r w:rsidR="00194007">
        <w:rPr>
          <w:rFonts w:ascii="Arial" w:hAnsi="Arial" w:cs="Arial"/>
          <w:sz w:val="24"/>
          <w:szCs w:val="24"/>
        </w:rPr>
        <w:t xml:space="preserve">tohoto </w:t>
      </w:r>
      <w:r w:rsidR="00194007" w:rsidRPr="000967E5">
        <w:rPr>
          <w:rFonts w:ascii="Arial" w:hAnsi="Arial" w:cs="Arial"/>
          <w:sz w:val="24"/>
          <w:szCs w:val="24"/>
        </w:rPr>
        <w:t xml:space="preserve">usnesení, ve znění vzorových veřejnoprávních smluv – Příloha č. </w:t>
      </w:r>
      <w:r w:rsidR="000220EA" w:rsidRPr="000220EA">
        <w:rPr>
          <w:rFonts w:ascii="Arial" w:hAnsi="Arial" w:cs="Times New Roman"/>
          <w:sz w:val="24"/>
          <w:szCs w:val="24"/>
        </w:rPr>
        <w:t>10 a 12</w:t>
      </w:r>
      <w:r w:rsidR="00194007" w:rsidRPr="000967E5">
        <w:rPr>
          <w:rFonts w:ascii="Arial" w:hAnsi="Arial" w:cs="Arial"/>
          <w:sz w:val="24"/>
          <w:szCs w:val="24"/>
        </w:rPr>
        <w:t xml:space="preserve">, schválených na zasedání Zastupitelstva Olomouckého kraje dne </w:t>
      </w:r>
      <w:r w:rsidR="00194007">
        <w:rPr>
          <w:rFonts w:ascii="Arial" w:hAnsi="Arial" w:cs="Arial"/>
          <w:sz w:val="24"/>
          <w:szCs w:val="24"/>
        </w:rPr>
        <w:t>13</w:t>
      </w:r>
      <w:r w:rsidR="00194007" w:rsidRPr="000967E5">
        <w:rPr>
          <w:rFonts w:ascii="Arial" w:hAnsi="Arial" w:cs="Arial"/>
          <w:sz w:val="24"/>
          <w:szCs w:val="24"/>
        </w:rPr>
        <w:t>. 12. 202</w:t>
      </w:r>
      <w:r w:rsidR="00194007">
        <w:rPr>
          <w:rFonts w:ascii="Arial" w:hAnsi="Arial" w:cs="Arial"/>
          <w:sz w:val="24"/>
          <w:szCs w:val="24"/>
        </w:rPr>
        <w:t>1 usnesením č. </w:t>
      </w:r>
      <w:r w:rsidR="00194007" w:rsidRPr="00EF5B9B">
        <w:rPr>
          <w:rFonts w:ascii="Arial" w:hAnsi="Arial" w:cs="Arial"/>
          <w:sz w:val="24"/>
          <w:szCs w:val="24"/>
        </w:rPr>
        <w:t>UZ/7/61/2021</w:t>
      </w:r>
      <w:r w:rsidR="00194007">
        <w:rPr>
          <w:rFonts w:ascii="Arial" w:hAnsi="Arial" w:cs="Arial"/>
          <w:sz w:val="24"/>
          <w:szCs w:val="24"/>
        </w:rPr>
        <w:t xml:space="preserve">, </w:t>
      </w:r>
      <w:r w:rsidR="00194007" w:rsidRPr="00D812B9">
        <w:rPr>
          <w:rFonts w:ascii="Arial" w:hAnsi="Arial" w:cs="Times New Roman"/>
          <w:sz w:val="24"/>
          <w:szCs w:val="24"/>
        </w:rPr>
        <w:t>dle upraveného účelu použití dotace</w:t>
      </w:r>
      <w:r w:rsidR="00627429">
        <w:rPr>
          <w:rFonts w:ascii="Arial" w:hAnsi="Arial" w:cs="Times New Roman"/>
          <w:sz w:val="24"/>
          <w:szCs w:val="24"/>
        </w:rPr>
        <w:t>.</w:t>
      </w:r>
    </w:p>
    <w:p w:rsidR="00E97981" w:rsidRDefault="00E97981" w:rsidP="007266E1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bookmarkStart w:id="0" w:name="_GoBack"/>
      <w:bookmarkEnd w:id="0"/>
    </w:p>
    <w:p w:rsidR="007266E1" w:rsidRPr="007A0189" w:rsidRDefault="007266E1" w:rsidP="007266E1">
      <w:pPr>
        <w:tabs>
          <w:tab w:val="left" w:pos="3960"/>
        </w:tabs>
        <w:spacing w:before="120" w:after="120"/>
        <w:outlineLvl w:val="0"/>
        <w:rPr>
          <w:rFonts w:ascii="Arial" w:hAnsi="Arial" w:cs="Arial"/>
          <w:u w:val="single"/>
        </w:rPr>
      </w:pPr>
      <w:r w:rsidRPr="007A0189">
        <w:rPr>
          <w:rFonts w:ascii="Arial" w:hAnsi="Arial" w:cs="Arial"/>
          <w:u w:val="single"/>
        </w:rPr>
        <w:t>Přílohy:</w:t>
      </w:r>
    </w:p>
    <w:p w:rsidR="00E22263" w:rsidRPr="00E22263" w:rsidRDefault="00E22263" w:rsidP="00E22263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E22263">
        <w:rPr>
          <w:rFonts w:ascii="Arial" w:hAnsi="Arial" w:cs="Arial"/>
          <w:u w:val="single"/>
        </w:rPr>
        <w:t>Usnesení – Příloha č. 01</w:t>
      </w:r>
    </w:p>
    <w:p w:rsidR="007266E1" w:rsidRPr="00E22263" w:rsidRDefault="00E22263" w:rsidP="00584A45">
      <w:pPr>
        <w:tabs>
          <w:tab w:val="left" w:pos="3960"/>
        </w:tabs>
        <w:jc w:val="both"/>
        <w:outlineLvl w:val="0"/>
        <w:rPr>
          <w:rFonts w:ascii="Arial" w:hAnsi="Arial" w:cs="Arial"/>
        </w:rPr>
      </w:pPr>
      <w:r w:rsidRPr="00E22263">
        <w:rPr>
          <w:rFonts w:ascii="Arial" w:hAnsi="Arial" w:cs="Arial"/>
        </w:rPr>
        <w:t xml:space="preserve">Přehled </w:t>
      </w:r>
      <w:r>
        <w:rPr>
          <w:rFonts w:ascii="Arial" w:hAnsi="Arial" w:cs="Arial"/>
        </w:rPr>
        <w:t>příjemců dotací s </w:t>
      </w:r>
      <w:r w:rsidR="00584A45">
        <w:rPr>
          <w:rFonts w:ascii="Arial" w:hAnsi="Arial" w:cs="Arial"/>
        </w:rPr>
        <w:t>upraveným</w:t>
      </w:r>
      <w:r>
        <w:rPr>
          <w:rFonts w:ascii="Arial" w:hAnsi="Arial" w:cs="Arial"/>
        </w:rPr>
        <w:t xml:space="preserve"> účelem použití dotace</w:t>
      </w:r>
      <w:r w:rsidRPr="00E22263">
        <w:rPr>
          <w:rFonts w:ascii="Arial" w:hAnsi="Arial" w:cs="Arial"/>
        </w:rPr>
        <w:t xml:space="preserve"> z rozpočtu Olomouckého kraje v dotačním programu „</w:t>
      </w:r>
      <w:r w:rsidR="00C734EC" w:rsidRPr="008A725E">
        <w:rPr>
          <w:rFonts w:ascii="Arial" w:hAnsi="Arial"/>
        </w:rPr>
        <w:t xml:space="preserve">Dotační program </w:t>
      </w:r>
      <w:r w:rsidR="00C734EC" w:rsidRPr="00C734EC">
        <w:rPr>
          <w:rFonts w:ascii="Arial" w:hAnsi="Arial"/>
        </w:rPr>
        <w:t>05_03_Program na podporu investičních projektů v oblasti kultury v Olomouckém kraji v roce 2022</w:t>
      </w:r>
      <w:r w:rsidRPr="00E22263">
        <w:rPr>
          <w:rFonts w:ascii="Arial" w:hAnsi="Arial" w:cs="Arial"/>
        </w:rPr>
        <w:t xml:space="preserve">“ (strana </w:t>
      </w:r>
      <w:r w:rsidR="00E97981">
        <w:rPr>
          <w:rFonts w:ascii="Arial" w:hAnsi="Arial" w:cs="Arial"/>
        </w:rPr>
        <w:t>3</w:t>
      </w:r>
      <w:r w:rsidRPr="00E22263">
        <w:rPr>
          <w:rFonts w:ascii="Arial" w:hAnsi="Arial" w:cs="Arial"/>
        </w:rPr>
        <w:t>)</w:t>
      </w:r>
    </w:p>
    <w:sectPr w:rsidR="007266E1" w:rsidRPr="00E22263" w:rsidSect="00D5130F">
      <w:footerReference w:type="default" r:id="rId7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AD" w:rsidRDefault="00033AAD" w:rsidP="00E50882">
      <w:r>
        <w:separator/>
      </w:r>
    </w:p>
  </w:endnote>
  <w:endnote w:type="continuationSeparator" w:id="0">
    <w:p w:rsidR="00033AAD" w:rsidRDefault="00033AAD" w:rsidP="00E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B0" w:rsidRDefault="00E97981" w:rsidP="00784FB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4A678F">
      <w:rPr>
        <w:rFonts w:ascii="Arial" w:hAnsi="Arial" w:cs="Arial"/>
        <w:i/>
        <w:noProof/>
        <w:sz w:val="20"/>
        <w:szCs w:val="20"/>
      </w:rPr>
      <w:t xml:space="preserve"> Olomouckého kraje </w:t>
    </w:r>
    <w:r w:rsidR="00285B24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noProof/>
        <w:sz w:val="20"/>
        <w:szCs w:val="20"/>
      </w:rPr>
      <w:t>7</w:t>
    </w:r>
    <w:r w:rsidR="00771553">
      <w:rPr>
        <w:rFonts w:ascii="Arial" w:hAnsi="Arial" w:cs="Arial"/>
        <w:i/>
        <w:noProof/>
        <w:sz w:val="20"/>
        <w:szCs w:val="20"/>
      </w:rPr>
      <w:t xml:space="preserve">. </w:t>
    </w:r>
    <w:r w:rsidR="007C672F">
      <w:rPr>
        <w:rFonts w:ascii="Arial" w:hAnsi="Arial" w:cs="Arial"/>
        <w:i/>
        <w:noProof/>
        <w:sz w:val="20"/>
        <w:szCs w:val="20"/>
      </w:rPr>
      <w:t>6</w:t>
    </w:r>
    <w:r w:rsidR="00771553">
      <w:rPr>
        <w:rFonts w:ascii="Arial" w:hAnsi="Arial" w:cs="Arial"/>
        <w:i/>
        <w:noProof/>
        <w:sz w:val="20"/>
        <w:szCs w:val="20"/>
      </w:rPr>
      <w:t>. 2022</w:t>
    </w:r>
    <w:r w:rsidR="00771553" w:rsidRPr="004E4D55">
      <w:rPr>
        <w:rFonts w:ascii="Arial" w:hAnsi="Arial" w:cs="Arial"/>
        <w:i/>
        <w:noProof/>
        <w:sz w:val="20"/>
        <w:szCs w:val="20"/>
      </w:rPr>
      <w:tab/>
    </w:r>
    <w:r w:rsidR="00771553" w:rsidRPr="004E4D55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begin"/>
    </w:r>
    <w:r w:rsidR="00771553" w:rsidRPr="004E4D55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separate"/>
    </w:r>
    <w:r w:rsidR="00DE5D20">
      <w:rPr>
        <w:rFonts w:ascii="Arial" w:hAnsi="Arial" w:cs="Arial"/>
        <w:i/>
        <w:noProof/>
        <w:sz w:val="20"/>
        <w:szCs w:val="20"/>
      </w:rPr>
      <w:t>2</w:t>
    </w:r>
    <w:r w:rsidR="00771553" w:rsidRPr="004E4D55">
      <w:rPr>
        <w:rFonts w:ascii="Arial" w:hAnsi="Arial" w:cs="Arial"/>
        <w:i/>
        <w:noProof/>
        <w:sz w:val="20"/>
        <w:szCs w:val="20"/>
      </w:rPr>
      <w:fldChar w:fldCharType="end"/>
    </w:r>
    <w:r w:rsidR="00771553" w:rsidRPr="004E4D55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3</w:t>
    </w:r>
    <w:r w:rsidR="00771553" w:rsidRPr="004E4D55">
      <w:rPr>
        <w:rFonts w:ascii="Arial" w:hAnsi="Arial" w:cs="Arial"/>
        <w:i/>
        <w:noProof/>
        <w:sz w:val="20"/>
        <w:szCs w:val="20"/>
      </w:rPr>
      <w:t>)</w:t>
    </w:r>
  </w:p>
  <w:p w:rsidR="000A432C" w:rsidRPr="000A432C" w:rsidRDefault="00DE5D20" w:rsidP="00784FB0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21</w:t>
    </w:r>
    <w:r w:rsidR="007C672F">
      <w:rPr>
        <w:rFonts w:ascii="Arial" w:hAnsi="Arial" w:cs="Arial"/>
        <w:i/>
        <w:noProof/>
        <w:sz w:val="20"/>
        <w:szCs w:val="20"/>
      </w:rPr>
      <w:t xml:space="preserve">. </w:t>
    </w:r>
    <w:r w:rsidR="00E84BE5">
      <w:rPr>
        <w:rFonts w:ascii="Arial" w:hAnsi="Arial" w:cs="Arial"/>
        <w:i/>
        <w:noProof/>
        <w:sz w:val="20"/>
        <w:szCs w:val="20"/>
      </w:rPr>
      <w:t>–</w:t>
    </w:r>
    <w:r w:rsidR="007C672F">
      <w:rPr>
        <w:rFonts w:ascii="Arial" w:hAnsi="Arial" w:cs="Arial"/>
        <w:i/>
        <w:noProof/>
        <w:sz w:val="20"/>
        <w:szCs w:val="20"/>
      </w:rPr>
      <w:t xml:space="preserve"> </w:t>
    </w:r>
    <w:r w:rsidR="00285B24" w:rsidRPr="00285B24">
      <w:rPr>
        <w:rFonts w:ascii="Arial" w:hAnsi="Arial" w:cs="Arial"/>
        <w:i/>
        <w:noProof/>
        <w:sz w:val="20"/>
        <w:szCs w:val="20"/>
      </w:rPr>
      <w:t>Dotační program 05_0</w:t>
    </w:r>
    <w:r w:rsidR="007C672F">
      <w:rPr>
        <w:rFonts w:ascii="Arial" w:hAnsi="Arial" w:cs="Arial"/>
        <w:i/>
        <w:noProof/>
        <w:sz w:val="20"/>
        <w:szCs w:val="20"/>
      </w:rPr>
      <w:t>3</w:t>
    </w:r>
    <w:r w:rsidR="00285B24" w:rsidRPr="00285B24">
      <w:rPr>
        <w:rFonts w:ascii="Arial" w:hAnsi="Arial" w:cs="Arial"/>
        <w:i/>
        <w:noProof/>
        <w:sz w:val="20"/>
        <w:szCs w:val="20"/>
      </w:rPr>
      <w:t xml:space="preserve">_Program </w:t>
    </w:r>
    <w:r w:rsidR="007C672F">
      <w:rPr>
        <w:rFonts w:ascii="Arial" w:hAnsi="Arial" w:cs="Arial"/>
        <w:i/>
        <w:noProof/>
        <w:sz w:val="20"/>
        <w:szCs w:val="20"/>
      </w:rPr>
      <w:t>na podporu investičních projektů v oblasti kultury v Olomouckém kraji v roce 2022</w:t>
    </w:r>
    <w:r w:rsidR="00E97981">
      <w:rPr>
        <w:rFonts w:ascii="Arial" w:hAnsi="Arial" w:cs="Arial"/>
        <w:i/>
        <w:noProof/>
        <w:sz w:val="20"/>
        <w:szCs w:val="20"/>
      </w:rPr>
      <w:t xml:space="preserve"> </w:t>
    </w:r>
    <w:r w:rsidR="00784FB0">
      <w:rPr>
        <w:rFonts w:ascii="Arial" w:hAnsi="Arial" w:cs="Arial"/>
        <w:i/>
        <w:noProof/>
        <w:sz w:val="20"/>
        <w:szCs w:val="20"/>
      </w:rPr>
      <w:t xml:space="preserve">– revokace </w:t>
    </w:r>
  </w:p>
  <w:p w:rsidR="00B63466" w:rsidRPr="003954CE" w:rsidRDefault="00DE5D20" w:rsidP="000A432C">
    <w:pPr>
      <w:widowControl w:val="0"/>
      <w:jc w:val="both"/>
      <w:rPr>
        <w:rFonts w:ascii="Arial" w:hAnsi="Arial"/>
        <w:i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AD" w:rsidRDefault="00033AAD" w:rsidP="00E50882">
      <w:r>
        <w:separator/>
      </w:r>
    </w:p>
  </w:footnote>
  <w:footnote w:type="continuationSeparator" w:id="0">
    <w:p w:rsidR="00033AAD" w:rsidRDefault="00033AAD" w:rsidP="00E5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0B"/>
    <w:multiLevelType w:val="hybridMultilevel"/>
    <w:tmpl w:val="9BB61D26"/>
    <w:lvl w:ilvl="0" w:tplc="9FF03F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B3BE9"/>
    <w:multiLevelType w:val="hybridMultilevel"/>
    <w:tmpl w:val="9BB61D26"/>
    <w:lvl w:ilvl="0" w:tplc="9FF03F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01"/>
    <w:rsid w:val="00020CCF"/>
    <w:rsid w:val="000220EA"/>
    <w:rsid w:val="00033AAD"/>
    <w:rsid w:val="000D3107"/>
    <w:rsid w:val="00194007"/>
    <w:rsid w:val="00195FC1"/>
    <w:rsid w:val="001C4DB1"/>
    <w:rsid w:val="001E1FEE"/>
    <w:rsid w:val="001F2816"/>
    <w:rsid w:val="00214F12"/>
    <w:rsid w:val="00227050"/>
    <w:rsid w:val="0025198A"/>
    <w:rsid w:val="00285B24"/>
    <w:rsid w:val="00287CD0"/>
    <w:rsid w:val="002A295D"/>
    <w:rsid w:val="002A73CC"/>
    <w:rsid w:val="002B6D01"/>
    <w:rsid w:val="00337CA4"/>
    <w:rsid w:val="00374801"/>
    <w:rsid w:val="00432C7E"/>
    <w:rsid w:val="004451A6"/>
    <w:rsid w:val="004A05AE"/>
    <w:rsid w:val="004A678F"/>
    <w:rsid w:val="004E70D3"/>
    <w:rsid w:val="00527E68"/>
    <w:rsid w:val="005643C1"/>
    <w:rsid w:val="0056776B"/>
    <w:rsid w:val="00583EA8"/>
    <w:rsid w:val="00584A45"/>
    <w:rsid w:val="00600D4B"/>
    <w:rsid w:val="00604232"/>
    <w:rsid w:val="00627429"/>
    <w:rsid w:val="00651D43"/>
    <w:rsid w:val="00663401"/>
    <w:rsid w:val="006A6560"/>
    <w:rsid w:val="006E5A04"/>
    <w:rsid w:val="007266E1"/>
    <w:rsid w:val="00771553"/>
    <w:rsid w:val="00784FB0"/>
    <w:rsid w:val="007C5A48"/>
    <w:rsid w:val="007C672F"/>
    <w:rsid w:val="007D5972"/>
    <w:rsid w:val="007F6833"/>
    <w:rsid w:val="00801153"/>
    <w:rsid w:val="008473DB"/>
    <w:rsid w:val="00886484"/>
    <w:rsid w:val="008A725E"/>
    <w:rsid w:val="009326E3"/>
    <w:rsid w:val="00966113"/>
    <w:rsid w:val="00974835"/>
    <w:rsid w:val="009C03EE"/>
    <w:rsid w:val="009D5ED8"/>
    <w:rsid w:val="009E2951"/>
    <w:rsid w:val="00A323AC"/>
    <w:rsid w:val="00AA0399"/>
    <w:rsid w:val="00AA065A"/>
    <w:rsid w:val="00AC39A9"/>
    <w:rsid w:val="00B63882"/>
    <w:rsid w:val="00BA0BF6"/>
    <w:rsid w:val="00BA2DB8"/>
    <w:rsid w:val="00C0358E"/>
    <w:rsid w:val="00C734EC"/>
    <w:rsid w:val="00D812B9"/>
    <w:rsid w:val="00D91253"/>
    <w:rsid w:val="00DA20F7"/>
    <w:rsid w:val="00DC058E"/>
    <w:rsid w:val="00DC29AA"/>
    <w:rsid w:val="00DC2C7D"/>
    <w:rsid w:val="00DD3668"/>
    <w:rsid w:val="00DE5D20"/>
    <w:rsid w:val="00E22263"/>
    <w:rsid w:val="00E36A81"/>
    <w:rsid w:val="00E50882"/>
    <w:rsid w:val="00E50A7A"/>
    <w:rsid w:val="00E77509"/>
    <w:rsid w:val="00E84BE5"/>
    <w:rsid w:val="00E87B00"/>
    <w:rsid w:val="00E97981"/>
    <w:rsid w:val="00EB3255"/>
    <w:rsid w:val="00ED76B0"/>
    <w:rsid w:val="00F60A77"/>
    <w:rsid w:val="00F85DB8"/>
    <w:rsid w:val="00FB5B02"/>
    <w:rsid w:val="00FC2CE5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0031DD2"/>
  <w15:chartTrackingRefBased/>
  <w15:docId w15:val="{E6AD7479-2970-419A-A589-EF7A196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2B6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6D0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8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966113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66113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FC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F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F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Arbeitová Marie</dc:creator>
  <cp:keywords/>
  <dc:description/>
  <cp:lastModifiedBy>Sychra David</cp:lastModifiedBy>
  <cp:revision>40</cp:revision>
  <cp:lastPrinted>2022-06-07T06:32:00Z</cp:lastPrinted>
  <dcterms:created xsi:type="dcterms:W3CDTF">2022-05-06T07:26:00Z</dcterms:created>
  <dcterms:modified xsi:type="dcterms:W3CDTF">2022-06-20T05:52:00Z</dcterms:modified>
</cp:coreProperties>
</file>