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01" w:rsidRPr="00AF794C" w:rsidRDefault="002B6D01" w:rsidP="002B6D01">
      <w:pPr>
        <w:jc w:val="both"/>
        <w:rPr>
          <w:rFonts w:ascii="Arial" w:hAnsi="Arial" w:cs="Arial"/>
          <w:b/>
        </w:rPr>
      </w:pPr>
      <w:r w:rsidRPr="004E753A">
        <w:rPr>
          <w:rFonts w:ascii="Arial" w:hAnsi="Arial" w:cs="Arial"/>
          <w:b/>
        </w:rPr>
        <w:t>Důvodová zpráva:</w:t>
      </w:r>
    </w:p>
    <w:p w:rsidR="00FC2CE5" w:rsidRPr="00FC2CE5" w:rsidRDefault="00FC2CE5" w:rsidP="00FC2CE5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Dne 4. 4. 2022</w:t>
      </w:r>
      <w:r w:rsidR="002B6D01">
        <w:rPr>
          <w:rFonts w:ascii="Arial" w:hAnsi="Arial" w:cs="Arial"/>
        </w:rPr>
        <w:t xml:space="preserve"> bylo Radou Olomouckého kraje</w:t>
      </w:r>
      <w:r w:rsidR="002A73CC">
        <w:rPr>
          <w:rFonts w:ascii="Arial" w:hAnsi="Arial" w:cs="Arial"/>
        </w:rPr>
        <w:t xml:space="preserve"> (dále jen „ROK“)</w:t>
      </w:r>
      <w:r w:rsidR="002B6D01">
        <w:rPr>
          <w:rFonts w:ascii="Arial" w:hAnsi="Arial" w:cs="Arial"/>
        </w:rPr>
        <w:t xml:space="preserve"> usnesením</w:t>
      </w:r>
      <w:r w:rsidR="002B6D01" w:rsidRPr="00914FF0">
        <w:rPr>
          <w:rFonts w:ascii="Arial" w:hAnsi="Arial" w:cs="Arial"/>
        </w:rPr>
        <w:t xml:space="preserve"> </w:t>
      </w:r>
      <w:r w:rsidR="002B6D01">
        <w:rPr>
          <w:rFonts w:ascii="Arial" w:hAnsi="Arial" w:cs="Arial"/>
        </w:rPr>
        <w:t>č. </w:t>
      </w:r>
      <w:r w:rsidR="002B6D01" w:rsidRPr="00914FF0">
        <w:rPr>
          <w:rFonts w:ascii="Arial" w:hAnsi="Arial" w:cs="Arial"/>
        </w:rPr>
        <w:t>U</w:t>
      </w:r>
      <w:r>
        <w:rPr>
          <w:rFonts w:ascii="Arial" w:hAnsi="Arial" w:cs="Arial"/>
        </w:rPr>
        <w:t>R/</w:t>
      </w:r>
      <w:r w:rsidR="00285B24">
        <w:rPr>
          <w:rFonts w:ascii="Arial" w:hAnsi="Arial" w:cs="Arial"/>
        </w:rPr>
        <w:t>49</w:t>
      </w:r>
      <w:r>
        <w:rPr>
          <w:rFonts w:ascii="Arial" w:hAnsi="Arial" w:cs="Arial"/>
        </w:rPr>
        <w:t>/</w:t>
      </w:r>
      <w:r w:rsidR="00285B24">
        <w:rPr>
          <w:rFonts w:ascii="Arial" w:hAnsi="Arial" w:cs="Arial"/>
        </w:rPr>
        <w:t>41</w:t>
      </w:r>
      <w:r>
        <w:rPr>
          <w:rFonts w:ascii="Arial" w:hAnsi="Arial" w:cs="Arial"/>
        </w:rPr>
        <w:t>/2022</w:t>
      </w:r>
      <w:r w:rsidR="002B6D01" w:rsidRPr="00914FF0">
        <w:rPr>
          <w:rFonts w:ascii="Arial" w:hAnsi="Arial" w:cs="Arial"/>
        </w:rPr>
        <w:t xml:space="preserve"> </w:t>
      </w:r>
      <w:r w:rsidR="00285B24">
        <w:rPr>
          <w:rFonts w:ascii="Arial" w:hAnsi="Arial" w:cs="Arial"/>
        </w:rPr>
        <w:t>a dne 11. 4. 2022 Zastupitelstvem Olomouckého kraje</w:t>
      </w:r>
      <w:r w:rsidR="002A73CC">
        <w:rPr>
          <w:rFonts w:ascii="Arial" w:hAnsi="Arial" w:cs="Arial"/>
        </w:rPr>
        <w:t xml:space="preserve"> (dále jen „ZOK“)</w:t>
      </w:r>
      <w:r w:rsidR="00285B24">
        <w:rPr>
          <w:rFonts w:ascii="Arial" w:hAnsi="Arial" w:cs="Arial"/>
        </w:rPr>
        <w:t xml:space="preserve"> usnesením č. UZ/9/38/2022 </w:t>
      </w:r>
      <w:r w:rsidR="002B6D01">
        <w:rPr>
          <w:rFonts w:ascii="Arial" w:hAnsi="Arial" w:cs="Arial"/>
        </w:rPr>
        <w:t>schvá</w:t>
      </w:r>
      <w:r>
        <w:rPr>
          <w:rFonts w:ascii="Arial" w:hAnsi="Arial" w:cs="Arial"/>
        </w:rPr>
        <w:t>leno vyhodnocení dotačního</w:t>
      </w:r>
      <w:r w:rsidR="00285B24">
        <w:rPr>
          <w:rFonts w:ascii="Arial" w:hAnsi="Arial" w:cs="Arial"/>
        </w:rPr>
        <w:t xml:space="preserve"> programu</w:t>
      </w:r>
      <w:r>
        <w:rPr>
          <w:rFonts w:ascii="Arial" w:hAnsi="Arial" w:cs="Arial"/>
        </w:rPr>
        <w:t xml:space="preserve"> </w:t>
      </w:r>
      <w:r w:rsidR="00285B24">
        <w:rPr>
          <w:rFonts w:ascii="Arial" w:hAnsi="Arial" w:cs="Arial"/>
        </w:rPr>
        <w:t>„</w:t>
      </w:r>
      <w:r w:rsidR="00285B24" w:rsidRPr="00194007">
        <w:rPr>
          <w:rFonts w:ascii="Arial" w:hAnsi="Arial" w:cs="Arial"/>
          <w:b/>
        </w:rPr>
        <w:t>05_01_Program podpory kultury v Olomouckém kraji v roce 2022</w:t>
      </w:r>
      <w:r w:rsidR="00285B24">
        <w:rPr>
          <w:rFonts w:ascii="Arial" w:hAnsi="Arial" w:cs="Arial"/>
        </w:rPr>
        <w:t>“</w:t>
      </w:r>
      <w:r w:rsidR="00E50A7A">
        <w:rPr>
          <w:rFonts w:ascii="Arial" w:hAnsi="Arial" w:cs="Arial"/>
        </w:rPr>
        <w:t xml:space="preserve"> – 1. kolo</w:t>
      </w:r>
      <w:r w:rsidR="00285B24">
        <w:rPr>
          <w:rFonts w:ascii="Arial" w:hAnsi="Arial" w:cs="Arial"/>
        </w:rPr>
        <w:t xml:space="preserve"> (dále jen „</w:t>
      </w:r>
      <w:r w:rsidR="009C03EE">
        <w:rPr>
          <w:rFonts w:ascii="Arial" w:hAnsi="Arial" w:cs="Arial"/>
        </w:rPr>
        <w:t xml:space="preserve">dotační </w:t>
      </w:r>
      <w:r w:rsidR="00285B24">
        <w:rPr>
          <w:rFonts w:ascii="Arial" w:hAnsi="Arial" w:cs="Arial"/>
        </w:rPr>
        <w:t>program“)</w:t>
      </w:r>
      <w:r w:rsidR="00F24D75">
        <w:rPr>
          <w:rFonts w:ascii="Arial" w:hAnsi="Arial" w:cs="Arial"/>
        </w:rPr>
        <w:t xml:space="preserve">. </w:t>
      </w:r>
      <w:r w:rsidR="00F24D75" w:rsidRPr="00F24D75">
        <w:rPr>
          <w:rFonts w:ascii="Arial" w:hAnsi="Arial" w:cs="Arial"/>
        </w:rPr>
        <w:t xml:space="preserve">V termínu pro přijetí žádosti bylo na Olomoucký kraj doručeno </w:t>
      </w:r>
      <w:r w:rsidR="00F24D75">
        <w:rPr>
          <w:rFonts w:ascii="Arial" w:hAnsi="Arial" w:cs="Arial"/>
        </w:rPr>
        <w:t>322</w:t>
      </w:r>
      <w:r w:rsidR="00F24D75" w:rsidRPr="00F24D75">
        <w:rPr>
          <w:rFonts w:ascii="Arial" w:hAnsi="Arial" w:cs="Arial"/>
        </w:rPr>
        <w:t xml:space="preserve"> žádostí, z nich</w:t>
      </w:r>
      <w:r w:rsidR="00F24D75">
        <w:rPr>
          <w:rFonts w:ascii="Arial" w:hAnsi="Arial" w:cs="Arial"/>
        </w:rPr>
        <w:t>ž bylo k hodnocení předloženo 305.</w:t>
      </w:r>
      <w:bookmarkStart w:id="0" w:name="_GoBack"/>
      <w:bookmarkEnd w:id="0"/>
    </w:p>
    <w:p w:rsidR="002B6D01" w:rsidRDefault="007F6833" w:rsidP="00285B24">
      <w:pPr>
        <w:pStyle w:val="Bezmezer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V rámci dotačního program</w:t>
      </w:r>
      <w:r w:rsidR="00FC2CE5" w:rsidRPr="00FC2CE5">
        <w:rPr>
          <w:rFonts w:ascii="Arial" w:hAnsi="Arial"/>
        </w:rPr>
        <w:t xml:space="preserve">u </w:t>
      </w:r>
      <w:r w:rsidR="002B6D01" w:rsidRPr="002A73CC">
        <w:rPr>
          <w:rFonts w:ascii="Arial" w:hAnsi="Arial"/>
        </w:rPr>
        <w:t xml:space="preserve">bylo schváleno poskytnutí dotace v celkové výši </w:t>
      </w:r>
      <w:r w:rsidR="00285B24">
        <w:rPr>
          <w:rFonts w:ascii="Arial" w:hAnsi="Arial"/>
          <w:b/>
        </w:rPr>
        <w:t>300</w:t>
      </w:r>
      <w:r w:rsidR="002B6D01" w:rsidRPr="0025198A">
        <w:rPr>
          <w:rFonts w:ascii="Arial" w:hAnsi="Arial"/>
          <w:b/>
        </w:rPr>
        <w:t xml:space="preserve"> 000,- Kč </w:t>
      </w:r>
      <w:r w:rsidR="002B6D01" w:rsidRPr="002A73CC">
        <w:rPr>
          <w:rFonts w:ascii="Arial" w:hAnsi="Arial"/>
        </w:rPr>
        <w:t xml:space="preserve">příjemci </w:t>
      </w:r>
      <w:r w:rsidR="00285B24" w:rsidRPr="002A73CC">
        <w:rPr>
          <w:rFonts w:ascii="Arial" w:hAnsi="Arial"/>
        </w:rPr>
        <w:t xml:space="preserve">pod </w:t>
      </w:r>
      <w:proofErr w:type="spellStart"/>
      <w:r w:rsidR="00285B24" w:rsidRPr="002A73CC">
        <w:rPr>
          <w:rFonts w:ascii="Arial" w:hAnsi="Arial"/>
        </w:rPr>
        <w:t>poř</w:t>
      </w:r>
      <w:proofErr w:type="spellEnd"/>
      <w:r w:rsidR="00285B24" w:rsidRPr="002A73CC">
        <w:rPr>
          <w:rFonts w:ascii="Arial" w:hAnsi="Arial"/>
        </w:rPr>
        <w:t xml:space="preserve">. </w:t>
      </w:r>
      <w:r w:rsidR="00FC2CE5" w:rsidRPr="002A73CC">
        <w:rPr>
          <w:rFonts w:ascii="Arial" w:hAnsi="Arial"/>
        </w:rPr>
        <w:t xml:space="preserve">č. </w:t>
      </w:r>
      <w:r w:rsidR="00285B24" w:rsidRPr="002A73CC">
        <w:rPr>
          <w:rFonts w:ascii="Arial" w:hAnsi="Arial"/>
        </w:rPr>
        <w:t>5</w:t>
      </w:r>
      <w:r w:rsidR="002B6D01" w:rsidRPr="0025198A">
        <w:rPr>
          <w:rFonts w:ascii="Arial" w:hAnsi="Arial"/>
          <w:b/>
        </w:rPr>
        <w:t xml:space="preserve"> </w:t>
      </w:r>
      <w:r w:rsidR="00285B24" w:rsidRPr="00285B24">
        <w:rPr>
          <w:rFonts w:ascii="Arial" w:hAnsi="Arial"/>
          <w:b/>
        </w:rPr>
        <w:t xml:space="preserve">PAF, z. </w:t>
      </w:r>
      <w:proofErr w:type="gramStart"/>
      <w:r w:rsidR="00285B24" w:rsidRPr="00285B24">
        <w:rPr>
          <w:rFonts w:ascii="Arial" w:hAnsi="Arial"/>
          <w:b/>
        </w:rPr>
        <w:t>s.</w:t>
      </w:r>
      <w:proofErr w:type="gramEnd"/>
      <w:r w:rsidR="002B6D01" w:rsidRPr="00337CA4">
        <w:rPr>
          <w:rFonts w:ascii="Arial" w:hAnsi="Arial"/>
          <w:b/>
        </w:rPr>
        <w:t xml:space="preserve">, </w:t>
      </w:r>
      <w:r w:rsidR="002B6D01" w:rsidRPr="002A73CC">
        <w:rPr>
          <w:rFonts w:ascii="Arial" w:hAnsi="Arial"/>
        </w:rPr>
        <w:t xml:space="preserve">se sídlem </w:t>
      </w:r>
      <w:r w:rsidR="009D5ED8" w:rsidRPr="002A73CC">
        <w:rPr>
          <w:rFonts w:ascii="Arial" w:hAnsi="Arial"/>
        </w:rPr>
        <w:br/>
      </w:r>
      <w:r w:rsidR="002A73CC" w:rsidRPr="002A73CC">
        <w:rPr>
          <w:rFonts w:ascii="Arial" w:hAnsi="Arial"/>
        </w:rPr>
        <w:t xml:space="preserve">Ztracená 254/6, </w:t>
      </w:r>
      <w:r w:rsidR="00285B24" w:rsidRPr="002A73CC">
        <w:rPr>
          <w:rFonts w:ascii="Arial" w:hAnsi="Arial"/>
        </w:rPr>
        <w:t>779</w:t>
      </w:r>
      <w:r w:rsidR="002A73CC" w:rsidRPr="002A73CC">
        <w:rPr>
          <w:rFonts w:ascii="Arial" w:hAnsi="Arial"/>
        </w:rPr>
        <w:t xml:space="preserve"> </w:t>
      </w:r>
      <w:r w:rsidR="00285B24" w:rsidRPr="002A73CC">
        <w:rPr>
          <w:rFonts w:ascii="Arial" w:hAnsi="Arial"/>
        </w:rPr>
        <w:t>00 Olomouc</w:t>
      </w:r>
      <w:r w:rsidR="002B6D01" w:rsidRPr="002A73CC">
        <w:rPr>
          <w:rFonts w:ascii="Arial" w:hAnsi="Arial"/>
        </w:rPr>
        <w:t xml:space="preserve">, IČO: </w:t>
      </w:r>
      <w:r w:rsidR="00285B24" w:rsidRPr="002A73CC">
        <w:rPr>
          <w:rFonts w:ascii="Arial" w:hAnsi="Arial"/>
        </w:rPr>
        <w:t>26610892</w:t>
      </w:r>
      <w:r w:rsidR="002B6D01" w:rsidRPr="002A73CC">
        <w:rPr>
          <w:rFonts w:ascii="Arial" w:hAnsi="Arial"/>
        </w:rPr>
        <w:t>. Při finanční ko</w:t>
      </w:r>
      <w:r w:rsidR="002B6D01" w:rsidRPr="00FC2CE5">
        <w:rPr>
          <w:rFonts w:ascii="Arial" w:hAnsi="Arial"/>
        </w:rPr>
        <w:t xml:space="preserve">ntrole účelu použití dotace bylo zjištěno, že </w:t>
      </w:r>
      <w:r w:rsidR="002B6D01" w:rsidRPr="0025198A">
        <w:rPr>
          <w:rFonts w:ascii="Arial" w:hAnsi="Arial"/>
          <w:b/>
        </w:rPr>
        <w:t>příjemce uvedl v žádosti jeden</w:t>
      </w:r>
      <w:r w:rsidR="0025198A">
        <w:rPr>
          <w:rFonts w:ascii="Arial" w:hAnsi="Arial"/>
          <w:b/>
        </w:rPr>
        <w:t xml:space="preserve"> z</w:t>
      </w:r>
      <w:r w:rsidR="002B6D01" w:rsidRPr="0025198A">
        <w:rPr>
          <w:rFonts w:ascii="Arial" w:hAnsi="Arial"/>
          <w:b/>
        </w:rPr>
        <w:t> neuznatelných výd</w:t>
      </w:r>
      <w:r>
        <w:rPr>
          <w:rFonts w:ascii="Arial" w:hAnsi="Arial"/>
          <w:b/>
        </w:rPr>
        <w:t>ajů dle pravidel dotačního program</w:t>
      </w:r>
      <w:r w:rsidR="002B6D01" w:rsidRPr="0025198A">
        <w:rPr>
          <w:rFonts w:ascii="Arial" w:hAnsi="Arial"/>
          <w:b/>
        </w:rPr>
        <w:t>u, konkrétně „</w:t>
      </w:r>
      <w:r w:rsidR="00285B24" w:rsidRPr="00285B24">
        <w:rPr>
          <w:rFonts w:ascii="Arial" w:hAnsi="Arial"/>
          <w:b/>
        </w:rPr>
        <w:t>provozní náklady a spoje</w:t>
      </w:r>
      <w:r w:rsidR="002B6D01" w:rsidRPr="0025198A">
        <w:rPr>
          <w:rFonts w:ascii="Arial" w:hAnsi="Arial"/>
          <w:b/>
        </w:rPr>
        <w:t>“</w:t>
      </w:r>
      <w:r w:rsidR="00AA0399">
        <w:rPr>
          <w:rFonts w:ascii="Arial" w:hAnsi="Arial"/>
          <w:b/>
        </w:rPr>
        <w:t>,</w:t>
      </w:r>
      <w:r w:rsidR="00AA0399" w:rsidRPr="00AA0399">
        <w:rPr>
          <w:rFonts w:ascii="Arial" w:hAnsi="Arial"/>
          <w:b/>
        </w:rPr>
        <w:t xml:space="preserve"> </w:t>
      </w:r>
      <w:r w:rsidR="00AA0399" w:rsidRPr="00337CA4">
        <w:rPr>
          <w:rFonts w:ascii="Arial" w:hAnsi="Arial"/>
          <w:b/>
        </w:rPr>
        <w:t>který je v rozporu s pravidly</w:t>
      </w:r>
      <w:r w:rsidR="002B6D01" w:rsidRPr="00FC2CE5">
        <w:rPr>
          <w:rFonts w:ascii="Arial" w:hAnsi="Arial"/>
        </w:rPr>
        <w:t>. Takto formulovaný účel použití dot</w:t>
      </w:r>
      <w:r w:rsidR="00DA20F7" w:rsidRPr="00FC2CE5">
        <w:rPr>
          <w:rFonts w:ascii="Arial" w:hAnsi="Arial"/>
        </w:rPr>
        <w:t>ace byl</w:t>
      </w:r>
      <w:r w:rsidR="00FC2CE5" w:rsidRPr="00FC2CE5">
        <w:rPr>
          <w:rFonts w:ascii="Arial" w:hAnsi="Arial"/>
        </w:rPr>
        <w:t xml:space="preserve"> </w:t>
      </w:r>
      <w:r w:rsidR="00DA20F7" w:rsidRPr="00FC2CE5">
        <w:rPr>
          <w:rFonts w:ascii="Arial" w:hAnsi="Arial"/>
        </w:rPr>
        <w:t>předložen</w:t>
      </w:r>
      <w:r w:rsidR="00FC2CE5" w:rsidRPr="00FC2CE5">
        <w:rPr>
          <w:rFonts w:ascii="Arial" w:hAnsi="Arial"/>
        </w:rPr>
        <w:t xml:space="preserve"> </w:t>
      </w:r>
      <w:r w:rsidR="00DA20F7" w:rsidRPr="00FC2CE5">
        <w:rPr>
          <w:rFonts w:ascii="Arial" w:hAnsi="Arial"/>
        </w:rPr>
        <w:t xml:space="preserve">ke schválení </w:t>
      </w:r>
      <w:r w:rsidR="002A73CC">
        <w:rPr>
          <w:rFonts w:ascii="Arial" w:hAnsi="Arial"/>
        </w:rPr>
        <w:t>Z</w:t>
      </w:r>
      <w:r w:rsidR="00DA20F7" w:rsidRPr="00FC2CE5">
        <w:rPr>
          <w:rFonts w:ascii="Arial" w:hAnsi="Arial"/>
        </w:rPr>
        <w:t xml:space="preserve">OK </w:t>
      </w:r>
      <w:r w:rsidR="00FC2CE5" w:rsidRPr="00FC2CE5">
        <w:rPr>
          <w:rFonts w:ascii="Arial" w:hAnsi="Arial"/>
        </w:rPr>
        <w:t xml:space="preserve">dne </w:t>
      </w:r>
      <w:r w:rsidR="002A73CC">
        <w:rPr>
          <w:rFonts w:ascii="Arial" w:hAnsi="Arial"/>
        </w:rPr>
        <w:t>11. 4. </w:t>
      </w:r>
      <w:r w:rsidR="00FC2CE5" w:rsidRPr="00FC2CE5">
        <w:rPr>
          <w:rFonts w:ascii="Arial" w:hAnsi="Arial"/>
        </w:rPr>
        <w:t>2022</w:t>
      </w:r>
      <w:r w:rsidR="002B6D01" w:rsidRPr="00FC2CE5">
        <w:rPr>
          <w:rFonts w:ascii="Arial" w:hAnsi="Arial"/>
        </w:rPr>
        <w:t xml:space="preserve">. </w:t>
      </w:r>
    </w:p>
    <w:p w:rsidR="00374801" w:rsidRPr="00337CA4" w:rsidRDefault="00374801" w:rsidP="00285B24">
      <w:pPr>
        <w:pStyle w:val="Bezmezer"/>
        <w:spacing w:before="120"/>
        <w:ind w:left="708"/>
        <w:jc w:val="both"/>
        <w:rPr>
          <w:rFonts w:ascii="Arial" w:hAnsi="Arial"/>
        </w:rPr>
      </w:pPr>
      <w:r w:rsidRPr="00337CA4">
        <w:rPr>
          <w:rFonts w:ascii="Arial" w:hAnsi="Arial"/>
        </w:rPr>
        <w:t>Vzhledem k výše uvedenému je nezbytné provést změnu účelu poskytnutí dotace následujícím způsobem:</w:t>
      </w:r>
    </w:p>
    <w:p w:rsidR="002B6D01" w:rsidRPr="001B6219" w:rsidRDefault="002B6D01" w:rsidP="00285B24">
      <w:pPr>
        <w:spacing w:before="120"/>
        <w:ind w:left="708"/>
        <w:jc w:val="both"/>
        <w:rPr>
          <w:rFonts w:ascii="Arial" w:hAnsi="Arial" w:cs="Arial"/>
          <w:b/>
          <w:u w:val="single"/>
        </w:rPr>
      </w:pPr>
      <w:r w:rsidRPr="001B6219">
        <w:rPr>
          <w:rFonts w:ascii="Arial" w:hAnsi="Arial" w:cs="Arial"/>
          <w:b/>
          <w:u w:val="single"/>
        </w:rPr>
        <w:t>Původní účel poskytnutí dotace zní:</w:t>
      </w:r>
    </w:p>
    <w:p w:rsidR="002B6D01" w:rsidRPr="0025198A" w:rsidRDefault="002B6D01" w:rsidP="00285B24">
      <w:pPr>
        <w:spacing w:before="120"/>
        <w:ind w:left="708"/>
        <w:jc w:val="both"/>
        <w:rPr>
          <w:rFonts w:ascii="Arial" w:hAnsi="Arial"/>
        </w:rPr>
      </w:pPr>
      <w:r>
        <w:rPr>
          <w:rFonts w:ascii="Arial" w:hAnsi="Arial"/>
        </w:rPr>
        <w:t>Dotace bude použita na</w:t>
      </w:r>
      <w:r w:rsidR="00285B24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 w:rsidR="00285B24" w:rsidRPr="00285B24">
        <w:rPr>
          <w:rFonts w:ascii="Arial" w:hAnsi="Arial"/>
          <w:b/>
        </w:rPr>
        <w:t>DPP, honoráře, služby, pronájem, technické zajištění, ubytování, dopravné, propagace, nákup</w:t>
      </w:r>
      <w:r w:rsidR="002A73CC">
        <w:rPr>
          <w:rFonts w:ascii="Arial" w:hAnsi="Arial"/>
          <w:b/>
        </w:rPr>
        <w:t xml:space="preserve"> spotřebního a </w:t>
      </w:r>
      <w:r w:rsidR="00285B24" w:rsidRPr="00285B24">
        <w:rPr>
          <w:rFonts w:ascii="Arial" w:hAnsi="Arial"/>
          <w:b/>
        </w:rPr>
        <w:t>technického materiálu nebo zařízení, provozní náklady a spoje</w:t>
      </w:r>
      <w:r w:rsidR="0025198A" w:rsidRPr="0025198A">
        <w:rPr>
          <w:rFonts w:ascii="Arial" w:hAnsi="Arial"/>
        </w:rPr>
        <w:t>.</w:t>
      </w:r>
    </w:p>
    <w:p w:rsidR="002B6D01" w:rsidRPr="001B6219" w:rsidRDefault="002B6D01" w:rsidP="00285B24">
      <w:pPr>
        <w:spacing w:before="120"/>
        <w:ind w:firstLine="708"/>
        <w:jc w:val="both"/>
        <w:rPr>
          <w:rFonts w:ascii="Arial" w:hAnsi="Arial"/>
          <w:b/>
          <w:u w:val="single"/>
        </w:rPr>
      </w:pPr>
      <w:r w:rsidRPr="001B6219">
        <w:rPr>
          <w:rFonts w:ascii="Arial" w:hAnsi="Arial"/>
          <w:b/>
          <w:u w:val="single"/>
        </w:rPr>
        <w:t>Nový účel poskytnutí dotace zní:</w:t>
      </w:r>
    </w:p>
    <w:p w:rsidR="0025198A" w:rsidRDefault="00DA20F7" w:rsidP="00285B24">
      <w:pPr>
        <w:spacing w:before="120" w:after="120"/>
        <w:ind w:left="708"/>
        <w:jc w:val="both"/>
        <w:rPr>
          <w:rFonts w:ascii="Arial" w:hAnsi="Arial"/>
        </w:rPr>
      </w:pPr>
      <w:r>
        <w:rPr>
          <w:rFonts w:ascii="Arial" w:hAnsi="Arial"/>
        </w:rPr>
        <w:t>Dotace bude použita na</w:t>
      </w:r>
      <w:r w:rsidR="00285B24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 w:rsidR="00285B24" w:rsidRPr="00285B24">
        <w:rPr>
          <w:rFonts w:ascii="Arial" w:hAnsi="Arial"/>
          <w:b/>
        </w:rPr>
        <w:t>DPP, honoráře, služby, pronájem, technické zajištění, ubytování, dopravné,</w:t>
      </w:r>
      <w:r w:rsidR="002A73CC">
        <w:rPr>
          <w:rFonts w:ascii="Arial" w:hAnsi="Arial"/>
          <w:b/>
        </w:rPr>
        <w:t xml:space="preserve"> propagace, nákup spotřebního a </w:t>
      </w:r>
      <w:r w:rsidR="00285B24" w:rsidRPr="00285B24">
        <w:rPr>
          <w:rFonts w:ascii="Arial" w:hAnsi="Arial"/>
          <w:b/>
        </w:rPr>
        <w:t>technického materiálu nebo zařízení</w:t>
      </w:r>
      <w:r>
        <w:rPr>
          <w:rFonts w:ascii="Arial" w:hAnsi="Arial"/>
        </w:rPr>
        <w:t>.</w:t>
      </w:r>
    </w:p>
    <w:p w:rsidR="002A73CC" w:rsidRDefault="002A73CC" w:rsidP="002A73CC">
      <w:pPr>
        <w:pStyle w:val="Bezmezer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V rámci dotačního program</w:t>
      </w:r>
      <w:r w:rsidRPr="00FC2CE5">
        <w:rPr>
          <w:rFonts w:ascii="Arial" w:hAnsi="Arial"/>
        </w:rPr>
        <w:t xml:space="preserve">u </w:t>
      </w:r>
      <w:r w:rsidRPr="002A73CC">
        <w:rPr>
          <w:rFonts w:ascii="Arial" w:hAnsi="Arial"/>
        </w:rPr>
        <w:t>bylo schváleno poskytnutí dotace v celkové výši</w:t>
      </w:r>
      <w:r w:rsidRPr="0025198A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380</w:t>
      </w:r>
      <w:r w:rsidRPr="0025198A">
        <w:rPr>
          <w:rFonts w:ascii="Arial" w:hAnsi="Arial"/>
          <w:b/>
        </w:rPr>
        <w:t xml:space="preserve"> 000,- Kč </w:t>
      </w:r>
      <w:r w:rsidRPr="002A73CC">
        <w:rPr>
          <w:rFonts w:ascii="Arial" w:hAnsi="Arial"/>
        </w:rPr>
        <w:t xml:space="preserve">příjemci pod </w:t>
      </w:r>
      <w:proofErr w:type="spellStart"/>
      <w:r w:rsidRPr="002A73CC">
        <w:rPr>
          <w:rFonts w:ascii="Arial" w:hAnsi="Arial"/>
        </w:rPr>
        <w:t>poř</w:t>
      </w:r>
      <w:proofErr w:type="spellEnd"/>
      <w:r w:rsidRPr="002A73CC">
        <w:rPr>
          <w:rFonts w:ascii="Arial" w:hAnsi="Arial"/>
        </w:rPr>
        <w:t>. č. 12</w:t>
      </w:r>
      <w:r w:rsidRPr="0025198A">
        <w:rPr>
          <w:rFonts w:ascii="Arial" w:hAnsi="Arial"/>
          <w:b/>
        </w:rPr>
        <w:t xml:space="preserve"> </w:t>
      </w:r>
      <w:r w:rsidRPr="002A73CC">
        <w:rPr>
          <w:rFonts w:ascii="Arial" w:hAnsi="Arial"/>
          <w:b/>
        </w:rPr>
        <w:t xml:space="preserve">Sdružení Karla </w:t>
      </w:r>
      <w:proofErr w:type="spellStart"/>
      <w:r w:rsidRPr="002A73CC">
        <w:rPr>
          <w:rFonts w:ascii="Arial" w:hAnsi="Arial"/>
          <w:b/>
        </w:rPr>
        <w:t>Ditterse</w:t>
      </w:r>
      <w:proofErr w:type="spellEnd"/>
      <w:r w:rsidRPr="002A73CC">
        <w:rPr>
          <w:rFonts w:ascii="Arial" w:hAnsi="Arial"/>
          <w:b/>
        </w:rPr>
        <w:t xml:space="preserve"> z </w:t>
      </w:r>
      <w:proofErr w:type="spellStart"/>
      <w:r w:rsidRPr="002A73CC">
        <w:rPr>
          <w:rFonts w:ascii="Arial" w:hAnsi="Arial"/>
          <w:b/>
        </w:rPr>
        <w:t>Dittersdorfu</w:t>
      </w:r>
      <w:proofErr w:type="spellEnd"/>
      <w:r w:rsidRPr="002A73CC">
        <w:rPr>
          <w:rFonts w:ascii="Arial" w:hAnsi="Arial"/>
          <w:b/>
        </w:rPr>
        <w:t>,</w:t>
      </w:r>
      <w:r>
        <w:rPr>
          <w:rFonts w:ascii="Arial" w:hAnsi="Arial"/>
          <w:b/>
        </w:rPr>
        <w:t xml:space="preserve"> </w:t>
      </w:r>
      <w:proofErr w:type="spellStart"/>
      <w:r w:rsidRPr="002A73CC">
        <w:rPr>
          <w:rFonts w:ascii="Arial" w:hAnsi="Arial"/>
          <w:b/>
        </w:rPr>
        <w:t>z.s</w:t>
      </w:r>
      <w:proofErr w:type="spellEnd"/>
      <w:r w:rsidRPr="002A73CC">
        <w:rPr>
          <w:rFonts w:ascii="Arial" w:hAnsi="Arial"/>
          <w:b/>
        </w:rPr>
        <w:t>.</w:t>
      </w:r>
      <w:r w:rsidRPr="00337CA4">
        <w:rPr>
          <w:rFonts w:ascii="Arial" w:hAnsi="Arial"/>
          <w:b/>
        </w:rPr>
        <w:t xml:space="preserve"> </w:t>
      </w:r>
      <w:r w:rsidRPr="002A73CC">
        <w:rPr>
          <w:rFonts w:ascii="Arial" w:hAnsi="Arial"/>
        </w:rPr>
        <w:t>se sídlem Jablonského 180/97, 779 00 Olomouc, IČO: 64988333. Při finanční kontrole</w:t>
      </w:r>
      <w:r w:rsidRPr="00FC2CE5">
        <w:rPr>
          <w:rFonts w:ascii="Arial" w:hAnsi="Arial"/>
        </w:rPr>
        <w:t xml:space="preserve"> účelu použití dotace bylo zjištěno, že </w:t>
      </w:r>
      <w:r w:rsidRPr="0025198A">
        <w:rPr>
          <w:rFonts w:ascii="Arial" w:hAnsi="Arial"/>
          <w:b/>
        </w:rPr>
        <w:t>příjemce uvedl v žádosti jeden</w:t>
      </w:r>
      <w:r>
        <w:rPr>
          <w:rFonts w:ascii="Arial" w:hAnsi="Arial"/>
          <w:b/>
        </w:rPr>
        <w:t xml:space="preserve"> z</w:t>
      </w:r>
      <w:r w:rsidRPr="0025198A">
        <w:rPr>
          <w:rFonts w:ascii="Arial" w:hAnsi="Arial"/>
          <w:b/>
        </w:rPr>
        <w:t> neuznatelných výd</w:t>
      </w:r>
      <w:r>
        <w:rPr>
          <w:rFonts w:ascii="Arial" w:hAnsi="Arial"/>
          <w:b/>
        </w:rPr>
        <w:t>ajů dle pravidel dotačního program</w:t>
      </w:r>
      <w:r w:rsidRPr="0025198A">
        <w:rPr>
          <w:rFonts w:ascii="Arial" w:hAnsi="Arial"/>
          <w:b/>
        </w:rPr>
        <w:t>u, konkrétně „</w:t>
      </w:r>
      <w:r w:rsidRPr="002A73CC">
        <w:rPr>
          <w:rFonts w:ascii="Arial" w:hAnsi="Arial"/>
          <w:b/>
        </w:rPr>
        <w:t>cestovné</w:t>
      </w:r>
      <w:r w:rsidRPr="0025198A">
        <w:rPr>
          <w:rFonts w:ascii="Arial" w:hAnsi="Arial"/>
          <w:b/>
        </w:rPr>
        <w:t>“</w:t>
      </w:r>
      <w:r>
        <w:rPr>
          <w:rFonts w:ascii="Arial" w:hAnsi="Arial"/>
          <w:b/>
        </w:rPr>
        <w:t>,</w:t>
      </w:r>
      <w:r w:rsidRPr="00AA0399">
        <w:rPr>
          <w:rFonts w:ascii="Arial" w:hAnsi="Arial"/>
          <w:b/>
        </w:rPr>
        <w:t xml:space="preserve"> </w:t>
      </w:r>
      <w:r w:rsidRPr="00337CA4">
        <w:rPr>
          <w:rFonts w:ascii="Arial" w:hAnsi="Arial"/>
          <w:b/>
        </w:rPr>
        <w:t>který je v rozporu s pravidly</w:t>
      </w:r>
      <w:r w:rsidRPr="00FC2CE5">
        <w:rPr>
          <w:rFonts w:ascii="Arial" w:hAnsi="Arial"/>
        </w:rPr>
        <w:t xml:space="preserve">. Takto formulovaný účel použití dotace byl předložen ke schválení </w:t>
      </w:r>
      <w:r>
        <w:rPr>
          <w:rFonts w:ascii="Arial" w:hAnsi="Arial"/>
        </w:rPr>
        <w:t>Z</w:t>
      </w:r>
      <w:r w:rsidRPr="00FC2CE5">
        <w:rPr>
          <w:rFonts w:ascii="Arial" w:hAnsi="Arial"/>
        </w:rPr>
        <w:t xml:space="preserve">OK dne </w:t>
      </w:r>
      <w:r>
        <w:rPr>
          <w:rFonts w:ascii="Arial" w:hAnsi="Arial"/>
        </w:rPr>
        <w:t>11. 4. </w:t>
      </w:r>
      <w:r w:rsidRPr="00FC2CE5">
        <w:rPr>
          <w:rFonts w:ascii="Arial" w:hAnsi="Arial"/>
        </w:rPr>
        <w:t xml:space="preserve">2022. </w:t>
      </w:r>
    </w:p>
    <w:p w:rsidR="002A73CC" w:rsidRPr="00337CA4" w:rsidRDefault="002A73CC" w:rsidP="002A73CC">
      <w:pPr>
        <w:pStyle w:val="Bezmezer"/>
        <w:spacing w:before="120"/>
        <w:ind w:left="708"/>
        <w:jc w:val="both"/>
        <w:rPr>
          <w:rFonts w:ascii="Arial" w:hAnsi="Arial"/>
        </w:rPr>
      </w:pPr>
      <w:r w:rsidRPr="00337CA4">
        <w:rPr>
          <w:rFonts w:ascii="Arial" w:hAnsi="Arial"/>
        </w:rPr>
        <w:t>Vzhledem k výše uvedenému je nezbytné provést změnu účelu poskytnutí dotace následujícím způsobem:</w:t>
      </w:r>
    </w:p>
    <w:p w:rsidR="002A73CC" w:rsidRPr="001B6219" w:rsidRDefault="002A73CC" w:rsidP="002A73CC">
      <w:pPr>
        <w:spacing w:before="120"/>
        <w:ind w:left="708"/>
        <w:jc w:val="both"/>
        <w:rPr>
          <w:rFonts w:ascii="Arial" w:hAnsi="Arial" w:cs="Arial"/>
          <w:b/>
          <w:u w:val="single"/>
        </w:rPr>
      </w:pPr>
      <w:r w:rsidRPr="001B6219">
        <w:rPr>
          <w:rFonts w:ascii="Arial" w:hAnsi="Arial" w:cs="Arial"/>
          <w:b/>
          <w:u w:val="single"/>
        </w:rPr>
        <w:t>Původní účel poskytnutí dotace zní:</w:t>
      </w:r>
    </w:p>
    <w:p w:rsidR="002A73CC" w:rsidRPr="0025198A" w:rsidRDefault="002A73CC" w:rsidP="002A73CC">
      <w:pPr>
        <w:spacing w:before="120"/>
        <w:ind w:left="708"/>
        <w:jc w:val="both"/>
        <w:rPr>
          <w:rFonts w:ascii="Arial" w:hAnsi="Arial"/>
        </w:rPr>
      </w:pPr>
      <w:r>
        <w:rPr>
          <w:rFonts w:ascii="Arial" w:hAnsi="Arial"/>
        </w:rPr>
        <w:t xml:space="preserve">Dotace bude použita na: </w:t>
      </w:r>
      <w:r>
        <w:rPr>
          <w:rFonts w:ascii="Arial" w:hAnsi="Arial"/>
          <w:b/>
        </w:rPr>
        <w:t>h</w:t>
      </w:r>
      <w:r w:rsidRPr="002A73CC">
        <w:rPr>
          <w:rFonts w:ascii="Arial" w:hAnsi="Arial"/>
          <w:b/>
        </w:rPr>
        <w:t>onoráře, ubytování, pronájem, doprava, služby, tisk, grafická příprava, reklama a propagace, technické zabezpečení, cestovné, dohody o provedení práce osob zajišťujících realizaci festivalu</w:t>
      </w:r>
      <w:r w:rsidRPr="0025198A">
        <w:rPr>
          <w:rFonts w:ascii="Arial" w:hAnsi="Arial"/>
        </w:rPr>
        <w:t>.</w:t>
      </w:r>
    </w:p>
    <w:p w:rsidR="002A73CC" w:rsidRPr="001B6219" w:rsidRDefault="002A73CC" w:rsidP="002A73CC">
      <w:pPr>
        <w:spacing w:before="120"/>
        <w:ind w:firstLine="708"/>
        <w:jc w:val="both"/>
        <w:rPr>
          <w:rFonts w:ascii="Arial" w:hAnsi="Arial"/>
          <w:b/>
          <w:u w:val="single"/>
        </w:rPr>
      </w:pPr>
      <w:r w:rsidRPr="001B6219">
        <w:rPr>
          <w:rFonts w:ascii="Arial" w:hAnsi="Arial"/>
          <w:b/>
          <w:u w:val="single"/>
        </w:rPr>
        <w:t>Nový účel poskytnutí dotace zní:</w:t>
      </w:r>
    </w:p>
    <w:p w:rsidR="002A73CC" w:rsidRDefault="002A73CC" w:rsidP="002A73CC">
      <w:pPr>
        <w:spacing w:before="120" w:after="120"/>
        <w:ind w:left="708"/>
        <w:jc w:val="both"/>
        <w:rPr>
          <w:rFonts w:ascii="Arial" w:hAnsi="Arial"/>
        </w:rPr>
      </w:pPr>
      <w:r>
        <w:rPr>
          <w:rFonts w:ascii="Arial" w:hAnsi="Arial"/>
        </w:rPr>
        <w:t xml:space="preserve">Dotace bude použita na: </w:t>
      </w:r>
      <w:r w:rsidRPr="002A73CC">
        <w:rPr>
          <w:rFonts w:ascii="Arial" w:hAnsi="Arial"/>
          <w:b/>
        </w:rPr>
        <w:t>honoráře, ubytování, pronájem, doprava, služby, tisk, grafická příprava, reklama a propagace, technické zabezpečení,  dohody o provedení práce osob zajišťujících realizaci festivalu</w:t>
      </w:r>
      <w:r>
        <w:rPr>
          <w:rFonts w:ascii="Arial" w:hAnsi="Arial"/>
        </w:rPr>
        <w:t>.</w:t>
      </w:r>
    </w:p>
    <w:p w:rsidR="00663401" w:rsidRPr="002A73CC" w:rsidRDefault="00663401" w:rsidP="00663401">
      <w:pPr>
        <w:pStyle w:val="Bezmezer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V rámci dotačního program</w:t>
      </w:r>
      <w:r w:rsidRPr="00FC2CE5">
        <w:rPr>
          <w:rFonts w:ascii="Arial" w:hAnsi="Arial"/>
        </w:rPr>
        <w:t>u</w:t>
      </w:r>
      <w:r w:rsidRPr="002A73CC">
        <w:rPr>
          <w:rFonts w:ascii="Arial" w:hAnsi="Arial"/>
        </w:rPr>
        <w:t xml:space="preserve"> bylo schváleno poskytnutí dotace v celkové výši </w:t>
      </w:r>
      <w:r w:rsidRPr="00663401">
        <w:rPr>
          <w:rFonts w:ascii="Arial" w:hAnsi="Arial"/>
          <w:b/>
        </w:rPr>
        <w:t>500</w:t>
      </w:r>
      <w:r>
        <w:rPr>
          <w:rFonts w:ascii="Arial" w:hAnsi="Arial"/>
          <w:b/>
        </w:rPr>
        <w:t xml:space="preserve"> 000</w:t>
      </w:r>
      <w:r w:rsidRPr="0025198A">
        <w:rPr>
          <w:rFonts w:ascii="Arial" w:hAnsi="Arial"/>
          <w:b/>
        </w:rPr>
        <w:t xml:space="preserve">,- Kč </w:t>
      </w:r>
      <w:r w:rsidRPr="002A73CC">
        <w:rPr>
          <w:rFonts w:ascii="Arial" w:hAnsi="Arial"/>
        </w:rPr>
        <w:t xml:space="preserve">příjemci pod </w:t>
      </w:r>
      <w:proofErr w:type="spellStart"/>
      <w:r w:rsidRPr="002A73CC">
        <w:rPr>
          <w:rFonts w:ascii="Arial" w:hAnsi="Arial"/>
        </w:rPr>
        <w:t>poř</w:t>
      </w:r>
      <w:proofErr w:type="spellEnd"/>
      <w:r w:rsidRPr="002A73CC">
        <w:rPr>
          <w:rFonts w:ascii="Arial" w:hAnsi="Arial"/>
        </w:rPr>
        <w:t xml:space="preserve">. č. </w:t>
      </w:r>
      <w:r>
        <w:rPr>
          <w:rFonts w:ascii="Arial" w:hAnsi="Arial"/>
        </w:rPr>
        <w:t>80</w:t>
      </w:r>
      <w:r w:rsidRPr="0025198A">
        <w:rPr>
          <w:rFonts w:ascii="Arial" w:hAnsi="Arial"/>
          <w:b/>
        </w:rPr>
        <w:t xml:space="preserve"> </w:t>
      </w:r>
      <w:proofErr w:type="spellStart"/>
      <w:r w:rsidRPr="00663401">
        <w:rPr>
          <w:rFonts w:ascii="Arial" w:hAnsi="Arial"/>
          <w:b/>
        </w:rPr>
        <w:t>Friendly</w:t>
      </w:r>
      <w:proofErr w:type="spellEnd"/>
      <w:r w:rsidRPr="00663401">
        <w:rPr>
          <w:rFonts w:ascii="Arial" w:hAnsi="Arial"/>
          <w:b/>
        </w:rPr>
        <w:t xml:space="preserve"> &amp; </w:t>
      </w:r>
      <w:proofErr w:type="spellStart"/>
      <w:r w:rsidRPr="00663401">
        <w:rPr>
          <w:rFonts w:ascii="Arial" w:hAnsi="Arial"/>
          <w:b/>
        </w:rPr>
        <w:t>Loyal</w:t>
      </w:r>
      <w:proofErr w:type="spellEnd"/>
      <w:r w:rsidRPr="00663401">
        <w:rPr>
          <w:rFonts w:ascii="Arial" w:hAnsi="Arial"/>
          <w:b/>
        </w:rPr>
        <w:t xml:space="preserve"> s.r.o.</w:t>
      </w:r>
      <w:r w:rsidRPr="00663401">
        <w:rPr>
          <w:rFonts w:ascii="Arial" w:hAnsi="Arial"/>
        </w:rPr>
        <w:t xml:space="preserve"> se sídlem </w:t>
      </w:r>
      <w:r w:rsidRPr="00663401">
        <w:rPr>
          <w:rFonts w:ascii="Arial" w:hAnsi="Arial"/>
        </w:rPr>
        <w:lastRenderedPageBreak/>
        <w:t>Ondřejova 489/13</w:t>
      </w:r>
      <w:r>
        <w:rPr>
          <w:rFonts w:ascii="Arial" w:hAnsi="Arial"/>
        </w:rPr>
        <w:t>, 779 00 Olomouc</w:t>
      </w:r>
      <w:r>
        <w:rPr>
          <w:rFonts w:ascii="Arial" w:hAnsi="Arial"/>
          <w:b/>
        </w:rPr>
        <w:t xml:space="preserve">, </w:t>
      </w:r>
      <w:r w:rsidRPr="002A73CC">
        <w:rPr>
          <w:rFonts w:ascii="Arial" w:hAnsi="Arial"/>
        </w:rPr>
        <w:t xml:space="preserve">IČO: </w:t>
      </w:r>
      <w:r w:rsidRPr="00663401">
        <w:rPr>
          <w:rFonts w:ascii="Arial" w:hAnsi="Arial"/>
        </w:rPr>
        <w:t>28637500</w:t>
      </w:r>
      <w:r w:rsidRPr="002A73CC">
        <w:rPr>
          <w:rFonts w:ascii="Arial" w:hAnsi="Arial"/>
        </w:rPr>
        <w:t>. Při finanční kontrole</w:t>
      </w:r>
      <w:r w:rsidRPr="00FC2CE5">
        <w:rPr>
          <w:rFonts w:ascii="Arial" w:hAnsi="Arial"/>
        </w:rPr>
        <w:t xml:space="preserve"> účelu použití dotace bylo zjištěno, že </w:t>
      </w:r>
      <w:r w:rsidRPr="0025198A">
        <w:rPr>
          <w:rFonts w:ascii="Arial" w:hAnsi="Arial"/>
          <w:b/>
        </w:rPr>
        <w:t>příjemce</w:t>
      </w:r>
      <w:r w:rsidRPr="002A73CC">
        <w:rPr>
          <w:rFonts w:ascii="Arial" w:hAnsi="Arial"/>
          <w:b/>
        </w:rPr>
        <w:t xml:space="preserve"> uvedl v žádosti jeden z neuznatelných výdajů dle pravidel dotačního programu, konkrétně „</w:t>
      </w:r>
      <w:r w:rsidRPr="00663401">
        <w:rPr>
          <w:rFonts w:ascii="Arial" w:hAnsi="Arial"/>
          <w:b/>
        </w:rPr>
        <w:t>cestovné</w:t>
      </w:r>
      <w:r w:rsidRPr="002A73CC">
        <w:rPr>
          <w:rFonts w:ascii="Arial" w:hAnsi="Arial"/>
          <w:b/>
        </w:rPr>
        <w:t>“, který je v rozporu s pravidly</w:t>
      </w:r>
      <w:r w:rsidRPr="002A73CC">
        <w:rPr>
          <w:rFonts w:ascii="Arial" w:hAnsi="Arial"/>
        </w:rPr>
        <w:t xml:space="preserve">. Takto formulovaný účel použití dotace byl předložen ke schválení </w:t>
      </w:r>
      <w:r>
        <w:rPr>
          <w:rFonts w:ascii="Arial" w:hAnsi="Arial"/>
        </w:rPr>
        <w:t>Z</w:t>
      </w:r>
      <w:r w:rsidRPr="002A73CC">
        <w:rPr>
          <w:rFonts w:ascii="Arial" w:hAnsi="Arial"/>
        </w:rPr>
        <w:t xml:space="preserve">OK dne </w:t>
      </w:r>
      <w:r>
        <w:rPr>
          <w:rFonts w:ascii="Arial" w:hAnsi="Arial"/>
        </w:rPr>
        <w:t>11</w:t>
      </w:r>
      <w:r w:rsidRPr="002A73CC">
        <w:rPr>
          <w:rFonts w:ascii="Arial" w:hAnsi="Arial"/>
        </w:rPr>
        <w:t xml:space="preserve">. 4. 2022. </w:t>
      </w:r>
    </w:p>
    <w:p w:rsidR="00663401" w:rsidRPr="00337CA4" w:rsidRDefault="00663401" w:rsidP="00663401">
      <w:pPr>
        <w:pStyle w:val="Bezmezer"/>
        <w:spacing w:before="120"/>
        <w:ind w:left="708"/>
        <w:jc w:val="both"/>
        <w:rPr>
          <w:rFonts w:ascii="Arial" w:hAnsi="Arial"/>
        </w:rPr>
      </w:pPr>
      <w:r w:rsidRPr="00337CA4">
        <w:rPr>
          <w:rFonts w:ascii="Arial" w:hAnsi="Arial"/>
        </w:rPr>
        <w:t>Vzhledem k výše uvedenému je nezbytné provést změnu účelu poskytnutí dotace následujícím způsobem:</w:t>
      </w:r>
    </w:p>
    <w:p w:rsidR="00663401" w:rsidRPr="001B6219" w:rsidRDefault="00663401" w:rsidP="00663401">
      <w:pPr>
        <w:spacing w:before="120"/>
        <w:ind w:left="708"/>
        <w:jc w:val="both"/>
        <w:rPr>
          <w:rFonts w:ascii="Arial" w:hAnsi="Arial" w:cs="Arial"/>
          <w:b/>
          <w:u w:val="single"/>
        </w:rPr>
      </w:pPr>
      <w:r w:rsidRPr="001B6219">
        <w:rPr>
          <w:rFonts w:ascii="Arial" w:hAnsi="Arial" w:cs="Arial"/>
          <w:b/>
          <w:u w:val="single"/>
        </w:rPr>
        <w:t>Původní účel poskytnutí dotace zní:</w:t>
      </w:r>
    </w:p>
    <w:p w:rsidR="00663401" w:rsidRPr="0025198A" w:rsidRDefault="00663401" w:rsidP="00663401">
      <w:pPr>
        <w:spacing w:before="120"/>
        <w:ind w:left="708"/>
        <w:jc w:val="both"/>
        <w:rPr>
          <w:rFonts w:ascii="Arial" w:hAnsi="Arial"/>
        </w:rPr>
      </w:pPr>
      <w:r>
        <w:rPr>
          <w:rFonts w:ascii="Arial" w:hAnsi="Arial"/>
        </w:rPr>
        <w:t xml:space="preserve">Dotace bude použita na: </w:t>
      </w:r>
      <w:r w:rsidRPr="00663401">
        <w:rPr>
          <w:rFonts w:ascii="Arial" w:hAnsi="Arial"/>
          <w:b/>
        </w:rPr>
        <w:t>služby, technické zajištění, propagace, mzdy, umělecké honoráře, cestovné, DPP, ubytování</w:t>
      </w:r>
      <w:r w:rsidRPr="0025198A">
        <w:rPr>
          <w:rFonts w:ascii="Arial" w:hAnsi="Arial"/>
        </w:rPr>
        <w:t>.</w:t>
      </w:r>
    </w:p>
    <w:p w:rsidR="00663401" w:rsidRPr="001B6219" w:rsidRDefault="00663401" w:rsidP="00663401">
      <w:pPr>
        <w:spacing w:before="120"/>
        <w:ind w:firstLine="708"/>
        <w:jc w:val="both"/>
        <w:rPr>
          <w:rFonts w:ascii="Arial" w:hAnsi="Arial"/>
          <w:b/>
          <w:u w:val="single"/>
        </w:rPr>
      </w:pPr>
      <w:r w:rsidRPr="001B6219">
        <w:rPr>
          <w:rFonts w:ascii="Arial" w:hAnsi="Arial"/>
          <w:b/>
          <w:u w:val="single"/>
        </w:rPr>
        <w:t>Nový účel poskytnutí dotace zní:</w:t>
      </w:r>
    </w:p>
    <w:p w:rsidR="00663401" w:rsidRDefault="00663401" w:rsidP="00663401">
      <w:pPr>
        <w:pStyle w:val="Bezmezer"/>
        <w:ind w:left="720"/>
        <w:jc w:val="both"/>
        <w:rPr>
          <w:rFonts w:ascii="Arial" w:hAnsi="Arial"/>
        </w:rPr>
      </w:pPr>
      <w:r>
        <w:rPr>
          <w:rFonts w:ascii="Arial" w:hAnsi="Arial"/>
        </w:rPr>
        <w:t xml:space="preserve">Dotace bude použita na: </w:t>
      </w:r>
      <w:r w:rsidRPr="00663401">
        <w:rPr>
          <w:rFonts w:ascii="Arial" w:hAnsi="Arial"/>
          <w:b/>
        </w:rPr>
        <w:t>služby, technické zajištění, propagace, mzdy, umělecké honoráře, DPP, ubytování</w:t>
      </w:r>
      <w:r>
        <w:rPr>
          <w:rFonts w:ascii="Arial" w:hAnsi="Arial"/>
        </w:rPr>
        <w:t>.</w:t>
      </w:r>
    </w:p>
    <w:p w:rsidR="009326E3" w:rsidRPr="002A73CC" w:rsidRDefault="009326E3" w:rsidP="009326E3">
      <w:pPr>
        <w:pStyle w:val="Bezmezer"/>
        <w:numPr>
          <w:ilvl w:val="0"/>
          <w:numId w:val="1"/>
        </w:numPr>
        <w:spacing w:before="240"/>
        <w:jc w:val="both"/>
        <w:rPr>
          <w:rFonts w:ascii="Arial" w:hAnsi="Arial"/>
          <w:b/>
        </w:rPr>
      </w:pPr>
      <w:r>
        <w:rPr>
          <w:rFonts w:ascii="Arial" w:hAnsi="Arial"/>
        </w:rPr>
        <w:t>V rámci dotačního program</w:t>
      </w:r>
      <w:r w:rsidRPr="00FC2CE5">
        <w:rPr>
          <w:rFonts w:ascii="Arial" w:hAnsi="Arial"/>
        </w:rPr>
        <w:t>u</w:t>
      </w:r>
      <w:r w:rsidRPr="002A73CC">
        <w:rPr>
          <w:rFonts w:ascii="Arial" w:hAnsi="Arial"/>
        </w:rPr>
        <w:t xml:space="preserve"> bylo schváleno poskytnutí dotace v celkové výši </w:t>
      </w:r>
      <w:r>
        <w:rPr>
          <w:rFonts w:ascii="Arial" w:hAnsi="Arial"/>
          <w:b/>
        </w:rPr>
        <w:t>180 000</w:t>
      </w:r>
      <w:r w:rsidRPr="0025198A">
        <w:rPr>
          <w:rFonts w:ascii="Arial" w:hAnsi="Arial"/>
          <w:b/>
        </w:rPr>
        <w:t xml:space="preserve">,- Kč </w:t>
      </w:r>
      <w:r w:rsidRPr="002A73CC">
        <w:rPr>
          <w:rFonts w:ascii="Arial" w:hAnsi="Arial"/>
        </w:rPr>
        <w:t xml:space="preserve">příjemci pod </w:t>
      </w:r>
      <w:proofErr w:type="spellStart"/>
      <w:r w:rsidRPr="002A73CC">
        <w:rPr>
          <w:rFonts w:ascii="Arial" w:hAnsi="Arial"/>
        </w:rPr>
        <w:t>poř</w:t>
      </w:r>
      <w:proofErr w:type="spellEnd"/>
      <w:r w:rsidRPr="002A73CC">
        <w:rPr>
          <w:rFonts w:ascii="Arial" w:hAnsi="Arial"/>
        </w:rPr>
        <w:t xml:space="preserve">. č. </w:t>
      </w:r>
      <w:r>
        <w:rPr>
          <w:rFonts w:ascii="Arial" w:hAnsi="Arial"/>
        </w:rPr>
        <w:t>82</w:t>
      </w:r>
      <w:r w:rsidRPr="0025198A">
        <w:rPr>
          <w:rFonts w:ascii="Arial" w:hAnsi="Arial"/>
          <w:b/>
        </w:rPr>
        <w:t xml:space="preserve"> </w:t>
      </w:r>
      <w:r w:rsidRPr="009326E3">
        <w:rPr>
          <w:rFonts w:ascii="Arial" w:hAnsi="Arial"/>
          <w:b/>
        </w:rPr>
        <w:t>Dušan Neumann</w:t>
      </w:r>
      <w:r w:rsidRPr="00663401">
        <w:rPr>
          <w:rFonts w:ascii="Arial" w:hAnsi="Arial"/>
        </w:rPr>
        <w:t xml:space="preserve"> se sídlem </w:t>
      </w:r>
      <w:r w:rsidRPr="009326E3">
        <w:rPr>
          <w:rFonts w:ascii="Arial" w:hAnsi="Arial"/>
        </w:rPr>
        <w:t>Za Pekárnou 102, 783</w:t>
      </w:r>
      <w:r>
        <w:rPr>
          <w:rFonts w:ascii="Arial" w:hAnsi="Arial"/>
        </w:rPr>
        <w:t xml:space="preserve"> </w:t>
      </w:r>
      <w:r w:rsidRPr="009326E3">
        <w:rPr>
          <w:rFonts w:ascii="Arial" w:hAnsi="Arial"/>
        </w:rPr>
        <w:t>14 Bohuňovice</w:t>
      </w:r>
      <w:r>
        <w:rPr>
          <w:rFonts w:ascii="Arial" w:hAnsi="Arial"/>
          <w:b/>
        </w:rPr>
        <w:t xml:space="preserve">, </w:t>
      </w:r>
      <w:r w:rsidRPr="002A73CC">
        <w:rPr>
          <w:rFonts w:ascii="Arial" w:hAnsi="Arial"/>
        </w:rPr>
        <w:t xml:space="preserve">IČO: </w:t>
      </w:r>
      <w:r w:rsidRPr="009326E3">
        <w:rPr>
          <w:rFonts w:ascii="Arial" w:hAnsi="Arial"/>
        </w:rPr>
        <w:t>65165420</w:t>
      </w:r>
      <w:r w:rsidRPr="002A73CC">
        <w:rPr>
          <w:rFonts w:ascii="Arial" w:hAnsi="Arial"/>
        </w:rPr>
        <w:t xml:space="preserve">. </w:t>
      </w:r>
      <w:r>
        <w:rPr>
          <w:rFonts w:ascii="Arial" w:hAnsi="Arial"/>
          <w:b/>
        </w:rPr>
        <w:t>P</w:t>
      </w:r>
      <w:r w:rsidRPr="0025198A">
        <w:rPr>
          <w:rFonts w:ascii="Arial" w:hAnsi="Arial"/>
          <w:b/>
        </w:rPr>
        <w:t>říjemce</w:t>
      </w:r>
      <w:r w:rsidRPr="002A73CC">
        <w:rPr>
          <w:rFonts w:ascii="Arial" w:hAnsi="Arial"/>
          <w:b/>
        </w:rPr>
        <w:t xml:space="preserve"> uvedl v žádosti jeden z neuznatelných výdajů dle pravidel dotačního programu, konkrétně „</w:t>
      </w:r>
      <w:r w:rsidRPr="009326E3">
        <w:rPr>
          <w:rFonts w:ascii="Arial" w:hAnsi="Arial"/>
          <w:b/>
        </w:rPr>
        <w:t>provozní náklady</w:t>
      </w:r>
      <w:r w:rsidRPr="002A73CC">
        <w:rPr>
          <w:rFonts w:ascii="Arial" w:hAnsi="Arial"/>
          <w:b/>
        </w:rPr>
        <w:t>“, který je v rozporu s pravidly</w:t>
      </w:r>
      <w:r w:rsidRPr="002A73CC">
        <w:rPr>
          <w:rFonts w:ascii="Arial" w:hAnsi="Arial"/>
        </w:rPr>
        <w:t xml:space="preserve">. Takto formulovaný účel použití dotace byl předložen ke schválení </w:t>
      </w:r>
      <w:r>
        <w:rPr>
          <w:rFonts w:ascii="Arial" w:hAnsi="Arial"/>
        </w:rPr>
        <w:t>Z</w:t>
      </w:r>
      <w:r w:rsidRPr="002A73CC">
        <w:rPr>
          <w:rFonts w:ascii="Arial" w:hAnsi="Arial"/>
        </w:rPr>
        <w:t xml:space="preserve">OK dne </w:t>
      </w:r>
      <w:r>
        <w:rPr>
          <w:rFonts w:ascii="Arial" w:hAnsi="Arial"/>
        </w:rPr>
        <w:t>11</w:t>
      </w:r>
      <w:r w:rsidRPr="002A73CC">
        <w:rPr>
          <w:rFonts w:ascii="Arial" w:hAnsi="Arial"/>
        </w:rPr>
        <w:t xml:space="preserve">. 4. 2022. </w:t>
      </w:r>
    </w:p>
    <w:p w:rsidR="009326E3" w:rsidRPr="00337CA4" w:rsidRDefault="009326E3" w:rsidP="009326E3">
      <w:pPr>
        <w:pStyle w:val="Bezmezer"/>
        <w:spacing w:before="120"/>
        <w:ind w:left="708"/>
        <w:jc w:val="both"/>
        <w:rPr>
          <w:rFonts w:ascii="Arial" w:hAnsi="Arial"/>
        </w:rPr>
      </w:pPr>
      <w:r w:rsidRPr="00337CA4">
        <w:rPr>
          <w:rFonts w:ascii="Arial" w:hAnsi="Arial"/>
        </w:rPr>
        <w:t>Vzhledem k výše uvedenému je nezbytné provést změnu účelu poskytnutí dotace následujícím způsobem:</w:t>
      </w:r>
    </w:p>
    <w:p w:rsidR="009326E3" w:rsidRPr="001B6219" w:rsidRDefault="009326E3" w:rsidP="009326E3">
      <w:pPr>
        <w:spacing w:before="120"/>
        <w:ind w:left="708"/>
        <w:jc w:val="both"/>
        <w:rPr>
          <w:rFonts w:ascii="Arial" w:hAnsi="Arial" w:cs="Arial"/>
          <w:b/>
          <w:u w:val="single"/>
        </w:rPr>
      </w:pPr>
      <w:r w:rsidRPr="001B6219">
        <w:rPr>
          <w:rFonts w:ascii="Arial" w:hAnsi="Arial" w:cs="Arial"/>
          <w:b/>
          <w:u w:val="single"/>
        </w:rPr>
        <w:t>Původní účel poskytnutí dotace zní:</w:t>
      </w:r>
    </w:p>
    <w:p w:rsidR="009326E3" w:rsidRPr="0025198A" w:rsidRDefault="009326E3" w:rsidP="009326E3">
      <w:pPr>
        <w:spacing w:before="120"/>
        <w:ind w:left="708"/>
        <w:jc w:val="both"/>
        <w:rPr>
          <w:rFonts w:ascii="Arial" w:hAnsi="Arial"/>
        </w:rPr>
      </w:pPr>
      <w:r>
        <w:rPr>
          <w:rFonts w:ascii="Arial" w:hAnsi="Arial"/>
        </w:rPr>
        <w:t xml:space="preserve">Dotace bude použita na: </w:t>
      </w:r>
      <w:r w:rsidRPr="009326E3">
        <w:rPr>
          <w:rFonts w:ascii="Arial" w:hAnsi="Arial"/>
          <w:b/>
        </w:rPr>
        <w:t>provozní náklady, nájemné, služby (reklama, práce zvukaře) a honoráře umělců</w:t>
      </w:r>
      <w:r w:rsidRPr="0025198A">
        <w:rPr>
          <w:rFonts w:ascii="Arial" w:hAnsi="Arial"/>
        </w:rPr>
        <w:t>.</w:t>
      </w:r>
    </w:p>
    <w:p w:rsidR="009326E3" w:rsidRPr="001B6219" w:rsidRDefault="009326E3" w:rsidP="009326E3">
      <w:pPr>
        <w:spacing w:before="120"/>
        <w:ind w:firstLine="708"/>
        <w:jc w:val="both"/>
        <w:rPr>
          <w:rFonts w:ascii="Arial" w:hAnsi="Arial"/>
          <w:b/>
          <w:u w:val="single"/>
        </w:rPr>
      </w:pPr>
      <w:r w:rsidRPr="001B6219">
        <w:rPr>
          <w:rFonts w:ascii="Arial" w:hAnsi="Arial"/>
          <w:b/>
          <w:u w:val="single"/>
        </w:rPr>
        <w:t>Nový účel poskytnutí dotace zní:</w:t>
      </w:r>
    </w:p>
    <w:p w:rsidR="009326E3" w:rsidRDefault="009326E3" w:rsidP="009326E3">
      <w:pPr>
        <w:pStyle w:val="Bezmezer"/>
        <w:ind w:left="720"/>
        <w:jc w:val="both"/>
        <w:rPr>
          <w:rFonts w:ascii="Arial" w:hAnsi="Arial"/>
        </w:rPr>
      </w:pPr>
      <w:r>
        <w:rPr>
          <w:rFonts w:ascii="Arial" w:hAnsi="Arial"/>
        </w:rPr>
        <w:t xml:space="preserve">Dotace bude použita na: </w:t>
      </w:r>
      <w:r w:rsidRPr="009326E3">
        <w:rPr>
          <w:rFonts w:ascii="Arial" w:hAnsi="Arial"/>
          <w:b/>
        </w:rPr>
        <w:t>nájemné, sl</w:t>
      </w:r>
      <w:r w:rsidR="00DC2C7D">
        <w:rPr>
          <w:rFonts w:ascii="Arial" w:hAnsi="Arial"/>
          <w:b/>
        </w:rPr>
        <w:t>užby (reklama, práce zvukaře) a </w:t>
      </w:r>
      <w:r w:rsidRPr="009326E3">
        <w:rPr>
          <w:rFonts w:ascii="Arial" w:hAnsi="Arial"/>
          <w:b/>
        </w:rPr>
        <w:t>honoráře umělců</w:t>
      </w:r>
      <w:r>
        <w:rPr>
          <w:rFonts w:ascii="Arial" w:hAnsi="Arial"/>
        </w:rPr>
        <w:t>.</w:t>
      </w:r>
    </w:p>
    <w:p w:rsidR="00663401" w:rsidRPr="002A73CC" w:rsidRDefault="00663401" w:rsidP="00663401">
      <w:pPr>
        <w:pStyle w:val="Bezmezer"/>
        <w:numPr>
          <w:ilvl w:val="0"/>
          <w:numId w:val="1"/>
        </w:numPr>
        <w:spacing w:before="240"/>
        <w:jc w:val="both"/>
        <w:rPr>
          <w:rFonts w:ascii="Arial" w:hAnsi="Arial"/>
          <w:b/>
        </w:rPr>
      </w:pPr>
      <w:r>
        <w:rPr>
          <w:rFonts w:ascii="Arial" w:hAnsi="Arial"/>
        </w:rPr>
        <w:t>V rámci dotačního program</w:t>
      </w:r>
      <w:r w:rsidRPr="00FC2CE5">
        <w:rPr>
          <w:rFonts w:ascii="Arial" w:hAnsi="Arial"/>
        </w:rPr>
        <w:t>u</w:t>
      </w:r>
      <w:r w:rsidRPr="002A73CC">
        <w:rPr>
          <w:rFonts w:ascii="Arial" w:hAnsi="Arial"/>
        </w:rPr>
        <w:t xml:space="preserve"> bylo schváleno poskytnutí dotace v celkové výši </w:t>
      </w:r>
      <w:r w:rsidRPr="00663401">
        <w:rPr>
          <w:rFonts w:ascii="Arial" w:hAnsi="Arial"/>
          <w:b/>
        </w:rPr>
        <w:t>300</w:t>
      </w:r>
      <w:r>
        <w:rPr>
          <w:rFonts w:ascii="Arial" w:hAnsi="Arial"/>
          <w:b/>
        </w:rPr>
        <w:t xml:space="preserve"> 000</w:t>
      </w:r>
      <w:r w:rsidRPr="0025198A">
        <w:rPr>
          <w:rFonts w:ascii="Arial" w:hAnsi="Arial"/>
          <w:b/>
        </w:rPr>
        <w:t xml:space="preserve">,- Kč </w:t>
      </w:r>
      <w:r w:rsidRPr="002A73CC">
        <w:rPr>
          <w:rFonts w:ascii="Arial" w:hAnsi="Arial"/>
        </w:rPr>
        <w:t xml:space="preserve">příjemci pod </w:t>
      </w:r>
      <w:proofErr w:type="spellStart"/>
      <w:r w:rsidRPr="002A73CC">
        <w:rPr>
          <w:rFonts w:ascii="Arial" w:hAnsi="Arial"/>
        </w:rPr>
        <w:t>poř</w:t>
      </w:r>
      <w:proofErr w:type="spellEnd"/>
      <w:r w:rsidRPr="002A73CC">
        <w:rPr>
          <w:rFonts w:ascii="Arial" w:hAnsi="Arial"/>
        </w:rPr>
        <w:t xml:space="preserve">. č. </w:t>
      </w:r>
      <w:r>
        <w:rPr>
          <w:rFonts w:ascii="Arial" w:hAnsi="Arial"/>
        </w:rPr>
        <w:t>89</w:t>
      </w:r>
      <w:r w:rsidRPr="0025198A">
        <w:rPr>
          <w:rFonts w:ascii="Arial" w:hAnsi="Arial"/>
          <w:b/>
        </w:rPr>
        <w:t xml:space="preserve"> </w:t>
      </w:r>
      <w:r w:rsidRPr="00663401">
        <w:rPr>
          <w:rFonts w:ascii="Arial" w:hAnsi="Arial"/>
          <w:b/>
        </w:rPr>
        <w:t>SCULPTURE LINE s.r.o.</w:t>
      </w:r>
      <w:r w:rsidRPr="00663401">
        <w:rPr>
          <w:rFonts w:ascii="Arial" w:hAnsi="Arial"/>
        </w:rPr>
        <w:t xml:space="preserve"> se sídlem Na poříčí </w:t>
      </w:r>
      <w:r w:rsidR="00E50A7A">
        <w:rPr>
          <w:rFonts w:ascii="Arial" w:hAnsi="Arial"/>
        </w:rPr>
        <w:t>1067/</w:t>
      </w:r>
      <w:r w:rsidRPr="00663401">
        <w:rPr>
          <w:rFonts w:ascii="Arial" w:hAnsi="Arial"/>
        </w:rPr>
        <w:t>25</w:t>
      </w:r>
      <w:r>
        <w:rPr>
          <w:rFonts w:ascii="Arial" w:hAnsi="Arial"/>
        </w:rPr>
        <w:t>, 110 00 Praha</w:t>
      </w:r>
      <w:r>
        <w:rPr>
          <w:rFonts w:ascii="Arial" w:hAnsi="Arial"/>
          <w:b/>
        </w:rPr>
        <w:t xml:space="preserve">, </w:t>
      </w:r>
      <w:r w:rsidRPr="002A73CC">
        <w:rPr>
          <w:rFonts w:ascii="Arial" w:hAnsi="Arial"/>
        </w:rPr>
        <w:t xml:space="preserve">IČO: </w:t>
      </w:r>
      <w:r w:rsidRPr="00663401">
        <w:rPr>
          <w:rFonts w:ascii="Arial" w:hAnsi="Arial"/>
        </w:rPr>
        <w:t>05188661</w:t>
      </w:r>
      <w:r w:rsidRPr="002A73CC">
        <w:rPr>
          <w:rFonts w:ascii="Arial" w:hAnsi="Arial"/>
        </w:rPr>
        <w:t xml:space="preserve">. </w:t>
      </w:r>
      <w:r>
        <w:rPr>
          <w:rFonts w:ascii="Arial" w:hAnsi="Arial"/>
          <w:b/>
        </w:rPr>
        <w:t>P</w:t>
      </w:r>
      <w:r w:rsidRPr="0025198A">
        <w:rPr>
          <w:rFonts w:ascii="Arial" w:hAnsi="Arial"/>
          <w:b/>
        </w:rPr>
        <w:t>říjemce</w:t>
      </w:r>
      <w:r w:rsidRPr="002A73CC">
        <w:rPr>
          <w:rFonts w:ascii="Arial" w:hAnsi="Arial"/>
          <w:b/>
        </w:rPr>
        <w:t xml:space="preserve"> uvedl v žádosti jeden z neuznatelných výdajů dle pravidel dotačního programu, konkrétně „</w:t>
      </w:r>
      <w:r w:rsidRPr="00663401">
        <w:rPr>
          <w:rFonts w:ascii="Arial" w:hAnsi="Arial"/>
          <w:b/>
        </w:rPr>
        <w:t>pojištění exponátů</w:t>
      </w:r>
      <w:r w:rsidRPr="002A73CC">
        <w:rPr>
          <w:rFonts w:ascii="Arial" w:hAnsi="Arial"/>
          <w:b/>
        </w:rPr>
        <w:t>“, který je v rozporu s pravidly</w:t>
      </w:r>
      <w:r w:rsidRPr="002A73CC">
        <w:rPr>
          <w:rFonts w:ascii="Arial" w:hAnsi="Arial"/>
        </w:rPr>
        <w:t xml:space="preserve">. Takto formulovaný účel použití dotace byl předložen ke schválení </w:t>
      </w:r>
      <w:r>
        <w:rPr>
          <w:rFonts w:ascii="Arial" w:hAnsi="Arial"/>
        </w:rPr>
        <w:t>Z</w:t>
      </w:r>
      <w:r w:rsidRPr="002A73CC">
        <w:rPr>
          <w:rFonts w:ascii="Arial" w:hAnsi="Arial"/>
        </w:rPr>
        <w:t xml:space="preserve">OK dne </w:t>
      </w:r>
      <w:r>
        <w:rPr>
          <w:rFonts w:ascii="Arial" w:hAnsi="Arial"/>
        </w:rPr>
        <w:t>11</w:t>
      </w:r>
      <w:r w:rsidRPr="002A73CC">
        <w:rPr>
          <w:rFonts w:ascii="Arial" w:hAnsi="Arial"/>
        </w:rPr>
        <w:t xml:space="preserve">. 4. 2022. </w:t>
      </w:r>
    </w:p>
    <w:p w:rsidR="00663401" w:rsidRPr="00337CA4" w:rsidRDefault="00663401" w:rsidP="00663401">
      <w:pPr>
        <w:pStyle w:val="Bezmezer"/>
        <w:spacing w:before="120"/>
        <w:ind w:left="708"/>
        <w:jc w:val="both"/>
        <w:rPr>
          <w:rFonts w:ascii="Arial" w:hAnsi="Arial"/>
        </w:rPr>
      </w:pPr>
      <w:r w:rsidRPr="00337CA4">
        <w:rPr>
          <w:rFonts w:ascii="Arial" w:hAnsi="Arial"/>
        </w:rPr>
        <w:t>Vzhledem k výše uvedenému je nezbytné provést změnu účelu poskytnutí dotace následujícím způsobem:</w:t>
      </w:r>
    </w:p>
    <w:p w:rsidR="00663401" w:rsidRPr="001B6219" w:rsidRDefault="00663401" w:rsidP="00663401">
      <w:pPr>
        <w:spacing w:before="120"/>
        <w:ind w:left="708"/>
        <w:jc w:val="both"/>
        <w:rPr>
          <w:rFonts w:ascii="Arial" w:hAnsi="Arial" w:cs="Arial"/>
          <w:b/>
          <w:u w:val="single"/>
        </w:rPr>
      </w:pPr>
      <w:r w:rsidRPr="001B6219">
        <w:rPr>
          <w:rFonts w:ascii="Arial" w:hAnsi="Arial" w:cs="Arial"/>
          <w:b/>
          <w:u w:val="single"/>
        </w:rPr>
        <w:t>Původní účel poskytnutí dotace zní:</w:t>
      </w:r>
    </w:p>
    <w:p w:rsidR="00663401" w:rsidRPr="0025198A" w:rsidRDefault="00663401" w:rsidP="00663401">
      <w:pPr>
        <w:spacing w:before="120"/>
        <w:ind w:left="708"/>
        <w:jc w:val="both"/>
        <w:rPr>
          <w:rFonts w:ascii="Arial" w:hAnsi="Arial"/>
        </w:rPr>
      </w:pPr>
      <w:r>
        <w:rPr>
          <w:rFonts w:ascii="Arial" w:hAnsi="Arial"/>
        </w:rPr>
        <w:t xml:space="preserve">Dotace bude použita na: </w:t>
      </w:r>
      <w:r w:rsidRPr="00663401">
        <w:rPr>
          <w:rFonts w:ascii="Arial" w:hAnsi="Arial"/>
          <w:b/>
        </w:rPr>
        <w:t xml:space="preserve">doprava, instalace, </w:t>
      </w:r>
      <w:proofErr w:type="spellStart"/>
      <w:r w:rsidRPr="00663401">
        <w:rPr>
          <w:rFonts w:ascii="Arial" w:hAnsi="Arial"/>
          <w:b/>
        </w:rPr>
        <w:t>deinstalace</w:t>
      </w:r>
      <w:proofErr w:type="spellEnd"/>
      <w:r w:rsidRPr="00663401">
        <w:rPr>
          <w:rFonts w:ascii="Arial" w:hAnsi="Arial"/>
          <w:b/>
        </w:rPr>
        <w:t>, kotvící a instalační materiál, výroba popisek vč. polepu, umělecké honoráře, tiskové materiály vč. výroby, grafické zpracování, produkce, pojištění exponátů, překlady, distribuce, propagace, fotografie, videa, DPP</w:t>
      </w:r>
      <w:r w:rsidRPr="0025198A">
        <w:rPr>
          <w:rFonts w:ascii="Arial" w:hAnsi="Arial"/>
        </w:rPr>
        <w:t>.</w:t>
      </w:r>
    </w:p>
    <w:p w:rsidR="00663401" w:rsidRPr="001B6219" w:rsidRDefault="00663401" w:rsidP="00663401">
      <w:pPr>
        <w:spacing w:before="120"/>
        <w:ind w:firstLine="708"/>
        <w:jc w:val="both"/>
        <w:rPr>
          <w:rFonts w:ascii="Arial" w:hAnsi="Arial"/>
          <w:b/>
          <w:u w:val="single"/>
        </w:rPr>
      </w:pPr>
      <w:r w:rsidRPr="001B6219">
        <w:rPr>
          <w:rFonts w:ascii="Arial" w:hAnsi="Arial"/>
          <w:b/>
          <w:u w:val="single"/>
        </w:rPr>
        <w:t>Nový účel poskytnutí dotace zní:</w:t>
      </w:r>
    </w:p>
    <w:p w:rsidR="00663401" w:rsidRDefault="00663401" w:rsidP="00663401">
      <w:pPr>
        <w:pStyle w:val="Bezmezer"/>
        <w:ind w:left="720"/>
        <w:jc w:val="both"/>
        <w:rPr>
          <w:rFonts w:ascii="Arial" w:hAnsi="Arial"/>
        </w:rPr>
      </w:pPr>
      <w:r>
        <w:rPr>
          <w:rFonts w:ascii="Arial" w:hAnsi="Arial"/>
        </w:rPr>
        <w:t xml:space="preserve">Dotace bude použita na: </w:t>
      </w:r>
      <w:r w:rsidRPr="00663401">
        <w:rPr>
          <w:rFonts w:ascii="Arial" w:hAnsi="Arial"/>
          <w:b/>
        </w:rPr>
        <w:t xml:space="preserve">doprava, instalace, </w:t>
      </w:r>
      <w:proofErr w:type="spellStart"/>
      <w:r w:rsidRPr="00663401">
        <w:rPr>
          <w:rFonts w:ascii="Arial" w:hAnsi="Arial"/>
          <w:b/>
        </w:rPr>
        <w:t>deinstalace</w:t>
      </w:r>
      <w:proofErr w:type="spellEnd"/>
      <w:r w:rsidRPr="00663401">
        <w:rPr>
          <w:rFonts w:ascii="Arial" w:hAnsi="Arial"/>
          <w:b/>
        </w:rPr>
        <w:t xml:space="preserve">, kotvící a instalační materiál, výroba popisek vč. polepu, umělecké honoráře, tiskové materiály </w:t>
      </w:r>
      <w:r w:rsidRPr="00663401">
        <w:rPr>
          <w:rFonts w:ascii="Arial" w:hAnsi="Arial"/>
          <w:b/>
        </w:rPr>
        <w:lastRenderedPageBreak/>
        <w:t>vč. výroby, grafické zpracování</w:t>
      </w:r>
      <w:r>
        <w:rPr>
          <w:rFonts w:ascii="Arial" w:hAnsi="Arial"/>
          <w:b/>
        </w:rPr>
        <w:t xml:space="preserve">, produkce, </w:t>
      </w:r>
      <w:r w:rsidRPr="00663401">
        <w:rPr>
          <w:rFonts w:ascii="Arial" w:hAnsi="Arial"/>
          <w:b/>
        </w:rPr>
        <w:t>překlady, distribuce, propagace, fotografie, videa, DPP</w:t>
      </w:r>
      <w:r>
        <w:rPr>
          <w:rFonts w:ascii="Arial" w:hAnsi="Arial"/>
        </w:rPr>
        <w:t>.</w:t>
      </w:r>
    </w:p>
    <w:p w:rsidR="002B6D01" w:rsidRPr="009D4813" w:rsidRDefault="00374801" w:rsidP="0025198A">
      <w:pPr>
        <w:spacing w:before="120"/>
        <w:jc w:val="both"/>
        <w:rPr>
          <w:rFonts w:ascii="Arial" w:hAnsi="Arial" w:cs="Arial"/>
        </w:rPr>
      </w:pPr>
      <w:r w:rsidRPr="00337CA4">
        <w:rPr>
          <w:rFonts w:ascii="Arial" w:hAnsi="Arial" w:cs="Arial"/>
        </w:rPr>
        <w:t>Na základě těchto skutečností</w:t>
      </w:r>
      <w:r w:rsidR="002B6D01" w:rsidRPr="00337CA4">
        <w:rPr>
          <w:rFonts w:ascii="Arial" w:hAnsi="Arial" w:cs="Arial"/>
        </w:rPr>
        <w:t xml:space="preserve"> není </w:t>
      </w:r>
      <w:r w:rsidR="002B6D01">
        <w:rPr>
          <w:rFonts w:ascii="Arial" w:hAnsi="Arial" w:cs="Arial"/>
        </w:rPr>
        <w:t>možné uzavřít smlouvu s</w:t>
      </w:r>
      <w:r w:rsidR="008A725E">
        <w:rPr>
          <w:rFonts w:ascii="Arial" w:hAnsi="Arial" w:cs="Arial"/>
        </w:rPr>
        <w:t> </w:t>
      </w:r>
      <w:r w:rsidR="008A725E">
        <w:rPr>
          <w:rFonts w:ascii="Arial" w:hAnsi="Arial" w:cs="Arial"/>
          <w:bCs/>
          <w:noProof/>
        </w:rPr>
        <w:t>výše uvedenými příjemci</w:t>
      </w:r>
      <w:r w:rsidR="002B6D01">
        <w:rPr>
          <w:rFonts w:ascii="Arial" w:hAnsi="Arial" w:cs="Arial"/>
        </w:rPr>
        <w:t xml:space="preserve"> </w:t>
      </w:r>
      <w:r w:rsidR="00E22263">
        <w:rPr>
          <w:rFonts w:ascii="Arial" w:hAnsi="Arial" w:cs="Arial"/>
        </w:rPr>
        <w:t xml:space="preserve">dotace </w:t>
      </w:r>
      <w:r w:rsidR="002B6D01">
        <w:rPr>
          <w:rFonts w:ascii="Arial" w:hAnsi="Arial" w:cs="Arial"/>
        </w:rPr>
        <w:t xml:space="preserve">a je </w:t>
      </w:r>
      <w:r w:rsidR="002B6D01" w:rsidRPr="00EF5B6A">
        <w:rPr>
          <w:rFonts w:ascii="Arial" w:hAnsi="Arial" w:cs="Arial"/>
          <w:b/>
        </w:rPr>
        <w:t>nezbytná revokace usnesen</w:t>
      </w:r>
      <w:r w:rsidR="00AA065A">
        <w:rPr>
          <w:rFonts w:ascii="Arial" w:hAnsi="Arial" w:cs="Arial"/>
          <w:b/>
        </w:rPr>
        <w:t xml:space="preserve">í </w:t>
      </w:r>
      <w:r w:rsidR="002B6D01">
        <w:rPr>
          <w:rFonts w:ascii="Arial" w:hAnsi="Arial" w:cs="Arial"/>
          <w:b/>
        </w:rPr>
        <w:t>u těchto</w:t>
      </w:r>
      <w:r w:rsidR="00AA065A">
        <w:rPr>
          <w:rFonts w:ascii="Arial" w:hAnsi="Arial" w:cs="Arial"/>
          <w:b/>
        </w:rPr>
        <w:t xml:space="preserve"> žadatelů </w:t>
      </w:r>
      <w:r w:rsidR="00E22263">
        <w:rPr>
          <w:rFonts w:ascii="Arial" w:hAnsi="Arial" w:cs="Arial"/>
          <w:b/>
        </w:rPr>
        <w:t>a </w:t>
      </w:r>
      <w:r w:rsidR="002B6D01">
        <w:rPr>
          <w:rFonts w:ascii="Arial" w:hAnsi="Arial" w:cs="Arial"/>
          <w:b/>
        </w:rPr>
        <w:t>schválení</w:t>
      </w:r>
      <w:r w:rsidR="002B6D01" w:rsidRPr="00EF5B6A">
        <w:rPr>
          <w:rFonts w:ascii="Arial" w:hAnsi="Arial" w:cs="Arial"/>
          <w:b/>
        </w:rPr>
        <w:t> </w:t>
      </w:r>
      <w:r w:rsidR="002B6D01">
        <w:rPr>
          <w:rFonts w:ascii="Arial" w:hAnsi="Arial" w:cs="Arial"/>
          <w:b/>
        </w:rPr>
        <w:t>upraveného</w:t>
      </w:r>
      <w:r w:rsidR="002B6D01" w:rsidRPr="00EF5B6A">
        <w:rPr>
          <w:rFonts w:ascii="Arial" w:hAnsi="Arial" w:cs="Arial"/>
          <w:b/>
        </w:rPr>
        <w:t xml:space="preserve"> účel</w:t>
      </w:r>
      <w:r w:rsidR="002B6D01">
        <w:rPr>
          <w:rFonts w:ascii="Arial" w:hAnsi="Arial" w:cs="Arial"/>
          <w:b/>
        </w:rPr>
        <w:t>u</w:t>
      </w:r>
      <w:r w:rsidR="002B6D01" w:rsidRPr="00EF5B6A">
        <w:rPr>
          <w:rFonts w:ascii="Arial" w:hAnsi="Arial" w:cs="Arial"/>
          <w:b/>
        </w:rPr>
        <w:t xml:space="preserve"> použití dotace.</w:t>
      </w:r>
      <w:r w:rsidR="002B6D01">
        <w:rPr>
          <w:rFonts w:ascii="Arial" w:hAnsi="Arial" w:cs="Arial"/>
          <w:b/>
        </w:rPr>
        <w:t xml:space="preserve"> </w:t>
      </w:r>
      <w:r w:rsidR="002B6D01" w:rsidRPr="009D4813">
        <w:rPr>
          <w:rFonts w:ascii="Arial" w:hAnsi="Arial" w:cs="Arial"/>
          <w:b/>
        </w:rPr>
        <w:t>Žadatel</w:t>
      </w:r>
      <w:r w:rsidR="002B6D01">
        <w:rPr>
          <w:rFonts w:ascii="Arial" w:hAnsi="Arial" w:cs="Arial"/>
          <w:b/>
        </w:rPr>
        <w:t>é</w:t>
      </w:r>
      <w:r w:rsidR="002B6D01" w:rsidRPr="009D4813">
        <w:rPr>
          <w:rFonts w:ascii="Arial" w:hAnsi="Arial" w:cs="Arial"/>
          <w:b/>
        </w:rPr>
        <w:t xml:space="preserve"> byl</w:t>
      </w:r>
      <w:r w:rsidR="002B6D01">
        <w:rPr>
          <w:rFonts w:ascii="Arial" w:hAnsi="Arial" w:cs="Arial"/>
          <w:b/>
        </w:rPr>
        <w:t>i</w:t>
      </w:r>
      <w:r w:rsidR="002B6D01" w:rsidRPr="009D4813">
        <w:rPr>
          <w:rFonts w:ascii="Arial" w:hAnsi="Arial" w:cs="Arial"/>
          <w:b/>
        </w:rPr>
        <w:t xml:space="preserve"> o tomto informován</w:t>
      </w:r>
      <w:r w:rsidR="002B6D01">
        <w:rPr>
          <w:rFonts w:ascii="Arial" w:hAnsi="Arial" w:cs="Arial"/>
          <w:b/>
        </w:rPr>
        <w:t>i</w:t>
      </w:r>
      <w:r w:rsidR="002B6D01" w:rsidRPr="009D4813">
        <w:rPr>
          <w:rFonts w:ascii="Arial" w:hAnsi="Arial" w:cs="Arial"/>
          <w:b/>
        </w:rPr>
        <w:t xml:space="preserve"> a s revokací souhlasí</w:t>
      </w:r>
      <w:r w:rsidR="002B6D01">
        <w:rPr>
          <w:rFonts w:ascii="Arial" w:hAnsi="Arial" w:cs="Arial"/>
        </w:rPr>
        <w:t>.</w:t>
      </w:r>
    </w:p>
    <w:p w:rsidR="008A725E" w:rsidRPr="008A725E" w:rsidRDefault="0064117B" w:rsidP="007266E1">
      <w:pPr>
        <w:pStyle w:val="FormtovanvHTML"/>
        <w:tabs>
          <w:tab w:val="clear" w:pos="916"/>
          <w:tab w:val="clear" w:pos="2748"/>
          <w:tab w:val="left" w:pos="567"/>
        </w:tabs>
        <w:spacing w:before="120" w:after="120"/>
        <w:ind w:right="119"/>
        <w:jc w:val="both"/>
        <w:rPr>
          <w:rFonts w:ascii="Arial" w:hAnsi="Arial" w:cs="Times New Roman"/>
          <w:b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Rada Olomouckého kraje doporučuje Zastupitelstvu Olomouckého kraje</w:t>
      </w:r>
      <w:r w:rsidR="008A725E" w:rsidRPr="008A725E">
        <w:rPr>
          <w:rFonts w:ascii="Arial" w:hAnsi="Arial" w:cs="Times New Roman"/>
          <w:b/>
          <w:sz w:val="24"/>
          <w:szCs w:val="24"/>
        </w:rPr>
        <w:t>:</w:t>
      </w:r>
    </w:p>
    <w:p w:rsidR="00D812B9" w:rsidRDefault="00D812B9" w:rsidP="00D812B9">
      <w:pPr>
        <w:pStyle w:val="FormtovanvHTML"/>
        <w:numPr>
          <w:ilvl w:val="0"/>
          <w:numId w:val="2"/>
        </w:numPr>
        <w:tabs>
          <w:tab w:val="clear" w:pos="916"/>
          <w:tab w:val="clear" w:pos="2748"/>
          <w:tab w:val="left" w:pos="426"/>
        </w:tabs>
        <w:spacing w:before="120" w:after="120"/>
        <w:ind w:left="567" w:right="119" w:hanging="283"/>
        <w:jc w:val="both"/>
        <w:rPr>
          <w:rFonts w:ascii="Arial" w:hAnsi="Arial" w:cs="Times New Roman"/>
          <w:sz w:val="24"/>
          <w:szCs w:val="24"/>
        </w:rPr>
      </w:pPr>
      <w:r w:rsidRPr="00D812B9">
        <w:rPr>
          <w:rFonts w:ascii="Arial" w:hAnsi="Arial" w:cs="Times New Roman"/>
          <w:b/>
          <w:sz w:val="24"/>
          <w:szCs w:val="24"/>
        </w:rPr>
        <w:t xml:space="preserve">revokovat </w:t>
      </w:r>
      <w:r w:rsidRPr="00EF5A45">
        <w:rPr>
          <w:rFonts w:ascii="Arial" w:hAnsi="Arial" w:cs="Times New Roman"/>
          <w:sz w:val="24"/>
          <w:szCs w:val="24"/>
        </w:rPr>
        <w:t xml:space="preserve">své usnesení </w:t>
      </w:r>
      <w:r>
        <w:rPr>
          <w:rFonts w:ascii="Arial" w:hAnsi="Arial" w:cs="Times New Roman"/>
          <w:sz w:val="24"/>
          <w:szCs w:val="24"/>
        </w:rPr>
        <w:t xml:space="preserve">č. </w:t>
      </w:r>
      <w:r w:rsidR="00895123">
        <w:rPr>
          <w:rFonts w:ascii="Arial" w:hAnsi="Arial" w:cs="Times New Roman"/>
          <w:sz w:val="24"/>
          <w:szCs w:val="24"/>
        </w:rPr>
        <w:t>UZ/9/38/2022 ze dne 11. 4. 2022</w:t>
      </w:r>
      <w:r>
        <w:rPr>
          <w:rFonts w:ascii="Arial" w:hAnsi="Arial" w:cs="Times New Roman"/>
          <w:sz w:val="24"/>
          <w:szCs w:val="24"/>
        </w:rPr>
        <w:t xml:space="preserve"> s názvem „</w:t>
      </w:r>
      <w:r w:rsidRPr="008A725E">
        <w:rPr>
          <w:rFonts w:ascii="Arial" w:hAnsi="Arial" w:cs="Times New Roman"/>
          <w:sz w:val="24"/>
          <w:szCs w:val="24"/>
        </w:rPr>
        <w:t>Dotační program 05_01_Program podpory kultury v Olomouckém kraji v roce 2022 – vyhodnocení 1. kola</w:t>
      </w:r>
      <w:r w:rsidRPr="00EF5A45">
        <w:rPr>
          <w:rFonts w:ascii="Arial" w:hAnsi="Arial" w:cs="Times New Roman"/>
          <w:sz w:val="24"/>
          <w:szCs w:val="24"/>
        </w:rPr>
        <w:t>“</w:t>
      </w:r>
      <w:r>
        <w:rPr>
          <w:rFonts w:ascii="Arial" w:hAnsi="Arial" w:cs="Times New Roman"/>
          <w:sz w:val="24"/>
          <w:szCs w:val="24"/>
        </w:rPr>
        <w:t xml:space="preserve"> </w:t>
      </w:r>
      <w:r w:rsidRPr="00EF5A45">
        <w:rPr>
          <w:rFonts w:ascii="Arial" w:hAnsi="Arial" w:cs="Times New Roman"/>
          <w:sz w:val="24"/>
          <w:szCs w:val="24"/>
        </w:rPr>
        <w:t xml:space="preserve">bod </w:t>
      </w:r>
      <w:r>
        <w:rPr>
          <w:rFonts w:ascii="Arial" w:hAnsi="Arial" w:cs="Times New Roman"/>
          <w:sz w:val="24"/>
          <w:szCs w:val="24"/>
        </w:rPr>
        <w:t>7</w:t>
      </w:r>
      <w:r w:rsidRPr="00EF5A45">
        <w:rPr>
          <w:rFonts w:ascii="Arial" w:hAnsi="Arial" w:cs="Times New Roman"/>
          <w:sz w:val="24"/>
          <w:szCs w:val="24"/>
        </w:rPr>
        <w:t xml:space="preserve"> a </w:t>
      </w:r>
      <w:r>
        <w:rPr>
          <w:rFonts w:ascii="Arial" w:hAnsi="Arial" w:cs="Times New Roman"/>
          <w:sz w:val="24"/>
          <w:szCs w:val="24"/>
        </w:rPr>
        <w:t>8, část přílohy č. 01</w:t>
      </w:r>
      <w:r w:rsidRPr="00EF5A45">
        <w:rPr>
          <w:rFonts w:ascii="Arial" w:hAnsi="Arial" w:cs="Times New Roman"/>
          <w:sz w:val="24"/>
          <w:szCs w:val="24"/>
        </w:rPr>
        <w:t xml:space="preserve"> usnesení, a to v čás</w:t>
      </w:r>
      <w:r>
        <w:rPr>
          <w:rFonts w:ascii="Arial" w:hAnsi="Arial" w:cs="Times New Roman"/>
          <w:sz w:val="24"/>
          <w:szCs w:val="24"/>
        </w:rPr>
        <w:t>ti příjemců dotace pod pořadovým číslem 5; 12; 80</w:t>
      </w:r>
      <w:r w:rsidR="009326E3">
        <w:rPr>
          <w:rFonts w:ascii="Arial" w:hAnsi="Arial" w:cs="Times New Roman"/>
          <w:sz w:val="24"/>
          <w:szCs w:val="24"/>
        </w:rPr>
        <w:t>; 82</w:t>
      </w:r>
      <w:r>
        <w:rPr>
          <w:rFonts w:ascii="Arial" w:hAnsi="Arial" w:cs="Times New Roman"/>
          <w:sz w:val="24"/>
          <w:szCs w:val="24"/>
        </w:rPr>
        <w:t xml:space="preserve"> a 89 z důvodu změny účelu poskytnutí dotace dle důvodové zprávy a Přílohy č. 01 tohoto usnesení,</w:t>
      </w:r>
    </w:p>
    <w:p w:rsidR="00194007" w:rsidRDefault="00895123" w:rsidP="00D812B9">
      <w:pPr>
        <w:pStyle w:val="FormtovanvHTML"/>
        <w:numPr>
          <w:ilvl w:val="0"/>
          <w:numId w:val="2"/>
        </w:numPr>
        <w:tabs>
          <w:tab w:val="clear" w:pos="916"/>
          <w:tab w:val="clear" w:pos="2748"/>
          <w:tab w:val="left" w:pos="426"/>
        </w:tabs>
        <w:spacing w:before="120" w:after="120"/>
        <w:ind w:left="567" w:right="119" w:hanging="283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rozhodnout </w:t>
      </w:r>
      <w:r w:rsidRPr="00895123">
        <w:rPr>
          <w:rFonts w:ascii="Arial" w:hAnsi="Arial" w:cs="Arial"/>
          <w:sz w:val="24"/>
          <w:szCs w:val="24"/>
        </w:rPr>
        <w:t>o</w:t>
      </w:r>
      <w:r w:rsidR="00194007" w:rsidRPr="000967E5">
        <w:rPr>
          <w:rFonts w:ascii="Arial" w:hAnsi="Arial" w:cs="Arial"/>
          <w:sz w:val="24"/>
          <w:szCs w:val="24"/>
        </w:rPr>
        <w:t xml:space="preserve"> uzavření veřejnoprávních smluv o poskytnutí dotací v dotačním programu „</w:t>
      </w:r>
      <w:r w:rsidR="00194007" w:rsidRPr="00191E62">
        <w:rPr>
          <w:rFonts w:ascii="Arial" w:hAnsi="Arial" w:cs="Arial"/>
          <w:bCs/>
          <w:sz w:val="24"/>
          <w:szCs w:val="24"/>
        </w:rPr>
        <w:t>0</w:t>
      </w:r>
      <w:r w:rsidR="00194007">
        <w:rPr>
          <w:rFonts w:ascii="Arial" w:hAnsi="Arial" w:cs="Arial"/>
          <w:bCs/>
          <w:sz w:val="24"/>
          <w:szCs w:val="24"/>
        </w:rPr>
        <w:t>5</w:t>
      </w:r>
      <w:r w:rsidR="00194007" w:rsidRPr="00191E62">
        <w:rPr>
          <w:rFonts w:ascii="Arial" w:hAnsi="Arial" w:cs="Arial"/>
          <w:bCs/>
          <w:sz w:val="24"/>
          <w:szCs w:val="24"/>
        </w:rPr>
        <w:t>_01_</w:t>
      </w:r>
      <w:r w:rsidR="00194007" w:rsidRPr="000967E5">
        <w:rPr>
          <w:rFonts w:ascii="Arial" w:hAnsi="Arial" w:cs="Arial"/>
          <w:sz w:val="24"/>
          <w:szCs w:val="24"/>
        </w:rPr>
        <w:t>Program podpory kultury v Olomouckém kraji v roce 202</w:t>
      </w:r>
      <w:r w:rsidR="00194007">
        <w:rPr>
          <w:rFonts w:ascii="Arial" w:hAnsi="Arial" w:cs="Arial"/>
          <w:sz w:val="24"/>
          <w:szCs w:val="24"/>
        </w:rPr>
        <w:t>2</w:t>
      </w:r>
      <w:r w:rsidR="00194007" w:rsidRPr="000967E5">
        <w:rPr>
          <w:rFonts w:ascii="Arial" w:hAnsi="Arial" w:cs="Arial"/>
          <w:sz w:val="24"/>
          <w:szCs w:val="24"/>
        </w:rPr>
        <w:t xml:space="preserve">“ – </w:t>
      </w:r>
      <w:r w:rsidR="00194007">
        <w:rPr>
          <w:rFonts w:ascii="Arial" w:hAnsi="Arial" w:cs="Arial"/>
          <w:sz w:val="24"/>
          <w:szCs w:val="24"/>
        </w:rPr>
        <w:t>1</w:t>
      </w:r>
      <w:r w:rsidR="00194007" w:rsidRPr="000967E5">
        <w:rPr>
          <w:rFonts w:ascii="Arial" w:hAnsi="Arial" w:cs="Arial"/>
          <w:sz w:val="24"/>
          <w:szCs w:val="24"/>
        </w:rPr>
        <w:t>. kolo</w:t>
      </w:r>
      <w:r w:rsidR="004451A6">
        <w:rPr>
          <w:rFonts w:ascii="Arial" w:hAnsi="Arial" w:cs="Arial"/>
          <w:sz w:val="24"/>
          <w:szCs w:val="24"/>
        </w:rPr>
        <w:t>“</w:t>
      </w:r>
      <w:r w:rsidR="00194007" w:rsidRPr="000967E5">
        <w:rPr>
          <w:rFonts w:ascii="Arial" w:hAnsi="Arial" w:cs="Arial"/>
          <w:sz w:val="24"/>
          <w:szCs w:val="24"/>
        </w:rPr>
        <w:t xml:space="preserve">, o nichž náleží rozhodovat Zastupitelstvu Olomouckého kraje, dle důvodové zprávy a Přílohy č. 01 </w:t>
      </w:r>
      <w:r w:rsidR="00194007">
        <w:rPr>
          <w:rFonts w:ascii="Arial" w:hAnsi="Arial" w:cs="Arial"/>
          <w:sz w:val="24"/>
          <w:szCs w:val="24"/>
        </w:rPr>
        <w:t xml:space="preserve">tohoto </w:t>
      </w:r>
      <w:r w:rsidR="00194007" w:rsidRPr="000967E5">
        <w:rPr>
          <w:rFonts w:ascii="Arial" w:hAnsi="Arial" w:cs="Arial"/>
          <w:sz w:val="24"/>
          <w:szCs w:val="24"/>
        </w:rPr>
        <w:t xml:space="preserve">usnesení, ve znění vzorových veřejnoprávních smluv – Příloha č. 3-12, schválených na zasedání Zastupitelstva Olomouckého kraje dne </w:t>
      </w:r>
      <w:r w:rsidR="00194007">
        <w:rPr>
          <w:rFonts w:ascii="Arial" w:hAnsi="Arial" w:cs="Arial"/>
          <w:sz w:val="24"/>
          <w:szCs w:val="24"/>
        </w:rPr>
        <w:t>13</w:t>
      </w:r>
      <w:r w:rsidR="00194007" w:rsidRPr="000967E5">
        <w:rPr>
          <w:rFonts w:ascii="Arial" w:hAnsi="Arial" w:cs="Arial"/>
          <w:sz w:val="24"/>
          <w:szCs w:val="24"/>
        </w:rPr>
        <w:t>. 12. 202</w:t>
      </w:r>
      <w:r w:rsidR="00194007">
        <w:rPr>
          <w:rFonts w:ascii="Arial" w:hAnsi="Arial" w:cs="Arial"/>
          <w:sz w:val="24"/>
          <w:szCs w:val="24"/>
        </w:rPr>
        <w:t>1 usnesením č. </w:t>
      </w:r>
      <w:r w:rsidR="00194007" w:rsidRPr="00EF5B9B">
        <w:rPr>
          <w:rFonts w:ascii="Arial" w:hAnsi="Arial" w:cs="Arial"/>
          <w:sz w:val="24"/>
          <w:szCs w:val="24"/>
        </w:rPr>
        <w:t>UZ/7/61/2021</w:t>
      </w:r>
      <w:r w:rsidR="00194007">
        <w:rPr>
          <w:rFonts w:ascii="Arial" w:hAnsi="Arial" w:cs="Arial"/>
          <w:sz w:val="24"/>
          <w:szCs w:val="24"/>
        </w:rPr>
        <w:t xml:space="preserve">, </w:t>
      </w:r>
      <w:r w:rsidR="00194007" w:rsidRPr="00D812B9">
        <w:rPr>
          <w:rFonts w:ascii="Arial" w:hAnsi="Arial" w:cs="Times New Roman"/>
          <w:sz w:val="24"/>
          <w:szCs w:val="24"/>
        </w:rPr>
        <w:t>dle upraveného účelu použití dotace</w:t>
      </w:r>
      <w:r w:rsidR="00E50A7A">
        <w:rPr>
          <w:rFonts w:ascii="Arial" w:hAnsi="Arial" w:cs="Times New Roman"/>
          <w:sz w:val="24"/>
          <w:szCs w:val="24"/>
        </w:rPr>
        <w:t>,</w:t>
      </w:r>
    </w:p>
    <w:p w:rsidR="007266E1" w:rsidRPr="007A0189" w:rsidRDefault="007266E1" w:rsidP="007266E1">
      <w:pPr>
        <w:tabs>
          <w:tab w:val="left" w:pos="3960"/>
        </w:tabs>
        <w:spacing w:before="120" w:after="120"/>
        <w:outlineLvl w:val="0"/>
        <w:rPr>
          <w:rFonts w:ascii="Arial" w:hAnsi="Arial" w:cs="Arial"/>
          <w:u w:val="single"/>
        </w:rPr>
      </w:pPr>
      <w:r w:rsidRPr="007A0189">
        <w:rPr>
          <w:rFonts w:ascii="Arial" w:hAnsi="Arial" w:cs="Arial"/>
          <w:u w:val="single"/>
        </w:rPr>
        <w:t>Přílohy:</w:t>
      </w:r>
    </w:p>
    <w:p w:rsidR="00E22263" w:rsidRPr="00E22263" w:rsidRDefault="00E22263" w:rsidP="00E22263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E22263">
        <w:rPr>
          <w:rFonts w:ascii="Arial" w:hAnsi="Arial" w:cs="Arial"/>
          <w:u w:val="single"/>
        </w:rPr>
        <w:t>Usnesení – Příloha č. 01</w:t>
      </w:r>
      <w:r w:rsidRPr="00E176A0">
        <w:rPr>
          <w:rFonts w:ascii="Arial" w:hAnsi="Arial" w:cs="Arial"/>
        </w:rPr>
        <w:tab/>
      </w:r>
    </w:p>
    <w:p w:rsidR="007266E1" w:rsidRPr="00E22263" w:rsidRDefault="00E22263" w:rsidP="00584A45">
      <w:pPr>
        <w:tabs>
          <w:tab w:val="left" w:pos="3960"/>
        </w:tabs>
        <w:jc w:val="both"/>
        <w:outlineLvl w:val="0"/>
        <w:rPr>
          <w:rFonts w:ascii="Arial" w:hAnsi="Arial" w:cs="Arial"/>
        </w:rPr>
      </w:pPr>
      <w:r w:rsidRPr="00E22263">
        <w:rPr>
          <w:rFonts w:ascii="Arial" w:hAnsi="Arial" w:cs="Arial"/>
        </w:rPr>
        <w:t xml:space="preserve">Přehled </w:t>
      </w:r>
      <w:r>
        <w:rPr>
          <w:rFonts w:ascii="Arial" w:hAnsi="Arial" w:cs="Arial"/>
        </w:rPr>
        <w:t>příjemců dotací s </w:t>
      </w:r>
      <w:r w:rsidR="00584A45">
        <w:rPr>
          <w:rFonts w:ascii="Arial" w:hAnsi="Arial" w:cs="Arial"/>
        </w:rPr>
        <w:t>upraveným</w:t>
      </w:r>
      <w:r>
        <w:rPr>
          <w:rFonts w:ascii="Arial" w:hAnsi="Arial" w:cs="Arial"/>
        </w:rPr>
        <w:t xml:space="preserve"> účelem použití dotace</w:t>
      </w:r>
      <w:r w:rsidRPr="00E22263">
        <w:rPr>
          <w:rFonts w:ascii="Arial" w:hAnsi="Arial" w:cs="Arial"/>
        </w:rPr>
        <w:t xml:space="preserve"> z rozpočtu Olomouckého kraje v dotačním programu „05_01_Program podpo</w:t>
      </w:r>
      <w:r w:rsidR="004451A6">
        <w:rPr>
          <w:rFonts w:ascii="Arial" w:hAnsi="Arial" w:cs="Arial"/>
        </w:rPr>
        <w:t>ry kultury v Olomouckém kraji v </w:t>
      </w:r>
      <w:r w:rsidRPr="00E22263">
        <w:rPr>
          <w:rFonts w:ascii="Arial" w:hAnsi="Arial" w:cs="Arial"/>
        </w:rPr>
        <w:t xml:space="preserve">roce 2022“ – 1. kolo (strana </w:t>
      </w:r>
      <w:r w:rsidR="00895123">
        <w:rPr>
          <w:rFonts w:ascii="Arial" w:hAnsi="Arial" w:cs="Arial"/>
        </w:rPr>
        <w:t>4</w:t>
      </w:r>
      <w:r w:rsidRPr="00E22263">
        <w:rPr>
          <w:rFonts w:ascii="Arial" w:hAnsi="Arial" w:cs="Arial"/>
        </w:rPr>
        <w:t>)</w:t>
      </w:r>
    </w:p>
    <w:sectPr w:rsidR="007266E1" w:rsidRPr="00E22263" w:rsidSect="00D5130F">
      <w:footerReference w:type="default" r:id="rId7"/>
      <w:pgSz w:w="11906" w:h="16838"/>
      <w:pgMar w:top="1417" w:right="1417" w:bottom="1417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AAD" w:rsidRDefault="00033AAD" w:rsidP="00E50882">
      <w:r>
        <w:separator/>
      </w:r>
    </w:p>
  </w:endnote>
  <w:endnote w:type="continuationSeparator" w:id="0">
    <w:p w:rsidR="00033AAD" w:rsidRDefault="00033AAD" w:rsidP="00E50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FB0" w:rsidRDefault="00895123" w:rsidP="00784FB0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 w:rsidRPr="00895123">
      <w:rPr>
        <w:rFonts w:ascii="Arial" w:hAnsi="Arial" w:cs="Arial"/>
        <w:i/>
        <w:noProof/>
        <w:sz w:val="20"/>
        <w:szCs w:val="20"/>
      </w:rPr>
      <w:t>Zastupitelstvo Olomouckého kraje</w:t>
    </w:r>
    <w:r>
      <w:rPr>
        <w:rFonts w:ascii="Arial" w:hAnsi="Arial" w:cs="Arial"/>
        <w:i/>
        <w:noProof/>
        <w:sz w:val="20"/>
        <w:szCs w:val="20"/>
      </w:rPr>
      <w:t xml:space="preserve"> 27. 6. 2022</w:t>
    </w:r>
    <w:r w:rsidR="00771553" w:rsidRPr="004E4D55">
      <w:rPr>
        <w:rFonts w:ascii="Arial" w:hAnsi="Arial" w:cs="Arial"/>
        <w:i/>
        <w:noProof/>
        <w:sz w:val="20"/>
        <w:szCs w:val="20"/>
      </w:rPr>
      <w:tab/>
    </w:r>
    <w:r w:rsidR="00771553" w:rsidRPr="004E4D55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771553" w:rsidRPr="004E4D55">
      <w:rPr>
        <w:rFonts w:ascii="Arial" w:hAnsi="Arial" w:cs="Arial"/>
        <w:i/>
        <w:noProof/>
        <w:sz w:val="20"/>
        <w:szCs w:val="20"/>
      </w:rPr>
      <w:fldChar w:fldCharType="begin"/>
    </w:r>
    <w:r w:rsidR="00771553" w:rsidRPr="004E4D55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771553" w:rsidRPr="004E4D55">
      <w:rPr>
        <w:rFonts w:ascii="Arial" w:hAnsi="Arial" w:cs="Arial"/>
        <w:i/>
        <w:noProof/>
        <w:sz w:val="20"/>
        <w:szCs w:val="20"/>
      </w:rPr>
      <w:fldChar w:fldCharType="separate"/>
    </w:r>
    <w:r w:rsidR="00F24D75">
      <w:rPr>
        <w:rFonts w:ascii="Arial" w:hAnsi="Arial" w:cs="Arial"/>
        <w:i/>
        <w:noProof/>
        <w:sz w:val="20"/>
        <w:szCs w:val="20"/>
      </w:rPr>
      <w:t>3</w:t>
    </w:r>
    <w:r w:rsidR="00771553" w:rsidRPr="004E4D55">
      <w:rPr>
        <w:rFonts w:ascii="Arial" w:hAnsi="Arial" w:cs="Arial"/>
        <w:i/>
        <w:noProof/>
        <w:sz w:val="20"/>
        <w:szCs w:val="20"/>
      </w:rPr>
      <w:fldChar w:fldCharType="end"/>
    </w:r>
    <w:r w:rsidR="00771553" w:rsidRPr="004E4D55">
      <w:rPr>
        <w:rFonts w:ascii="Arial" w:hAnsi="Arial" w:cs="Arial"/>
        <w:i/>
        <w:noProof/>
        <w:sz w:val="20"/>
        <w:szCs w:val="20"/>
      </w:rPr>
      <w:t xml:space="preserve"> (celkem </w:t>
    </w:r>
    <w:r>
      <w:rPr>
        <w:rFonts w:ascii="Arial" w:hAnsi="Arial" w:cs="Arial"/>
        <w:i/>
        <w:noProof/>
        <w:sz w:val="20"/>
        <w:szCs w:val="20"/>
      </w:rPr>
      <w:t>4</w:t>
    </w:r>
    <w:r w:rsidR="00771553" w:rsidRPr="004E4D55">
      <w:rPr>
        <w:rFonts w:ascii="Arial" w:hAnsi="Arial" w:cs="Arial"/>
        <w:i/>
        <w:noProof/>
        <w:sz w:val="20"/>
        <w:szCs w:val="20"/>
      </w:rPr>
      <w:t>)</w:t>
    </w:r>
  </w:p>
  <w:p w:rsidR="000A432C" w:rsidRPr="000A432C" w:rsidRDefault="00895123" w:rsidP="00784FB0">
    <w:pPr>
      <w:pBdr>
        <w:top w:val="single" w:sz="4" w:space="1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20</w:t>
    </w:r>
    <w:r w:rsidR="00784FB0">
      <w:rPr>
        <w:rFonts w:ascii="Arial" w:hAnsi="Arial" w:cs="Arial"/>
        <w:i/>
        <w:noProof/>
        <w:sz w:val="20"/>
        <w:szCs w:val="20"/>
      </w:rPr>
      <w:t>.</w:t>
    </w:r>
    <w:r w:rsidR="005763FF">
      <w:rPr>
        <w:rFonts w:ascii="Arial" w:hAnsi="Arial" w:cs="Arial"/>
        <w:i/>
        <w:noProof/>
        <w:sz w:val="20"/>
        <w:szCs w:val="20"/>
      </w:rPr>
      <w:t xml:space="preserve"> – </w:t>
    </w:r>
    <w:r w:rsidR="00285B24" w:rsidRPr="00285B24">
      <w:rPr>
        <w:rFonts w:ascii="Arial" w:hAnsi="Arial" w:cs="Arial"/>
        <w:i/>
        <w:noProof/>
        <w:sz w:val="20"/>
        <w:szCs w:val="20"/>
      </w:rPr>
      <w:t>Dotační program 05_01_Program podpory kultury v Olomouckém kraji v roce 2022 – vyhodnocení 1. kola</w:t>
    </w:r>
    <w:r w:rsidR="00784FB0">
      <w:rPr>
        <w:rFonts w:ascii="Arial" w:hAnsi="Arial" w:cs="Arial"/>
        <w:i/>
        <w:noProof/>
        <w:sz w:val="20"/>
        <w:szCs w:val="20"/>
      </w:rPr>
      <w:t xml:space="preserve"> – revokace </w:t>
    </w:r>
  </w:p>
  <w:p w:rsidR="00B63466" w:rsidRPr="003954CE" w:rsidRDefault="00F24D75" w:rsidP="000A432C">
    <w:pPr>
      <w:widowControl w:val="0"/>
      <w:jc w:val="both"/>
      <w:rPr>
        <w:rFonts w:ascii="Arial" w:hAnsi="Arial"/>
        <w:i/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AAD" w:rsidRDefault="00033AAD" w:rsidP="00E50882">
      <w:r>
        <w:separator/>
      </w:r>
    </w:p>
  </w:footnote>
  <w:footnote w:type="continuationSeparator" w:id="0">
    <w:p w:rsidR="00033AAD" w:rsidRDefault="00033AAD" w:rsidP="00E50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5420B"/>
    <w:multiLevelType w:val="hybridMultilevel"/>
    <w:tmpl w:val="9BB61D26"/>
    <w:lvl w:ilvl="0" w:tplc="9FF03F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B3BE9"/>
    <w:multiLevelType w:val="hybridMultilevel"/>
    <w:tmpl w:val="9BB61D26"/>
    <w:lvl w:ilvl="0" w:tplc="9FF03F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01"/>
    <w:rsid w:val="00020CCF"/>
    <w:rsid w:val="00033AAD"/>
    <w:rsid w:val="000D3107"/>
    <w:rsid w:val="00194007"/>
    <w:rsid w:val="00195FC1"/>
    <w:rsid w:val="00227050"/>
    <w:rsid w:val="0025198A"/>
    <w:rsid w:val="00285B24"/>
    <w:rsid w:val="002A73CC"/>
    <w:rsid w:val="002B6D01"/>
    <w:rsid w:val="00337CA4"/>
    <w:rsid w:val="00374801"/>
    <w:rsid w:val="00432C7E"/>
    <w:rsid w:val="004451A6"/>
    <w:rsid w:val="004A05AE"/>
    <w:rsid w:val="004A678F"/>
    <w:rsid w:val="00527E68"/>
    <w:rsid w:val="005763FF"/>
    <w:rsid w:val="00583EA8"/>
    <w:rsid w:val="00584A45"/>
    <w:rsid w:val="00600D4B"/>
    <w:rsid w:val="0064117B"/>
    <w:rsid w:val="00651D43"/>
    <w:rsid w:val="00663401"/>
    <w:rsid w:val="006A6560"/>
    <w:rsid w:val="006E5A04"/>
    <w:rsid w:val="007266E1"/>
    <w:rsid w:val="00771553"/>
    <w:rsid w:val="00784FB0"/>
    <w:rsid w:val="007D5972"/>
    <w:rsid w:val="007F6833"/>
    <w:rsid w:val="00886484"/>
    <w:rsid w:val="00895123"/>
    <w:rsid w:val="008A725E"/>
    <w:rsid w:val="009326E3"/>
    <w:rsid w:val="00966113"/>
    <w:rsid w:val="009C03EE"/>
    <w:rsid w:val="009D5ED8"/>
    <w:rsid w:val="009E2951"/>
    <w:rsid w:val="00A323AC"/>
    <w:rsid w:val="00AA0399"/>
    <w:rsid w:val="00AA065A"/>
    <w:rsid w:val="00AC39A9"/>
    <w:rsid w:val="00B63882"/>
    <w:rsid w:val="00BA0BF6"/>
    <w:rsid w:val="00BA2DB8"/>
    <w:rsid w:val="00D812B9"/>
    <w:rsid w:val="00DA20F7"/>
    <w:rsid w:val="00DC058E"/>
    <w:rsid w:val="00DC29AA"/>
    <w:rsid w:val="00DC2C7D"/>
    <w:rsid w:val="00DD3668"/>
    <w:rsid w:val="00E176A0"/>
    <w:rsid w:val="00E22263"/>
    <w:rsid w:val="00E50882"/>
    <w:rsid w:val="00E50A7A"/>
    <w:rsid w:val="00E77509"/>
    <w:rsid w:val="00EB3255"/>
    <w:rsid w:val="00ED76B0"/>
    <w:rsid w:val="00F24D75"/>
    <w:rsid w:val="00F60A77"/>
    <w:rsid w:val="00F85DB8"/>
    <w:rsid w:val="00FB5B02"/>
    <w:rsid w:val="00FC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2910E24"/>
  <w15:chartTrackingRefBased/>
  <w15:docId w15:val="{E6AD7479-2970-419A-A589-EF7A1961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6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2B6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B6D01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508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08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508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08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966113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966113"/>
    <w:rPr>
      <w:rFonts w:ascii="Arial" w:eastAsia="Times New Roman" w:hAnsi="Arial" w:cs="Arial"/>
      <w:sz w:val="24"/>
      <w:szCs w:val="24"/>
      <w:lang w:eastAsia="cs-CZ"/>
    </w:rPr>
  </w:style>
  <w:style w:type="paragraph" w:styleId="Bezmezer">
    <w:name w:val="No Spacing"/>
    <w:uiPriority w:val="1"/>
    <w:qFormat/>
    <w:rsid w:val="00FC2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4F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FB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972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Arbeitová Marie</dc:creator>
  <cp:keywords/>
  <dc:description/>
  <cp:lastModifiedBy>Navrátil Tomáš</cp:lastModifiedBy>
  <cp:revision>25</cp:revision>
  <cp:lastPrinted>2022-05-09T14:28:00Z</cp:lastPrinted>
  <dcterms:created xsi:type="dcterms:W3CDTF">2022-05-06T07:26:00Z</dcterms:created>
  <dcterms:modified xsi:type="dcterms:W3CDTF">2022-06-09T10:41:00Z</dcterms:modified>
</cp:coreProperties>
</file>