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7B47A" w14:textId="19E483C4" w:rsidR="004854C3" w:rsidRDefault="004854C3" w:rsidP="004854C3">
      <w:pPr>
        <w:pStyle w:val="slo11text"/>
        <w:tabs>
          <w:tab w:val="left" w:pos="708"/>
        </w:tabs>
        <w:rPr>
          <w:rFonts w:cs="Arial"/>
          <w:b/>
          <w:szCs w:val="24"/>
        </w:rPr>
      </w:pPr>
      <w:bookmarkStart w:id="0" w:name="_GoBack"/>
      <w:bookmarkEnd w:id="0"/>
      <w:r w:rsidRPr="00405CE2">
        <w:rPr>
          <w:rFonts w:cs="Arial"/>
          <w:b/>
          <w:szCs w:val="24"/>
        </w:rPr>
        <w:t>Důvodová zpráva:</w:t>
      </w:r>
    </w:p>
    <w:p w14:paraId="1A7367D1" w14:textId="77777777" w:rsidR="004854C3" w:rsidRPr="00405CE2" w:rsidRDefault="004854C3" w:rsidP="004854C3">
      <w:pPr>
        <w:pStyle w:val="slo11text"/>
        <w:tabs>
          <w:tab w:val="left" w:pos="708"/>
        </w:tabs>
        <w:rPr>
          <w:rFonts w:cs="Arial"/>
          <w:b/>
          <w:szCs w:val="24"/>
        </w:rPr>
      </w:pPr>
    </w:p>
    <w:p w14:paraId="586278F1" w14:textId="77777777" w:rsidR="004854C3" w:rsidRDefault="004854C3" w:rsidP="004854C3">
      <w:pPr>
        <w:pStyle w:val="slo1text"/>
        <w:tabs>
          <w:tab w:val="left" w:pos="708"/>
        </w:tabs>
        <w:spacing w:before="120"/>
        <w:rPr>
          <w:rFonts w:cs="Arial"/>
          <w:b/>
          <w:szCs w:val="24"/>
        </w:rPr>
      </w:pPr>
      <w:r w:rsidRPr="00A24359">
        <w:rPr>
          <w:rFonts w:cs="Arial"/>
          <w:b/>
          <w:szCs w:val="24"/>
        </w:rPr>
        <w:t>k návrhu usnesení body 1., 2. 1.</w:t>
      </w:r>
      <w:r>
        <w:rPr>
          <w:rFonts w:cs="Arial"/>
          <w:b/>
          <w:szCs w:val="24"/>
        </w:rPr>
        <w:t> – 2. 4.</w:t>
      </w:r>
    </w:p>
    <w:p w14:paraId="54C6A259" w14:textId="77777777" w:rsidR="004854C3" w:rsidRPr="00685C29" w:rsidRDefault="004854C3" w:rsidP="004854C3">
      <w:pPr>
        <w:pStyle w:val="Zkladntext"/>
        <w:pBdr>
          <w:top w:val="single" w:sz="4" w:space="1" w:color="auto"/>
          <w:left w:val="single" w:sz="4" w:space="4" w:color="auto"/>
          <w:bottom w:val="single" w:sz="4" w:space="1" w:color="auto"/>
          <w:right w:val="single" w:sz="4" w:space="4" w:color="auto"/>
        </w:pBdr>
        <w:rPr>
          <w:rFonts w:cs="Arial"/>
          <w:b/>
          <w:szCs w:val="24"/>
        </w:rPr>
      </w:pPr>
      <w:r w:rsidRPr="00685C29">
        <w:rPr>
          <w:rFonts w:cs="Arial"/>
          <w:b/>
          <w:szCs w:val="24"/>
        </w:rPr>
        <w:t xml:space="preserve">Uzavření smluv o budoucích darovacích smlouvách na budoucí bezúplatné převody pozemků v k.ú. Hodolany a v k.ú. Holice u Olomouce mezi Olomouckým krajem, statutárním městem Olomouc a ČR – Správou železnic, státní organizací. </w:t>
      </w:r>
    </w:p>
    <w:p w14:paraId="634F0047" w14:textId="77777777" w:rsidR="004854C3" w:rsidRPr="00685C29" w:rsidRDefault="004854C3" w:rsidP="004854C3">
      <w:pPr>
        <w:spacing w:after="120" w:line="240" w:lineRule="auto"/>
        <w:jc w:val="both"/>
        <w:rPr>
          <w:rFonts w:cs="Arial"/>
          <w:szCs w:val="24"/>
        </w:rPr>
      </w:pPr>
      <w:r w:rsidRPr="00685C29">
        <w:rPr>
          <w:rFonts w:cs="Arial"/>
          <w:szCs w:val="24"/>
        </w:rPr>
        <w:t>Předmětné pozemky, resp. jejich části, v hospodaření Správy silnic Olomouckého kraje, příspěvkové organizace, ve vlastnictví statutárního města Olomouce a v budoucím vlastnictví ČR – Správy železnic, státní organizace se nacházejí v k.ú. Hodolany a v k.ú. Holice u Olomouce, obec Olomouc a budou dotčeny stavbou „Náhrada přejezdu P6532 v km 204,392 trati Přerov – Olomouc“. Investorem stavby bude Správa železnic, státní organizace. Předmětem stavby je novostavba silničního nadjezdu nahrazující původní úrovňový železniční přejezd v křížení se silnicí III/03551 – koridorová železniční trať v úseku Přerov – Olomouc. Realizací dojde ke zvýšení bezpečnosti železničního provozu a zvýšení plynulosti silničního provozu. Po vybudování silničního nadjezdu bude trvale žel. přejezd P6532 snesen.</w:t>
      </w:r>
    </w:p>
    <w:p w14:paraId="68CA9CBA" w14:textId="77777777" w:rsidR="004854C3" w:rsidRPr="00685C29" w:rsidRDefault="004854C3" w:rsidP="004854C3">
      <w:pPr>
        <w:spacing w:after="120" w:line="240" w:lineRule="auto"/>
        <w:jc w:val="both"/>
        <w:rPr>
          <w:rFonts w:cs="Arial"/>
          <w:szCs w:val="24"/>
        </w:rPr>
      </w:pPr>
      <w:r w:rsidRPr="00685C29">
        <w:rPr>
          <w:rFonts w:cs="Arial"/>
          <w:szCs w:val="24"/>
        </w:rPr>
        <w:t xml:space="preserve">Na částech pozemků o celkové výměře cca 26 m2 ve vlastnictví kraje, které budou převedeny do vlastnictví ČR – Správy železnic, státní organizace, bude umístěno železniční těleso. </w:t>
      </w:r>
    </w:p>
    <w:p w14:paraId="3FEB6BDA" w14:textId="77777777" w:rsidR="004854C3" w:rsidRPr="00685C29" w:rsidRDefault="004854C3" w:rsidP="004854C3">
      <w:pPr>
        <w:spacing w:after="120" w:line="240" w:lineRule="auto"/>
        <w:jc w:val="both"/>
        <w:rPr>
          <w:rFonts w:cs="Arial"/>
          <w:szCs w:val="24"/>
        </w:rPr>
      </w:pPr>
      <w:r w:rsidRPr="00685C29">
        <w:rPr>
          <w:rFonts w:cs="Arial"/>
          <w:szCs w:val="24"/>
        </w:rPr>
        <w:t>Části pozemků ve vlastnictví ČR – Správy železnic, státní organizace a statutárního města Olomouce o celkové výměře 12 744 m2, které budou převedeny do vlastnictví kraje, budou zastavěny silnicí III/03551.</w:t>
      </w:r>
    </w:p>
    <w:p w14:paraId="459573B2" w14:textId="77777777" w:rsidR="004854C3" w:rsidRPr="00685C29" w:rsidRDefault="004854C3" w:rsidP="004854C3">
      <w:pPr>
        <w:spacing w:after="120" w:line="240" w:lineRule="auto"/>
        <w:jc w:val="both"/>
        <w:rPr>
          <w:rFonts w:cs="Arial"/>
          <w:szCs w:val="24"/>
        </w:rPr>
      </w:pPr>
      <w:r w:rsidRPr="00685C29">
        <w:rPr>
          <w:rFonts w:cs="Arial"/>
          <w:szCs w:val="24"/>
        </w:rPr>
        <w:t xml:space="preserve">Části pozemků ve vlastnictví kraje o celkové výměře cca 1 591 m2, které budou převedeny do vlastnictví statutárního města Olomouce budou zastavěny místními komunikacemi. </w:t>
      </w:r>
    </w:p>
    <w:p w14:paraId="118443EA" w14:textId="77777777" w:rsidR="004854C3" w:rsidRPr="00685C29" w:rsidRDefault="004854C3" w:rsidP="004854C3">
      <w:pPr>
        <w:spacing w:after="120" w:line="240" w:lineRule="auto"/>
        <w:jc w:val="both"/>
        <w:rPr>
          <w:rFonts w:cs="Arial"/>
          <w:szCs w:val="24"/>
        </w:rPr>
      </w:pPr>
      <w:r w:rsidRPr="00685C29">
        <w:rPr>
          <w:rFonts w:cs="Arial"/>
          <w:szCs w:val="24"/>
        </w:rPr>
        <w:t xml:space="preserve">O uzavření smluv o budoucích darovacích smlouvách požádala na základě plné moci za investora stavby společnost MORAVIA CONSULT Olomouc a.s.  </w:t>
      </w:r>
    </w:p>
    <w:p w14:paraId="1A2E3017" w14:textId="77777777" w:rsidR="004854C3" w:rsidRPr="00685C29" w:rsidRDefault="004854C3" w:rsidP="004854C3">
      <w:pPr>
        <w:widowControl w:val="0"/>
        <w:spacing w:after="120" w:line="240" w:lineRule="auto"/>
        <w:jc w:val="both"/>
        <w:rPr>
          <w:rFonts w:eastAsia="Times New Roman" w:cs="Arial"/>
          <w:b/>
          <w:bCs/>
          <w:szCs w:val="24"/>
        </w:rPr>
      </w:pPr>
      <w:r w:rsidRPr="00685C29">
        <w:rPr>
          <w:rFonts w:eastAsia="Times New Roman" w:cs="Arial"/>
          <w:b/>
          <w:szCs w:val="24"/>
        </w:rPr>
        <w:t>Vyjádření odboru dopravy a silničního hospodářství ze dne 24. 3. 2022:</w:t>
      </w:r>
    </w:p>
    <w:p w14:paraId="78F7B227" w14:textId="77777777" w:rsidR="004854C3" w:rsidRPr="00685C29" w:rsidRDefault="004854C3" w:rsidP="004854C3">
      <w:pPr>
        <w:pStyle w:val="Zkladntext"/>
        <w:rPr>
          <w:rFonts w:cs="Arial"/>
          <w:szCs w:val="24"/>
          <w:lang w:eastAsia="cs-CZ"/>
        </w:rPr>
      </w:pPr>
      <w:r w:rsidRPr="00685C29">
        <w:rPr>
          <w:rFonts w:cs="Arial"/>
          <w:szCs w:val="24"/>
          <w:lang w:eastAsia="cs-CZ"/>
        </w:rPr>
        <w:t>Odbor dopravy a silničního hospodářství na základě stanoviska Správy silnic Olomouckého kraje, příspěvkové organizace souhlasí s uzavřením smluv o budoucích darovacích smlouvách na budoucí bezúplatné převody částí pozemků dotčených připravovanou stavbou „</w:t>
      </w:r>
      <w:r w:rsidRPr="00685C29">
        <w:rPr>
          <w:rFonts w:cs="Arial"/>
          <w:szCs w:val="24"/>
        </w:rPr>
        <w:t>Náhrada přejezdu P6532 v km 204,392 trati Přerov – Olomouc“ mezi Olomouckým krajem, statutárním městem Olomouc a ČR – Správou železnic, státní organizací.</w:t>
      </w:r>
    </w:p>
    <w:p w14:paraId="517A6D2A" w14:textId="77777777" w:rsidR="004854C3" w:rsidRPr="00685C29" w:rsidRDefault="004854C3" w:rsidP="004854C3">
      <w:pPr>
        <w:pStyle w:val="Zkladntext"/>
        <w:rPr>
          <w:rFonts w:cs="Arial"/>
          <w:b/>
          <w:szCs w:val="24"/>
        </w:rPr>
      </w:pPr>
      <w:r w:rsidRPr="00685C29">
        <w:rPr>
          <w:rFonts w:cs="Arial"/>
          <w:b/>
          <w:szCs w:val="24"/>
        </w:rPr>
        <w:t xml:space="preserve">Vyjádření odboru majetkového, právního a správních činností ze dne 19. 4. 2022: </w:t>
      </w:r>
    </w:p>
    <w:p w14:paraId="60BACCC8" w14:textId="77777777" w:rsidR="004854C3" w:rsidRPr="00685C29" w:rsidRDefault="004854C3" w:rsidP="004854C3">
      <w:pPr>
        <w:pStyle w:val="Zkladntext"/>
        <w:rPr>
          <w:rFonts w:cs="Arial"/>
          <w:szCs w:val="24"/>
        </w:rPr>
      </w:pPr>
      <w:r w:rsidRPr="00816853">
        <w:rPr>
          <w:rStyle w:val="Tunznak"/>
          <w:rFonts w:cs="Arial"/>
          <w:b w:val="0"/>
          <w:szCs w:val="24"/>
        </w:rPr>
        <w:t>V roce 2019 společnost DOPRAVOPROJEKT Ostrava a. s. (původní projektant uvedené stavby) na základě plné moci požádala za investora Olomoucký kraj o uzavření smlouvy o budoucí kupní smlouvě na budoucí odkoupení částí pozemků o celkové výměře cca 453 m2 do vlastnictví</w:t>
      </w:r>
      <w:r w:rsidRPr="00685C29">
        <w:rPr>
          <w:rStyle w:val="Tunznak"/>
          <w:rFonts w:cs="Arial"/>
          <w:szCs w:val="24"/>
        </w:rPr>
        <w:t xml:space="preserve"> </w:t>
      </w:r>
      <w:r w:rsidRPr="00685C29">
        <w:rPr>
          <w:rFonts w:cs="Arial"/>
          <w:szCs w:val="24"/>
        </w:rPr>
        <w:t>ČR – Správy železnic, státní organizace.</w:t>
      </w:r>
    </w:p>
    <w:p w14:paraId="794EFD67" w14:textId="77777777" w:rsidR="004854C3" w:rsidRPr="00685C29" w:rsidRDefault="004854C3" w:rsidP="004854C3">
      <w:pPr>
        <w:pStyle w:val="zkladntextodsazendek"/>
        <w:spacing w:line="240" w:lineRule="auto"/>
        <w:ind w:firstLine="0"/>
        <w:rPr>
          <w:szCs w:val="24"/>
        </w:rPr>
      </w:pPr>
      <w:r w:rsidRPr="00685C29">
        <w:rPr>
          <w:rStyle w:val="Tunznak"/>
          <w:bCs/>
          <w:szCs w:val="24"/>
        </w:rPr>
        <w:t xml:space="preserve">Zastupitelstvo Olomouckého kraje svým usnesením č. UZ/18/39/2019, bod 2. 4., ze dne 16. 12. 2019 schválilo </w:t>
      </w:r>
      <w:r w:rsidRPr="00685C29">
        <w:rPr>
          <w:b/>
          <w:bCs/>
          <w:szCs w:val="24"/>
        </w:rPr>
        <w:t xml:space="preserve">uzavření smlouvy o budoucí kupní smlouvě na budoucí odprodej částí pozemků parc. č. 859/7 ost. pl. o výměře 4 m2, parc. č. 859/5 ost. pl. o výměře 290 m2 a parc. č. 583/43 ost. pl. o výměře 3 m2 v k. ú. Hodolany, obec Olomouc a dále částí pozemků parc. č. 1923/13 ost. pl. o výměře 37 m2, parc. č. 1923/3 o výměře 119 m2 v k. ú. Holice u Olomouce, obec Olomouc mezi Olomouckým krajem jako budoucím prodávajícím a Správou železniční dopravní cesty, státní organizace, IČO: 70994234, jako budoucím kupujícím za kupní cenu rovnající se ceně stanovené znaleckým posudkem. Řádná kupní smlouva bude uzavřena nejpozději do jednoho </w:t>
      </w:r>
      <w:r w:rsidRPr="00685C29">
        <w:rPr>
          <w:b/>
          <w:bCs/>
          <w:szCs w:val="24"/>
        </w:rPr>
        <w:lastRenderedPageBreak/>
        <w:t>roku ode dne vydání</w:t>
      </w:r>
      <w:r w:rsidRPr="00685C29">
        <w:rPr>
          <w:szCs w:val="24"/>
        </w:rPr>
        <w:t xml:space="preserve"> </w:t>
      </w:r>
      <w:r w:rsidRPr="00685C29">
        <w:rPr>
          <w:b/>
          <w:bCs/>
          <w:szCs w:val="24"/>
        </w:rPr>
        <w:t>kolaudačního souhlasu, kterým bude stavba „Náhrada přejezdu P6532 v km 204,392 trati Přerov - Olomouc“ kolaudována. V případě, že příjem z odprodeje předmětných nemovitostí bude podléhat dani z přidané hodnoty, bude kupní cena nemovitostí navýšena o příslušnou sazbu DPH. Nabyvatel uhradí veškeré náklady spojené s převodem vlastnického práva a správní poplatek k návrhu na vklad vlastnického práva do katastru nemovitostí.</w:t>
      </w:r>
    </w:p>
    <w:p w14:paraId="665C5612" w14:textId="77777777" w:rsidR="004854C3" w:rsidRPr="003009DD" w:rsidRDefault="004854C3" w:rsidP="004854C3">
      <w:pPr>
        <w:pStyle w:val="Zkladntext"/>
        <w:rPr>
          <w:rStyle w:val="Tunznak"/>
          <w:rFonts w:cs="Arial"/>
          <w:b w:val="0"/>
          <w:bCs w:val="0"/>
          <w:szCs w:val="24"/>
        </w:rPr>
      </w:pPr>
      <w:r w:rsidRPr="00816853">
        <w:rPr>
          <w:rStyle w:val="Tunznak"/>
          <w:rFonts w:cs="Arial"/>
          <w:b w:val="0"/>
          <w:bCs w:val="0"/>
          <w:szCs w:val="24"/>
        </w:rPr>
        <w:t>Nyní současný zpracovatel projektové dokumentace společnost</w:t>
      </w:r>
      <w:r w:rsidRPr="00685C29">
        <w:rPr>
          <w:rStyle w:val="Tunznak"/>
          <w:rFonts w:cs="Arial"/>
          <w:bCs w:val="0"/>
          <w:szCs w:val="24"/>
        </w:rPr>
        <w:t xml:space="preserve"> </w:t>
      </w:r>
      <w:r w:rsidRPr="00685C29">
        <w:rPr>
          <w:rFonts w:cs="Arial"/>
          <w:szCs w:val="24"/>
        </w:rPr>
        <w:t xml:space="preserve">MORAVIA CONSULT Olomouc a.s. a Správa železnic, státní organizace žádají o jiný rozsah a formu majetkoprávního vypořádání dotčených nemovitostí. Z tohoto důvodu je nutné revokovat usnesení zastupitelstva kraje </w:t>
      </w:r>
      <w:r w:rsidRPr="00816853">
        <w:rPr>
          <w:rStyle w:val="Tunznak"/>
          <w:rFonts w:cs="Arial"/>
          <w:b w:val="0"/>
          <w:bCs w:val="0"/>
          <w:szCs w:val="24"/>
        </w:rPr>
        <w:t>ze dne 16. 12. 2019 a projednat nové návrhy na majetkoprávní vypořádání dotčených nemovitostí.</w:t>
      </w:r>
    </w:p>
    <w:p w14:paraId="7F5EE1E7" w14:textId="77777777" w:rsidR="004854C3" w:rsidRPr="00685C29" w:rsidRDefault="004854C3" w:rsidP="004854C3">
      <w:pPr>
        <w:spacing w:after="120" w:line="240" w:lineRule="auto"/>
        <w:jc w:val="both"/>
        <w:rPr>
          <w:rFonts w:cs="Arial"/>
          <w:b/>
          <w:szCs w:val="24"/>
        </w:rPr>
      </w:pPr>
      <w:r w:rsidRPr="00685C29">
        <w:rPr>
          <w:rFonts w:cs="Arial"/>
          <w:b/>
          <w:szCs w:val="24"/>
        </w:rPr>
        <w:t>Rada Olomouckého kraje svými usneseními schválila záměry Olomouckého kraje bezúplatně převést:</w:t>
      </w:r>
    </w:p>
    <w:p w14:paraId="760D544C" w14:textId="77777777" w:rsidR="004854C3" w:rsidRPr="00685C29" w:rsidRDefault="004854C3" w:rsidP="004854C3">
      <w:pPr>
        <w:pStyle w:val="Odstavecseseznamem"/>
        <w:numPr>
          <w:ilvl w:val="0"/>
          <w:numId w:val="2"/>
        </w:numPr>
        <w:spacing w:after="120" w:line="240" w:lineRule="auto"/>
        <w:jc w:val="both"/>
        <w:rPr>
          <w:rStyle w:val="Zkladnznak"/>
          <w:rFonts w:cs="Arial"/>
          <w:b/>
          <w:szCs w:val="24"/>
        </w:rPr>
      </w:pPr>
      <w:r w:rsidRPr="00685C29">
        <w:rPr>
          <w:rFonts w:cs="Arial"/>
          <w:b/>
          <w:szCs w:val="24"/>
        </w:rPr>
        <w:t>části pozemků</w:t>
      </w:r>
      <w:r w:rsidRPr="00685C29">
        <w:rPr>
          <w:rStyle w:val="Zkladnznak"/>
          <w:rFonts w:cs="Arial"/>
          <w:b/>
          <w:szCs w:val="24"/>
        </w:rPr>
        <w:t xml:space="preserve"> </w:t>
      </w:r>
      <w:r w:rsidRPr="00685C29">
        <w:rPr>
          <w:rFonts w:cs="Arial"/>
          <w:b/>
          <w:color w:val="000000"/>
          <w:szCs w:val="24"/>
          <w:lang w:eastAsia="cs-CZ"/>
        </w:rPr>
        <w:t>v k.ú. Hodolany a v k.ú. Holice u Olomouce, obec Olomouc z vlastnictví Olomouckého kraje, z hospodaření Správy silnic Olomouckého kraje, příspěvkové organizace do vlastnictví statutárního města Olomouce, IČO: </w:t>
      </w:r>
      <w:r w:rsidRPr="00685C29">
        <w:rPr>
          <w:rFonts w:cs="Arial"/>
          <w:b/>
          <w:color w:val="000000"/>
          <w:szCs w:val="24"/>
        </w:rPr>
        <w:t xml:space="preserve">00299308. </w:t>
      </w:r>
      <w:r w:rsidRPr="00685C29">
        <w:rPr>
          <w:rFonts w:cs="Arial"/>
          <w:b/>
          <w:szCs w:val="24"/>
        </w:rPr>
        <w:t xml:space="preserve">Nejprve bude uzavřena smlouva o budoucí darovací smlouvě na budoucí bezúplatný převod předmětných nemovitostí mezi Olomouckým krajem jako budoucím dárcem a </w:t>
      </w:r>
      <w:r w:rsidRPr="00685C29">
        <w:rPr>
          <w:rFonts w:cs="Arial"/>
          <w:b/>
          <w:color w:val="000000"/>
          <w:szCs w:val="24"/>
          <w:lang w:eastAsia="cs-CZ"/>
        </w:rPr>
        <w:t>statutárním městem Olomouc, IČO:</w:t>
      </w:r>
      <w:r w:rsidRPr="00685C29">
        <w:rPr>
          <w:rFonts w:cs="Arial"/>
          <w:color w:val="000000"/>
          <w:szCs w:val="24"/>
          <w:lang w:eastAsia="cs-CZ"/>
        </w:rPr>
        <w:t xml:space="preserve"> </w:t>
      </w:r>
      <w:r w:rsidRPr="00685C29">
        <w:rPr>
          <w:rFonts w:cs="Arial"/>
          <w:b/>
          <w:color w:val="000000"/>
          <w:szCs w:val="24"/>
        </w:rPr>
        <w:t xml:space="preserve">00299308, </w:t>
      </w:r>
      <w:r w:rsidRPr="00685C29">
        <w:rPr>
          <w:rFonts w:cs="Arial"/>
          <w:b/>
          <w:szCs w:val="24"/>
        </w:rPr>
        <w:t xml:space="preserve">jako budoucím obdarovaným. </w:t>
      </w:r>
      <w:r w:rsidRPr="00685C29">
        <w:rPr>
          <w:rStyle w:val="Zkladnznak"/>
          <w:rFonts w:cs="Arial"/>
          <w:b/>
          <w:szCs w:val="24"/>
        </w:rPr>
        <w:t xml:space="preserve">Řádná darovací smlouva bude uzavřena do jednoho roku od vydání kolaudačního souhlasu na stavbu </w:t>
      </w:r>
      <w:r w:rsidRPr="00685C29">
        <w:rPr>
          <w:rFonts w:cs="Arial"/>
          <w:b/>
          <w:szCs w:val="24"/>
        </w:rPr>
        <w:t>„Náhrada přejezdu P6532 v km 204,392 trati Přerov – Olomouc“, nejpozději do 31. 12. 2035.</w:t>
      </w:r>
    </w:p>
    <w:p w14:paraId="7867F1B3" w14:textId="77777777" w:rsidR="004854C3" w:rsidRPr="00685C29" w:rsidRDefault="004854C3" w:rsidP="004854C3">
      <w:pPr>
        <w:pStyle w:val="Odstavecseseznamem"/>
        <w:numPr>
          <w:ilvl w:val="0"/>
          <w:numId w:val="2"/>
        </w:numPr>
        <w:spacing w:after="120" w:line="240" w:lineRule="auto"/>
        <w:jc w:val="both"/>
        <w:rPr>
          <w:rStyle w:val="Zkladnznak"/>
          <w:rFonts w:cs="Arial"/>
          <w:b/>
          <w:szCs w:val="24"/>
        </w:rPr>
      </w:pPr>
      <w:r w:rsidRPr="00685C29">
        <w:rPr>
          <w:rFonts w:cs="Arial"/>
          <w:b/>
          <w:szCs w:val="24"/>
        </w:rPr>
        <w:t>části pozemků</w:t>
      </w:r>
      <w:r w:rsidRPr="00685C29">
        <w:rPr>
          <w:rStyle w:val="Zkladnznak"/>
          <w:rFonts w:cs="Arial"/>
          <w:b/>
          <w:szCs w:val="24"/>
        </w:rPr>
        <w:t xml:space="preserve"> </w:t>
      </w:r>
      <w:r w:rsidRPr="00685C29">
        <w:rPr>
          <w:rFonts w:cs="Arial"/>
          <w:b/>
          <w:color w:val="000000"/>
          <w:szCs w:val="24"/>
          <w:lang w:eastAsia="cs-CZ"/>
        </w:rPr>
        <w:t xml:space="preserve">v k.ú. Hodolany a v k.ú. Holice u Olomouce, obec Olomouc z vlastnictví Olomouckého kraje, z hospodaření Správy silnic Olomouckého kraje, příspěvkové organizace do vlastnictví </w:t>
      </w:r>
      <w:r w:rsidRPr="00685C29">
        <w:rPr>
          <w:rFonts w:cs="Arial"/>
          <w:b/>
          <w:szCs w:val="24"/>
        </w:rPr>
        <w:t xml:space="preserve">ČR – </w:t>
      </w:r>
      <w:r w:rsidRPr="00685C29">
        <w:rPr>
          <w:rFonts w:cs="Arial"/>
          <w:b/>
          <w:color w:val="000000"/>
          <w:szCs w:val="24"/>
          <w:lang w:eastAsia="cs-CZ"/>
        </w:rPr>
        <w:t>Správy železnic, státní organizace,</w:t>
      </w:r>
      <w:r w:rsidRPr="00685C29">
        <w:rPr>
          <w:rFonts w:cs="Arial"/>
          <w:b/>
          <w:szCs w:val="24"/>
        </w:rPr>
        <w:t xml:space="preserve"> IČO: 70994234. Nejprve bude uzavřena smlouva o budoucí darovací smlouvě na budoucí bezúplatný převod předmětných nemovitostí mezi Olomouckým krajem jako budoucím dárcem a ČR – Správou železnic, státní</w:t>
      </w:r>
      <w:r w:rsidRPr="00685C29">
        <w:rPr>
          <w:rFonts w:cs="Arial"/>
          <w:szCs w:val="24"/>
        </w:rPr>
        <w:t xml:space="preserve"> </w:t>
      </w:r>
      <w:r w:rsidRPr="00685C29">
        <w:rPr>
          <w:rFonts w:cs="Arial"/>
          <w:b/>
          <w:szCs w:val="24"/>
        </w:rPr>
        <w:t>organizací,</w:t>
      </w:r>
      <w:r w:rsidRPr="00685C29">
        <w:rPr>
          <w:rFonts w:cs="Arial"/>
          <w:szCs w:val="24"/>
        </w:rPr>
        <w:t xml:space="preserve"> </w:t>
      </w:r>
      <w:r w:rsidRPr="00685C29">
        <w:rPr>
          <w:rFonts w:cs="Arial"/>
          <w:b/>
          <w:szCs w:val="24"/>
        </w:rPr>
        <w:t xml:space="preserve">IČO: 70994234, jako budoucím obdarovaným. </w:t>
      </w:r>
      <w:r w:rsidRPr="00685C29">
        <w:rPr>
          <w:rStyle w:val="Zkladnznak"/>
          <w:rFonts w:cs="Arial"/>
          <w:b/>
          <w:szCs w:val="24"/>
        </w:rPr>
        <w:t xml:space="preserve">Řádná darovací smlouva bude uzavřena do jednoho roku od vydání kolaudačního souhlasu na stavbu </w:t>
      </w:r>
      <w:r w:rsidRPr="00685C29">
        <w:rPr>
          <w:rFonts w:cs="Arial"/>
          <w:b/>
          <w:szCs w:val="24"/>
        </w:rPr>
        <w:t>„Náhrada přejezdu P6532 v km 204,392 trati Přerov – Olomouc“, nejpozději do 31. 12. 2035.</w:t>
      </w:r>
    </w:p>
    <w:p w14:paraId="46B0573D" w14:textId="77777777" w:rsidR="004854C3" w:rsidRPr="00685C29" w:rsidRDefault="004854C3" w:rsidP="004854C3">
      <w:pPr>
        <w:spacing w:after="120" w:line="240" w:lineRule="auto"/>
        <w:jc w:val="both"/>
        <w:rPr>
          <w:rStyle w:val="Zkladnznak"/>
          <w:rFonts w:cs="Arial"/>
          <w:bCs/>
          <w:szCs w:val="24"/>
        </w:rPr>
      </w:pPr>
      <w:r w:rsidRPr="00685C29">
        <w:rPr>
          <w:rStyle w:val="Zkladnznak"/>
          <w:rFonts w:cs="Arial"/>
          <w:szCs w:val="24"/>
        </w:rPr>
        <w:t>Záměry Olomouckého kraje byly zveřejněny na úřední desce Krajského úřadu Olomouckého kraje a webových stránkách Olomouckého kraje v termínu od 16. 5. 2022 do 15. 6. 2022. V průběhu zveřejnění se žádný zájemce o předmětné nemovitosti nepřihlásil, nebyly vzneseny žádné podněty a připomínky.</w:t>
      </w:r>
    </w:p>
    <w:p w14:paraId="760F98B2" w14:textId="7D0423F8" w:rsidR="004854C3" w:rsidRPr="00685C29" w:rsidRDefault="004854C3" w:rsidP="004854C3">
      <w:pPr>
        <w:pStyle w:val="Zkladntext"/>
        <w:rPr>
          <w:rFonts w:cs="Arial"/>
          <w:b/>
          <w:szCs w:val="24"/>
        </w:rPr>
      </w:pPr>
      <w:r w:rsidRPr="00A24359">
        <w:rPr>
          <w:rFonts w:cs="Arial"/>
          <w:b/>
          <w:szCs w:val="24"/>
        </w:rPr>
        <w:t xml:space="preserve">Rada Olomouckého kraje </w:t>
      </w:r>
      <w:r w:rsidRPr="00A24359">
        <w:rPr>
          <w:rFonts w:cs="Arial"/>
          <w:szCs w:val="24"/>
        </w:rPr>
        <w:t xml:space="preserve">na základě návrhu K – MP a odboru majetkového, právního a správních činností </w:t>
      </w:r>
      <w:r w:rsidRPr="00A24359">
        <w:rPr>
          <w:rFonts w:cs="Arial"/>
          <w:b/>
          <w:szCs w:val="24"/>
        </w:rPr>
        <w:t xml:space="preserve">doporučuje </w:t>
      </w:r>
      <w:r w:rsidRPr="00685C29">
        <w:rPr>
          <w:rFonts w:cs="Arial"/>
          <w:b/>
          <w:szCs w:val="24"/>
        </w:rPr>
        <w:t xml:space="preserve">Zastupitelstvu Olomouckého kraje revokovat usnesení Zastupitelstva Olomouckého kraje č. </w:t>
      </w:r>
      <w:r w:rsidRPr="00685C29">
        <w:rPr>
          <w:rStyle w:val="Tunznak"/>
          <w:rFonts w:cs="Arial"/>
          <w:bCs w:val="0"/>
          <w:szCs w:val="24"/>
        </w:rPr>
        <w:t xml:space="preserve">UZ/18/39/2019, bod 2. 4., ze dne 16. 12. 2019 ve věci uzavření </w:t>
      </w:r>
      <w:r w:rsidRPr="00685C29">
        <w:rPr>
          <w:rFonts w:cs="Arial"/>
          <w:b/>
          <w:szCs w:val="24"/>
        </w:rPr>
        <w:t>smlouvy o budoucí kupní smlouvě na budoucí odprodej částí pozemků parc. č. 859/7 ost. pl. o výměře 4 m2, parc. č. 859/5 ost. pl. o výměře 290 m2 a parc. č.</w:t>
      </w:r>
      <w:r w:rsidR="007072EE">
        <w:rPr>
          <w:rFonts w:cs="Arial"/>
          <w:b/>
          <w:szCs w:val="24"/>
        </w:rPr>
        <w:t> </w:t>
      </w:r>
      <w:r w:rsidRPr="00685C29">
        <w:rPr>
          <w:rFonts w:cs="Arial"/>
          <w:b/>
          <w:szCs w:val="24"/>
        </w:rPr>
        <w:t>583/43 ost. pl. o výměře 3 m2 v k. ú. Hodolany, obec Olomouc a dále částí pozemků parc. č. 1923/13 ost. pl. o výměře 37 m2, parc. č. 1923/3 o výměře 119 m2 v k. ú. Holice u Olomouce, obec Olomouc mezi Olomouckým krajem jako budoucím prodávajícím a Správou železniční dopravní cesty, státní organizace, IČO: 70994234, jako budoucím kupujícím za kupní cenu rovnající se ceně stanovené znaleckým posudkem z důvodu změny rozsahu a formy majetkoprávního vypořádání nemovitostí.</w:t>
      </w:r>
    </w:p>
    <w:p w14:paraId="4F61E730" w14:textId="77777777" w:rsidR="004854C3" w:rsidRPr="00685C29" w:rsidRDefault="004854C3" w:rsidP="004854C3">
      <w:pPr>
        <w:pStyle w:val="Zkladntext"/>
        <w:rPr>
          <w:rStyle w:val="Zkladnznak"/>
          <w:rFonts w:cs="Arial"/>
          <w:b/>
          <w:szCs w:val="24"/>
        </w:rPr>
      </w:pPr>
      <w:r w:rsidRPr="00A24359">
        <w:rPr>
          <w:rFonts w:cs="Arial"/>
          <w:b/>
          <w:szCs w:val="24"/>
        </w:rPr>
        <w:t xml:space="preserve">Rada Olomouckého kraje </w:t>
      </w:r>
      <w:r w:rsidRPr="00A24359">
        <w:rPr>
          <w:rFonts w:cs="Arial"/>
          <w:szCs w:val="24"/>
        </w:rPr>
        <w:t xml:space="preserve">na základě návrhu K – MP a odboru majetkového, právního a správních činností </w:t>
      </w:r>
      <w:r w:rsidRPr="00A24359">
        <w:rPr>
          <w:rFonts w:cs="Arial"/>
          <w:b/>
          <w:szCs w:val="24"/>
        </w:rPr>
        <w:t xml:space="preserve">doporučuje </w:t>
      </w:r>
      <w:r w:rsidRPr="00685C29">
        <w:rPr>
          <w:rFonts w:cs="Arial"/>
          <w:b/>
          <w:szCs w:val="24"/>
        </w:rPr>
        <w:t xml:space="preserve">Zastupitelstvu Olomouckého kraje schválit uzavření smlouvy o budoucí darovací smlouvě na budoucí </w:t>
      </w:r>
      <w:r w:rsidRPr="00685C29">
        <w:rPr>
          <w:rStyle w:val="Zkladnznak"/>
          <w:rFonts w:cs="Arial"/>
          <w:b/>
          <w:szCs w:val="24"/>
        </w:rPr>
        <w:t xml:space="preserve">bezúplatný převod </w:t>
      </w:r>
      <w:r w:rsidRPr="00685C29">
        <w:rPr>
          <w:rFonts w:cs="Arial"/>
          <w:b/>
          <w:bCs w:val="0"/>
          <w:color w:val="000000"/>
          <w:szCs w:val="24"/>
          <w:lang w:eastAsia="cs-CZ"/>
        </w:rPr>
        <w:t>částí</w:t>
      </w:r>
      <w:r w:rsidRPr="00685C29">
        <w:rPr>
          <w:rFonts w:cs="Arial"/>
          <w:b/>
          <w:color w:val="000000"/>
          <w:szCs w:val="24"/>
          <w:lang w:eastAsia="cs-CZ"/>
        </w:rPr>
        <w:t xml:space="preserve"> pozemků </w:t>
      </w:r>
      <w:r w:rsidRPr="00685C29">
        <w:rPr>
          <w:rFonts w:cs="Arial"/>
          <w:b/>
          <w:color w:val="000000"/>
          <w:szCs w:val="24"/>
          <w:lang w:eastAsia="cs-CZ"/>
        </w:rPr>
        <w:lastRenderedPageBreak/>
        <w:t>parc. č. 859/7 ost. pl. o celkové výměře cca 213 m2 a parc. č. 859/5 ost. pl. o výměře cca 1 056 m2, vše v k.ú. Hodolany, obec Olomouc a dále částí pozemků parc. č. 1923/3 ost. pl. o výměře cca 205 m2 a parc. č. 1923/13 ost. pl. o výměře cca 117 m2, oba v k.ú. Holice u Olomouce, obec Olomouc, mezi Olomouckým krajem jako budoucím dárcem a statutárním městem Olomouc, IČO:</w:t>
      </w:r>
      <w:r w:rsidRPr="00685C29">
        <w:rPr>
          <w:rFonts w:cs="Arial"/>
          <w:color w:val="000000"/>
          <w:szCs w:val="24"/>
          <w:lang w:eastAsia="cs-CZ"/>
        </w:rPr>
        <w:t xml:space="preserve"> </w:t>
      </w:r>
      <w:r w:rsidRPr="00685C29">
        <w:rPr>
          <w:rFonts w:cs="Arial"/>
          <w:b/>
          <w:bCs w:val="0"/>
          <w:color w:val="000000"/>
          <w:szCs w:val="24"/>
        </w:rPr>
        <w:t xml:space="preserve">00299308, jako budoucím obdarovaným. </w:t>
      </w:r>
      <w:r w:rsidRPr="00685C29">
        <w:rPr>
          <w:rStyle w:val="Zkladnznak"/>
          <w:rFonts w:cs="Arial"/>
          <w:b/>
          <w:bCs w:val="0"/>
          <w:szCs w:val="24"/>
        </w:rPr>
        <w:t xml:space="preserve">Řádná darovací smlouva bude uzavřena do jednoho roku od vydání kolaudačního souhlasu na stavbu </w:t>
      </w:r>
      <w:r w:rsidRPr="00685C29">
        <w:rPr>
          <w:rFonts w:cs="Arial"/>
          <w:b/>
          <w:bCs w:val="0"/>
          <w:szCs w:val="24"/>
        </w:rPr>
        <w:t xml:space="preserve">„Náhrada přejezdu P6532 v km 204,392 trati Přerov – Olomouc“, nejpozději do 31. 12. 2035. </w:t>
      </w:r>
      <w:r w:rsidRPr="00685C29">
        <w:rPr>
          <w:rStyle w:val="Zkladnznak"/>
          <w:rFonts w:cs="Arial"/>
          <w:b/>
          <w:bCs w:val="0"/>
          <w:szCs w:val="24"/>
        </w:rPr>
        <w:t>Nabyvatel uhradí veškeré náklady spojené s převodem vlastnického práva a správní poplatek spojený s návrhem na vklad vlastnického práva do katastru nemovitostí.</w:t>
      </w:r>
    </w:p>
    <w:p w14:paraId="79EF0675" w14:textId="77777777" w:rsidR="004854C3" w:rsidRPr="00685C29" w:rsidRDefault="004854C3" w:rsidP="004854C3">
      <w:pPr>
        <w:pStyle w:val="Zkladntext"/>
        <w:rPr>
          <w:rStyle w:val="Zkladnznak"/>
          <w:rFonts w:cs="Arial"/>
          <w:b/>
          <w:szCs w:val="24"/>
        </w:rPr>
      </w:pPr>
      <w:r w:rsidRPr="00A24359">
        <w:rPr>
          <w:rFonts w:cs="Arial"/>
          <w:b/>
          <w:szCs w:val="24"/>
        </w:rPr>
        <w:t xml:space="preserve">Rada Olomouckého kraje </w:t>
      </w:r>
      <w:r w:rsidRPr="00A24359">
        <w:rPr>
          <w:rFonts w:cs="Arial"/>
          <w:szCs w:val="24"/>
        </w:rPr>
        <w:t xml:space="preserve">na základě návrhu K – MP a odboru majetkového, právního a správních činností </w:t>
      </w:r>
      <w:r w:rsidRPr="00A24359">
        <w:rPr>
          <w:rFonts w:cs="Arial"/>
          <w:b/>
          <w:szCs w:val="24"/>
        </w:rPr>
        <w:t xml:space="preserve">doporučuje </w:t>
      </w:r>
      <w:r w:rsidRPr="00685C29">
        <w:rPr>
          <w:rFonts w:cs="Arial"/>
          <w:b/>
          <w:szCs w:val="24"/>
        </w:rPr>
        <w:t xml:space="preserve">Zastupitelstvu Olomouckého kraje schválit uzavření smlouvy o budoucí darovací smlouvě na budoucí </w:t>
      </w:r>
      <w:r w:rsidRPr="00685C29">
        <w:rPr>
          <w:rStyle w:val="Zkladnznak"/>
          <w:rFonts w:cs="Arial"/>
          <w:b/>
          <w:szCs w:val="24"/>
        </w:rPr>
        <w:t xml:space="preserve">bezúplatný převod </w:t>
      </w:r>
      <w:r w:rsidRPr="00685C29">
        <w:rPr>
          <w:rFonts w:cs="Arial"/>
          <w:b/>
          <w:color w:val="000000"/>
          <w:szCs w:val="24"/>
          <w:lang w:eastAsia="cs-CZ"/>
        </w:rPr>
        <w:t xml:space="preserve">částí pozemků parc. č. 859/5 ost. pl. o výměře cca 1 m2 a parc. č. 859/7 ost. pl. o celkové výměře cca 5 m2, vše v k.ú. Hodolany, obec Olomouc a dále část pozemku parc. č. 1923/13 ost. pl. o výměře cca 20 m2 v k.ú. Holice u Olomouce, obec Olomouc, mezi Olomouckým krajem jako budoucím dárcem a </w:t>
      </w:r>
      <w:r w:rsidRPr="00685C29">
        <w:rPr>
          <w:rFonts w:cs="Arial"/>
          <w:b/>
          <w:szCs w:val="24"/>
        </w:rPr>
        <w:t xml:space="preserve">ČR – </w:t>
      </w:r>
      <w:r w:rsidRPr="00685C29">
        <w:rPr>
          <w:rFonts w:cs="Arial"/>
          <w:b/>
          <w:color w:val="000000"/>
          <w:szCs w:val="24"/>
          <w:lang w:eastAsia="cs-CZ"/>
        </w:rPr>
        <w:t>Správou železnic, státní organizací,</w:t>
      </w:r>
      <w:r w:rsidRPr="00685C29">
        <w:rPr>
          <w:rFonts w:cs="Arial"/>
          <w:b/>
          <w:szCs w:val="24"/>
        </w:rPr>
        <w:t xml:space="preserve"> IČO: 70994234, jako budoucím obdarovaným. </w:t>
      </w:r>
      <w:r w:rsidRPr="00685C29">
        <w:rPr>
          <w:rStyle w:val="Zkladnznak"/>
          <w:rFonts w:cs="Arial"/>
          <w:b/>
          <w:bCs w:val="0"/>
          <w:szCs w:val="24"/>
        </w:rPr>
        <w:t xml:space="preserve">Řádná darovací smlouva bude uzavřena do jednoho roku od vydání kolaudačního souhlasu na stavbu </w:t>
      </w:r>
      <w:r w:rsidRPr="00685C29">
        <w:rPr>
          <w:rFonts w:cs="Arial"/>
          <w:b/>
          <w:bCs w:val="0"/>
          <w:szCs w:val="24"/>
        </w:rPr>
        <w:t xml:space="preserve">„Náhrada přejezdu P6532 v km 204,392 trati Přerov – Olomouc“, nejpozději do 31. 12. 2035. </w:t>
      </w:r>
      <w:r w:rsidRPr="00685C29">
        <w:rPr>
          <w:rStyle w:val="Zkladnznak"/>
          <w:rFonts w:cs="Arial"/>
          <w:b/>
          <w:bCs w:val="0"/>
          <w:szCs w:val="24"/>
        </w:rPr>
        <w:t>Nabyvatel uhradí veškeré náklady spojené s převodem vlastnického práva a správní poplatek spojený s návrhem na vklad vlastnického práva do katastru nemovitostí.</w:t>
      </w:r>
    </w:p>
    <w:p w14:paraId="61D7B787" w14:textId="23ABA0D3" w:rsidR="004854C3" w:rsidRPr="00685C29" w:rsidRDefault="004854C3" w:rsidP="004854C3">
      <w:pPr>
        <w:pStyle w:val="Zkladntext"/>
        <w:rPr>
          <w:rStyle w:val="Zkladnznak"/>
          <w:rFonts w:cs="Arial"/>
          <w:b/>
          <w:szCs w:val="24"/>
        </w:rPr>
      </w:pPr>
      <w:r w:rsidRPr="00A24359">
        <w:rPr>
          <w:rFonts w:cs="Arial"/>
          <w:b/>
          <w:szCs w:val="24"/>
        </w:rPr>
        <w:t xml:space="preserve">Rada Olomouckého kraje </w:t>
      </w:r>
      <w:r w:rsidRPr="00A24359">
        <w:rPr>
          <w:rFonts w:cs="Arial"/>
          <w:szCs w:val="24"/>
        </w:rPr>
        <w:t xml:space="preserve">na základě návrhu K – MP a odboru majetkového, právního a správních činností </w:t>
      </w:r>
      <w:r w:rsidRPr="00A24359">
        <w:rPr>
          <w:rFonts w:cs="Arial"/>
          <w:b/>
          <w:szCs w:val="24"/>
        </w:rPr>
        <w:t xml:space="preserve">doporučuje </w:t>
      </w:r>
      <w:r w:rsidRPr="00685C29">
        <w:rPr>
          <w:rFonts w:cs="Arial"/>
          <w:b/>
          <w:szCs w:val="24"/>
        </w:rPr>
        <w:t xml:space="preserve">Zastupitelstvu Olomouckého kraje schválit uzavření smlouvy o budoucí darovací smlouvě na budoucí bezúplatné nabytí </w:t>
      </w:r>
      <w:r w:rsidRPr="00685C29">
        <w:rPr>
          <w:rFonts w:cs="Arial"/>
          <w:b/>
          <w:color w:val="000000"/>
          <w:szCs w:val="24"/>
          <w:lang w:eastAsia="cs-CZ"/>
        </w:rPr>
        <w:t>části pozemků parc. č. 583/6 ost. pl. o výměře cca 12 m2, parc. č. 583/11 orná půda o výměře cca 4</w:t>
      </w:r>
      <w:r w:rsidR="00D5007B">
        <w:rPr>
          <w:rFonts w:cs="Arial"/>
          <w:b/>
          <w:color w:val="000000"/>
          <w:szCs w:val="24"/>
          <w:lang w:eastAsia="cs-CZ"/>
        </w:rPr>
        <w:t> </w:t>
      </w:r>
      <w:r w:rsidRPr="00685C29">
        <w:rPr>
          <w:rFonts w:cs="Arial"/>
          <w:b/>
          <w:color w:val="000000"/>
          <w:szCs w:val="24"/>
          <w:lang w:eastAsia="cs-CZ"/>
        </w:rPr>
        <w:t>321 m2, parc. č. 859/4 ost. pl. o výměře cca 348 m2 a parc. č. 859/6 ost. pl. o výměře cca 46 m2, vše v k.ú. Hodolany, obec Olomouc a dále části pozemků, parc. č. 1923/1 ost. pl. o výměře cca 1 213 m2 a parc. č. 1923/12 ost. pl. o výměře cca 197 m2, oba v k.ú. Holice u Olomouce, obec Olomouc mezi statutárním městem Olomouc, IČO:</w:t>
      </w:r>
      <w:r w:rsidR="00D5007B">
        <w:rPr>
          <w:rFonts w:cs="Arial"/>
          <w:b/>
          <w:color w:val="000000"/>
          <w:szCs w:val="24"/>
          <w:lang w:eastAsia="cs-CZ"/>
        </w:rPr>
        <w:t> </w:t>
      </w:r>
      <w:r w:rsidRPr="00685C29">
        <w:rPr>
          <w:rFonts w:cs="Arial"/>
          <w:b/>
          <w:bCs w:val="0"/>
          <w:color w:val="000000"/>
          <w:szCs w:val="24"/>
        </w:rPr>
        <w:t xml:space="preserve">00299308, jako budoucím dárcem a Olomouckým krajem jako budoucím obdarovaným. </w:t>
      </w:r>
      <w:r w:rsidRPr="00685C29">
        <w:rPr>
          <w:rStyle w:val="Zkladnznak"/>
          <w:rFonts w:cs="Arial"/>
          <w:b/>
          <w:szCs w:val="24"/>
        </w:rPr>
        <w:t xml:space="preserve">Řádná darovací smlouva bude uzavřena do jednoho roku od vydání kolaudačního souhlasu na stavbu </w:t>
      </w:r>
      <w:r w:rsidRPr="00685C29">
        <w:rPr>
          <w:rFonts w:cs="Arial"/>
          <w:b/>
          <w:szCs w:val="24"/>
        </w:rPr>
        <w:t>„Náhrada přejezdu P6532 v km 204,392 trati Přerov – Olomouc“,</w:t>
      </w:r>
      <w:r w:rsidRPr="00685C29">
        <w:rPr>
          <w:rStyle w:val="Zkladnznak"/>
          <w:rFonts w:cs="Arial"/>
          <w:b/>
          <w:szCs w:val="24"/>
        </w:rPr>
        <w:t xml:space="preserve"> nejpozději do 31. 12. 2035</w:t>
      </w:r>
      <w:r w:rsidRPr="00685C29">
        <w:rPr>
          <w:rFonts w:cs="Arial"/>
          <w:b/>
          <w:szCs w:val="24"/>
        </w:rPr>
        <w:t xml:space="preserve">. </w:t>
      </w:r>
      <w:r w:rsidRPr="00685C29">
        <w:rPr>
          <w:rStyle w:val="Zkladnznak"/>
          <w:rFonts w:cs="Arial"/>
          <w:b/>
          <w:szCs w:val="24"/>
        </w:rPr>
        <w:t>Nabyvatel uhradí veškeré náklady spojené s převodem vlastnického práva a správní poplatek spojený s návrhem na vklad vlastnického práva do katastru nemovitostí.</w:t>
      </w:r>
    </w:p>
    <w:p w14:paraId="2BA8AE28" w14:textId="363379D4" w:rsidR="004854C3" w:rsidRPr="00685C29" w:rsidRDefault="004854C3" w:rsidP="004854C3">
      <w:pPr>
        <w:pStyle w:val="Zkladntext"/>
        <w:rPr>
          <w:rStyle w:val="Zkladnznak"/>
          <w:rFonts w:cs="Arial"/>
          <w:b/>
          <w:szCs w:val="24"/>
        </w:rPr>
      </w:pPr>
      <w:r w:rsidRPr="00A24359">
        <w:rPr>
          <w:rFonts w:cs="Arial"/>
          <w:b/>
          <w:szCs w:val="24"/>
        </w:rPr>
        <w:t xml:space="preserve">Rada Olomouckého kraje </w:t>
      </w:r>
      <w:r w:rsidRPr="00A24359">
        <w:rPr>
          <w:rFonts w:cs="Arial"/>
          <w:szCs w:val="24"/>
        </w:rPr>
        <w:t xml:space="preserve">na základě návrhu K – MP a odboru majetkového, právního a správních činností </w:t>
      </w:r>
      <w:r w:rsidRPr="00A24359">
        <w:rPr>
          <w:rFonts w:cs="Arial"/>
          <w:b/>
          <w:szCs w:val="24"/>
        </w:rPr>
        <w:t xml:space="preserve">doporučuje </w:t>
      </w:r>
      <w:r w:rsidRPr="00685C29">
        <w:rPr>
          <w:rFonts w:cs="Arial"/>
          <w:b/>
          <w:szCs w:val="24"/>
        </w:rPr>
        <w:t xml:space="preserve">Zastupitelstvu Olomouckého kraje schválit uzavření smlouvy o budoucí darovací smlouvě na budoucí bezúplatné nabytí </w:t>
      </w:r>
      <w:r w:rsidRPr="00685C29">
        <w:rPr>
          <w:rFonts w:cs="Arial"/>
          <w:b/>
          <w:color w:val="000000"/>
          <w:szCs w:val="24"/>
          <w:lang w:eastAsia="cs-CZ"/>
        </w:rPr>
        <w:t>částí pozemků parc. č. 573/1 ost. pl. o výměře cca 203 m2, parc. č. 583/12 orná půda o výměře cca 436 m2 a parc. č. 805/19 ost. pl. o výměře cca 123 m2, vše v k.ú. Hodolany, obec Olomouc a dále části pozemků parc. č. 281/4 orná půda o výměře cca 30 m2, parc. č.</w:t>
      </w:r>
      <w:r w:rsidR="005F539F">
        <w:rPr>
          <w:rFonts w:cs="Arial"/>
          <w:b/>
          <w:color w:val="000000"/>
          <w:szCs w:val="24"/>
          <w:lang w:eastAsia="cs-CZ"/>
        </w:rPr>
        <w:t> </w:t>
      </w:r>
      <w:r w:rsidRPr="00685C29">
        <w:rPr>
          <w:rFonts w:cs="Arial"/>
          <w:b/>
          <w:color w:val="000000"/>
          <w:szCs w:val="24"/>
          <w:lang w:eastAsia="cs-CZ"/>
        </w:rPr>
        <w:t>281/5 orná půda o výměře cca 79 m2, parc. č. 281/6 orná půda o výměře cca 110</w:t>
      </w:r>
      <w:r w:rsidR="005F539F">
        <w:rPr>
          <w:rFonts w:cs="Arial"/>
          <w:b/>
          <w:color w:val="000000"/>
          <w:szCs w:val="24"/>
          <w:lang w:eastAsia="cs-CZ"/>
        </w:rPr>
        <w:t> </w:t>
      </w:r>
      <w:r w:rsidRPr="00685C29">
        <w:rPr>
          <w:rFonts w:cs="Arial"/>
          <w:b/>
          <w:color w:val="000000"/>
          <w:szCs w:val="24"/>
          <w:lang w:eastAsia="cs-CZ"/>
        </w:rPr>
        <w:t>m2, parc. č. 281/7 orná půda o výměře cca 51 m2, parc. č. 1640 ost pl. o výměře cca 2</w:t>
      </w:r>
      <w:r w:rsidR="005F539F">
        <w:rPr>
          <w:rFonts w:cs="Arial"/>
          <w:b/>
          <w:color w:val="000000"/>
          <w:szCs w:val="24"/>
          <w:lang w:eastAsia="cs-CZ"/>
        </w:rPr>
        <w:t> </w:t>
      </w:r>
      <w:r w:rsidRPr="00685C29">
        <w:rPr>
          <w:rFonts w:cs="Arial"/>
          <w:b/>
          <w:color w:val="000000"/>
          <w:szCs w:val="24"/>
          <w:lang w:eastAsia="cs-CZ"/>
        </w:rPr>
        <w:t xml:space="preserve">587 m2, parc. č. 1923/4 ost. pl. o výměře cca 86 m2, parc. č. 1923/5 ost. pl. o výměře cca 320 m2, parc. č. 1923/8 ost. pl. o výměře cca 80 m2, parc. č. 1989 ost. pl. o výměře cca 112 m2, parc. č. 1990 ost. pl. o výměře cca 722 m2, parc. č. 1991 ost. pl. o výměře cca 591 m2, parc. č. 1992 ost. pl. o výměře cca 417 m2, parc. č. 1993 ost. pl. o výměře cca 289 m2, parc. č. 1994 ost. pl. o výměře cca 182 m2, parc. č. 1995 ost. pl. o výměře cca 123 m2, parc. č. 1996 ost. pl. o výměře cca 59 m2 a parc. č. 1997 ost. pl. o výměře cca 37 m2, vše v k.ú. Holice u Olomouce, obec Olomouc mezi ČR – Správou železnic, </w:t>
      </w:r>
      <w:r w:rsidRPr="00685C29">
        <w:rPr>
          <w:rFonts w:cs="Arial"/>
          <w:b/>
          <w:color w:val="000000"/>
          <w:szCs w:val="24"/>
          <w:lang w:eastAsia="cs-CZ"/>
        </w:rPr>
        <w:lastRenderedPageBreak/>
        <w:t>státní organizací, IČO: </w:t>
      </w:r>
      <w:r w:rsidRPr="00685C29">
        <w:rPr>
          <w:rFonts w:cs="Arial"/>
          <w:b/>
          <w:szCs w:val="24"/>
        </w:rPr>
        <w:t>70994234,</w:t>
      </w:r>
      <w:r w:rsidRPr="00685C29">
        <w:rPr>
          <w:rFonts w:cs="Arial"/>
          <w:b/>
          <w:bCs w:val="0"/>
          <w:color w:val="000000"/>
          <w:szCs w:val="24"/>
        </w:rPr>
        <w:t xml:space="preserve"> jako budoucím dárcem a Olomouckým krajem jako budoucím obdarovaným. </w:t>
      </w:r>
      <w:r w:rsidRPr="00685C29">
        <w:rPr>
          <w:rStyle w:val="Zkladnznak"/>
          <w:rFonts w:cs="Arial"/>
          <w:b/>
          <w:szCs w:val="24"/>
        </w:rPr>
        <w:t xml:space="preserve">Řádná darovací smlouva bude uzavřena do jednoho roku od vydání kolaudačního souhlasu na stavbu </w:t>
      </w:r>
      <w:r w:rsidRPr="00685C29">
        <w:rPr>
          <w:rFonts w:cs="Arial"/>
          <w:b/>
          <w:szCs w:val="24"/>
        </w:rPr>
        <w:t>„Náhrada přejezdu P6532 v km 204,392 trati Přerov – Olomouc“,</w:t>
      </w:r>
      <w:r w:rsidRPr="00685C29">
        <w:rPr>
          <w:rStyle w:val="Zkladnznak"/>
          <w:rFonts w:cs="Arial"/>
          <w:b/>
          <w:szCs w:val="24"/>
        </w:rPr>
        <w:t xml:space="preserve"> nejpozději do 31. 12. 2035</w:t>
      </w:r>
      <w:r w:rsidRPr="00685C29">
        <w:rPr>
          <w:rFonts w:cs="Arial"/>
          <w:b/>
          <w:szCs w:val="24"/>
        </w:rPr>
        <w:t xml:space="preserve">. </w:t>
      </w:r>
      <w:r w:rsidRPr="00685C29">
        <w:rPr>
          <w:rStyle w:val="Zkladnznak"/>
          <w:rFonts w:cs="Arial"/>
          <w:b/>
          <w:szCs w:val="24"/>
        </w:rPr>
        <w:t>Nabyvatel uhradí veškeré náklady spojené s převodem vlastnického práva a správní poplatek spojený s návrhem na vklad vlastnického práva do katastru nemovitostí.</w:t>
      </w:r>
    </w:p>
    <w:p w14:paraId="012DEE88" w14:textId="77777777" w:rsidR="004854C3" w:rsidRPr="00685C29" w:rsidRDefault="004854C3" w:rsidP="004854C3">
      <w:pPr>
        <w:pStyle w:val="slo1text"/>
        <w:tabs>
          <w:tab w:val="left" w:pos="708"/>
        </w:tabs>
        <w:spacing w:before="120"/>
        <w:rPr>
          <w:rFonts w:cs="Arial"/>
          <w:b/>
          <w:szCs w:val="24"/>
        </w:rPr>
      </w:pPr>
    </w:p>
    <w:p w14:paraId="5A247B25" w14:textId="77777777" w:rsidR="004854C3" w:rsidRPr="00685C29" w:rsidRDefault="004854C3" w:rsidP="004854C3">
      <w:pPr>
        <w:pStyle w:val="slo1text"/>
        <w:tabs>
          <w:tab w:val="left" w:pos="708"/>
        </w:tabs>
        <w:spacing w:before="120"/>
        <w:rPr>
          <w:rFonts w:cs="Arial"/>
          <w:b/>
          <w:szCs w:val="24"/>
        </w:rPr>
      </w:pPr>
      <w:r w:rsidRPr="00685C29">
        <w:rPr>
          <w:rFonts w:cs="Arial"/>
          <w:b/>
          <w:szCs w:val="24"/>
        </w:rPr>
        <w:t xml:space="preserve">k návrhu usnesení bod </w:t>
      </w:r>
      <w:r>
        <w:rPr>
          <w:rFonts w:cs="Arial"/>
          <w:b/>
          <w:szCs w:val="24"/>
        </w:rPr>
        <w:t>2</w:t>
      </w:r>
      <w:r w:rsidRPr="00685C29">
        <w:rPr>
          <w:rFonts w:cs="Arial"/>
          <w:b/>
          <w:szCs w:val="24"/>
        </w:rPr>
        <w:t xml:space="preserve">. 5., </w:t>
      </w:r>
      <w:r>
        <w:rPr>
          <w:rFonts w:cs="Arial"/>
          <w:b/>
          <w:szCs w:val="24"/>
        </w:rPr>
        <w:t>2</w:t>
      </w:r>
      <w:r w:rsidRPr="00685C29">
        <w:rPr>
          <w:rFonts w:cs="Arial"/>
          <w:b/>
          <w:szCs w:val="24"/>
        </w:rPr>
        <w:t>. 6.</w:t>
      </w:r>
    </w:p>
    <w:p w14:paraId="44952CEF" w14:textId="77777777" w:rsidR="004854C3" w:rsidRPr="00685C29" w:rsidRDefault="004854C3" w:rsidP="004854C3">
      <w:pPr>
        <w:pStyle w:val="Zkladntext"/>
        <w:pBdr>
          <w:top w:val="single" w:sz="4" w:space="1" w:color="auto"/>
          <w:left w:val="single" w:sz="4" w:space="4" w:color="auto"/>
          <w:bottom w:val="single" w:sz="4" w:space="1" w:color="auto"/>
          <w:right w:val="single" w:sz="4" w:space="4" w:color="auto"/>
        </w:pBdr>
        <w:spacing w:before="120" w:after="240"/>
        <w:rPr>
          <w:rFonts w:cs="Arial"/>
          <w:b/>
          <w:szCs w:val="24"/>
        </w:rPr>
      </w:pPr>
      <w:r w:rsidRPr="00685C29">
        <w:rPr>
          <w:rFonts w:cs="Arial"/>
          <w:b/>
          <w:szCs w:val="24"/>
        </w:rPr>
        <w:t xml:space="preserve">Uzavření smluv o budoucích darovacích smlouvách na budoucí vzájemné bezúplatné převody pozemků v k.ú. Rokytnice u Přerova, obec Rokytnice mezi Olomouckým krajem a ČR – Správou železnic, státní organizací. </w:t>
      </w:r>
    </w:p>
    <w:p w14:paraId="29E9A0BF" w14:textId="77777777" w:rsidR="004854C3" w:rsidRPr="00685C29" w:rsidRDefault="004854C3" w:rsidP="004854C3">
      <w:pPr>
        <w:spacing w:after="120" w:line="240" w:lineRule="auto"/>
        <w:jc w:val="both"/>
        <w:rPr>
          <w:rFonts w:cs="Arial"/>
          <w:szCs w:val="24"/>
        </w:rPr>
      </w:pPr>
      <w:r w:rsidRPr="00685C29">
        <w:rPr>
          <w:rFonts w:cs="Arial"/>
          <w:szCs w:val="24"/>
        </w:rPr>
        <w:t xml:space="preserve">Předmětný pozemek v hospodaření Správy silnic Olomouckého kraje, příspěvkové organizace a pozemky v budoucím vlastnictví ČR – Správy železnic, státní organizace se nacházejí v k.ú. Rokytnice u Přerova, obec Rokytnice a budou dotčeny stavbou „Rekonstrukce žst. Přerov, 3. stavba“, jejímž investorem bude Správa železnic, státní organizace. Předmětná stavba dráhy je stavbou dopravní infrastruktury a je dílčí částí širšího záměru modernizace trati Brno – Přerov. </w:t>
      </w:r>
    </w:p>
    <w:p w14:paraId="02C883A7" w14:textId="77777777" w:rsidR="004854C3" w:rsidRPr="00685C29" w:rsidRDefault="004854C3" w:rsidP="004854C3">
      <w:pPr>
        <w:spacing w:after="120" w:line="240" w:lineRule="auto"/>
        <w:jc w:val="both"/>
        <w:rPr>
          <w:rFonts w:cs="Arial"/>
          <w:szCs w:val="24"/>
        </w:rPr>
      </w:pPr>
      <w:r w:rsidRPr="00685C29">
        <w:rPr>
          <w:rFonts w:cs="Arial"/>
          <w:szCs w:val="24"/>
        </w:rPr>
        <w:t xml:space="preserve">Na části pozemku ve vlastnictví kraje o výměře cca 5 280 m2 bude umístěno železniční těleso.   </w:t>
      </w:r>
    </w:p>
    <w:p w14:paraId="616F3CFC" w14:textId="77777777" w:rsidR="004854C3" w:rsidRPr="00685C29" w:rsidRDefault="004854C3" w:rsidP="004854C3">
      <w:pPr>
        <w:spacing w:after="120" w:line="240" w:lineRule="auto"/>
        <w:jc w:val="both"/>
        <w:rPr>
          <w:rFonts w:cs="Arial"/>
          <w:szCs w:val="24"/>
        </w:rPr>
      </w:pPr>
      <w:r w:rsidRPr="00685C29">
        <w:rPr>
          <w:rFonts w:cs="Arial"/>
          <w:szCs w:val="24"/>
        </w:rPr>
        <w:t>V rámci stavby dojde k úpravě stávající komunikace a výstavbě komunikace nové, která bude zhotovena jako náhrada za komunikaci stávající (přeložka silnice III/43515). Stavbou budou dotčeny části pozemků o celkové výměře 11 085 m2 v budoucím vlastnictví ČR – Správy železnic, státní organizace, které budou předmětem převodu do vlastnictví Olomouckého kraje, do hospodaření Správy silnic Olomouckého kraje, příspěvkové organizace.</w:t>
      </w:r>
    </w:p>
    <w:p w14:paraId="03838CE9" w14:textId="77777777" w:rsidR="004854C3" w:rsidRPr="00685C29" w:rsidRDefault="004854C3" w:rsidP="004854C3">
      <w:pPr>
        <w:spacing w:after="120" w:line="240" w:lineRule="auto"/>
        <w:jc w:val="both"/>
        <w:rPr>
          <w:rFonts w:cs="Arial"/>
          <w:szCs w:val="24"/>
        </w:rPr>
      </w:pPr>
      <w:r w:rsidRPr="00685C29">
        <w:rPr>
          <w:rFonts w:cs="Arial"/>
          <w:szCs w:val="24"/>
        </w:rPr>
        <w:t xml:space="preserve">O uzavření smluv o budoucích darovacích smlouvách požádala na základě plné moci za investora stavby společnost MORAVIA CONSULT Olomouc a.s.  </w:t>
      </w:r>
    </w:p>
    <w:p w14:paraId="68C16656" w14:textId="77777777" w:rsidR="004854C3" w:rsidRPr="00685C29" w:rsidRDefault="004854C3" w:rsidP="004854C3">
      <w:pPr>
        <w:widowControl w:val="0"/>
        <w:spacing w:after="120" w:line="240" w:lineRule="auto"/>
        <w:jc w:val="both"/>
        <w:rPr>
          <w:rFonts w:eastAsia="Times New Roman" w:cs="Arial"/>
          <w:b/>
          <w:bCs/>
          <w:szCs w:val="24"/>
        </w:rPr>
      </w:pPr>
      <w:r w:rsidRPr="00685C29">
        <w:rPr>
          <w:rFonts w:eastAsia="Times New Roman" w:cs="Arial"/>
          <w:b/>
          <w:szCs w:val="24"/>
        </w:rPr>
        <w:t>Vyjádření odboru dopravy a silničního hospodářství ze dne 28. 1. 2022:</w:t>
      </w:r>
    </w:p>
    <w:p w14:paraId="5E7FEB13" w14:textId="77777777" w:rsidR="004854C3" w:rsidRPr="00685C29" w:rsidRDefault="004854C3" w:rsidP="004854C3">
      <w:pPr>
        <w:pStyle w:val="Zkladntext"/>
        <w:rPr>
          <w:rFonts w:cs="Arial"/>
          <w:szCs w:val="24"/>
        </w:rPr>
      </w:pPr>
      <w:r w:rsidRPr="00685C29">
        <w:rPr>
          <w:rFonts w:cs="Arial"/>
          <w:szCs w:val="24"/>
          <w:lang w:eastAsia="cs-CZ"/>
        </w:rPr>
        <w:t>Odbor dopravy a silničního hospodářství na základě stanoviska Správy silnic Olomouckého kraje, příspěvkové organizace souhlasí s uzavřením smluv o budoucích darovacích smlouvách na budoucí bezúplatné převody částí pozemků dotčených připravovanou stavbou „</w:t>
      </w:r>
      <w:r w:rsidRPr="00685C29">
        <w:rPr>
          <w:rFonts w:cs="Arial"/>
          <w:szCs w:val="24"/>
        </w:rPr>
        <w:t>Rekonstrukce žst. Přerov, 3. stavba“ mezi Olomouckým krajem a ČR – Správou železnic, státní organizací.</w:t>
      </w:r>
    </w:p>
    <w:p w14:paraId="6C6A1F14" w14:textId="77777777" w:rsidR="004854C3" w:rsidRPr="00685C29" w:rsidRDefault="004854C3" w:rsidP="004854C3">
      <w:pPr>
        <w:spacing w:after="120" w:line="240" w:lineRule="auto"/>
        <w:jc w:val="both"/>
        <w:rPr>
          <w:rStyle w:val="Zkladnznak"/>
          <w:rFonts w:cs="Arial"/>
          <w:bCs/>
          <w:szCs w:val="24"/>
        </w:rPr>
      </w:pPr>
      <w:r w:rsidRPr="00685C29">
        <w:rPr>
          <w:rFonts w:cs="Arial"/>
          <w:b/>
          <w:szCs w:val="24"/>
        </w:rPr>
        <w:t xml:space="preserve">Rada Olomouckého kraje svým usnesením schválila záměr Olomouckého kraje bezúplatně převést část pozemku v k.ú. Rokytnice u Přerova, obec Rokytnice z vlastnictví Olomouckého kraje, z hospodaření Správy silnic Olomouckého kraje, příspěvkové organizace, do vlastnictví ČR – Správy železnic, státní organizace, IČO: 70994234. Nejprve bude uzavřena smlouva o budoucí darovací smlouvě na budoucí bezúplatný převod předmětné nemovitosti mezi Olomouckým krajem jako budoucím dárcem a ČR – Správou železnic, státní organizací jako budoucím obdarovaným. </w:t>
      </w:r>
      <w:r w:rsidRPr="00685C29">
        <w:rPr>
          <w:rStyle w:val="Zkladnznak"/>
          <w:rFonts w:cs="Arial"/>
          <w:b/>
          <w:szCs w:val="24"/>
        </w:rPr>
        <w:t xml:space="preserve">Řádná darovací smlouva bude uzavřena do jednoho roku od vydání kolaudačního souhlasu na stavbu </w:t>
      </w:r>
      <w:r w:rsidRPr="00685C29">
        <w:rPr>
          <w:rFonts w:cs="Arial"/>
          <w:b/>
          <w:szCs w:val="24"/>
        </w:rPr>
        <w:t>„Rekonstrukce žst. Přerov, 3. stavba“,</w:t>
      </w:r>
      <w:r w:rsidRPr="00685C29">
        <w:rPr>
          <w:rStyle w:val="Zkladnznak"/>
          <w:rFonts w:cs="Arial"/>
          <w:b/>
          <w:szCs w:val="24"/>
        </w:rPr>
        <w:t xml:space="preserve"> nejpozději do 31. 12. 2035</w:t>
      </w:r>
      <w:r w:rsidRPr="00685C29">
        <w:rPr>
          <w:rFonts w:cs="Arial"/>
          <w:b/>
          <w:szCs w:val="24"/>
        </w:rPr>
        <w:t>.</w:t>
      </w:r>
      <w:r w:rsidRPr="00685C29">
        <w:rPr>
          <w:rFonts w:cs="Arial"/>
          <w:b/>
          <w:bCs/>
          <w:szCs w:val="24"/>
        </w:rPr>
        <w:t xml:space="preserve"> </w:t>
      </w:r>
      <w:r w:rsidRPr="00685C29">
        <w:rPr>
          <w:rStyle w:val="Zkladnznak"/>
          <w:rFonts w:cs="Arial"/>
          <w:szCs w:val="24"/>
        </w:rPr>
        <w:t>Záměr Olomouckého kraje byl zveřejněn na úřední desce Krajského úřadu Olomouckého kraje a webových stránkách Olomouckého kraje v termínu od 16. 5. 2022 do 15. 6. 2022. V průběhu zveřejnění se žádný zájemce o předmětnou nemovitost nepřihlásil, nebyly vzneseny žádné podněty a připomínky.</w:t>
      </w:r>
    </w:p>
    <w:p w14:paraId="3E3720AD" w14:textId="77777777" w:rsidR="004854C3" w:rsidRPr="00685C29" w:rsidRDefault="004854C3" w:rsidP="004854C3">
      <w:pPr>
        <w:pStyle w:val="Zkladntext"/>
        <w:rPr>
          <w:rStyle w:val="Zkladnznak"/>
          <w:rFonts w:cs="Arial"/>
          <w:b/>
          <w:szCs w:val="24"/>
        </w:rPr>
      </w:pPr>
      <w:r w:rsidRPr="00A24359">
        <w:rPr>
          <w:rFonts w:cs="Arial"/>
          <w:b/>
          <w:szCs w:val="24"/>
        </w:rPr>
        <w:lastRenderedPageBreak/>
        <w:t xml:space="preserve">Rada Olomouckého kraje </w:t>
      </w:r>
      <w:r w:rsidRPr="00A24359">
        <w:rPr>
          <w:rFonts w:cs="Arial"/>
          <w:szCs w:val="24"/>
        </w:rPr>
        <w:t xml:space="preserve">na základě návrhu K – MP a odboru majetkového, právního a správních činností </w:t>
      </w:r>
      <w:r w:rsidRPr="00A24359">
        <w:rPr>
          <w:rFonts w:cs="Arial"/>
          <w:b/>
          <w:szCs w:val="24"/>
        </w:rPr>
        <w:t xml:space="preserve">doporučuje </w:t>
      </w:r>
      <w:r w:rsidRPr="00685C29">
        <w:rPr>
          <w:rFonts w:cs="Arial"/>
          <w:b/>
          <w:szCs w:val="24"/>
        </w:rPr>
        <w:t xml:space="preserve">Zastupitelstvu Olomouckého kraje schválit uzavření smlouvy o budoucí darovací smlouvě na budoucí </w:t>
      </w:r>
      <w:r w:rsidRPr="00685C29">
        <w:rPr>
          <w:rStyle w:val="Zkladnznak"/>
          <w:rFonts w:cs="Arial"/>
          <w:b/>
          <w:szCs w:val="24"/>
        </w:rPr>
        <w:t xml:space="preserve">bezúplatný převod části pozemku parc. č. </w:t>
      </w:r>
      <w:r w:rsidRPr="00685C29">
        <w:rPr>
          <w:rFonts w:cs="Arial"/>
          <w:b/>
          <w:szCs w:val="24"/>
        </w:rPr>
        <w:t xml:space="preserve">938 ost. pl. o výměře cca 5 280 m2 v k.ú. Rokytnice u Přerova, obec Rokytnice mezi Olomouckým krajem jako budoucím dárcem a ČR – Správou železnic, státní organizací, IČO: 70994234, jako budoucím obdarovaným. </w:t>
      </w:r>
      <w:r w:rsidRPr="00685C29">
        <w:rPr>
          <w:rStyle w:val="Zkladnznak"/>
          <w:rFonts w:cs="Arial"/>
          <w:b/>
          <w:bCs w:val="0"/>
          <w:szCs w:val="24"/>
        </w:rPr>
        <w:t xml:space="preserve">Řádná darovací smlouva bude uzavřena do jednoho roku od vydání kolaudačního souhlasu na stavbu </w:t>
      </w:r>
      <w:r w:rsidRPr="00685C29">
        <w:rPr>
          <w:rFonts w:cs="Arial"/>
          <w:b/>
          <w:bCs w:val="0"/>
          <w:szCs w:val="24"/>
        </w:rPr>
        <w:t>„Rekonstrukce žst. Přerov, 3. stavba“,</w:t>
      </w:r>
      <w:r w:rsidRPr="00685C29">
        <w:rPr>
          <w:rStyle w:val="Zkladnznak"/>
          <w:rFonts w:cs="Arial"/>
          <w:b/>
          <w:bCs w:val="0"/>
          <w:szCs w:val="24"/>
        </w:rPr>
        <w:t xml:space="preserve"> </w:t>
      </w:r>
      <w:bookmarkStart w:id="1" w:name="_Hlk102400921"/>
      <w:r w:rsidRPr="00685C29">
        <w:rPr>
          <w:rStyle w:val="Zkladnznak"/>
          <w:rFonts w:cs="Arial"/>
          <w:b/>
          <w:bCs w:val="0"/>
          <w:szCs w:val="24"/>
        </w:rPr>
        <w:t>nejpozději do 31. 12. 2035</w:t>
      </w:r>
      <w:bookmarkEnd w:id="1"/>
      <w:r w:rsidRPr="00685C29">
        <w:rPr>
          <w:rFonts w:cs="Arial"/>
          <w:b/>
          <w:bCs w:val="0"/>
          <w:szCs w:val="24"/>
        </w:rPr>
        <w:t xml:space="preserve">. </w:t>
      </w:r>
      <w:r w:rsidRPr="00685C29">
        <w:rPr>
          <w:rStyle w:val="Zkladnznak"/>
          <w:rFonts w:cs="Arial"/>
          <w:b/>
          <w:bCs w:val="0"/>
          <w:szCs w:val="24"/>
        </w:rPr>
        <w:t>Nabyvatel uhradí veškeré náklady spojené s převodem vlastnického práva a správní poplatek spojený s návrhem na vklad vlastnického práva do katastru nemovitostí.</w:t>
      </w:r>
    </w:p>
    <w:p w14:paraId="63ED6197" w14:textId="2866061F" w:rsidR="004854C3" w:rsidRPr="00685C29" w:rsidRDefault="004854C3" w:rsidP="004854C3">
      <w:pPr>
        <w:pStyle w:val="Zkladntext"/>
        <w:rPr>
          <w:rStyle w:val="Zkladnznak"/>
          <w:rFonts w:cs="Arial"/>
          <w:b/>
          <w:szCs w:val="24"/>
        </w:rPr>
      </w:pPr>
      <w:r w:rsidRPr="00A24359">
        <w:rPr>
          <w:rFonts w:cs="Arial"/>
          <w:b/>
          <w:szCs w:val="24"/>
        </w:rPr>
        <w:t xml:space="preserve">Rada Olomouckého kraje </w:t>
      </w:r>
      <w:r w:rsidRPr="00A24359">
        <w:rPr>
          <w:rFonts w:cs="Arial"/>
          <w:szCs w:val="24"/>
        </w:rPr>
        <w:t xml:space="preserve">na základě návrhu K – MP a odboru majetkového, právního a správních činností </w:t>
      </w:r>
      <w:r w:rsidRPr="00A24359">
        <w:rPr>
          <w:rFonts w:cs="Arial"/>
          <w:b/>
          <w:szCs w:val="24"/>
        </w:rPr>
        <w:t xml:space="preserve">doporučuje </w:t>
      </w:r>
      <w:r w:rsidRPr="00685C29">
        <w:rPr>
          <w:rFonts w:cs="Arial"/>
          <w:b/>
          <w:szCs w:val="24"/>
        </w:rPr>
        <w:t>Zastupitelstvu Olomouckého kraje schválit uzavření smlouvy o budoucí darovací smlouvě na budoucí bezúplatné nabytí částí pozemků parc. č. 712/12 orná půda o výměře cca 80 m2, parc. č. 721 zahrada o výměře cca 85 m2, parc. č. 733/6 orná půda o výměře cca 110 m2, parc. č. 733/7 orná půda o výměře cca 125 m2, parc. č. 776/6 orná půda o výměře cca 35 m2, parc. č.  776/7 orná půda o výměře cca 290 m2, parc. č. 776/8 orná půda o výměře cca 530 m2, parc. č.</w:t>
      </w:r>
      <w:r w:rsidR="00FE168B">
        <w:rPr>
          <w:rFonts w:cs="Arial"/>
          <w:b/>
          <w:szCs w:val="24"/>
        </w:rPr>
        <w:t> </w:t>
      </w:r>
      <w:r w:rsidRPr="00685C29">
        <w:rPr>
          <w:rFonts w:cs="Arial"/>
          <w:b/>
          <w:szCs w:val="24"/>
        </w:rPr>
        <w:t>776/9 orná půda o výměře cca 860 m2, parc. č. 776/10 orná půda o výměře cca 460</w:t>
      </w:r>
      <w:r w:rsidR="00FE168B">
        <w:rPr>
          <w:rFonts w:cs="Arial"/>
          <w:b/>
          <w:szCs w:val="24"/>
        </w:rPr>
        <w:t> </w:t>
      </w:r>
      <w:r w:rsidRPr="00685C29">
        <w:rPr>
          <w:rFonts w:cs="Arial"/>
          <w:b/>
          <w:szCs w:val="24"/>
        </w:rPr>
        <w:t>m2, parc. č. 776/11 orná půda o výměře cca 550 m2, parc. č. 776/12 orná půda o výměře cca 3 000 m2, parc. č. 776/13 orná půda o výměře cca 350 m2, parc. č. 776/14 orná půda o výměře cca 1 600 m2, parc. č. 776/15 orná půda o výměře cca 1 700 m2, parc. č. 1008 ost. pl. o výměře cca 25 m2 a parc. č. 1009/2 ost. pl. o výměře cca 885 m2, vše v k.ú. Rokytnice u Přerova, obec Rokytnice, vše mezi ČR – Správou železnic, státní organizací, IČO: 70994234, jako budoucím dárcem a Olomouckým krajem jako budoucím obdarovaným.</w:t>
      </w:r>
      <w:r w:rsidRPr="00685C29">
        <w:rPr>
          <w:rFonts w:cs="Arial"/>
          <w:szCs w:val="24"/>
        </w:rPr>
        <w:t xml:space="preserve"> </w:t>
      </w:r>
      <w:r w:rsidRPr="00685C29">
        <w:rPr>
          <w:rStyle w:val="Zkladnznak"/>
          <w:rFonts w:cs="Arial"/>
          <w:b/>
          <w:szCs w:val="24"/>
        </w:rPr>
        <w:t xml:space="preserve">Řádná darovací smlouva bude uzavřena do jednoho roku od vydání kolaudačního souhlasu na stavbu </w:t>
      </w:r>
      <w:r w:rsidRPr="00685C29">
        <w:rPr>
          <w:rFonts w:cs="Arial"/>
          <w:b/>
          <w:szCs w:val="24"/>
        </w:rPr>
        <w:t>„Rekonstrukce žst. Přerov, 3. stavba“,</w:t>
      </w:r>
      <w:r w:rsidRPr="00685C29">
        <w:rPr>
          <w:rStyle w:val="Zkladnznak"/>
          <w:rFonts w:cs="Arial"/>
          <w:b/>
          <w:szCs w:val="24"/>
        </w:rPr>
        <w:t xml:space="preserve"> nejpozději do 31. 12. 2035</w:t>
      </w:r>
      <w:r w:rsidRPr="00685C29">
        <w:rPr>
          <w:rFonts w:cs="Arial"/>
          <w:b/>
          <w:szCs w:val="24"/>
        </w:rPr>
        <w:t xml:space="preserve">. </w:t>
      </w:r>
      <w:r w:rsidRPr="00685C29">
        <w:rPr>
          <w:rStyle w:val="Zkladnznak"/>
          <w:rFonts w:cs="Arial"/>
          <w:b/>
          <w:szCs w:val="24"/>
        </w:rPr>
        <w:t>Nabyvatel uhradí veškeré náklady spojené s převodem vlastnického práva a správní poplatek spojený s návrhem na vklad vlastnického práva do katastru nemovitostí.</w:t>
      </w:r>
    </w:p>
    <w:p w14:paraId="24C5C868" w14:textId="77777777" w:rsidR="004854C3" w:rsidRPr="00685C29" w:rsidRDefault="004854C3" w:rsidP="004854C3">
      <w:pPr>
        <w:pStyle w:val="Zkladntext"/>
        <w:spacing w:before="120"/>
        <w:rPr>
          <w:rStyle w:val="Tunznak"/>
          <w:rFonts w:cs="Arial"/>
          <w:bCs w:val="0"/>
          <w:szCs w:val="24"/>
        </w:rPr>
      </w:pPr>
    </w:p>
    <w:p w14:paraId="52A5FC7F" w14:textId="77777777" w:rsidR="004854C3" w:rsidRPr="00685C29" w:rsidRDefault="004854C3" w:rsidP="004854C3">
      <w:pPr>
        <w:pStyle w:val="slo1text"/>
        <w:tabs>
          <w:tab w:val="left" w:pos="708"/>
        </w:tabs>
        <w:spacing w:before="120"/>
        <w:rPr>
          <w:rFonts w:cs="Arial"/>
          <w:b/>
          <w:szCs w:val="24"/>
        </w:rPr>
      </w:pPr>
      <w:r w:rsidRPr="00685C29">
        <w:rPr>
          <w:rFonts w:cs="Arial"/>
          <w:b/>
          <w:szCs w:val="24"/>
        </w:rPr>
        <w:t xml:space="preserve">k návrhu usnesení body </w:t>
      </w:r>
      <w:r>
        <w:rPr>
          <w:rFonts w:cs="Arial"/>
          <w:b/>
          <w:szCs w:val="24"/>
        </w:rPr>
        <w:t>2</w:t>
      </w:r>
      <w:r w:rsidRPr="00685C29">
        <w:rPr>
          <w:rFonts w:cs="Arial"/>
          <w:b/>
          <w:szCs w:val="24"/>
        </w:rPr>
        <w:t xml:space="preserve">. 7., </w:t>
      </w:r>
      <w:r>
        <w:rPr>
          <w:rFonts w:cs="Arial"/>
          <w:b/>
          <w:szCs w:val="24"/>
        </w:rPr>
        <w:t>2</w:t>
      </w:r>
      <w:r w:rsidRPr="00685C29">
        <w:rPr>
          <w:rFonts w:cs="Arial"/>
          <w:b/>
          <w:szCs w:val="24"/>
        </w:rPr>
        <w:t>. 8.</w:t>
      </w:r>
    </w:p>
    <w:p w14:paraId="44D46F40" w14:textId="525D1915" w:rsidR="004854C3" w:rsidRPr="00685C29" w:rsidRDefault="004854C3" w:rsidP="004854C3">
      <w:pPr>
        <w:widowControl w:val="0"/>
        <w:pBdr>
          <w:top w:val="single" w:sz="4" w:space="1" w:color="auto"/>
          <w:left w:val="single" w:sz="4" w:space="4" w:color="auto"/>
          <w:bottom w:val="single" w:sz="4" w:space="1" w:color="auto"/>
          <w:right w:val="single" w:sz="4" w:space="4" w:color="auto"/>
        </w:pBdr>
        <w:tabs>
          <w:tab w:val="left" w:pos="360"/>
        </w:tabs>
        <w:spacing w:after="120" w:line="240" w:lineRule="auto"/>
        <w:jc w:val="both"/>
        <w:rPr>
          <w:rFonts w:eastAsia="Times New Roman" w:cs="Arial"/>
          <w:b/>
          <w:bCs/>
          <w:szCs w:val="24"/>
        </w:rPr>
      </w:pPr>
      <w:r w:rsidRPr="00685C29">
        <w:rPr>
          <w:rFonts w:eastAsia="Times New Roman" w:cs="Arial"/>
          <w:b/>
          <w:bCs/>
          <w:szCs w:val="24"/>
        </w:rPr>
        <w:t>Majetkoprávní vypořádání stavby „III/37766, 37762, 4332 Určice - průtah“ v katastrální</w:t>
      </w:r>
      <w:r w:rsidR="00816754">
        <w:rPr>
          <w:rFonts w:eastAsia="Times New Roman" w:cs="Arial"/>
          <w:b/>
          <w:bCs/>
          <w:szCs w:val="24"/>
        </w:rPr>
        <w:t>m</w:t>
      </w:r>
      <w:r w:rsidRPr="00685C29">
        <w:rPr>
          <w:rFonts w:eastAsia="Times New Roman" w:cs="Arial"/>
          <w:b/>
          <w:bCs/>
          <w:szCs w:val="24"/>
        </w:rPr>
        <w:t xml:space="preserve"> území Určice. </w:t>
      </w:r>
    </w:p>
    <w:p w14:paraId="24BCBF4C" w14:textId="77777777" w:rsidR="004854C3" w:rsidRPr="00685C29" w:rsidRDefault="004854C3" w:rsidP="004854C3">
      <w:pPr>
        <w:widowControl w:val="0"/>
        <w:spacing w:after="120" w:line="240" w:lineRule="auto"/>
        <w:jc w:val="both"/>
        <w:rPr>
          <w:rFonts w:eastAsia="Times New Roman" w:cs="Arial"/>
          <w:bCs/>
          <w:szCs w:val="24"/>
        </w:rPr>
      </w:pPr>
      <w:r w:rsidRPr="00685C29">
        <w:rPr>
          <w:rFonts w:eastAsia="Times New Roman" w:cs="Arial"/>
          <w:bCs/>
          <w:szCs w:val="24"/>
        </w:rPr>
        <w:t>Správa silnic Olomouckého kraje, příspěvková organizace byla investorem stavby „III/37766, 37762, 4332 Určice - průtah“ a požádala po dokončení stavby o provedení majetkoprávního vypořádání.</w:t>
      </w:r>
    </w:p>
    <w:p w14:paraId="7803804D" w14:textId="77777777" w:rsidR="004854C3" w:rsidRPr="00685C29" w:rsidRDefault="004854C3" w:rsidP="004854C3">
      <w:pPr>
        <w:spacing w:after="120" w:line="240" w:lineRule="auto"/>
        <w:jc w:val="both"/>
        <w:rPr>
          <w:rFonts w:eastAsia="Times New Roman" w:cs="Arial"/>
          <w:bCs/>
          <w:szCs w:val="24"/>
        </w:rPr>
      </w:pPr>
      <w:r w:rsidRPr="00685C29">
        <w:rPr>
          <w:rFonts w:eastAsia="Times New Roman" w:cs="Arial"/>
          <w:bCs/>
          <w:szCs w:val="24"/>
        </w:rPr>
        <w:t>Realizací výše uvedené stavby byly dotčeny mj. pozemky ve vlastnictví obce Určice. Předmětné pozemky se nachází v k.ú. a obci Určice a jsou zastavěny krajskou silnicí III/37772. Jedná se o 122 m2.</w:t>
      </w:r>
    </w:p>
    <w:p w14:paraId="395E04EE" w14:textId="77777777" w:rsidR="004854C3" w:rsidRPr="00685C29" w:rsidRDefault="004854C3" w:rsidP="004854C3">
      <w:pPr>
        <w:spacing w:after="120" w:line="240" w:lineRule="auto"/>
        <w:jc w:val="both"/>
        <w:rPr>
          <w:rFonts w:eastAsia="Times New Roman" w:cs="Arial"/>
          <w:bCs/>
          <w:szCs w:val="24"/>
        </w:rPr>
      </w:pPr>
      <w:r w:rsidRPr="00685C29">
        <w:rPr>
          <w:rFonts w:eastAsia="Times New Roman" w:cs="Arial"/>
          <w:bCs/>
          <w:szCs w:val="24"/>
        </w:rPr>
        <w:t>Dále by v rámci majetkoprávního vypořádání výše uvedené stavby mělo dojít k převodu pozemků v k.ú. a obci Určice z vlastnictví Olomouckého kraje z hospodaření Správy silnic Olomouckého kraje, příspěvkové organizace, do vlastnictví obce Určice. Na předmětných pozemcích se nachází místní komunikace, chodníky a pásy zeleně. Jedná se o 2 936 m2</w:t>
      </w:r>
      <w:r w:rsidRPr="00685C29">
        <w:rPr>
          <w:rFonts w:cs="Arial"/>
          <w:bCs/>
          <w:szCs w:val="24"/>
        </w:rPr>
        <w:t>.</w:t>
      </w:r>
    </w:p>
    <w:p w14:paraId="66EFFB25" w14:textId="77777777" w:rsidR="004854C3" w:rsidRPr="00685C29" w:rsidRDefault="004854C3" w:rsidP="004854C3">
      <w:pPr>
        <w:spacing w:after="120" w:line="240" w:lineRule="auto"/>
        <w:jc w:val="both"/>
        <w:rPr>
          <w:rFonts w:eastAsia="Times New Roman" w:cs="Arial"/>
          <w:b/>
          <w:szCs w:val="24"/>
          <w:lang w:eastAsia="cs-CZ"/>
        </w:rPr>
      </w:pPr>
      <w:r w:rsidRPr="00685C29">
        <w:rPr>
          <w:rFonts w:eastAsia="Times New Roman" w:cs="Arial"/>
          <w:b/>
          <w:szCs w:val="24"/>
          <w:lang w:eastAsia="cs-CZ"/>
        </w:rPr>
        <w:t>Vyjádření odboru dopravy a silničního hospodářství ze dne 15. 3. 2022:</w:t>
      </w:r>
    </w:p>
    <w:p w14:paraId="1F82AEBB" w14:textId="77777777" w:rsidR="004854C3" w:rsidRPr="00685C29" w:rsidRDefault="004854C3" w:rsidP="004854C3">
      <w:pPr>
        <w:spacing w:after="120" w:line="240" w:lineRule="auto"/>
        <w:jc w:val="both"/>
        <w:rPr>
          <w:rFonts w:eastAsia="Times New Roman" w:cs="Arial"/>
          <w:szCs w:val="24"/>
          <w:lang w:eastAsia="cs-CZ"/>
        </w:rPr>
      </w:pPr>
      <w:r w:rsidRPr="00685C29">
        <w:rPr>
          <w:rFonts w:eastAsia="Times New Roman" w:cs="Arial"/>
          <w:szCs w:val="24"/>
          <w:lang w:eastAsia="cs-CZ"/>
        </w:rPr>
        <w:t xml:space="preserve">Obdrželi jsme stanovisko od Správy silnic Olomouckého kraje, příspěvkové organizace, týkající se majetkoprávního vypořádání pozemků pod stavbou „III/37766, 37762, 4332 Určice - průtah“, které jsou zastavěny silnicí, místní komunikací, chodníky a pásy zeleně. </w:t>
      </w:r>
      <w:r w:rsidRPr="00685C29">
        <w:rPr>
          <w:rFonts w:eastAsia="Times New Roman" w:cs="Arial"/>
          <w:szCs w:val="24"/>
          <w:lang w:eastAsia="cs-CZ"/>
        </w:rPr>
        <w:lastRenderedPageBreak/>
        <w:t>S výše uvedeným souhlasíme a doporučujeme předmětnou záležitost projednat v Komisi pro majetkoprávní záležitosti Rady Olomouckého kraje.</w:t>
      </w:r>
    </w:p>
    <w:p w14:paraId="7376122C" w14:textId="77777777" w:rsidR="004854C3" w:rsidRPr="00685C29" w:rsidRDefault="004854C3" w:rsidP="004854C3">
      <w:pPr>
        <w:spacing w:after="120" w:line="240" w:lineRule="auto"/>
        <w:jc w:val="both"/>
        <w:rPr>
          <w:rFonts w:eastAsia="Times New Roman" w:cs="Arial"/>
          <w:szCs w:val="24"/>
          <w:u w:val="single"/>
          <w:lang w:eastAsia="cs-CZ"/>
        </w:rPr>
      </w:pPr>
      <w:r w:rsidRPr="00685C29">
        <w:rPr>
          <w:rFonts w:eastAsia="Times New Roman" w:cs="Arial"/>
          <w:szCs w:val="24"/>
          <w:u w:val="single"/>
          <w:lang w:eastAsia="cs-CZ"/>
        </w:rPr>
        <w:t>Obec Určice s majetkoprávním vypořádáním souhlasí.</w:t>
      </w:r>
    </w:p>
    <w:p w14:paraId="13A424D0" w14:textId="77777777" w:rsidR="004854C3" w:rsidRPr="00685C29" w:rsidRDefault="004854C3" w:rsidP="004854C3">
      <w:pPr>
        <w:spacing w:after="120" w:line="240" w:lineRule="auto"/>
        <w:jc w:val="both"/>
        <w:rPr>
          <w:rStyle w:val="Zkladnznak"/>
          <w:rFonts w:cs="Arial"/>
          <w:bCs/>
          <w:szCs w:val="24"/>
        </w:rPr>
      </w:pPr>
      <w:r w:rsidRPr="00685C29">
        <w:rPr>
          <w:rFonts w:cs="Arial"/>
          <w:b/>
          <w:szCs w:val="24"/>
        </w:rPr>
        <w:t xml:space="preserve">Rada Olomouckého kraje svým usnesením schválila záměr Olomouckého kraje bezúplatně převést části pozemků v k.ú. a obci Určice z vlastnictví Olomouckého kraje, z hospodaření Správy silnic Olomouckého kraje, příspěvkové organizace, do vlastnictví obce Určice, IČO: </w:t>
      </w:r>
      <w:r w:rsidRPr="00685C29">
        <w:rPr>
          <w:rFonts w:cs="Arial"/>
          <w:b/>
          <w:bCs/>
          <w:szCs w:val="24"/>
        </w:rPr>
        <w:t>00288870</w:t>
      </w:r>
      <w:r w:rsidRPr="00685C29">
        <w:rPr>
          <w:rFonts w:cs="Arial"/>
          <w:b/>
          <w:szCs w:val="24"/>
        </w:rPr>
        <w:t xml:space="preserve">. </w:t>
      </w:r>
      <w:r w:rsidRPr="00685C29">
        <w:rPr>
          <w:rStyle w:val="Zkladnznak"/>
          <w:rFonts w:cs="Arial"/>
          <w:szCs w:val="24"/>
        </w:rPr>
        <w:t>Záměr Olomouckého kraje byl zveřejněn na úřední desce Krajského úřadu Olomouckého kraje a webových stránkách Olomouckého kraje v termínu od 16. 5. 2022 do 15. 6. 2022. V průběhu zveřejnění se žádný zájemce o předmětné nemovitosti nepřihlásil, nebyly vzneseny žádné podněty a připomínky.</w:t>
      </w:r>
    </w:p>
    <w:p w14:paraId="1B24F8BC" w14:textId="77777777" w:rsidR="004854C3" w:rsidRPr="00685C29" w:rsidRDefault="004854C3" w:rsidP="004854C3">
      <w:pPr>
        <w:spacing w:after="120" w:line="240" w:lineRule="auto"/>
        <w:jc w:val="both"/>
        <w:rPr>
          <w:rFonts w:cs="Arial"/>
          <w:b/>
          <w:szCs w:val="24"/>
        </w:rPr>
      </w:pPr>
      <w:r w:rsidRPr="003009DD">
        <w:rPr>
          <w:rFonts w:cs="Arial"/>
          <w:b/>
          <w:szCs w:val="24"/>
        </w:rPr>
        <w:t xml:space="preserve">Rada Olomouckého kraje </w:t>
      </w:r>
      <w:r w:rsidRPr="003009DD">
        <w:rPr>
          <w:rFonts w:cs="Arial"/>
          <w:szCs w:val="24"/>
        </w:rPr>
        <w:t xml:space="preserve">na základě návrhu K – MP a odboru majetkového, právního a správních činností </w:t>
      </w:r>
      <w:r w:rsidRPr="003009DD">
        <w:rPr>
          <w:rFonts w:cs="Arial"/>
          <w:b/>
          <w:szCs w:val="24"/>
        </w:rPr>
        <w:t>doporučuje</w:t>
      </w:r>
      <w:r w:rsidRPr="00A24359">
        <w:rPr>
          <w:rFonts w:cs="Arial"/>
          <w:b/>
          <w:szCs w:val="24"/>
        </w:rPr>
        <w:t xml:space="preserve"> </w:t>
      </w:r>
      <w:r w:rsidRPr="00685C29">
        <w:rPr>
          <w:rFonts w:cs="Arial"/>
          <w:b/>
          <w:szCs w:val="24"/>
        </w:rPr>
        <w:t xml:space="preserve">Zastupitelstvu Olomouckého kraje schválit bezúplatný převod částí pozemků </w:t>
      </w:r>
      <w:r w:rsidRPr="00685C29">
        <w:rPr>
          <w:rStyle w:val="Tunznak"/>
          <w:rFonts w:cs="Arial"/>
          <w:bCs/>
          <w:szCs w:val="24"/>
        </w:rPr>
        <w:t>parc. č. 1908/3 ost. pl. o celkové výměře 574 m2, parc. č. 1994/6 ost. pl. o celkové výměře 10 m2 a parc. č. 2006 ost. pl. o celkové výměře 2 352 m2, dle geometrického plánu č. 693-41/2021 ze dne 12. 5. 2021 pozemky parc. č. 1908/6 ost. pl. o výměře 429 m2, parc. č. 1908/7 ost. pl. o výměře 145 m2, parc. č. 1994/8 ost. pl. o výměře 10 m2, parc. č. 2006 díly „i+k“ o výměře 275 m2, které jsou sloučeny do pozemku parc. č. 1982 ost.pl. o celkové výměře 3 309 m2, parc. č. 2006 díl „g“ o výměře 860 m2, který je sloučen do pozemku parc. č. 1983/1 ost. pl. o celkové výměře 3 158 m2, parc. č. 2006 díly „a+c+e“ o výměře 781 m2, které jsou sloučeny do pozemku parc. č. 1990/1 ost.pl. o celkové výměře 11 406 m2 a parc. č. 2006 díl „f“ o výměře 436 m2, který je sloučen do pozemku parc. č. 1993 ost. pl. o celkové výměře 2 555 m2,</w:t>
      </w:r>
      <w:r w:rsidRPr="00685C29">
        <w:rPr>
          <w:rFonts w:cs="Arial"/>
          <w:b/>
          <w:szCs w:val="24"/>
        </w:rPr>
        <w:t xml:space="preserve"> vše v k.ú. a obci Určice z vlastnictví Olomouckého kraje, z hospodaření Správy silnic Olomouckého kraje, příspěvkové organizace, do vlastnictví obce Určice, IČO: </w:t>
      </w:r>
      <w:r w:rsidRPr="00685C29">
        <w:rPr>
          <w:rFonts w:cs="Arial"/>
          <w:b/>
          <w:bCs/>
          <w:szCs w:val="24"/>
        </w:rPr>
        <w:t>00288870</w:t>
      </w:r>
      <w:r w:rsidRPr="00685C29">
        <w:rPr>
          <w:rFonts w:cs="Arial"/>
          <w:b/>
          <w:szCs w:val="24"/>
        </w:rPr>
        <w:t xml:space="preserve">. </w:t>
      </w:r>
      <w:r w:rsidRPr="00685C29">
        <w:rPr>
          <w:rFonts w:cs="Arial"/>
          <w:b/>
          <w:bCs/>
          <w:szCs w:val="24"/>
        </w:rPr>
        <w:t>Nabyvatel uhradí veškeré náklady spojené s převodem vlastnického práva a správní poplatek k návrhu na vklad vlastnického práva do katastru nemovitostí.</w:t>
      </w:r>
    </w:p>
    <w:p w14:paraId="74670E79" w14:textId="77777777" w:rsidR="004854C3" w:rsidRPr="00685C29" w:rsidRDefault="004854C3" w:rsidP="004854C3">
      <w:pPr>
        <w:pStyle w:val="slo1text"/>
        <w:tabs>
          <w:tab w:val="left" w:pos="0"/>
        </w:tabs>
        <w:rPr>
          <w:rFonts w:cs="Arial"/>
          <w:b/>
          <w:bCs/>
          <w:szCs w:val="24"/>
        </w:rPr>
      </w:pPr>
      <w:r w:rsidRPr="003009DD">
        <w:rPr>
          <w:rFonts w:cs="Arial"/>
          <w:b/>
          <w:szCs w:val="24"/>
        </w:rPr>
        <w:t xml:space="preserve">Rada Olomouckého kraje </w:t>
      </w:r>
      <w:r w:rsidRPr="003009DD">
        <w:rPr>
          <w:rFonts w:cs="Arial"/>
          <w:szCs w:val="24"/>
        </w:rPr>
        <w:t xml:space="preserve">na základě návrhu K – MP a odboru majetkového, právního a správních činností </w:t>
      </w:r>
      <w:r w:rsidRPr="003009DD">
        <w:rPr>
          <w:rFonts w:cs="Arial"/>
          <w:b/>
          <w:szCs w:val="24"/>
        </w:rPr>
        <w:t>doporučuje</w:t>
      </w:r>
      <w:r w:rsidRPr="00A24359">
        <w:rPr>
          <w:rFonts w:cs="Arial"/>
          <w:b/>
          <w:szCs w:val="24"/>
        </w:rPr>
        <w:t xml:space="preserve"> </w:t>
      </w:r>
      <w:r w:rsidRPr="00685C29">
        <w:rPr>
          <w:rFonts w:cs="Arial"/>
          <w:b/>
          <w:szCs w:val="24"/>
        </w:rPr>
        <w:t xml:space="preserve">Zastupitelstvu Olomouckého kraje schválit </w:t>
      </w:r>
      <w:r w:rsidRPr="00685C29">
        <w:rPr>
          <w:rFonts w:cs="Arial"/>
          <w:b/>
          <w:bCs/>
          <w:szCs w:val="24"/>
        </w:rPr>
        <w:t>bezúplatné nabytí částí pozemků</w:t>
      </w:r>
      <w:r w:rsidRPr="00685C29">
        <w:rPr>
          <w:rFonts w:cs="Arial"/>
          <w:bCs/>
          <w:szCs w:val="24"/>
        </w:rPr>
        <w:t xml:space="preserve"> </w:t>
      </w:r>
      <w:r w:rsidRPr="00685C29">
        <w:rPr>
          <w:rStyle w:val="Tunznak"/>
          <w:rFonts w:cs="Arial"/>
          <w:bCs/>
          <w:szCs w:val="24"/>
        </w:rPr>
        <w:t xml:space="preserve">parc. č. 1982 ost. pl. o celkové výměře 99 m2 a parc. č. 1990/1 ost. pl. o celkové výměře 23 m2, dle geometrického plánu č. 693-41/2021 ze dne 12. 5. 2021 pozemky parc. č. 1982 díly „h+j“ o výměře 99 m2 a parc. č. 1990/1 díly „b+d“ o výměře 23 m2, které jsou sloučeny do pozemku parc. č. 2006 o celkové výměře 4 716 m2, vše v k.ú. a obci Určice </w:t>
      </w:r>
      <w:r w:rsidRPr="00685C29">
        <w:rPr>
          <w:rFonts w:cs="Arial"/>
          <w:b/>
          <w:bCs/>
          <w:szCs w:val="24"/>
        </w:rPr>
        <w:t>z vlastnictví obce Určice, IČO: 00288870, do vlastnictví Olomouckého kraje, do hospodaření Správy silnic Olomouckého kraje, příspěvkové organizace. Nabyvatel uhradí veškeré náklady spojené s převodem vlastnického práva a správní poplatek k návrhu na vklad vlastnického práva do katastru nemovitostí.</w:t>
      </w:r>
    </w:p>
    <w:p w14:paraId="30A3316B" w14:textId="77777777" w:rsidR="004854C3" w:rsidRPr="00685C29" w:rsidRDefault="004854C3" w:rsidP="004854C3">
      <w:pPr>
        <w:pStyle w:val="slo1text"/>
        <w:tabs>
          <w:tab w:val="left" w:pos="0"/>
        </w:tabs>
        <w:rPr>
          <w:rFonts w:cs="Arial"/>
          <w:b/>
          <w:bCs/>
          <w:szCs w:val="24"/>
        </w:rPr>
      </w:pPr>
    </w:p>
    <w:p w14:paraId="7FAB9A47" w14:textId="77777777" w:rsidR="004854C3" w:rsidRPr="00685C29" w:rsidRDefault="004854C3" w:rsidP="004854C3">
      <w:pPr>
        <w:pStyle w:val="slo1text"/>
        <w:tabs>
          <w:tab w:val="left" w:pos="708"/>
        </w:tabs>
        <w:spacing w:before="120"/>
        <w:rPr>
          <w:rFonts w:cs="Arial"/>
          <w:b/>
          <w:szCs w:val="24"/>
        </w:rPr>
      </w:pPr>
      <w:r w:rsidRPr="00685C29">
        <w:rPr>
          <w:rFonts w:cs="Arial"/>
          <w:b/>
          <w:szCs w:val="24"/>
        </w:rPr>
        <w:t xml:space="preserve">k návrhu usnesení bod </w:t>
      </w:r>
      <w:r>
        <w:rPr>
          <w:rFonts w:cs="Arial"/>
          <w:b/>
          <w:szCs w:val="24"/>
        </w:rPr>
        <w:t>2</w:t>
      </w:r>
      <w:r w:rsidRPr="00685C29">
        <w:rPr>
          <w:rFonts w:cs="Arial"/>
          <w:b/>
          <w:szCs w:val="24"/>
        </w:rPr>
        <w:t xml:space="preserve">. 9. </w:t>
      </w:r>
      <w:r w:rsidRPr="00685C29">
        <w:rPr>
          <w:rFonts w:cs="Arial"/>
          <w:b/>
          <w:bCs/>
          <w:szCs w:val="24"/>
        </w:rPr>
        <w:t>–</w:t>
      </w:r>
      <w:r w:rsidRPr="00685C29">
        <w:rPr>
          <w:rFonts w:cs="Arial"/>
          <w:b/>
          <w:szCs w:val="24"/>
        </w:rPr>
        <w:t xml:space="preserve"> </w:t>
      </w:r>
      <w:r>
        <w:rPr>
          <w:rFonts w:cs="Arial"/>
          <w:b/>
          <w:szCs w:val="24"/>
        </w:rPr>
        <w:t>2</w:t>
      </w:r>
      <w:r w:rsidRPr="00685C29">
        <w:rPr>
          <w:rFonts w:cs="Arial"/>
          <w:b/>
          <w:szCs w:val="24"/>
        </w:rPr>
        <w:t>. 11.</w:t>
      </w:r>
    </w:p>
    <w:p w14:paraId="754A8FC6" w14:textId="77777777" w:rsidR="004854C3" w:rsidRPr="00685C29" w:rsidRDefault="004854C3" w:rsidP="004854C3">
      <w:pPr>
        <w:pStyle w:val="Zkladntext"/>
        <w:pBdr>
          <w:top w:val="single" w:sz="4" w:space="0" w:color="000000"/>
          <w:left w:val="single" w:sz="4" w:space="0" w:color="000000"/>
          <w:bottom w:val="single" w:sz="4" w:space="0" w:color="000000"/>
          <w:right w:val="single" w:sz="4" w:space="0" w:color="000000"/>
        </w:pBdr>
        <w:tabs>
          <w:tab w:val="left" w:pos="360"/>
        </w:tabs>
        <w:suppressAutoHyphens/>
        <w:rPr>
          <w:rFonts w:cs="Arial"/>
          <w:b/>
          <w:bCs w:val="0"/>
          <w:szCs w:val="24"/>
        </w:rPr>
      </w:pPr>
      <w:r w:rsidRPr="00685C29">
        <w:rPr>
          <w:rFonts w:cs="Arial"/>
          <w:b/>
          <w:szCs w:val="24"/>
        </w:rPr>
        <w:t>Vzájemné</w:t>
      </w:r>
      <w:r w:rsidRPr="00685C29">
        <w:rPr>
          <w:rFonts w:cs="Arial"/>
          <w:b/>
          <w:szCs w:val="24"/>
          <w:lang w:val="fr-FR"/>
        </w:rPr>
        <w:t xml:space="preserve"> </w:t>
      </w:r>
      <w:r w:rsidRPr="00685C29">
        <w:rPr>
          <w:rFonts w:cs="Arial"/>
          <w:b/>
          <w:szCs w:val="24"/>
        </w:rPr>
        <w:t>bezúplatn</w:t>
      </w:r>
      <w:r w:rsidRPr="00685C29">
        <w:rPr>
          <w:rFonts w:cs="Arial"/>
          <w:b/>
          <w:szCs w:val="24"/>
          <w:lang w:val="fr-FR"/>
        </w:rPr>
        <w:t xml:space="preserve">é </w:t>
      </w:r>
      <w:r w:rsidRPr="00685C29">
        <w:rPr>
          <w:rFonts w:cs="Arial"/>
          <w:b/>
          <w:szCs w:val="24"/>
        </w:rPr>
        <w:t>převody částí pozemků, pozemků a stavebních objektů, vše v k.ú. Písečná u Jeseníka, obec Písečná mezi obcí Písečná a Olomouckým krajem.</w:t>
      </w:r>
    </w:p>
    <w:p w14:paraId="487A940B" w14:textId="77777777" w:rsidR="004854C3" w:rsidRPr="00685C29" w:rsidRDefault="004854C3" w:rsidP="004854C3">
      <w:pPr>
        <w:pStyle w:val="nadpis2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Fonts w:cs="Arial"/>
        </w:rPr>
      </w:pPr>
      <w:r w:rsidRPr="00685C29">
        <w:rPr>
          <w:rFonts w:cs="Arial"/>
        </w:rPr>
        <w:t>Olomoucký kraj byl investorem stavby „Silnice II/455 a III/4578 Písečná – Velké Kunětice“. Stavba řešila stavební úpravy silnice II/455 Písečná – Supíkovice, od křižovatky s III/4578 před Supíkovicemi po křižovatku se silnicí I/44 v Písečné v délce úseku 5,311 km. Stavba byla součástí česko-polského projektu „Zvýšení přeshraniční dostupnosti Písečná – Nysa“. Polským partnerem v projektu byl okres Nysa, který realizoval rekonstrukci okresních silnic od města Nysy po státní hranici.</w:t>
      </w:r>
    </w:p>
    <w:p w14:paraId="218E403E" w14:textId="77777777" w:rsidR="004854C3" w:rsidRPr="00685C29" w:rsidRDefault="004854C3" w:rsidP="004854C3">
      <w:pPr>
        <w:pStyle w:val="nadpis2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Fonts w:cs="Arial"/>
        </w:rPr>
      </w:pPr>
      <w:r w:rsidRPr="00685C29">
        <w:rPr>
          <w:rFonts w:cs="Arial"/>
        </w:rPr>
        <w:lastRenderedPageBreak/>
        <w:t>Předmětná stavba byla veřejně prospěšnou stavbou.</w:t>
      </w:r>
    </w:p>
    <w:p w14:paraId="6943409F" w14:textId="77777777" w:rsidR="004854C3" w:rsidRPr="00685C29" w:rsidRDefault="004854C3" w:rsidP="004854C3">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120"/>
        <w:jc w:val="both"/>
        <w:rPr>
          <w:rFonts w:ascii="Arial" w:eastAsia="Times Roman" w:hAnsi="Arial" w:cs="Arial"/>
        </w:rPr>
      </w:pPr>
      <w:r w:rsidRPr="00685C29">
        <w:rPr>
          <w:rFonts w:ascii="Arial" w:hAnsi="Arial" w:cs="Arial"/>
        </w:rPr>
        <w:t>Výměra pozemků, zastavěných krajskou silnicí č. II/437, navržených k bezúplatn</w:t>
      </w:r>
      <w:r w:rsidRPr="00685C29">
        <w:rPr>
          <w:rFonts w:ascii="Arial" w:hAnsi="Arial" w:cs="Arial"/>
          <w:lang w:val="fr-FR"/>
        </w:rPr>
        <w:t>é</w:t>
      </w:r>
      <w:r w:rsidRPr="00685C29">
        <w:rPr>
          <w:rFonts w:ascii="Arial" w:hAnsi="Arial" w:cs="Arial"/>
        </w:rPr>
        <w:t>mu nabytí do vlastnictví Olomouck</w:t>
      </w:r>
      <w:r w:rsidRPr="00685C29">
        <w:rPr>
          <w:rFonts w:ascii="Arial" w:hAnsi="Arial" w:cs="Arial"/>
          <w:lang w:val="fr-FR"/>
        </w:rPr>
        <w:t>é</w:t>
      </w:r>
      <w:r w:rsidRPr="00685C29">
        <w:rPr>
          <w:rFonts w:ascii="Arial" w:hAnsi="Arial" w:cs="Arial"/>
        </w:rPr>
        <w:t>ho kraje, činí 364</w:t>
      </w:r>
      <w:r w:rsidRPr="00685C29">
        <w:rPr>
          <w:rFonts w:ascii="Arial" w:hAnsi="Arial" w:cs="Arial"/>
          <w:color w:val="9437FF"/>
        </w:rPr>
        <w:t xml:space="preserve"> </w:t>
      </w:r>
      <w:r w:rsidRPr="00685C29">
        <w:rPr>
          <w:rFonts w:ascii="Arial" w:hAnsi="Arial" w:cs="Arial"/>
        </w:rPr>
        <w:t>m2.</w:t>
      </w:r>
    </w:p>
    <w:p w14:paraId="5412F325" w14:textId="77777777" w:rsidR="004854C3" w:rsidRPr="00685C29" w:rsidRDefault="004854C3" w:rsidP="004854C3">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120"/>
        <w:jc w:val="both"/>
        <w:rPr>
          <w:rFonts w:ascii="Arial" w:eastAsia="Times Roman" w:hAnsi="Arial" w:cs="Arial"/>
        </w:rPr>
      </w:pPr>
      <w:r w:rsidRPr="00685C29">
        <w:rPr>
          <w:rFonts w:ascii="Arial" w:hAnsi="Arial" w:cs="Arial"/>
        </w:rPr>
        <w:t>Na částech pozemků v k.ú. Písečná u Jeseníka ve vlastnictví Olomouck</w:t>
      </w:r>
      <w:r w:rsidRPr="00685C29">
        <w:rPr>
          <w:rFonts w:ascii="Arial" w:hAnsi="Arial" w:cs="Arial"/>
          <w:lang w:val="fr-FR"/>
        </w:rPr>
        <w:t>é</w:t>
      </w:r>
      <w:r w:rsidRPr="00685C29">
        <w:rPr>
          <w:rFonts w:ascii="Arial" w:hAnsi="Arial" w:cs="Arial"/>
        </w:rPr>
        <w:t>ho kraje se nacházejí chodníky, veřejn</w:t>
      </w:r>
      <w:r w:rsidRPr="00685C29">
        <w:rPr>
          <w:rFonts w:ascii="Arial" w:hAnsi="Arial" w:cs="Arial"/>
          <w:lang w:val="fr-FR"/>
        </w:rPr>
        <w:t xml:space="preserve">é </w:t>
      </w:r>
      <w:r w:rsidRPr="00685C29">
        <w:rPr>
          <w:rFonts w:ascii="Arial" w:hAnsi="Arial" w:cs="Arial"/>
        </w:rPr>
        <w:t>osvětlení a veřejná zeleň. Celková výměra pozemků ve vlastnictví Olomouck</w:t>
      </w:r>
      <w:r w:rsidRPr="00685C29">
        <w:rPr>
          <w:rFonts w:ascii="Arial" w:hAnsi="Arial" w:cs="Arial"/>
          <w:lang w:val="fr-FR"/>
        </w:rPr>
        <w:t>é</w:t>
      </w:r>
      <w:r w:rsidRPr="00685C29">
        <w:rPr>
          <w:rFonts w:ascii="Arial" w:hAnsi="Arial" w:cs="Arial"/>
        </w:rPr>
        <w:t>ho kraje, navržených k bezúplatn</w:t>
      </w:r>
      <w:r w:rsidRPr="00685C29">
        <w:rPr>
          <w:rFonts w:ascii="Arial" w:hAnsi="Arial" w:cs="Arial"/>
          <w:lang w:val="fr-FR"/>
        </w:rPr>
        <w:t>é</w:t>
      </w:r>
      <w:r w:rsidRPr="00685C29">
        <w:rPr>
          <w:rFonts w:ascii="Arial" w:hAnsi="Arial" w:cs="Arial"/>
        </w:rPr>
        <w:t>mu převodu do vlastnictví obce Písečná, činí 1 115 m2.</w:t>
      </w:r>
    </w:p>
    <w:p w14:paraId="7606B50B" w14:textId="77777777" w:rsidR="004854C3" w:rsidRPr="00685C29" w:rsidRDefault="004854C3" w:rsidP="004854C3">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120"/>
        <w:jc w:val="both"/>
        <w:rPr>
          <w:rFonts w:ascii="Arial" w:hAnsi="Arial" w:cs="Arial"/>
        </w:rPr>
      </w:pPr>
      <w:r w:rsidRPr="00685C29">
        <w:rPr>
          <w:rFonts w:ascii="Arial" w:hAnsi="Arial" w:cs="Arial"/>
        </w:rPr>
        <w:t>Dále v rámci majetkoprávního vypořádání stavby budou z vlastnictví Olomouck</w:t>
      </w:r>
      <w:r w:rsidRPr="00685C29">
        <w:rPr>
          <w:rFonts w:ascii="Arial" w:hAnsi="Arial" w:cs="Arial"/>
          <w:lang w:val="fr-FR"/>
        </w:rPr>
        <w:t>é</w:t>
      </w:r>
      <w:r w:rsidRPr="00685C29">
        <w:rPr>
          <w:rFonts w:ascii="Arial" w:hAnsi="Arial" w:cs="Arial"/>
        </w:rPr>
        <w:t>ho kraje do vlastnictví obce Písečná převedeny stavební objekty – chodníky a veřejn</w:t>
      </w:r>
      <w:r w:rsidRPr="00685C29">
        <w:rPr>
          <w:rFonts w:ascii="Arial" w:hAnsi="Arial" w:cs="Arial"/>
          <w:lang w:val="fr-FR"/>
        </w:rPr>
        <w:t xml:space="preserve">é </w:t>
      </w:r>
      <w:r w:rsidRPr="00685C29">
        <w:rPr>
          <w:rFonts w:ascii="Arial" w:hAnsi="Arial" w:cs="Arial"/>
        </w:rPr>
        <w:t>osvětlení.</w:t>
      </w:r>
    </w:p>
    <w:p w14:paraId="7A5C68B2" w14:textId="77777777" w:rsidR="004854C3" w:rsidRPr="00685C29" w:rsidRDefault="004854C3" w:rsidP="004854C3">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120"/>
        <w:jc w:val="both"/>
        <w:rPr>
          <w:rFonts w:ascii="Arial" w:eastAsia="Times Roman" w:hAnsi="Arial" w:cs="Arial"/>
          <w:u w:val="single"/>
        </w:rPr>
      </w:pPr>
      <w:r w:rsidRPr="00685C29">
        <w:rPr>
          <w:rFonts w:ascii="Arial" w:hAnsi="Arial" w:cs="Arial"/>
          <w:u w:val="single"/>
        </w:rPr>
        <w:t>Po opakovaných urgencích obec Písečná dne 30. 3. 2022 souhlasila s navrhovaným majetkoprávním vypořádáním.</w:t>
      </w:r>
    </w:p>
    <w:p w14:paraId="46295EB0" w14:textId="77777777" w:rsidR="004854C3" w:rsidRPr="00685C29" w:rsidRDefault="004854C3" w:rsidP="004854C3">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120"/>
        <w:jc w:val="both"/>
        <w:rPr>
          <w:rFonts w:ascii="Arial" w:eastAsia="Times Roman" w:hAnsi="Arial" w:cs="Arial"/>
          <w:b/>
          <w:bCs/>
        </w:rPr>
      </w:pPr>
      <w:r w:rsidRPr="00685C29">
        <w:rPr>
          <w:rFonts w:ascii="Arial" w:hAnsi="Arial" w:cs="Arial"/>
          <w:b/>
          <w:bCs/>
        </w:rPr>
        <w:t>Vyjádření odboru investic ze dne 5. 8. 2021:</w:t>
      </w:r>
    </w:p>
    <w:p w14:paraId="3C2260AD" w14:textId="77777777" w:rsidR="004854C3" w:rsidRPr="00685C29" w:rsidRDefault="004854C3" w:rsidP="004854C3">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120"/>
        <w:jc w:val="both"/>
        <w:rPr>
          <w:rFonts w:ascii="Arial" w:eastAsia="Times Roman" w:hAnsi="Arial" w:cs="Arial"/>
        </w:rPr>
      </w:pPr>
      <w:r w:rsidRPr="00685C29">
        <w:rPr>
          <w:rFonts w:ascii="Arial" w:hAnsi="Arial" w:cs="Arial"/>
        </w:rPr>
        <w:t>Žádáme Vás o majetkoprávní vypořádání pozemků a níže uvedených stavebních objektů:</w:t>
      </w:r>
    </w:p>
    <w:p w14:paraId="0DE3A56B" w14:textId="77777777" w:rsidR="004854C3" w:rsidRPr="00685C29" w:rsidRDefault="004854C3" w:rsidP="004854C3">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120"/>
        <w:jc w:val="both"/>
        <w:rPr>
          <w:rFonts w:ascii="Arial" w:hAnsi="Arial" w:cs="Arial"/>
        </w:rPr>
      </w:pPr>
      <w:r w:rsidRPr="00685C29">
        <w:rPr>
          <w:rFonts w:ascii="Arial" w:hAnsi="Arial" w:cs="Arial"/>
          <w:i/>
          <w:iCs/>
          <w:u w:color="000000"/>
        </w:rPr>
        <w:t>SO 3.111.1 Komunikace pěší u autobusov</w:t>
      </w:r>
      <w:r w:rsidRPr="00685C29">
        <w:rPr>
          <w:rFonts w:ascii="Arial" w:hAnsi="Arial" w:cs="Arial"/>
          <w:i/>
          <w:iCs/>
          <w:u w:color="000000"/>
          <w:lang w:val="fr-FR"/>
        </w:rPr>
        <w:t>é</w:t>
      </w:r>
      <w:r w:rsidRPr="00685C29">
        <w:rPr>
          <w:rFonts w:ascii="Arial" w:hAnsi="Arial" w:cs="Arial"/>
          <w:i/>
          <w:iCs/>
          <w:u w:color="000000"/>
        </w:rPr>
        <w:t>ho zálivu v km 6,240</w:t>
      </w:r>
      <w:r w:rsidRPr="00685C29">
        <w:rPr>
          <w:rFonts w:ascii="Arial" w:hAnsi="Arial" w:cs="Arial"/>
        </w:rPr>
        <w:t>; celkov</w:t>
      </w:r>
      <w:r w:rsidRPr="00685C29">
        <w:rPr>
          <w:rFonts w:ascii="Arial" w:hAnsi="Arial" w:cs="Arial"/>
          <w:lang w:val="fr-FR"/>
        </w:rPr>
        <w:t xml:space="preserve">é </w:t>
      </w:r>
      <w:r w:rsidRPr="00685C29">
        <w:rPr>
          <w:rFonts w:ascii="Arial" w:hAnsi="Arial" w:cs="Arial"/>
        </w:rPr>
        <w:t xml:space="preserve">náklady činily 407 549,65 Kč. </w:t>
      </w:r>
    </w:p>
    <w:p w14:paraId="714DA1CE" w14:textId="77777777" w:rsidR="004854C3" w:rsidRPr="00685C29" w:rsidRDefault="004854C3" w:rsidP="004854C3">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120"/>
        <w:jc w:val="both"/>
        <w:rPr>
          <w:rFonts w:ascii="Arial" w:hAnsi="Arial" w:cs="Arial"/>
        </w:rPr>
      </w:pPr>
      <w:r w:rsidRPr="00685C29">
        <w:rPr>
          <w:rFonts w:ascii="Arial" w:hAnsi="Arial" w:cs="Arial"/>
          <w:i/>
          <w:iCs/>
          <w:u w:color="000000"/>
        </w:rPr>
        <w:t>SO 3.111.2 Komunikace pěší u autobusov</w:t>
      </w:r>
      <w:r w:rsidRPr="00685C29">
        <w:rPr>
          <w:rFonts w:ascii="Arial" w:hAnsi="Arial" w:cs="Arial"/>
          <w:i/>
          <w:iCs/>
          <w:u w:color="000000"/>
          <w:lang w:val="fr-FR"/>
        </w:rPr>
        <w:t>é</w:t>
      </w:r>
      <w:r w:rsidRPr="00685C29">
        <w:rPr>
          <w:rFonts w:ascii="Arial" w:hAnsi="Arial" w:cs="Arial"/>
          <w:i/>
          <w:iCs/>
          <w:u w:color="000000"/>
        </w:rPr>
        <w:t>ho zálivu v </w:t>
      </w:r>
      <w:r w:rsidRPr="00685C29">
        <w:rPr>
          <w:rFonts w:ascii="Arial" w:hAnsi="Arial" w:cs="Arial"/>
          <w:i/>
          <w:iCs/>
          <w:u w:color="000000"/>
          <w:lang w:val="pt-PT"/>
        </w:rPr>
        <w:t>km 6,300</w:t>
      </w:r>
      <w:r w:rsidRPr="00685C29">
        <w:rPr>
          <w:rFonts w:ascii="Arial" w:hAnsi="Arial" w:cs="Arial"/>
        </w:rPr>
        <w:t>; celkov</w:t>
      </w:r>
      <w:r w:rsidRPr="00685C29">
        <w:rPr>
          <w:rFonts w:ascii="Arial" w:hAnsi="Arial" w:cs="Arial"/>
          <w:lang w:val="fr-FR"/>
        </w:rPr>
        <w:t xml:space="preserve">é </w:t>
      </w:r>
      <w:r w:rsidRPr="00685C29">
        <w:rPr>
          <w:rFonts w:ascii="Arial" w:hAnsi="Arial" w:cs="Arial"/>
        </w:rPr>
        <w:t xml:space="preserve">náklady činily 609 201,41 Kč. </w:t>
      </w:r>
    </w:p>
    <w:p w14:paraId="4A4554EB" w14:textId="77777777" w:rsidR="004854C3" w:rsidRPr="00685C29" w:rsidRDefault="004854C3" w:rsidP="004854C3">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120"/>
        <w:jc w:val="both"/>
        <w:rPr>
          <w:rFonts w:ascii="Arial" w:eastAsia="Times Roman" w:hAnsi="Arial" w:cs="Arial"/>
          <w:i/>
          <w:iCs/>
        </w:rPr>
      </w:pPr>
      <w:r w:rsidRPr="00685C29">
        <w:rPr>
          <w:rFonts w:ascii="Arial" w:hAnsi="Arial" w:cs="Arial"/>
          <w:i/>
          <w:iCs/>
          <w:u w:color="000000"/>
        </w:rPr>
        <w:t>SO 4.111.3 Komunikace pěší v km 7,05 – 7,15 – aut. zastávka</w:t>
      </w:r>
      <w:r w:rsidRPr="00685C29">
        <w:rPr>
          <w:rFonts w:ascii="Arial" w:hAnsi="Arial" w:cs="Arial"/>
        </w:rPr>
        <w:t>; celkov</w:t>
      </w:r>
      <w:r w:rsidRPr="00685C29">
        <w:rPr>
          <w:rFonts w:ascii="Arial" w:hAnsi="Arial" w:cs="Arial"/>
          <w:lang w:val="fr-FR"/>
        </w:rPr>
        <w:t xml:space="preserve">é </w:t>
      </w:r>
      <w:r w:rsidRPr="00685C29">
        <w:rPr>
          <w:rFonts w:ascii="Arial" w:hAnsi="Arial" w:cs="Arial"/>
        </w:rPr>
        <w:t xml:space="preserve">náklady činily 648 876,80 Kč. </w:t>
      </w:r>
    </w:p>
    <w:p w14:paraId="60D7A997" w14:textId="77777777" w:rsidR="004854C3" w:rsidRPr="00685C29" w:rsidRDefault="004854C3" w:rsidP="004854C3">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120"/>
        <w:jc w:val="both"/>
        <w:rPr>
          <w:rFonts w:ascii="Arial" w:hAnsi="Arial" w:cs="Arial"/>
        </w:rPr>
      </w:pPr>
      <w:r w:rsidRPr="00685C29">
        <w:rPr>
          <w:rFonts w:ascii="Arial" w:hAnsi="Arial" w:cs="Arial"/>
          <w:i/>
          <w:iCs/>
          <w:u w:color="000000"/>
        </w:rPr>
        <w:t>SO 4.111.4 Komunikace pěší v km 7,06 – 7,08</w:t>
      </w:r>
      <w:r w:rsidRPr="00685C29">
        <w:rPr>
          <w:rFonts w:ascii="Arial" w:hAnsi="Arial" w:cs="Arial"/>
          <w:u w:color="000000"/>
        </w:rPr>
        <w:t xml:space="preserve"> – </w:t>
      </w:r>
      <w:r w:rsidRPr="00616B7C">
        <w:rPr>
          <w:rFonts w:ascii="Arial" w:hAnsi="Arial" w:cs="Arial"/>
          <w:i/>
          <w:iCs/>
          <w:u w:color="000000"/>
        </w:rPr>
        <w:t>aut. zastávka</w:t>
      </w:r>
      <w:r w:rsidRPr="00685C29">
        <w:rPr>
          <w:rFonts w:ascii="Arial" w:hAnsi="Arial" w:cs="Arial"/>
        </w:rPr>
        <w:t>; celkov</w:t>
      </w:r>
      <w:r w:rsidRPr="00685C29">
        <w:rPr>
          <w:rFonts w:ascii="Arial" w:hAnsi="Arial" w:cs="Arial"/>
          <w:lang w:val="fr-FR"/>
        </w:rPr>
        <w:t xml:space="preserve">é </w:t>
      </w:r>
      <w:r w:rsidRPr="00685C29">
        <w:rPr>
          <w:rFonts w:ascii="Arial" w:hAnsi="Arial" w:cs="Arial"/>
        </w:rPr>
        <w:t xml:space="preserve">náklady činily 70 187,83 Kč. </w:t>
      </w:r>
    </w:p>
    <w:p w14:paraId="4C91E71D" w14:textId="77777777" w:rsidR="004854C3" w:rsidRPr="00685C29" w:rsidRDefault="004854C3" w:rsidP="004854C3">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120"/>
        <w:jc w:val="both"/>
        <w:rPr>
          <w:rFonts w:ascii="Arial" w:eastAsia="Times Roman" w:hAnsi="Arial" w:cs="Arial"/>
        </w:rPr>
      </w:pPr>
      <w:r w:rsidRPr="00685C29">
        <w:rPr>
          <w:rFonts w:ascii="Arial" w:hAnsi="Arial" w:cs="Arial"/>
          <w:i/>
          <w:iCs/>
          <w:u w:color="000000"/>
        </w:rPr>
        <w:t>SO 4.111.5 Komunikace pěší v km 7,12</w:t>
      </w:r>
      <w:r w:rsidRPr="00685C29">
        <w:rPr>
          <w:rFonts w:ascii="Arial" w:hAnsi="Arial" w:cs="Arial"/>
          <w:u w:color="000000"/>
        </w:rPr>
        <w:t xml:space="preserve"> – </w:t>
      </w:r>
      <w:r w:rsidRPr="007D6831">
        <w:rPr>
          <w:rFonts w:ascii="Arial" w:hAnsi="Arial" w:cs="Arial"/>
          <w:i/>
          <w:iCs/>
          <w:u w:color="000000"/>
        </w:rPr>
        <w:t>aut. zastávka</w:t>
      </w:r>
      <w:r w:rsidRPr="00685C29">
        <w:rPr>
          <w:rFonts w:ascii="Arial" w:hAnsi="Arial" w:cs="Arial"/>
        </w:rPr>
        <w:t>; celkov</w:t>
      </w:r>
      <w:r w:rsidRPr="00685C29">
        <w:rPr>
          <w:rFonts w:ascii="Arial" w:hAnsi="Arial" w:cs="Arial"/>
          <w:lang w:val="fr-FR"/>
        </w:rPr>
        <w:t xml:space="preserve">é </w:t>
      </w:r>
      <w:r w:rsidRPr="00685C29">
        <w:rPr>
          <w:rFonts w:ascii="Arial" w:hAnsi="Arial" w:cs="Arial"/>
        </w:rPr>
        <w:t xml:space="preserve">náklady činily 108 759,82 Kč. </w:t>
      </w:r>
    </w:p>
    <w:p w14:paraId="145C1489" w14:textId="77777777" w:rsidR="004854C3" w:rsidRPr="00685C29" w:rsidRDefault="004854C3" w:rsidP="004854C3">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120"/>
        <w:jc w:val="both"/>
        <w:rPr>
          <w:rFonts w:ascii="Arial" w:hAnsi="Arial" w:cs="Arial"/>
        </w:rPr>
      </w:pPr>
      <w:r w:rsidRPr="00685C29">
        <w:rPr>
          <w:rFonts w:ascii="Arial" w:hAnsi="Arial" w:cs="Arial"/>
          <w:i/>
          <w:iCs/>
        </w:rPr>
        <w:t>SO 4.111.8 Komunikace pěší v km 7,750</w:t>
      </w:r>
      <w:r w:rsidRPr="00685C29">
        <w:rPr>
          <w:rFonts w:ascii="Arial" w:hAnsi="Arial" w:cs="Arial"/>
        </w:rPr>
        <w:t xml:space="preserve"> – </w:t>
      </w:r>
      <w:r w:rsidRPr="007D6831">
        <w:rPr>
          <w:rFonts w:ascii="Arial" w:hAnsi="Arial" w:cs="Arial"/>
          <w:i/>
          <w:iCs/>
        </w:rPr>
        <w:t>přechod pro chodce</w:t>
      </w:r>
      <w:r w:rsidRPr="00685C29">
        <w:rPr>
          <w:rFonts w:ascii="Arial" w:hAnsi="Arial" w:cs="Arial"/>
        </w:rPr>
        <w:t>; celkov</w:t>
      </w:r>
      <w:r w:rsidRPr="00685C29">
        <w:rPr>
          <w:rFonts w:ascii="Arial" w:hAnsi="Arial" w:cs="Arial"/>
          <w:lang w:val="fr-FR"/>
        </w:rPr>
        <w:t xml:space="preserve">é </w:t>
      </w:r>
      <w:r w:rsidRPr="00685C29">
        <w:rPr>
          <w:rFonts w:ascii="Arial" w:hAnsi="Arial" w:cs="Arial"/>
        </w:rPr>
        <w:t xml:space="preserve">náklady činily 73 887,04 Kč. </w:t>
      </w:r>
    </w:p>
    <w:p w14:paraId="2B8C8CCF" w14:textId="77777777" w:rsidR="004854C3" w:rsidRPr="00685C29" w:rsidRDefault="004854C3" w:rsidP="004854C3">
      <w:pPr>
        <w:pStyle w:val="Zkladntext"/>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60"/>
          <w:tab w:val="left" w:pos="8330"/>
          <w:tab w:val="left" w:pos="8500"/>
          <w:tab w:val="left" w:pos="8670"/>
          <w:tab w:val="left" w:pos="8840"/>
          <w:tab w:val="left" w:pos="9010"/>
          <w:tab w:val="left" w:pos="9180"/>
          <w:tab w:val="left" w:pos="9350"/>
          <w:tab w:val="left" w:pos="9520"/>
        </w:tabs>
        <w:rPr>
          <w:rFonts w:cs="Arial"/>
          <w:szCs w:val="24"/>
        </w:rPr>
      </w:pPr>
      <w:r w:rsidRPr="00685C29">
        <w:rPr>
          <w:rFonts w:cs="Arial"/>
          <w:szCs w:val="24"/>
        </w:rPr>
        <w:t>Výše uvedené stavební objekty – chodníky jsou tvořeny povrchem ze zámkové dlažby lemované betonovými obrubníky; v místě sjezdu k okolní zástavbě je podkladní konstrukce zesílena a s místní komunikací je betonový obrubník snížen na převýšení 20 mm. Základní šířka je 1,5 m, podél hrany nástupiště je 2,0 m.</w:t>
      </w:r>
    </w:p>
    <w:p w14:paraId="4A02AE26" w14:textId="77777777" w:rsidR="004854C3" w:rsidRPr="00685C29" w:rsidRDefault="004854C3" w:rsidP="004854C3">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120"/>
        <w:jc w:val="both"/>
        <w:rPr>
          <w:rFonts w:ascii="Arial" w:hAnsi="Arial" w:cs="Arial"/>
        </w:rPr>
      </w:pPr>
      <w:r w:rsidRPr="00685C29">
        <w:rPr>
          <w:rFonts w:ascii="Arial" w:hAnsi="Arial" w:cs="Arial"/>
          <w:i/>
          <w:iCs/>
          <w:u w:color="000000"/>
        </w:rPr>
        <w:t>SO 4.451.1 Veřejn</w:t>
      </w:r>
      <w:r w:rsidRPr="00685C29">
        <w:rPr>
          <w:rFonts w:ascii="Arial" w:hAnsi="Arial" w:cs="Arial"/>
          <w:i/>
          <w:iCs/>
          <w:u w:color="000000"/>
          <w:lang w:val="fr-FR"/>
        </w:rPr>
        <w:t xml:space="preserve">é </w:t>
      </w:r>
      <w:r w:rsidRPr="00685C29">
        <w:rPr>
          <w:rFonts w:ascii="Arial" w:hAnsi="Arial" w:cs="Arial"/>
          <w:i/>
          <w:iCs/>
          <w:u w:color="000000"/>
        </w:rPr>
        <w:t>osvětlení přechodu v km 7,750</w:t>
      </w:r>
      <w:r w:rsidRPr="00685C29">
        <w:rPr>
          <w:rFonts w:ascii="Arial" w:hAnsi="Arial" w:cs="Arial"/>
        </w:rPr>
        <w:t>; celkov</w:t>
      </w:r>
      <w:r w:rsidRPr="00685C29">
        <w:rPr>
          <w:rFonts w:ascii="Arial" w:hAnsi="Arial" w:cs="Arial"/>
          <w:lang w:val="fr-FR"/>
        </w:rPr>
        <w:t xml:space="preserve">é </w:t>
      </w:r>
      <w:r w:rsidRPr="00685C29">
        <w:rPr>
          <w:rFonts w:ascii="Arial" w:hAnsi="Arial" w:cs="Arial"/>
        </w:rPr>
        <w:t xml:space="preserve">náklady činily 177 850,58 Kč. </w:t>
      </w:r>
    </w:p>
    <w:p w14:paraId="63DFD68C" w14:textId="77777777" w:rsidR="004854C3" w:rsidRPr="00685C29" w:rsidRDefault="004854C3" w:rsidP="004854C3">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120"/>
        <w:jc w:val="both"/>
        <w:rPr>
          <w:rFonts w:ascii="Arial" w:eastAsia="Times Roman" w:hAnsi="Arial" w:cs="Arial"/>
        </w:rPr>
      </w:pPr>
      <w:r w:rsidRPr="00685C29">
        <w:rPr>
          <w:rFonts w:ascii="Arial" w:hAnsi="Arial" w:cs="Arial"/>
        </w:rPr>
        <w:t xml:space="preserve">Jedná </w:t>
      </w:r>
      <w:r w:rsidRPr="00685C29">
        <w:rPr>
          <w:rFonts w:ascii="Arial" w:hAnsi="Arial" w:cs="Arial"/>
          <w:lang w:val="pt-PT"/>
        </w:rPr>
        <w:t xml:space="preserve">se o </w:t>
      </w:r>
      <w:r w:rsidRPr="00685C29">
        <w:rPr>
          <w:rFonts w:ascii="Arial" w:hAnsi="Arial" w:cs="Arial"/>
        </w:rPr>
        <w:t>vybudování 2 ks nového veřejn</w:t>
      </w:r>
      <w:r w:rsidRPr="00685C29">
        <w:rPr>
          <w:rFonts w:ascii="Arial" w:hAnsi="Arial" w:cs="Arial"/>
          <w:lang w:val="fr-FR"/>
        </w:rPr>
        <w:t>é</w:t>
      </w:r>
      <w:r w:rsidRPr="00685C29">
        <w:rPr>
          <w:rFonts w:ascii="Arial" w:hAnsi="Arial" w:cs="Arial"/>
        </w:rPr>
        <w:t xml:space="preserve">ho osvětlení upraveného přechodu pro chodce v km 7,750. Světelná místa pro osvětlení jsou tvořena ocelovými bezpaticovými silničními stožáry v provedení s dříkem určeným k vetknutí do základu v zemi s jednoramennými přímými výložníky a speciálními LED svítidly. </w:t>
      </w:r>
    </w:p>
    <w:p w14:paraId="1D36A489" w14:textId="77777777" w:rsidR="004854C3" w:rsidRPr="00685C29" w:rsidRDefault="004854C3" w:rsidP="004854C3">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120"/>
        <w:jc w:val="both"/>
        <w:rPr>
          <w:rFonts w:ascii="Arial" w:eastAsia="Times Roman" w:hAnsi="Arial" w:cs="Arial"/>
          <w:b/>
          <w:bCs/>
        </w:rPr>
      </w:pPr>
      <w:r w:rsidRPr="00685C29">
        <w:rPr>
          <w:rFonts w:ascii="Arial" w:hAnsi="Arial" w:cs="Arial"/>
          <w:b/>
          <w:bCs/>
        </w:rPr>
        <w:t>Vyjádření odboru dopravy a silničního hospodářství ze dne 9. 3. 2021:</w:t>
      </w:r>
    </w:p>
    <w:p w14:paraId="5452CFEB" w14:textId="77777777" w:rsidR="004854C3" w:rsidRPr="00685C29" w:rsidRDefault="004854C3" w:rsidP="004854C3">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120"/>
        <w:jc w:val="both"/>
        <w:rPr>
          <w:rFonts w:ascii="Arial" w:hAnsi="Arial" w:cs="Arial"/>
        </w:rPr>
      </w:pPr>
      <w:r w:rsidRPr="00685C29">
        <w:rPr>
          <w:rFonts w:ascii="Arial" w:hAnsi="Arial" w:cs="Arial"/>
        </w:rPr>
        <w:t>Odbor dopravy a silničního hospodářství na základě stanoviska Správy silnic Olomouck</w:t>
      </w:r>
      <w:r w:rsidRPr="00685C29">
        <w:rPr>
          <w:rFonts w:ascii="Arial" w:hAnsi="Arial" w:cs="Arial"/>
          <w:lang w:val="fr-FR"/>
        </w:rPr>
        <w:t>é</w:t>
      </w:r>
      <w:r w:rsidRPr="00685C29">
        <w:rPr>
          <w:rFonts w:ascii="Arial" w:hAnsi="Arial" w:cs="Arial"/>
        </w:rPr>
        <w:t>ho kraje, příspěvkov</w:t>
      </w:r>
      <w:r w:rsidRPr="00685C29">
        <w:rPr>
          <w:rFonts w:ascii="Arial" w:hAnsi="Arial" w:cs="Arial"/>
          <w:lang w:val="fr-FR"/>
        </w:rPr>
        <w:t xml:space="preserve">é </w:t>
      </w:r>
      <w:r w:rsidRPr="00685C29">
        <w:rPr>
          <w:rFonts w:ascii="Arial" w:hAnsi="Arial" w:cs="Arial"/>
        </w:rPr>
        <w:t>organizace souhlasí s navrhovaným majetkoprávním vypořádáním t</w:t>
      </w:r>
      <w:r w:rsidRPr="00685C29">
        <w:rPr>
          <w:rFonts w:ascii="Arial" w:hAnsi="Arial" w:cs="Arial"/>
          <w:lang w:val="fr-FR"/>
        </w:rPr>
        <w:t>é</w:t>
      </w:r>
      <w:r w:rsidRPr="00685C29">
        <w:rPr>
          <w:rFonts w:ascii="Arial" w:hAnsi="Arial" w:cs="Arial"/>
          <w:lang w:val="it-IT"/>
        </w:rPr>
        <w:t>to investi</w:t>
      </w:r>
      <w:r w:rsidRPr="00685C29">
        <w:rPr>
          <w:rFonts w:ascii="Arial" w:hAnsi="Arial" w:cs="Arial"/>
        </w:rPr>
        <w:t>ční akce.</w:t>
      </w:r>
    </w:p>
    <w:p w14:paraId="07FF5466" w14:textId="77777777" w:rsidR="004854C3" w:rsidRPr="00685C29" w:rsidRDefault="004854C3" w:rsidP="004854C3">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120"/>
        <w:jc w:val="both"/>
        <w:rPr>
          <w:rFonts w:ascii="Arial" w:hAnsi="Arial" w:cs="Arial"/>
          <w:u w:val="single"/>
        </w:rPr>
      </w:pPr>
      <w:r w:rsidRPr="00685C29">
        <w:rPr>
          <w:rFonts w:ascii="Arial" w:hAnsi="Arial" w:cs="Arial"/>
          <w:u w:val="single"/>
        </w:rPr>
        <w:t>Vyjádření odboru dopravy a silničního hospodářství ze dne 9. 3. 2021 je stále platné.</w:t>
      </w:r>
    </w:p>
    <w:p w14:paraId="6955815A" w14:textId="77777777" w:rsidR="004854C3" w:rsidRPr="00685C29" w:rsidRDefault="004854C3" w:rsidP="004854C3">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120"/>
        <w:jc w:val="both"/>
        <w:rPr>
          <w:rFonts w:ascii="Arial" w:hAnsi="Arial" w:cs="Arial"/>
          <w:b/>
        </w:rPr>
      </w:pPr>
      <w:r w:rsidRPr="00685C29">
        <w:rPr>
          <w:rFonts w:ascii="Arial" w:hAnsi="Arial" w:cs="Arial"/>
          <w:b/>
        </w:rPr>
        <w:t>Rada Olomouckého kraje svými usneseními schválila záměry Olomouckého kraje:</w:t>
      </w:r>
    </w:p>
    <w:p w14:paraId="105051A9" w14:textId="77777777" w:rsidR="004854C3" w:rsidRPr="00685C29" w:rsidRDefault="004854C3" w:rsidP="004854C3">
      <w:pPr>
        <w:pStyle w:val="Vchoz"/>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120"/>
        <w:jc w:val="both"/>
        <w:rPr>
          <w:rFonts w:ascii="Arial" w:eastAsia="Times Roman" w:hAnsi="Arial" w:cs="Arial"/>
          <w:u w:val="single"/>
        </w:rPr>
      </w:pPr>
      <w:r w:rsidRPr="00685C29">
        <w:rPr>
          <w:rFonts w:ascii="Arial" w:hAnsi="Arial" w:cs="Arial"/>
          <w:b/>
        </w:rPr>
        <w:t>bezúplatně přev</w:t>
      </w:r>
      <w:r w:rsidRPr="00685C29">
        <w:rPr>
          <w:rFonts w:ascii="Arial" w:hAnsi="Arial" w:cs="Arial"/>
          <w:b/>
          <w:lang w:val="fr-FR"/>
        </w:rPr>
        <w:t>é</w:t>
      </w:r>
      <w:r w:rsidRPr="00685C29">
        <w:rPr>
          <w:rFonts w:ascii="Arial" w:hAnsi="Arial" w:cs="Arial"/>
          <w:b/>
        </w:rPr>
        <w:t xml:space="preserve">st pozemky </w:t>
      </w:r>
      <w:r w:rsidRPr="00685C29">
        <w:rPr>
          <w:rFonts w:ascii="Arial" w:hAnsi="Arial" w:cs="Arial"/>
          <w:b/>
          <w:bCs/>
        </w:rPr>
        <w:t xml:space="preserve">v k.ú. Písečná </w:t>
      </w:r>
      <w:r w:rsidRPr="00685C29">
        <w:rPr>
          <w:rFonts w:ascii="Arial" w:hAnsi="Arial" w:cs="Arial"/>
          <w:b/>
          <w:bCs/>
          <w:lang w:val="sv-SE"/>
        </w:rPr>
        <w:t>u Jesen</w:t>
      </w:r>
      <w:r w:rsidRPr="00685C29">
        <w:rPr>
          <w:rFonts w:ascii="Arial" w:hAnsi="Arial" w:cs="Arial"/>
          <w:b/>
          <w:bCs/>
        </w:rPr>
        <w:t>íka, obec Písečná z vlastnictví Olomouck</w:t>
      </w:r>
      <w:r w:rsidRPr="00685C29">
        <w:rPr>
          <w:rFonts w:ascii="Arial" w:hAnsi="Arial" w:cs="Arial"/>
          <w:b/>
          <w:bCs/>
          <w:lang w:val="fr-FR"/>
        </w:rPr>
        <w:t>é</w:t>
      </w:r>
      <w:r w:rsidRPr="00685C29">
        <w:rPr>
          <w:rFonts w:ascii="Arial" w:hAnsi="Arial" w:cs="Arial"/>
          <w:b/>
          <w:bCs/>
        </w:rPr>
        <w:t xml:space="preserve">ho kraje, z hospodaření </w:t>
      </w:r>
      <w:r w:rsidRPr="00685C29">
        <w:rPr>
          <w:rFonts w:ascii="Arial" w:hAnsi="Arial" w:cs="Arial"/>
          <w:b/>
          <w:bCs/>
          <w:lang w:val="de-DE"/>
        </w:rPr>
        <w:t>Spr</w:t>
      </w:r>
      <w:r w:rsidRPr="00685C29">
        <w:rPr>
          <w:rFonts w:ascii="Arial" w:hAnsi="Arial" w:cs="Arial"/>
          <w:b/>
          <w:bCs/>
        </w:rPr>
        <w:t>ávy silnic Olomouck</w:t>
      </w:r>
      <w:r w:rsidRPr="00685C29">
        <w:rPr>
          <w:rFonts w:ascii="Arial" w:hAnsi="Arial" w:cs="Arial"/>
          <w:b/>
          <w:bCs/>
          <w:lang w:val="fr-FR"/>
        </w:rPr>
        <w:t>é</w:t>
      </w:r>
      <w:r w:rsidRPr="00685C29">
        <w:rPr>
          <w:rFonts w:ascii="Arial" w:hAnsi="Arial" w:cs="Arial"/>
          <w:b/>
          <w:bCs/>
        </w:rPr>
        <w:t>ho kraje, příspěvkov</w:t>
      </w:r>
      <w:r w:rsidRPr="00685C29">
        <w:rPr>
          <w:rFonts w:ascii="Arial" w:hAnsi="Arial" w:cs="Arial"/>
          <w:b/>
          <w:bCs/>
          <w:lang w:val="fr-FR"/>
        </w:rPr>
        <w:t xml:space="preserve">é </w:t>
      </w:r>
      <w:r w:rsidRPr="00685C29">
        <w:rPr>
          <w:rFonts w:ascii="Arial" w:hAnsi="Arial" w:cs="Arial"/>
          <w:b/>
          <w:bCs/>
        </w:rPr>
        <w:t xml:space="preserve">organizace, do vlastnictví </w:t>
      </w:r>
      <w:r w:rsidRPr="00685C29">
        <w:rPr>
          <w:rFonts w:ascii="Arial" w:hAnsi="Arial" w:cs="Arial"/>
          <w:b/>
          <w:bCs/>
          <w:color w:val="auto"/>
        </w:rPr>
        <w:t>obce Písečná, IČO: 00303160</w:t>
      </w:r>
      <w:r w:rsidRPr="00685C29">
        <w:rPr>
          <w:rFonts w:ascii="Arial" w:hAnsi="Arial" w:cs="Arial"/>
          <w:b/>
          <w:bCs/>
        </w:rPr>
        <w:t>.</w:t>
      </w:r>
    </w:p>
    <w:p w14:paraId="74596C73" w14:textId="77777777" w:rsidR="004854C3" w:rsidRPr="00685C29" w:rsidRDefault="004854C3" w:rsidP="004854C3">
      <w:pPr>
        <w:pStyle w:val="Vchoz"/>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120"/>
        <w:jc w:val="both"/>
        <w:rPr>
          <w:rFonts w:ascii="Arial" w:eastAsia="Arial" w:hAnsi="Arial" w:cs="Arial"/>
          <w:b/>
          <w:bCs/>
          <w:u w:color="000000"/>
        </w:rPr>
      </w:pPr>
      <w:r w:rsidRPr="00685C29">
        <w:rPr>
          <w:rFonts w:ascii="Arial" w:hAnsi="Arial" w:cs="Arial"/>
          <w:b/>
        </w:rPr>
        <w:lastRenderedPageBreak/>
        <w:t>bezúplatně přev</w:t>
      </w:r>
      <w:r w:rsidRPr="00685C29">
        <w:rPr>
          <w:rFonts w:ascii="Arial" w:hAnsi="Arial" w:cs="Arial"/>
          <w:b/>
          <w:lang w:val="fr-FR"/>
        </w:rPr>
        <w:t>é</w:t>
      </w:r>
      <w:r w:rsidRPr="00685C29">
        <w:rPr>
          <w:rFonts w:ascii="Arial" w:hAnsi="Arial" w:cs="Arial"/>
          <w:b/>
        </w:rPr>
        <w:t xml:space="preserve">st stavební objekty </w:t>
      </w:r>
      <w:r w:rsidRPr="00685C29">
        <w:rPr>
          <w:rFonts w:ascii="Arial" w:hAnsi="Arial" w:cs="Arial"/>
          <w:b/>
          <w:bCs/>
          <w:u w:color="000000"/>
        </w:rPr>
        <w:t xml:space="preserve">v k.ú. </w:t>
      </w:r>
      <w:r w:rsidRPr="00685C29">
        <w:rPr>
          <w:rFonts w:ascii="Arial" w:hAnsi="Arial" w:cs="Arial"/>
          <w:b/>
          <w:bCs/>
        </w:rPr>
        <w:t xml:space="preserve">Písečná </w:t>
      </w:r>
      <w:r w:rsidRPr="00685C29">
        <w:rPr>
          <w:rFonts w:ascii="Arial" w:hAnsi="Arial" w:cs="Arial"/>
          <w:b/>
          <w:bCs/>
          <w:lang w:val="sv-SE"/>
        </w:rPr>
        <w:t>u Jesen</w:t>
      </w:r>
      <w:r w:rsidRPr="00685C29">
        <w:rPr>
          <w:rFonts w:ascii="Arial" w:hAnsi="Arial" w:cs="Arial"/>
          <w:b/>
          <w:bCs/>
        </w:rPr>
        <w:t>íka, obec Písečná z vlastnictví Olomouck</w:t>
      </w:r>
      <w:r w:rsidRPr="00685C29">
        <w:rPr>
          <w:rFonts w:ascii="Arial" w:hAnsi="Arial" w:cs="Arial"/>
          <w:b/>
          <w:bCs/>
          <w:lang w:val="fr-FR"/>
        </w:rPr>
        <w:t>é</w:t>
      </w:r>
      <w:r w:rsidRPr="00685C29">
        <w:rPr>
          <w:rFonts w:ascii="Arial" w:hAnsi="Arial" w:cs="Arial"/>
          <w:b/>
          <w:bCs/>
        </w:rPr>
        <w:t xml:space="preserve">ho kraje do vlastnictví </w:t>
      </w:r>
      <w:r w:rsidRPr="00685C29">
        <w:rPr>
          <w:rFonts w:ascii="Arial" w:hAnsi="Arial" w:cs="Arial"/>
          <w:b/>
          <w:bCs/>
          <w:color w:val="auto"/>
        </w:rPr>
        <w:t>obce Písečná, IČO: 00303160</w:t>
      </w:r>
      <w:r w:rsidRPr="00685C29">
        <w:rPr>
          <w:rFonts w:ascii="Arial" w:hAnsi="Arial" w:cs="Arial"/>
          <w:b/>
          <w:bCs/>
        </w:rPr>
        <w:t xml:space="preserve">. </w:t>
      </w:r>
    </w:p>
    <w:p w14:paraId="25A2707D" w14:textId="77777777" w:rsidR="004854C3" w:rsidRPr="00685C29" w:rsidRDefault="004854C3" w:rsidP="004854C3">
      <w:pPr>
        <w:spacing w:after="120" w:line="240" w:lineRule="auto"/>
        <w:jc w:val="both"/>
        <w:rPr>
          <w:rStyle w:val="Zkladnznak"/>
          <w:rFonts w:cs="Arial"/>
          <w:bCs/>
          <w:szCs w:val="24"/>
        </w:rPr>
      </w:pPr>
      <w:r w:rsidRPr="00685C29">
        <w:rPr>
          <w:rStyle w:val="Zkladnznak"/>
          <w:rFonts w:cs="Arial"/>
          <w:szCs w:val="24"/>
        </w:rPr>
        <w:t>Záměry Olomouckého kraje byly zveřejněny na úřední desce Krajského úřadu Olomouckého kraje a webových stránkách Olomouckého kraje v termínu od 16. 5. 2022 do 15. 6. 2022. V průběhu zveřejnění se žádný zájemce o předmětné nemovitosti nepřihlásil, nebyly vzneseny žádné podněty a připomínky.</w:t>
      </w:r>
    </w:p>
    <w:p w14:paraId="63C236DC" w14:textId="4772E705" w:rsidR="004854C3" w:rsidRPr="00685C29" w:rsidRDefault="004854C3" w:rsidP="004854C3">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120"/>
        <w:jc w:val="both"/>
        <w:rPr>
          <w:rFonts w:ascii="Arial" w:eastAsia="Arial" w:hAnsi="Arial" w:cs="Arial"/>
          <w:b/>
          <w:bCs/>
        </w:rPr>
      </w:pPr>
      <w:r w:rsidRPr="003009DD">
        <w:rPr>
          <w:rFonts w:ascii="Arial" w:hAnsi="Arial" w:cs="Arial"/>
          <w:b/>
        </w:rPr>
        <w:t xml:space="preserve">Rada Olomouckého kraje </w:t>
      </w:r>
      <w:r w:rsidRPr="003009DD">
        <w:rPr>
          <w:rFonts w:ascii="Arial" w:hAnsi="Arial" w:cs="Arial"/>
        </w:rPr>
        <w:t xml:space="preserve">na základě návrhu K – MP a odboru majetkového, právního a správních činností </w:t>
      </w:r>
      <w:r w:rsidRPr="003009DD">
        <w:rPr>
          <w:rFonts w:ascii="Arial" w:hAnsi="Arial" w:cs="Arial"/>
          <w:b/>
        </w:rPr>
        <w:t>doporučuje</w:t>
      </w:r>
      <w:r w:rsidRPr="00A24359">
        <w:rPr>
          <w:rFonts w:cs="Arial"/>
          <w:b/>
        </w:rPr>
        <w:t xml:space="preserve"> </w:t>
      </w:r>
      <w:r w:rsidRPr="00685C29">
        <w:rPr>
          <w:rFonts w:ascii="Arial" w:hAnsi="Arial" w:cs="Arial"/>
          <w:b/>
        </w:rPr>
        <w:t xml:space="preserve">Zastupitelstvu Olomouckého kraje schválit bezúplatný převod pozemků </w:t>
      </w:r>
      <w:r w:rsidRPr="00685C29">
        <w:rPr>
          <w:rFonts w:ascii="Arial" w:hAnsi="Arial" w:cs="Arial"/>
          <w:b/>
          <w:bCs/>
        </w:rPr>
        <w:t>parc. č</w:t>
      </w:r>
      <w:r w:rsidRPr="00685C29">
        <w:rPr>
          <w:rFonts w:ascii="Arial" w:hAnsi="Arial" w:cs="Arial"/>
          <w:b/>
          <w:bCs/>
          <w:lang w:val="pt-PT"/>
        </w:rPr>
        <w:t>. 450/2 ost. pl. o v</w:t>
      </w:r>
      <w:r w:rsidRPr="00685C29">
        <w:rPr>
          <w:rFonts w:ascii="Arial" w:hAnsi="Arial" w:cs="Arial"/>
          <w:b/>
          <w:bCs/>
        </w:rPr>
        <w:t>ýměř</w:t>
      </w:r>
      <w:r w:rsidRPr="00685C29">
        <w:rPr>
          <w:rFonts w:ascii="Arial" w:hAnsi="Arial" w:cs="Arial"/>
          <w:b/>
          <w:bCs/>
          <w:lang w:val="pt-PT"/>
        </w:rPr>
        <w:t xml:space="preserve">e 247 m2, parc. </w:t>
      </w:r>
      <w:r w:rsidRPr="00685C29">
        <w:rPr>
          <w:rFonts w:ascii="Arial" w:hAnsi="Arial" w:cs="Arial"/>
          <w:b/>
          <w:bCs/>
        </w:rPr>
        <w:t>č. 450/13 ost. pl. o výměř</w:t>
      </w:r>
      <w:r w:rsidRPr="00685C29">
        <w:rPr>
          <w:rFonts w:ascii="Arial" w:hAnsi="Arial" w:cs="Arial"/>
          <w:b/>
          <w:bCs/>
          <w:lang w:val="pt-PT"/>
        </w:rPr>
        <w:t xml:space="preserve">e 1 m2, parc. </w:t>
      </w:r>
      <w:r w:rsidRPr="00685C29">
        <w:rPr>
          <w:rFonts w:ascii="Arial" w:hAnsi="Arial" w:cs="Arial"/>
          <w:b/>
          <w:bCs/>
        </w:rPr>
        <w:t>č</w:t>
      </w:r>
      <w:r w:rsidRPr="00685C29">
        <w:rPr>
          <w:rFonts w:ascii="Arial" w:hAnsi="Arial" w:cs="Arial"/>
          <w:b/>
          <w:bCs/>
          <w:lang w:val="pt-PT"/>
        </w:rPr>
        <w:t>. 1458/63 ost. pl. o v</w:t>
      </w:r>
      <w:r w:rsidRPr="00685C29">
        <w:rPr>
          <w:rFonts w:ascii="Arial" w:hAnsi="Arial" w:cs="Arial"/>
          <w:b/>
          <w:bCs/>
        </w:rPr>
        <w:t>ýměř</w:t>
      </w:r>
      <w:r w:rsidRPr="00685C29">
        <w:rPr>
          <w:rFonts w:ascii="Arial" w:hAnsi="Arial" w:cs="Arial"/>
          <w:b/>
          <w:bCs/>
          <w:lang w:val="pt-PT"/>
        </w:rPr>
        <w:t xml:space="preserve">e 24 m2, parc. </w:t>
      </w:r>
      <w:r w:rsidRPr="00685C29">
        <w:rPr>
          <w:rFonts w:ascii="Arial" w:hAnsi="Arial" w:cs="Arial"/>
          <w:b/>
          <w:bCs/>
        </w:rPr>
        <w:t>č</w:t>
      </w:r>
      <w:r w:rsidRPr="00685C29">
        <w:rPr>
          <w:rFonts w:ascii="Arial" w:hAnsi="Arial" w:cs="Arial"/>
          <w:b/>
          <w:bCs/>
          <w:lang w:val="pt-PT"/>
        </w:rPr>
        <w:t>. 1458/64 ost. pl. o v</w:t>
      </w:r>
      <w:r w:rsidRPr="00685C29">
        <w:rPr>
          <w:rFonts w:ascii="Arial" w:hAnsi="Arial" w:cs="Arial"/>
          <w:b/>
          <w:bCs/>
        </w:rPr>
        <w:t>ýměře 9 m2, parc. č</w:t>
      </w:r>
      <w:r w:rsidRPr="00685C29">
        <w:rPr>
          <w:rFonts w:ascii="Arial" w:hAnsi="Arial" w:cs="Arial"/>
          <w:b/>
          <w:bCs/>
          <w:lang w:val="pt-PT"/>
        </w:rPr>
        <w:t>. 1458/65 ost. pl. o v</w:t>
      </w:r>
      <w:r w:rsidRPr="00685C29">
        <w:rPr>
          <w:rFonts w:ascii="Arial" w:hAnsi="Arial" w:cs="Arial"/>
          <w:b/>
          <w:bCs/>
        </w:rPr>
        <w:t>ýměř</w:t>
      </w:r>
      <w:r w:rsidRPr="00685C29">
        <w:rPr>
          <w:rFonts w:ascii="Arial" w:hAnsi="Arial" w:cs="Arial"/>
          <w:b/>
          <w:bCs/>
          <w:lang w:val="pt-PT"/>
        </w:rPr>
        <w:t xml:space="preserve">e 91 m2, parc. </w:t>
      </w:r>
      <w:r w:rsidRPr="00685C29">
        <w:rPr>
          <w:rFonts w:ascii="Arial" w:hAnsi="Arial" w:cs="Arial"/>
          <w:b/>
          <w:bCs/>
        </w:rPr>
        <w:t>č</w:t>
      </w:r>
      <w:r w:rsidRPr="00685C29">
        <w:rPr>
          <w:rFonts w:ascii="Arial" w:hAnsi="Arial" w:cs="Arial"/>
          <w:b/>
          <w:bCs/>
          <w:lang w:val="pt-PT"/>
        </w:rPr>
        <w:t>. 1458/66 ost. pl. o v</w:t>
      </w:r>
      <w:r w:rsidRPr="00685C29">
        <w:rPr>
          <w:rFonts w:ascii="Arial" w:hAnsi="Arial" w:cs="Arial"/>
          <w:b/>
          <w:bCs/>
        </w:rPr>
        <w:t>ýměř</w:t>
      </w:r>
      <w:r w:rsidRPr="00685C29">
        <w:rPr>
          <w:rFonts w:ascii="Arial" w:hAnsi="Arial" w:cs="Arial"/>
          <w:b/>
          <w:bCs/>
          <w:lang w:val="pt-PT"/>
        </w:rPr>
        <w:t xml:space="preserve">e 1 m2, parc. </w:t>
      </w:r>
      <w:r w:rsidRPr="00685C29">
        <w:rPr>
          <w:rFonts w:ascii="Arial" w:hAnsi="Arial" w:cs="Arial"/>
          <w:b/>
          <w:bCs/>
        </w:rPr>
        <w:t>č</w:t>
      </w:r>
      <w:r w:rsidRPr="00685C29">
        <w:rPr>
          <w:rFonts w:ascii="Arial" w:hAnsi="Arial" w:cs="Arial"/>
          <w:b/>
          <w:bCs/>
          <w:lang w:val="pt-PT"/>
        </w:rPr>
        <w:t>. 1458/67 ost. pl. o v</w:t>
      </w:r>
      <w:r w:rsidRPr="00685C29">
        <w:rPr>
          <w:rFonts w:ascii="Arial" w:hAnsi="Arial" w:cs="Arial"/>
          <w:b/>
          <w:bCs/>
        </w:rPr>
        <w:t>ýměř</w:t>
      </w:r>
      <w:r w:rsidRPr="00685C29">
        <w:rPr>
          <w:rFonts w:ascii="Arial" w:hAnsi="Arial" w:cs="Arial"/>
          <w:b/>
          <w:bCs/>
          <w:lang w:val="pt-PT"/>
        </w:rPr>
        <w:t xml:space="preserve">e 22 m2, parc. </w:t>
      </w:r>
      <w:r w:rsidRPr="00685C29">
        <w:rPr>
          <w:rFonts w:ascii="Arial" w:hAnsi="Arial" w:cs="Arial"/>
          <w:b/>
          <w:bCs/>
        </w:rPr>
        <w:t>č</w:t>
      </w:r>
      <w:r w:rsidRPr="00685C29">
        <w:rPr>
          <w:rFonts w:ascii="Arial" w:hAnsi="Arial" w:cs="Arial"/>
          <w:b/>
          <w:bCs/>
          <w:lang w:val="pt-PT"/>
        </w:rPr>
        <w:t>. 1458/68 ost. pl. o v</w:t>
      </w:r>
      <w:r w:rsidRPr="00685C29">
        <w:rPr>
          <w:rFonts w:ascii="Arial" w:hAnsi="Arial" w:cs="Arial"/>
          <w:b/>
          <w:bCs/>
        </w:rPr>
        <w:t>ýměř</w:t>
      </w:r>
      <w:r w:rsidRPr="00685C29">
        <w:rPr>
          <w:rFonts w:ascii="Arial" w:hAnsi="Arial" w:cs="Arial"/>
          <w:b/>
          <w:bCs/>
          <w:lang w:val="pt-PT"/>
        </w:rPr>
        <w:t xml:space="preserve">e 11 m2, parc. </w:t>
      </w:r>
      <w:r w:rsidRPr="00685C29">
        <w:rPr>
          <w:rFonts w:ascii="Arial" w:hAnsi="Arial" w:cs="Arial"/>
          <w:b/>
          <w:bCs/>
        </w:rPr>
        <w:t>č</w:t>
      </w:r>
      <w:r w:rsidRPr="00685C29">
        <w:rPr>
          <w:rFonts w:ascii="Arial" w:hAnsi="Arial" w:cs="Arial"/>
          <w:b/>
          <w:bCs/>
          <w:lang w:val="pt-PT"/>
        </w:rPr>
        <w:t>. 1458/69 ost. pl. o v</w:t>
      </w:r>
      <w:r w:rsidRPr="00685C29">
        <w:rPr>
          <w:rFonts w:ascii="Arial" w:hAnsi="Arial" w:cs="Arial"/>
          <w:b/>
          <w:bCs/>
        </w:rPr>
        <w:t>ýměř</w:t>
      </w:r>
      <w:r w:rsidRPr="00685C29">
        <w:rPr>
          <w:rFonts w:ascii="Arial" w:hAnsi="Arial" w:cs="Arial"/>
          <w:b/>
          <w:bCs/>
          <w:lang w:val="pt-PT"/>
        </w:rPr>
        <w:t xml:space="preserve">e 87 m2, parc. </w:t>
      </w:r>
      <w:r w:rsidRPr="00685C29">
        <w:rPr>
          <w:rFonts w:ascii="Arial" w:hAnsi="Arial" w:cs="Arial"/>
          <w:b/>
          <w:bCs/>
        </w:rPr>
        <w:t>č</w:t>
      </w:r>
      <w:r w:rsidRPr="00685C29">
        <w:rPr>
          <w:rFonts w:ascii="Arial" w:hAnsi="Arial" w:cs="Arial"/>
          <w:b/>
          <w:bCs/>
          <w:lang w:val="pt-PT"/>
        </w:rPr>
        <w:t>. 1458/70 ost. pl. o v</w:t>
      </w:r>
      <w:r w:rsidRPr="00685C29">
        <w:rPr>
          <w:rFonts w:ascii="Arial" w:hAnsi="Arial" w:cs="Arial"/>
          <w:b/>
          <w:bCs/>
        </w:rPr>
        <w:t>ýměř</w:t>
      </w:r>
      <w:r w:rsidRPr="00685C29">
        <w:rPr>
          <w:rFonts w:ascii="Arial" w:hAnsi="Arial" w:cs="Arial"/>
          <w:b/>
          <w:bCs/>
          <w:lang w:val="pt-PT"/>
        </w:rPr>
        <w:t xml:space="preserve">e 112 m2, parc. </w:t>
      </w:r>
      <w:r w:rsidRPr="00685C29">
        <w:rPr>
          <w:rFonts w:ascii="Arial" w:hAnsi="Arial" w:cs="Arial"/>
          <w:b/>
          <w:bCs/>
        </w:rPr>
        <w:t>č</w:t>
      </w:r>
      <w:r w:rsidRPr="00685C29">
        <w:rPr>
          <w:rFonts w:ascii="Arial" w:hAnsi="Arial" w:cs="Arial"/>
          <w:b/>
          <w:bCs/>
          <w:lang w:val="pt-PT"/>
        </w:rPr>
        <w:t>. 1458/71 ost. pl. o v</w:t>
      </w:r>
      <w:r w:rsidRPr="00685C29">
        <w:rPr>
          <w:rFonts w:ascii="Arial" w:hAnsi="Arial" w:cs="Arial"/>
          <w:b/>
          <w:bCs/>
        </w:rPr>
        <w:t>ýměř</w:t>
      </w:r>
      <w:r w:rsidRPr="00685C29">
        <w:rPr>
          <w:rFonts w:ascii="Arial" w:hAnsi="Arial" w:cs="Arial"/>
          <w:b/>
          <w:bCs/>
          <w:lang w:val="pt-PT"/>
        </w:rPr>
        <w:t xml:space="preserve">e 181 m2, parc. </w:t>
      </w:r>
      <w:r w:rsidRPr="00685C29">
        <w:rPr>
          <w:rFonts w:ascii="Arial" w:hAnsi="Arial" w:cs="Arial"/>
          <w:b/>
          <w:bCs/>
        </w:rPr>
        <w:t>č</w:t>
      </w:r>
      <w:r w:rsidRPr="00685C29">
        <w:rPr>
          <w:rFonts w:ascii="Arial" w:hAnsi="Arial" w:cs="Arial"/>
          <w:b/>
          <w:bCs/>
          <w:lang w:val="pt-PT"/>
        </w:rPr>
        <w:t>. 1458/72 ost. pl. o v</w:t>
      </w:r>
      <w:r w:rsidRPr="00685C29">
        <w:rPr>
          <w:rFonts w:ascii="Arial" w:hAnsi="Arial" w:cs="Arial"/>
          <w:b/>
          <w:bCs/>
        </w:rPr>
        <w:t>ýměř</w:t>
      </w:r>
      <w:r w:rsidRPr="00685C29">
        <w:rPr>
          <w:rFonts w:ascii="Arial" w:hAnsi="Arial" w:cs="Arial"/>
          <w:b/>
          <w:bCs/>
          <w:lang w:val="pt-PT"/>
        </w:rPr>
        <w:t xml:space="preserve">e 33 m2, parc. </w:t>
      </w:r>
      <w:r w:rsidRPr="00685C29">
        <w:rPr>
          <w:rFonts w:ascii="Arial" w:hAnsi="Arial" w:cs="Arial"/>
          <w:b/>
          <w:bCs/>
        </w:rPr>
        <w:t>č. 1459/5 ost. pl. o výměř</w:t>
      </w:r>
      <w:r w:rsidRPr="00685C29">
        <w:rPr>
          <w:rFonts w:ascii="Arial" w:hAnsi="Arial" w:cs="Arial"/>
          <w:b/>
          <w:bCs/>
          <w:lang w:val="pt-PT"/>
        </w:rPr>
        <w:t xml:space="preserve">e 48 m2, parc. </w:t>
      </w:r>
      <w:r w:rsidRPr="00685C29">
        <w:rPr>
          <w:rFonts w:ascii="Arial" w:hAnsi="Arial" w:cs="Arial"/>
          <w:b/>
          <w:bCs/>
        </w:rPr>
        <w:t>č</w:t>
      </w:r>
      <w:r w:rsidRPr="00685C29">
        <w:rPr>
          <w:rFonts w:ascii="Arial" w:hAnsi="Arial" w:cs="Arial"/>
          <w:b/>
          <w:bCs/>
          <w:lang w:val="pt-PT"/>
        </w:rPr>
        <w:t>. 1459/6 ost. pl. o v</w:t>
      </w:r>
      <w:r w:rsidRPr="00685C29">
        <w:rPr>
          <w:rFonts w:ascii="Arial" w:hAnsi="Arial" w:cs="Arial"/>
          <w:b/>
          <w:bCs/>
        </w:rPr>
        <w:t>ýměř</w:t>
      </w:r>
      <w:r w:rsidRPr="00685C29">
        <w:rPr>
          <w:rFonts w:ascii="Arial" w:hAnsi="Arial" w:cs="Arial"/>
          <w:b/>
          <w:bCs/>
          <w:lang w:val="pt-PT"/>
        </w:rPr>
        <w:t xml:space="preserve">e 20 m2, parc. </w:t>
      </w:r>
      <w:r w:rsidRPr="00685C29">
        <w:rPr>
          <w:rFonts w:ascii="Arial" w:hAnsi="Arial" w:cs="Arial"/>
          <w:b/>
          <w:bCs/>
        </w:rPr>
        <w:t>č</w:t>
      </w:r>
      <w:r w:rsidRPr="00685C29">
        <w:rPr>
          <w:rFonts w:ascii="Arial" w:hAnsi="Arial" w:cs="Arial"/>
          <w:b/>
          <w:bCs/>
          <w:lang w:val="it-IT"/>
        </w:rPr>
        <w:t>. 1579/7 ost. pl. o v</w:t>
      </w:r>
      <w:r w:rsidRPr="00685C29">
        <w:rPr>
          <w:rFonts w:ascii="Arial" w:hAnsi="Arial" w:cs="Arial"/>
          <w:b/>
          <w:bCs/>
        </w:rPr>
        <w:t>ýměř</w:t>
      </w:r>
      <w:r w:rsidRPr="00685C29">
        <w:rPr>
          <w:rFonts w:ascii="Arial" w:hAnsi="Arial" w:cs="Arial"/>
          <w:b/>
          <w:bCs/>
          <w:lang w:val="pt-PT"/>
        </w:rPr>
        <w:t xml:space="preserve">e 84 m2 a parc. </w:t>
      </w:r>
      <w:r w:rsidRPr="00685C29">
        <w:rPr>
          <w:rFonts w:ascii="Arial" w:hAnsi="Arial" w:cs="Arial"/>
          <w:b/>
          <w:bCs/>
        </w:rPr>
        <w:t>č</w:t>
      </w:r>
      <w:r w:rsidRPr="00685C29">
        <w:rPr>
          <w:rFonts w:ascii="Arial" w:hAnsi="Arial" w:cs="Arial"/>
          <w:b/>
          <w:bCs/>
          <w:lang w:val="it-IT"/>
        </w:rPr>
        <w:t>. 1579/8 ost. pl. o v</w:t>
      </w:r>
      <w:r w:rsidRPr="00685C29">
        <w:rPr>
          <w:rFonts w:ascii="Arial" w:hAnsi="Arial" w:cs="Arial"/>
          <w:b/>
          <w:bCs/>
        </w:rPr>
        <w:t>ýměře 144</w:t>
      </w:r>
      <w:r w:rsidR="00D738FB">
        <w:rPr>
          <w:rFonts w:ascii="Arial" w:hAnsi="Arial" w:cs="Arial"/>
          <w:b/>
          <w:bCs/>
        </w:rPr>
        <w:t> </w:t>
      </w:r>
      <w:r w:rsidRPr="00685C29">
        <w:rPr>
          <w:rFonts w:ascii="Arial" w:hAnsi="Arial" w:cs="Arial"/>
          <w:b/>
          <w:bCs/>
        </w:rPr>
        <w:t xml:space="preserve">m2, vše v k.ú. Písečná </w:t>
      </w:r>
      <w:r w:rsidRPr="00685C29">
        <w:rPr>
          <w:rFonts w:ascii="Arial" w:hAnsi="Arial" w:cs="Arial"/>
          <w:b/>
          <w:bCs/>
          <w:lang w:val="sv-SE"/>
        </w:rPr>
        <w:t>u Jesen</w:t>
      </w:r>
      <w:r w:rsidRPr="00685C29">
        <w:rPr>
          <w:rFonts w:ascii="Arial" w:hAnsi="Arial" w:cs="Arial"/>
          <w:b/>
          <w:bCs/>
        </w:rPr>
        <w:t>íka, obec Písečná z vlastnictví Olomouck</w:t>
      </w:r>
      <w:r w:rsidRPr="00685C29">
        <w:rPr>
          <w:rFonts w:ascii="Arial" w:hAnsi="Arial" w:cs="Arial"/>
          <w:b/>
          <w:bCs/>
          <w:lang w:val="fr-FR"/>
        </w:rPr>
        <w:t>é</w:t>
      </w:r>
      <w:r w:rsidRPr="00685C29">
        <w:rPr>
          <w:rFonts w:ascii="Arial" w:hAnsi="Arial" w:cs="Arial"/>
          <w:b/>
          <w:bCs/>
        </w:rPr>
        <w:t xml:space="preserve">ho kraje, z hospodaření </w:t>
      </w:r>
      <w:r w:rsidRPr="00685C29">
        <w:rPr>
          <w:rFonts w:ascii="Arial" w:hAnsi="Arial" w:cs="Arial"/>
          <w:b/>
          <w:bCs/>
          <w:lang w:val="de-DE"/>
        </w:rPr>
        <w:t>Spr</w:t>
      </w:r>
      <w:r w:rsidRPr="00685C29">
        <w:rPr>
          <w:rFonts w:ascii="Arial" w:hAnsi="Arial" w:cs="Arial"/>
          <w:b/>
          <w:bCs/>
        </w:rPr>
        <w:t>ávy silnic Olomouck</w:t>
      </w:r>
      <w:r w:rsidRPr="00685C29">
        <w:rPr>
          <w:rFonts w:ascii="Arial" w:hAnsi="Arial" w:cs="Arial"/>
          <w:b/>
          <w:bCs/>
          <w:lang w:val="fr-FR"/>
        </w:rPr>
        <w:t>é</w:t>
      </w:r>
      <w:r w:rsidRPr="00685C29">
        <w:rPr>
          <w:rFonts w:ascii="Arial" w:hAnsi="Arial" w:cs="Arial"/>
          <w:b/>
          <w:bCs/>
        </w:rPr>
        <w:t>ho kraje, příspěvkov</w:t>
      </w:r>
      <w:r w:rsidRPr="00685C29">
        <w:rPr>
          <w:rFonts w:ascii="Arial" w:hAnsi="Arial" w:cs="Arial"/>
          <w:b/>
          <w:bCs/>
          <w:lang w:val="fr-FR"/>
        </w:rPr>
        <w:t xml:space="preserve">é </w:t>
      </w:r>
      <w:r w:rsidRPr="00685C29">
        <w:rPr>
          <w:rFonts w:ascii="Arial" w:hAnsi="Arial" w:cs="Arial"/>
          <w:b/>
          <w:bCs/>
        </w:rPr>
        <w:t xml:space="preserve">organizace, do vlastnictví </w:t>
      </w:r>
      <w:r w:rsidRPr="00685C29">
        <w:rPr>
          <w:rFonts w:ascii="Arial" w:hAnsi="Arial" w:cs="Arial"/>
          <w:b/>
          <w:bCs/>
          <w:color w:val="auto"/>
        </w:rPr>
        <w:t>obce Písečná, IČO: 00303160</w:t>
      </w:r>
      <w:r w:rsidRPr="00685C29">
        <w:rPr>
          <w:rFonts w:ascii="Arial" w:hAnsi="Arial" w:cs="Arial"/>
          <w:b/>
          <w:bCs/>
        </w:rPr>
        <w:t xml:space="preserve">. Nabyvatel uhradí </w:t>
      </w:r>
      <w:r w:rsidRPr="00685C29">
        <w:rPr>
          <w:rFonts w:ascii="Arial" w:hAnsi="Arial" w:cs="Arial"/>
          <w:b/>
          <w:bCs/>
          <w:lang w:val="de-DE"/>
        </w:rPr>
        <w:t>spr</w:t>
      </w:r>
      <w:r w:rsidRPr="00685C29">
        <w:rPr>
          <w:rFonts w:ascii="Arial" w:hAnsi="Arial" w:cs="Arial"/>
          <w:b/>
          <w:bCs/>
        </w:rPr>
        <w:t>ávní poplatek k návrhu na vklad vlastnick</w:t>
      </w:r>
      <w:r w:rsidRPr="00685C29">
        <w:rPr>
          <w:rFonts w:ascii="Arial" w:hAnsi="Arial" w:cs="Arial"/>
          <w:b/>
          <w:bCs/>
          <w:lang w:val="fr-FR"/>
        </w:rPr>
        <w:t>é</w:t>
      </w:r>
      <w:r w:rsidRPr="00685C29">
        <w:rPr>
          <w:rFonts w:ascii="Arial" w:hAnsi="Arial" w:cs="Arial"/>
          <w:b/>
          <w:bCs/>
        </w:rPr>
        <w:t>ho práva do katastru nemovitostí.</w:t>
      </w:r>
    </w:p>
    <w:p w14:paraId="2CBF92C1" w14:textId="77777777" w:rsidR="004854C3" w:rsidRPr="00685C29" w:rsidRDefault="004854C3" w:rsidP="004854C3">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120"/>
        <w:jc w:val="both"/>
        <w:rPr>
          <w:rFonts w:ascii="Arial" w:hAnsi="Arial" w:cs="Arial"/>
          <w:b/>
          <w:bCs/>
        </w:rPr>
      </w:pPr>
      <w:r w:rsidRPr="003009DD">
        <w:rPr>
          <w:rFonts w:ascii="Arial" w:hAnsi="Arial" w:cs="Arial"/>
          <w:b/>
        </w:rPr>
        <w:t xml:space="preserve">Rada Olomouckého kraje </w:t>
      </w:r>
      <w:r w:rsidRPr="003009DD">
        <w:rPr>
          <w:rFonts w:ascii="Arial" w:hAnsi="Arial" w:cs="Arial"/>
        </w:rPr>
        <w:t xml:space="preserve">na základě návrhu K – MP a odboru majetkového, právního a správních činností </w:t>
      </w:r>
      <w:r w:rsidRPr="003009DD">
        <w:rPr>
          <w:rFonts w:ascii="Arial" w:hAnsi="Arial" w:cs="Arial"/>
          <w:b/>
        </w:rPr>
        <w:t>doporučuje</w:t>
      </w:r>
      <w:r w:rsidRPr="00A24359">
        <w:rPr>
          <w:rFonts w:cs="Arial"/>
          <w:b/>
        </w:rPr>
        <w:t xml:space="preserve"> </w:t>
      </w:r>
      <w:r w:rsidRPr="00685C29">
        <w:rPr>
          <w:rFonts w:ascii="Arial" w:hAnsi="Arial" w:cs="Arial"/>
          <w:b/>
        </w:rPr>
        <w:t>Zastupitelstvu Olomouckého kraje schválit bezúplatný převod stavebního objektu</w:t>
      </w:r>
      <w:r w:rsidRPr="00685C29">
        <w:rPr>
          <w:rFonts w:ascii="Arial" w:hAnsi="Arial" w:cs="Arial"/>
        </w:rPr>
        <w:t xml:space="preserve"> </w:t>
      </w:r>
      <w:r w:rsidRPr="00685C29">
        <w:rPr>
          <w:rFonts w:ascii="Arial" w:hAnsi="Arial" w:cs="Arial"/>
          <w:b/>
          <w:bCs/>
          <w:u w:color="000000"/>
        </w:rPr>
        <w:t>„SO 3.111.1 Komunikace pěší u autobusov</w:t>
      </w:r>
      <w:r w:rsidRPr="00685C29">
        <w:rPr>
          <w:rFonts w:ascii="Arial" w:hAnsi="Arial" w:cs="Arial"/>
          <w:b/>
          <w:bCs/>
          <w:u w:color="000000"/>
          <w:lang w:val="fr-FR"/>
        </w:rPr>
        <w:t>é</w:t>
      </w:r>
      <w:r w:rsidRPr="00685C29">
        <w:rPr>
          <w:rFonts w:ascii="Arial" w:hAnsi="Arial" w:cs="Arial"/>
          <w:b/>
          <w:bCs/>
          <w:u w:color="000000"/>
        </w:rPr>
        <w:t>ho zálivu v km 6,240</w:t>
      </w:r>
      <w:r w:rsidRPr="00685C29">
        <w:rPr>
          <w:rFonts w:ascii="Arial" w:hAnsi="Arial" w:cs="Arial"/>
          <w:b/>
          <w:bCs/>
          <w:u w:color="000000"/>
          <w:rtl/>
          <w:lang w:val="ar-SA"/>
        </w:rPr>
        <w:t>“</w:t>
      </w:r>
      <w:r w:rsidRPr="00685C29">
        <w:rPr>
          <w:rFonts w:ascii="Arial" w:hAnsi="Arial" w:cs="Arial"/>
          <w:b/>
          <w:bCs/>
          <w:u w:color="000000"/>
        </w:rPr>
        <w:t>, „SO 3.111.2 Komunikace pěší u autobusov</w:t>
      </w:r>
      <w:r w:rsidRPr="00685C29">
        <w:rPr>
          <w:rFonts w:ascii="Arial" w:hAnsi="Arial" w:cs="Arial"/>
          <w:b/>
          <w:bCs/>
          <w:u w:color="000000"/>
          <w:lang w:val="fr-FR"/>
        </w:rPr>
        <w:t>é</w:t>
      </w:r>
      <w:r w:rsidRPr="00685C29">
        <w:rPr>
          <w:rFonts w:ascii="Arial" w:hAnsi="Arial" w:cs="Arial"/>
          <w:b/>
          <w:bCs/>
          <w:u w:color="000000"/>
        </w:rPr>
        <w:t>ho zálivu v </w:t>
      </w:r>
      <w:r w:rsidRPr="00685C29">
        <w:rPr>
          <w:rFonts w:ascii="Arial" w:hAnsi="Arial" w:cs="Arial"/>
          <w:b/>
          <w:bCs/>
          <w:u w:color="000000"/>
          <w:lang w:val="pt-PT"/>
        </w:rPr>
        <w:t>km 6,300</w:t>
      </w:r>
      <w:r w:rsidRPr="00685C29">
        <w:rPr>
          <w:rFonts w:ascii="Arial" w:hAnsi="Arial" w:cs="Arial"/>
          <w:b/>
          <w:bCs/>
          <w:u w:color="000000"/>
          <w:rtl/>
          <w:lang w:val="ar-SA"/>
        </w:rPr>
        <w:t>“</w:t>
      </w:r>
      <w:r w:rsidRPr="00685C29">
        <w:rPr>
          <w:rFonts w:ascii="Arial" w:hAnsi="Arial" w:cs="Arial"/>
          <w:b/>
          <w:bCs/>
          <w:u w:color="000000"/>
        </w:rPr>
        <w:t>, „SO 4.111.3 Komunikace pěší v km 7,05 – 7,15 – aut. zastávka</w:t>
      </w:r>
      <w:r w:rsidRPr="00685C29">
        <w:rPr>
          <w:rFonts w:ascii="Arial" w:hAnsi="Arial" w:cs="Arial"/>
          <w:b/>
          <w:bCs/>
          <w:u w:color="000000"/>
          <w:rtl/>
          <w:lang w:val="ar-SA"/>
        </w:rPr>
        <w:t>“</w:t>
      </w:r>
      <w:r w:rsidRPr="00685C29">
        <w:rPr>
          <w:rFonts w:ascii="Arial" w:hAnsi="Arial" w:cs="Arial"/>
          <w:b/>
          <w:bCs/>
          <w:u w:color="000000"/>
        </w:rPr>
        <w:t>, „SO 4.111.4 Komunikace pěší v km 7,06 – 7,08 – aut. zastávka</w:t>
      </w:r>
      <w:r w:rsidRPr="00685C29">
        <w:rPr>
          <w:rFonts w:ascii="Arial" w:hAnsi="Arial" w:cs="Arial"/>
          <w:b/>
          <w:bCs/>
          <w:u w:color="000000"/>
          <w:rtl/>
          <w:lang w:val="ar-SA"/>
        </w:rPr>
        <w:t>“</w:t>
      </w:r>
      <w:r w:rsidRPr="00685C29">
        <w:rPr>
          <w:rFonts w:ascii="Arial" w:hAnsi="Arial" w:cs="Arial"/>
          <w:b/>
          <w:bCs/>
          <w:u w:color="000000"/>
        </w:rPr>
        <w:t>, „SO 4.111.5 Komunikace pěší v km 7,12 – aut. zastávka</w:t>
      </w:r>
      <w:r w:rsidRPr="00685C29">
        <w:rPr>
          <w:rFonts w:ascii="Arial" w:hAnsi="Arial" w:cs="Arial"/>
          <w:b/>
          <w:bCs/>
          <w:u w:color="000000"/>
          <w:rtl/>
          <w:lang w:val="ar-SA"/>
        </w:rPr>
        <w:t>“</w:t>
      </w:r>
      <w:r w:rsidRPr="00685C29">
        <w:rPr>
          <w:rFonts w:ascii="Arial" w:hAnsi="Arial" w:cs="Arial"/>
          <w:b/>
          <w:bCs/>
          <w:u w:color="000000"/>
        </w:rPr>
        <w:t>, „SO 4.111.8 Komunikace pěší v km 7,750 – přechod pro chodce</w:t>
      </w:r>
      <w:r w:rsidRPr="00685C29">
        <w:rPr>
          <w:rFonts w:ascii="Arial" w:hAnsi="Arial" w:cs="Arial"/>
          <w:b/>
          <w:bCs/>
          <w:u w:color="000000"/>
          <w:rtl/>
          <w:lang w:val="ar-SA"/>
        </w:rPr>
        <w:t>“</w:t>
      </w:r>
      <w:r w:rsidRPr="00685C29">
        <w:rPr>
          <w:rFonts w:ascii="Arial" w:hAnsi="Arial" w:cs="Arial"/>
          <w:b/>
          <w:bCs/>
          <w:u w:color="000000"/>
        </w:rPr>
        <w:t>, „SO 4.451.1 Veřejn</w:t>
      </w:r>
      <w:r w:rsidRPr="00685C29">
        <w:rPr>
          <w:rFonts w:ascii="Arial" w:hAnsi="Arial" w:cs="Arial"/>
          <w:b/>
          <w:bCs/>
          <w:u w:color="000000"/>
          <w:lang w:val="fr-FR"/>
        </w:rPr>
        <w:t xml:space="preserve">é </w:t>
      </w:r>
      <w:r w:rsidRPr="00685C29">
        <w:rPr>
          <w:rFonts w:ascii="Arial" w:hAnsi="Arial" w:cs="Arial"/>
          <w:b/>
          <w:bCs/>
          <w:u w:color="000000"/>
        </w:rPr>
        <w:t>osvětlení přechodu v km 7,750</w:t>
      </w:r>
      <w:r w:rsidRPr="00685C29">
        <w:rPr>
          <w:rFonts w:ascii="Arial" w:hAnsi="Arial" w:cs="Arial"/>
          <w:b/>
          <w:bCs/>
          <w:u w:color="000000"/>
          <w:rtl/>
          <w:lang w:val="ar-SA"/>
        </w:rPr>
        <w:t>“</w:t>
      </w:r>
      <w:r w:rsidRPr="00685C29">
        <w:rPr>
          <w:rFonts w:ascii="Arial" w:hAnsi="Arial" w:cs="Arial"/>
          <w:b/>
          <w:bCs/>
          <w:u w:color="000000"/>
        </w:rPr>
        <w:t xml:space="preserve">, vše v k.ú. </w:t>
      </w:r>
      <w:r w:rsidRPr="00685C29">
        <w:rPr>
          <w:rFonts w:ascii="Arial" w:hAnsi="Arial" w:cs="Arial"/>
          <w:b/>
          <w:bCs/>
        </w:rPr>
        <w:t xml:space="preserve">Písečná </w:t>
      </w:r>
      <w:r w:rsidRPr="00685C29">
        <w:rPr>
          <w:rFonts w:ascii="Arial" w:hAnsi="Arial" w:cs="Arial"/>
          <w:b/>
          <w:bCs/>
          <w:lang w:val="sv-SE"/>
        </w:rPr>
        <w:t>u Jesen</w:t>
      </w:r>
      <w:r w:rsidRPr="00685C29">
        <w:rPr>
          <w:rFonts w:ascii="Arial" w:hAnsi="Arial" w:cs="Arial"/>
          <w:b/>
          <w:bCs/>
        </w:rPr>
        <w:t>íka, obec Písečná z vlastnictví Olomouck</w:t>
      </w:r>
      <w:r w:rsidRPr="00685C29">
        <w:rPr>
          <w:rFonts w:ascii="Arial" w:hAnsi="Arial" w:cs="Arial"/>
          <w:b/>
          <w:bCs/>
          <w:lang w:val="fr-FR"/>
        </w:rPr>
        <w:t>é</w:t>
      </w:r>
      <w:r w:rsidRPr="00685C29">
        <w:rPr>
          <w:rFonts w:ascii="Arial" w:hAnsi="Arial" w:cs="Arial"/>
          <w:b/>
          <w:bCs/>
        </w:rPr>
        <w:t xml:space="preserve">ho kraje do vlastnictví </w:t>
      </w:r>
      <w:r w:rsidRPr="00685C29">
        <w:rPr>
          <w:rFonts w:ascii="Arial" w:hAnsi="Arial" w:cs="Arial"/>
          <w:b/>
          <w:bCs/>
          <w:color w:val="auto"/>
        </w:rPr>
        <w:t>obce Písečná, IČO: 00303160</w:t>
      </w:r>
      <w:r w:rsidRPr="00685C29">
        <w:rPr>
          <w:rFonts w:ascii="Arial" w:hAnsi="Arial" w:cs="Arial"/>
          <w:b/>
          <w:bCs/>
        </w:rPr>
        <w:t>.</w:t>
      </w:r>
    </w:p>
    <w:p w14:paraId="4C6DC11E" w14:textId="39F3B9B0" w:rsidR="004854C3" w:rsidRPr="00685C29" w:rsidRDefault="004854C3" w:rsidP="004854C3">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120"/>
        <w:jc w:val="both"/>
        <w:rPr>
          <w:rFonts w:ascii="Arial" w:eastAsia="Times Roman" w:hAnsi="Arial" w:cs="Arial"/>
          <w:b/>
          <w:bCs/>
          <w:color w:val="auto"/>
        </w:rPr>
      </w:pPr>
      <w:r w:rsidRPr="003009DD">
        <w:rPr>
          <w:rFonts w:ascii="Arial" w:hAnsi="Arial" w:cs="Arial"/>
          <w:b/>
        </w:rPr>
        <w:t xml:space="preserve">Rada Olomouckého kraje </w:t>
      </w:r>
      <w:r w:rsidRPr="003009DD">
        <w:rPr>
          <w:rFonts w:ascii="Arial" w:hAnsi="Arial" w:cs="Arial"/>
        </w:rPr>
        <w:t xml:space="preserve">na základě návrhu K – MP a odboru majetkového, právního a správních činností </w:t>
      </w:r>
      <w:r w:rsidRPr="003009DD">
        <w:rPr>
          <w:rFonts w:ascii="Arial" w:hAnsi="Arial" w:cs="Arial"/>
          <w:b/>
        </w:rPr>
        <w:t>doporučuje</w:t>
      </w:r>
      <w:r w:rsidRPr="00A24359">
        <w:rPr>
          <w:rFonts w:cs="Arial"/>
          <w:b/>
        </w:rPr>
        <w:t xml:space="preserve"> </w:t>
      </w:r>
      <w:r w:rsidRPr="00685C29">
        <w:rPr>
          <w:rFonts w:ascii="Arial" w:hAnsi="Arial" w:cs="Arial"/>
          <w:b/>
        </w:rPr>
        <w:t xml:space="preserve">Zastupitelstvu Olomouckého kraje schválit </w:t>
      </w:r>
      <w:r w:rsidRPr="00685C29">
        <w:rPr>
          <w:rFonts w:ascii="Arial" w:hAnsi="Arial" w:cs="Arial"/>
          <w:b/>
          <w:bCs/>
          <w:color w:val="auto"/>
        </w:rPr>
        <w:t>bezúplatn</w:t>
      </w:r>
      <w:r w:rsidRPr="00685C29">
        <w:rPr>
          <w:rFonts w:ascii="Arial" w:hAnsi="Arial" w:cs="Arial"/>
          <w:b/>
          <w:bCs/>
          <w:color w:val="auto"/>
          <w:lang w:val="fr-FR"/>
        </w:rPr>
        <w:t xml:space="preserve">é </w:t>
      </w:r>
      <w:r w:rsidRPr="00685C29">
        <w:rPr>
          <w:rFonts w:ascii="Arial" w:hAnsi="Arial" w:cs="Arial"/>
          <w:b/>
          <w:bCs/>
          <w:color w:val="auto"/>
        </w:rPr>
        <w:t>nabytí pozemků parc. č</w:t>
      </w:r>
      <w:r w:rsidRPr="00685C29">
        <w:rPr>
          <w:rFonts w:ascii="Arial" w:hAnsi="Arial" w:cs="Arial"/>
          <w:b/>
          <w:bCs/>
          <w:color w:val="auto"/>
          <w:lang w:val="it-IT"/>
        </w:rPr>
        <w:t>. 369/8 ost. pl. o v</w:t>
      </w:r>
      <w:r w:rsidRPr="00685C29">
        <w:rPr>
          <w:rFonts w:ascii="Arial" w:hAnsi="Arial" w:cs="Arial"/>
          <w:b/>
          <w:bCs/>
          <w:color w:val="auto"/>
        </w:rPr>
        <w:t>ýměře 110 </w:t>
      </w:r>
      <w:r w:rsidRPr="00685C29">
        <w:rPr>
          <w:rFonts w:ascii="Arial" w:hAnsi="Arial" w:cs="Arial"/>
          <w:b/>
          <w:bCs/>
          <w:color w:val="auto"/>
          <w:lang w:val="pt-PT"/>
        </w:rPr>
        <w:t xml:space="preserve">m2, parc. </w:t>
      </w:r>
      <w:r w:rsidRPr="00685C29">
        <w:rPr>
          <w:rFonts w:ascii="Arial" w:hAnsi="Arial" w:cs="Arial"/>
          <w:b/>
          <w:bCs/>
          <w:color w:val="auto"/>
        </w:rPr>
        <w:t>č. 450/12 ost. pl. o výměř</w:t>
      </w:r>
      <w:r w:rsidRPr="00685C29">
        <w:rPr>
          <w:rFonts w:ascii="Arial" w:hAnsi="Arial" w:cs="Arial"/>
          <w:b/>
          <w:bCs/>
          <w:color w:val="auto"/>
          <w:lang w:val="pt-PT"/>
        </w:rPr>
        <w:t xml:space="preserve">e 129 m2, parc. </w:t>
      </w:r>
      <w:r w:rsidRPr="00685C29">
        <w:rPr>
          <w:rFonts w:ascii="Arial" w:hAnsi="Arial" w:cs="Arial"/>
          <w:b/>
          <w:bCs/>
          <w:color w:val="auto"/>
        </w:rPr>
        <w:t>č</w:t>
      </w:r>
      <w:r w:rsidRPr="00685C29">
        <w:rPr>
          <w:rFonts w:ascii="Arial" w:hAnsi="Arial" w:cs="Arial"/>
          <w:b/>
          <w:bCs/>
          <w:color w:val="auto"/>
          <w:lang w:val="pt-PT"/>
        </w:rPr>
        <w:t>. 833/14 ost. pl. o v</w:t>
      </w:r>
      <w:r w:rsidRPr="00685C29">
        <w:rPr>
          <w:rFonts w:ascii="Arial" w:hAnsi="Arial" w:cs="Arial"/>
          <w:b/>
          <w:bCs/>
          <w:color w:val="auto"/>
        </w:rPr>
        <w:t>ýměř</w:t>
      </w:r>
      <w:r w:rsidRPr="00685C29">
        <w:rPr>
          <w:rFonts w:ascii="Arial" w:hAnsi="Arial" w:cs="Arial"/>
          <w:b/>
          <w:bCs/>
          <w:color w:val="auto"/>
          <w:lang w:val="pt-PT"/>
        </w:rPr>
        <w:t>e 23 m2</w:t>
      </w:r>
      <w:r w:rsidRPr="00685C29">
        <w:rPr>
          <w:rFonts w:ascii="Arial" w:hAnsi="Arial" w:cs="Arial"/>
          <w:b/>
          <w:bCs/>
          <w:color w:val="auto"/>
        </w:rPr>
        <w:t>, dále částí pozemků parc. č.</w:t>
      </w:r>
      <w:r w:rsidR="00D738FB">
        <w:rPr>
          <w:rFonts w:ascii="Arial" w:hAnsi="Arial" w:cs="Arial"/>
          <w:b/>
          <w:bCs/>
          <w:color w:val="auto"/>
        </w:rPr>
        <w:t> </w:t>
      </w:r>
      <w:r w:rsidRPr="00685C29">
        <w:rPr>
          <w:rFonts w:ascii="Arial" w:hAnsi="Arial" w:cs="Arial"/>
          <w:b/>
          <w:bCs/>
          <w:color w:val="auto"/>
        </w:rPr>
        <w:t>793/6 vodní plocha o výměř</w:t>
      </w:r>
      <w:r w:rsidRPr="00685C29">
        <w:rPr>
          <w:rFonts w:ascii="Arial" w:hAnsi="Arial" w:cs="Arial"/>
          <w:b/>
          <w:bCs/>
          <w:color w:val="auto"/>
          <w:lang w:val="pt-PT"/>
        </w:rPr>
        <w:t xml:space="preserve">e 6 m2, parc. </w:t>
      </w:r>
      <w:r w:rsidRPr="00685C29">
        <w:rPr>
          <w:rFonts w:ascii="Arial" w:hAnsi="Arial" w:cs="Arial"/>
          <w:b/>
          <w:bCs/>
          <w:color w:val="auto"/>
        </w:rPr>
        <w:t>č. 793/8 vodní plocha o výměře 1 </w:t>
      </w:r>
      <w:r w:rsidRPr="00685C29">
        <w:rPr>
          <w:rFonts w:ascii="Arial" w:hAnsi="Arial" w:cs="Arial"/>
          <w:b/>
          <w:bCs/>
          <w:color w:val="auto"/>
          <w:lang w:val="pt-PT"/>
        </w:rPr>
        <w:t xml:space="preserve">m2, parc. </w:t>
      </w:r>
      <w:r w:rsidRPr="00685C29">
        <w:rPr>
          <w:rFonts w:ascii="Arial" w:hAnsi="Arial" w:cs="Arial"/>
          <w:b/>
          <w:bCs/>
          <w:color w:val="auto"/>
        </w:rPr>
        <w:t>č. st. 245/1 zastavěná plocha a ná</w:t>
      </w:r>
      <w:r w:rsidRPr="00685C29">
        <w:rPr>
          <w:rFonts w:ascii="Arial" w:hAnsi="Arial" w:cs="Arial"/>
          <w:b/>
          <w:bCs/>
          <w:color w:val="auto"/>
          <w:lang w:val="nl-NL"/>
        </w:rPr>
        <w:t>dvo</w:t>
      </w:r>
      <w:r w:rsidRPr="00685C29">
        <w:rPr>
          <w:rFonts w:ascii="Arial" w:hAnsi="Arial" w:cs="Arial"/>
          <w:b/>
          <w:bCs/>
          <w:color w:val="auto"/>
        </w:rPr>
        <w:t xml:space="preserve">ří </w:t>
      </w:r>
      <w:r w:rsidRPr="00685C29">
        <w:rPr>
          <w:rFonts w:ascii="Arial" w:hAnsi="Arial" w:cs="Arial"/>
          <w:b/>
          <w:bCs/>
          <w:color w:val="auto"/>
          <w:lang w:val="it-IT"/>
        </w:rPr>
        <w:t>o v</w:t>
      </w:r>
      <w:r w:rsidRPr="00685C29">
        <w:rPr>
          <w:rFonts w:ascii="Arial" w:hAnsi="Arial" w:cs="Arial"/>
          <w:b/>
          <w:bCs/>
          <w:color w:val="auto"/>
        </w:rPr>
        <w:t>ýměř</w:t>
      </w:r>
      <w:r w:rsidRPr="00685C29">
        <w:rPr>
          <w:rFonts w:ascii="Arial" w:hAnsi="Arial" w:cs="Arial"/>
          <w:b/>
          <w:bCs/>
          <w:color w:val="auto"/>
          <w:lang w:val="pt-PT"/>
        </w:rPr>
        <w:t xml:space="preserve">e 4 m2 a parc. </w:t>
      </w:r>
      <w:r w:rsidRPr="00685C29">
        <w:rPr>
          <w:rFonts w:ascii="Arial" w:hAnsi="Arial" w:cs="Arial"/>
          <w:b/>
          <w:bCs/>
          <w:color w:val="auto"/>
        </w:rPr>
        <w:t>č. 796/2 vodní plocha o výměře 91 m2, dle geometrick</w:t>
      </w:r>
      <w:r w:rsidRPr="00685C29">
        <w:rPr>
          <w:rFonts w:ascii="Arial" w:hAnsi="Arial" w:cs="Arial"/>
          <w:b/>
          <w:bCs/>
          <w:color w:val="auto"/>
          <w:lang w:val="fr-FR"/>
        </w:rPr>
        <w:t>é</w:t>
      </w:r>
      <w:r w:rsidRPr="00685C29">
        <w:rPr>
          <w:rFonts w:ascii="Arial" w:hAnsi="Arial" w:cs="Arial"/>
          <w:b/>
          <w:bCs/>
          <w:color w:val="auto"/>
        </w:rPr>
        <w:t>ho plánu č. 802-71/2019 ze dne 11. 7. 2019 pozemky parc. č. 793/6 díl „</w:t>
      </w:r>
      <w:r w:rsidRPr="00685C29">
        <w:rPr>
          <w:rFonts w:ascii="Arial" w:hAnsi="Arial" w:cs="Arial"/>
          <w:b/>
          <w:bCs/>
          <w:color w:val="auto"/>
          <w:lang w:val="en-US"/>
        </w:rPr>
        <w:t>e1</w:t>
      </w:r>
      <w:r w:rsidRPr="00685C29">
        <w:rPr>
          <w:rFonts w:ascii="Arial" w:hAnsi="Arial" w:cs="Arial"/>
          <w:b/>
          <w:bCs/>
          <w:color w:val="auto"/>
          <w:lang w:val="de-DE"/>
        </w:rPr>
        <w:t xml:space="preserve">“ </w:t>
      </w:r>
      <w:r w:rsidRPr="00685C29">
        <w:rPr>
          <w:rFonts w:ascii="Arial" w:hAnsi="Arial" w:cs="Arial"/>
          <w:b/>
          <w:bCs/>
          <w:color w:val="auto"/>
          <w:lang w:val="it-IT"/>
        </w:rPr>
        <w:t>o v</w:t>
      </w:r>
      <w:r w:rsidRPr="00685C29">
        <w:rPr>
          <w:rFonts w:ascii="Arial" w:hAnsi="Arial" w:cs="Arial"/>
          <w:b/>
          <w:bCs/>
          <w:color w:val="auto"/>
        </w:rPr>
        <w:t>ýměř</w:t>
      </w:r>
      <w:r w:rsidRPr="00685C29">
        <w:rPr>
          <w:rFonts w:ascii="Arial" w:hAnsi="Arial" w:cs="Arial"/>
          <w:b/>
          <w:bCs/>
          <w:color w:val="auto"/>
          <w:lang w:val="pt-PT"/>
        </w:rPr>
        <w:t xml:space="preserve">e 6 m2, parc. </w:t>
      </w:r>
      <w:r w:rsidRPr="00685C29">
        <w:rPr>
          <w:rFonts w:ascii="Arial" w:hAnsi="Arial" w:cs="Arial"/>
          <w:b/>
          <w:bCs/>
          <w:color w:val="auto"/>
        </w:rPr>
        <w:t>č. 793/8 díl „l1</w:t>
      </w:r>
      <w:r w:rsidRPr="00685C29">
        <w:rPr>
          <w:rFonts w:ascii="Arial" w:hAnsi="Arial" w:cs="Arial"/>
          <w:b/>
          <w:bCs/>
          <w:color w:val="auto"/>
          <w:lang w:val="de-DE"/>
        </w:rPr>
        <w:t xml:space="preserve">“ </w:t>
      </w:r>
      <w:r w:rsidRPr="00685C29">
        <w:rPr>
          <w:rFonts w:ascii="Arial" w:hAnsi="Arial" w:cs="Arial"/>
          <w:b/>
          <w:bCs/>
          <w:color w:val="auto"/>
        </w:rPr>
        <w:t>o výměř</w:t>
      </w:r>
      <w:r w:rsidRPr="00685C29">
        <w:rPr>
          <w:rFonts w:ascii="Arial" w:hAnsi="Arial" w:cs="Arial"/>
          <w:b/>
          <w:bCs/>
          <w:color w:val="auto"/>
          <w:lang w:val="pt-PT"/>
        </w:rPr>
        <w:t xml:space="preserve">e 1 m2 a parc. </w:t>
      </w:r>
      <w:r w:rsidRPr="00685C29">
        <w:rPr>
          <w:rFonts w:ascii="Arial" w:hAnsi="Arial" w:cs="Arial"/>
          <w:b/>
          <w:bCs/>
          <w:color w:val="auto"/>
        </w:rPr>
        <w:t>č. st. 245/1 díl „h</w:t>
      </w:r>
      <w:r w:rsidRPr="00685C29">
        <w:rPr>
          <w:rFonts w:ascii="Arial" w:hAnsi="Arial" w:cs="Arial"/>
          <w:b/>
          <w:bCs/>
          <w:color w:val="auto"/>
          <w:lang w:val="de-DE"/>
        </w:rPr>
        <w:t xml:space="preserve">“ </w:t>
      </w:r>
      <w:r w:rsidRPr="00685C29">
        <w:rPr>
          <w:rFonts w:ascii="Arial" w:hAnsi="Arial" w:cs="Arial"/>
          <w:b/>
          <w:bCs/>
          <w:color w:val="auto"/>
          <w:lang w:val="it-IT"/>
        </w:rPr>
        <w:t>o v</w:t>
      </w:r>
      <w:r w:rsidRPr="00685C29">
        <w:rPr>
          <w:rFonts w:ascii="Arial" w:hAnsi="Arial" w:cs="Arial"/>
          <w:b/>
          <w:bCs/>
          <w:color w:val="auto"/>
        </w:rPr>
        <w:t>ýměře 4 m2, kter</w:t>
      </w:r>
      <w:r w:rsidRPr="00685C29">
        <w:rPr>
          <w:rFonts w:ascii="Arial" w:hAnsi="Arial" w:cs="Arial"/>
          <w:b/>
          <w:bCs/>
          <w:color w:val="auto"/>
          <w:lang w:val="fr-FR"/>
        </w:rPr>
        <w:t xml:space="preserve">é </w:t>
      </w:r>
      <w:r w:rsidRPr="00685C29">
        <w:rPr>
          <w:rFonts w:ascii="Arial" w:hAnsi="Arial" w:cs="Arial"/>
          <w:b/>
          <w:bCs/>
          <w:color w:val="auto"/>
        </w:rPr>
        <w:t>jsou sloučeny do pozemku parc. č</w:t>
      </w:r>
      <w:r w:rsidRPr="00685C29">
        <w:rPr>
          <w:rFonts w:ascii="Arial" w:hAnsi="Arial" w:cs="Arial"/>
          <w:b/>
          <w:bCs/>
          <w:color w:val="auto"/>
          <w:lang w:val="pt-PT"/>
        </w:rPr>
        <w:t>. 793/6 ost. pl. o celkové v</w:t>
      </w:r>
      <w:r w:rsidRPr="00685C29">
        <w:rPr>
          <w:rFonts w:ascii="Arial" w:hAnsi="Arial" w:cs="Arial"/>
          <w:b/>
          <w:bCs/>
          <w:color w:val="auto"/>
        </w:rPr>
        <w:t>ýměř</w:t>
      </w:r>
      <w:r w:rsidRPr="00685C29">
        <w:rPr>
          <w:rFonts w:ascii="Arial" w:hAnsi="Arial" w:cs="Arial"/>
          <w:b/>
          <w:bCs/>
          <w:color w:val="auto"/>
          <w:lang w:val="pt-PT"/>
        </w:rPr>
        <w:t xml:space="preserve">e 11 m2, a parc. </w:t>
      </w:r>
      <w:r w:rsidRPr="00685C29">
        <w:rPr>
          <w:rFonts w:ascii="Arial" w:hAnsi="Arial" w:cs="Arial"/>
          <w:b/>
          <w:bCs/>
          <w:color w:val="auto"/>
        </w:rPr>
        <w:t>č</w:t>
      </w:r>
      <w:r w:rsidRPr="00685C29">
        <w:rPr>
          <w:rFonts w:ascii="Arial" w:hAnsi="Arial" w:cs="Arial"/>
          <w:b/>
          <w:bCs/>
          <w:color w:val="auto"/>
          <w:lang w:val="pt-PT"/>
        </w:rPr>
        <w:t>. 796/15 ost. pl. o v</w:t>
      </w:r>
      <w:r w:rsidRPr="00685C29">
        <w:rPr>
          <w:rFonts w:ascii="Arial" w:hAnsi="Arial" w:cs="Arial"/>
          <w:b/>
          <w:bCs/>
          <w:color w:val="auto"/>
        </w:rPr>
        <w:t xml:space="preserve">ýměře 91 m2, vše v  k.ú. Písečná </w:t>
      </w:r>
      <w:r w:rsidRPr="00685C29">
        <w:rPr>
          <w:rFonts w:ascii="Arial" w:hAnsi="Arial" w:cs="Arial"/>
          <w:b/>
          <w:bCs/>
          <w:color w:val="auto"/>
          <w:lang w:val="sv-SE"/>
        </w:rPr>
        <w:t>u Jesen</w:t>
      </w:r>
      <w:r w:rsidRPr="00685C29">
        <w:rPr>
          <w:rFonts w:ascii="Arial" w:hAnsi="Arial" w:cs="Arial"/>
          <w:b/>
          <w:bCs/>
          <w:color w:val="auto"/>
        </w:rPr>
        <w:t>íka, obec Písečná</w:t>
      </w:r>
      <w:r w:rsidRPr="00685C29">
        <w:rPr>
          <w:rFonts w:ascii="Arial" w:hAnsi="Arial" w:cs="Arial"/>
          <w:b/>
          <w:bCs/>
          <w:color w:val="auto"/>
          <w:lang w:val="de-DE"/>
        </w:rPr>
        <w:t xml:space="preserve"> z</w:t>
      </w:r>
      <w:r w:rsidRPr="00685C29">
        <w:rPr>
          <w:rFonts w:ascii="Arial" w:hAnsi="Arial" w:cs="Arial"/>
          <w:b/>
          <w:bCs/>
          <w:color w:val="auto"/>
        </w:rPr>
        <w:t> vlastnictví obce Písečná, IČO: 00303160, do vlastnictví Olomouck</w:t>
      </w:r>
      <w:r w:rsidRPr="00685C29">
        <w:rPr>
          <w:rFonts w:ascii="Arial" w:hAnsi="Arial" w:cs="Arial"/>
          <w:b/>
          <w:bCs/>
          <w:color w:val="auto"/>
          <w:lang w:val="fr-FR"/>
        </w:rPr>
        <w:t>é</w:t>
      </w:r>
      <w:r w:rsidRPr="00685C29">
        <w:rPr>
          <w:rFonts w:ascii="Arial" w:hAnsi="Arial" w:cs="Arial"/>
          <w:b/>
          <w:bCs/>
          <w:color w:val="auto"/>
        </w:rPr>
        <w:t xml:space="preserve">ho kraje, do hospodaření </w:t>
      </w:r>
      <w:r w:rsidRPr="00685C29">
        <w:rPr>
          <w:rFonts w:ascii="Arial" w:hAnsi="Arial" w:cs="Arial"/>
          <w:b/>
          <w:bCs/>
          <w:color w:val="auto"/>
          <w:lang w:val="de-DE"/>
        </w:rPr>
        <w:t>Spr</w:t>
      </w:r>
      <w:r w:rsidRPr="00685C29">
        <w:rPr>
          <w:rFonts w:ascii="Arial" w:hAnsi="Arial" w:cs="Arial"/>
          <w:b/>
          <w:bCs/>
          <w:color w:val="auto"/>
        </w:rPr>
        <w:t>ávy silnic Olomouck</w:t>
      </w:r>
      <w:r w:rsidRPr="00685C29">
        <w:rPr>
          <w:rFonts w:ascii="Arial" w:hAnsi="Arial" w:cs="Arial"/>
          <w:b/>
          <w:bCs/>
          <w:color w:val="auto"/>
          <w:lang w:val="fr-FR"/>
        </w:rPr>
        <w:t>é</w:t>
      </w:r>
      <w:r w:rsidRPr="00685C29">
        <w:rPr>
          <w:rFonts w:ascii="Arial" w:hAnsi="Arial" w:cs="Arial"/>
          <w:b/>
          <w:bCs/>
          <w:color w:val="auto"/>
        </w:rPr>
        <w:t>ho kraje, příspěvkov</w:t>
      </w:r>
      <w:r w:rsidRPr="00685C29">
        <w:rPr>
          <w:rFonts w:ascii="Arial" w:hAnsi="Arial" w:cs="Arial"/>
          <w:b/>
          <w:bCs/>
          <w:color w:val="auto"/>
          <w:lang w:val="fr-FR"/>
        </w:rPr>
        <w:t xml:space="preserve">é </w:t>
      </w:r>
      <w:r w:rsidRPr="00685C29">
        <w:rPr>
          <w:rFonts w:ascii="Arial" w:hAnsi="Arial" w:cs="Arial"/>
          <w:b/>
          <w:bCs/>
          <w:color w:val="auto"/>
        </w:rPr>
        <w:t>organizace. Nabyvatel uhradí správní poplatek k návrhu na vklad vlastnického práva do katastru nemovitostí.</w:t>
      </w:r>
    </w:p>
    <w:p w14:paraId="29966EEC" w14:textId="77777777" w:rsidR="004854C3" w:rsidRDefault="004854C3" w:rsidP="004854C3">
      <w:pPr>
        <w:pStyle w:val="slo1text"/>
        <w:tabs>
          <w:tab w:val="left" w:pos="708"/>
        </w:tabs>
        <w:spacing w:before="120"/>
        <w:rPr>
          <w:rFonts w:cs="Arial"/>
          <w:b/>
          <w:szCs w:val="24"/>
        </w:rPr>
      </w:pPr>
    </w:p>
    <w:p w14:paraId="0B2A111B" w14:textId="77777777" w:rsidR="004854C3" w:rsidRPr="00A24359" w:rsidRDefault="004854C3" w:rsidP="004854C3">
      <w:pPr>
        <w:pStyle w:val="Zkladntext"/>
        <w:rPr>
          <w:rFonts w:cs="Arial"/>
          <w:szCs w:val="24"/>
          <w:u w:val="single"/>
        </w:rPr>
      </w:pPr>
    </w:p>
    <w:p w14:paraId="67DEE337" w14:textId="77777777" w:rsidR="004854C3" w:rsidRPr="00A24359" w:rsidRDefault="004854C3" w:rsidP="004854C3">
      <w:pPr>
        <w:spacing w:before="120" w:after="120" w:line="240" w:lineRule="auto"/>
        <w:rPr>
          <w:rFonts w:cs="Arial"/>
          <w:szCs w:val="24"/>
        </w:rPr>
      </w:pPr>
      <w:r w:rsidRPr="00A24359">
        <w:rPr>
          <w:rFonts w:cs="Arial"/>
          <w:szCs w:val="24"/>
          <w:u w:val="single"/>
        </w:rPr>
        <w:t>Příloha</w:t>
      </w:r>
      <w:r w:rsidRPr="00A24359">
        <w:rPr>
          <w:rFonts w:cs="Arial"/>
          <w:szCs w:val="24"/>
        </w:rPr>
        <w:t>:</w:t>
      </w:r>
    </w:p>
    <w:p w14:paraId="6CBFADD6" w14:textId="77777777" w:rsidR="004854C3" w:rsidRPr="00A24359" w:rsidRDefault="004854C3" w:rsidP="004854C3">
      <w:pPr>
        <w:widowControl w:val="0"/>
        <w:spacing w:before="120" w:after="120" w:line="240" w:lineRule="auto"/>
        <w:jc w:val="both"/>
        <w:outlineLvl w:val="0"/>
        <w:rPr>
          <w:rFonts w:eastAsia="Times New Roman" w:cs="Arial"/>
          <w:szCs w:val="24"/>
          <w:lang w:eastAsia="cs-CZ"/>
        </w:rPr>
      </w:pPr>
      <w:r w:rsidRPr="00A24359">
        <w:rPr>
          <w:rFonts w:eastAsia="Times New Roman" w:cs="Arial"/>
          <w:szCs w:val="24"/>
          <w:lang w:eastAsia="cs-CZ"/>
        </w:rPr>
        <w:t xml:space="preserve">Zpráva k DZ_příloha č. 01-snímky </w:t>
      </w:r>
      <w:r>
        <w:rPr>
          <w:rFonts w:eastAsia="Times New Roman" w:cs="Arial"/>
          <w:szCs w:val="24"/>
          <w:lang w:eastAsia="cs-CZ"/>
        </w:rPr>
        <w:t>9</w:t>
      </w:r>
      <w:r w:rsidRPr="00A24359">
        <w:rPr>
          <w:rFonts w:eastAsia="Times New Roman" w:cs="Arial"/>
          <w:szCs w:val="24"/>
          <w:lang w:eastAsia="cs-CZ"/>
        </w:rPr>
        <w:t>.5.</w:t>
      </w:r>
      <w:r>
        <w:rPr>
          <w:rFonts w:eastAsia="Times New Roman" w:cs="Arial"/>
          <w:szCs w:val="24"/>
          <w:lang w:eastAsia="cs-CZ"/>
        </w:rPr>
        <w:t>1.</w:t>
      </w:r>
    </w:p>
    <w:p w14:paraId="107CEA6C" w14:textId="77777777" w:rsidR="00CC0DE4" w:rsidRDefault="00CC0DE4"/>
    <w:sectPr w:rsidR="00CC0DE4">
      <w:footerReference w:type="default" r:id="rId7"/>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A44A55" w14:textId="77777777" w:rsidR="003D4CCB" w:rsidRDefault="003D4CCB">
      <w:pPr>
        <w:spacing w:after="0" w:line="240" w:lineRule="auto"/>
      </w:pPr>
      <w:r>
        <w:separator/>
      </w:r>
    </w:p>
  </w:endnote>
  <w:endnote w:type="continuationSeparator" w:id="0">
    <w:p w14:paraId="4917E5F6" w14:textId="77777777" w:rsidR="003D4CCB" w:rsidRDefault="003D4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Neue">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Times Roman">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E4E70" w14:textId="1345245E" w:rsidR="00FF7F5B" w:rsidRPr="00A24359" w:rsidRDefault="004854C3" w:rsidP="006A4403">
    <w:pPr>
      <w:pStyle w:val="Zpat"/>
      <w:pBdr>
        <w:top w:val="single" w:sz="4" w:space="1" w:color="auto"/>
      </w:pBdr>
      <w:spacing w:after="0"/>
      <w:rPr>
        <w:rFonts w:cs="Arial"/>
      </w:rPr>
    </w:pPr>
    <w:r w:rsidRPr="00A24359">
      <w:rPr>
        <w:rFonts w:cs="Arial"/>
      </w:rPr>
      <w:t>Zastupitelstvo Olomouckého kraje 27. 6. 2022</w:t>
    </w:r>
    <w:r w:rsidRPr="00A24359">
      <w:rPr>
        <w:rFonts w:cs="Arial"/>
      </w:rPr>
      <w:tab/>
    </w:r>
    <w:r w:rsidRPr="00A24359">
      <w:rPr>
        <w:rFonts w:cs="Arial"/>
      </w:rPr>
      <w:tab/>
      <w:t xml:space="preserve">Strana  </w:t>
    </w:r>
    <w:r w:rsidRPr="00A24359">
      <w:rPr>
        <w:rStyle w:val="slostrnky"/>
        <w:rFonts w:cs="Arial"/>
      </w:rPr>
      <w:fldChar w:fldCharType="begin"/>
    </w:r>
    <w:r w:rsidRPr="00A24359">
      <w:rPr>
        <w:rStyle w:val="slostrnky"/>
        <w:rFonts w:cs="Arial"/>
      </w:rPr>
      <w:instrText xml:space="preserve"> PAGE </w:instrText>
    </w:r>
    <w:r w:rsidRPr="00A24359">
      <w:rPr>
        <w:rStyle w:val="slostrnky"/>
        <w:rFonts w:cs="Arial"/>
      </w:rPr>
      <w:fldChar w:fldCharType="separate"/>
    </w:r>
    <w:r w:rsidR="00381BAC">
      <w:rPr>
        <w:rStyle w:val="slostrnky"/>
        <w:rFonts w:cs="Arial"/>
        <w:noProof/>
      </w:rPr>
      <w:t>8</w:t>
    </w:r>
    <w:r w:rsidRPr="00A24359">
      <w:rPr>
        <w:rStyle w:val="slostrnky"/>
        <w:rFonts w:cs="Arial"/>
      </w:rPr>
      <w:fldChar w:fldCharType="end"/>
    </w:r>
    <w:r w:rsidRPr="00A24359">
      <w:rPr>
        <w:rStyle w:val="slostrnky"/>
        <w:rFonts w:cs="Arial"/>
      </w:rPr>
      <w:t xml:space="preserve"> </w:t>
    </w:r>
    <w:r w:rsidRPr="00A24359">
      <w:rPr>
        <w:rFonts w:cs="Arial"/>
      </w:rPr>
      <w:t xml:space="preserve">(celkem </w:t>
    </w:r>
    <w:r w:rsidRPr="00A24359">
      <w:rPr>
        <w:rStyle w:val="slostrnky"/>
        <w:rFonts w:cs="Arial"/>
      </w:rPr>
      <w:fldChar w:fldCharType="begin"/>
    </w:r>
    <w:r w:rsidRPr="00A24359">
      <w:rPr>
        <w:rStyle w:val="slostrnky"/>
        <w:rFonts w:cs="Arial"/>
      </w:rPr>
      <w:instrText xml:space="preserve"> NUMPAGES </w:instrText>
    </w:r>
    <w:r w:rsidRPr="00A24359">
      <w:rPr>
        <w:rStyle w:val="slostrnky"/>
        <w:rFonts w:cs="Arial"/>
      </w:rPr>
      <w:fldChar w:fldCharType="separate"/>
    </w:r>
    <w:r w:rsidR="00381BAC">
      <w:rPr>
        <w:rStyle w:val="slostrnky"/>
        <w:rFonts w:cs="Arial"/>
        <w:noProof/>
      </w:rPr>
      <w:t>8</w:t>
    </w:r>
    <w:r w:rsidRPr="00A24359">
      <w:rPr>
        <w:rStyle w:val="slostrnky"/>
        <w:rFonts w:cs="Arial"/>
      </w:rPr>
      <w:fldChar w:fldCharType="end"/>
    </w:r>
    <w:r w:rsidRPr="00A24359">
      <w:rPr>
        <w:rFonts w:cs="Arial"/>
      </w:rPr>
      <w:t>)</w:t>
    </w:r>
  </w:p>
  <w:p w14:paraId="6623F3E1" w14:textId="77777777" w:rsidR="00FF7F5B" w:rsidRPr="00A24359" w:rsidRDefault="004854C3" w:rsidP="006A4403">
    <w:pPr>
      <w:pStyle w:val="Zpat"/>
      <w:pBdr>
        <w:top w:val="single" w:sz="4" w:space="1" w:color="auto"/>
      </w:pBdr>
      <w:tabs>
        <w:tab w:val="left" w:pos="6840"/>
        <w:tab w:val="left" w:pos="8100"/>
      </w:tabs>
      <w:spacing w:after="0"/>
      <w:rPr>
        <w:rFonts w:cs="Arial"/>
      </w:rPr>
    </w:pPr>
    <w:r w:rsidRPr="00A24359">
      <w:rPr>
        <w:rFonts w:cs="Arial"/>
      </w:rPr>
      <w:t>9.5.</w:t>
    </w:r>
    <w:r>
      <w:rPr>
        <w:rFonts w:cs="Arial"/>
      </w:rPr>
      <w:t>1.</w:t>
    </w:r>
    <w:r w:rsidRPr="00A24359">
      <w:rPr>
        <w:rFonts w:cs="Arial"/>
      </w:rPr>
      <w:t xml:space="preserve"> – Majetkoprávní záležitosti – vzájemné bezúplatné převody nemovitého majetku</w:t>
    </w:r>
    <w:r>
      <w:rPr>
        <w:rFonts w:cs="Arial"/>
      </w:rPr>
      <w:t xml:space="preserve"> - DODATEK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2209D" w14:textId="77777777" w:rsidR="003D4CCB" w:rsidRDefault="003D4CCB">
      <w:pPr>
        <w:spacing w:after="0" w:line="240" w:lineRule="auto"/>
      </w:pPr>
      <w:r>
        <w:separator/>
      </w:r>
    </w:p>
  </w:footnote>
  <w:footnote w:type="continuationSeparator" w:id="0">
    <w:p w14:paraId="7055DC52" w14:textId="77777777" w:rsidR="003D4CCB" w:rsidRDefault="003D4C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AB13D9"/>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6789460B"/>
    <w:multiLevelType w:val="hybridMultilevel"/>
    <w:tmpl w:val="BF0CAADE"/>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7A5265B9"/>
    <w:multiLevelType w:val="hybridMultilevel"/>
    <w:tmpl w:val="66287A86"/>
    <w:lvl w:ilvl="0" w:tplc="E000DA26">
      <w:start w:val="1"/>
      <w:numFmt w:val="lowerLetter"/>
      <w:lvlText w:val="%1)"/>
      <w:lvlJc w:val="left"/>
      <w:pPr>
        <w:ind w:left="360" w:hanging="360"/>
      </w:pPr>
      <w:rPr>
        <w:rFonts w:eastAsia="Arial Unicode MS" w:hint="default"/>
        <w:b/>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4C3"/>
    <w:rsid w:val="00001641"/>
    <w:rsid w:val="00381BAC"/>
    <w:rsid w:val="00382D34"/>
    <w:rsid w:val="003D4CCB"/>
    <w:rsid w:val="004854C3"/>
    <w:rsid w:val="005F539F"/>
    <w:rsid w:val="00616B7C"/>
    <w:rsid w:val="007072EE"/>
    <w:rsid w:val="007D6831"/>
    <w:rsid w:val="00816754"/>
    <w:rsid w:val="00816853"/>
    <w:rsid w:val="00904B2F"/>
    <w:rsid w:val="009C5C54"/>
    <w:rsid w:val="00CC0DE4"/>
    <w:rsid w:val="00D5007B"/>
    <w:rsid w:val="00D738FB"/>
    <w:rsid w:val="00FE16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C5D2F"/>
  <w15:chartTrackingRefBased/>
  <w15:docId w15:val="{ED72AD62-429E-4097-984F-8FEB7BDDE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854C3"/>
    <w:rPr>
      <w:rFonts w:ascii="Arial" w:hAnsi="Arial"/>
      <w:sz w:val="24"/>
    </w:rPr>
  </w:style>
  <w:style w:type="paragraph" w:styleId="Nadpis2">
    <w:name w:val="heading 2"/>
    <w:basedOn w:val="Normln"/>
    <w:next w:val="Normln"/>
    <w:link w:val="Nadpis2Char"/>
    <w:qFormat/>
    <w:rsid w:val="004854C3"/>
    <w:pPr>
      <w:keepNext/>
      <w:spacing w:before="240" w:after="60"/>
      <w:outlineLvl w:val="1"/>
    </w:pPr>
    <w:rPr>
      <w:rFonts w:cs="Arial"/>
      <w:bCs/>
      <w:iCs/>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4854C3"/>
    <w:rPr>
      <w:rFonts w:ascii="Arial" w:hAnsi="Arial" w:cs="Arial"/>
      <w:bCs/>
      <w:iCs/>
      <w:sz w:val="24"/>
      <w:szCs w:val="28"/>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Normln"/>
    <w:link w:val="ZkladntextChar1"/>
    <w:rsid w:val="004854C3"/>
    <w:pPr>
      <w:widowControl w:val="0"/>
      <w:spacing w:after="120" w:line="240" w:lineRule="auto"/>
      <w:jc w:val="both"/>
    </w:pPr>
    <w:rPr>
      <w:rFonts w:eastAsia="Times New Roman" w:cs="Times New Roman"/>
      <w:bCs/>
      <w:szCs w:val="20"/>
    </w:rPr>
  </w:style>
  <w:style w:type="character" w:customStyle="1" w:styleId="ZkladntextChar">
    <w:name w:val="Základní text Char"/>
    <w:basedOn w:val="Standardnpsmoodstavce"/>
    <w:uiPriority w:val="99"/>
    <w:semiHidden/>
    <w:rsid w:val="004854C3"/>
    <w:rPr>
      <w:rFonts w:ascii="Arial" w:hAnsi="Arial"/>
      <w:sz w:val="24"/>
    </w:rPr>
  </w:style>
  <w:style w:type="paragraph" w:customStyle="1" w:styleId="slo1text">
    <w:name w:val="Číslo1 text"/>
    <w:basedOn w:val="Normln"/>
    <w:link w:val="slo1textChar"/>
    <w:rsid w:val="004854C3"/>
    <w:pPr>
      <w:widowControl w:val="0"/>
      <w:spacing w:after="120" w:line="240" w:lineRule="auto"/>
      <w:jc w:val="both"/>
      <w:outlineLvl w:val="0"/>
    </w:pPr>
    <w:rPr>
      <w:rFonts w:eastAsia="Times New Roman" w:cs="Times New Roman"/>
      <w:szCs w:val="20"/>
      <w:lang w:eastAsia="cs-CZ"/>
    </w:rPr>
  </w:style>
  <w:style w:type="paragraph" w:customStyle="1" w:styleId="slo11text">
    <w:name w:val="Číslo1.1 text"/>
    <w:basedOn w:val="Normln"/>
    <w:link w:val="slo11textChar"/>
    <w:rsid w:val="004854C3"/>
    <w:pPr>
      <w:widowControl w:val="0"/>
      <w:spacing w:after="120" w:line="240" w:lineRule="auto"/>
      <w:jc w:val="both"/>
      <w:outlineLvl w:val="1"/>
    </w:pPr>
    <w:rPr>
      <w:rFonts w:eastAsia="Times New Roman" w:cs="Times New Roman"/>
      <w:szCs w:val="20"/>
      <w:lang w:eastAsia="cs-CZ"/>
    </w:rPr>
  </w:style>
  <w:style w:type="character" w:customStyle="1" w:styleId="Tunproloenznak">
    <w:name w:val="Tučný proložený znak"/>
    <w:basedOn w:val="Standardnpsmoodstavce"/>
    <w:rsid w:val="004854C3"/>
    <w:rPr>
      <w:rFonts w:ascii="Arial" w:hAnsi="Arial"/>
      <w:b/>
      <w:dstrike w:val="0"/>
      <w:color w:val="auto"/>
      <w:spacing w:val="60"/>
      <w:sz w:val="24"/>
      <w:u w:val="none"/>
      <w:vertAlign w:val="baseline"/>
    </w:rPr>
  </w:style>
  <w:style w:type="character" w:customStyle="1" w:styleId="Tunznak">
    <w:name w:val="Tučný znak"/>
    <w:basedOn w:val="Standardnpsmoodstavce"/>
    <w:rsid w:val="004854C3"/>
    <w:rPr>
      <w:rFonts w:ascii="Arial" w:hAnsi="Arial"/>
      <w:b/>
      <w:dstrike w:val="0"/>
      <w:color w:val="auto"/>
      <w:sz w:val="24"/>
      <w:u w:val="none"/>
      <w:vertAlign w:val="baseline"/>
    </w:rPr>
  </w:style>
  <w:style w:type="paragraph" w:customStyle="1" w:styleId="Podtren">
    <w:name w:val="Podtržení"/>
    <w:basedOn w:val="Normln"/>
    <w:rsid w:val="004854C3"/>
    <w:pPr>
      <w:widowControl w:val="0"/>
      <w:pBdr>
        <w:bottom w:val="single" w:sz="4" w:space="1" w:color="auto"/>
      </w:pBdr>
      <w:spacing w:after="0" w:line="240" w:lineRule="auto"/>
      <w:jc w:val="both"/>
    </w:pPr>
    <w:rPr>
      <w:rFonts w:eastAsia="Times New Roman" w:cs="Times New Roman"/>
      <w:sz w:val="18"/>
      <w:szCs w:val="20"/>
      <w:lang w:eastAsia="cs-CZ"/>
    </w:rPr>
  </w:style>
  <w:style w:type="paragraph" w:customStyle="1" w:styleId="Radabodschze">
    <w:name w:val="Rada bod schůze"/>
    <w:basedOn w:val="Normln"/>
    <w:rsid w:val="004854C3"/>
    <w:pPr>
      <w:widowControl w:val="0"/>
      <w:spacing w:before="480" w:after="480" w:line="240" w:lineRule="auto"/>
      <w:ind w:left="851" w:hanging="851"/>
      <w:jc w:val="both"/>
    </w:pPr>
    <w:rPr>
      <w:rFonts w:eastAsia="Times New Roman" w:cs="Times New Roman"/>
      <w:b/>
      <w:sz w:val="28"/>
      <w:szCs w:val="20"/>
      <w:lang w:eastAsia="cs-CZ"/>
    </w:rPr>
  </w:style>
  <w:style w:type="paragraph" w:customStyle="1" w:styleId="Radanvrhusnesen">
    <w:name w:val="Rada návrh usnesení"/>
    <w:basedOn w:val="Radabodschze"/>
    <w:rsid w:val="004854C3"/>
    <w:rPr>
      <w:rFonts w:cs="Arial"/>
      <w:bCs/>
      <w:sz w:val="24"/>
      <w:szCs w:val="24"/>
      <w:u w:val="single"/>
    </w:rPr>
  </w:style>
  <w:style w:type="character" w:customStyle="1" w:styleId="Zkladnznak">
    <w:name w:val="Základní znak"/>
    <w:basedOn w:val="Standardnpsmoodstavce"/>
    <w:rsid w:val="004854C3"/>
    <w:rPr>
      <w:rFonts w:ascii="Arial" w:hAnsi="Arial"/>
      <w:dstrike w:val="0"/>
      <w:color w:val="auto"/>
      <w:sz w:val="24"/>
      <w:u w:val="none"/>
      <w:vertAlign w:val="baseline"/>
    </w:rPr>
  </w:style>
  <w:style w:type="paragraph" w:styleId="Zpat">
    <w:name w:val="footer"/>
    <w:basedOn w:val="Normln"/>
    <w:link w:val="ZpatChar"/>
    <w:rsid w:val="004854C3"/>
    <w:pPr>
      <w:tabs>
        <w:tab w:val="center" w:pos="4536"/>
        <w:tab w:val="right" w:pos="9072"/>
      </w:tabs>
    </w:pPr>
    <w:rPr>
      <w:i/>
      <w:sz w:val="20"/>
    </w:rPr>
  </w:style>
  <w:style w:type="character" w:customStyle="1" w:styleId="ZpatChar">
    <w:name w:val="Zápatí Char"/>
    <w:basedOn w:val="Standardnpsmoodstavce"/>
    <w:link w:val="Zpat"/>
    <w:rsid w:val="004854C3"/>
    <w:rPr>
      <w:rFonts w:ascii="Arial" w:hAnsi="Arial"/>
      <w:i/>
      <w:sz w:val="20"/>
    </w:rPr>
  </w:style>
  <w:style w:type="character" w:styleId="slostrnky">
    <w:name w:val="page number"/>
    <w:rsid w:val="004854C3"/>
    <w:rPr>
      <w:rFonts w:ascii="Arial" w:hAnsi="Arial"/>
      <w:dstrike w:val="0"/>
      <w:color w:val="auto"/>
      <w:sz w:val="20"/>
      <w:u w:val="none"/>
      <w:vertAlign w:val="baseline"/>
    </w:rPr>
  </w:style>
  <w:style w:type="character" w:customStyle="1" w:styleId="ZkladntextChar1">
    <w:name w:val="Základní text Char1"/>
    <w:aliases w:val="Základní text Char Char Char,Základní text Char1 Char Char,Základní text Char Char Char Char Char1 Char Char,Základní text Char Char1 Char Char,Základní text Char Char Char Char Char Char1 Char1 Char Char Char Char"/>
    <w:link w:val="Zkladntext"/>
    <w:rsid w:val="004854C3"/>
    <w:rPr>
      <w:rFonts w:ascii="Arial" w:eastAsia="Times New Roman" w:hAnsi="Arial" w:cs="Times New Roman"/>
      <w:bCs/>
      <w:sz w:val="24"/>
      <w:szCs w:val="20"/>
    </w:rPr>
  </w:style>
  <w:style w:type="character" w:customStyle="1" w:styleId="slo11textChar">
    <w:name w:val="Číslo1.1 text Char"/>
    <w:link w:val="slo11text"/>
    <w:rsid w:val="004854C3"/>
    <w:rPr>
      <w:rFonts w:ascii="Arial" w:eastAsia="Times New Roman" w:hAnsi="Arial" w:cs="Times New Roman"/>
      <w:sz w:val="24"/>
      <w:szCs w:val="20"/>
      <w:lang w:eastAsia="cs-CZ"/>
    </w:rPr>
  </w:style>
  <w:style w:type="character" w:customStyle="1" w:styleId="slo1textChar">
    <w:name w:val="Číslo1 text Char"/>
    <w:link w:val="slo1text"/>
    <w:rsid w:val="004854C3"/>
    <w:rPr>
      <w:rFonts w:ascii="Arial" w:eastAsia="Times New Roman" w:hAnsi="Arial" w:cs="Times New Roman"/>
      <w:sz w:val="24"/>
      <w:szCs w:val="20"/>
      <w:lang w:eastAsia="cs-CZ"/>
    </w:rPr>
  </w:style>
  <w:style w:type="paragraph" w:customStyle="1" w:styleId="Zastupitelstvozpracoval2">
    <w:name w:val="Zastupitelstvo zpracoval2"/>
    <w:basedOn w:val="Normln"/>
    <w:uiPriority w:val="99"/>
    <w:rsid w:val="004854C3"/>
    <w:pPr>
      <w:ind w:left="6237"/>
    </w:pPr>
    <w:rPr>
      <w:szCs w:val="20"/>
    </w:rPr>
  </w:style>
  <w:style w:type="paragraph" w:customStyle="1" w:styleId="Zastupitelstvonadpis1zasedn">
    <w:name w:val="Zastupitelstvo nadpis1 zasedání"/>
    <w:basedOn w:val="Normln"/>
    <w:uiPriority w:val="99"/>
    <w:rsid w:val="004854C3"/>
    <w:pPr>
      <w:widowControl w:val="0"/>
      <w:spacing w:before="960" w:after="240"/>
      <w:jc w:val="center"/>
    </w:pPr>
    <w:rPr>
      <w:b/>
      <w:sz w:val="36"/>
    </w:rPr>
  </w:style>
  <w:style w:type="paragraph" w:customStyle="1" w:styleId="Zastupitelstvonadpis2zasedn">
    <w:name w:val="Zastupitelstvo nadpis2 zasedání"/>
    <w:basedOn w:val="Normln"/>
    <w:uiPriority w:val="99"/>
    <w:rsid w:val="004854C3"/>
    <w:pPr>
      <w:widowControl w:val="0"/>
      <w:spacing w:before="240" w:after="600"/>
      <w:jc w:val="center"/>
    </w:pPr>
    <w:rPr>
      <w:b/>
      <w:sz w:val="36"/>
    </w:rPr>
  </w:style>
  <w:style w:type="paragraph" w:customStyle="1" w:styleId="Zastupitelstvopedkld">
    <w:name w:val="Zastupitelstvo předkládá"/>
    <w:basedOn w:val="Normln"/>
    <w:uiPriority w:val="99"/>
    <w:rsid w:val="004854C3"/>
    <w:pPr>
      <w:spacing w:after="240"/>
      <w:ind w:left="6238" w:hanging="1418"/>
    </w:pPr>
    <w:rPr>
      <w:rFonts w:cs="Arial"/>
    </w:rPr>
  </w:style>
  <w:style w:type="paragraph" w:customStyle="1" w:styleId="Zastupitelstvozpracoval1">
    <w:name w:val="Zastupitelstvo zpracoval1"/>
    <w:basedOn w:val="Normln"/>
    <w:uiPriority w:val="99"/>
    <w:rsid w:val="004854C3"/>
    <w:pPr>
      <w:ind w:left="6238" w:hanging="1418"/>
    </w:pPr>
    <w:rPr>
      <w:rFonts w:cs="Arial"/>
    </w:rPr>
  </w:style>
  <w:style w:type="paragraph" w:customStyle="1" w:styleId="zkladntextodsazendek">
    <w:name w:val="zkladntextodsazendek"/>
    <w:basedOn w:val="Normln"/>
    <w:rsid w:val="004854C3"/>
    <w:pPr>
      <w:spacing w:after="120"/>
      <w:ind w:firstLine="567"/>
      <w:jc w:val="both"/>
    </w:pPr>
    <w:rPr>
      <w:rFonts w:cs="Arial"/>
    </w:rPr>
  </w:style>
  <w:style w:type="paragraph" w:styleId="Odstavecseseznamem">
    <w:name w:val="List Paragraph"/>
    <w:basedOn w:val="Normln"/>
    <w:uiPriority w:val="34"/>
    <w:qFormat/>
    <w:rsid w:val="004854C3"/>
    <w:pPr>
      <w:ind w:left="708"/>
    </w:pPr>
  </w:style>
  <w:style w:type="paragraph" w:customStyle="1" w:styleId="nadpis20">
    <w:name w:val="nadpis2"/>
    <w:rsid w:val="004854C3"/>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eastAsia="cs-CZ"/>
    </w:rPr>
  </w:style>
  <w:style w:type="paragraph" w:customStyle="1" w:styleId="Vchoz">
    <w:name w:val="Výchozí"/>
    <w:rsid w:val="004854C3"/>
    <w:pPr>
      <w:spacing w:before="160" w:after="0" w:line="240" w:lineRule="auto"/>
    </w:pPr>
    <w:rPr>
      <w:rFonts w:ascii="Helvetica Neue" w:eastAsia="Arial Unicode MS" w:hAnsi="Helvetica Neue" w:cs="Arial Unicode MS"/>
      <w:color w:val="000000"/>
      <w:sz w:val="24"/>
      <w:szCs w:val="24"/>
      <w:lang w:eastAsia="cs-CZ"/>
      <w14:textOutline w14:w="0" w14:cap="flat" w14:cmpd="sng" w14:algn="ctr">
        <w14:noFill/>
        <w14:prstDash w14:val="solid"/>
        <w14:bevel/>
      </w14:textOutline>
    </w:rPr>
  </w:style>
  <w:style w:type="paragraph" w:styleId="Textbubliny">
    <w:name w:val="Balloon Text"/>
    <w:basedOn w:val="Normln"/>
    <w:link w:val="TextbublinyChar"/>
    <w:uiPriority w:val="99"/>
    <w:semiHidden/>
    <w:unhideWhenUsed/>
    <w:rsid w:val="00381BA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81B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4004</Words>
  <Characters>23629</Characters>
  <Application>Microsoft Office Word</Application>
  <DocSecurity>0</DocSecurity>
  <Lines>196</Lines>
  <Paragraphs>55</Paragraphs>
  <ScaleCrop>false</ScaleCrop>
  <HeadingPairs>
    <vt:vector size="2" baseType="variant">
      <vt:variant>
        <vt:lpstr>Název</vt:lpstr>
      </vt:variant>
      <vt:variant>
        <vt:i4>1</vt:i4>
      </vt:variant>
    </vt:vector>
  </HeadingPairs>
  <TitlesOfParts>
    <vt:vector size="1" baseType="lpstr">
      <vt:lpstr/>
    </vt:vector>
  </TitlesOfParts>
  <Company>Olomoucky kraj</Company>
  <LinksUpToDate>false</LinksUpToDate>
  <CharactersWithSpaces>27578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Spáčil Ondřej</dc:creator>
  <cp:keywords/>
  <dc:description/>
  <cp:lastModifiedBy>Zajíčková Iva</cp:lastModifiedBy>
  <cp:revision>2</cp:revision>
  <cp:lastPrinted>2022-06-21T04:14:00Z</cp:lastPrinted>
  <dcterms:created xsi:type="dcterms:W3CDTF">2022-06-21T04:15:00Z</dcterms:created>
  <dcterms:modified xsi:type="dcterms:W3CDTF">2022-06-21T04:15:00Z</dcterms:modified>
</cp:coreProperties>
</file>