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DA012E" w:rsidRDefault="00D77E16" w:rsidP="00BD5D47">
      <w:pPr>
        <w:pStyle w:val="Zastupitelstvonadpisusnesen"/>
        <w:spacing w:after="360"/>
      </w:pPr>
      <w:r w:rsidRPr="00DA012E">
        <w:t xml:space="preserve">USNESENÍ z </w:t>
      </w:r>
      <w:r w:rsidR="00CF3BAC" w:rsidRPr="00DA012E">
        <w:rPr>
          <w:lang w:val="en-US"/>
        </w:rPr>
        <w:t>51</w:t>
      </w:r>
      <w:r w:rsidR="00010DF0" w:rsidRPr="00DA012E">
        <w:t xml:space="preserve">. </w:t>
      </w:r>
      <w:r w:rsidR="00CF3BAC" w:rsidRPr="00DA012E">
        <w:t>schůze Rady</w:t>
      </w:r>
      <w:r w:rsidR="00010DF0" w:rsidRPr="00DA012E">
        <w:t xml:space="preserve"> Olomouckého kraje</w:t>
      </w:r>
      <w:r w:rsidR="001A7C3A" w:rsidRPr="00DA012E">
        <w:t xml:space="preserve"> </w:t>
      </w:r>
      <w:r w:rsidR="00CF3BAC" w:rsidRPr="00DA012E">
        <w:t>konané</w:t>
      </w:r>
      <w:r w:rsidRPr="00DA012E">
        <w:t xml:space="preserve"> dne </w:t>
      </w:r>
      <w:r w:rsidR="00CF3BAC" w:rsidRPr="00DA012E">
        <w:t>25. 4. 2022</w:t>
      </w:r>
    </w:p>
    <w:p w:rsidR="00D77E16" w:rsidRPr="00DA012E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012E" w:rsidRPr="00DA012E" w:rsidTr="00CF3BAC">
        <w:tc>
          <w:tcPr>
            <w:tcW w:w="961" w:type="pct"/>
            <w:gridSpan w:val="2"/>
            <w:tcBorders>
              <w:bottom w:val="nil"/>
            </w:tcBorders>
          </w:tcPr>
          <w:p w:rsidR="00D77E16" w:rsidRPr="00DA012E" w:rsidRDefault="00CF3BAC" w:rsidP="00936585">
            <w:pPr>
              <w:pStyle w:val="Radanzevusnesen"/>
              <w:rPr>
                <w:b/>
                <w:bCs w:val="0"/>
              </w:rPr>
            </w:pPr>
            <w:r w:rsidRPr="00DA012E">
              <w:rPr>
                <w:b/>
                <w:bCs w:val="0"/>
              </w:rPr>
              <w:t>UR/51/1/2022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DA012E" w:rsidRDefault="00CF3BAC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DA012E">
              <w:rPr>
                <w:b/>
                <w:bCs w:val="0"/>
              </w:rPr>
              <w:t>Program 51. schůze Rady Olomouckého kraje</w:t>
            </w:r>
          </w:p>
        </w:tc>
      </w:tr>
      <w:tr w:rsidR="00DA012E" w:rsidRPr="00DA012E" w:rsidTr="00CF3B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DA012E" w:rsidRDefault="00CF3BAC" w:rsidP="00936585">
            <w:pPr>
              <w:pStyle w:val="Zkladntext"/>
              <w:rPr>
                <w:b w:val="0"/>
                <w:bCs/>
              </w:rPr>
            </w:pPr>
            <w:r w:rsidRPr="00DA012E">
              <w:rPr>
                <w:b w:val="0"/>
                <w:bCs/>
              </w:rPr>
              <w:t>Rada Olomouckého kraje po projednání:</w:t>
            </w:r>
          </w:p>
        </w:tc>
      </w:tr>
      <w:tr w:rsidR="00DA012E" w:rsidRPr="00DA012E" w:rsidTr="00CF3B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DA012E" w:rsidRDefault="00CF3BAC" w:rsidP="00E64619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A012E" w:rsidRDefault="00CF3BAC" w:rsidP="00CF3B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schvaluje</w:t>
            </w:r>
            <w:r w:rsidRPr="00DA012E">
              <w:rPr>
                <w:rFonts w:cs="Arial"/>
                <w:szCs w:val="24"/>
              </w:rPr>
              <w:t xml:space="preserve"> předložený program 51. schůze Rady Olomouckého kraje konané dne 25. 4. 2022 dle přílohy č. 1 usnesení</w:t>
            </w:r>
          </w:p>
        </w:tc>
      </w:tr>
      <w:tr w:rsidR="00DA012E" w:rsidRPr="00DA012E" w:rsidTr="00CF3B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DA012E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A012E" w:rsidRPr="00DA012E" w:rsidTr="00CF3B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DA012E" w:rsidRDefault="00D77E16" w:rsidP="00E64619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DA012E" w:rsidRDefault="00CF3BAC" w:rsidP="00E64619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DA012E" w:rsidTr="00CF3B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DA012E" w:rsidRDefault="00D77E16" w:rsidP="00E64619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DA012E" w:rsidRDefault="00CF3BAC" w:rsidP="00E64619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1.</w:t>
            </w:r>
          </w:p>
        </w:tc>
      </w:tr>
    </w:tbl>
    <w:p w:rsidR="005F15E9" w:rsidRPr="00DA012E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012E" w:rsidRPr="00DA012E" w:rsidTr="002F2C5A">
        <w:tc>
          <w:tcPr>
            <w:tcW w:w="961" w:type="pct"/>
            <w:gridSpan w:val="2"/>
            <w:tcBorders>
              <w:bottom w:val="nil"/>
            </w:tcBorders>
          </w:tcPr>
          <w:p w:rsidR="002D7E23" w:rsidRPr="00DA012E" w:rsidRDefault="002D7E23" w:rsidP="002F2C5A">
            <w:pPr>
              <w:pStyle w:val="Radanzevusnesen"/>
              <w:rPr>
                <w:b/>
                <w:bCs w:val="0"/>
              </w:rPr>
            </w:pPr>
            <w:r w:rsidRPr="00DA012E">
              <w:rPr>
                <w:b/>
                <w:bCs w:val="0"/>
              </w:rPr>
              <w:t>UR/51/2/2022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2D7E23" w:rsidRPr="00DA012E" w:rsidRDefault="002D7E23" w:rsidP="002F2C5A">
            <w:pPr>
              <w:pStyle w:val="Radanzevusnesen"/>
              <w:ind w:left="0" w:firstLine="0"/>
              <w:rPr>
                <w:b/>
                <w:bCs w:val="0"/>
              </w:rPr>
            </w:pPr>
            <w:r w:rsidRPr="00DA012E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DA012E" w:rsidRPr="00DA012E" w:rsidTr="002F2C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D7E23" w:rsidRPr="00DA012E" w:rsidRDefault="002D7E23" w:rsidP="002F2C5A">
            <w:pPr>
              <w:pStyle w:val="Zkladntext"/>
              <w:rPr>
                <w:b w:val="0"/>
                <w:bCs/>
              </w:rPr>
            </w:pPr>
            <w:r w:rsidRPr="00DA012E">
              <w:rPr>
                <w:b w:val="0"/>
                <w:bCs/>
              </w:rPr>
              <w:t>Rada Olomouckého kraje po projednání:</w:t>
            </w:r>
          </w:p>
        </w:tc>
      </w:tr>
      <w:tr w:rsidR="00DA012E" w:rsidRPr="00DA012E" w:rsidTr="002F2C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schvaluje</w:t>
            </w:r>
            <w:r w:rsidRPr="00DA012E">
              <w:rPr>
                <w:rFonts w:cs="Arial"/>
                <w:szCs w:val="24"/>
              </w:rPr>
              <w:t xml:space="preserve"> pořízení osobního devítimístného vozidla maximálně ve výši 362 000,00 Kč pro Střední školu polytechnickou, Olomouc, Rooseveltova 79</w:t>
            </w:r>
          </w:p>
        </w:tc>
      </w:tr>
      <w:tr w:rsidR="00DA012E" w:rsidRPr="00DA012E" w:rsidTr="002F2C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schvaluje</w:t>
            </w:r>
            <w:r w:rsidRPr="00DA012E">
              <w:rPr>
                <w:rFonts w:cs="Arial"/>
                <w:szCs w:val="24"/>
              </w:rPr>
              <w:t xml:space="preserve"> použití prostředků fondu investic maximálně do výše 362 000,00 Kč na pořízení osobního devítimístného vozidla pro Střední školu polytechnickou, Olomouc, Rooseveltova 79</w:t>
            </w:r>
          </w:p>
        </w:tc>
      </w:tr>
      <w:tr w:rsidR="00DA012E" w:rsidRPr="00DA012E" w:rsidTr="002F2C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schvaluje</w:t>
            </w:r>
            <w:r w:rsidRPr="00DA012E">
              <w:rPr>
                <w:rFonts w:cs="Arial"/>
                <w:szCs w:val="24"/>
              </w:rPr>
              <w:t xml:space="preserve"> Střední škole zemědělské a zahradnické, Olomouc, U Hradiska 4, navýšení investičního příspěvku v maximální výši 80 000,00 Kč na nákup myčky do školní jídelny</w:t>
            </w:r>
          </w:p>
        </w:tc>
      </w:tr>
      <w:tr w:rsidR="00DA012E" w:rsidRPr="00DA012E" w:rsidTr="002F2C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ukládá</w:t>
            </w:r>
            <w:r w:rsidRPr="00DA012E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DA012E" w:rsidRPr="00DA012E" w:rsidTr="002F2C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r w:rsidRPr="00DA012E">
              <w:t>Odpovídá: Ing. Lubomír Baláš, ředitel</w:t>
            </w:r>
          </w:p>
          <w:p w:rsidR="002D7E23" w:rsidRPr="00DA012E" w:rsidRDefault="002D7E23" w:rsidP="002F2C5A">
            <w:r w:rsidRPr="00DA012E">
              <w:t>Realizuje: Mgr. Miroslav Gajdůšek MBA, vedoucí odboru školství a mládeže</w:t>
            </w:r>
          </w:p>
          <w:p w:rsidR="002D7E23" w:rsidRPr="00DA012E" w:rsidRDefault="002D7E23" w:rsidP="002F2C5A">
            <w:r w:rsidRPr="00DA012E">
              <w:t>Termín: 9. 5. 2022</w:t>
            </w:r>
          </w:p>
        </w:tc>
      </w:tr>
      <w:tr w:rsidR="00DA012E" w:rsidRPr="00DA012E" w:rsidTr="002F2C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schvaluje</w:t>
            </w:r>
            <w:r w:rsidRPr="00DA012E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DA012E" w:rsidRPr="00DA012E" w:rsidTr="002F2C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ukládá</w:t>
            </w:r>
            <w:r w:rsidRPr="00DA012E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DA012E" w:rsidRPr="00DA012E" w:rsidTr="002F2C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r w:rsidRPr="00DA012E">
              <w:t>Odpovídá: Ing. Josef Suchánek, hejtman Olomouckého kraje</w:t>
            </w:r>
          </w:p>
          <w:p w:rsidR="002D7E23" w:rsidRPr="00DA012E" w:rsidRDefault="002D7E23" w:rsidP="002F2C5A">
            <w:r w:rsidRPr="00DA012E">
              <w:t>Realizuje: Mgr. Olga Fidrová, MBA, vedoucí odboru ekonomického</w:t>
            </w:r>
          </w:p>
          <w:p w:rsidR="002D7E23" w:rsidRPr="00DA012E" w:rsidRDefault="002D7E23" w:rsidP="002F2C5A">
            <w:r w:rsidRPr="00DA012E">
              <w:t>Termín: ZOK 27. 6. 2022</w:t>
            </w:r>
          </w:p>
        </w:tc>
      </w:tr>
      <w:tr w:rsidR="00DA012E" w:rsidRPr="00DA012E" w:rsidTr="002F2C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7E23" w:rsidRPr="00DA012E" w:rsidRDefault="002D7E23" w:rsidP="002F2C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A012E">
              <w:rPr>
                <w:rFonts w:cs="Arial"/>
                <w:szCs w:val="24"/>
              </w:rPr>
              <w:t xml:space="preserve"> vzít na vědomí rozpočtovou změnu dle bodu 5 usnesení</w:t>
            </w:r>
          </w:p>
        </w:tc>
      </w:tr>
      <w:tr w:rsidR="00DA012E" w:rsidRPr="00DA012E" w:rsidTr="002F2C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</w:p>
        </w:tc>
      </w:tr>
      <w:tr w:rsidR="00DA012E" w:rsidRPr="00DA012E" w:rsidTr="002F2C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2D7E23" w:rsidRPr="00DA012E" w:rsidTr="002F2C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D7E23" w:rsidRPr="00DA012E" w:rsidRDefault="002D7E23" w:rsidP="002F2C5A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2.</w:t>
            </w:r>
          </w:p>
        </w:tc>
      </w:tr>
    </w:tbl>
    <w:p w:rsidR="002D7E23" w:rsidRPr="00DA012E" w:rsidRDefault="002D7E2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012E" w:rsidRPr="00DA012E" w:rsidTr="00D0437C">
        <w:tc>
          <w:tcPr>
            <w:tcW w:w="961" w:type="pct"/>
            <w:gridSpan w:val="2"/>
            <w:tcBorders>
              <w:bottom w:val="nil"/>
            </w:tcBorders>
          </w:tcPr>
          <w:p w:rsidR="00CF3BAC" w:rsidRPr="00DA012E" w:rsidRDefault="00D0437C" w:rsidP="00D36365">
            <w:pPr>
              <w:pStyle w:val="Radanzevusnesen"/>
              <w:rPr>
                <w:b/>
                <w:bCs w:val="0"/>
              </w:rPr>
            </w:pPr>
            <w:r w:rsidRPr="00DA012E">
              <w:rPr>
                <w:b/>
                <w:bCs w:val="0"/>
              </w:rPr>
              <w:t>UR/51/3/2022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F3BAC" w:rsidRPr="00DA012E" w:rsidRDefault="00D0437C" w:rsidP="00D36365">
            <w:pPr>
              <w:pStyle w:val="Radanzevusnesen"/>
              <w:ind w:left="0" w:firstLine="0"/>
              <w:rPr>
                <w:b/>
                <w:bCs w:val="0"/>
              </w:rPr>
            </w:pPr>
            <w:r w:rsidRPr="00DA012E">
              <w:rPr>
                <w:b/>
                <w:bCs w:val="0"/>
              </w:rPr>
              <w:t>Rozpočet Olomouckého kraje 2022 – rozpočtové změny</w:t>
            </w:r>
          </w:p>
        </w:tc>
      </w:tr>
      <w:tr w:rsidR="00DA012E" w:rsidRPr="00DA012E" w:rsidTr="00D043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F3BAC" w:rsidRPr="00DA012E" w:rsidRDefault="00D0437C" w:rsidP="00D36365">
            <w:pPr>
              <w:pStyle w:val="Zkladntext"/>
              <w:rPr>
                <w:b w:val="0"/>
                <w:bCs/>
              </w:rPr>
            </w:pPr>
            <w:r w:rsidRPr="00DA012E">
              <w:rPr>
                <w:b w:val="0"/>
                <w:bCs/>
              </w:rPr>
              <w:t>Rada Olomouckého kraje po projednání:</w:t>
            </w:r>
          </w:p>
        </w:tc>
      </w:tr>
      <w:tr w:rsidR="00DA012E" w:rsidRPr="00DA012E" w:rsidTr="00D043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F3BAC" w:rsidRPr="00DA012E" w:rsidRDefault="00D0437C" w:rsidP="00D36365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BAC" w:rsidRDefault="00D0437C" w:rsidP="00D043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schvaluje</w:t>
            </w:r>
            <w:r w:rsidRPr="00DA012E">
              <w:rPr>
                <w:rFonts w:cs="Arial"/>
                <w:szCs w:val="24"/>
              </w:rPr>
              <w:t xml:space="preserve"> rozpočtové změny v příloze č. 1 usnesení</w:t>
            </w:r>
          </w:p>
          <w:p w:rsidR="00DA012E" w:rsidRPr="00DA012E" w:rsidRDefault="00DA012E" w:rsidP="00D043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</w:tr>
      <w:tr w:rsidR="00DA012E" w:rsidRPr="00DA012E" w:rsidTr="00D043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37C" w:rsidRPr="00DA012E" w:rsidRDefault="00D0437C" w:rsidP="00D36365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37C" w:rsidRPr="00DA012E" w:rsidRDefault="00D0437C" w:rsidP="00D043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ukládá</w:t>
            </w:r>
            <w:r w:rsidRPr="00DA012E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DA012E" w:rsidRPr="00DA012E" w:rsidTr="00D043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37C" w:rsidRPr="00DA012E" w:rsidRDefault="00D0437C" w:rsidP="00D0437C">
            <w:r w:rsidRPr="00DA012E">
              <w:t>Odpovídá: Ing. Josef Suchánek, hejtman Olomouckého kraje</w:t>
            </w:r>
          </w:p>
          <w:p w:rsidR="00D0437C" w:rsidRPr="00DA012E" w:rsidRDefault="00D0437C" w:rsidP="00D0437C">
            <w:r w:rsidRPr="00DA012E">
              <w:t>Realizuje: Mgr. Olga Fidrová, MBA, vedoucí odboru ekonomického</w:t>
            </w:r>
          </w:p>
          <w:p w:rsidR="00D0437C" w:rsidRPr="00DA012E" w:rsidRDefault="00D0437C" w:rsidP="00D0437C">
            <w:r w:rsidRPr="00DA012E">
              <w:t>Termín: ZOK 27. 6. 2022</w:t>
            </w:r>
          </w:p>
        </w:tc>
      </w:tr>
      <w:tr w:rsidR="00DA012E" w:rsidRPr="00DA012E" w:rsidTr="00D043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37C" w:rsidRPr="00DA012E" w:rsidRDefault="00D0437C" w:rsidP="00D36365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37C" w:rsidRPr="00DA012E" w:rsidRDefault="00D0437C" w:rsidP="00D043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012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A012E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DA012E" w:rsidRPr="00DA012E" w:rsidTr="00D043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F3BAC" w:rsidRPr="00DA012E" w:rsidRDefault="00CF3BAC" w:rsidP="00D36365">
            <w:pPr>
              <w:pStyle w:val="nadpis2"/>
              <w:rPr>
                <w:sz w:val="24"/>
                <w:szCs w:val="24"/>
              </w:rPr>
            </w:pPr>
          </w:p>
        </w:tc>
      </w:tr>
      <w:tr w:rsidR="00DA012E" w:rsidRPr="00DA012E" w:rsidTr="00D043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F3BAC" w:rsidRPr="00DA012E" w:rsidRDefault="00CF3BAC" w:rsidP="00D36365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F3BAC" w:rsidRPr="00DA012E" w:rsidRDefault="00D0437C" w:rsidP="00D36365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F3BAC" w:rsidRPr="00DA012E" w:rsidTr="00D043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F3BAC" w:rsidRPr="00DA012E" w:rsidRDefault="00CF3BAC" w:rsidP="00D36365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F3BAC" w:rsidRPr="00DA012E" w:rsidRDefault="00D0437C" w:rsidP="00D36365">
            <w:pPr>
              <w:pStyle w:val="nadpis2"/>
              <w:rPr>
                <w:sz w:val="24"/>
                <w:szCs w:val="24"/>
              </w:rPr>
            </w:pPr>
            <w:r w:rsidRPr="00DA012E">
              <w:rPr>
                <w:sz w:val="24"/>
                <w:szCs w:val="24"/>
              </w:rPr>
              <w:t>3.</w:t>
            </w:r>
          </w:p>
        </w:tc>
      </w:tr>
    </w:tbl>
    <w:p w:rsidR="00CF3BAC" w:rsidRPr="00DA012E" w:rsidRDefault="00CF3BA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DA012E" w:rsidRPr="00DA012E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DA012E" w:rsidRDefault="008053BA" w:rsidP="00936585">
            <w:pPr>
              <w:pStyle w:val="Zkladntext"/>
            </w:pPr>
            <w:r w:rsidRPr="00DA012E">
              <w:t xml:space="preserve"> </w:t>
            </w:r>
            <w:r w:rsidR="00EA3E38" w:rsidRPr="00DA012E">
              <w:t xml:space="preserve"> </w:t>
            </w:r>
          </w:p>
        </w:tc>
      </w:tr>
    </w:tbl>
    <w:p w:rsidR="00D77E16" w:rsidRPr="00DA012E" w:rsidRDefault="00D77E16" w:rsidP="00936585">
      <w:pPr>
        <w:pStyle w:val="Zkladntext"/>
        <w:rPr>
          <w:b w:val="0"/>
          <w:bCs/>
        </w:rPr>
      </w:pPr>
      <w:r w:rsidRPr="00DA012E">
        <w:rPr>
          <w:b w:val="0"/>
          <w:bCs/>
        </w:rPr>
        <w:t xml:space="preserve">V Olomouci dne </w:t>
      </w:r>
      <w:r w:rsidR="00CF3BAC" w:rsidRPr="00DA012E">
        <w:rPr>
          <w:b w:val="0"/>
          <w:bCs/>
        </w:rPr>
        <w:t>25. 4. 2022</w:t>
      </w:r>
    </w:p>
    <w:p w:rsidR="00495156" w:rsidRPr="00DA012E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DA012E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DA012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A012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A012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A012E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DA012E" w:rsidTr="00505089">
        <w:trPr>
          <w:trHeight w:hRule="exact" w:val="1373"/>
        </w:trPr>
        <w:tc>
          <w:tcPr>
            <w:tcW w:w="3794" w:type="dxa"/>
          </w:tcPr>
          <w:p w:rsidR="002069C0" w:rsidRPr="00DA012E" w:rsidRDefault="002069C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A012E">
              <w:t>Ing. Josef Suchánek</w:t>
            </w:r>
          </w:p>
          <w:p w:rsidR="00495156" w:rsidRPr="00DA012E" w:rsidRDefault="002069C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A012E">
              <w:t>hejtman Olomouckého kraje</w:t>
            </w:r>
          </w:p>
        </w:tc>
        <w:tc>
          <w:tcPr>
            <w:tcW w:w="1984" w:type="dxa"/>
          </w:tcPr>
          <w:p w:rsidR="00495156" w:rsidRPr="00DA012E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069C0" w:rsidRPr="00DA012E" w:rsidRDefault="002069C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A012E">
              <w:t>Mgr. Ivo Slavotínek</w:t>
            </w:r>
          </w:p>
          <w:p w:rsidR="00495156" w:rsidRPr="00DA012E" w:rsidRDefault="002069C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A012E">
              <w:t>1. náměstek hejtmana</w:t>
            </w:r>
          </w:p>
        </w:tc>
      </w:tr>
    </w:tbl>
    <w:p w:rsidR="00E27968" w:rsidRPr="00DA012E" w:rsidRDefault="00E27968" w:rsidP="00E27968">
      <w:pPr>
        <w:rPr>
          <w:vanish/>
        </w:rPr>
      </w:pPr>
    </w:p>
    <w:p w:rsidR="008C2A88" w:rsidRPr="00DA012E" w:rsidRDefault="008C2A88" w:rsidP="00936585">
      <w:pPr>
        <w:pStyle w:val="nzvy"/>
      </w:pPr>
    </w:p>
    <w:p w:rsidR="005E6980" w:rsidRPr="00DA012E" w:rsidRDefault="005E6980" w:rsidP="00936585">
      <w:pPr>
        <w:pStyle w:val="nzvy"/>
      </w:pPr>
    </w:p>
    <w:sectPr w:rsidR="005E6980" w:rsidRPr="00DA012E" w:rsidSect="00936B1A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A8" w:rsidRDefault="00EE21A8">
      <w:r>
        <w:separator/>
      </w:r>
    </w:p>
  </w:endnote>
  <w:endnote w:type="continuationSeparator" w:id="0">
    <w:p w:rsidR="00EE21A8" w:rsidRDefault="00EE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1A" w:rsidRDefault="00936B1A" w:rsidP="00936B1A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27. 6.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276F3D">
      <w:rPr>
        <w:rFonts w:cs="Arial"/>
        <w:i/>
        <w:noProof/>
        <w:sz w:val="20"/>
      </w:rPr>
      <w:t>6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276F3D">
      <w:rPr>
        <w:rFonts w:cs="Arial"/>
        <w:i/>
        <w:sz w:val="20"/>
      </w:rPr>
      <w:t>119</w:t>
    </w:r>
    <w:r>
      <w:rPr>
        <w:rFonts w:cs="Arial"/>
        <w:i/>
        <w:sz w:val="20"/>
      </w:rPr>
      <w:t>)</w:t>
    </w:r>
  </w:p>
  <w:p w:rsidR="00936B1A" w:rsidRDefault="00936B1A" w:rsidP="00936B1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936B1A" w:rsidRDefault="00936B1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51. schůze Rady Olomouckého kraje konané dne 25. 4.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1A" w:rsidRDefault="00936B1A">
    <w:pPr>
      <w:pStyle w:val="Zpat"/>
    </w:pPr>
    <w:r>
      <w:t>[Sem zadejte text.]</w:t>
    </w:r>
  </w:p>
  <w:p w:rsidR="00147B0B" w:rsidRDefault="00147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A8" w:rsidRDefault="00EE21A8">
      <w:r>
        <w:separator/>
      </w:r>
    </w:p>
  </w:footnote>
  <w:footnote w:type="continuationSeparator" w:id="0">
    <w:p w:rsidR="00EE21A8" w:rsidRDefault="00EE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4E4"/>
    <w:rsid w:val="000024CE"/>
    <w:rsid w:val="00010DF0"/>
    <w:rsid w:val="00031295"/>
    <w:rsid w:val="00034F5E"/>
    <w:rsid w:val="00066E26"/>
    <w:rsid w:val="000A2E89"/>
    <w:rsid w:val="000B4B19"/>
    <w:rsid w:val="000B515C"/>
    <w:rsid w:val="000C1B01"/>
    <w:rsid w:val="000C64E4"/>
    <w:rsid w:val="000D77BE"/>
    <w:rsid w:val="000E63B0"/>
    <w:rsid w:val="000F55B1"/>
    <w:rsid w:val="000F7721"/>
    <w:rsid w:val="00113B51"/>
    <w:rsid w:val="00114AFF"/>
    <w:rsid w:val="00126CC2"/>
    <w:rsid w:val="0014703A"/>
    <w:rsid w:val="00147B0B"/>
    <w:rsid w:val="00166093"/>
    <w:rsid w:val="001A3743"/>
    <w:rsid w:val="001A7C3A"/>
    <w:rsid w:val="001B4C4C"/>
    <w:rsid w:val="001C0831"/>
    <w:rsid w:val="001C35F3"/>
    <w:rsid w:val="001F7FB3"/>
    <w:rsid w:val="002069C0"/>
    <w:rsid w:val="00217B9D"/>
    <w:rsid w:val="00276F3D"/>
    <w:rsid w:val="002D7E23"/>
    <w:rsid w:val="002E3E4D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B1013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36B1A"/>
    <w:rsid w:val="00950F4F"/>
    <w:rsid w:val="00956F34"/>
    <w:rsid w:val="009925B2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3BAC"/>
    <w:rsid w:val="00CF6767"/>
    <w:rsid w:val="00D0437C"/>
    <w:rsid w:val="00D34DFB"/>
    <w:rsid w:val="00D75579"/>
    <w:rsid w:val="00D77E16"/>
    <w:rsid w:val="00D9181C"/>
    <w:rsid w:val="00DA012E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E21A8"/>
    <w:rsid w:val="00EF43EE"/>
    <w:rsid w:val="00EF587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E9D57F"/>
  <w15:chartTrackingRefBased/>
  <w15:docId w15:val="{D237C4F9-99A9-486D-8904-706EEF1F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147B0B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936B1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56F27-F543-4239-93F1-953402DE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2022-04-25T10:34:00Z</dcterms:created>
  <dcterms:modified xsi:type="dcterms:W3CDTF">2022-06-07T10:30:00Z</dcterms:modified>
</cp:coreProperties>
</file>