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41C" w:rsidRDefault="00A1141C" w:rsidP="00D376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Důvodová zpráva:</w:t>
      </w:r>
    </w:p>
    <w:p w:rsidR="00727FE8" w:rsidRDefault="00727FE8" w:rsidP="00727FE8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 souladu s příslušným ustanovením zákona č. 129/2000 Sb., o krajích (krajské zřízení), ve znění pozdějších předpisů, předkládá Rada Olomouckého kraje Zastupitelstvu Olomouckého kraje ke schválení návrhy textů dodatků ke zřizovacím listinám</w:t>
      </w:r>
      <w:r>
        <w:rPr>
          <w:rFonts w:ascii="Arial" w:hAnsi="Arial" w:cs="Arial"/>
          <w:b/>
        </w:rPr>
        <w:t xml:space="preserve"> </w:t>
      </w:r>
      <w:r w:rsidRPr="008C44A6">
        <w:rPr>
          <w:rFonts w:ascii="Arial" w:hAnsi="Arial" w:cs="Arial"/>
        </w:rPr>
        <w:t>příspěvkových organizací</w:t>
      </w:r>
      <w:r>
        <w:rPr>
          <w:rFonts w:ascii="Arial" w:hAnsi="Arial" w:cs="Arial"/>
        </w:rPr>
        <w:t xml:space="preserve"> Olomouckého kraje v sociální oblasti:</w:t>
      </w:r>
    </w:p>
    <w:p w:rsidR="00727FE8" w:rsidRPr="00535DF7" w:rsidRDefault="00727FE8" w:rsidP="00727FE8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</w:rPr>
      </w:pPr>
      <w:r w:rsidRPr="00535DF7">
        <w:rPr>
          <w:rFonts w:ascii="Arial" w:hAnsi="Arial" w:cs="Arial"/>
          <w:b/>
        </w:rPr>
        <w:t>Nov</w:t>
      </w:r>
      <w:r>
        <w:rPr>
          <w:rFonts w:ascii="Arial" w:hAnsi="Arial" w:cs="Arial"/>
          <w:b/>
        </w:rPr>
        <w:t>é Zámky</w:t>
      </w:r>
      <w:r w:rsidRPr="00535DF7">
        <w:rPr>
          <w:rFonts w:ascii="Arial" w:hAnsi="Arial" w:cs="Arial"/>
          <w:b/>
        </w:rPr>
        <w:t xml:space="preserve"> – poskytovatel sociálních služeb,</w:t>
      </w:r>
      <w:r>
        <w:rPr>
          <w:rFonts w:ascii="Arial" w:hAnsi="Arial" w:cs="Arial"/>
          <w:b/>
        </w:rPr>
        <w:t xml:space="preserve"> příspěvková</w:t>
      </w:r>
      <w:r w:rsidRPr="00535DF7">
        <w:rPr>
          <w:rFonts w:ascii="Arial" w:hAnsi="Arial" w:cs="Arial"/>
          <w:b/>
        </w:rPr>
        <w:t xml:space="preserve"> organizace</w:t>
      </w:r>
      <w:r w:rsidRPr="00535DF7">
        <w:rPr>
          <w:rFonts w:ascii="Arial" w:hAnsi="Arial" w:cs="Arial"/>
        </w:rPr>
        <w:t>, se sídlem</w:t>
      </w:r>
      <w:r w:rsidRPr="00535DF7">
        <w:rPr>
          <w:rFonts w:ascii="Arial" w:hAnsi="Arial" w:cs="Arial"/>
          <w:bCs/>
        </w:rPr>
        <w:t xml:space="preserve"> </w:t>
      </w:r>
      <w:r w:rsidRPr="00535DF7">
        <w:rPr>
          <w:rFonts w:ascii="Arial" w:hAnsi="Arial" w:cs="Arial"/>
        </w:rPr>
        <w:t xml:space="preserve">Mladeč, Nové Zámky č. p. 2, </w:t>
      </w:r>
      <w:r w:rsidRPr="00535DF7">
        <w:rPr>
          <w:rFonts w:ascii="Arial" w:hAnsi="Arial" w:cs="Arial"/>
          <w:bCs/>
        </w:rPr>
        <w:t>Litovel</w:t>
      </w:r>
      <w:r w:rsidRPr="00535DF7">
        <w:rPr>
          <w:rFonts w:ascii="Arial" w:hAnsi="Arial" w:cs="Arial"/>
        </w:rPr>
        <w:t xml:space="preserve">, </w:t>
      </w:r>
      <w:r w:rsidRPr="00535DF7">
        <w:rPr>
          <w:rFonts w:ascii="Arial" w:hAnsi="Arial" w:cs="Arial"/>
          <w:bCs/>
        </w:rPr>
        <w:t>PSČ 784 01</w:t>
      </w:r>
      <w:r w:rsidRPr="00535DF7">
        <w:rPr>
          <w:rFonts w:ascii="Arial" w:hAnsi="Arial" w:cs="Arial"/>
        </w:rPr>
        <w:t>, IČ 70890871;</w:t>
      </w:r>
    </w:p>
    <w:p w:rsidR="00727FE8" w:rsidRPr="00535DF7" w:rsidRDefault="00727FE8" w:rsidP="00727FE8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</w:rPr>
      </w:pPr>
      <w:proofErr w:type="spellStart"/>
      <w:r w:rsidRPr="00535DF7">
        <w:rPr>
          <w:rFonts w:ascii="Arial" w:hAnsi="Arial" w:cs="Arial"/>
          <w:b/>
        </w:rPr>
        <w:t>Vincentinum</w:t>
      </w:r>
      <w:proofErr w:type="spellEnd"/>
      <w:r w:rsidRPr="00535DF7">
        <w:rPr>
          <w:rFonts w:ascii="Arial" w:hAnsi="Arial" w:cs="Arial"/>
          <w:b/>
        </w:rPr>
        <w:t xml:space="preserve"> – poskytovatel sociálních služeb Šternberk, příspěvková organizace</w:t>
      </w:r>
      <w:r w:rsidRPr="00535DF7">
        <w:rPr>
          <w:rFonts w:ascii="Arial" w:hAnsi="Arial" w:cs="Arial"/>
        </w:rPr>
        <w:t>, se sídlem</w:t>
      </w:r>
      <w:r w:rsidRPr="00535DF7">
        <w:rPr>
          <w:rFonts w:ascii="Arial" w:hAnsi="Arial" w:cs="Arial"/>
          <w:bCs/>
        </w:rPr>
        <w:t xml:space="preserve"> Šternberk, Sadová 7, PSČ 785 01</w:t>
      </w:r>
      <w:r w:rsidRPr="00535DF7">
        <w:rPr>
          <w:rFonts w:ascii="Arial" w:hAnsi="Arial" w:cs="Arial"/>
        </w:rPr>
        <w:t>, IČ 75004429</w:t>
      </w:r>
      <w:r>
        <w:rPr>
          <w:rFonts w:ascii="Arial" w:hAnsi="Arial" w:cs="Arial"/>
        </w:rPr>
        <w:t>.</w:t>
      </w:r>
    </w:p>
    <w:p w:rsidR="00727FE8" w:rsidRPr="00727FE8" w:rsidRDefault="00727FE8" w:rsidP="00727FE8">
      <w:pPr>
        <w:spacing w:before="120" w:after="120"/>
        <w:jc w:val="both"/>
        <w:rPr>
          <w:rFonts w:ascii="Arial" w:hAnsi="Arial" w:cs="Arial"/>
        </w:rPr>
      </w:pPr>
      <w:r w:rsidRPr="00727FE8">
        <w:rPr>
          <w:rFonts w:ascii="Arial" w:hAnsi="Arial" w:cs="Arial"/>
        </w:rPr>
        <w:t xml:space="preserve">U výše uvedených příspěvkových organizací došlo v průběhu kalendářního roku </w:t>
      </w:r>
      <w:r w:rsidRPr="00727FE8">
        <w:rPr>
          <w:rFonts w:ascii="Arial" w:hAnsi="Arial" w:cs="Arial"/>
        </w:rPr>
        <w:br/>
        <w:t xml:space="preserve">ke </w:t>
      </w:r>
      <w:r w:rsidRPr="00727FE8">
        <w:rPr>
          <w:rFonts w:ascii="Arial" w:hAnsi="Arial" w:cs="Arial"/>
          <w:b/>
        </w:rPr>
        <w:t>změnám v rozsahu využívaného nemovitého majetku</w:t>
      </w:r>
      <w:r w:rsidRPr="00727FE8">
        <w:rPr>
          <w:rFonts w:ascii="Arial" w:hAnsi="Arial" w:cs="Arial"/>
        </w:rPr>
        <w:t xml:space="preserve">, tedy k faktické realizaci svěření části nemovitého majetku do hospodaření příslušných příspěvkových organizací, nebo odnětí nemovitého majetku z hospodaření příspěvkových organizací. Všechny výše uvedené skutečnosti je třeba promítnout do zřizovacích listin dotčených příspěvkových organizací. </w:t>
      </w:r>
    </w:p>
    <w:p w:rsidR="00CA2821" w:rsidRPr="00FB3212" w:rsidRDefault="00CA2821" w:rsidP="00CA2821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Rada Olomouckého kraje projednala výše uvedené změny zřizovacích listin </w:t>
      </w:r>
      <w:r>
        <w:rPr>
          <w:rFonts w:ascii="Arial" w:hAnsi="Arial" w:cs="Arial"/>
          <w:b/>
        </w:rPr>
        <w:br/>
        <w:t xml:space="preserve">na své schůzi dne </w:t>
      </w:r>
      <w:r w:rsidR="00727FE8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. </w:t>
      </w:r>
      <w:r w:rsidR="00727FE8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 201</w:t>
      </w:r>
      <w:r w:rsidR="00727FE8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a svým usnesením č. </w:t>
      </w:r>
      <w:r w:rsidR="006F0E6F" w:rsidRPr="006F0E6F">
        <w:rPr>
          <w:rFonts w:ascii="Arial" w:hAnsi="Arial" w:cs="Arial"/>
          <w:b/>
        </w:rPr>
        <w:t>UR/8/46/2017</w:t>
      </w:r>
      <w:r w:rsidR="006F0E6F">
        <w:rPr>
          <w:rFonts w:ascii="Arial" w:hAnsi="Arial" w:cs="Arial"/>
          <w:b/>
        </w:rPr>
        <w:t xml:space="preserve"> </w:t>
      </w:r>
      <w:r w:rsidRPr="00E506C4">
        <w:rPr>
          <w:rFonts w:ascii="Arial" w:hAnsi="Arial" w:cs="Arial"/>
          <w:b/>
        </w:rPr>
        <w:t xml:space="preserve">doporučuje </w:t>
      </w:r>
      <w:r>
        <w:rPr>
          <w:rFonts w:ascii="Arial" w:hAnsi="Arial" w:cs="Arial"/>
          <w:b/>
        </w:rPr>
        <w:t>Zastupitelstvu Olomouckého kraje uvedené změny zřizovacích listin schválit s účinností těchto dodatků od 1</w:t>
      </w:r>
      <w:r w:rsidRPr="003034B9">
        <w:rPr>
          <w:rFonts w:ascii="Arial" w:hAnsi="Arial" w:cs="Arial"/>
          <w:b/>
        </w:rPr>
        <w:t xml:space="preserve">. </w:t>
      </w:r>
      <w:r w:rsidR="00727FE8">
        <w:rPr>
          <w:rFonts w:ascii="Arial" w:hAnsi="Arial" w:cs="Arial"/>
          <w:b/>
        </w:rPr>
        <w:t>3</w:t>
      </w:r>
      <w:r w:rsidRPr="003034B9">
        <w:rPr>
          <w:rFonts w:ascii="Arial" w:hAnsi="Arial" w:cs="Arial"/>
          <w:b/>
        </w:rPr>
        <w:t xml:space="preserve">. </w:t>
      </w:r>
      <w:r w:rsidRPr="000E3A5E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7.</w:t>
      </w:r>
    </w:p>
    <w:p w:rsidR="00CA2821" w:rsidRDefault="00CA2821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A1141C" w:rsidRDefault="00AB4F9D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  <w:r w:rsidRPr="00AB5909">
        <w:rPr>
          <w:rFonts w:ascii="Arial" w:hAnsi="Arial" w:cs="Arial"/>
          <w:u w:val="single"/>
        </w:rPr>
        <w:t>Přílohy</w:t>
      </w:r>
      <w:r w:rsidR="00A1141C" w:rsidRPr="00BA6D63">
        <w:rPr>
          <w:rFonts w:ascii="Arial" w:hAnsi="Arial" w:cs="Arial"/>
        </w:rPr>
        <w:t>:</w:t>
      </w:r>
    </w:p>
    <w:p w:rsidR="00BA6D63" w:rsidRPr="00AB5909" w:rsidRDefault="00BA6D63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727FE8" w:rsidRPr="0065582B" w:rsidRDefault="00727FE8" w:rsidP="00727FE8">
      <w:pPr>
        <w:pStyle w:val="Zhlav"/>
        <w:numPr>
          <w:ilvl w:val="0"/>
          <w:numId w:val="11"/>
        </w:numPr>
        <w:jc w:val="both"/>
        <w:rPr>
          <w:rFonts w:ascii="Arial" w:hAnsi="Arial" w:cs="Arial"/>
          <w:i/>
        </w:rPr>
      </w:pPr>
      <w:r w:rsidRPr="00535DF7">
        <w:rPr>
          <w:rFonts w:ascii="Arial" w:hAnsi="Arial" w:cs="Arial"/>
          <w:u w:val="single"/>
        </w:rPr>
        <w:t>Příloha č. 1</w:t>
      </w:r>
      <w:r w:rsidRPr="00535DF7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Dodatek č. 14</w:t>
      </w:r>
      <w:r w:rsidRPr="00535DF7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>e zřizovací listině</w:t>
      </w:r>
      <w:r w:rsidRPr="00535DF7">
        <w:rPr>
          <w:rFonts w:ascii="Arial" w:hAnsi="Arial" w:cs="Arial"/>
        </w:rPr>
        <w:t xml:space="preserve"> Nov</w:t>
      </w:r>
      <w:r>
        <w:rPr>
          <w:rFonts w:ascii="Arial" w:hAnsi="Arial" w:cs="Arial"/>
        </w:rPr>
        <w:t>ých</w:t>
      </w:r>
      <w:r w:rsidRPr="00535DF7">
        <w:rPr>
          <w:rFonts w:ascii="Arial" w:hAnsi="Arial" w:cs="Arial"/>
        </w:rPr>
        <w:t xml:space="preserve"> Zámk</w:t>
      </w:r>
      <w:r>
        <w:rPr>
          <w:rFonts w:ascii="Arial" w:hAnsi="Arial" w:cs="Arial"/>
        </w:rPr>
        <w:t>ů</w:t>
      </w:r>
      <w:r w:rsidRPr="00535DF7">
        <w:rPr>
          <w:rFonts w:ascii="Arial" w:hAnsi="Arial" w:cs="Arial"/>
        </w:rPr>
        <w:t xml:space="preserve"> - poskytovatel</w:t>
      </w:r>
      <w:r>
        <w:rPr>
          <w:rFonts w:ascii="Arial" w:hAnsi="Arial" w:cs="Arial"/>
        </w:rPr>
        <w:t>e</w:t>
      </w:r>
      <w:r w:rsidRPr="00535DF7">
        <w:rPr>
          <w:rFonts w:ascii="Arial" w:hAnsi="Arial" w:cs="Arial"/>
        </w:rPr>
        <w:t xml:space="preserve"> sociálních služeb</w:t>
      </w:r>
      <w:r>
        <w:rPr>
          <w:rFonts w:ascii="Arial" w:hAnsi="Arial" w:cs="Arial"/>
        </w:rPr>
        <w:t xml:space="preserve">, </w:t>
      </w:r>
      <w:r w:rsidRPr="00535DF7">
        <w:rPr>
          <w:rFonts w:ascii="Arial" w:hAnsi="Arial" w:cs="Arial"/>
        </w:rPr>
        <w:t xml:space="preserve">příspěvkové organizace </w:t>
      </w:r>
      <w:r w:rsidRPr="0065582B">
        <w:rPr>
          <w:rFonts w:ascii="Arial" w:hAnsi="Arial" w:cs="Arial"/>
        </w:rPr>
        <w:t xml:space="preserve">(str. 2 - 4) </w:t>
      </w:r>
    </w:p>
    <w:p w:rsidR="00727FE8" w:rsidRPr="0065582B" w:rsidRDefault="00727FE8" w:rsidP="00727FE8">
      <w:pPr>
        <w:pStyle w:val="Zhlav"/>
        <w:numPr>
          <w:ilvl w:val="0"/>
          <w:numId w:val="11"/>
        </w:numPr>
        <w:jc w:val="both"/>
        <w:rPr>
          <w:rFonts w:ascii="Arial" w:hAnsi="Arial" w:cs="Arial"/>
        </w:rPr>
      </w:pPr>
      <w:r w:rsidRPr="0065582B">
        <w:rPr>
          <w:rFonts w:ascii="Arial" w:hAnsi="Arial" w:cs="Arial"/>
          <w:u w:val="single"/>
        </w:rPr>
        <w:t>Příloha č. 2</w:t>
      </w:r>
      <w:r w:rsidRPr="0065582B">
        <w:rPr>
          <w:rFonts w:ascii="Arial" w:hAnsi="Arial" w:cs="Arial"/>
        </w:rPr>
        <w:t xml:space="preserve"> -</w:t>
      </w:r>
      <w:r w:rsidRPr="0065582B">
        <w:t xml:space="preserve"> </w:t>
      </w:r>
      <w:r w:rsidRPr="0065582B">
        <w:rPr>
          <w:rFonts w:ascii="Arial" w:hAnsi="Arial" w:cs="Arial"/>
        </w:rPr>
        <w:t>Dodatek č. 12 ke zřizovací listině</w:t>
      </w:r>
      <w:r w:rsidRPr="0065582B">
        <w:t xml:space="preserve"> </w:t>
      </w:r>
      <w:proofErr w:type="spellStart"/>
      <w:r w:rsidRPr="0065582B">
        <w:rPr>
          <w:rFonts w:ascii="Arial" w:hAnsi="Arial" w:cs="Arial"/>
        </w:rPr>
        <w:t>Vincentina</w:t>
      </w:r>
      <w:proofErr w:type="spellEnd"/>
      <w:r w:rsidRPr="0065582B">
        <w:rPr>
          <w:rFonts w:ascii="Arial" w:hAnsi="Arial" w:cs="Arial"/>
        </w:rPr>
        <w:t xml:space="preserve"> - poskytovatele sociálních služeb Šternberk, příspěvkové organizace (str. 5 - 7)</w:t>
      </w:r>
    </w:p>
    <w:p w:rsidR="00E762EB" w:rsidRPr="00E762EB" w:rsidRDefault="00E762EB" w:rsidP="00E762EB">
      <w:pPr>
        <w:pStyle w:val="Zhlav"/>
        <w:jc w:val="both"/>
        <w:rPr>
          <w:rFonts w:ascii="Arial" w:hAnsi="Arial" w:cs="Arial"/>
        </w:rPr>
      </w:pPr>
    </w:p>
    <w:sectPr w:rsidR="00E762EB" w:rsidRPr="00E762EB" w:rsidSect="00CD5A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385" w:rsidRDefault="00C12385">
      <w:r>
        <w:separator/>
      </w:r>
    </w:p>
  </w:endnote>
  <w:endnote w:type="continuationSeparator" w:id="0">
    <w:p w:rsidR="00C12385" w:rsidRDefault="00C1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320" w:rsidRDefault="0054532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52B" w:rsidRDefault="0028752B" w:rsidP="004A3794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_________________________________________________________________________________</w:t>
    </w:r>
  </w:p>
  <w:p w:rsidR="0028752B" w:rsidRPr="008C5C49" w:rsidRDefault="0037567E" w:rsidP="004A3794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</w:t>
    </w:r>
    <w:r w:rsidR="00727FE8">
      <w:rPr>
        <w:rFonts w:ascii="Arial" w:hAnsi="Arial" w:cs="Arial"/>
        <w:i/>
        <w:sz w:val="20"/>
        <w:szCs w:val="20"/>
      </w:rPr>
      <w:t>27</w:t>
    </w:r>
    <w:r>
      <w:rPr>
        <w:rFonts w:ascii="Arial" w:hAnsi="Arial" w:cs="Arial"/>
        <w:i/>
        <w:sz w:val="20"/>
        <w:szCs w:val="20"/>
      </w:rPr>
      <w:t xml:space="preserve">. 2. </w:t>
    </w:r>
    <w:proofErr w:type="gramStart"/>
    <w:r>
      <w:rPr>
        <w:rFonts w:ascii="Arial" w:hAnsi="Arial" w:cs="Arial"/>
        <w:i/>
        <w:sz w:val="20"/>
        <w:szCs w:val="20"/>
      </w:rPr>
      <w:t>201</w:t>
    </w:r>
    <w:r w:rsidR="00727FE8">
      <w:rPr>
        <w:rFonts w:ascii="Arial" w:hAnsi="Arial" w:cs="Arial"/>
        <w:i/>
        <w:sz w:val="20"/>
        <w:szCs w:val="20"/>
      </w:rPr>
      <w:t>7</w:t>
    </w:r>
    <w:r>
      <w:rPr>
        <w:rFonts w:ascii="Arial" w:hAnsi="Arial" w:cs="Arial"/>
        <w:i/>
        <w:sz w:val="20"/>
        <w:szCs w:val="20"/>
      </w:rPr>
      <w:t xml:space="preserve">                                       </w:t>
    </w:r>
    <w:r w:rsidR="00727FE8">
      <w:rPr>
        <w:rFonts w:ascii="Arial" w:hAnsi="Arial" w:cs="Arial"/>
        <w:i/>
        <w:sz w:val="20"/>
        <w:szCs w:val="20"/>
      </w:rPr>
      <w:t xml:space="preserve">       </w:t>
    </w:r>
    <w:r>
      <w:rPr>
        <w:rFonts w:ascii="Arial" w:hAnsi="Arial" w:cs="Arial"/>
        <w:i/>
        <w:sz w:val="20"/>
        <w:szCs w:val="20"/>
      </w:rPr>
      <w:t xml:space="preserve">     </w:t>
    </w:r>
    <w:r w:rsidR="0028752B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>Strana</w:t>
    </w:r>
    <w:proofErr w:type="gramEnd"/>
    <w:r w:rsidR="0028752B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 w:rsidR="00545320"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1</w:t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28752B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727FE8">
      <w:rPr>
        <w:rStyle w:val="slostrnky"/>
        <w:rFonts w:ascii="Arial" w:hAnsi="Arial" w:cs="Arial"/>
        <w:i/>
        <w:sz w:val="20"/>
        <w:szCs w:val="20"/>
      </w:rPr>
      <w:t>7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>)</w:t>
    </w:r>
  </w:p>
  <w:p w:rsidR="0028752B" w:rsidRPr="008C5C49" w:rsidRDefault="00545320" w:rsidP="004A3794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bookmarkStart w:id="0" w:name="_GoBack"/>
    <w:r>
      <w:rPr>
        <w:rStyle w:val="slostrnky"/>
        <w:rFonts w:ascii="Arial" w:hAnsi="Arial" w:cs="Arial"/>
        <w:i/>
        <w:sz w:val="20"/>
        <w:szCs w:val="20"/>
      </w:rPr>
      <w:t xml:space="preserve">29. 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>Dodatky zřizovacích listin příspěvkových organizací v oblasti sociální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320" w:rsidRDefault="0054532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385" w:rsidRDefault="00C12385">
      <w:r>
        <w:separator/>
      </w:r>
    </w:p>
  </w:footnote>
  <w:footnote w:type="continuationSeparator" w:id="0">
    <w:p w:rsidR="00C12385" w:rsidRDefault="00C12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320" w:rsidRDefault="0054532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320" w:rsidRDefault="0054532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320" w:rsidRDefault="0054532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5C6D"/>
    <w:multiLevelType w:val="hybridMultilevel"/>
    <w:tmpl w:val="376EE89E"/>
    <w:lvl w:ilvl="0" w:tplc="8D0444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C7EEF"/>
    <w:multiLevelType w:val="hybridMultilevel"/>
    <w:tmpl w:val="28327FA4"/>
    <w:lvl w:ilvl="0" w:tplc="DBACE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F2453"/>
    <w:multiLevelType w:val="hybridMultilevel"/>
    <w:tmpl w:val="9B440DFC"/>
    <w:lvl w:ilvl="0" w:tplc="AEDA50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16D75"/>
    <w:multiLevelType w:val="hybridMultilevel"/>
    <w:tmpl w:val="3C6AFF08"/>
    <w:lvl w:ilvl="0" w:tplc="9A7E7A5E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852FE"/>
    <w:multiLevelType w:val="hybridMultilevel"/>
    <w:tmpl w:val="D21AAF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AE3CE1"/>
    <w:multiLevelType w:val="hybridMultilevel"/>
    <w:tmpl w:val="6D966C0E"/>
    <w:lvl w:ilvl="0" w:tplc="3BEC5E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85D8A"/>
    <w:multiLevelType w:val="hybridMultilevel"/>
    <w:tmpl w:val="B0C4E594"/>
    <w:lvl w:ilvl="0" w:tplc="0EAACA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C5791"/>
    <w:multiLevelType w:val="hybridMultilevel"/>
    <w:tmpl w:val="02FAAFA6"/>
    <w:lvl w:ilvl="0" w:tplc="1DF4902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E72760"/>
    <w:multiLevelType w:val="hybridMultilevel"/>
    <w:tmpl w:val="7244358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28E0730"/>
    <w:multiLevelType w:val="hybridMultilevel"/>
    <w:tmpl w:val="44D8A8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32208"/>
    <w:multiLevelType w:val="hybridMultilevel"/>
    <w:tmpl w:val="28A83EC0"/>
    <w:lvl w:ilvl="0" w:tplc="20C45C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3B27EF"/>
    <w:multiLevelType w:val="hybridMultilevel"/>
    <w:tmpl w:val="974E1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C9634A"/>
    <w:multiLevelType w:val="hybridMultilevel"/>
    <w:tmpl w:val="06321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C92AA3"/>
    <w:multiLevelType w:val="hybridMultilevel"/>
    <w:tmpl w:val="D46AA8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1EC54C9"/>
    <w:multiLevelType w:val="hybridMultilevel"/>
    <w:tmpl w:val="E348E31A"/>
    <w:lvl w:ilvl="0" w:tplc="B8343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C56883"/>
    <w:multiLevelType w:val="hybridMultilevel"/>
    <w:tmpl w:val="60D664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6875B31"/>
    <w:multiLevelType w:val="hybridMultilevel"/>
    <w:tmpl w:val="715C64E6"/>
    <w:lvl w:ilvl="0" w:tplc="7B9A4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471D62"/>
    <w:multiLevelType w:val="hybridMultilevel"/>
    <w:tmpl w:val="F90C00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4"/>
  </w:num>
  <w:num w:numId="5">
    <w:abstractNumId w:val="8"/>
  </w:num>
  <w:num w:numId="6">
    <w:abstractNumId w:val="13"/>
  </w:num>
  <w:num w:numId="7">
    <w:abstractNumId w:val="1"/>
  </w:num>
  <w:num w:numId="8">
    <w:abstractNumId w:val="5"/>
  </w:num>
  <w:num w:numId="9">
    <w:abstractNumId w:val="14"/>
  </w:num>
  <w:num w:numId="10">
    <w:abstractNumId w:val="2"/>
  </w:num>
  <w:num w:numId="11">
    <w:abstractNumId w:val="0"/>
  </w:num>
  <w:num w:numId="12">
    <w:abstractNumId w:val="6"/>
  </w:num>
  <w:num w:numId="13">
    <w:abstractNumId w:val="11"/>
  </w:num>
  <w:num w:numId="14">
    <w:abstractNumId w:val="7"/>
  </w:num>
  <w:num w:numId="15">
    <w:abstractNumId w:val="9"/>
  </w:num>
  <w:num w:numId="16">
    <w:abstractNumId w:val="1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54"/>
    <w:rsid w:val="00000CE9"/>
    <w:rsid w:val="00003161"/>
    <w:rsid w:val="00015A23"/>
    <w:rsid w:val="00021BD4"/>
    <w:rsid w:val="00023599"/>
    <w:rsid w:val="00026A16"/>
    <w:rsid w:val="00027110"/>
    <w:rsid w:val="00027947"/>
    <w:rsid w:val="000322E4"/>
    <w:rsid w:val="00034CA7"/>
    <w:rsid w:val="00046434"/>
    <w:rsid w:val="00050FD0"/>
    <w:rsid w:val="000517F9"/>
    <w:rsid w:val="00053E25"/>
    <w:rsid w:val="000602E0"/>
    <w:rsid w:val="00064E20"/>
    <w:rsid w:val="000732B8"/>
    <w:rsid w:val="00077422"/>
    <w:rsid w:val="00082BD8"/>
    <w:rsid w:val="000831F0"/>
    <w:rsid w:val="00086D51"/>
    <w:rsid w:val="00086EC7"/>
    <w:rsid w:val="000929B7"/>
    <w:rsid w:val="00095872"/>
    <w:rsid w:val="00096482"/>
    <w:rsid w:val="00096F29"/>
    <w:rsid w:val="0009737C"/>
    <w:rsid w:val="000A1C95"/>
    <w:rsid w:val="000A4E1F"/>
    <w:rsid w:val="000B2F91"/>
    <w:rsid w:val="000B3AEE"/>
    <w:rsid w:val="000B5EE2"/>
    <w:rsid w:val="000B6747"/>
    <w:rsid w:val="000B6F46"/>
    <w:rsid w:val="000C20D1"/>
    <w:rsid w:val="000C39C7"/>
    <w:rsid w:val="000C46DB"/>
    <w:rsid w:val="000E3A5E"/>
    <w:rsid w:val="000E48AF"/>
    <w:rsid w:val="000F1E80"/>
    <w:rsid w:val="00102B62"/>
    <w:rsid w:val="001032A7"/>
    <w:rsid w:val="00103A84"/>
    <w:rsid w:val="00105CBF"/>
    <w:rsid w:val="0011135A"/>
    <w:rsid w:val="001203EF"/>
    <w:rsid w:val="00123053"/>
    <w:rsid w:val="00130622"/>
    <w:rsid w:val="001402CE"/>
    <w:rsid w:val="001433A4"/>
    <w:rsid w:val="00150D41"/>
    <w:rsid w:val="001520AC"/>
    <w:rsid w:val="00160031"/>
    <w:rsid w:val="00160E6F"/>
    <w:rsid w:val="00161D6E"/>
    <w:rsid w:val="00163994"/>
    <w:rsid w:val="00166495"/>
    <w:rsid w:val="00170574"/>
    <w:rsid w:val="00171162"/>
    <w:rsid w:val="00171D85"/>
    <w:rsid w:val="001759F6"/>
    <w:rsid w:val="0018424F"/>
    <w:rsid w:val="00187C76"/>
    <w:rsid w:val="00194283"/>
    <w:rsid w:val="00197AF7"/>
    <w:rsid w:val="00197BD1"/>
    <w:rsid w:val="001A1CE8"/>
    <w:rsid w:val="001A6FB8"/>
    <w:rsid w:val="001A7142"/>
    <w:rsid w:val="001B10FB"/>
    <w:rsid w:val="001D1013"/>
    <w:rsid w:val="001D53E9"/>
    <w:rsid w:val="001E0AE8"/>
    <w:rsid w:val="001E57CF"/>
    <w:rsid w:val="001E7A09"/>
    <w:rsid w:val="001F463D"/>
    <w:rsid w:val="002019ED"/>
    <w:rsid w:val="00202792"/>
    <w:rsid w:val="00205557"/>
    <w:rsid w:val="00206701"/>
    <w:rsid w:val="002129FE"/>
    <w:rsid w:val="00213F56"/>
    <w:rsid w:val="00215C69"/>
    <w:rsid w:val="00215FEC"/>
    <w:rsid w:val="00216385"/>
    <w:rsid w:val="002209CD"/>
    <w:rsid w:val="002214DA"/>
    <w:rsid w:val="002262F8"/>
    <w:rsid w:val="00235C44"/>
    <w:rsid w:val="00245D9F"/>
    <w:rsid w:val="0024630E"/>
    <w:rsid w:val="0025234A"/>
    <w:rsid w:val="00252626"/>
    <w:rsid w:val="00257C83"/>
    <w:rsid w:val="00262CF7"/>
    <w:rsid w:val="00263C45"/>
    <w:rsid w:val="0027263D"/>
    <w:rsid w:val="0027436D"/>
    <w:rsid w:val="002756D6"/>
    <w:rsid w:val="00277F23"/>
    <w:rsid w:val="00286B6D"/>
    <w:rsid w:val="0028752B"/>
    <w:rsid w:val="002926EA"/>
    <w:rsid w:val="00292AC2"/>
    <w:rsid w:val="00292D85"/>
    <w:rsid w:val="00294692"/>
    <w:rsid w:val="002A28FF"/>
    <w:rsid w:val="002A3183"/>
    <w:rsid w:val="002B2AAA"/>
    <w:rsid w:val="002B61EF"/>
    <w:rsid w:val="002C524D"/>
    <w:rsid w:val="002D227B"/>
    <w:rsid w:val="002D3A10"/>
    <w:rsid w:val="002D41BA"/>
    <w:rsid w:val="002D5A74"/>
    <w:rsid w:val="002E110F"/>
    <w:rsid w:val="002E5EFC"/>
    <w:rsid w:val="002E5FD2"/>
    <w:rsid w:val="002F2905"/>
    <w:rsid w:val="002F6B5F"/>
    <w:rsid w:val="003013C4"/>
    <w:rsid w:val="003034B9"/>
    <w:rsid w:val="00306864"/>
    <w:rsid w:val="00311071"/>
    <w:rsid w:val="00317C6C"/>
    <w:rsid w:val="00326A52"/>
    <w:rsid w:val="00334E24"/>
    <w:rsid w:val="003402FA"/>
    <w:rsid w:val="00341CAB"/>
    <w:rsid w:val="003425A8"/>
    <w:rsid w:val="0034427B"/>
    <w:rsid w:val="00345E67"/>
    <w:rsid w:val="003549C7"/>
    <w:rsid w:val="00356BEB"/>
    <w:rsid w:val="0036195F"/>
    <w:rsid w:val="00361E68"/>
    <w:rsid w:val="003725DF"/>
    <w:rsid w:val="00373D7D"/>
    <w:rsid w:val="0037567E"/>
    <w:rsid w:val="00385355"/>
    <w:rsid w:val="00385F97"/>
    <w:rsid w:val="00390BDC"/>
    <w:rsid w:val="003952E4"/>
    <w:rsid w:val="003A031E"/>
    <w:rsid w:val="003A07A8"/>
    <w:rsid w:val="003B114C"/>
    <w:rsid w:val="003B47C7"/>
    <w:rsid w:val="003C16F8"/>
    <w:rsid w:val="003C414D"/>
    <w:rsid w:val="003C6992"/>
    <w:rsid w:val="003D3854"/>
    <w:rsid w:val="003F114F"/>
    <w:rsid w:val="003F1C40"/>
    <w:rsid w:val="003F3B52"/>
    <w:rsid w:val="0040098C"/>
    <w:rsid w:val="00401EAC"/>
    <w:rsid w:val="00402204"/>
    <w:rsid w:val="00403B9D"/>
    <w:rsid w:val="00406B62"/>
    <w:rsid w:val="004211AC"/>
    <w:rsid w:val="00422299"/>
    <w:rsid w:val="004249FB"/>
    <w:rsid w:val="00425029"/>
    <w:rsid w:val="00425119"/>
    <w:rsid w:val="00432437"/>
    <w:rsid w:val="00446FA3"/>
    <w:rsid w:val="00452B35"/>
    <w:rsid w:val="0045332A"/>
    <w:rsid w:val="0045675D"/>
    <w:rsid w:val="004605E4"/>
    <w:rsid w:val="00463DF9"/>
    <w:rsid w:val="0046659F"/>
    <w:rsid w:val="004666EA"/>
    <w:rsid w:val="0048044F"/>
    <w:rsid w:val="00494C61"/>
    <w:rsid w:val="0049671F"/>
    <w:rsid w:val="00496B21"/>
    <w:rsid w:val="004A3794"/>
    <w:rsid w:val="004B641F"/>
    <w:rsid w:val="004C1C4F"/>
    <w:rsid w:val="004C5B96"/>
    <w:rsid w:val="004D0175"/>
    <w:rsid w:val="004D151A"/>
    <w:rsid w:val="004E2A3E"/>
    <w:rsid w:val="004E6AEB"/>
    <w:rsid w:val="004F0BC7"/>
    <w:rsid w:val="004F0F22"/>
    <w:rsid w:val="004F5E54"/>
    <w:rsid w:val="004F6A72"/>
    <w:rsid w:val="00500D1A"/>
    <w:rsid w:val="00501357"/>
    <w:rsid w:val="00501A7F"/>
    <w:rsid w:val="00505C9D"/>
    <w:rsid w:val="00512253"/>
    <w:rsid w:val="00513BA1"/>
    <w:rsid w:val="005149F0"/>
    <w:rsid w:val="005168F9"/>
    <w:rsid w:val="005218F4"/>
    <w:rsid w:val="005351C0"/>
    <w:rsid w:val="00535DF7"/>
    <w:rsid w:val="00543E6A"/>
    <w:rsid w:val="00545320"/>
    <w:rsid w:val="00546D8C"/>
    <w:rsid w:val="005470A9"/>
    <w:rsid w:val="00547C74"/>
    <w:rsid w:val="005528E9"/>
    <w:rsid w:val="00557C61"/>
    <w:rsid w:val="005644BE"/>
    <w:rsid w:val="00564D00"/>
    <w:rsid w:val="005753C4"/>
    <w:rsid w:val="00582276"/>
    <w:rsid w:val="005823AD"/>
    <w:rsid w:val="00583D80"/>
    <w:rsid w:val="0059234F"/>
    <w:rsid w:val="00593270"/>
    <w:rsid w:val="00595B64"/>
    <w:rsid w:val="005968DE"/>
    <w:rsid w:val="005A57A3"/>
    <w:rsid w:val="005B423F"/>
    <w:rsid w:val="005C2E02"/>
    <w:rsid w:val="005C4DD7"/>
    <w:rsid w:val="005D4A73"/>
    <w:rsid w:val="005E146C"/>
    <w:rsid w:val="005F2841"/>
    <w:rsid w:val="005F2AB8"/>
    <w:rsid w:val="005F3D7D"/>
    <w:rsid w:val="006013DE"/>
    <w:rsid w:val="00602FD7"/>
    <w:rsid w:val="006051F3"/>
    <w:rsid w:val="00610CEE"/>
    <w:rsid w:val="00630074"/>
    <w:rsid w:val="00630117"/>
    <w:rsid w:val="00630680"/>
    <w:rsid w:val="00636928"/>
    <w:rsid w:val="00642C2C"/>
    <w:rsid w:val="00646A06"/>
    <w:rsid w:val="0066177E"/>
    <w:rsid w:val="0067678A"/>
    <w:rsid w:val="006817A3"/>
    <w:rsid w:val="00684BC0"/>
    <w:rsid w:val="006850B1"/>
    <w:rsid w:val="00687B28"/>
    <w:rsid w:val="006902AC"/>
    <w:rsid w:val="0069172D"/>
    <w:rsid w:val="006A28D1"/>
    <w:rsid w:val="006A4763"/>
    <w:rsid w:val="006A498A"/>
    <w:rsid w:val="006B09B8"/>
    <w:rsid w:val="006B52BB"/>
    <w:rsid w:val="006B5D51"/>
    <w:rsid w:val="006C1933"/>
    <w:rsid w:val="006C360A"/>
    <w:rsid w:val="006C4621"/>
    <w:rsid w:val="006C5334"/>
    <w:rsid w:val="006C64EB"/>
    <w:rsid w:val="006C778A"/>
    <w:rsid w:val="006D43E1"/>
    <w:rsid w:val="006D7513"/>
    <w:rsid w:val="006F0E6F"/>
    <w:rsid w:val="006F173D"/>
    <w:rsid w:val="00700E77"/>
    <w:rsid w:val="00705F20"/>
    <w:rsid w:val="00707F2F"/>
    <w:rsid w:val="007155FF"/>
    <w:rsid w:val="0072173D"/>
    <w:rsid w:val="00727FE8"/>
    <w:rsid w:val="007308EB"/>
    <w:rsid w:val="00732733"/>
    <w:rsid w:val="007356D4"/>
    <w:rsid w:val="0074333A"/>
    <w:rsid w:val="0074374E"/>
    <w:rsid w:val="00743B85"/>
    <w:rsid w:val="007444A8"/>
    <w:rsid w:val="00747943"/>
    <w:rsid w:val="00753117"/>
    <w:rsid w:val="00753390"/>
    <w:rsid w:val="00756350"/>
    <w:rsid w:val="00760D36"/>
    <w:rsid w:val="00761EED"/>
    <w:rsid w:val="00764064"/>
    <w:rsid w:val="007640F4"/>
    <w:rsid w:val="0077413F"/>
    <w:rsid w:val="00781A89"/>
    <w:rsid w:val="007837AF"/>
    <w:rsid w:val="00783925"/>
    <w:rsid w:val="00791CD8"/>
    <w:rsid w:val="007A200E"/>
    <w:rsid w:val="007A5DE5"/>
    <w:rsid w:val="007B68C2"/>
    <w:rsid w:val="007C52FA"/>
    <w:rsid w:val="007C692A"/>
    <w:rsid w:val="007C7489"/>
    <w:rsid w:val="007D4F3D"/>
    <w:rsid w:val="007D5716"/>
    <w:rsid w:val="007D72D6"/>
    <w:rsid w:val="007E183B"/>
    <w:rsid w:val="007E50E2"/>
    <w:rsid w:val="007E51E5"/>
    <w:rsid w:val="007F118D"/>
    <w:rsid w:val="007F2ADD"/>
    <w:rsid w:val="007F38E5"/>
    <w:rsid w:val="007F578F"/>
    <w:rsid w:val="0080315C"/>
    <w:rsid w:val="00804A9E"/>
    <w:rsid w:val="00806254"/>
    <w:rsid w:val="0081289E"/>
    <w:rsid w:val="0081311E"/>
    <w:rsid w:val="00813344"/>
    <w:rsid w:val="00817D2D"/>
    <w:rsid w:val="00822C76"/>
    <w:rsid w:val="00825009"/>
    <w:rsid w:val="008250A3"/>
    <w:rsid w:val="00825752"/>
    <w:rsid w:val="008305DC"/>
    <w:rsid w:val="008307D4"/>
    <w:rsid w:val="00832C94"/>
    <w:rsid w:val="00834ED4"/>
    <w:rsid w:val="00834F40"/>
    <w:rsid w:val="00835810"/>
    <w:rsid w:val="00840805"/>
    <w:rsid w:val="00845DED"/>
    <w:rsid w:val="00861672"/>
    <w:rsid w:val="0086443E"/>
    <w:rsid w:val="00870688"/>
    <w:rsid w:val="008866B8"/>
    <w:rsid w:val="0088735C"/>
    <w:rsid w:val="008942FB"/>
    <w:rsid w:val="008A2768"/>
    <w:rsid w:val="008B0FEB"/>
    <w:rsid w:val="008B1F79"/>
    <w:rsid w:val="008B3E27"/>
    <w:rsid w:val="008B5096"/>
    <w:rsid w:val="008B733E"/>
    <w:rsid w:val="008C0D59"/>
    <w:rsid w:val="008C1847"/>
    <w:rsid w:val="008C44A6"/>
    <w:rsid w:val="008C5C49"/>
    <w:rsid w:val="008C7043"/>
    <w:rsid w:val="008D103F"/>
    <w:rsid w:val="008D2922"/>
    <w:rsid w:val="008D30F4"/>
    <w:rsid w:val="008D40C3"/>
    <w:rsid w:val="008D6738"/>
    <w:rsid w:val="008D7594"/>
    <w:rsid w:val="008E12E0"/>
    <w:rsid w:val="008E1DFD"/>
    <w:rsid w:val="008E67D7"/>
    <w:rsid w:val="008F133E"/>
    <w:rsid w:val="008F5857"/>
    <w:rsid w:val="0090101D"/>
    <w:rsid w:val="00923BB2"/>
    <w:rsid w:val="00932650"/>
    <w:rsid w:val="009423D1"/>
    <w:rsid w:val="00944AEA"/>
    <w:rsid w:val="00946AF5"/>
    <w:rsid w:val="00951840"/>
    <w:rsid w:val="009606AF"/>
    <w:rsid w:val="009673EA"/>
    <w:rsid w:val="00970D1C"/>
    <w:rsid w:val="009766D4"/>
    <w:rsid w:val="00985F79"/>
    <w:rsid w:val="00990CEB"/>
    <w:rsid w:val="009913E8"/>
    <w:rsid w:val="00991A7A"/>
    <w:rsid w:val="009A3B55"/>
    <w:rsid w:val="009B0289"/>
    <w:rsid w:val="009B0FFE"/>
    <w:rsid w:val="009B64D0"/>
    <w:rsid w:val="009B7564"/>
    <w:rsid w:val="009D127D"/>
    <w:rsid w:val="009D5137"/>
    <w:rsid w:val="009E3C3B"/>
    <w:rsid w:val="009F1FFB"/>
    <w:rsid w:val="009F5FF4"/>
    <w:rsid w:val="009F7166"/>
    <w:rsid w:val="00A03A5D"/>
    <w:rsid w:val="00A04784"/>
    <w:rsid w:val="00A0649C"/>
    <w:rsid w:val="00A1141C"/>
    <w:rsid w:val="00A21086"/>
    <w:rsid w:val="00A2460D"/>
    <w:rsid w:val="00A25E35"/>
    <w:rsid w:val="00A26CA2"/>
    <w:rsid w:val="00A33DDF"/>
    <w:rsid w:val="00A36E33"/>
    <w:rsid w:val="00A37494"/>
    <w:rsid w:val="00A406D0"/>
    <w:rsid w:val="00A4761F"/>
    <w:rsid w:val="00A536A1"/>
    <w:rsid w:val="00A5384B"/>
    <w:rsid w:val="00A551F2"/>
    <w:rsid w:val="00A55466"/>
    <w:rsid w:val="00A617EB"/>
    <w:rsid w:val="00A62967"/>
    <w:rsid w:val="00A647D5"/>
    <w:rsid w:val="00A658C2"/>
    <w:rsid w:val="00A803AC"/>
    <w:rsid w:val="00A846E3"/>
    <w:rsid w:val="00A855B6"/>
    <w:rsid w:val="00A85604"/>
    <w:rsid w:val="00A929D0"/>
    <w:rsid w:val="00A96D4E"/>
    <w:rsid w:val="00AA5B43"/>
    <w:rsid w:val="00AB2A90"/>
    <w:rsid w:val="00AB33C6"/>
    <w:rsid w:val="00AB4F9D"/>
    <w:rsid w:val="00AB5909"/>
    <w:rsid w:val="00AB7958"/>
    <w:rsid w:val="00AC55FE"/>
    <w:rsid w:val="00AD17C1"/>
    <w:rsid w:val="00AF4C3D"/>
    <w:rsid w:val="00B0570F"/>
    <w:rsid w:val="00B07ED5"/>
    <w:rsid w:val="00B1247F"/>
    <w:rsid w:val="00B149DB"/>
    <w:rsid w:val="00B25808"/>
    <w:rsid w:val="00B2768B"/>
    <w:rsid w:val="00B3584A"/>
    <w:rsid w:val="00B416CD"/>
    <w:rsid w:val="00B424F7"/>
    <w:rsid w:val="00B4269D"/>
    <w:rsid w:val="00B47856"/>
    <w:rsid w:val="00B530C5"/>
    <w:rsid w:val="00B56664"/>
    <w:rsid w:val="00B62FCF"/>
    <w:rsid w:val="00B779BB"/>
    <w:rsid w:val="00B808F0"/>
    <w:rsid w:val="00B80BE8"/>
    <w:rsid w:val="00B85CA4"/>
    <w:rsid w:val="00B91E77"/>
    <w:rsid w:val="00BA6D63"/>
    <w:rsid w:val="00BA7BF1"/>
    <w:rsid w:val="00BB1FB2"/>
    <w:rsid w:val="00BC7BE4"/>
    <w:rsid w:val="00BD23EB"/>
    <w:rsid w:val="00BD328A"/>
    <w:rsid w:val="00BD6DFF"/>
    <w:rsid w:val="00BE435A"/>
    <w:rsid w:val="00BE7C18"/>
    <w:rsid w:val="00BF02FB"/>
    <w:rsid w:val="00BF29D5"/>
    <w:rsid w:val="00BF2ADF"/>
    <w:rsid w:val="00BF6FBD"/>
    <w:rsid w:val="00C02DDE"/>
    <w:rsid w:val="00C05D30"/>
    <w:rsid w:val="00C072AD"/>
    <w:rsid w:val="00C07D0B"/>
    <w:rsid w:val="00C10B23"/>
    <w:rsid w:val="00C10E0D"/>
    <w:rsid w:val="00C12385"/>
    <w:rsid w:val="00C1510F"/>
    <w:rsid w:val="00C179C9"/>
    <w:rsid w:val="00C216EF"/>
    <w:rsid w:val="00C3362F"/>
    <w:rsid w:val="00C51ED9"/>
    <w:rsid w:val="00C53170"/>
    <w:rsid w:val="00C65DDB"/>
    <w:rsid w:val="00C66416"/>
    <w:rsid w:val="00C70D86"/>
    <w:rsid w:val="00C7658C"/>
    <w:rsid w:val="00C7736C"/>
    <w:rsid w:val="00C801EA"/>
    <w:rsid w:val="00C82A8C"/>
    <w:rsid w:val="00C83308"/>
    <w:rsid w:val="00C84618"/>
    <w:rsid w:val="00C853B1"/>
    <w:rsid w:val="00C86D12"/>
    <w:rsid w:val="00C90EEB"/>
    <w:rsid w:val="00C95651"/>
    <w:rsid w:val="00C95D92"/>
    <w:rsid w:val="00CA2821"/>
    <w:rsid w:val="00CA41B7"/>
    <w:rsid w:val="00CA5832"/>
    <w:rsid w:val="00CA6C04"/>
    <w:rsid w:val="00CA7275"/>
    <w:rsid w:val="00CB150D"/>
    <w:rsid w:val="00CB575A"/>
    <w:rsid w:val="00CB7551"/>
    <w:rsid w:val="00CC0A21"/>
    <w:rsid w:val="00CC7002"/>
    <w:rsid w:val="00CD5A27"/>
    <w:rsid w:val="00CE0091"/>
    <w:rsid w:val="00CE2D13"/>
    <w:rsid w:val="00CF1F40"/>
    <w:rsid w:val="00D10547"/>
    <w:rsid w:val="00D10814"/>
    <w:rsid w:val="00D11CF5"/>
    <w:rsid w:val="00D12B91"/>
    <w:rsid w:val="00D16729"/>
    <w:rsid w:val="00D35451"/>
    <w:rsid w:val="00D3761E"/>
    <w:rsid w:val="00D56AD9"/>
    <w:rsid w:val="00D6018C"/>
    <w:rsid w:val="00D70725"/>
    <w:rsid w:val="00D71978"/>
    <w:rsid w:val="00D72413"/>
    <w:rsid w:val="00D73DE3"/>
    <w:rsid w:val="00D74496"/>
    <w:rsid w:val="00D767F1"/>
    <w:rsid w:val="00D8013F"/>
    <w:rsid w:val="00D81FC0"/>
    <w:rsid w:val="00D82093"/>
    <w:rsid w:val="00D83AB3"/>
    <w:rsid w:val="00D85359"/>
    <w:rsid w:val="00D90DC0"/>
    <w:rsid w:val="00D93372"/>
    <w:rsid w:val="00D93F93"/>
    <w:rsid w:val="00D96B20"/>
    <w:rsid w:val="00DA53EA"/>
    <w:rsid w:val="00DB1CA9"/>
    <w:rsid w:val="00DB23B8"/>
    <w:rsid w:val="00DB41C0"/>
    <w:rsid w:val="00DB75D8"/>
    <w:rsid w:val="00DC6D4F"/>
    <w:rsid w:val="00DD20BD"/>
    <w:rsid w:val="00DD2B88"/>
    <w:rsid w:val="00DD67B9"/>
    <w:rsid w:val="00DE6D48"/>
    <w:rsid w:val="00DE788F"/>
    <w:rsid w:val="00DF075C"/>
    <w:rsid w:val="00E01A39"/>
    <w:rsid w:val="00E124AA"/>
    <w:rsid w:val="00E17958"/>
    <w:rsid w:val="00E23A75"/>
    <w:rsid w:val="00E41625"/>
    <w:rsid w:val="00E41B76"/>
    <w:rsid w:val="00E42F5E"/>
    <w:rsid w:val="00E44E14"/>
    <w:rsid w:val="00E51B5B"/>
    <w:rsid w:val="00E54B5E"/>
    <w:rsid w:val="00E61477"/>
    <w:rsid w:val="00E70281"/>
    <w:rsid w:val="00E720D9"/>
    <w:rsid w:val="00E75FD0"/>
    <w:rsid w:val="00E762EB"/>
    <w:rsid w:val="00E76CD6"/>
    <w:rsid w:val="00E81861"/>
    <w:rsid w:val="00E849CA"/>
    <w:rsid w:val="00E9085E"/>
    <w:rsid w:val="00E9236D"/>
    <w:rsid w:val="00E9775E"/>
    <w:rsid w:val="00EC116D"/>
    <w:rsid w:val="00EC343D"/>
    <w:rsid w:val="00EC4DCB"/>
    <w:rsid w:val="00EC6B23"/>
    <w:rsid w:val="00ED0CC0"/>
    <w:rsid w:val="00EF0852"/>
    <w:rsid w:val="00EF0E1F"/>
    <w:rsid w:val="00EF1B3B"/>
    <w:rsid w:val="00F019FA"/>
    <w:rsid w:val="00F038C2"/>
    <w:rsid w:val="00F05D35"/>
    <w:rsid w:val="00F077F8"/>
    <w:rsid w:val="00F078F6"/>
    <w:rsid w:val="00F127B5"/>
    <w:rsid w:val="00F12B3A"/>
    <w:rsid w:val="00F1439C"/>
    <w:rsid w:val="00F23670"/>
    <w:rsid w:val="00F27421"/>
    <w:rsid w:val="00F31383"/>
    <w:rsid w:val="00F42A6E"/>
    <w:rsid w:val="00F4510B"/>
    <w:rsid w:val="00F50D9D"/>
    <w:rsid w:val="00F51B55"/>
    <w:rsid w:val="00F53870"/>
    <w:rsid w:val="00F64895"/>
    <w:rsid w:val="00F64D16"/>
    <w:rsid w:val="00F656AE"/>
    <w:rsid w:val="00F65CE5"/>
    <w:rsid w:val="00F732FC"/>
    <w:rsid w:val="00F74B88"/>
    <w:rsid w:val="00F77010"/>
    <w:rsid w:val="00F801EE"/>
    <w:rsid w:val="00F80320"/>
    <w:rsid w:val="00F804C0"/>
    <w:rsid w:val="00F84885"/>
    <w:rsid w:val="00F85044"/>
    <w:rsid w:val="00F85265"/>
    <w:rsid w:val="00F904E3"/>
    <w:rsid w:val="00FA002E"/>
    <w:rsid w:val="00FA2A4A"/>
    <w:rsid w:val="00FB36B0"/>
    <w:rsid w:val="00FB7A77"/>
    <w:rsid w:val="00FC1EAE"/>
    <w:rsid w:val="00FC76C6"/>
    <w:rsid w:val="00FD3D96"/>
    <w:rsid w:val="00FD4A07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7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D513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401EAC"/>
    <w:pPr>
      <w:autoSpaceDE w:val="0"/>
      <w:autoSpaceDN w:val="0"/>
      <w:adjustRightInd w:val="0"/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59"/>
    <w:rsid w:val="0040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A929D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A929D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A929D0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0C39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rsid w:val="007155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7155F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52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D513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401EAC"/>
    <w:pPr>
      <w:autoSpaceDE w:val="0"/>
      <w:autoSpaceDN w:val="0"/>
      <w:adjustRightInd w:val="0"/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59"/>
    <w:rsid w:val="0040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A929D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A929D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A929D0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0C39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rsid w:val="007155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7155F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5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4DF9F-CC84-460A-BC38-5926BDFF7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217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Důvodová zpráva:</vt:lpstr>
      <vt:lpstr>Důvodová zpráva:</vt:lpstr>
    </vt:vector>
  </TitlesOfParts>
  <Company>KÚOK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zadnik</dc:creator>
  <cp:lastModifiedBy>Spáčilová Kateřina</cp:lastModifiedBy>
  <cp:revision>81</cp:revision>
  <cp:lastPrinted>2012-12-03T11:56:00Z</cp:lastPrinted>
  <dcterms:created xsi:type="dcterms:W3CDTF">2014-10-23T14:10:00Z</dcterms:created>
  <dcterms:modified xsi:type="dcterms:W3CDTF">2017-02-07T06:40:00Z</dcterms:modified>
</cp:coreProperties>
</file>