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1459B6D" w14:textId="77777777" w:rsidR="00782DB7" w:rsidRDefault="00782DB7" w:rsidP="00782DB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6686976" w14:textId="77777777" w:rsidR="00782DB7" w:rsidRDefault="00782DB7" w:rsidP="00782DB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EA28491" w14:textId="77777777" w:rsidR="00782DB7" w:rsidRPr="002B79A2" w:rsidRDefault="00782DB7" w:rsidP="00782DB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:  Mgr. Františkem Jurou, náměstkem hejtmana na základě </w:t>
      </w:r>
      <w:proofErr w:type="gramStart"/>
      <w:r w:rsidRPr="002B79A2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14:paraId="3C9258C1" w14:textId="6BC4B16C" w:rsidR="009A3DA5" w:rsidRPr="002B79A2" w:rsidRDefault="00782DB7" w:rsidP="00782DB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proofErr w:type="spellStart"/>
      <w:proofErr w:type="gramStart"/>
      <w:r w:rsidRPr="002B79A2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2B79A2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Pr="002B79A2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0579F"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6958B97" w:rsidR="009A3DA5" w:rsidRPr="002B79A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otace“) za </w:t>
      </w:r>
      <w:r w:rsidR="00782DB7"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782DB7" w:rsidRPr="002B79A2">
        <w:rPr>
          <w:rFonts w:ascii="Arial" w:hAnsi="Arial" w:cs="Arial"/>
          <w:sz w:val="24"/>
          <w:szCs w:val="24"/>
        </w:rPr>
        <w:lastRenderedPageBreak/>
        <w:t xml:space="preserve">podpory realizace </w:t>
      </w:r>
      <w:r w:rsidR="00782DB7" w:rsidRPr="002B79A2">
        <w:rPr>
          <w:rFonts w:ascii="Arial" w:eastAsia="Times New Roman" w:hAnsi="Arial" w:cs="Arial"/>
          <w:sz w:val="24"/>
          <w:szCs w:val="24"/>
          <w:lang w:eastAsia="cs-CZ"/>
        </w:rPr>
        <w:t>volnočasových a tělovýchovných akcí</w:t>
      </w:r>
      <w:r w:rsidR="00782DB7" w:rsidRPr="002B79A2">
        <w:rPr>
          <w:rFonts w:ascii="Arial" w:hAnsi="Arial" w:cs="Arial"/>
          <w:sz w:val="24"/>
          <w:szCs w:val="24"/>
        </w:rPr>
        <w:t xml:space="preserve"> konaných v regionu Olomouckého kraje v roce 2017.</w:t>
      </w:r>
    </w:p>
    <w:p w14:paraId="3C9258CF" w14:textId="5E3F4EA0" w:rsidR="009A3DA5" w:rsidRPr="002B79A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79A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B79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B79A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souvisejících s realizací akce (akcí) - </w:t>
      </w:r>
      <w:r w:rsidR="00F73535" w:rsidRPr="002B79A2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2B79A2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11932D4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3DB8464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2B79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neinvestiční</w:t>
      </w:r>
      <w:r w:rsidRPr="002B79A2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EDEB116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>souladu s podmínkami stanovenými v této smlouvě</w:t>
      </w:r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, v </w:t>
      </w:r>
      <w:proofErr w:type="gramStart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souladu  s usnesením</w:t>
      </w:r>
      <w:proofErr w:type="gramEnd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 Rady Olomouckého kraje č. UR/  /  /2017 ze dne … … 2017, 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D205D2"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08698A" w:rsidRPr="002B79A2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08698A" w:rsidRPr="002B79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2B79A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2B79A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B79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B79A2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uznatelné výdaje související s realizací akce (</w:t>
      </w:r>
      <w:proofErr w:type="gramStart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akcí) .........…</w:t>
      </w:r>
      <w:proofErr w:type="gramEnd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………… konané (</w:t>
      </w:r>
      <w:proofErr w:type="spellStart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ných</w:t>
      </w:r>
      <w:proofErr w:type="spellEnd"/>
      <w:r w:rsidR="0008698A" w:rsidRPr="002B79A2">
        <w:rPr>
          <w:rFonts w:ascii="Arial" w:eastAsia="Times New Roman" w:hAnsi="Arial" w:cs="Arial"/>
          <w:sz w:val="24"/>
          <w:szCs w:val="24"/>
          <w:lang w:eastAsia="cs-CZ"/>
        </w:rPr>
        <w:t>) v roce 2017.</w:t>
      </w:r>
      <w:r w:rsidR="00470ECC" w:rsidRPr="002B79A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Pr="00D1486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Bez předchozího písemného souhlasu poskytovatele nesmí příjemce dotaci nebo její část poskytnout třetí osobě, není-li touto </w:t>
      </w:r>
      <w:r w:rsidRPr="00D1486E">
        <w:rPr>
          <w:rFonts w:ascii="Arial" w:eastAsia="Times New Roman" w:hAnsi="Arial" w:cs="Arial"/>
          <w:sz w:val="24"/>
          <w:szCs w:val="24"/>
          <w:lang w:eastAsia="cs-CZ"/>
        </w:rPr>
        <w:t>smlouvou stanoveno jinak.</w:t>
      </w:r>
    </w:p>
    <w:p w14:paraId="11D66A84" w14:textId="638CFD61" w:rsidR="0008698A" w:rsidRPr="00D1486E" w:rsidRDefault="00913C79" w:rsidP="0008698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1486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="0008698A" w:rsidRPr="00D1486E">
        <w:rPr>
          <w:rFonts w:ascii="Arial" w:eastAsia="Times New Roman" w:hAnsi="Arial" w:cs="Arial"/>
          <w:b/>
          <w:sz w:val="24"/>
          <w:szCs w:val="24"/>
          <w:lang w:eastAsia="cs-CZ"/>
        </w:rPr>
        <w:t>do 31. 12. 2017, nejpozději však do 1 měsíce od doby ukončení akce.</w:t>
      </w:r>
      <w:r w:rsidR="0008698A" w:rsidRPr="00D148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3D2A8AF" w14:textId="5186CB46" w:rsidR="00913C79" w:rsidRDefault="00913C79" w:rsidP="0008698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</w:t>
      </w:r>
      <w:r w:rsidRPr="001636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podmínkami použití dotace dle čl. II odst. 1 této smlouvy v období od </w:t>
      </w:r>
      <w:r w:rsidR="0008698A" w:rsidRPr="001636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1. 1. 2017</w:t>
      </w:r>
      <w:r w:rsidR="0008698A" w:rsidRPr="001636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Pr="001636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</w:t>
      </w:r>
      <w:r w:rsidRPr="0016361D">
        <w:rPr>
          <w:rFonts w:ascii="Arial" w:eastAsia="Times New Roman" w:hAnsi="Arial" w:cs="Arial"/>
          <w:sz w:val="24"/>
          <w:szCs w:val="24"/>
          <w:lang w:eastAsia="cs-CZ"/>
        </w:rPr>
        <w:t>st.</w:t>
      </w:r>
    </w:p>
    <w:p w14:paraId="3C9258EC" w14:textId="74D85FC7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6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8698A" w:rsidRPr="0016361D">
        <w:rPr>
          <w:rFonts w:ascii="Arial" w:hAnsi="Arial" w:cs="Arial"/>
          <w:b/>
          <w:sz w:val="24"/>
          <w:szCs w:val="24"/>
        </w:rPr>
        <w:t>2 měsíců po ukončení akce,</w:t>
      </w:r>
      <w:r w:rsidR="0008698A" w:rsidRPr="0016361D">
        <w:rPr>
          <w:rFonts w:ascii="Arial" w:hAnsi="Arial" w:cs="Arial"/>
          <w:sz w:val="24"/>
          <w:szCs w:val="24"/>
        </w:rPr>
        <w:t xml:space="preserve"> nebo v případě, že se akce uskutečnila před poskytnutím dotace</w:t>
      </w:r>
      <w:r w:rsidR="0016361D" w:rsidRPr="0016361D">
        <w:rPr>
          <w:rFonts w:ascii="Arial" w:hAnsi="Arial" w:cs="Arial"/>
          <w:sz w:val="24"/>
          <w:szCs w:val="24"/>
        </w:rPr>
        <w:t>,</w:t>
      </w:r>
      <w:r w:rsidR="0008698A" w:rsidRPr="0016361D">
        <w:rPr>
          <w:rFonts w:ascii="Arial" w:hAnsi="Arial" w:cs="Arial"/>
          <w:sz w:val="24"/>
          <w:szCs w:val="24"/>
        </w:rPr>
        <w:t xml:space="preserve"> </w:t>
      </w:r>
      <w:r w:rsidR="0008698A" w:rsidRPr="0016361D">
        <w:rPr>
          <w:rFonts w:ascii="Arial" w:hAnsi="Arial" w:cs="Arial"/>
          <w:b/>
          <w:sz w:val="24"/>
          <w:szCs w:val="24"/>
        </w:rPr>
        <w:t xml:space="preserve">do 2 měsíců od uzavření </w:t>
      </w:r>
      <w:r w:rsidR="0016361D" w:rsidRPr="0016361D">
        <w:rPr>
          <w:rFonts w:ascii="Arial" w:hAnsi="Arial" w:cs="Arial"/>
          <w:b/>
          <w:sz w:val="24"/>
          <w:szCs w:val="24"/>
        </w:rPr>
        <w:t xml:space="preserve">této </w:t>
      </w:r>
      <w:r w:rsidR="0008698A" w:rsidRPr="0016361D">
        <w:rPr>
          <w:rFonts w:ascii="Arial" w:hAnsi="Arial" w:cs="Arial"/>
          <w:b/>
          <w:sz w:val="24"/>
          <w:szCs w:val="24"/>
        </w:rPr>
        <w:t>smlouvy</w:t>
      </w:r>
      <w:r w:rsidR="0016361D" w:rsidRPr="0016361D">
        <w:rPr>
          <w:rFonts w:ascii="Arial" w:hAnsi="Arial" w:cs="Arial"/>
          <w:sz w:val="24"/>
          <w:szCs w:val="24"/>
        </w:rPr>
        <w:t xml:space="preserve">, </w:t>
      </w:r>
      <w:r w:rsidR="0016361D" w:rsidRPr="00DA03EB">
        <w:rPr>
          <w:rFonts w:ascii="Arial" w:hAnsi="Arial" w:cs="Arial"/>
          <w:sz w:val="24"/>
          <w:szCs w:val="24"/>
        </w:rPr>
        <w:t>nejpozději</w:t>
      </w:r>
      <w:r w:rsidR="0016361D" w:rsidRPr="00DA03EB">
        <w:rPr>
          <w:rFonts w:ascii="Arial" w:eastAsia="Times New Roman" w:hAnsi="Arial" w:cs="Arial"/>
          <w:sz w:val="24"/>
          <w:szCs w:val="24"/>
          <w:lang w:eastAsia="cs-CZ"/>
        </w:rPr>
        <w:t xml:space="preserve"> však</w:t>
      </w:r>
      <w:r w:rsidR="0016361D" w:rsidRPr="001636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15. 1. 2018</w:t>
      </w:r>
      <w:r w:rsidR="00DA03E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08698A" w:rsidRPr="001636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14A09E" w14:textId="49981975" w:rsidR="0008698A" w:rsidRPr="00803A28" w:rsidRDefault="009A3DA5" w:rsidP="0008698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8698A" w:rsidRPr="00803A2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</w:t>
      </w:r>
      <w:r w:rsidR="0008698A" w:rsidRPr="00DA03EB">
        <w:rPr>
          <w:rFonts w:ascii="Arial" w:eastAsia="Times New Roman" w:hAnsi="Arial" w:cs="Arial"/>
          <w:sz w:val="24"/>
          <w:szCs w:val="24"/>
          <w:lang w:eastAsia="cs-CZ"/>
        </w:rPr>
        <w:t>. 1 „</w:t>
      </w:r>
      <w:r w:rsidR="00DA03EB" w:rsidRPr="00DA03EB">
        <w:rPr>
          <w:rFonts w:ascii="Arial" w:hAnsi="Arial" w:cs="Arial"/>
          <w:sz w:val="24"/>
          <w:szCs w:val="24"/>
        </w:rPr>
        <w:t>Finanční vyúčtování dotace</w:t>
      </w:r>
      <w:r w:rsidR="0008698A" w:rsidRPr="00DA03E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8698A" w:rsidRPr="00DA03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8698A" w:rsidRPr="00DA03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8698A" w:rsidRPr="00DA03EB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08698A" w:rsidRPr="00DA03EB">
        <w:rPr>
          <w:rStyle w:val="Hypertextovodkaz"/>
          <w:rFonts w:ascii="Arial" w:hAnsi="Arial" w:cs="Arial"/>
          <w:b/>
          <w:color w:val="auto"/>
          <w:sz w:val="24"/>
          <w:szCs w:val="24"/>
        </w:rPr>
        <w:t>.</w:t>
      </w:r>
      <w:r w:rsidR="0008698A" w:rsidRPr="00DA03E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08698A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</w:t>
      </w:r>
      <w:r w:rsidR="007D3433">
        <w:rPr>
          <w:rFonts w:ascii="Arial" w:eastAsia="Times New Roman" w:hAnsi="Arial" w:cs="Arial"/>
          <w:sz w:val="24"/>
          <w:szCs w:val="24"/>
          <w:lang w:eastAsia="cs-CZ"/>
        </w:rPr>
        <w:t>v soupisu jsou pravdivé a </w:t>
      </w:r>
      <w:r w:rsidR="0008698A">
        <w:rPr>
          <w:rFonts w:ascii="Arial" w:eastAsia="Times New Roman" w:hAnsi="Arial" w:cs="Arial"/>
          <w:sz w:val="24"/>
          <w:szCs w:val="24"/>
          <w:lang w:eastAsia="cs-CZ"/>
        </w:rPr>
        <w:t>úplné</w:t>
      </w:r>
      <w:r w:rsidR="0008698A" w:rsidRPr="00DA03EB">
        <w:rPr>
          <w:rFonts w:ascii="Arial" w:hAnsi="Arial" w:cs="Arial"/>
          <w:iCs/>
          <w:color w:val="0000CC"/>
          <w:sz w:val="24"/>
          <w:szCs w:val="24"/>
        </w:rPr>
        <w:t xml:space="preserve"> </w:t>
      </w:r>
      <w:r w:rsidR="00DA03EB" w:rsidRPr="00DA03EB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(čestné prohlášení je zapracováno v textu přílohy č. 1)</w:t>
      </w:r>
      <w:r w:rsidR="00DA03EB" w:rsidRPr="00DA03EB">
        <w:rPr>
          <w:rFonts w:ascii="Arial" w:eastAsia="Times New Roman" w:hAnsi="Arial" w:cs="Arial"/>
          <w:color w:val="0000CC"/>
          <w:sz w:val="24"/>
          <w:szCs w:val="24"/>
          <w:lang w:eastAsia="cs-CZ"/>
        </w:rPr>
        <w:t>.</w:t>
      </w:r>
      <w:r w:rsidR="00DA03EB" w:rsidRPr="00DA03EB">
        <w:rPr>
          <w:rFonts w:ascii="Arial" w:hAnsi="Arial" w:cs="Arial"/>
          <w:iCs/>
          <w:color w:val="0000CC"/>
          <w:sz w:val="24"/>
          <w:szCs w:val="24"/>
        </w:rPr>
        <w:t xml:space="preserve"> </w:t>
      </w:r>
      <w:r w:rsidR="0008698A"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6A34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příspěvky, </w:t>
      </w:r>
      <w:r w:rsidR="0008698A"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dary apod</w:t>
      </w:r>
      <w:r w:rsidR="0008698A"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4021BD" w14:textId="2CFABC50" w:rsidR="0008698A" w:rsidRDefault="009A3DA5" w:rsidP="0008698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8698A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</w:t>
      </w:r>
      <w:r w:rsidR="0008698A" w:rsidRPr="00DA03EB">
        <w:rPr>
          <w:rFonts w:ascii="Arial" w:eastAsia="Times New Roman" w:hAnsi="Arial" w:cs="Arial"/>
          <w:sz w:val="24"/>
          <w:szCs w:val="24"/>
          <w:lang w:eastAsia="cs-CZ"/>
        </w:rPr>
        <w:t>této smlouvy, a to v rozsahu uvedeném v příloze č. 1 „</w:t>
      </w:r>
      <w:r w:rsidR="00DA03EB" w:rsidRPr="00DA03EB">
        <w:rPr>
          <w:rFonts w:ascii="Arial" w:hAnsi="Arial" w:cs="Arial"/>
          <w:sz w:val="24"/>
          <w:szCs w:val="24"/>
        </w:rPr>
        <w:t>Finanční vyúčtování dotace</w:t>
      </w:r>
      <w:r w:rsidR="0008698A" w:rsidRPr="00DA03EB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="0008698A" w:rsidRPr="00803A28">
        <w:rPr>
          <w:rFonts w:ascii="Arial" w:eastAsia="Times New Roman" w:hAnsi="Arial" w:cs="Arial"/>
          <w:sz w:val="24"/>
          <w:szCs w:val="24"/>
          <w:lang w:eastAsia="cs-CZ"/>
        </w:rPr>
        <w:t>soupis bude doložen čestným prohlášením, že výdaje</w:t>
      </w:r>
      <w:r w:rsidR="0008698A"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</w:t>
      </w:r>
      <w:r w:rsidR="00C25DCD">
        <w:rPr>
          <w:rFonts w:ascii="Arial" w:eastAsia="Times New Roman" w:hAnsi="Arial" w:cs="Arial"/>
          <w:sz w:val="24"/>
          <w:szCs w:val="24"/>
          <w:lang w:eastAsia="cs-CZ"/>
        </w:rPr>
        <w:t xml:space="preserve">pravdivé </w:t>
      </w:r>
      <w:r w:rsidR="00C25DCD" w:rsidRPr="00DA03EB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(čestné prohlášení je zapracováno v textu přílohy č. 1)</w:t>
      </w:r>
      <w:r w:rsidR="00C25DCD" w:rsidRPr="00DA03EB">
        <w:rPr>
          <w:rFonts w:ascii="Arial" w:eastAsia="Times New Roman" w:hAnsi="Arial" w:cs="Arial"/>
          <w:color w:val="0000CC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C6F60E" w14:textId="53774E27" w:rsidR="0008698A" w:rsidRPr="00103CBB" w:rsidRDefault="0008698A" w:rsidP="0008698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103CBB">
        <w:rPr>
          <w:rFonts w:ascii="Arial" w:eastAsia="Times New Roman" w:hAnsi="Arial" w:cs="Arial"/>
          <w:sz w:val="24"/>
          <w:szCs w:val="24"/>
          <w:lang w:eastAsia="cs-CZ"/>
        </w:rPr>
        <w:t xml:space="preserve">zpráva musí </w:t>
      </w:r>
      <w:r w:rsidR="005E6DF5" w:rsidRPr="00103CBB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podobě, musí obsahovat </w:t>
      </w:r>
      <w:r w:rsidR="005E6DF5" w:rsidRPr="00103CBB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="005E6DF5" w:rsidRPr="00103CB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5E6DF5" w:rsidRPr="00103CBB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</w:t>
      </w:r>
      <w:r w:rsidR="00D62B13" w:rsidRPr="00103CBB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</w:t>
      </w:r>
      <w:r w:rsidR="005E6DF5" w:rsidRPr="00103CBB">
        <w:rPr>
          <w:rFonts w:ascii="Arial" w:eastAsia="Times New Roman" w:hAnsi="Arial" w:cs="Arial"/>
          <w:sz w:val="24"/>
          <w:szCs w:val="24"/>
          <w:lang w:eastAsia="cs-CZ"/>
        </w:rPr>
        <w:t>ho přínosu pro Olomoucký kraj</w:t>
      </w:r>
      <w:r w:rsidR="005E6DF5" w:rsidRPr="00103CB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2FE203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08698A" w:rsidRPr="0008698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8698A" w:rsidRPr="005C3CCA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08698A" w:rsidRPr="005C3CC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8698A" w:rsidRPr="005C3CC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5216284" w:rsidR="009A3DA5" w:rsidRPr="008B0B51" w:rsidRDefault="00976E2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D62B13">
        <w:rPr>
          <w:rFonts w:ascii="Arial" w:eastAsia="Times New Roman" w:hAnsi="Arial" w:cs="Arial"/>
          <w:sz w:val="24"/>
          <w:szCs w:val="24"/>
          <w:lang w:eastAsia="cs-CZ"/>
        </w:rPr>
        <w:t xml:space="preserve">příjemce dle této smlouvy povinen vrátit dotaci nebo její část </w:t>
      </w:r>
      <w:r w:rsidR="00D62B13">
        <w:rPr>
          <w:rFonts w:ascii="Arial" w:hAnsi="Arial" w:cs="Arial"/>
          <w:sz w:val="24"/>
          <w:szCs w:val="24"/>
        </w:rPr>
        <w:t>a </w:t>
      </w:r>
      <w:r w:rsidRPr="00D62B13">
        <w:rPr>
          <w:rFonts w:ascii="Arial" w:hAnsi="Arial" w:cs="Arial"/>
          <w:sz w:val="24"/>
          <w:szCs w:val="24"/>
        </w:rPr>
        <w:t xml:space="preserve">vratka je realizována </w:t>
      </w:r>
      <w:r w:rsidRPr="00D62B13">
        <w:rPr>
          <w:rFonts w:ascii="Arial" w:hAnsi="Arial" w:cs="Arial"/>
          <w:b/>
          <w:bCs/>
          <w:sz w:val="24"/>
          <w:szCs w:val="24"/>
        </w:rPr>
        <w:t>v roce 2017,</w:t>
      </w:r>
      <w:r w:rsidRPr="00D62B13">
        <w:rPr>
          <w:rFonts w:ascii="Arial" w:hAnsi="Arial" w:cs="Arial"/>
          <w:sz w:val="24"/>
          <w:szCs w:val="24"/>
        </w:rPr>
        <w:t xml:space="preserve"> </w:t>
      </w:r>
      <w:r w:rsidRPr="00D62B13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</w:t>
      </w:r>
      <w:r w:rsidRPr="00D62B13">
        <w:rPr>
          <w:rFonts w:ascii="Arial" w:hAnsi="Arial" w:cs="Arial"/>
          <w:sz w:val="24"/>
          <w:szCs w:val="24"/>
        </w:rPr>
        <w:t>27</w:t>
      </w:r>
      <w:r w:rsidRPr="00D62B13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Pr="00D62B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62B13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D62B13">
        <w:rPr>
          <w:rFonts w:ascii="Arial" w:hAnsi="Arial" w:cs="Arial"/>
          <w:b/>
          <w:bCs/>
          <w:sz w:val="24"/>
          <w:szCs w:val="24"/>
        </w:rPr>
        <w:t>v roce 2018</w:t>
      </w:r>
      <w:r w:rsidRPr="00D62B13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D62B13">
        <w:rPr>
          <w:rFonts w:ascii="Arial" w:hAnsi="Arial" w:cs="Arial"/>
          <w:b/>
          <w:bCs/>
          <w:sz w:val="24"/>
          <w:szCs w:val="24"/>
        </w:rPr>
        <w:t>č. 27-4228320287/0100</w:t>
      </w:r>
      <w:r w:rsidRPr="00D62B13">
        <w:rPr>
          <w:rFonts w:ascii="Arial" w:hAnsi="Arial" w:cs="Arial"/>
          <w:sz w:val="24"/>
          <w:szCs w:val="24"/>
        </w:rPr>
        <w:t xml:space="preserve"> u Komerční banky, a.s., pobočka Olomouc. Případný </w:t>
      </w:r>
      <w:r w:rsidRPr="00D40813">
        <w:rPr>
          <w:rFonts w:ascii="Arial" w:hAnsi="Arial" w:cs="Arial"/>
          <w:sz w:val="24"/>
          <w:szCs w:val="24"/>
        </w:rPr>
        <w:t xml:space="preserve">odvod či </w:t>
      </w:r>
      <w:r w:rsidRPr="00215F9F">
        <w:rPr>
          <w:rFonts w:ascii="Arial" w:hAnsi="Arial" w:cs="Arial"/>
          <w:sz w:val="24"/>
          <w:szCs w:val="24"/>
        </w:rPr>
        <w:t>penále se hradí na účet poskytovatele č. 27-4228320287/0100 u Komerční banky, a.s., pobočka Olomouc na základě vystavené faktury</w:t>
      </w:r>
      <w:r w:rsidR="00D40813" w:rsidRPr="00215F9F">
        <w:rPr>
          <w:rFonts w:ascii="Arial" w:hAnsi="Arial" w:cs="Arial"/>
          <w:sz w:val="24"/>
          <w:szCs w:val="24"/>
        </w:rPr>
        <w:t>.</w:t>
      </w:r>
      <w:r w:rsidR="00AE30DE" w:rsidRPr="00215F9F">
        <w:rPr>
          <w:rFonts w:ascii="Arial" w:hAnsi="Arial" w:cs="Arial"/>
          <w:sz w:val="24"/>
          <w:szCs w:val="24"/>
        </w:rPr>
        <w:t xml:space="preserve"> 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5BDF311" w14:textId="715C772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</w:t>
      </w:r>
      <w:r w:rsidRPr="00215F9F">
        <w:rPr>
          <w:rFonts w:ascii="Arial" w:eastAsia="Times New Roman" w:hAnsi="Arial" w:cs="Arial"/>
          <w:sz w:val="24"/>
          <w:szCs w:val="24"/>
          <w:lang w:eastAsia="cs-CZ"/>
        </w:rPr>
        <w:t xml:space="preserve">svých webových stránkách (jsou-li zřízeny) po dobu </w:t>
      </w:r>
      <w:r w:rsidR="004163BF" w:rsidRPr="00215F9F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="00215F9F" w:rsidRPr="00215F9F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</w:t>
      </w:r>
      <w:r w:rsidRPr="00215F9F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</w:t>
      </w:r>
      <w:r w:rsidR="00215F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23AB56CD" w:rsidR="009A3DA5" w:rsidRPr="000F1E9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</w:t>
      </w:r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avření této smlouvy bylo schváleno usnesením Rady Olomouckého </w:t>
      </w:r>
      <w:proofErr w:type="gramStart"/>
      <w:r w:rsidRPr="000F1E9D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9E0D2FD" w:rsidR="009A3DA5" w:rsidRPr="000F1E9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163BF" w:rsidRPr="000F1E9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4163BF" w:rsidRPr="000F1E9D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dvě vyhotovení obdrží poskytovatel.</w:t>
      </w:r>
    </w:p>
    <w:p w14:paraId="3C925924" w14:textId="77777777" w:rsidR="009A3DA5" w:rsidRPr="000F1E9D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F1E9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F1E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F1E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0F1E9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F1E9D" w:rsidRPr="000F1E9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F1E9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0F1E9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0F1E9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0F1E9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F1E9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0F1E9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0F1E9D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E061761" w14:textId="77777777" w:rsidR="00D0133B" w:rsidRPr="000F1E9D" w:rsidRDefault="00D0133B" w:rsidP="00D0133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2B813B98" w:rsidR="009A3DA5" w:rsidRPr="000F1E9D" w:rsidRDefault="00D0133B" w:rsidP="00D0133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   náměstek hejtmana</w:t>
            </w:r>
            <w:r w:rsidRPr="000F1E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23B9B7D3" w:rsidR="00D0133B" w:rsidRPr="000F1E9D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26CDE422" w14:textId="44F86349" w:rsidR="009A3DA5" w:rsidRPr="000F1E9D" w:rsidRDefault="00D0133B" w:rsidP="00D013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</w:t>
            </w:r>
            <w:r w:rsidR="009724A3"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příjmení</w:t>
            </w:r>
            <w:r w:rsidRPr="000F1E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C9259B1" w14:textId="77777777" w:rsidR="004224D5" w:rsidRPr="000F1E9D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sectPr w:rsidR="00CD51FC" w:rsidSect="00103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6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DDC4" w14:textId="77777777" w:rsidR="0034044C" w:rsidRDefault="0034044C" w:rsidP="00D40C40">
      <w:r>
        <w:separator/>
      </w:r>
    </w:p>
  </w:endnote>
  <w:endnote w:type="continuationSeparator" w:id="0">
    <w:p w14:paraId="4310004C" w14:textId="77777777" w:rsidR="0034044C" w:rsidRDefault="003404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F2F38" w14:textId="77777777" w:rsidR="00DB087F" w:rsidRDefault="00DB08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2B6C78BD" w14:textId="53909403" w:rsidR="003C2F5B" w:rsidRPr="003300B0" w:rsidRDefault="00866DB7" w:rsidP="003C2F5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="00A20A51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stupitelstvo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4A4BD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      </w:t>
            </w:r>
            <w:r w:rsidR="00FD1E9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DB087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66</w:t>
            </w:r>
            <w:r w:rsidR="0060413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D36144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B60C10D" w14:textId="4968B0DB" w:rsidR="003C2F5B" w:rsidRPr="003300B0" w:rsidRDefault="00DB087F" w:rsidP="00782DB7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866DB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>Program na podporu volnočasových a tělovýchovných aktivit v Olomouckém kraji v roce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2017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49DAFA1F" w14:textId="7CE53FFE" w:rsidR="003C2F5B" w:rsidRDefault="003C2F5B" w:rsidP="003C2F5B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Pr="00782D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82DB7" w:rsidRPr="00782DB7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A20A51" w:rsidRPr="00782D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782D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82DB7" w:rsidRPr="00782DB7">
              <w:rPr>
                <w:rFonts w:ascii="Arial" w:hAnsi="Arial" w:cs="Arial"/>
                <w:i/>
                <w:iCs/>
                <w:sz w:val="20"/>
                <w:szCs w:val="20"/>
              </w:rPr>
              <w:t>Vzorová veřejnoprávní smlouva o poskytnutí dotace na akci fyzické osobě nepodnikat</w:t>
            </w:r>
            <w:r w:rsidR="00782D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eli </w:t>
            </w:r>
          </w:p>
        </w:sdtContent>
      </w:sdt>
    </w:sdtContent>
  </w:sdt>
  <w:p w14:paraId="40D537E1" w14:textId="061FF699" w:rsidR="003C2F5B" w:rsidRDefault="00782DB7" w:rsidP="00782DB7">
    <w:pPr>
      <w:pStyle w:val="Zpat"/>
      <w:tabs>
        <w:tab w:val="clear" w:pos="4536"/>
        <w:tab w:val="clear" w:pos="9072"/>
        <w:tab w:val="left" w:pos="2997"/>
      </w:tabs>
    </w:pPr>
    <w:r>
      <w:tab/>
    </w:r>
    <w:r>
      <w:tab/>
    </w:r>
  </w:p>
  <w:p w14:paraId="212E6A8A" w14:textId="1362654F" w:rsidR="005D421D" w:rsidRPr="009D28A0" w:rsidRDefault="005D421D">
    <w:pPr>
      <w:pStyle w:val="Zpat"/>
      <w:jc w:val="center"/>
      <w:rPr>
        <w:rFonts w:ascii="Arial" w:hAnsi="Arial" w:cs="Aria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85AE" w14:textId="77777777" w:rsidR="0034044C" w:rsidRDefault="0034044C" w:rsidP="00D40C40">
      <w:r>
        <w:separator/>
      </w:r>
    </w:p>
  </w:footnote>
  <w:footnote w:type="continuationSeparator" w:id="0">
    <w:p w14:paraId="6515198A" w14:textId="77777777" w:rsidR="0034044C" w:rsidRDefault="003404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A805" w14:textId="77777777" w:rsidR="00DB087F" w:rsidRDefault="00DB08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A32B6" w14:textId="6861E2E0" w:rsidR="0060413F" w:rsidRDefault="00782DB7" w:rsidP="00782DB7">
    <w:pPr>
      <w:pStyle w:val="Zpat"/>
      <w:jc w:val="center"/>
    </w:pPr>
    <w:r w:rsidRPr="00AA05BF">
      <w:rPr>
        <w:rFonts w:ascii="Arial" w:hAnsi="Arial" w:cs="Arial"/>
        <w:iCs/>
        <w:sz w:val="24"/>
        <w:szCs w:val="24"/>
      </w:rPr>
      <w:t xml:space="preserve">Příloha </w:t>
    </w:r>
    <w:proofErr w:type="gramStart"/>
    <w:r w:rsidRPr="00AA05BF">
      <w:rPr>
        <w:rFonts w:ascii="Arial" w:hAnsi="Arial" w:cs="Arial"/>
        <w:iCs/>
        <w:sz w:val="24"/>
        <w:szCs w:val="24"/>
      </w:rPr>
      <w:t xml:space="preserve">č. </w:t>
    </w:r>
    <w:r>
      <w:rPr>
        <w:rFonts w:ascii="Arial" w:hAnsi="Arial" w:cs="Arial"/>
        <w:iCs/>
        <w:sz w:val="24"/>
        <w:szCs w:val="24"/>
      </w:rPr>
      <w:t>8</w:t>
    </w:r>
    <w:r w:rsidRPr="00AA05BF">
      <w:rPr>
        <w:rFonts w:ascii="Arial" w:hAnsi="Arial" w:cs="Arial"/>
        <w:iCs/>
        <w:color w:val="FF0000"/>
        <w:sz w:val="24"/>
        <w:szCs w:val="24"/>
      </w:rPr>
      <w:t xml:space="preserve"> </w:t>
    </w:r>
    <w:r w:rsidRPr="00AA05BF">
      <w:rPr>
        <w:rFonts w:ascii="Arial" w:hAnsi="Arial" w:cs="Arial"/>
        <w:iCs/>
        <w:sz w:val="24"/>
        <w:szCs w:val="24"/>
      </w:rPr>
      <w:t xml:space="preserve"> – Vzorová</w:t>
    </w:r>
    <w:proofErr w:type="gramEnd"/>
    <w:r w:rsidRPr="00AA05BF">
      <w:rPr>
        <w:rFonts w:ascii="Arial" w:hAnsi="Arial" w:cs="Arial"/>
        <w:iCs/>
        <w:sz w:val="24"/>
        <w:szCs w:val="24"/>
      </w:rPr>
      <w:t xml:space="preserve"> veřejnoprávní smlouva o poskytnutí dotace na akci </w:t>
    </w:r>
    <w:r>
      <w:rPr>
        <w:rFonts w:ascii="Arial" w:hAnsi="Arial" w:cs="Arial"/>
        <w:iCs/>
        <w:sz w:val="24"/>
        <w:szCs w:val="24"/>
      </w:rPr>
      <w:t>fyzické osobě nepodnikateli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85D0" w14:textId="77777777" w:rsidR="00DB087F" w:rsidRDefault="00DB08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698A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1E9D"/>
    <w:rsid w:val="000F659E"/>
    <w:rsid w:val="00103518"/>
    <w:rsid w:val="0010380F"/>
    <w:rsid w:val="00103CBB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361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5F9F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9A2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3BF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4BD4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3CC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E6DF5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D95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3469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2DB7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D343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6B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DB7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24A3"/>
    <w:rsid w:val="009756F0"/>
    <w:rsid w:val="00976473"/>
    <w:rsid w:val="00976E25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5DC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B7BF0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133B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486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6144"/>
    <w:rsid w:val="00D3770B"/>
    <w:rsid w:val="00D40813"/>
    <w:rsid w:val="00D40C40"/>
    <w:rsid w:val="00D42D28"/>
    <w:rsid w:val="00D43C40"/>
    <w:rsid w:val="00D44924"/>
    <w:rsid w:val="00D46165"/>
    <w:rsid w:val="00D558F4"/>
    <w:rsid w:val="00D61EA4"/>
    <w:rsid w:val="00D62B13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03EB"/>
    <w:rsid w:val="00DA2B55"/>
    <w:rsid w:val="00DA365F"/>
    <w:rsid w:val="00DB087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790C-AFFC-47EA-B64E-F11AA60A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29</cp:revision>
  <cp:lastPrinted>2015-09-08T07:12:00Z</cp:lastPrinted>
  <dcterms:created xsi:type="dcterms:W3CDTF">2017-01-03T14:47:00Z</dcterms:created>
  <dcterms:modified xsi:type="dcterms:W3CDTF">2017-02-07T09:06:00Z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