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4" w:rsidRDefault="005F0610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3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5C547E3" wp14:editId="4C6387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E00D2" wp14:editId="2E522BFE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5F0610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PONDĚLÍ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27. 2. 2017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C11BC4" w:rsidP="00C11BC4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</w:rPr>
        <w:t xml:space="preserve">Budova </w:t>
      </w:r>
      <w:r w:rsidR="006517E9">
        <w:rPr>
          <w:rFonts w:ascii="Century Schoolbook" w:hAnsi="Century Schoolbook"/>
          <w:b/>
        </w:rPr>
        <w:t>Magistrátu města Olomouce</w:t>
      </w:r>
      <w:r>
        <w:rPr>
          <w:rFonts w:ascii="Century Schoolbook" w:hAnsi="Century Schoolbook"/>
          <w:b/>
        </w:rPr>
        <w:t xml:space="preserve"> – </w:t>
      </w:r>
      <w:r w:rsidR="006517E9">
        <w:rPr>
          <w:rFonts w:ascii="Century Schoolbook" w:hAnsi="Century Schoolbook"/>
          <w:b/>
        </w:rPr>
        <w:t>velký zasedací</w:t>
      </w:r>
      <w:r>
        <w:rPr>
          <w:rFonts w:ascii="Century Schoolbook" w:hAnsi="Century Schoolbook"/>
          <w:b/>
        </w:rPr>
        <w:t xml:space="preserve"> sál</w:t>
      </w:r>
      <w:r>
        <w:rPr>
          <w:rFonts w:ascii="Century Schoolbook" w:hAnsi="Century Schoolbook"/>
          <w:b/>
          <w:sz w:val="28"/>
        </w:rPr>
        <w:t>,</w:t>
      </w:r>
    </w:p>
    <w:p w:rsidR="00C11BC4" w:rsidRDefault="006517E9" w:rsidP="00C11BC4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</w:rPr>
        <w:t>Hynaisova 10,</w:t>
      </w:r>
      <w:r w:rsidR="00C11BC4">
        <w:rPr>
          <w:rFonts w:ascii="Century Schoolbook" w:hAnsi="Century Schoolbook"/>
          <w:b/>
        </w:rPr>
        <w:t xml:space="preserve">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D1017E" w:rsidRPr="005370B2" w:rsidTr="00A63045">
        <w:tc>
          <w:tcPr>
            <w:tcW w:w="648" w:type="dxa"/>
          </w:tcPr>
          <w:p w:rsidR="00D1017E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D1017E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(Niče)</w:t>
            </w:r>
          </w:p>
        </w:tc>
      </w:tr>
      <w:tr w:rsidR="000966E8" w:rsidRPr="005370B2" w:rsidTr="00A63045">
        <w:tc>
          <w:tcPr>
            <w:tcW w:w="648" w:type="dxa"/>
          </w:tcPr>
          <w:p w:rsidR="000966E8" w:rsidRPr="00A0420C" w:rsidRDefault="000966E8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1.1</w:t>
            </w:r>
            <w:r w:rsidR="00B90ABE" w:rsidRPr="00A0420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0966E8" w:rsidRPr="00A0420C" w:rsidRDefault="000966E8" w:rsidP="004B03FD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Změna ve složení Zastupitelstva Olomouckého kraje</w:t>
            </w:r>
          </w:p>
        </w:tc>
        <w:tc>
          <w:tcPr>
            <w:tcW w:w="1980" w:type="dxa"/>
          </w:tcPr>
          <w:p w:rsidR="000966E8" w:rsidRPr="00A0420C" w:rsidRDefault="000966E8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– Košta (Niče)</w:t>
            </w:r>
          </w:p>
        </w:tc>
      </w:tr>
      <w:tr w:rsidR="00181610" w:rsidRPr="005370B2" w:rsidTr="00A63045">
        <w:tc>
          <w:tcPr>
            <w:tcW w:w="648" w:type="dxa"/>
          </w:tcPr>
          <w:p w:rsidR="00181610" w:rsidRPr="00A0420C" w:rsidRDefault="00181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1.2</w:t>
            </w:r>
            <w:r w:rsidR="00B90ABE" w:rsidRPr="00A0420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181610" w:rsidRPr="00A0420C" w:rsidRDefault="00EF5CD9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Návrh na odvolání MUDr. Oto Košty, Ph.D., z funkce hejtmana a člena Rady Olomouckého kraje</w:t>
            </w:r>
            <w:r w:rsidR="00C5491F" w:rsidRPr="00A0420C">
              <w:rPr>
                <w:rFonts w:ascii="Arial" w:hAnsi="Arial" w:cs="Arial"/>
              </w:rPr>
              <w:t xml:space="preserve"> - </w:t>
            </w:r>
            <w:r w:rsidR="00C5491F" w:rsidRPr="00A0420C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181610" w:rsidRPr="00A0420C" w:rsidRDefault="00C5491F" w:rsidP="00C5491F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členové rady</w:t>
            </w:r>
          </w:p>
        </w:tc>
      </w:tr>
      <w:tr w:rsidR="00181610" w:rsidRPr="005370B2" w:rsidTr="00A63045">
        <w:tc>
          <w:tcPr>
            <w:tcW w:w="648" w:type="dxa"/>
          </w:tcPr>
          <w:p w:rsidR="00181610" w:rsidRPr="00A0420C" w:rsidRDefault="00181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1.3</w:t>
            </w:r>
            <w:r w:rsidR="00B90ABE" w:rsidRPr="00A0420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181610" w:rsidRPr="00A0420C" w:rsidRDefault="00C5491F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Volba hejtmana - </w:t>
            </w:r>
            <w:r w:rsidRPr="00A0420C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181610" w:rsidRPr="00A0420C" w:rsidRDefault="00C5491F" w:rsidP="00C5491F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členové rady</w:t>
            </w:r>
          </w:p>
        </w:tc>
      </w:tr>
      <w:tr w:rsidR="00181610" w:rsidRPr="005370B2" w:rsidTr="00A63045">
        <w:tc>
          <w:tcPr>
            <w:tcW w:w="648" w:type="dxa"/>
          </w:tcPr>
          <w:p w:rsidR="00181610" w:rsidRPr="00A0420C" w:rsidRDefault="00181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1.4</w:t>
            </w:r>
            <w:r w:rsidR="00B90ABE" w:rsidRPr="00A0420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181610" w:rsidRPr="00A0420C" w:rsidRDefault="00C5491F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Volba člena Rady Olomouckého kraje - </w:t>
            </w:r>
            <w:r w:rsidRPr="00A0420C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181610" w:rsidRPr="00A0420C" w:rsidRDefault="00C5491F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členové rady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Jednací řád Zastupitelstva Olomouckého kraje</w:t>
            </w:r>
            <w:r w:rsidR="009D158C" w:rsidRPr="00A0420C">
              <w:rPr>
                <w:rFonts w:ascii="Arial" w:hAnsi="Arial" w:cs="Arial"/>
              </w:rPr>
              <w:t xml:space="preserve"> - </w:t>
            </w:r>
            <w:r w:rsidR="009D158C" w:rsidRPr="00A0420C">
              <w:rPr>
                <w:rFonts w:ascii="Arial" w:hAnsi="Arial" w:cs="Arial"/>
                <w:b/>
              </w:rPr>
              <w:t>staženo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(Niče)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Jednací řád výborů Zastupitelstva Olomouckého kraje – technická úprava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(Niče)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Kontrola plnění usnesení Zastupitelstva Olomouckého kraje</w:t>
            </w:r>
            <w:bookmarkStart w:id="0" w:name="_GoBack"/>
            <w:bookmarkEnd w:id="0"/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(Niče)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(Niče)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Zápis ze zasedání výboru Zastupitelstva Olomouckého kraje – Výbor pro výchovu, vzdělávání a zaměstnanost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předsedkyně výboru (Niče)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7.1.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Rozpočet Olomouckého kraje 2016 – rozpočtové změny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Zemánek (Fidrová)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7.2.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Rozpočet Olomouckého kraje 2016 – účelové dotace ze státního rozpočtu obcím Olomouckého kraje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Zemánek (Fidrová)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8.1.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Rozpočet Olomouckého kraje 2017 – rozpočtové změny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Zemánek (Fidrová)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8.1.1.</w:t>
            </w:r>
          </w:p>
        </w:tc>
        <w:tc>
          <w:tcPr>
            <w:tcW w:w="6552" w:type="dxa"/>
          </w:tcPr>
          <w:p w:rsidR="005F0610" w:rsidRPr="00A0420C" w:rsidRDefault="005F0610" w:rsidP="00A25750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Rozpočet Olomouckého kraje 2017 – rozpočtové změny – DODATEK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Zemánek (Fidrová)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8.2.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Rozpočet Olomouckého kraje 2017 – příspěvek na výkon státní správy obcím Olomouckého kraje na rok 2017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Zemánek (Fidrová)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8.3.</w:t>
            </w:r>
          </w:p>
        </w:tc>
        <w:tc>
          <w:tcPr>
            <w:tcW w:w="6552" w:type="dxa"/>
          </w:tcPr>
          <w:p w:rsidR="005F0610" w:rsidRPr="00A0420C" w:rsidRDefault="005F0610" w:rsidP="00A25750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Rozpočet Olomouckého kraje 2017 – účelové dotace ze státního rozpočtu obcím Olomouckého kraje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Zemánek (Fidrová)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8.4.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Rozpočtový výhled Olomouckého kraje na období 2018–2019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Zemánek (Fidrová)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Zabezpečení činnosti Krajského úřadu Olomouckého kraje při provádění prevence v oblasti BESIP v roce 2017 a vyhodnocení činnosti za rok 2016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Zahradníček (Růžička)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Dodatek č. 22 zřizovací listiny Správy silnic Olomouckého kraje, </w:t>
            </w:r>
            <w:r w:rsidRPr="00A0420C">
              <w:rPr>
                <w:rFonts w:ascii="Arial" w:hAnsi="Arial" w:cs="Arial"/>
              </w:rPr>
              <w:lastRenderedPageBreak/>
              <w:t>příspěvkové organizace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lastRenderedPageBreak/>
              <w:t xml:space="preserve">ROK - Zahradníček </w:t>
            </w:r>
            <w:r w:rsidRPr="00A0420C">
              <w:rPr>
                <w:rFonts w:ascii="Arial" w:hAnsi="Arial" w:cs="Arial"/>
              </w:rPr>
              <w:lastRenderedPageBreak/>
              <w:t>(Růžička)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lastRenderedPageBreak/>
              <w:t>11.1.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11.1.1.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odprodej nemovitého majetku - DODATEK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11.2.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11.2.1.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odkoupení nemovitého majetku - DODATEK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11.3.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11.3.1.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bezúplatné převody nemovitého majetku - DODATEK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11.4.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11.4.1.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bezúplatná nabytí nemovitého majetku - DODATEK</w:t>
            </w:r>
          </w:p>
        </w:tc>
        <w:tc>
          <w:tcPr>
            <w:tcW w:w="1980" w:type="dxa"/>
          </w:tcPr>
          <w:p w:rsidR="005F0610" w:rsidRPr="00A0420C" w:rsidRDefault="005F0610" w:rsidP="00550FFB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</w:t>
            </w:r>
            <w:r w:rsidR="00550FFB" w:rsidRPr="00A0420C">
              <w:rPr>
                <w:rFonts w:ascii="Arial" w:hAnsi="Arial" w:cs="Arial"/>
              </w:rPr>
              <w:t>OK</w:t>
            </w:r>
            <w:r w:rsidRPr="00A0420C">
              <w:rPr>
                <w:rFonts w:ascii="Arial" w:hAnsi="Arial" w:cs="Arial"/>
              </w:rPr>
              <w:t xml:space="preserve">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11.5.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(Kamasová)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11.5.1.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Majetkoprávní záležitosti – vzájemné bezúplatné převody nemovitého majetku - DODATEK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Program na podporu environmentálního vzdělávání, výchovy a osvěty </w:t>
            </w:r>
            <w:r w:rsidR="00550FFB" w:rsidRPr="00A0420C">
              <w:rPr>
                <w:rFonts w:ascii="Arial" w:hAnsi="Arial" w:cs="Arial"/>
              </w:rPr>
              <w:br/>
            </w:r>
            <w:r w:rsidRPr="00A0420C">
              <w:rPr>
                <w:rFonts w:ascii="Arial" w:hAnsi="Arial" w:cs="Arial"/>
              </w:rPr>
              <w:t>v Olomouckém kraji v roce 2017 – vyhlášení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Hynek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Program na podporu terciárního vzdělávání na vysokých školách </w:t>
            </w:r>
            <w:r w:rsidR="00550FFB" w:rsidRPr="00A0420C">
              <w:rPr>
                <w:rFonts w:ascii="Arial" w:hAnsi="Arial" w:cs="Arial"/>
              </w:rPr>
              <w:br/>
            </w:r>
            <w:r w:rsidRPr="00A0420C">
              <w:rPr>
                <w:rFonts w:ascii="Arial" w:hAnsi="Arial" w:cs="Arial"/>
              </w:rPr>
              <w:t xml:space="preserve">v Olomouckém kraji v roce 2017 – vyhodnocení     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Hynek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Rozpis rozpočtu škol a školských zařízení v působnosti Olomouckého kraje v roce 2016   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Hynek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Žádosti o poskytnutí individuálních dotací v oblasti školství, sportu </w:t>
            </w:r>
            <w:r w:rsidR="00550FFB" w:rsidRPr="00A0420C">
              <w:rPr>
                <w:rFonts w:ascii="Arial" w:hAnsi="Arial" w:cs="Arial"/>
              </w:rPr>
              <w:br/>
            </w:r>
            <w:r w:rsidRPr="00A0420C">
              <w:rPr>
                <w:rFonts w:ascii="Arial" w:hAnsi="Arial" w:cs="Arial"/>
              </w:rPr>
              <w:t xml:space="preserve">a kultury      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Hynek, Jura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Dodatky zřizovacích listin příspěvkových organizací v oblasti školství </w:t>
            </w:r>
            <w:r w:rsidR="00550FFB" w:rsidRPr="00A0420C">
              <w:rPr>
                <w:rFonts w:ascii="Arial" w:hAnsi="Arial" w:cs="Arial"/>
              </w:rPr>
              <w:br/>
            </w:r>
            <w:r w:rsidRPr="00A0420C">
              <w:rPr>
                <w:rFonts w:ascii="Arial" w:hAnsi="Arial" w:cs="Arial"/>
              </w:rPr>
              <w:t>a kultury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Hynek, Jura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Program na podporu sportu v Olomouckém kraji v roce 2017 – vyhodnocení dotačního titulu 1 Podpora celoroční sportovní činnosti    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Jura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Program na podporu práce s dětmi a mládeží pro nestátní neziskové organizace v roce 2017 – vyhlášení     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Jura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Program na podporu volnočasových a tělovýchovných aktivit </w:t>
            </w:r>
            <w:r w:rsidR="003A5C24" w:rsidRPr="00A0420C">
              <w:rPr>
                <w:rFonts w:ascii="Arial" w:hAnsi="Arial" w:cs="Arial"/>
              </w:rPr>
              <w:br/>
            </w:r>
            <w:r w:rsidRPr="00A0420C">
              <w:rPr>
                <w:rFonts w:ascii="Arial" w:hAnsi="Arial" w:cs="Arial"/>
              </w:rPr>
              <w:t xml:space="preserve">v Olomouckém kraji v roce 2017 – vyhlášení     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Jura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5F0610" w:rsidRPr="00A0420C" w:rsidRDefault="005F0610" w:rsidP="003A5C24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Ceny Olomouckého kraje za přínos v oblasti kultury za rok 2016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Jura (Gajdůšek)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Fond na podporu výstavby a obnovy vodohospodářské infrastruktury na </w:t>
            </w:r>
            <w:r w:rsidRPr="00A0420C">
              <w:rPr>
                <w:rFonts w:ascii="Arial" w:hAnsi="Arial" w:cs="Arial"/>
              </w:rPr>
              <w:lastRenderedPageBreak/>
              <w:t>území Olomouckého kraje 2017 – vyhlášení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lastRenderedPageBreak/>
              <w:t xml:space="preserve">ROK - Klimeš </w:t>
            </w:r>
            <w:r w:rsidRPr="00A0420C">
              <w:rPr>
                <w:rFonts w:ascii="Arial" w:hAnsi="Arial" w:cs="Arial"/>
              </w:rPr>
              <w:lastRenderedPageBreak/>
              <w:t>(Veselský)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Dotace obcím na území Olomouckého kraje na řešení mimořádných událostí v oblasti vodohospodářské infrastruktury 2017 – vyhlášení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(Veselský)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Program na podporu aktivit v oblasti životního prostředí a zemědělství 2017 – vyhlášení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(Veselský)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Program na podporu začínajících včelařů na území Olomouckého kraje pro rok 2017 – vyhlášení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(Veselský)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Dodatek č. 1 ke smlouvě o poskytnutí dotace Agrární komoře Olomouckého kraje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(Veselský)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Aktualizace č. 9 Plánu rozvoje vodovodů a kanalizací na území Olomouckého kraje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Klimeš (Veselský)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Program finanční podpory poskytování sociálních služeb v Olomouckém kraji, Podprogram č. 1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(Sonntagová)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Dotační program pro sociální oblast 2017 – vyhlášení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(Sonntagová)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(Sonntagová)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Střednědobý plán rozvoje sociálních služeb v Olomouckém kraji pro roky 2018–2020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(Sonntagová)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Dotační program Olomouckého kraje „Program pro oblast protidrogové prevence pro rok 2017“ – vyhlášení - </w:t>
            </w:r>
            <w:r w:rsidRPr="00A0420C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Horák (Kolář)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Žádost o individuální dotaci v oblasti zdravotnictví – IV. k</w:t>
            </w:r>
            <w:r w:rsidR="002757D2" w:rsidRPr="00A0420C">
              <w:rPr>
                <w:rFonts w:ascii="Arial" w:hAnsi="Arial" w:cs="Arial"/>
              </w:rPr>
              <w:t>ongres praktických lékařů SVL Č</w:t>
            </w:r>
            <w:r w:rsidRPr="00A0420C">
              <w:rPr>
                <w:rFonts w:ascii="Arial" w:hAnsi="Arial" w:cs="Arial"/>
              </w:rPr>
              <w:t>L</w:t>
            </w:r>
            <w:r w:rsidR="002757D2" w:rsidRPr="00A0420C">
              <w:rPr>
                <w:rFonts w:ascii="Arial" w:hAnsi="Arial" w:cs="Arial"/>
              </w:rPr>
              <w:t>S</w:t>
            </w:r>
            <w:r w:rsidRPr="00A0420C">
              <w:rPr>
                <w:rFonts w:ascii="Arial" w:hAnsi="Arial" w:cs="Arial"/>
              </w:rPr>
              <w:t xml:space="preserve"> JEP - </w:t>
            </w:r>
            <w:r w:rsidRPr="00A0420C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Horák (Kolář)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Dotační program Olomouckého kraje „Program na podporu zdraví </w:t>
            </w:r>
            <w:r w:rsidR="00550FFB" w:rsidRPr="00A0420C">
              <w:rPr>
                <w:rFonts w:ascii="Arial" w:hAnsi="Arial" w:cs="Arial"/>
              </w:rPr>
              <w:br/>
            </w:r>
            <w:r w:rsidRPr="00A0420C">
              <w:rPr>
                <w:rFonts w:ascii="Arial" w:hAnsi="Arial" w:cs="Arial"/>
              </w:rPr>
              <w:t xml:space="preserve">a zdravého životního stylu v roce 2017“ – vyhlášení - </w:t>
            </w:r>
            <w:r w:rsidRPr="00A0420C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Horák (Kolář)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Zdravotně-preventivní program v Olomouckém kraji v roce 2017 – Zdraví 2020 - </w:t>
            </w:r>
            <w:r w:rsidRPr="00A0420C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Horák (Kolář)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Šoltys (Dosoudil)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Žádosti o poskytnutí individuální dotace v oblasti strategického rozvoje 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Šoltys (Dosoudil)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Technická oprava v hodnotícím kritériu v dotačních programech v oblasti regionálního rozvoje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Šoltys (Dosoudil)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Poskytování cestovních náhrad členům Zastupitelstva Olomouckého kraje</w:t>
            </w:r>
          </w:p>
        </w:tc>
        <w:tc>
          <w:tcPr>
            <w:tcW w:w="1980" w:type="dxa"/>
          </w:tcPr>
          <w:p w:rsidR="005F0610" w:rsidRPr="00A0420C" w:rsidRDefault="005F0610" w:rsidP="005F0610">
            <w:pPr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Košta, Štěpánková (Špalková)</w:t>
            </w:r>
          </w:p>
        </w:tc>
      </w:tr>
      <w:tr w:rsidR="005F0610" w:rsidRPr="005F0610" w:rsidTr="005F0610">
        <w:trPr>
          <w:trHeight w:hRule="exact" w:val="113"/>
        </w:trPr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F0610" w:rsidRPr="00A0420C" w:rsidRDefault="005F0610" w:rsidP="005F0610">
            <w:pPr>
              <w:rPr>
                <w:rFonts w:ascii="Arial" w:hAnsi="Arial" w:cs="Arial"/>
              </w:rPr>
            </w:pP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</w:tcPr>
          <w:p w:rsidR="005F0610" w:rsidRPr="00A0420C" w:rsidRDefault="005F0610" w:rsidP="005F0610">
            <w:pPr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Košta, Štěpánková (Punčochářová)</w:t>
            </w:r>
          </w:p>
        </w:tc>
      </w:tr>
      <w:tr w:rsidR="005F0610" w:rsidRPr="005F0610" w:rsidTr="005F0610">
        <w:trPr>
          <w:trHeight w:hRule="exact" w:val="113"/>
        </w:trPr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F0610" w:rsidRPr="00A0420C" w:rsidRDefault="005F0610" w:rsidP="005F0610">
            <w:pPr>
              <w:rPr>
                <w:rFonts w:ascii="Arial" w:hAnsi="Arial" w:cs="Arial"/>
              </w:rPr>
            </w:pP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Zastoupení Olomouckého kraje ve zřizovaných a spolupracujících </w:t>
            </w:r>
            <w:r w:rsidRPr="00A0420C">
              <w:rPr>
                <w:rFonts w:ascii="Arial" w:hAnsi="Arial" w:cs="Arial"/>
              </w:rPr>
              <w:lastRenderedPageBreak/>
              <w:t>subjektech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lastRenderedPageBreak/>
              <w:t>ROK - Košta (Niče)</w:t>
            </w:r>
          </w:p>
        </w:tc>
      </w:tr>
      <w:tr w:rsidR="005F0610" w:rsidRPr="005F0610" w:rsidTr="00A63045">
        <w:tc>
          <w:tcPr>
            <w:tcW w:w="648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lastRenderedPageBreak/>
              <w:t>41.</w:t>
            </w:r>
          </w:p>
        </w:tc>
        <w:tc>
          <w:tcPr>
            <w:tcW w:w="6552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Volba přísedícího Krajského soudu v Ostravě, pobočky v Olomouci</w:t>
            </w:r>
          </w:p>
        </w:tc>
        <w:tc>
          <w:tcPr>
            <w:tcW w:w="1980" w:type="dxa"/>
          </w:tcPr>
          <w:p w:rsidR="005F0610" w:rsidRPr="00A0420C" w:rsidRDefault="005F061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(Niče)</w:t>
            </w:r>
          </w:p>
        </w:tc>
      </w:tr>
      <w:tr w:rsidR="00B869D6" w:rsidRPr="005F0610" w:rsidTr="002712EB">
        <w:tc>
          <w:tcPr>
            <w:tcW w:w="648" w:type="dxa"/>
          </w:tcPr>
          <w:p w:rsidR="00B869D6" w:rsidRPr="00A0420C" w:rsidRDefault="00B869D6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B869D6" w:rsidRPr="00A0420C" w:rsidRDefault="00B869D6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Finanční záležitosti Správy silnic Olomouckého kraje, příspěvkové organizace</w:t>
            </w:r>
          </w:p>
        </w:tc>
        <w:tc>
          <w:tcPr>
            <w:tcW w:w="1980" w:type="dxa"/>
          </w:tcPr>
          <w:p w:rsidR="00B869D6" w:rsidRPr="00A0420C" w:rsidRDefault="00B869D6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– Zahradníček (Růžička)</w:t>
            </w:r>
          </w:p>
        </w:tc>
      </w:tr>
      <w:tr w:rsidR="005F0610" w:rsidRPr="005F0610" w:rsidTr="009028E6">
        <w:tc>
          <w:tcPr>
            <w:tcW w:w="648" w:type="dxa"/>
          </w:tcPr>
          <w:p w:rsidR="005F0610" w:rsidRPr="00A0420C" w:rsidRDefault="005C4C39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5F0610" w:rsidRPr="00A0420C" w:rsidRDefault="001824D1" w:rsidP="001824D1">
            <w:pPr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</w:t>
            </w:r>
            <w:r w:rsidR="00E444FD" w:rsidRPr="00A0420C">
              <w:rPr>
                <w:rFonts w:ascii="Arial" w:hAnsi="Arial" w:cs="Arial"/>
              </w:rPr>
              <w:t>ozpočet Olomouckého kraje 2017 –</w:t>
            </w:r>
            <w:r w:rsidRPr="00A0420C">
              <w:rPr>
                <w:rFonts w:ascii="Arial" w:hAnsi="Arial" w:cs="Arial"/>
              </w:rPr>
              <w:t xml:space="preserve"> nové investice</w:t>
            </w:r>
          </w:p>
        </w:tc>
        <w:tc>
          <w:tcPr>
            <w:tcW w:w="1980" w:type="dxa"/>
          </w:tcPr>
          <w:p w:rsidR="005F0610" w:rsidRPr="00A0420C" w:rsidRDefault="008A3A60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ROK - </w:t>
            </w:r>
            <w:r w:rsidR="001824D1" w:rsidRPr="00A0420C">
              <w:rPr>
                <w:rFonts w:ascii="Arial" w:hAnsi="Arial" w:cs="Arial"/>
              </w:rPr>
              <w:t>Zemánek (Kubín, Fidrová)</w:t>
            </w:r>
          </w:p>
        </w:tc>
      </w:tr>
      <w:tr w:rsidR="002712EB" w:rsidRPr="005F0610" w:rsidTr="009028E6">
        <w:tc>
          <w:tcPr>
            <w:tcW w:w="648" w:type="dxa"/>
          </w:tcPr>
          <w:p w:rsidR="002712EB" w:rsidRPr="00A0420C" w:rsidRDefault="002712EB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2712EB" w:rsidRPr="00A0420C" w:rsidRDefault="000B4510" w:rsidP="00296E08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 xml:space="preserve">Rozpočet Olomouckého kraje 2017 – podpora sportovních </w:t>
            </w:r>
            <w:r w:rsidR="002712EB" w:rsidRPr="00A0420C">
              <w:rPr>
                <w:rFonts w:ascii="Arial" w:hAnsi="Arial" w:cs="Arial"/>
              </w:rPr>
              <w:t>akcí</w:t>
            </w:r>
            <w:r w:rsidR="00296E08" w:rsidRPr="00A0420C">
              <w:rPr>
                <w:rFonts w:ascii="Arial" w:hAnsi="Arial" w:cs="Arial"/>
              </w:rPr>
              <w:t xml:space="preserve"> </w:t>
            </w:r>
            <w:r w:rsidR="00D37FDE" w:rsidRPr="00A0420C">
              <w:rPr>
                <w:rFonts w:ascii="Arial" w:hAnsi="Arial" w:cs="Arial"/>
              </w:rPr>
              <w:t>–</w:t>
            </w:r>
            <w:r w:rsidR="00296E08" w:rsidRPr="00A0420C">
              <w:rPr>
                <w:rFonts w:ascii="Arial" w:hAnsi="Arial" w:cs="Arial"/>
              </w:rPr>
              <w:t xml:space="preserve"> </w:t>
            </w:r>
            <w:r w:rsidR="00D37FDE" w:rsidRPr="00A0420C">
              <w:rPr>
                <w:rFonts w:ascii="Arial" w:hAnsi="Arial" w:cs="Arial"/>
                <w:b/>
                <w:u w:val="single"/>
              </w:rPr>
              <w:t>materiál </w:t>
            </w:r>
            <w:r w:rsidR="00296E08" w:rsidRPr="00A0420C">
              <w:rPr>
                <w:rFonts w:ascii="Arial" w:hAnsi="Arial" w:cs="Arial"/>
                <w:b/>
                <w:u w:val="single"/>
              </w:rPr>
              <w:t>bude předložen na stůl</w:t>
            </w:r>
          </w:p>
        </w:tc>
        <w:tc>
          <w:tcPr>
            <w:tcW w:w="1980" w:type="dxa"/>
          </w:tcPr>
          <w:p w:rsidR="002712EB" w:rsidRPr="00A0420C" w:rsidRDefault="000B4510" w:rsidP="00096B8A">
            <w:pPr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– Jura, Zemánek</w:t>
            </w:r>
            <w:r w:rsidR="00096B8A" w:rsidRPr="00A0420C">
              <w:rPr>
                <w:rFonts w:ascii="Arial" w:hAnsi="Arial" w:cs="Arial"/>
              </w:rPr>
              <w:t xml:space="preserve"> </w:t>
            </w:r>
            <w:r w:rsidR="002712EB" w:rsidRPr="00A0420C">
              <w:rPr>
                <w:rFonts w:ascii="Arial" w:hAnsi="Arial" w:cs="Arial"/>
              </w:rPr>
              <w:t>(Gajdůšek</w:t>
            </w:r>
            <w:r w:rsidRPr="00A0420C">
              <w:rPr>
                <w:rFonts w:ascii="Arial" w:hAnsi="Arial" w:cs="Arial"/>
              </w:rPr>
              <w:t>, Fidrová</w:t>
            </w:r>
            <w:r w:rsidR="002712EB" w:rsidRPr="00A0420C">
              <w:rPr>
                <w:rFonts w:ascii="Arial" w:hAnsi="Arial" w:cs="Arial"/>
              </w:rPr>
              <w:t>)</w:t>
            </w:r>
          </w:p>
        </w:tc>
      </w:tr>
      <w:tr w:rsidR="009028E6" w:rsidRPr="005F0610" w:rsidTr="009028E6">
        <w:tc>
          <w:tcPr>
            <w:tcW w:w="648" w:type="dxa"/>
          </w:tcPr>
          <w:p w:rsidR="009028E6" w:rsidRPr="00A0420C" w:rsidRDefault="009028E6" w:rsidP="00367CC8">
            <w:pPr>
              <w:spacing w:before="120"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9028E6" w:rsidRPr="00A0420C" w:rsidRDefault="009028E6" w:rsidP="00296E08">
            <w:pPr>
              <w:spacing w:before="120"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Rezignace na funkci člena Výboru pro zdravotnictví Zastupitelstva Olomouckého kraje a volba nového člena výboru</w:t>
            </w:r>
            <w:r w:rsidR="00296E08" w:rsidRPr="00A0420C">
              <w:rPr>
                <w:rFonts w:ascii="Arial" w:hAnsi="Arial" w:cs="Arial"/>
              </w:rPr>
              <w:t xml:space="preserve"> - </w:t>
            </w:r>
            <w:r w:rsidR="00296E08" w:rsidRPr="00A0420C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9028E6" w:rsidRPr="00A0420C" w:rsidRDefault="009028E6" w:rsidP="00181371">
            <w:pPr>
              <w:spacing w:before="120"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ROK - Košta (Niče)</w:t>
            </w:r>
          </w:p>
        </w:tc>
      </w:tr>
      <w:tr w:rsidR="009028E6" w:rsidRPr="005F0610" w:rsidTr="009028E6">
        <w:tc>
          <w:tcPr>
            <w:tcW w:w="648" w:type="dxa"/>
          </w:tcPr>
          <w:p w:rsidR="009028E6" w:rsidRPr="00A0420C" w:rsidRDefault="009028E6" w:rsidP="009B73E0">
            <w:pPr>
              <w:spacing w:before="120"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9028E6" w:rsidRPr="00A0420C" w:rsidRDefault="009028E6" w:rsidP="009B73E0">
            <w:pPr>
              <w:spacing w:before="120"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9028E6" w:rsidRPr="00A0420C" w:rsidRDefault="009028E6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028E6" w:rsidRPr="005F0610" w:rsidTr="009028E6">
        <w:tc>
          <w:tcPr>
            <w:tcW w:w="648" w:type="dxa"/>
          </w:tcPr>
          <w:p w:rsidR="009028E6" w:rsidRPr="00A0420C" w:rsidRDefault="009028E6" w:rsidP="002712EB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9028E6" w:rsidRPr="00A0420C" w:rsidRDefault="009028E6" w:rsidP="00A63045">
            <w:pPr>
              <w:spacing w:line="360" w:lineRule="auto"/>
              <w:rPr>
                <w:rFonts w:ascii="Arial" w:hAnsi="Arial" w:cs="Arial"/>
              </w:rPr>
            </w:pPr>
            <w:r w:rsidRPr="00A0420C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9028E6" w:rsidRPr="00A0420C" w:rsidRDefault="009028E6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966E8" w:rsidRDefault="000966E8" w:rsidP="006E6532"/>
    <w:p w:rsidR="000966E8" w:rsidRDefault="000966E8" w:rsidP="000966E8"/>
    <w:p w:rsidR="0062336B" w:rsidRDefault="0062336B" w:rsidP="0062336B">
      <w:pPr>
        <w:jc w:val="both"/>
        <w:rPr>
          <w:rFonts w:ascii="Arial" w:hAnsi="Arial" w:cs="Arial"/>
        </w:rPr>
      </w:pPr>
    </w:p>
    <w:sectPr w:rsidR="0062336B" w:rsidSect="0062336B">
      <w:footerReference w:type="default" r:id="rId9"/>
      <w:pgSz w:w="11906" w:h="16838"/>
      <w:pgMar w:top="1418" w:right="1418" w:bottom="1418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5D" w:rsidRDefault="00D4755D">
      <w:r>
        <w:separator/>
      </w:r>
    </w:p>
  </w:endnote>
  <w:endnote w:type="continuationSeparator" w:id="0">
    <w:p w:rsidR="00D4755D" w:rsidRDefault="00D4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6B" w:rsidRPr="0062336B" w:rsidRDefault="0062336B" w:rsidP="0062336B">
    <w:pPr>
      <w:pStyle w:val="Zpat"/>
      <w:rPr>
        <w:sz w:val="22"/>
        <w:szCs w:val="22"/>
      </w:rPr>
    </w:pPr>
    <w:r w:rsidRPr="0062336B">
      <w:rPr>
        <w:sz w:val="22"/>
        <w:szCs w:val="22"/>
      </w:rPr>
      <w:t>ROK 27. 2. 2017</w:t>
    </w:r>
  </w:p>
  <w:p w:rsidR="0062336B" w:rsidRPr="0062336B" w:rsidRDefault="0062336B" w:rsidP="0062336B">
    <w:pPr>
      <w:pStyle w:val="Zpat"/>
      <w:rPr>
        <w:sz w:val="22"/>
        <w:szCs w:val="22"/>
      </w:rPr>
    </w:pPr>
    <w:r w:rsidRPr="0062336B">
      <w:rPr>
        <w:sz w:val="22"/>
        <w:szCs w:val="22"/>
      </w:rPr>
      <w:t>Aktualizováno na schůzi Rady Olomouckého kraje dne 27. 2. 2017</w:t>
    </w:r>
  </w:p>
  <w:p w:rsidR="0062336B" w:rsidRPr="0062336B" w:rsidRDefault="0062336B" w:rsidP="0062336B">
    <w:pPr>
      <w:pStyle w:val="Zpat"/>
      <w:rPr>
        <w:sz w:val="22"/>
        <w:szCs w:val="22"/>
      </w:rPr>
    </w:pPr>
    <w:r w:rsidRPr="0062336B">
      <w:rPr>
        <w:sz w:val="22"/>
        <w:szCs w:val="22"/>
      </w:rPr>
      <w:t xml:space="preserve">Strana </w:t>
    </w:r>
    <w:r w:rsidRPr="0062336B">
      <w:rPr>
        <w:rStyle w:val="slostrnky"/>
        <w:sz w:val="22"/>
        <w:szCs w:val="22"/>
      </w:rPr>
      <w:fldChar w:fldCharType="begin"/>
    </w:r>
    <w:r w:rsidRPr="0062336B">
      <w:rPr>
        <w:rStyle w:val="slostrnky"/>
        <w:sz w:val="22"/>
        <w:szCs w:val="22"/>
      </w:rPr>
      <w:instrText xml:space="preserve"> PAGE </w:instrText>
    </w:r>
    <w:r w:rsidRPr="0062336B">
      <w:rPr>
        <w:rStyle w:val="slostrnky"/>
        <w:sz w:val="22"/>
        <w:szCs w:val="22"/>
      </w:rPr>
      <w:fldChar w:fldCharType="separate"/>
    </w:r>
    <w:r w:rsidR="00A0420C">
      <w:rPr>
        <w:rStyle w:val="slostrnky"/>
        <w:noProof/>
        <w:sz w:val="22"/>
        <w:szCs w:val="22"/>
      </w:rPr>
      <w:t>1</w:t>
    </w:r>
    <w:r w:rsidRPr="0062336B">
      <w:rPr>
        <w:rStyle w:val="slostrnky"/>
        <w:sz w:val="22"/>
        <w:szCs w:val="22"/>
      </w:rPr>
      <w:fldChar w:fldCharType="end"/>
    </w:r>
  </w:p>
  <w:p w:rsidR="00545FED" w:rsidRPr="0062336B" w:rsidRDefault="00545FED" w:rsidP="0062336B">
    <w:pPr>
      <w:pStyle w:val="Zpa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5D" w:rsidRDefault="00D4755D">
      <w:r>
        <w:separator/>
      </w:r>
    </w:p>
  </w:footnote>
  <w:footnote w:type="continuationSeparator" w:id="0">
    <w:p w:rsidR="00D4755D" w:rsidRDefault="00D4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572F"/>
    <w:multiLevelType w:val="hybridMultilevel"/>
    <w:tmpl w:val="C43C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10"/>
    <w:rsid w:val="00000600"/>
    <w:rsid w:val="00006FB0"/>
    <w:rsid w:val="00021501"/>
    <w:rsid w:val="00022385"/>
    <w:rsid w:val="00032EBC"/>
    <w:rsid w:val="00077177"/>
    <w:rsid w:val="000966E8"/>
    <w:rsid w:val="00096B8A"/>
    <w:rsid w:val="000A002A"/>
    <w:rsid w:val="000B058B"/>
    <w:rsid w:val="000B1060"/>
    <w:rsid w:val="000B4510"/>
    <w:rsid w:val="000C03D9"/>
    <w:rsid w:val="000E00ED"/>
    <w:rsid w:val="00105F89"/>
    <w:rsid w:val="0011304E"/>
    <w:rsid w:val="001316C4"/>
    <w:rsid w:val="00152308"/>
    <w:rsid w:val="001654CA"/>
    <w:rsid w:val="00181371"/>
    <w:rsid w:val="00181610"/>
    <w:rsid w:val="001824D1"/>
    <w:rsid w:val="00183A18"/>
    <w:rsid w:val="001903BD"/>
    <w:rsid w:val="00193353"/>
    <w:rsid w:val="001C38EF"/>
    <w:rsid w:val="001C796A"/>
    <w:rsid w:val="001D657E"/>
    <w:rsid w:val="001E5282"/>
    <w:rsid w:val="001F6A9F"/>
    <w:rsid w:val="001F7DDA"/>
    <w:rsid w:val="002026EE"/>
    <w:rsid w:val="0022726B"/>
    <w:rsid w:val="002373F4"/>
    <w:rsid w:val="00244FDA"/>
    <w:rsid w:val="00252AF6"/>
    <w:rsid w:val="00256E50"/>
    <w:rsid w:val="002712EB"/>
    <w:rsid w:val="002745F3"/>
    <w:rsid w:val="002757D2"/>
    <w:rsid w:val="00286069"/>
    <w:rsid w:val="002965AC"/>
    <w:rsid w:val="00296E08"/>
    <w:rsid w:val="002A44A1"/>
    <w:rsid w:val="00332015"/>
    <w:rsid w:val="00352A63"/>
    <w:rsid w:val="00353F33"/>
    <w:rsid w:val="00367CC8"/>
    <w:rsid w:val="003758AD"/>
    <w:rsid w:val="003A5C24"/>
    <w:rsid w:val="003B20EB"/>
    <w:rsid w:val="003B3101"/>
    <w:rsid w:val="003E4151"/>
    <w:rsid w:val="003F5DE8"/>
    <w:rsid w:val="003F6E5D"/>
    <w:rsid w:val="0040332C"/>
    <w:rsid w:val="004252B1"/>
    <w:rsid w:val="004278D4"/>
    <w:rsid w:val="00430B17"/>
    <w:rsid w:val="00432EAB"/>
    <w:rsid w:val="00447D48"/>
    <w:rsid w:val="0046125B"/>
    <w:rsid w:val="00474515"/>
    <w:rsid w:val="004B03FD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50FFB"/>
    <w:rsid w:val="005C4C39"/>
    <w:rsid w:val="005E3968"/>
    <w:rsid w:val="005E5690"/>
    <w:rsid w:val="005F0610"/>
    <w:rsid w:val="005F378A"/>
    <w:rsid w:val="005F4FDD"/>
    <w:rsid w:val="005F556D"/>
    <w:rsid w:val="00605D71"/>
    <w:rsid w:val="00614BA3"/>
    <w:rsid w:val="00620584"/>
    <w:rsid w:val="00622E52"/>
    <w:rsid w:val="0062336B"/>
    <w:rsid w:val="006517E9"/>
    <w:rsid w:val="00651A23"/>
    <w:rsid w:val="00652ED9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791F"/>
    <w:rsid w:val="0078189B"/>
    <w:rsid w:val="007C11F5"/>
    <w:rsid w:val="007E71BB"/>
    <w:rsid w:val="008057D7"/>
    <w:rsid w:val="0088254E"/>
    <w:rsid w:val="00885D10"/>
    <w:rsid w:val="008A027B"/>
    <w:rsid w:val="008A3A60"/>
    <w:rsid w:val="008B3609"/>
    <w:rsid w:val="008F1DE4"/>
    <w:rsid w:val="008F26CC"/>
    <w:rsid w:val="009028E6"/>
    <w:rsid w:val="00904791"/>
    <w:rsid w:val="0091220F"/>
    <w:rsid w:val="00917C19"/>
    <w:rsid w:val="00934507"/>
    <w:rsid w:val="00947663"/>
    <w:rsid w:val="0096111E"/>
    <w:rsid w:val="00966C39"/>
    <w:rsid w:val="009876CC"/>
    <w:rsid w:val="00994DEE"/>
    <w:rsid w:val="009A380E"/>
    <w:rsid w:val="009B73E0"/>
    <w:rsid w:val="009D158C"/>
    <w:rsid w:val="00A0420C"/>
    <w:rsid w:val="00A10D97"/>
    <w:rsid w:val="00A25750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869D6"/>
    <w:rsid w:val="00B90ABE"/>
    <w:rsid w:val="00BA046E"/>
    <w:rsid w:val="00BA1847"/>
    <w:rsid w:val="00BA52C6"/>
    <w:rsid w:val="00BC0B97"/>
    <w:rsid w:val="00BC2B1D"/>
    <w:rsid w:val="00BD5B1C"/>
    <w:rsid w:val="00C11BC4"/>
    <w:rsid w:val="00C261EA"/>
    <w:rsid w:val="00C5491F"/>
    <w:rsid w:val="00C57F70"/>
    <w:rsid w:val="00C70E2C"/>
    <w:rsid w:val="00C779F5"/>
    <w:rsid w:val="00C94709"/>
    <w:rsid w:val="00C96649"/>
    <w:rsid w:val="00CB4A38"/>
    <w:rsid w:val="00CC2C43"/>
    <w:rsid w:val="00CC43F8"/>
    <w:rsid w:val="00CD0530"/>
    <w:rsid w:val="00CF4AA0"/>
    <w:rsid w:val="00D04E24"/>
    <w:rsid w:val="00D06ECA"/>
    <w:rsid w:val="00D1017E"/>
    <w:rsid w:val="00D37FDE"/>
    <w:rsid w:val="00D4755D"/>
    <w:rsid w:val="00D8154B"/>
    <w:rsid w:val="00DA67FE"/>
    <w:rsid w:val="00DD6650"/>
    <w:rsid w:val="00DF77F9"/>
    <w:rsid w:val="00E0203B"/>
    <w:rsid w:val="00E37894"/>
    <w:rsid w:val="00E444FD"/>
    <w:rsid w:val="00EA3B77"/>
    <w:rsid w:val="00EB0A9D"/>
    <w:rsid w:val="00EC1905"/>
    <w:rsid w:val="00EC60D0"/>
    <w:rsid w:val="00ED451D"/>
    <w:rsid w:val="00EF5CD9"/>
    <w:rsid w:val="00F05778"/>
    <w:rsid w:val="00F114A3"/>
    <w:rsid w:val="00F17481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5F0610"/>
  </w:style>
  <w:style w:type="paragraph" w:styleId="Odstavecseseznamem">
    <w:name w:val="List Paragraph"/>
    <w:basedOn w:val="Normln"/>
    <w:uiPriority w:val="34"/>
    <w:qFormat/>
    <w:rsid w:val="00B869D6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5F0610"/>
  </w:style>
  <w:style w:type="paragraph" w:styleId="Odstavecseseznamem">
    <w:name w:val="List Paragraph"/>
    <w:basedOn w:val="Normln"/>
    <w:uiPriority w:val="34"/>
    <w:qFormat/>
    <w:rsid w:val="00B869D6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37</TotalTime>
  <Pages>4</Pages>
  <Words>1031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Stašková Vendula</cp:lastModifiedBy>
  <cp:revision>20</cp:revision>
  <cp:lastPrinted>2017-02-13T14:31:00Z</cp:lastPrinted>
  <dcterms:created xsi:type="dcterms:W3CDTF">2017-02-14T11:26:00Z</dcterms:created>
  <dcterms:modified xsi:type="dcterms:W3CDTF">2017-03-10T09:22:00Z</dcterms:modified>
</cp:coreProperties>
</file>