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AA66A1" w:rsidRPr="00F524E6" w:rsidRDefault="00AA66A1" w:rsidP="00F524E6">
      <w:pPr>
        <w:pStyle w:val="Bezmezer"/>
        <w:jc w:val="both"/>
        <w:rPr>
          <w:rFonts w:ascii="Arial" w:hAnsi="Arial" w:cs="Arial"/>
        </w:rPr>
      </w:pPr>
    </w:p>
    <w:p w:rsidR="00A164BB" w:rsidRPr="00F524E6" w:rsidRDefault="00A164BB" w:rsidP="00F524E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524E6">
        <w:rPr>
          <w:rFonts w:ascii="Arial" w:hAnsi="Arial" w:cs="Arial"/>
          <w:bCs/>
        </w:rPr>
        <w:t xml:space="preserve">Zastupitelstvo Olomouckého kraje (dále jen ZOK) svým usnesením č. UZ/9/63/2022 ze dne 11. 4. 2022 schválilo poskytnutí dotace </w:t>
      </w:r>
      <w:r w:rsidR="00F524E6" w:rsidRPr="00F524E6">
        <w:rPr>
          <w:rFonts w:ascii="Arial" w:hAnsi="Arial" w:cs="Arial"/>
          <w:bCs/>
        </w:rPr>
        <w:t xml:space="preserve">subjektu Rychlebské stezky, z. </w:t>
      </w:r>
      <w:proofErr w:type="gramStart"/>
      <w:r w:rsidR="00F524E6" w:rsidRPr="00F524E6">
        <w:rPr>
          <w:rFonts w:ascii="Arial" w:hAnsi="Arial" w:cs="Arial"/>
          <w:bCs/>
        </w:rPr>
        <w:t>s.</w:t>
      </w:r>
      <w:proofErr w:type="gramEnd"/>
      <w:r w:rsidRPr="00F524E6">
        <w:rPr>
          <w:rFonts w:ascii="Arial" w:hAnsi="Arial" w:cs="Arial"/>
          <w:bCs/>
        </w:rPr>
        <w:t>,</w:t>
      </w:r>
      <w:r w:rsidR="002B1A8F">
        <w:rPr>
          <w:rFonts w:ascii="Arial" w:hAnsi="Arial" w:cs="Arial"/>
        </w:rPr>
        <w:t xml:space="preserve"> IČO: </w:t>
      </w:r>
      <w:r w:rsidR="00F524E6" w:rsidRPr="00F524E6">
        <w:rPr>
          <w:rFonts w:ascii="Arial" w:eastAsia="TimesNewRoman" w:hAnsi="Arial" w:cs="Arial"/>
        </w:rPr>
        <w:t>26559765</w:t>
      </w:r>
      <w:r w:rsidRPr="00F524E6">
        <w:rPr>
          <w:rFonts w:ascii="Arial" w:hAnsi="Arial" w:cs="Arial"/>
        </w:rPr>
        <w:t xml:space="preserve">, </w:t>
      </w:r>
      <w:r w:rsidRPr="00F524E6">
        <w:rPr>
          <w:rFonts w:ascii="Arial" w:hAnsi="Arial" w:cs="Arial"/>
          <w:bCs/>
        </w:rPr>
        <w:t xml:space="preserve">se sídlem </w:t>
      </w:r>
      <w:r w:rsidR="00F524E6" w:rsidRPr="00F524E6">
        <w:rPr>
          <w:rFonts w:ascii="Arial" w:eastAsia="TimesNewRoman" w:hAnsi="Arial" w:cs="Arial"/>
        </w:rPr>
        <w:t>Č</w:t>
      </w:r>
      <w:r w:rsidR="00F524E6">
        <w:rPr>
          <w:rFonts w:ascii="Arial" w:eastAsia="TimesNewRoman" w:hAnsi="Arial" w:cs="Arial"/>
        </w:rPr>
        <w:t>erná</w:t>
      </w:r>
      <w:r w:rsidR="00F524E6" w:rsidRPr="00F524E6">
        <w:rPr>
          <w:rFonts w:ascii="Arial" w:eastAsia="TimesNewRoman" w:hAnsi="Arial" w:cs="Arial"/>
        </w:rPr>
        <w:t xml:space="preserve"> Voda 267, 790 54 Č</w:t>
      </w:r>
      <w:r w:rsidR="00F524E6">
        <w:rPr>
          <w:rFonts w:ascii="Arial" w:eastAsia="TimesNewRoman" w:hAnsi="Arial" w:cs="Arial"/>
        </w:rPr>
        <w:t>erná</w:t>
      </w:r>
      <w:r w:rsidR="00F524E6" w:rsidRPr="00F524E6">
        <w:rPr>
          <w:rFonts w:ascii="Arial" w:eastAsia="TimesNewRoman" w:hAnsi="Arial" w:cs="Arial"/>
        </w:rPr>
        <w:t xml:space="preserve"> Voda</w:t>
      </w:r>
      <w:r w:rsidRPr="00F524E6">
        <w:rPr>
          <w:rFonts w:ascii="Arial" w:hAnsi="Arial" w:cs="Arial"/>
        </w:rPr>
        <w:t xml:space="preserve"> </w:t>
      </w:r>
      <w:r w:rsidRPr="00F524E6">
        <w:rPr>
          <w:rFonts w:ascii="Arial" w:hAnsi="Arial" w:cs="Arial"/>
          <w:bCs/>
        </w:rPr>
        <w:t xml:space="preserve">ve výši </w:t>
      </w:r>
      <w:r w:rsidR="00F524E6" w:rsidRPr="00F524E6">
        <w:rPr>
          <w:rFonts w:ascii="Arial" w:hAnsi="Arial" w:cs="Arial"/>
          <w:bCs/>
        </w:rPr>
        <w:t>500 0</w:t>
      </w:r>
      <w:r w:rsidRPr="00F524E6">
        <w:rPr>
          <w:rFonts w:ascii="Arial" w:hAnsi="Arial" w:cs="Arial"/>
          <w:bCs/>
        </w:rPr>
        <w:t>00,- Kč na částečnou úhradu výdajů na akci „</w:t>
      </w:r>
      <w:r w:rsidR="00F524E6" w:rsidRPr="00F524E6">
        <w:rPr>
          <w:rFonts w:ascii="Arial" w:hAnsi="Arial" w:cs="Arial"/>
          <w:b/>
          <w:bCs/>
        </w:rPr>
        <w:t>Zkvalitnění konkurenceschopnosti Rychlebských stezek"</w:t>
      </w:r>
      <w:r w:rsidRPr="00F524E6">
        <w:rPr>
          <w:rFonts w:ascii="Arial" w:hAnsi="Arial" w:cs="Arial"/>
          <w:bCs/>
        </w:rPr>
        <w:t xml:space="preserve">“. </w:t>
      </w:r>
    </w:p>
    <w:p w:rsidR="00E65783" w:rsidRPr="00A3300F" w:rsidRDefault="004B312B" w:rsidP="00B609B4">
      <w:pPr>
        <w:spacing w:before="120"/>
        <w:jc w:val="both"/>
        <w:rPr>
          <w:rFonts w:ascii="Arial" w:hAnsi="Arial" w:cs="Arial"/>
        </w:rPr>
      </w:pPr>
      <w:r w:rsidRPr="00A3300F">
        <w:rPr>
          <w:rFonts w:ascii="Arial" w:hAnsi="Arial" w:cs="Arial"/>
        </w:rPr>
        <w:t xml:space="preserve">Dne </w:t>
      </w:r>
      <w:r w:rsidR="00F524E6">
        <w:rPr>
          <w:rFonts w:ascii="Arial" w:hAnsi="Arial" w:cs="Arial"/>
        </w:rPr>
        <w:t>14</w:t>
      </w:r>
      <w:r w:rsidR="00F80EB5" w:rsidRPr="00A3300F">
        <w:rPr>
          <w:rFonts w:ascii="Arial" w:hAnsi="Arial" w:cs="Arial"/>
        </w:rPr>
        <w:t xml:space="preserve">. </w:t>
      </w:r>
      <w:r w:rsidR="00F524E6">
        <w:rPr>
          <w:rFonts w:ascii="Arial" w:hAnsi="Arial" w:cs="Arial"/>
        </w:rPr>
        <w:t>9</w:t>
      </w:r>
      <w:r w:rsidR="00F80EB5" w:rsidRPr="00A3300F">
        <w:rPr>
          <w:rFonts w:ascii="Arial" w:hAnsi="Arial" w:cs="Arial"/>
        </w:rPr>
        <w:t>. 2022</w:t>
      </w:r>
      <w:r w:rsidR="0048340A" w:rsidRPr="00A3300F">
        <w:rPr>
          <w:rFonts w:ascii="Arial" w:hAnsi="Arial" w:cs="Arial"/>
        </w:rPr>
        <w:t xml:space="preserve"> </w:t>
      </w:r>
      <w:r w:rsidR="00EF174D" w:rsidRPr="00A3300F">
        <w:rPr>
          <w:rFonts w:ascii="Arial" w:hAnsi="Arial" w:cs="Arial"/>
        </w:rPr>
        <w:t>byla na Krajský úřad Olomouckého kraje doručena</w:t>
      </w:r>
      <w:r w:rsidR="00E02A47" w:rsidRPr="00A3300F">
        <w:rPr>
          <w:rFonts w:ascii="Arial" w:hAnsi="Arial" w:cs="Arial"/>
        </w:rPr>
        <w:t xml:space="preserve"> </w:t>
      </w:r>
      <w:r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o uzavření dodatku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F524E6">
        <w:rPr>
          <w:rFonts w:ascii="Arial" w:hAnsi="Arial" w:cs="Arial"/>
        </w:rPr>
        <w:t>2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 xml:space="preserve">, kterým příjemce </w:t>
      </w:r>
      <w:r w:rsidR="001E6142">
        <w:rPr>
          <w:rFonts w:ascii="Arial" w:hAnsi="Arial" w:cs="Arial"/>
        </w:rPr>
        <w:t xml:space="preserve">žádá </w:t>
      </w:r>
      <w:r w:rsidR="00F524E6">
        <w:rPr>
          <w:rFonts w:ascii="Arial" w:hAnsi="Arial" w:cs="Arial"/>
          <w:b/>
        </w:rPr>
        <w:t xml:space="preserve">o upřesnění účelu použití dotace. </w:t>
      </w:r>
      <w:r w:rsidR="00137E42" w:rsidRPr="00A3300F">
        <w:rPr>
          <w:rFonts w:ascii="Arial" w:hAnsi="Arial" w:cs="Arial"/>
        </w:rPr>
        <w:t xml:space="preserve"> </w:t>
      </w:r>
    </w:p>
    <w:p w:rsidR="00971F9F" w:rsidRPr="00A3300F" w:rsidRDefault="000C68B5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 w:rsidR="00F524E6">
        <w:rPr>
          <w:rFonts w:ascii="Arial" w:hAnsi="Arial" w:cs="Arial"/>
          <w:b/>
        </w:rPr>
        <w:t>je změna subdodavatelů zajišťujících realizaci projektu</w:t>
      </w:r>
      <w:r w:rsidR="00A360F3" w:rsidRPr="00A3300F">
        <w:rPr>
          <w:rFonts w:ascii="Arial" w:hAnsi="Arial" w:cs="Arial"/>
          <w:b/>
        </w:rPr>
        <w:t xml:space="preserve">. </w:t>
      </w:r>
    </w:p>
    <w:p w:rsidR="00325BF1" w:rsidRPr="00A3300F" w:rsidRDefault="00325BF1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  <w:b/>
          <w:iCs/>
        </w:rPr>
        <w:t>Uzavření doda</w:t>
      </w:r>
      <w:r w:rsidR="00D121FE" w:rsidRPr="00A3300F">
        <w:rPr>
          <w:rFonts w:ascii="Arial" w:hAnsi="Arial" w:cs="Arial"/>
          <w:b/>
          <w:iCs/>
        </w:rPr>
        <w:t xml:space="preserve">tku smlouvy a </w:t>
      </w:r>
      <w:r w:rsidR="00EE00F4" w:rsidRPr="00A3300F">
        <w:rPr>
          <w:rFonts w:ascii="Arial" w:hAnsi="Arial" w:cs="Arial"/>
          <w:b/>
          <w:iCs/>
        </w:rPr>
        <w:t xml:space="preserve">změna </w:t>
      </w:r>
      <w:r w:rsidR="007B1B68">
        <w:rPr>
          <w:rFonts w:ascii="Arial" w:hAnsi="Arial" w:cs="Arial"/>
          <w:b/>
          <w:iCs/>
        </w:rPr>
        <w:t>termínů</w:t>
      </w:r>
      <w:r w:rsidR="00EE00F4" w:rsidRPr="00A3300F">
        <w:rPr>
          <w:rFonts w:ascii="Arial" w:hAnsi="Arial" w:cs="Arial"/>
          <w:b/>
          <w:iCs/>
        </w:rPr>
        <w:t xml:space="preserve"> není v rozporu se Zásadami pro poskytování finančních prostředků z rozpočtu Olomouckého kraje. </w:t>
      </w:r>
    </w:p>
    <w:p w:rsidR="007A7F86" w:rsidRPr="00F524E6" w:rsidRDefault="007A7F86" w:rsidP="00F524E6">
      <w:pPr>
        <w:jc w:val="both"/>
        <w:rPr>
          <w:rFonts w:ascii="Arial" w:hAnsi="Arial" w:cs="Arial"/>
        </w:rPr>
      </w:pPr>
    </w:p>
    <w:p w:rsidR="00F524E6" w:rsidRPr="00F524E6" w:rsidRDefault="00F524E6" w:rsidP="00F524E6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b/>
          <w:color w:val="000000"/>
          <w:u w:val="single"/>
        </w:rPr>
      </w:pPr>
      <w:r w:rsidRPr="00F524E6">
        <w:rPr>
          <w:rFonts w:ascii="Arial" w:hAnsi="Arial" w:cs="Arial"/>
          <w:b/>
          <w:color w:val="000000"/>
          <w:u w:val="single"/>
        </w:rPr>
        <w:t>Původní znění účelu použití dotace:</w:t>
      </w:r>
    </w:p>
    <w:p w:rsidR="00F524E6" w:rsidRDefault="00F524E6" w:rsidP="00F524E6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b/>
          <w:bCs/>
          <w:color w:val="000000"/>
        </w:rPr>
      </w:pPr>
      <w:r w:rsidRPr="00F524E6">
        <w:rPr>
          <w:rFonts w:ascii="Arial" w:hAnsi="Arial" w:cs="Arial"/>
          <w:color w:val="000000"/>
        </w:rPr>
        <w:t>Příjemce je oprávněn dotaci použit pouze na </w:t>
      </w:r>
      <w:r w:rsidRPr="00F524E6">
        <w:rPr>
          <w:rFonts w:ascii="Arial" w:hAnsi="Arial" w:cs="Arial"/>
          <w:b/>
          <w:bCs/>
          <w:color w:val="000000"/>
        </w:rPr>
        <w:t>výdaje na stavbu a opravu stezek vlastními zaměstnanci (vybavení pracovníků, nářadí).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F524E6" w:rsidRPr="00F524E6" w:rsidRDefault="00F524E6" w:rsidP="00F524E6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000000"/>
        </w:rPr>
      </w:pPr>
    </w:p>
    <w:p w:rsidR="00F524E6" w:rsidRPr="00F524E6" w:rsidRDefault="00F524E6" w:rsidP="00F524E6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b/>
          <w:color w:val="000000"/>
          <w:u w:val="single"/>
        </w:rPr>
      </w:pPr>
      <w:r w:rsidRPr="00F524E6">
        <w:rPr>
          <w:rFonts w:ascii="Arial" w:hAnsi="Arial" w:cs="Arial"/>
          <w:b/>
          <w:color w:val="000000"/>
          <w:u w:val="single"/>
        </w:rPr>
        <w:t>Nové znění účelu použití dotace:</w:t>
      </w:r>
    </w:p>
    <w:p w:rsidR="00F524E6" w:rsidRPr="00F524E6" w:rsidRDefault="00F524E6" w:rsidP="00F524E6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b/>
          <w:bCs/>
          <w:color w:val="000000"/>
        </w:rPr>
      </w:pPr>
      <w:r w:rsidRPr="00F524E6">
        <w:rPr>
          <w:rFonts w:ascii="Arial" w:hAnsi="Arial" w:cs="Arial"/>
          <w:color w:val="000000"/>
        </w:rPr>
        <w:t>Příjemce je oprávněn dotaci použit pouze na </w:t>
      </w:r>
      <w:r w:rsidRPr="00F524E6">
        <w:rPr>
          <w:rFonts w:ascii="Arial" w:hAnsi="Arial" w:cs="Arial"/>
          <w:b/>
          <w:bCs/>
          <w:color w:val="000000"/>
        </w:rPr>
        <w:t>výdaje na stavbu a opravu stezek.</w:t>
      </w:r>
    </w:p>
    <w:p w:rsidR="00EE00F4" w:rsidRPr="00A3300F" w:rsidRDefault="00EE00F4" w:rsidP="006D0A5D">
      <w:pPr>
        <w:jc w:val="both"/>
        <w:rPr>
          <w:rFonts w:ascii="Arial" w:hAnsi="Arial" w:cs="Arial"/>
          <w:color w:val="201F22"/>
        </w:rPr>
      </w:pPr>
    </w:p>
    <w:p w:rsidR="00DD6D8D" w:rsidRPr="00A3300F" w:rsidRDefault="00DD6D8D" w:rsidP="006D0A5D">
      <w:pPr>
        <w:jc w:val="both"/>
        <w:rPr>
          <w:rFonts w:ascii="Arial" w:hAnsi="Arial" w:cs="Arial"/>
        </w:rPr>
      </w:pPr>
    </w:p>
    <w:p w:rsidR="006A30D2" w:rsidRDefault="0098117F" w:rsidP="006D0A5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Zastupitelstvu Olomouckého kraje je navrhováno rozhodnout o uzavření</w:t>
      </w:r>
      <w:r w:rsidRPr="00A164BB">
        <w:rPr>
          <w:rFonts w:ascii="Arial" w:hAnsi="Arial" w:cs="Arial"/>
          <w:b/>
        </w:rPr>
        <w:t xml:space="preserve"> </w:t>
      </w:r>
      <w:r w:rsidR="006A30D2" w:rsidRPr="00A164BB">
        <w:rPr>
          <w:rFonts w:ascii="Arial" w:hAnsi="Arial" w:cs="Arial"/>
          <w:b/>
        </w:rPr>
        <w:t xml:space="preserve">dodatku </w:t>
      </w:r>
      <w:r w:rsidR="00FA7746" w:rsidRPr="00A164BB">
        <w:rPr>
          <w:rFonts w:ascii="Arial" w:hAnsi="Arial" w:cs="Arial"/>
          <w:bCs/>
        </w:rPr>
        <w:t xml:space="preserve">č. </w:t>
      </w:r>
      <w:r w:rsidR="005157D5">
        <w:rPr>
          <w:rFonts w:ascii="Arial" w:hAnsi="Arial" w:cs="Arial"/>
          <w:bCs/>
        </w:rPr>
        <w:t>1</w:t>
      </w:r>
      <w:r w:rsidR="00FA7746" w:rsidRPr="00A164BB">
        <w:rPr>
          <w:rFonts w:ascii="Arial" w:hAnsi="Arial" w:cs="Arial"/>
          <w:bCs/>
        </w:rPr>
        <w:t xml:space="preserve"> k veřejnoprávní smlouvě </w:t>
      </w:r>
      <w:r w:rsidR="00FA7746" w:rsidRPr="00A164BB">
        <w:rPr>
          <w:rFonts w:ascii="Arial" w:hAnsi="Arial" w:cs="Arial"/>
        </w:rPr>
        <w:t>č. </w:t>
      </w:r>
      <w:r w:rsidR="00F524E6" w:rsidRPr="00F524E6">
        <w:rPr>
          <w:rFonts w:ascii="Arial" w:eastAsia="TimesNewRoman" w:hAnsi="Arial" w:cs="Arial"/>
        </w:rPr>
        <w:t>2022/01939/OKH/DSM</w:t>
      </w:r>
      <w:r w:rsidR="00F524E6" w:rsidRPr="00F524E6">
        <w:rPr>
          <w:rFonts w:ascii="Arial" w:hAnsi="Arial" w:cs="Arial"/>
          <w:bCs/>
        </w:rPr>
        <w:t xml:space="preserve"> </w:t>
      </w:r>
      <w:r w:rsidR="00F524E6" w:rsidRPr="00F524E6">
        <w:rPr>
          <w:rFonts w:ascii="Arial" w:hAnsi="Arial" w:cs="Arial"/>
          <w:color w:val="201F22"/>
        </w:rPr>
        <w:t>ze dne 18. 7. 2022</w:t>
      </w:r>
      <w:r w:rsidR="00F524E6" w:rsidRPr="00F524E6">
        <w:rPr>
          <w:rFonts w:ascii="Arial" w:hAnsi="Arial" w:cs="Arial"/>
          <w:bCs/>
        </w:rPr>
        <w:t xml:space="preserve"> o poskytnutí dotace mezi Olomouckým krajem a subjektem Rychlebské stezky, z. </w:t>
      </w:r>
      <w:proofErr w:type="gramStart"/>
      <w:r w:rsidR="00F524E6" w:rsidRPr="00F524E6">
        <w:rPr>
          <w:rFonts w:ascii="Arial" w:hAnsi="Arial" w:cs="Arial"/>
          <w:bCs/>
        </w:rPr>
        <w:t>s.</w:t>
      </w:r>
      <w:proofErr w:type="gramEnd"/>
      <w:r w:rsidR="00A360F3" w:rsidRPr="00A164BB">
        <w:rPr>
          <w:rFonts w:ascii="Arial" w:hAnsi="Arial" w:cs="Arial"/>
        </w:rPr>
        <w:t>,</w:t>
      </w:r>
      <w:r w:rsidR="00EE00F4" w:rsidRPr="00A164BB">
        <w:rPr>
          <w:rFonts w:ascii="Arial" w:hAnsi="Arial" w:cs="Arial"/>
        </w:rPr>
        <w:t xml:space="preserve"> </w:t>
      </w:r>
      <w:r w:rsidR="00F524E6" w:rsidRPr="00F524E6">
        <w:rPr>
          <w:rFonts w:ascii="Arial" w:hAnsi="Arial" w:cs="Arial"/>
        </w:rPr>
        <w:t xml:space="preserve">IČO: </w:t>
      </w:r>
      <w:r w:rsidR="00F524E6" w:rsidRPr="00F524E6">
        <w:rPr>
          <w:rFonts w:ascii="Arial" w:eastAsia="TimesNewRoman" w:hAnsi="Arial" w:cs="Arial"/>
        </w:rPr>
        <w:t>26559765</w:t>
      </w:r>
      <w:r w:rsidR="00F524E6" w:rsidRPr="00F524E6">
        <w:rPr>
          <w:rFonts w:ascii="Arial" w:hAnsi="Arial" w:cs="Arial"/>
        </w:rPr>
        <w:t xml:space="preserve">, </w:t>
      </w:r>
      <w:r w:rsidR="00F524E6" w:rsidRPr="00F524E6">
        <w:rPr>
          <w:rFonts w:ascii="Arial" w:hAnsi="Arial" w:cs="Arial"/>
          <w:bCs/>
        </w:rPr>
        <w:t xml:space="preserve">se sídlem </w:t>
      </w:r>
      <w:r w:rsidR="00F524E6" w:rsidRPr="00F524E6">
        <w:rPr>
          <w:rFonts w:ascii="Arial" w:eastAsia="TimesNewRoman" w:hAnsi="Arial" w:cs="Arial"/>
        </w:rPr>
        <w:t>Č</w:t>
      </w:r>
      <w:r w:rsidR="00F524E6">
        <w:rPr>
          <w:rFonts w:ascii="Arial" w:eastAsia="TimesNewRoman" w:hAnsi="Arial" w:cs="Arial"/>
        </w:rPr>
        <w:t>erná</w:t>
      </w:r>
      <w:r w:rsidR="00F524E6" w:rsidRPr="00F524E6">
        <w:rPr>
          <w:rFonts w:ascii="Arial" w:eastAsia="TimesNewRoman" w:hAnsi="Arial" w:cs="Arial"/>
        </w:rPr>
        <w:t xml:space="preserve"> Voda 267, 790 54 Č</w:t>
      </w:r>
      <w:r w:rsidR="00F524E6">
        <w:rPr>
          <w:rFonts w:ascii="Arial" w:eastAsia="TimesNewRoman" w:hAnsi="Arial" w:cs="Arial"/>
        </w:rPr>
        <w:t>erná</w:t>
      </w:r>
      <w:r w:rsidR="00F524E6" w:rsidRPr="00F524E6">
        <w:rPr>
          <w:rFonts w:ascii="Arial" w:eastAsia="TimesNewRoman" w:hAnsi="Arial" w:cs="Arial"/>
        </w:rPr>
        <w:t xml:space="preserve"> Voda</w:t>
      </w:r>
      <w:r w:rsidR="006A30D2" w:rsidRPr="00A164BB">
        <w:rPr>
          <w:rFonts w:ascii="Arial" w:hAnsi="Arial" w:cs="Arial"/>
          <w:b/>
        </w:rPr>
        <w:t>,</w:t>
      </w:r>
      <w:r w:rsidR="006A30D2" w:rsidRPr="00A164BB">
        <w:rPr>
          <w:rFonts w:ascii="Arial" w:hAnsi="Arial" w:cs="Arial"/>
          <w:b/>
          <w:bCs/>
        </w:rPr>
        <w:t xml:space="preserve"> dle Přílohy č. 1 usnesení</w:t>
      </w:r>
      <w:r>
        <w:rPr>
          <w:rFonts w:ascii="Arial" w:hAnsi="Arial" w:cs="Arial"/>
          <w:b/>
          <w:bCs/>
        </w:rPr>
        <w:t xml:space="preserve">. </w:t>
      </w:r>
      <w:r w:rsidR="006A30D2" w:rsidRPr="00A164BB">
        <w:rPr>
          <w:rFonts w:ascii="Arial" w:hAnsi="Arial" w:cs="Arial"/>
          <w:b/>
          <w:bCs/>
        </w:rPr>
        <w:t xml:space="preserve"> </w:t>
      </w:r>
      <w:r w:rsidR="00A164BB">
        <w:rPr>
          <w:rFonts w:ascii="Arial" w:hAnsi="Arial" w:cs="Arial"/>
          <w:b/>
          <w:bCs/>
        </w:rPr>
        <w:t xml:space="preserve"> </w:t>
      </w:r>
    </w:p>
    <w:p w:rsidR="0098117F" w:rsidRDefault="0098117F" w:rsidP="006D0A5D">
      <w:pPr>
        <w:jc w:val="both"/>
        <w:rPr>
          <w:rFonts w:ascii="Arial" w:hAnsi="Arial" w:cs="Arial"/>
          <w:b/>
          <w:bCs/>
        </w:rPr>
      </w:pPr>
    </w:p>
    <w:p w:rsidR="0098117F" w:rsidRPr="00901D7B" w:rsidRDefault="0098117F" w:rsidP="0098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01D7B">
        <w:rPr>
          <w:rFonts w:ascii="Arial" w:hAnsi="Arial" w:cs="Arial"/>
          <w:b/>
          <w:bCs/>
        </w:rPr>
        <w:t xml:space="preserve">Rada Olomouckého kraje </w:t>
      </w:r>
      <w:r>
        <w:rPr>
          <w:rFonts w:ascii="Arial" w:hAnsi="Arial" w:cs="Arial"/>
          <w:b/>
          <w:bCs/>
        </w:rPr>
        <w:t xml:space="preserve">svým usnesením č. </w:t>
      </w:r>
      <w:r w:rsidRPr="0098117F">
        <w:rPr>
          <w:rFonts w:ascii="Arial" w:hAnsi="Arial" w:cs="Arial"/>
          <w:b/>
          <w:bCs/>
        </w:rPr>
        <w:t>UR/62/10/2022</w:t>
      </w:r>
      <w:r>
        <w:rPr>
          <w:rFonts w:ascii="Arial" w:hAnsi="Arial" w:cs="Arial"/>
          <w:b/>
          <w:bCs/>
        </w:rPr>
        <w:t xml:space="preserve"> ze schůze 19. 9</w:t>
      </w:r>
      <w:r w:rsidRPr="00901D7B">
        <w:rPr>
          <w:rFonts w:ascii="Arial" w:hAnsi="Arial" w:cs="Arial"/>
          <w:b/>
          <w:bCs/>
        </w:rPr>
        <w:t xml:space="preserve">. 2022 </w:t>
      </w:r>
      <w:r w:rsidRPr="0098117F">
        <w:rPr>
          <w:rFonts w:ascii="Arial" w:hAnsi="Arial" w:cs="Arial"/>
          <w:b/>
          <w:bCs/>
        </w:rPr>
        <w:t>doporučila Zastupitelstvu Olomouckého kraje rozhodnout o uzavření Dodatku č. 1 k veřejnop</w:t>
      </w:r>
      <w:bookmarkStart w:id="0" w:name="_GoBack"/>
      <w:bookmarkEnd w:id="0"/>
      <w:r w:rsidRPr="0098117F">
        <w:rPr>
          <w:rFonts w:ascii="Arial" w:hAnsi="Arial" w:cs="Arial"/>
          <w:b/>
          <w:bCs/>
        </w:rPr>
        <w:t xml:space="preserve">rávní smlouvě </w:t>
      </w:r>
      <w:r w:rsidRPr="0098117F">
        <w:rPr>
          <w:rFonts w:ascii="Arial" w:hAnsi="Arial" w:cs="Arial"/>
          <w:b/>
        </w:rPr>
        <w:t>č. </w:t>
      </w:r>
      <w:r w:rsidRPr="0098117F">
        <w:rPr>
          <w:rFonts w:ascii="Arial" w:eastAsia="TimesNewRoman" w:hAnsi="Arial" w:cs="Arial"/>
          <w:b/>
        </w:rPr>
        <w:t>2022/01939/OKH/DSM</w:t>
      </w:r>
      <w:r w:rsidRPr="0098117F">
        <w:rPr>
          <w:rFonts w:ascii="Arial" w:hAnsi="Arial" w:cs="Arial"/>
          <w:b/>
          <w:bCs/>
        </w:rPr>
        <w:t xml:space="preserve"> </w:t>
      </w:r>
      <w:r w:rsidRPr="0098117F">
        <w:rPr>
          <w:rFonts w:ascii="Arial" w:hAnsi="Arial" w:cs="Arial"/>
          <w:b/>
          <w:color w:val="201F22"/>
        </w:rPr>
        <w:t>ze dne 18. 7. 2022</w:t>
      </w:r>
      <w:r w:rsidRPr="0098117F">
        <w:rPr>
          <w:rFonts w:ascii="Arial" w:hAnsi="Arial" w:cs="Arial"/>
          <w:b/>
          <w:bCs/>
        </w:rPr>
        <w:t xml:space="preserve"> o poskytnutí dotace mezi Olomouckým krajem a subjektem Rychlebské stezky, z. </w:t>
      </w:r>
      <w:proofErr w:type="gramStart"/>
      <w:r w:rsidRPr="0098117F">
        <w:rPr>
          <w:rFonts w:ascii="Arial" w:hAnsi="Arial" w:cs="Arial"/>
          <w:b/>
          <w:bCs/>
        </w:rPr>
        <w:t>s.</w:t>
      </w:r>
      <w:proofErr w:type="gramEnd"/>
      <w:r w:rsidRPr="0098117F">
        <w:rPr>
          <w:rFonts w:ascii="Arial" w:hAnsi="Arial" w:cs="Arial"/>
          <w:b/>
        </w:rPr>
        <w:t xml:space="preserve">, IČO: </w:t>
      </w:r>
      <w:r w:rsidRPr="0098117F">
        <w:rPr>
          <w:rFonts w:ascii="Arial" w:eastAsia="TimesNewRoman" w:hAnsi="Arial" w:cs="Arial"/>
          <w:b/>
        </w:rPr>
        <w:t>26559765</w:t>
      </w:r>
      <w:r w:rsidRPr="0098117F">
        <w:rPr>
          <w:rFonts w:ascii="Arial" w:hAnsi="Arial" w:cs="Arial"/>
          <w:b/>
        </w:rPr>
        <w:t xml:space="preserve">, </w:t>
      </w:r>
      <w:r w:rsidRPr="0098117F">
        <w:rPr>
          <w:rFonts w:ascii="Arial" w:hAnsi="Arial" w:cs="Arial"/>
          <w:b/>
          <w:bCs/>
        </w:rPr>
        <w:t xml:space="preserve">se sídlem </w:t>
      </w:r>
      <w:r w:rsidRPr="0098117F">
        <w:rPr>
          <w:rFonts w:ascii="Arial" w:eastAsia="TimesNewRoman" w:hAnsi="Arial" w:cs="Arial"/>
          <w:b/>
        </w:rPr>
        <w:t>Černá Voda 267, 790 54 Černá Voda</w:t>
      </w:r>
      <w:r w:rsidRPr="0098117F">
        <w:rPr>
          <w:rFonts w:ascii="Arial" w:hAnsi="Arial" w:cs="Arial"/>
          <w:b/>
        </w:rPr>
        <w:t>,</w:t>
      </w:r>
      <w:r w:rsidRPr="0098117F">
        <w:rPr>
          <w:rFonts w:ascii="Arial" w:hAnsi="Arial" w:cs="Arial"/>
          <w:b/>
          <w:bCs/>
        </w:rPr>
        <w:t xml:space="preserve"> dle Přílohy č. 1 usnesení.</w:t>
      </w:r>
      <w:r w:rsidRPr="00901D7B">
        <w:rPr>
          <w:rFonts w:ascii="Arial" w:hAnsi="Arial" w:cs="Arial"/>
          <w:b/>
          <w:bCs/>
        </w:rPr>
        <w:t xml:space="preserve"> </w:t>
      </w:r>
    </w:p>
    <w:p w:rsidR="0098117F" w:rsidRPr="00A164BB" w:rsidRDefault="0098117F" w:rsidP="006D0A5D">
      <w:pPr>
        <w:jc w:val="both"/>
        <w:rPr>
          <w:rFonts w:ascii="Arial" w:hAnsi="Arial" w:cs="Arial"/>
          <w:b/>
        </w:rPr>
      </w:pPr>
    </w:p>
    <w:p w:rsidR="006A30D2" w:rsidRPr="00A3300F" w:rsidRDefault="006A30D2" w:rsidP="006D0A5D">
      <w:pPr>
        <w:jc w:val="both"/>
        <w:rPr>
          <w:rFonts w:ascii="Arial" w:hAnsi="Arial" w:cs="Arial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01 - Do</w:t>
      </w:r>
      <w:r w:rsidR="00A360F3" w:rsidRPr="00A3300F">
        <w:rPr>
          <w:bCs/>
        </w:rPr>
        <w:t xml:space="preserve">datek č. </w:t>
      </w:r>
      <w:r w:rsidR="00F84AC3" w:rsidRPr="00A3300F">
        <w:rPr>
          <w:bCs/>
        </w:rPr>
        <w:t>1</w:t>
      </w:r>
      <w:r w:rsidRPr="00A3300F">
        <w:rPr>
          <w:bCs/>
        </w:rPr>
        <w:t xml:space="preserve"> k VS mezi OK a </w:t>
      </w:r>
      <w:r w:rsidR="00F524E6">
        <w:rPr>
          <w:bCs/>
        </w:rPr>
        <w:t xml:space="preserve">subjektem Rychlebské stezky, z. </w:t>
      </w:r>
      <w:proofErr w:type="gramStart"/>
      <w:r w:rsidR="00F524E6">
        <w:rPr>
          <w:bCs/>
        </w:rPr>
        <w:t>s.</w:t>
      </w:r>
      <w:proofErr w:type="gramEnd"/>
      <w:r w:rsidR="00F524E6">
        <w:rPr>
          <w:bCs/>
        </w:rPr>
        <w:t xml:space="preserve"> </w:t>
      </w:r>
      <w:r w:rsidR="00A164BB">
        <w:rPr>
          <w:bCs/>
        </w:rPr>
        <w:t xml:space="preserve"> </w:t>
      </w:r>
    </w:p>
    <w:p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01 – </w:t>
      </w:r>
      <w:r w:rsidR="00F524E6">
        <w:t>Rychlebské stezky</w:t>
      </w:r>
      <w:r w:rsidR="00A3300F" w:rsidRPr="00A3300F">
        <w:t xml:space="preserve"> </w:t>
      </w:r>
      <w:r w:rsidR="002D0D3E" w:rsidRPr="00A3300F">
        <w:t xml:space="preserve">- </w:t>
      </w:r>
      <w:r w:rsidRPr="00A3300F">
        <w:rPr>
          <w:bCs/>
        </w:rPr>
        <w:t xml:space="preserve">smlouva </w:t>
      </w:r>
    </w:p>
    <w:p w:rsidR="00DD6D8D" w:rsidRPr="00A3300F" w:rsidRDefault="00C6152F" w:rsidP="00B4039B">
      <w:pPr>
        <w:jc w:val="both"/>
        <w:rPr>
          <w:rFonts w:ascii="Arial" w:hAnsi="Arial" w:cs="Arial"/>
        </w:rPr>
      </w:pPr>
      <w:r w:rsidRPr="00A3300F">
        <w:rPr>
          <w:rFonts w:ascii="Arial" w:hAnsi="Arial" w:cs="Arial"/>
          <w:bCs/>
        </w:rPr>
        <w:t xml:space="preserve">Zpráva k </w:t>
      </w:r>
      <w:proofErr w:type="spellStart"/>
      <w:r w:rsidRPr="00A3300F">
        <w:rPr>
          <w:rFonts w:ascii="Arial" w:hAnsi="Arial" w:cs="Arial"/>
          <w:bCs/>
        </w:rPr>
        <w:t>DZ_příloha</w:t>
      </w:r>
      <w:proofErr w:type="spellEnd"/>
      <w:r w:rsidRPr="00A3300F">
        <w:rPr>
          <w:rFonts w:ascii="Arial" w:hAnsi="Arial" w:cs="Arial"/>
          <w:bCs/>
        </w:rPr>
        <w:t xml:space="preserve"> č. 0</w:t>
      </w:r>
      <w:r w:rsidR="00F524E6">
        <w:rPr>
          <w:rFonts w:ascii="Arial" w:hAnsi="Arial" w:cs="Arial"/>
          <w:bCs/>
        </w:rPr>
        <w:t>2</w:t>
      </w:r>
      <w:r w:rsidRPr="00A3300F">
        <w:rPr>
          <w:rFonts w:ascii="Arial" w:hAnsi="Arial" w:cs="Arial"/>
          <w:bCs/>
        </w:rPr>
        <w:t xml:space="preserve"> </w:t>
      </w:r>
      <w:r w:rsidR="004C0984" w:rsidRPr="00A3300F">
        <w:rPr>
          <w:rFonts w:ascii="Arial" w:hAnsi="Arial" w:cs="Arial"/>
          <w:bCs/>
        </w:rPr>
        <w:t>–</w:t>
      </w:r>
      <w:r w:rsidR="00F524E6">
        <w:rPr>
          <w:rFonts w:ascii="Arial" w:hAnsi="Arial" w:cs="Arial"/>
          <w:bCs/>
        </w:rPr>
        <w:t xml:space="preserve"> Rychlebské stezky</w:t>
      </w:r>
      <w:r w:rsidR="00A3300F" w:rsidRPr="00A3300F">
        <w:rPr>
          <w:rFonts w:ascii="Arial" w:hAnsi="Arial" w:cs="Arial"/>
        </w:rPr>
        <w:t xml:space="preserve"> </w:t>
      </w:r>
      <w:r w:rsidR="002D0D3E" w:rsidRPr="00A3300F">
        <w:rPr>
          <w:rFonts w:ascii="Arial" w:hAnsi="Arial" w:cs="Arial"/>
        </w:rPr>
        <w:t xml:space="preserve">- </w:t>
      </w:r>
      <w:r w:rsidRPr="00A3300F">
        <w:rPr>
          <w:rFonts w:ascii="Arial" w:hAnsi="Arial" w:cs="Arial"/>
          <w:bCs/>
        </w:rPr>
        <w:t xml:space="preserve">žádost </w:t>
      </w:r>
    </w:p>
    <w:sectPr w:rsidR="00DD6D8D" w:rsidRPr="00A3300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FE" w:rsidRDefault="00750AFE">
      <w:r>
        <w:separator/>
      </w:r>
    </w:p>
  </w:endnote>
  <w:endnote w:type="continuationSeparator" w:id="0">
    <w:p w:rsidR="00750AFE" w:rsidRDefault="0075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98117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A164BB">
      <w:rPr>
        <w:rFonts w:ascii="Arial" w:hAnsi="Arial" w:cs="Arial"/>
        <w:i/>
        <w:iCs/>
        <w:sz w:val="20"/>
        <w:szCs w:val="20"/>
      </w:rPr>
      <w:t>. 9</w:t>
    </w:r>
    <w:r w:rsidR="00F80EB5">
      <w:rPr>
        <w:rFonts w:ascii="Arial" w:hAnsi="Arial" w:cs="Arial"/>
        <w:i/>
        <w:iCs/>
        <w:sz w:val="20"/>
        <w:szCs w:val="20"/>
      </w:rPr>
      <w:t xml:space="preserve">. 2022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04443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04443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B04443" w:rsidP="00FA7746">
    <w:pPr>
      <w:jc w:val="both"/>
    </w:pPr>
    <w:r>
      <w:rPr>
        <w:rFonts w:ascii="Arial" w:hAnsi="Arial" w:cs="Arial"/>
        <w:i/>
        <w:iCs/>
        <w:sz w:val="20"/>
        <w:szCs w:val="20"/>
      </w:rPr>
      <w:t>58. 1</w:t>
    </w:r>
    <w:r w:rsidR="00237028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137E42" w:rsidRPr="00137E42">
      <w:rPr>
        <w:rFonts w:ascii="Arial" w:hAnsi="Arial" w:cs="Arial"/>
        <w:bCs/>
        <w:i/>
        <w:sz w:val="20"/>
        <w:szCs w:val="20"/>
      </w:rPr>
      <w:t xml:space="preserve">Dodatek č. </w:t>
    </w:r>
    <w:r w:rsidR="00A164BB">
      <w:rPr>
        <w:rFonts w:ascii="Arial" w:hAnsi="Arial" w:cs="Arial"/>
        <w:bCs/>
        <w:i/>
        <w:sz w:val="20"/>
        <w:szCs w:val="20"/>
      </w:rPr>
      <w:t>1</w:t>
    </w:r>
    <w:r w:rsidR="00137E42" w:rsidRPr="00137E42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</w:t>
    </w:r>
    <w:r w:rsidR="00A164BB">
      <w:rPr>
        <w:rFonts w:ascii="Arial" w:hAnsi="Arial" w:cs="Arial"/>
        <w:bCs/>
        <w:i/>
        <w:sz w:val="20"/>
        <w:szCs w:val="20"/>
      </w:rPr>
      <w:t>ruchu a zahraničních vztahů 2022</w:t>
    </w:r>
    <w:r w:rsidR="00137E42" w:rsidRPr="00137E42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F524E6" w:rsidRPr="00F524E6">
      <w:rPr>
        <w:rFonts w:ascii="Arial" w:hAnsi="Arial" w:cs="Arial"/>
        <w:bCs/>
        <w:i/>
        <w:sz w:val="20"/>
        <w:szCs w:val="20"/>
      </w:rPr>
      <w:t>subjektem Rychlebské stezky</w:t>
    </w:r>
    <w:r w:rsidR="00F524E6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FE" w:rsidRDefault="00750AFE">
      <w:r>
        <w:separator/>
      </w:r>
    </w:p>
  </w:footnote>
  <w:footnote w:type="continuationSeparator" w:id="0">
    <w:p w:rsidR="00750AFE" w:rsidRDefault="0075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0720C"/>
    <w:rsid w:val="000100F7"/>
    <w:rsid w:val="00010151"/>
    <w:rsid w:val="00010CB6"/>
    <w:rsid w:val="000116EE"/>
    <w:rsid w:val="00012379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A50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028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420A"/>
    <w:rsid w:val="00264975"/>
    <w:rsid w:val="00267DCF"/>
    <w:rsid w:val="002701C7"/>
    <w:rsid w:val="00276105"/>
    <w:rsid w:val="00282089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1A8F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A75BD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22B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7D5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1FB1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4BD8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0AFE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2528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117F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164BB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331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4443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E2A8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95DE2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24E6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2B06F9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524E6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3EC0-810C-4500-8E2A-F6990D63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2</cp:revision>
  <cp:lastPrinted>2018-08-09T06:57:00Z</cp:lastPrinted>
  <dcterms:created xsi:type="dcterms:W3CDTF">2022-09-20T08:23:00Z</dcterms:created>
  <dcterms:modified xsi:type="dcterms:W3CDTF">2022-09-20T08:23:00Z</dcterms:modified>
</cp:coreProperties>
</file>