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32" w:rsidRPr="003B3BA6" w:rsidRDefault="009E7132" w:rsidP="004C4AB5">
      <w:pPr>
        <w:pStyle w:val="Zkladntextodsazen"/>
        <w:pageBreakBefore/>
        <w:spacing w:after="120"/>
        <w:ind w:left="0"/>
        <w:rPr>
          <w:rFonts w:ascii="Arial" w:hAnsi="Arial" w:cs="Arial"/>
          <w:b/>
          <w:bCs/>
          <w:color w:val="FF0000"/>
        </w:rPr>
      </w:pPr>
      <w:r w:rsidRPr="003B3BA6">
        <w:rPr>
          <w:rFonts w:ascii="Arial" w:hAnsi="Arial" w:cs="Arial"/>
          <w:b/>
          <w:bCs/>
        </w:rPr>
        <w:t>Důvodová zpráva:</w:t>
      </w:r>
      <w:r w:rsidR="00393622" w:rsidRPr="003B3BA6">
        <w:rPr>
          <w:rFonts w:ascii="Arial" w:hAnsi="Arial" w:cs="Arial"/>
          <w:b/>
          <w:bCs/>
        </w:rPr>
        <w:t xml:space="preserve"> </w:t>
      </w:r>
    </w:p>
    <w:p w:rsidR="009E7132" w:rsidRPr="003B3BA6" w:rsidRDefault="009E7132" w:rsidP="00FC04B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470ED7" w:rsidRPr="003B3BA6" w:rsidRDefault="00470ED7" w:rsidP="00470ED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>Zastupitelstvo Olomouckého kraje dne 20. 9. 2021 usnesením č. UZ/6/12/</w:t>
      </w:r>
      <w:r w:rsidR="00CC6AD8" w:rsidRPr="003B3BA6">
        <w:rPr>
          <w:rFonts w:ascii="Arial" w:hAnsi="Arial" w:cs="Arial"/>
          <w:sz w:val="24"/>
          <w:szCs w:val="24"/>
        </w:rPr>
        <w:t>20</w:t>
      </w:r>
      <w:r w:rsidRPr="003B3BA6">
        <w:rPr>
          <w:rFonts w:ascii="Arial" w:hAnsi="Arial" w:cs="Arial"/>
          <w:sz w:val="24"/>
          <w:szCs w:val="24"/>
        </w:rPr>
        <w:t>21 schválilo Zásady pro poskytování finanční podpory z rozpočtu Olomouckého kraje.</w:t>
      </w:r>
    </w:p>
    <w:p w:rsidR="00470ED7" w:rsidRPr="003B3BA6" w:rsidRDefault="00470ED7" w:rsidP="00470ED7">
      <w:pPr>
        <w:pStyle w:val="Dopisosloven"/>
        <w:spacing w:before="0" w:after="120"/>
        <w:rPr>
          <w:rFonts w:cs="Arial"/>
          <w:szCs w:val="24"/>
        </w:rPr>
      </w:pPr>
      <w:r w:rsidRPr="003B3BA6">
        <w:rPr>
          <w:rFonts w:cs="Arial"/>
          <w:szCs w:val="24"/>
        </w:rPr>
        <w:t>Zastupitelstvo Olomouckého kraje dále dne 13. 12. 2021 usnesením č. UZ/7/17/2021 schválilo vzorové veřejnoprávní smlouvy o poskytnutí individuální dotace, v tomto případě b</w:t>
      </w:r>
      <w:r w:rsidR="00033906" w:rsidRPr="003B3BA6">
        <w:rPr>
          <w:rFonts w:cs="Arial"/>
          <w:szCs w:val="24"/>
        </w:rPr>
        <w:t>y byly</w:t>
      </w:r>
      <w:r w:rsidRPr="003B3BA6">
        <w:rPr>
          <w:rFonts w:cs="Arial"/>
          <w:szCs w:val="24"/>
        </w:rPr>
        <w:t xml:space="preserve"> použity vzory „Vzorová veřejnoprávní smlouva o poskytnutí individuální dotace na celoroční činnost právnickým osobám (mimo obce a příspěvkové organizace) /vzor 6/“ a „Vzorová veřejnoprávní smlouva o poskytnutí individuální dotace na akci právnických osobám (mimo obce a příspěvkové organizace) /vzor 5/“ k případnému vytvoření smluv o dotaci.</w:t>
      </w:r>
    </w:p>
    <w:p w:rsidR="00694E04" w:rsidRDefault="0069011F" w:rsidP="004C4AB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>Zastupitelstvu</w:t>
      </w:r>
      <w:r w:rsidR="006612A1" w:rsidRPr="003B3BA6">
        <w:rPr>
          <w:rFonts w:ascii="Arial" w:hAnsi="Arial" w:cs="Arial"/>
          <w:sz w:val="24"/>
          <w:szCs w:val="24"/>
        </w:rPr>
        <w:t xml:space="preserve"> Olomouckého kraje </w:t>
      </w:r>
      <w:r w:rsidR="00694E04">
        <w:rPr>
          <w:rFonts w:ascii="Arial" w:hAnsi="Arial" w:cs="Arial"/>
          <w:sz w:val="24"/>
          <w:szCs w:val="24"/>
        </w:rPr>
        <w:t>jsou</w:t>
      </w:r>
      <w:r w:rsidR="006612A1" w:rsidRPr="003B3BA6">
        <w:rPr>
          <w:rFonts w:ascii="Arial" w:hAnsi="Arial" w:cs="Arial"/>
          <w:sz w:val="24"/>
          <w:szCs w:val="24"/>
        </w:rPr>
        <w:t xml:space="preserve"> </w:t>
      </w:r>
      <w:r w:rsidRPr="003B3BA6">
        <w:rPr>
          <w:rFonts w:ascii="Arial" w:hAnsi="Arial" w:cs="Arial"/>
          <w:sz w:val="24"/>
          <w:szCs w:val="24"/>
        </w:rPr>
        <w:t>nyní předložen</w:t>
      </w:r>
      <w:r w:rsidR="00694E04">
        <w:rPr>
          <w:rFonts w:ascii="Arial" w:hAnsi="Arial" w:cs="Arial"/>
          <w:sz w:val="24"/>
          <w:szCs w:val="24"/>
        </w:rPr>
        <w:t>y</w:t>
      </w:r>
      <w:r w:rsidRPr="003B3BA6">
        <w:rPr>
          <w:rFonts w:ascii="Arial" w:hAnsi="Arial" w:cs="Arial"/>
          <w:sz w:val="24"/>
          <w:szCs w:val="24"/>
        </w:rPr>
        <w:t xml:space="preserve"> žádost</w:t>
      </w:r>
      <w:r w:rsidR="00694E04">
        <w:rPr>
          <w:rFonts w:ascii="Arial" w:hAnsi="Arial" w:cs="Arial"/>
          <w:sz w:val="24"/>
          <w:szCs w:val="24"/>
        </w:rPr>
        <w:t>i</w:t>
      </w:r>
      <w:r w:rsidRPr="003B3BA6">
        <w:rPr>
          <w:rFonts w:ascii="Arial" w:hAnsi="Arial" w:cs="Arial"/>
          <w:sz w:val="24"/>
          <w:szCs w:val="24"/>
        </w:rPr>
        <w:t xml:space="preserve"> </w:t>
      </w:r>
      <w:r w:rsidR="00470ED7" w:rsidRPr="003B3BA6">
        <w:rPr>
          <w:rFonts w:ascii="Arial" w:hAnsi="Arial" w:cs="Arial"/>
          <w:sz w:val="24"/>
          <w:szCs w:val="24"/>
        </w:rPr>
        <w:t xml:space="preserve">od </w:t>
      </w:r>
      <w:r w:rsidR="00694E04">
        <w:rPr>
          <w:rFonts w:ascii="Arial" w:hAnsi="Arial" w:cs="Arial"/>
          <w:sz w:val="24"/>
          <w:szCs w:val="24"/>
        </w:rPr>
        <w:t xml:space="preserve">2 žadatelů, konkrétně </w:t>
      </w:r>
      <w:r w:rsidR="00470ED7" w:rsidRPr="003B3BA6">
        <w:rPr>
          <w:rFonts w:ascii="Arial" w:hAnsi="Arial" w:cs="Arial"/>
          <w:sz w:val="24"/>
          <w:szCs w:val="24"/>
        </w:rPr>
        <w:t>Regionální agen</w:t>
      </w:r>
      <w:r w:rsidR="00694E04">
        <w:rPr>
          <w:rFonts w:ascii="Arial" w:hAnsi="Arial" w:cs="Arial"/>
          <w:sz w:val="24"/>
          <w:szCs w:val="24"/>
        </w:rPr>
        <w:t xml:space="preserve">tury pro rozvoj střední Moravy </w:t>
      </w:r>
      <w:r w:rsidR="00BC4E5C" w:rsidRPr="003B3BA6">
        <w:rPr>
          <w:rFonts w:ascii="Arial" w:hAnsi="Arial" w:cs="Arial"/>
          <w:sz w:val="24"/>
          <w:szCs w:val="24"/>
        </w:rPr>
        <w:t xml:space="preserve">a Jiřího Nového, </w:t>
      </w:r>
      <w:r w:rsidR="00694E04">
        <w:rPr>
          <w:rFonts w:ascii="Arial" w:hAnsi="Arial" w:cs="Arial"/>
          <w:sz w:val="24"/>
          <w:szCs w:val="24"/>
        </w:rPr>
        <w:t>fyzické osoby podnikající, s požadovanou částkou z rozpočtu Olomouckého kraje v celkové výši 3 800 000 Kč.</w:t>
      </w:r>
      <w:r w:rsidR="00C23424" w:rsidRPr="003B3BA6">
        <w:rPr>
          <w:rFonts w:ascii="Arial" w:hAnsi="Arial" w:cs="Arial"/>
          <w:sz w:val="24"/>
          <w:szCs w:val="24"/>
        </w:rPr>
        <w:t xml:space="preserve"> </w:t>
      </w:r>
    </w:p>
    <w:p w:rsidR="003F6829" w:rsidRDefault="00C23424" w:rsidP="004C4AB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 xml:space="preserve">Také se dává na vědomí </w:t>
      </w:r>
      <w:r w:rsidR="00C754EB" w:rsidRPr="003B3BA6">
        <w:rPr>
          <w:rFonts w:ascii="Arial" w:hAnsi="Arial" w:cs="Arial"/>
          <w:sz w:val="24"/>
          <w:szCs w:val="24"/>
        </w:rPr>
        <w:t xml:space="preserve">poskytnutí individuální dotace příjemci Český </w:t>
      </w:r>
      <w:proofErr w:type="gramStart"/>
      <w:r w:rsidR="00C754EB" w:rsidRPr="003B3BA6">
        <w:rPr>
          <w:rFonts w:ascii="Arial" w:hAnsi="Arial" w:cs="Arial"/>
          <w:sz w:val="24"/>
          <w:szCs w:val="24"/>
        </w:rPr>
        <w:t xml:space="preserve">zavináč, </w:t>
      </w:r>
      <w:proofErr w:type="spellStart"/>
      <w:r w:rsidR="00C754EB" w:rsidRPr="003B3BA6">
        <w:rPr>
          <w:rFonts w:ascii="Arial" w:hAnsi="Arial" w:cs="Arial"/>
          <w:sz w:val="24"/>
          <w:szCs w:val="24"/>
        </w:rPr>
        <w:t>z.s</w:t>
      </w:r>
      <w:proofErr w:type="spellEnd"/>
      <w:r w:rsidR="00C754EB" w:rsidRPr="003B3BA6">
        <w:rPr>
          <w:rFonts w:ascii="Arial" w:hAnsi="Arial" w:cs="Arial"/>
          <w:sz w:val="24"/>
          <w:szCs w:val="24"/>
        </w:rPr>
        <w:t>.</w:t>
      </w:r>
      <w:proofErr w:type="gramEnd"/>
      <w:r w:rsidR="00C754EB" w:rsidRPr="003B3BA6">
        <w:rPr>
          <w:rFonts w:ascii="Arial" w:hAnsi="Arial" w:cs="Arial"/>
          <w:sz w:val="24"/>
          <w:szCs w:val="24"/>
        </w:rPr>
        <w:t xml:space="preserve"> ve výši 60 000 Kč, </w:t>
      </w:r>
      <w:r w:rsidR="00C14D1F" w:rsidRPr="003B3BA6">
        <w:rPr>
          <w:rFonts w:ascii="Arial" w:hAnsi="Arial" w:cs="Arial"/>
          <w:sz w:val="24"/>
          <w:szCs w:val="24"/>
        </w:rPr>
        <w:t>schválené Radou</w:t>
      </w:r>
      <w:r w:rsidR="00BC4E5C" w:rsidRPr="003B3BA6">
        <w:rPr>
          <w:rFonts w:ascii="Arial" w:hAnsi="Arial" w:cs="Arial"/>
          <w:sz w:val="24"/>
          <w:szCs w:val="24"/>
        </w:rPr>
        <w:t xml:space="preserve"> Olomouckého kraje usnesením č. </w:t>
      </w:r>
      <w:r w:rsidR="00C14D1F" w:rsidRPr="003B3BA6">
        <w:rPr>
          <w:rFonts w:ascii="Arial" w:hAnsi="Arial" w:cs="Arial"/>
          <w:sz w:val="24"/>
          <w:szCs w:val="24"/>
        </w:rPr>
        <w:t>UR/</w:t>
      </w:r>
      <w:r w:rsidR="00CC6AD8" w:rsidRPr="003B3BA6">
        <w:rPr>
          <w:rFonts w:ascii="Arial" w:hAnsi="Arial" w:cs="Arial"/>
          <w:sz w:val="24"/>
          <w:szCs w:val="24"/>
        </w:rPr>
        <w:t>59/57</w:t>
      </w:r>
      <w:r w:rsidR="00BC4E5C" w:rsidRPr="003B3BA6">
        <w:rPr>
          <w:rFonts w:ascii="Arial" w:hAnsi="Arial" w:cs="Arial"/>
          <w:sz w:val="24"/>
          <w:szCs w:val="24"/>
        </w:rPr>
        <w:t>/</w:t>
      </w:r>
      <w:r w:rsidR="00C14D1F" w:rsidRPr="003B3BA6">
        <w:rPr>
          <w:rFonts w:ascii="Arial" w:hAnsi="Arial" w:cs="Arial"/>
          <w:sz w:val="24"/>
          <w:szCs w:val="24"/>
        </w:rPr>
        <w:t xml:space="preserve">2022 ze dne </w:t>
      </w:r>
      <w:r w:rsidR="00BC4E5C" w:rsidRPr="003B3BA6">
        <w:rPr>
          <w:rFonts w:ascii="Arial" w:hAnsi="Arial" w:cs="Arial"/>
          <w:sz w:val="24"/>
          <w:szCs w:val="24"/>
        </w:rPr>
        <w:t xml:space="preserve">25. 7. 2022 a nevyhovění žádosti žadatele Sdružení místních samospráv, </w:t>
      </w:r>
      <w:proofErr w:type="spellStart"/>
      <w:r w:rsidR="00BC4E5C" w:rsidRPr="003B3BA6">
        <w:rPr>
          <w:rFonts w:ascii="Arial" w:hAnsi="Arial" w:cs="Arial"/>
          <w:sz w:val="24"/>
          <w:szCs w:val="24"/>
        </w:rPr>
        <w:t>z.s</w:t>
      </w:r>
      <w:proofErr w:type="spellEnd"/>
      <w:r w:rsidR="00BC4E5C" w:rsidRPr="003B3BA6">
        <w:rPr>
          <w:rFonts w:ascii="Arial" w:hAnsi="Arial" w:cs="Arial"/>
          <w:sz w:val="24"/>
          <w:szCs w:val="24"/>
        </w:rPr>
        <w:t>., schválené Radou Olomouckého kraje usnesením č. UR</w:t>
      </w:r>
      <w:r w:rsidR="00BC4E5C" w:rsidRPr="00E66A55">
        <w:rPr>
          <w:rFonts w:ascii="Arial" w:hAnsi="Arial" w:cs="Arial"/>
          <w:sz w:val="24"/>
          <w:szCs w:val="24"/>
        </w:rPr>
        <w:t>/</w:t>
      </w:r>
      <w:r w:rsidR="00E66A55" w:rsidRPr="00E66A55">
        <w:rPr>
          <w:rFonts w:ascii="Arial" w:hAnsi="Arial" w:cs="Arial"/>
          <w:sz w:val="24"/>
          <w:szCs w:val="24"/>
        </w:rPr>
        <w:t>61/</w:t>
      </w:r>
      <w:r w:rsidR="007E4019">
        <w:rPr>
          <w:rFonts w:ascii="Arial" w:hAnsi="Arial" w:cs="Arial"/>
          <w:sz w:val="24"/>
          <w:szCs w:val="24"/>
        </w:rPr>
        <w:t>69</w:t>
      </w:r>
      <w:r w:rsidR="00BC4E5C" w:rsidRPr="00E66A55">
        <w:rPr>
          <w:rFonts w:ascii="Arial" w:hAnsi="Arial" w:cs="Arial"/>
          <w:sz w:val="24"/>
          <w:szCs w:val="24"/>
        </w:rPr>
        <w:t>/</w:t>
      </w:r>
      <w:r w:rsidR="00BC4E5C" w:rsidRPr="003B3BA6">
        <w:rPr>
          <w:rFonts w:ascii="Arial" w:hAnsi="Arial" w:cs="Arial"/>
          <w:sz w:val="24"/>
          <w:szCs w:val="24"/>
        </w:rPr>
        <w:t>2022</w:t>
      </w:r>
      <w:r w:rsidR="00E66A55">
        <w:rPr>
          <w:rFonts w:ascii="Arial" w:hAnsi="Arial" w:cs="Arial"/>
          <w:sz w:val="24"/>
          <w:szCs w:val="24"/>
        </w:rPr>
        <w:t xml:space="preserve"> ze dne 5. 9. 2022</w:t>
      </w:r>
      <w:r w:rsidR="00BC4E5C" w:rsidRPr="003B3BA6">
        <w:rPr>
          <w:rFonts w:ascii="Arial" w:hAnsi="Arial" w:cs="Arial"/>
          <w:sz w:val="24"/>
          <w:szCs w:val="24"/>
        </w:rPr>
        <w:t>.</w:t>
      </w:r>
    </w:p>
    <w:p w:rsidR="001D62AB" w:rsidRPr="003B3BA6" w:rsidRDefault="00CB255C" w:rsidP="004C4AB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>O individuální dotaci lze žádat v případě, pokud na daný účel nebyl vypsán žádný dotační program a Olomoucký kraj nepředpokládá v daném kalendářním roce vyhlášení dotačního programu s vyhovujícím účelem. Dotace se poskytuje na mimořádně významné akce nebo projekty s minimálně celokrajským dopadem.</w:t>
      </w:r>
    </w:p>
    <w:p w:rsidR="00E05E86" w:rsidRPr="003B3BA6" w:rsidRDefault="00E05E86" w:rsidP="00FC04B2">
      <w:pPr>
        <w:pStyle w:val="Dopisosloven"/>
        <w:spacing w:before="0" w:after="120"/>
        <w:rPr>
          <w:rFonts w:cs="Arial"/>
          <w:szCs w:val="24"/>
        </w:rPr>
      </w:pPr>
    </w:p>
    <w:p w:rsidR="00470ED7" w:rsidRPr="003B3BA6" w:rsidRDefault="00694E04" w:rsidP="00470ED7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Žadatel č. 1 </w:t>
      </w:r>
      <w:r w:rsidR="00470ED7" w:rsidRPr="003B3BA6">
        <w:rPr>
          <w:rFonts w:ascii="Arial" w:hAnsi="Arial" w:cs="Arial"/>
          <w:b/>
          <w:sz w:val="24"/>
          <w:szCs w:val="24"/>
        </w:rPr>
        <w:t>Regionální agentura pro rozvoj střední Moravy</w:t>
      </w:r>
    </w:p>
    <w:p w:rsidR="00470ED7" w:rsidRPr="003B3BA6" w:rsidRDefault="00470ED7" w:rsidP="00470ED7">
      <w:pPr>
        <w:pStyle w:val="Dopisosloven"/>
        <w:spacing w:before="0" w:after="120"/>
        <w:rPr>
          <w:rFonts w:cs="Arial"/>
          <w:szCs w:val="24"/>
        </w:rPr>
      </w:pPr>
    </w:p>
    <w:p w:rsidR="00470ED7" w:rsidRPr="003B3BA6" w:rsidRDefault="00470ED7" w:rsidP="00470ED7">
      <w:pPr>
        <w:pStyle w:val="Dopisosloven"/>
        <w:spacing w:before="0" w:after="120"/>
        <w:rPr>
          <w:rFonts w:cs="Arial"/>
          <w:szCs w:val="24"/>
        </w:rPr>
      </w:pPr>
      <w:r w:rsidRPr="003B3BA6">
        <w:rPr>
          <w:rFonts w:cs="Arial"/>
          <w:szCs w:val="24"/>
        </w:rPr>
        <w:t xml:space="preserve">Dne 10. 1. 2022 požádalo zájmové sdružení Regionální agentura pro rozvoj střední Moravy, IČO: 64631109, Horní náměstí 367/5, 779 00 Olomouc, o individuální finanční dotaci na projekt „Činnost Regionální agentury pro rozvoj střední Moravy v roce 2022“ v období od 1. 1. 2022 do 31. 12. 2022. </w:t>
      </w:r>
    </w:p>
    <w:p w:rsidR="00470ED7" w:rsidRPr="003B3BA6" w:rsidRDefault="00470ED7" w:rsidP="00470ED7">
      <w:pPr>
        <w:pStyle w:val="Dopisosloven"/>
        <w:spacing w:before="0" w:after="120"/>
        <w:rPr>
          <w:rFonts w:cs="Arial"/>
          <w:szCs w:val="24"/>
        </w:rPr>
      </w:pPr>
      <w:r w:rsidRPr="003B3BA6">
        <w:rPr>
          <w:rFonts w:cs="Arial"/>
          <w:szCs w:val="24"/>
        </w:rPr>
        <w:t>Vymezení účelu dotace dle žádosti je:</w:t>
      </w:r>
    </w:p>
    <w:p w:rsidR="00470ED7" w:rsidRPr="003B3BA6" w:rsidRDefault="00470ED7" w:rsidP="00470ED7">
      <w:pPr>
        <w:pStyle w:val="Dopisosloven"/>
        <w:numPr>
          <w:ilvl w:val="0"/>
          <w:numId w:val="3"/>
        </w:numPr>
        <w:spacing w:before="0" w:after="120"/>
        <w:contextualSpacing/>
        <w:rPr>
          <w:rFonts w:cs="Arial"/>
          <w:szCs w:val="24"/>
        </w:rPr>
      </w:pPr>
      <w:r w:rsidRPr="003B3BA6">
        <w:rPr>
          <w:rFonts w:cs="Arial"/>
          <w:szCs w:val="24"/>
        </w:rPr>
        <w:t>poskytování poradenských a odborných služeb na území Olomouckého kraje pro obce, včetně závazků, ve kterých jsou zúčastněny obce a jejich zřízené a založené organizace, a neziskové organizace, a to v oblasti přípravy a řízení projektů, při přípravě nemovitostí pro rozvoj podnikání, včetně vyhledávání vhodných finančních zdrojů,</w:t>
      </w:r>
    </w:p>
    <w:p w:rsidR="00470ED7" w:rsidRPr="003B3BA6" w:rsidRDefault="00470ED7" w:rsidP="00470ED7">
      <w:pPr>
        <w:pStyle w:val="Dopisosloven"/>
        <w:numPr>
          <w:ilvl w:val="0"/>
          <w:numId w:val="3"/>
        </w:numPr>
        <w:spacing w:before="0" w:after="120"/>
        <w:contextualSpacing/>
        <w:rPr>
          <w:rFonts w:cs="Arial"/>
          <w:szCs w:val="24"/>
        </w:rPr>
      </w:pPr>
      <w:r w:rsidRPr="003B3BA6">
        <w:rPr>
          <w:rFonts w:cs="Arial"/>
          <w:szCs w:val="24"/>
        </w:rPr>
        <w:t>pomoc při zpracování projektových žádostí nebo jejich částí, přípravě a realizaci zadávání veřejných zakázek pro obce, včetně svazků, ve kterých jsou zúčastněny obce a jejich zřízené a založené organizace, a neziskové organizace na území Olomouckého kraje,</w:t>
      </w:r>
    </w:p>
    <w:p w:rsidR="00470ED7" w:rsidRPr="003B3BA6" w:rsidRDefault="00470ED7" w:rsidP="00470ED7">
      <w:pPr>
        <w:pStyle w:val="Dopisosloven"/>
        <w:numPr>
          <w:ilvl w:val="0"/>
          <w:numId w:val="3"/>
        </w:numPr>
        <w:spacing w:before="0" w:after="120"/>
        <w:contextualSpacing/>
        <w:rPr>
          <w:rFonts w:cs="Arial"/>
          <w:szCs w:val="24"/>
        </w:rPr>
      </w:pPr>
      <w:r w:rsidRPr="003B3BA6">
        <w:rPr>
          <w:rFonts w:cs="Arial"/>
          <w:szCs w:val="24"/>
        </w:rPr>
        <w:t>přípravu a realizaci vzdělávacích a osvětových aktivit pro obce, včetně svazků, ve kterých jsou zúčastněny obce a jejich zřízené a založené organizace, a neziskové organizace na území Olomouckého kraje v oblasti projektového managementu, legislativních povinností nebo veřejných zakázek,</w:t>
      </w:r>
    </w:p>
    <w:p w:rsidR="00470ED7" w:rsidRPr="003B3BA6" w:rsidRDefault="00470ED7" w:rsidP="00470ED7">
      <w:pPr>
        <w:pStyle w:val="Dopisosloven"/>
        <w:numPr>
          <w:ilvl w:val="0"/>
          <w:numId w:val="3"/>
        </w:numPr>
        <w:spacing w:before="0" w:after="120"/>
        <w:contextualSpacing/>
        <w:rPr>
          <w:rFonts w:cs="Arial"/>
          <w:szCs w:val="24"/>
        </w:rPr>
      </w:pPr>
      <w:r w:rsidRPr="003B3BA6">
        <w:rPr>
          <w:rFonts w:cs="Arial"/>
          <w:szCs w:val="24"/>
        </w:rPr>
        <w:t>poradenství při startu podnikatelské činnosti a spolupráce při nalezení vhodných lokalit na území Olomouckého kraje,</w:t>
      </w:r>
    </w:p>
    <w:p w:rsidR="00470ED7" w:rsidRPr="003B3BA6" w:rsidRDefault="00470ED7" w:rsidP="00470ED7">
      <w:pPr>
        <w:pStyle w:val="Dopisosloven"/>
        <w:widowControl/>
        <w:numPr>
          <w:ilvl w:val="0"/>
          <w:numId w:val="3"/>
        </w:numPr>
        <w:spacing w:before="0" w:after="120"/>
        <w:ind w:left="1066" w:hanging="357"/>
        <w:rPr>
          <w:rFonts w:cs="Arial"/>
          <w:szCs w:val="24"/>
        </w:rPr>
      </w:pPr>
      <w:r w:rsidRPr="003B3BA6">
        <w:rPr>
          <w:rFonts w:cs="Arial"/>
          <w:szCs w:val="24"/>
        </w:rPr>
        <w:lastRenderedPageBreak/>
        <w:t xml:space="preserve">vyhledávání, poradenství při přípravě, příprava a spolupráce na realizaci přeshraničních a mezinárodních projektů se zapojením subjektů z Olomouckého kraje, včetně jednání se zahraničními partnery. </w:t>
      </w:r>
    </w:p>
    <w:p w:rsidR="00470ED7" w:rsidRPr="003B3BA6" w:rsidRDefault="00470ED7" w:rsidP="00470ED7">
      <w:pPr>
        <w:pStyle w:val="Dopisosloven"/>
        <w:widowControl/>
        <w:spacing w:before="0" w:after="120"/>
        <w:rPr>
          <w:rFonts w:cs="Arial"/>
          <w:szCs w:val="24"/>
        </w:rPr>
      </w:pPr>
      <w:r w:rsidRPr="003B3BA6">
        <w:rPr>
          <w:rFonts w:cs="Arial"/>
          <w:szCs w:val="24"/>
        </w:rPr>
        <w:t>Konkrétní účel použití dotace je dle žádosti:</w:t>
      </w:r>
    </w:p>
    <w:p w:rsidR="00470ED7" w:rsidRPr="003B3BA6" w:rsidRDefault="00470ED7" w:rsidP="00470ED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>osobní výdaje</w:t>
      </w:r>
    </w:p>
    <w:p w:rsidR="00470ED7" w:rsidRPr="003B3BA6" w:rsidRDefault="00470ED7" w:rsidP="00470ED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 xml:space="preserve">materiál (DHM, </w:t>
      </w:r>
      <w:proofErr w:type="spellStart"/>
      <w:r w:rsidRPr="003B3BA6">
        <w:rPr>
          <w:rFonts w:ascii="Arial" w:hAnsi="Arial" w:cs="Arial"/>
          <w:sz w:val="24"/>
          <w:szCs w:val="24"/>
        </w:rPr>
        <w:t>kanc</w:t>
      </w:r>
      <w:proofErr w:type="spellEnd"/>
      <w:r w:rsidRPr="003B3BA6">
        <w:rPr>
          <w:rFonts w:ascii="Arial" w:hAnsi="Arial" w:cs="Arial"/>
          <w:sz w:val="24"/>
          <w:szCs w:val="24"/>
        </w:rPr>
        <w:t>. potřeby, apod.)</w:t>
      </w:r>
    </w:p>
    <w:p w:rsidR="00470ED7" w:rsidRPr="003B3BA6" w:rsidRDefault="00470ED7" w:rsidP="00470ED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>služby:</w:t>
      </w:r>
    </w:p>
    <w:p w:rsidR="00470ED7" w:rsidRPr="003B3BA6" w:rsidRDefault="00470ED7" w:rsidP="00470ED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/>
        <w:ind w:left="1701" w:hanging="425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>nájmy a pronájmy</w:t>
      </w:r>
    </w:p>
    <w:p w:rsidR="00470ED7" w:rsidRPr="003B3BA6" w:rsidRDefault="00470ED7" w:rsidP="00470ED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1701" w:hanging="425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>energie</w:t>
      </w:r>
    </w:p>
    <w:p w:rsidR="00470ED7" w:rsidRPr="003B3BA6" w:rsidRDefault="00470ED7" w:rsidP="00470ED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1701" w:hanging="425"/>
        <w:rPr>
          <w:rFonts w:ascii="Arial" w:hAnsi="Arial" w:cs="Arial"/>
          <w:sz w:val="24"/>
          <w:szCs w:val="24"/>
        </w:rPr>
      </w:pPr>
      <w:proofErr w:type="spellStart"/>
      <w:r w:rsidRPr="003B3BA6">
        <w:rPr>
          <w:rFonts w:ascii="Arial" w:hAnsi="Arial" w:cs="Arial"/>
          <w:sz w:val="24"/>
          <w:szCs w:val="24"/>
        </w:rPr>
        <w:t>ext</w:t>
      </w:r>
      <w:proofErr w:type="spellEnd"/>
      <w:r w:rsidRPr="003B3BA6">
        <w:rPr>
          <w:rFonts w:ascii="Arial" w:hAnsi="Arial" w:cs="Arial"/>
          <w:sz w:val="24"/>
          <w:szCs w:val="24"/>
        </w:rPr>
        <w:t>. služby a subdodávky</w:t>
      </w:r>
    </w:p>
    <w:p w:rsidR="00470ED7" w:rsidRPr="003B3BA6" w:rsidRDefault="00470ED7" w:rsidP="00470ED7">
      <w:pPr>
        <w:pStyle w:val="Dopisosloven"/>
        <w:spacing w:before="0" w:after="120"/>
        <w:rPr>
          <w:rFonts w:cs="Arial"/>
          <w:szCs w:val="24"/>
        </w:rPr>
      </w:pPr>
    </w:p>
    <w:p w:rsidR="00470ED7" w:rsidRPr="003B3BA6" w:rsidRDefault="00470ED7" w:rsidP="00470ED7">
      <w:pPr>
        <w:pStyle w:val="Dopisosloven"/>
        <w:spacing w:before="0" w:after="120"/>
        <w:rPr>
          <w:rFonts w:cs="Arial"/>
          <w:szCs w:val="24"/>
        </w:rPr>
      </w:pPr>
      <w:r w:rsidRPr="003B3BA6">
        <w:rPr>
          <w:rFonts w:cs="Arial"/>
          <w:szCs w:val="24"/>
        </w:rPr>
        <w:t xml:space="preserve">Žádost byla přijata v elektronické podobě a datovou schránkou dne 10. 1. 2022. Žádost byla dle </w:t>
      </w:r>
      <w:proofErr w:type="gramStart"/>
      <w:r w:rsidRPr="003B3BA6">
        <w:rPr>
          <w:rFonts w:cs="Arial"/>
          <w:szCs w:val="24"/>
        </w:rPr>
        <w:t>čl.  3 části</w:t>
      </w:r>
      <w:proofErr w:type="gramEnd"/>
      <w:r w:rsidRPr="003B3BA6">
        <w:rPr>
          <w:rFonts w:cs="Arial"/>
          <w:szCs w:val="24"/>
        </w:rPr>
        <w:t xml:space="preserve"> A Zásad formálně zkontrolována a byly doloženy všechny potřebné náležitosti žádosti.</w:t>
      </w:r>
    </w:p>
    <w:p w:rsidR="00470ED7" w:rsidRPr="003B3BA6" w:rsidRDefault="00470ED7" w:rsidP="00470ED7">
      <w:pPr>
        <w:pStyle w:val="Dopisosloven"/>
        <w:widowControl/>
        <w:spacing w:before="0" w:after="120"/>
        <w:rPr>
          <w:rFonts w:cs="Arial"/>
          <w:szCs w:val="24"/>
        </w:rPr>
      </w:pPr>
      <w:r w:rsidRPr="003B3BA6">
        <w:rPr>
          <w:rFonts w:cs="Arial"/>
          <w:szCs w:val="24"/>
        </w:rPr>
        <w:t xml:space="preserve">Žádost naplňuje čl. </w:t>
      </w:r>
      <w:r w:rsidR="00FD0C05" w:rsidRPr="003B3BA6">
        <w:rPr>
          <w:rFonts w:cs="Arial"/>
          <w:szCs w:val="24"/>
        </w:rPr>
        <w:t>1</w:t>
      </w:r>
      <w:r w:rsidRPr="003B3BA6">
        <w:rPr>
          <w:rFonts w:cs="Arial"/>
          <w:szCs w:val="24"/>
        </w:rPr>
        <w:t xml:space="preserve"> část C Zásad pro poskytování finanční podpory z rozpočtu Olomouckého kraje 2022 (dále také Zásad), protože na tento účel nebylo možné podat žádost o dotaci v některém z dotačních programů vyhlášených v roce 2022 Olomouckým krajem. </w:t>
      </w:r>
    </w:p>
    <w:p w:rsidR="00470ED7" w:rsidRPr="003B3BA6" w:rsidRDefault="00470ED7" w:rsidP="00470ED7">
      <w:pPr>
        <w:pStyle w:val="Dopisosloven"/>
        <w:spacing w:before="0" w:after="120"/>
        <w:rPr>
          <w:rFonts w:cs="Arial"/>
          <w:szCs w:val="24"/>
        </w:rPr>
      </w:pPr>
      <w:r w:rsidRPr="003B3BA6">
        <w:rPr>
          <w:rFonts w:cs="Arial"/>
          <w:szCs w:val="24"/>
        </w:rPr>
        <w:t xml:space="preserve">Celkové předpokládané výdaje na realizaci činí dle žádosti 3 000 000 Kč. Regionální agentura nyní žádá o dotaci ve výši 1 500 000 Kč na kalendářní rok 2022, tj. 50% spoluúčast příjemce 50%. </w:t>
      </w:r>
    </w:p>
    <w:p w:rsidR="00470ED7" w:rsidRPr="003B3BA6" w:rsidRDefault="00470ED7" w:rsidP="00470ED7">
      <w:pPr>
        <w:pStyle w:val="Dopisosloven"/>
        <w:spacing w:before="0" w:after="120"/>
        <w:rPr>
          <w:rFonts w:cs="Arial"/>
          <w:szCs w:val="24"/>
        </w:rPr>
      </w:pPr>
      <w:r w:rsidRPr="003B3BA6">
        <w:rPr>
          <w:rFonts w:cs="Arial"/>
          <w:szCs w:val="24"/>
        </w:rPr>
        <w:t xml:space="preserve">Dotace </w:t>
      </w:r>
      <w:r w:rsidR="00033906" w:rsidRPr="003B3BA6">
        <w:rPr>
          <w:rFonts w:cs="Arial"/>
          <w:szCs w:val="24"/>
        </w:rPr>
        <w:t>by byla</w:t>
      </w:r>
      <w:r w:rsidRPr="003B3BA6">
        <w:rPr>
          <w:rFonts w:cs="Arial"/>
          <w:szCs w:val="24"/>
        </w:rPr>
        <w:t xml:space="preserve"> poskytnuta v režimu de </w:t>
      </w:r>
      <w:proofErr w:type="spellStart"/>
      <w:r w:rsidRPr="003B3BA6">
        <w:rPr>
          <w:rFonts w:cs="Arial"/>
          <w:szCs w:val="24"/>
        </w:rPr>
        <w:t>minimis</w:t>
      </w:r>
      <w:proofErr w:type="spellEnd"/>
      <w:r w:rsidRPr="003B3BA6">
        <w:rPr>
          <w:rFonts w:cs="Arial"/>
          <w:szCs w:val="24"/>
        </w:rPr>
        <w:t xml:space="preserve">. Dle registru de </w:t>
      </w:r>
      <w:proofErr w:type="spellStart"/>
      <w:r w:rsidRPr="003B3BA6">
        <w:rPr>
          <w:rFonts w:cs="Arial"/>
          <w:szCs w:val="24"/>
        </w:rPr>
        <w:t>minimis</w:t>
      </w:r>
      <w:proofErr w:type="spellEnd"/>
      <w:r w:rsidRPr="003B3BA6">
        <w:rPr>
          <w:rFonts w:cs="Arial"/>
          <w:szCs w:val="24"/>
        </w:rPr>
        <w:t xml:space="preserve"> žadatel v minulých třech účetních obdobích získal 107 216,91 €, zbývá využít 92 783,09 €. Požadovaná dotace činí 1 500 000 Kč (cca </w:t>
      </w:r>
      <w:r w:rsidR="00311BD0" w:rsidRPr="003B3BA6">
        <w:rPr>
          <w:rFonts w:cs="Arial"/>
          <w:szCs w:val="24"/>
        </w:rPr>
        <w:t>60 828</w:t>
      </w:r>
      <w:r w:rsidRPr="003B3BA6">
        <w:rPr>
          <w:rFonts w:cs="Arial"/>
          <w:szCs w:val="24"/>
        </w:rPr>
        <w:t> €), jejím přidělením nedojde k překročení limitu.</w:t>
      </w:r>
    </w:p>
    <w:p w:rsidR="005E189B" w:rsidRDefault="00131BE3" w:rsidP="00131BE3">
      <w:pPr>
        <w:pStyle w:val="Dopisosloven"/>
        <w:spacing w:before="120" w:after="120"/>
        <w:rPr>
          <w:rFonts w:cs="Arial"/>
          <w:szCs w:val="24"/>
        </w:rPr>
      </w:pPr>
      <w:r w:rsidRPr="003B3BA6">
        <w:rPr>
          <w:rFonts w:cs="Arial"/>
          <w:szCs w:val="24"/>
        </w:rPr>
        <w:t>Žádost byla projednána Radou Olomouckého kraje, která svým usnesením č. UR/</w:t>
      </w:r>
      <w:r w:rsidR="00CC6AD8" w:rsidRPr="003B3BA6">
        <w:rPr>
          <w:rFonts w:cs="Arial"/>
          <w:szCs w:val="24"/>
        </w:rPr>
        <w:t>59/57/</w:t>
      </w:r>
      <w:r w:rsidRPr="003B3BA6">
        <w:rPr>
          <w:rFonts w:cs="Arial"/>
          <w:szCs w:val="24"/>
        </w:rPr>
        <w:t>202</w:t>
      </w:r>
      <w:r w:rsidR="00E61ADA" w:rsidRPr="003B3BA6">
        <w:rPr>
          <w:rFonts w:cs="Arial"/>
          <w:szCs w:val="24"/>
        </w:rPr>
        <w:t>2</w:t>
      </w:r>
      <w:r w:rsidRPr="003B3BA6">
        <w:rPr>
          <w:rFonts w:cs="Arial"/>
          <w:szCs w:val="24"/>
        </w:rPr>
        <w:t xml:space="preserve"> ze dne </w:t>
      </w:r>
      <w:r w:rsidR="00444FFB" w:rsidRPr="003B3BA6">
        <w:rPr>
          <w:rFonts w:cs="Arial"/>
          <w:szCs w:val="24"/>
        </w:rPr>
        <w:t>25. 7.</w:t>
      </w:r>
      <w:r w:rsidRPr="003B3BA6">
        <w:rPr>
          <w:rFonts w:cs="Arial"/>
          <w:szCs w:val="24"/>
        </w:rPr>
        <w:t xml:space="preserve"> 2022 </w:t>
      </w:r>
      <w:r w:rsidR="00033906" w:rsidRPr="003B3BA6">
        <w:rPr>
          <w:rFonts w:cs="Arial"/>
          <w:b/>
          <w:szCs w:val="24"/>
        </w:rPr>
        <w:t>doporučila</w:t>
      </w:r>
      <w:r w:rsidR="00033906" w:rsidRPr="003B3BA6">
        <w:rPr>
          <w:rFonts w:cs="Arial"/>
          <w:szCs w:val="24"/>
        </w:rPr>
        <w:t xml:space="preserve"> </w:t>
      </w:r>
      <w:r w:rsidR="005E189B">
        <w:rPr>
          <w:rFonts w:cs="Arial"/>
          <w:b/>
          <w:szCs w:val="24"/>
        </w:rPr>
        <w:t>rozhodnout o částečném poskytnutí</w:t>
      </w:r>
      <w:r w:rsidR="00AF183B" w:rsidRPr="003B3BA6">
        <w:rPr>
          <w:rFonts w:cs="Arial"/>
          <w:szCs w:val="24"/>
        </w:rPr>
        <w:t xml:space="preserve"> </w:t>
      </w:r>
      <w:r w:rsidRPr="003B3BA6">
        <w:rPr>
          <w:rFonts w:cs="Arial"/>
          <w:szCs w:val="24"/>
        </w:rPr>
        <w:t>individuální dotac</w:t>
      </w:r>
      <w:r w:rsidR="005E189B">
        <w:rPr>
          <w:rFonts w:cs="Arial"/>
          <w:szCs w:val="24"/>
        </w:rPr>
        <w:t>e</w:t>
      </w:r>
      <w:r w:rsidRPr="003B3BA6">
        <w:rPr>
          <w:rFonts w:cs="Arial"/>
          <w:szCs w:val="24"/>
        </w:rPr>
        <w:t xml:space="preserve"> </w:t>
      </w:r>
      <w:r w:rsidR="005E189B">
        <w:rPr>
          <w:rFonts w:cs="Arial"/>
          <w:szCs w:val="24"/>
        </w:rPr>
        <w:t xml:space="preserve">z Olomouckého kraje příjemci </w:t>
      </w:r>
      <w:r w:rsidRPr="003B3BA6">
        <w:rPr>
          <w:rFonts w:cs="Arial"/>
          <w:szCs w:val="24"/>
        </w:rPr>
        <w:t xml:space="preserve">Regionální agentura pro rozvoj střední Moravy </w:t>
      </w:r>
      <w:r w:rsidR="00470ED7" w:rsidRPr="003B3BA6">
        <w:rPr>
          <w:rFonts w:cs="Arial"/>
          <w:szCs w:val="24"/>
        </w:rPr>
        <w:t>na „Činnost Regionální agentury pro rozvoj střední Moravy v roce 2022“ v období od 1. 1. 2022 do 31. 12. </w:t>
      </w:r>
      <w:r w:rsidR="00AF183B" w:rsidRPr="003B3BA6">
        <w:rPr>
          <w:rFonts w:cs="Arial"/>
          <w:szCs w:val="24"/>
        </w:rPr>
        <w:t>2022</w:t>
      </w:r>
      <w:r w:rsidR="006836C1" w:rsidRPr="003B3BA6">
        <w:rPr>
          <w:rFonts w:cs="Arial"/>
          <w:szCs w:val="24"/>
        </w:rPr>
        <w:t>, a to ve výši 300 000 Kč.</w:t>
      </w:r>
    </w:p>
    <w:p w:rsidR="005E189B" w:rsidRPr="003B3BA6" w:rsidRDefault="005E189B" w:rsidP="00131BE3">
      <w:pPr>
        <w:pStyle w:val="Dopisosloven"/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Žádost byla projednána Výborem pro regionální rozvoj ZOK, který svým usnesením č. UVR/10/3/2022 ze dne 5. 9. 2022 doporučil rozhodnout o částečném poskytnutí individuální dotace z rozpočtu Olomouckého kraje příjemci Regionální agentura pro rozvoj střední Moravy a rozhodnout o uzavření veřejnoprávní smlouvy o poskytnutí dotace s uvedeným příjemcem, ve znění dle vzorové veřejnoprávní smlouvy schválené na zasedání Zastupitelstva Olomouckého kraje dne 13. 12. 2021 usnesením č. UZ/7/17/2021.</w:t>
      </w:r>
    </w:p>
    <w:p w:rsidR="00BC4E5C" w:rsidRPr="003B3BA6" w:rsidRDefault="00470ED7" w:rsidP="00470ED7">
      <w:pPr>
        <w:pStyle w:val="Dopisosloven"/>
        <w:spacing w:before="0" w:after="120"/>
        <w:rPr>
          <w:rFonts w:cs="Arial"/>
          <w:szCs w:val="24"/>
        </w:rPr>
      </w:pPr>
      <w:r w:rsidRPr="003B3BA6">
        <w:rPr>
          <w:rFonts w:cs="Arial"/>
          <w:szCs w:val="24"/>
        </w:rPr>
        <w:t>V případě žádosti je rozhodnutí o poskytnutí, či neposkytnutí dotace dle zákona č. 129/2000 Sb., o krajích (krajské zřízení) v kompetenci Zastupitelstva Olomouckého kraje.</w:t>
      </w:r>
    </w:p>
    <w:p w:rsidR="00BC4E5C" w:rsidRPr="003B3BA6" w:rsidRDefault="00694E04" w:rsidP="00BC4E5C">
      <w:pPr>
        <w:pStyle w:val="Dopisosloven"/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Žadatel č. 2 </w:t>
      </w:r>
      <w:r w:rsidR="00BC4E5C" w:rsidRPr="003B3BA6">
        <w:rPr>
          <w:rFonts w:cs="Arial"/>
          <w:b/>
          <w:szCs w:val="24"/>
        </w:rPr>
        <w:t>Jiří Nový</w:t>
      </w:r>
    </w:p>
    <w:p w:rsidR="00BC4E5C" w:rsidRPr="003B3BA6" w:rsidRDefault="00BC4E5C" w:rsidP="00F179D4">
      <w:pPr>
        <w:pStyle w:val="Dopisosloven"/>
        <w:spacing w:after="0"/>
        <w:rPr>
          <w:rFonts w:cs="Arial"/>
          <w:szCs w:val="24"/>
        </w:rPr>
      </w:pPr>
      <w:r w:rsidRPr="003B3BA6">
        <w:rPr>
          <w:rFonts w:cs="Arial"/>
          <w:szCs w:val="24"/>
        </w:rPr>
        <w:t xml:space="preserve">Jiří Nový, IČO: 03548481, Boženy Němcové 3790/11, 796 01 Prostějov, podal žádost o poskytnutí dotace na „DRONMOVIE - fotogrammetrie, inspekce, multispektrální analýza, foto a video z </w:t>
      </w:r>
      <w:proofErr w:type="spellStart"/>
      <w:r w:rsidRPr="003B3BA6">
        <w:rPr>
          <w:rFonts w:cs="Arial"/>
          <w:szCs w:val="24"/>
        </w:rPr>
        <w:t>dronu</w:t>
      </w:r>
      <w:proofErr w:type="spellEnd"/>
      <w:r w:rsidRPr="003B3BA6">
        <w:rPr>
          <w:rFonts w:cs="Arial"/>
          <w:szCs w:val="24"/>
        </w:rPr>
        <w:t>“.</w:t>
      </w:r>
    </w:p>
    <w:p w:rsidR="00BC4E5C" w:rsidRPr="003B3BA6" w:rsidRDefault="00BC4E5C" w:rsidP="00F179D4">
      <w:pPr>
        <w:pStyle w:val="Dopisosloven"/>
        <w:spacing w:before="120" w:after="0"/>
        <w:rPr>
          <w:rFonts w:cs="Arial"/>
          <w:szCs w:val="24"/>
        </w:rPr>
      </w:pPr>
      <w:r w:rsidRPr="003B3BA6">
        <w:rPr>
          <w:rFonts w:cs="Arial"/>
          <w:szCs w:val="24"/>
        </w:rPr>
        <w:t>Konkrétní vymezení účelu dotace dle žádosti:</w:t>
      </w:r>
    </w:p>
    <w:p w:rsidR="00BC4E5C" w:rsidRPr="003B3BA6" w:rsidRDefault="00BC4E5C" w:rsidP="00F179D4">
      <w:pPr>
        <w:pStyle w:val="Dopisosloven"/>
        <w:spacing w:before="120" w:after="0"/>
        <w:rPr>
          <w:rFonts w:cs="Arial"/>
          <w:szCs w:val="24"/>
        </w:rPr>
      </w:pPr>
      <w:r w:rsidRPr="003B3BA6">
        <w:rPr>
          <w:rFonts w:cs="Arial"/>
          <w:szCs w:val="24"/>
        </w:rPr>
        <w:t xml:space="preserve">Dotace bude použita na: nákup </w:t>
      </w:r>
      <w:proofErr w:type="spellStart"/>
      <w:r w:rsidRPr="003B3BA6">
        <w:rPr>
          <w:rFonts w:cs="Arial"/>
          <w:szCs w:val="24"/>
        </w:rPr>
        <w:t>dronů</w:t>
      </w:r>
      <w:proofErr w:type="spellEnd"/>
      <w:r w:rsidRPr="003B3BA6">
        <w:rPr>
          <w:rFonts w:cs="Arial"/>
          <w:szCs w:val="24"/>
        </w:rPr>
        <w:t xml:space="preserve">, kamery a příslušenství, IT technika a software, </w:t>
      </w:r>
      <w:r w:rsidRPr="003B3BA6">
        <w:rPr>
          <w:rFonts w:cs="Arial"/>
          <w:szCs w:val="24"/>
        </w:rPr>
        <w:lastRenderedPageBreak/>
        <w:t xml:space="preserve">pojištění </w:t>
      </w:r>
      <w:proofErr w:type="spellStart"/>
      <w:r w:rsidRPr="003B3BA6">
        <w:rPr>
          <w:rFonts w:cs="Arial"/>
          <w:szCs w:val="24"/>
        </w:rPr>
        <w:t>dronů</w:t>
      </w:r>
      <w:proofErr w:type="spellEnd"/>
      <w:r w:rsidRPr="003B3BA6">
        <w:rPr>
          <w:rFonts w:cs="Arial"/>
          <w:szCs w:val="24"/>
        </w:rPr>
        <w:t>, marketing.</w:t>
      </w:r>
    </w:p>
    <w:p w:rsidR="00BC4E5C" w:rsidRPr="003B3BA6" w:rsidRDefault="00BC4E5C" w:rsidP="00F179D4">
      <w:pPr>
        <w:pStyle w:val="Dopisosloven"/>
        <w:spacing w:before="120" w:after="0"/>
        <w:rPr>
          <w:rFonts w:cs="Arial"/>
          <w:szCs w:val="24"/>
        </w:rPr>
      </w:pPr>
      <w:r w:rsidRPr="003B3BA6">
        <w:rPr>
          <w:rFonts w:cs="Arial"/>
          <w:szCs w:val="24"/>
        </w:rPr>
        <w:t xml:space="preserve">Žádost byla přijata v elektronické podobě a datovou schránkou dne 19. 7. 2022. Žádost byla dle </w:t>
      </w:r>
      <w:proofErr w:type="gramStart"/>
      <w:r w:rsidRPr="003B3BA6">
        <w:rPr>
          <w:rFonts w:cs="Arial"/>
          <w:szCs w:val="24"/>
        </w:rPr>
        <w:t>čl.  3 části</w:t>
      </w:r>
      <w:proofErr w:type="gramEnd"/>
      <w:r w:rsidRPr="003B3BA6">
        <w:rPr>
          <w:rFonts w:cs="Arial"/>
          <w:szCs w:val="24"/>
        </w:rPr>
        <w:t xml:space="preserve"> A Zásad formálně zkontrolována a byly doloženy všechny potřebné náležitosti žádosti.</w:t>
      </w:r>
    </w:p>
    <w:p w:rsidR="00BC4E5C" w:rsidRPr="003B3BA6" w:rsidRDefault="00BC4E5C" w:rsidP="00F179D4">
      <w:pPr>
        <w:pStyle w:val="Dopisosloven"/>
        <w:spacing w:before="120" w:after="0"/>
        <w:rPr>
          <w:rFonts w:cs="Arial"/>
          <w:szCs w:val="24"/>
        </w:rPr>
      </w:pPr>
      <w:r w:rsidRPr="003B3BA6">
        <w:rPr>
          <w:rFonts w:cs="Arial"/>
          <w:szCs w:val="24"/>
        </w:rPr>
        <w:t xml:space="preserve">Žádost naplňuje čl. 3 část C Zásad pro poskytování finanční podpory z rozpočtu Olomouckého kraje 2022 (dále také Zásad), protože na tento účel nebylo možné podat žádost o dotaci v některém z dotačních programů vyhlášených v roce 2022 Olomouckým krajem. </w:t>
      </w:r>
    </w:p>
    <w:p w:rsidR="00BC4E5C" w:rsidRPr="003B3BA6" w:rsidRDefault="00BC4E5C" w:rsidP="00F179D4">
      <w:pPr>
        <w:pStyle w:val="Dopisosloven"/>
        <w:spacing w:before="120" w:after="0"/>
        <w:rPr>
          <w:rFonts w:cs="Arial"/>
          <w:szCs w:val="24"/>
        </w:rPr>
      </w:pPr>
      <w:r w:rsidRPr="003B3BA6">
        <w:rPr>
          <w:rFonts w:cs="Arial"/>
          <w:szCs w:val="24"/>
        </w:rPr>
        <w:t>Celkové předpokládané výdaje na realizaci projektu budou dle žádosti o individuální dotaci 2 810 000 Kč. Pan Jiří Nový nyní žádá o dotaci ve výši 2 300 000 Kč, což je spoluúčast příjemce 18,14 %.</w:t>
      </w:r>
    </w:p>
    <w:p w:rsidR="00BC4E5C" w:rsidRDefault="00BC4E5C" w:rsidP="005E189B">
      <w:pPr>
        <w:pStyle w:val="Dopisosloven"/>
        <w:spacing w:before="0" w:after="120"/>
        <w:rPr>
          <w:rFonts w:cs="Arial"/>
          <w:szCs w:val="24"/>
        </w:rPr>
      </w:pPr>
      <w:r w:rsidRPr="003B3BA6">
        <w:rPr>
          <w:rFonts w:cs="Arial"/>
          <w:szCs w:val="24"/>
        </w:rPr>
        <w:t xml:space="preserve">Dotace by byla poskytnuta v režimu de </w:t>
      </w:r>
      <w:proofErr w:type="spellStart"/>
      <w:r w:rsidRPr="003B3BA6">
        <w:rPr>
          <w:rFonts w:cs="Arial"/>
          <w:szCs w:val="24"/>
        </w:rPr>
        <w:t>minimis</w:t>
      </w:r>
      <w:proofErr w:type="spellEnd"/>
      <w:r w:rsidRPr="003B3BA6">
        <w:rPr>
          <w:rFonts w:cs="Arial"/>
          <w:szCs w:val="24"/>
        </w:rPr>
        <w:t xml:space="preserve">. Dle registru de </w:t>
      </w:r>
      <w:proofErr w:type="spellStart"/>
      <w:r w:rsidRPr="003B3BA6">
        <w:rPr>
          <w:rFonts w:cs="Arial"/>
          <w:szCs w:val="24"/>
        </w:rPr>
        <w:t>minimis</w:t>
      </w:r>
      <w:proofErr w:type="spellEnd"/>
      <w:r w:rsidRPr="003B3BA6">
        <w:rPr>
          <w:rFonts w:cs="Arial"/>
          <w:szCs w:val="24"/>
        </w:rPr>
        <w:t xml:space="preserve"> žadatel v minulých třech účetních obdobích získal 1 170,66 €, zbývá využít 198 829,34 €. Požadovaná dotace činí 2 300 000 Kč (cca 93 916 €), jejím přidělením nedojde k překročení limitu.</w:t>
      </w:r>
    </w:p>
    <w:p w:rsidR="00F179D4" w:rsidRDefault="00F179D4" w:rsidP="005E189B">
      <w:pPr>
        <w:pStyle w:val="Dopisosloven"/>
        <w:spacing w:before="0" w:after="120"/>
        <w:rPr>
          <w:rFonts w:cs="Arial"/>
          <w:szCs w:val="24"/>
        </w:rPr>
      </w:pPr>
      <w:r w:rsidRPr="003B3BA6">
        <w:rPr>
          <w:rFonts w:cs="Arial"/>
          <w:szCs w:val="24"/>
        </w:rPr>
        <w:t xml:space="preserve">Žádost byla projednána Radou Olomouckého kraje, která svým usnesením </w:t>
      </w:r>
      <w:r w:rsidRPr="00E66A55">
        <w:rPr>
          <w:rFonts w:cs="Arial"/>
          <w:szCs w:val="24"/>
        </w:rPr>
        <w:t>č. UR</w:t>
      </w:r>
      <w:r w:rsidR="00E66A55" w:rsidRPr="00E66A55">
        <w:rPr>
          <w:rFonts w:cs="Arial"/>
          <w:szCs w:val="24"/>
        </w:rPr>
        <w:t>/61/</w:t>
      </w:r>
      <w:r w:rsidR="007E4019">
        <w:rPr>
          <w:rFonts w:cs="Arial"/>
          <w:szCs w:val="24"/>
        </w:rPr>
        <w:t>69</w:t>
      </w:r>
      <w:r w:rsidRPr="00E66A55">
        <w:rPr>
          <w:rFonts w:cs="Arial"/>
          <w:szCs w:val="24"/>
        </w:rPr>
        <w:t>/2022</w:t>
      </w:r>
      <w:r w:rsidRPr="003B3BA6">
        <w:rPr>
          <w:rFonts w:cs="Arial"/>
          <w:szCs w:val="24"/>
        </w:rPr>
        <w:t xml:space="preserve"> ze dne 5. 9. 2022 </w:t>
      </w:r>
      <w:r w:rsidRPr="003B3BA6">
        <w:rPr>
          <w:rFonts w:cs="Arial"/>
          <w:b/>
          <w:szCs w:val="24"/>
        </w:rPr>
        <w:t>doporučila nevyhovět žádosti</w:t>
      </w:r>
      <w:r w:rsidRPr="003B3BA6">
        <w:rPr>
          <w:rFonts w:cs="Arial"/>
          <w:szCs w:val="24"/>
        </w:rPr>
        <w:t xml:space="preserve"> o poskytnutí individuální dotace z rozpočtu kraje žadateli Jiří Nový, IČO: 03548481, ve výši 2 300 000 Kč</w:t>
      </w:r>
      <w:r w:rsidR="00792E65">
        <w:rPr>
          <w:rFonts w:cs="Arial"/>
          <w:szCs w:val="24"/>
        </w:rPr>
        <w:t xml:space="preserve"> z důvodu, že se nejedná </w:t>
      </w:r>
      <w:r w:rsidR="00792E65" w:rsidRPr="00792E65">
        <w:rPr>
          <w:rFonts w:cs="Arial"/>
          <w:szCs w:val="24"/>
        </w:rPr>
        <w:t>o projekt s výjimečným účelem. V Olomouckém kraji působí více firem se stejným či podobným podnikatelským záměrem. Současně je již alokace na individuální dotace v oblasti strategického rozvoje vyčerpána a není prostor pro poskytnutí další dotace pro obdobný účel</w:t>
      </w:r>
      <w:r w:rsidRPr="003B3BA6">
        <w:rPr>
          <w:rFonts w:cs="Arial"/>
          <w:szCs w:val="24"/>
        </w:rPr>
        <w:t>.</w:t>
      </w:r>
      <w:bookmarkStart w:id="0" w:name="_GoBack"/>
      <w:bookmarkEnd w:id="0"/>
    </w:p>
    <w:p w:rsidR="00F179D4" w:rsidRPr="003B3BA6" w:rsidRDefault="005E189B" w:rsidP="00A22DDB">
      <w:pPr>
        <w:pStyle w:val="Dopisosloven"/>
        <w:spacing w:before="0" w:after="120"/>
        <w:rPr>
          <w:rFonts w:cs="Arial"/>
          <w:szCs w:val="24"/>
        </w:rPr>
      </w:pPr>
      <w:r>
        <w:rPr>
          <w:rFonts w:cs="Arial"/>
          <w:szCs w:val="24"/>
        </w:rPr>
        <w:t xml:space="preserve">Žádost byla projednána Výborem pro regionální rozvoj ZOK, který svým usnesením č. UVR/10/3/2022 ze dne 5. 9. 2022 doporučil </w:t>
      </w:r>
      <w:r w:rsidR="00A22DDB">
        <w:rPr>
          <w:rFonts w:cs="Arial"/>
          <w:szCs w:val="24"/>
        </w:rPr>
        <w:t>nevyhovět žádosti o</w:t>
      </w:r>
      <w:r>
        <w:rPr>
          <w:rFonts w:cs="Arial"/>
          <w:szCs w:val="24"/>
        </w:rPr>
        <w:t xml:space="preserve"> poskytnutí individuální dotace z rozpočtu Olomouckého kraje </w:t>
      </w:r>
      <w:r w:rsidR="00A22DDB">
        <w:rPr>
          <w:rFonts w:cs="Arial"/>
          <w:szCs w:val="24"/>
        </w:rPr>
        <w:t>žadateli Jiří Nový předložené jako Mimořádná dotace z rozpočtu Olomouckého kraje</w:t>
      </w:r>
      <w:r>
        <w:rPr>
          <w:rFonts w:cs="Arial"/>
          <w:szCs w:val="24"/>
        </w:rPr>
        <w:t>.</w:t>
      </w:r>
    </w:p>
    <w:p w:rsidR="00F179D4" w:rsidRPr="003B3BA6" w:rsidRDefault="00F179D4" w:rsidP="00F179D4">
      <w:pPr>
        <w:pStyle w:val="Dopisosloven"/>
        <w:spacing w:before="120" w:after="0"/>
        <w:rPr>
          <w:rFonts w:cs="Arial"/>
          <w:szCs w:val="24"/>
        </w:rPr>
      </w:pPr>
      <w:r w:rsidRPr="003B3BA6">
        <w:rPr>
          <w:rFonts w:cs="Arial"/>
          <w:szCs w:val="24"/>
        </w:rPr>
        <w:t xml:space="preserve">V případě žádosti je rozhodnutí o poskytnutí, či neposkytnutí dotace dle zákona č. 129/2000 Sb., o krajích (krajské zřízení) v kompetenci </w:t>
      </w:r>
      <w:r w:rsidR="00A22DDB">
        <w:rPr>
          <w:rFonts w:cs="Arial"/>
          <w:szCs w:val="24"/>
        </w:rPr>
        <w:t>Zastupitelstva</w:t>
      </w:r>
      <w:r w:rsidRPr="003B3BA6">
        <w:rPr>
          <w:rFonts w:cs="Arial"/>
          <w:szCs w:val="24"/>
        </w:rPr>
        <w:t xml:space="preserve"> Olomouckého kraje.</w:t>
      </w:r>
    </w:p>
    <w:p w:rsidR="00470ED7" w:rsidRPr="003B3BA6" w:rsidRDefault="00470ED7" w:rsidP="00470ED7">
      <w:pPr>
        <w:pStyle w:val="Dopisosloven"/>
        <w:spacing w:before="0" w:after="120"/>
        <w:rPr>
          <w:rFonts w:cs="Arial"/>
          <w:szCs w:val="24"/>
        </w:rPr>
      </w:pPr>
    </w:p>
    <w:p w:rsidR="007E4165" w:rsidRPr="003B3BA6" w:rsidRDefault="007E4165" w:rsidP="00D07AD1">
      <w:pPr>
        <w:pStyle w:val="Dopisosloven"/>
        <w:spacing w:before="0" w:after="120"/>
        <w:rPr>
          <w:rFonts w:cs="Arial"/>
          <w:szCs w:val="24"/>
        </w:rPr>
      </w:pPr>
    </w:p>
    <w:p w:rsidR="00886ADA" w:rsidRPr="003B3BA6" w:rsidRDefault="0069011F" w:rsidP="008D3F30">
      <w:pPr>
        <w:pStyle w:val="Dopisosloven"/>
        <w:spacing w:after="120"/>
        <w:contextualSpacing/>
        <w:rPr>
          <w:rFonts w:cs="Arial"/>
          <w:b/>
          <w:szCs w:val="24"/>
        </w:rPr>
      </w:pPr>
      <w:r w:rsidRPr="003B3BA6">
        <w:rPr>
          <w:rFonts w:cs="Arial"/>
          <w:b/>
          <w:szCs w:val="24"/>
        </w:rPr>
        <w:t>Rada</w:t>
      </w:r>
      <w:r w:rsidR="00BD2888" w:rsidRPr="003B3BA6">
        <w:rPr>
          <w:rFonts w:cs="Arial"/>
          <w:b/>
          <w:szCs w:val="24"/>
        </w:rPr>
        <w:t xml:space="preserve"> Olomouckého kraje</w:t>
      </w:r>
      <w:r w:rsidR="00541D60" w:rsidRPr="003B3BA6">
        <w:rPr>
          <w:rFonts w:cs="Arial"/>
          <w:b/>
          <w:szCs w:val="24"/>
        </w:rPr>
        <w:t> </w:t>
      </w:r>
      <w:r w:rsidRPr="003B3BA6">
        <w:rPr>
          <w:rFonts w:cs="Arial"/>
          <w:b/>
          <w:szCs w:val="24"/>
        </w:rPr>
        <w:t>svým usnesením č. UR/</w:t>
      </w:r>
      <w:r w:rsidR="00935170" w:rsidRPr="003B3BA6">
        <w:rPr>
          <w:rFonts w:cs="Arial"/>
          <w:b/>
          <w:szCs w:val="24"/>
        </w:rPr>
        <w:t>59/57</w:t>
      </w:r>
      <w:r w:rsidRPr="003B3BA6">
        <w:rPr>
          <w:rFonts w:cs="Arial"/>
          <w:b/>
          <w:szCs w:val="24"/>
        </w:rPr>
        <w:t>/202</w:t>
      </w:r>
      <w:r w:rsidR="00935170" w:rsidRPr="003B3BA6">
        <w:rPr>
          <w:rFonts w:cs="Arial"/>
          <w:b/>
          <w:szCs w:val="24"/>
        </w:rPr>
        <w:t>2</w:t>
      </w:r>
      <w:r w:rsidRPr="003B3BA6">
        <w:rPr>
          <w:rFonts w:cs="Arial"/>
          <w:b/>
          <w:szCs w:val="24"/>
        </w:rPr>
        <w:t xml:space="preserve"> ze dne </w:t>
      </w:r>
      <w:r w:rsidR="00753220" w:rsidRPr="003B3BA6">
        <w:rPr>
          <w:rFonts w:cs="Arial"/>
          <w:b/>
          <w:szCs w:val="24"/>
        </w:rPr>
        <w:t>25. 7</w:t>
      </w:r>
      <w:r w:rsidR="00AA10EB" w:rsidRPr="003B3BA6">
        <w:rPr>
          <w:rFonts w:cs="Arial"/>
          <w:b/>
          <w:szCs w:val="24"/>
        </w:rPr>
        <w:t>. 2022</w:t>
      </w:r>
      <w:r w:rsidR="006D6405" w:rsidRPr="003B3BA6">
        <w:rPr>
          <w:rFonts w:cs="Arial"/>
          <w:b/>
          <w:szCs w:val="24"/>
        </w:rPr>
        <w:t xml:space="preserve"> doporuč</w:t>
      </w:r>
      <w:r w:rsidR="00C466AD" w:rsidRPr="003B3BA6">
        <w:rPr>
          <w:rFonts w:cs="Arial"/>
          <w:b/>
          <w:szCs w:val="24"/>
        </w:rPr>
        <w:t>uje</w:t>
      </w:r>
      <w:r w:rsidR="006D6405" w:rsidRPr="003B3BA6">
        <w:rPr>
          <w:rFonts w:cs="Arial"/>
          <w:b/>
          <w:szCs w:val="24"/>
        </w:rPr>
        <w:t xml:space="preserve"> </w:t>
      </w:r>
      <w:r w:rsidRPr="003B3BA6">
        <w:rPr>
          <w:rFonts w:cs="Arial"/>
          <w:b/>
          <w:szCs w:val="24"/>
        </w:rPr>
        <w:t xml:space="preserve">Zastupitelstvu </w:t>
      </w:r>
      <w:r w:rsidR="00192476" w:rsidRPr="003B3BA6">
        <w:rPr>
          <w:rFonts w:cs="Arial"/>
          <w:b/>
          <w:szCs w:val="24"/>
        </w:rPr>
        <w:t xml:space="preserve">Olomouckého kraje </w:t>
      </w:r>
      <w:r w:rsidR="00F87386" w:rsidRPr="003B3BA6">
        <w:rPr>
          <w:rFonts w:cs="Arial"/>
          <w:b/>
          <w:szCs w:val="24"/>
        </w:rPr>
        <w:t xml:space="preserve">rozhodnout o částečném </w:t>
      </w:r>
      <w:r w:rsidR="008D3F30" w:rsidRPr="003B3BA6">
        <w:rPr>
          <w:rFonts w:cs="Arial"/>
          <w:b/>
          <w:szCs w:val="24"/>
        </w:rPr>
        <w:t xml:space="preserve">poskytnutí individuální dotace z rozpočtu Olomouckého kraje </w:t>
      </w:r>
      <w:r w:rsidR="00F87386" w:rsidRPr="003B3BA6">
        <w:rPr>
          <w:rFonts w:cs="Arial"/>
          <w:b/>
          <w:szCs w:val="24"/>
        </w:rPr>
        <w:t>příjemci</w:t>
      </w:r>
      <w:r w:rsidR="008D3F30" w:rsidRPr="003B3BA6">
        <w:rPr>
          <w:rFonts w:cs="Arial"/>
          <w:b/>
          <w:szCs w:val="24"/>
        </w:rPr>
        <w:t xml:space="preserve"> </w:t>
      </w:r>
      <w:r w:rsidR="00293004" w:rsidRPr="003B3BA6">
        <w:rPr>
          <w:rFonts w:cs="Arial"/>
          <w:b/>
          <w:szCs w:val="24"/>
        </w:rPr>
        <w:t>s pořadovým č. 1</w:t>
      </w:r>
      <w:r w:rsidR="003F6829">
        <w:rPr>
          <w:rFonts w:cs="Arial"/>
          <w:b/>
          <w:szCs w:val="24"/>
        </w:rPr>
        <w:t> </w:t>
      </w:r>
      <w:r w:rsidR="008D3F30" w:rsidRPr="003B3BA6">
        <w:rPr>
          <w:rFonts w:cs="Arial"/>
          <w:b/>
          <w:szCs w:val="24"/>
        </w:rPr>
        <w:t xml:space="preserve">Regionální agentura pro rozvoj střední Moravy, IČO: 64631109, Horní náměstí 367/5, 779 00 Olomouc na projekt „Činnost Regionální agentury pro rozvoj střední Moravy v roce 2022“ v období od 1. 1. </w:t>
      </w:r>
      <w:r w:rsidR="00F87386" w:rsidRPr="003B3BA6">
        <w:rPr>
          <w:rFonts w:cs="Arial"/>
          <w:b/>
          <w:szCs w:val="24"/>
        </w:rPr>
        <w:t>2022 do 31. 12. 2022</w:t>
      </w:r>
      <w:r w:rsidR="00C754EB" w:rsidRPr="003B3BA6">
        <w:rPr>
          <w:rFonts w:cs="Arial"/>
          <w:b/>
          <w:szCs w:val="24"/>
        </w:rPr>
        <w:t>,</w:t>
      </w:r>
      <w:r w:rsidR="00F87386" w:rsidRPr="003B3BA6">
        <w:rPr>
          <w:rFonts w:cs="Arial"/>
          <w:b/>
          <w:szCs w:val="24"/>
        </w:rPr>
        <w:t xml:space="preserve"> ve výši 3</w:t>
      </w:r>
      <w:r w:rsidR="008D3F30" w:rsidRPr="003B3BA6">
        <w:rPr>
          <w:rFonts w:cs="Arial"/>
          <w:b/>
          <w:szCs w:val="24"/>
        </w:rPr>
        <w:t>00 00</w:t>
      </w:r>
      <w:r w:rsidR="00C754EB" w:rsidRPr="003B3BA6">
        <w:rPr>
          <w:rFonts w:cs="Arial"/>
          <w:b/>
          <w:szCs w:val="24"/>
        </w:rPr>
        <w:t xml:space="preserve">0 Kč, dle Přílohy č. 1 usnesení a rozhodnout o uzavření veřejnoprávní smlouvy o poskytnutí individuální dotace s uvedeným </w:t>
      </w:r>
      <w:r w:rsidR="00935170" w:rsidRPr="003B3BA6">
        <w:rPr>
          <w:rFonts w:cs="Arial"/>
          <w:b/>
          <w:szCs w:val="24"/>
        </w:rPr>
        <w:t>p</w:t>
      </w:r>
      <w:r w:rsidR="00C754EB" w:rsidRPr="003B3BA6">
        <w:rPr>
          <w:rFonts w:cs="Arial"/>
          <w:b/>
          <w:szCs w:val="24"/>
        </w:rPr>
        <w:t xml:space="preserve">říjemcem, ve znění dle vzorové veřejnoprávní smlouvy o poskytnutí individuální dotace na celoroční činnost právnickým osobám (mimo obce a příspěvkové organizace) /vzor 6/ schválené na zasedání Zastupitelstva Olomouckého kraje dne </w:t>
      </w:r>
      <w:r w:rsidR="00FB671F" w:rsidRPr="003B3BA6">
        <w:rPr>
          <w:rFonts w:cs="Arial"/>
          <w:b/>
          <w:szCs w:val="24"/>
        </w:rPr>
        <w:t>13</w:t>
      </w:r>
      <w:r w:rsidR="00C754EB" w:rsidRPr="003B3BA6">
        <w:rPr>
          <w:rFonts w:cs="Arial"/>
          <w:b/>
          <w:szCs w:val="24"/>
        </w:rPr>
        <w:t>. </w:t>
      </w:r>
      <w:r w:rsidR="00FB671F" w:rsidRPr="003B3BA6">
        <w:rPr>
          <w:rFonts w:cs="Arial"/>
          <w:b/>
          <w:szCs w:val="24"/>
        </w:rPr>
        <w:t>12</w:t>
      </w:r>
      <w:r w:rsidR="00C754EB" w:rsidRPr="003B3BA6">
        <w:rPr>
          <w:rFonts w:cs="Arial"/>
          <w:b/>
          <w:szCs w:val="24"/>
        </w:rPr>
        <w:t>. 2021 usnesením č. UZ/</w:t>
      </w:r>
      <w:r w:rsidR="00FB671F" w:rsidRPr="003B3BA6">
        <w:rPr>
          <w:rFonts w:cs="Arial"/>
          <w:b/>
          <w:szCs w:val="24"/>
        </w:rPr>
        <w:t>7/17</w:t>
      </w:r>
      <w:r w:rsidR="00727056" w:rsidRPr="003B3BA6">
        <w:rPr>
          <w:rFonts w:cs="Arial"/>
          <w:b/>
          <w:szCs w:val="24"/>
        </w:rPr>
        <w:t>/2021.</w:t>
      </w:r>
    </w:p>
    <w:p w:rsidR="00F179D4" w:rsidRPr="003B3BA6" w:rsidRDefault="00F179D4" w:rsidP="008D3F30">
      <w:pPr>
        <w:pStyle w:val="Dopisosloven"/>
        <w:spacing w:after="120"/>
        <w:contextualSpacing/>
        <w:rPr>
          <w:rFonts w:cs="Arial"/>
          <w:b/>
          <w:szCs w:val="24"/>
        </w:rPr>
      </w:pPr>
    </w:p>
    <w:p w:rsidR="00F179D4" w:rsidRPr="003B3BA6" w:rsidRDefault="00F179D4" w:rsidP="008D3F30">
      <w:pPr>
        <w:pStyle w:val="Dopisosloven"/>
        <w:spacing w:after="120"/>
        <w:contextualSpacing/>
        <w:rPr>
          <w:rFonts w:cs="Arial"/>
          <w:b/>
          <w:szCs w:val="24"/>
        </w:rPr>
      </w:pPr>
      <w:r w:rsidRPr="003B3BA6">
        <w:rPr>
          <w:rFonts w:cs="Arial"/>
          <w:b/>
          <w:szCs w:val="24"/>
        </w:rPr>
        <w:t>Dále Rada Olomouckého kraje svým usnesením č. UR/</w:t>
      </w:r>
      <w:r w:rsidR="003F6829">
        <w:rPr>
          <w:rFonts w:cs="Arial"/>
          <w:b/>
          <w:szCs w:val="24"/>
        </w:rPr>
        <w:t>61/</w:t>
      </w:r>
      <w:r w:rsidR="007E4019">
        <w:rPr>
          <w:rFonts w:cs="Arial"/>
          <w:b/>
          <w:szCs w:val="24"/>
        </w:rPr>
        <w:t>69</w:t>
      </w:r>
      <w:r w:rsidRPr="003B3BA6">
        <w:rPr>
          <w:rFonts w:cs="Arial"/>
          <w:b/>
          <w:szCs w:val="24"/>
        </w:rPr>
        <w:t>/2022 ze dne 5. 9. 2022 doporučuje Zastupitelstvu Olomouckého kraje nevyhovět žádosti o poskytnutí individuální dotace z roz</w:t>
      </w:r>
      <w:r w:rsidR="005B4205" w:rsidRPr="003B3BA6">
        <w:rPr>
          <w:rFonts w:cs="Arial"/>
          <w:b/>
          <w:szCs w:val="24"/>
        </w:rPr>
        <w:t>počtu Olomouckého kraje žadateli</w:t>
      </w:r>
      <w:r w:rsidRPr="003B3BA6">
        <w:rPr>
          <w:rFonts w:cs="Arial"/>
          <w:b/>
          <w:szCs w:val="24"/>
        </w:rPr>
        <w:t xml:space="preserve"> </w:t>
      </w:r>
      <w:r w:rsidR="00293004" w:rsidRPr="003B3BA6">
        <w:rPr>
          <w:rFonts w:cs="Arial"/>
          <w:b/>
          <w:szCs w:val="24"/>
        </w:rPr>
        <w:t xml:space="preserve">s pořadovým č. 2 </w:t>
      </w:r>
      <w:r w:rsidRPr="003B3BA6">
        <w:rPr>
          <w:rFonts w:cs="Arial"/>
          <w:b/>
          <w:szCs w:val="24"/>
        </w:rPr>
        <w:t>Jiří Nový, IČO: 03548481, Boženy Němcové</w:t>
      </w:r>
      <w:r w:rsidR="00B67B3A" w:rsidRPr="003B3BA6">
        <w:rPr>
          <w:rFonts w:cs="Arial"/>
          <w:b/>
          <w:szCs w:val="24"/>
        </w:rPr>
        <w:t xml:space="preserve"> 3790/11, 796</w:t>
      </w:r>
      <w:r w:rsidR="003F6829">
        <w:rPr>
          <w:rFonts w:cs="Arial"/>
          <w:b/>
          <w:szCs w:val="24"/>
        </w:rPr>
        <w:t xml:space="preserve"> 01 Prostějov, dle Přílohy č. 2 </w:t>
      </w:r>
      <w:r w:rsidR="00B67B3A" w:rsidRPr="003B3BA6">
        <w:rPr>
          <w:rFonts w:cs="Arial"/>
          <w:b/>
          <w:szCs w:val="24"/>
        </w:rPr>
        <w:t>usnesení</w:t>
      </w:r>
      <w:r w:rsidRPr="003B3BA6">
        <w:rPr>
          <w:rFonts w:cs="Arial"/>
          <w:b/>
          <w:szCs w:val="24"/>
        </w:rPr>
        <w:t>.</w:t>
      </w:r>
    </w:p>
    <w:p w:rsidR="008D3F30" w:rsidRPr="003B3BA6" w:rsidRDefault="008D3F30" w:rsidP="008D3F30">
      <w:pPr>
        <w:pStyle w:val="Dopisosloven"/>
        <w:spacing w:after="120"/>
        <w:contextualSpacing/>
        <w:rPr>
          <w:rFonts w:cs="Arial"/>
          <w:szCs w:val="24"/>
          <w:u w:val="single"/>
        </w:rPr>
      </w:pPr>
    </w:p>
    <w:p w:rsidR="00753220" w:rsidRPr="003B3BA6" w:rsidRDefault="00753220" w:rsidP="008D3F30">
      <w:pPr>
        <w:pStyle w:val="Dopisosloven"/>
        <w:spacing w:after="120"/>
        <w:contextualSpacing/>
        <w:rPr>
          <w:rFonts w:cs="Arial"/>
          <w:szCs w:val="24"/>
          <w:u w:val="single"/>
        </w:rPr>
      </w:pPr>
    </w:p>
    <w:p w:rsidR="009E7132" w:rsidRPr="003B3BA6" w:rsidRDefault="009E7132" w:rsidP="004C4AB5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 w:rsidRPr="003B3BA6">
        <w:rPr>
          <w:rFonts w:ascii="Arial" w:hAnsi="Arial" w:cs="Arial"/>
          <w:sz w:val="24"/>
          <w:szCs w:val="24"/>
          <w:u w:val="single"/>
        </w:rPr>
        <w:lastRenderedPageBreak/>
        <w:t>Přílohy:</w:t>
      </w:r>
    </w:p>
    <w:p w:rsidR="00FC04B2" w:rsidRPr="003B3BA6" w:rsidRDefault="00AA10EB" w:rsidP="00753220">
      <w:pPr>
        <w:spacing w:after="120"/>
        <w:ind w:left="2835" w:hanging="2835"/>
        <w:jc w:val="both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>Příloha č. 01</w:t>
      </w:r>
      <w:r w:rsidR="00FC04B2" w:rsidRPr="003B3BA6">
        <w:rPr>
          <w:rFonts w:ascii="Arial" w:hAnsi="Arial" w:cs="Arial"/>
          <w:sz w:val="24"/>
          <w:szCs w:val="24"/>
        </w:rPr>
        <w:t xml:space="preserve"> usnesení – </w:t>
      </w:r>
      <w:r w:rsidR="00293004" w:rsidRPr="003B3BA6">
        <w:rPr>
          <w:rFonts w:ascii="Arial" w:hAnsi="Arial" w:cs="Arial"/>
          <w:sz w:val="24"/>
          <w:szCs w:val="24"/>
        </w:rPr>
        <w:tab/>
      </w:r>
      <w:r w:rsidR="00EC7061" w:rsidRPr="003B3BA6">
        <w:rPr>
          <w:rFonts w:ascii="Arial" w:hAnsi="Arial" w:cs="Arial"/>
          <w:sz w:val="24"/>
          <w:szCs w:val="24"/>
        </w:rPr>
        <w:t>Žádost</w:t>
      </w:r>
      <w:r w:rsidR="00C0734F">
        <w:rPr>
          <w:rFonts w:ascii="Arial" w:hAnsi="Arial" w:cs="Arial"/>
          <w:sz w:val="24"/>
          <w:szCs w:val="24"/>
        </w:rPr>
        <w:t>i</w:t>
      </w:r>
      <w:r w:rsidR="00E025AE" w:rsidRPr="003B3BA6">
        <w:rPr>
          <w:rFonts w:ascii="Arial" w:hAnsi="Arial" w:cs="Arial"/>
          <w:sz w:val="24"/>
          <w:szCs w:val="24"/>
        </w:rPr>
        <w:t xml:space="preserve"> o poskytnutí individuální dotace v oblasti </w:t>
      </w:r>
      <w:proofErr w:type="gramStart"/>
      <w:r w:rsidR="00E025AE" w:rsidRPr="003B3BA6">
        <w:rPr>
          <w:rFonts w:ascii="Arial" w:hAnsi="Arial" w:cs="Arial"/>
          <w:sz w:val="24"/>
          <w:szCs w:val="24"/>
        </w:rPr>
        <w:t xml:space="preserve">strategického </w:t>
      </w:r>
      <w:r w:rsidR="00753220" w:rsidRPr="003B3BA6">
        <w:rPr>
          <w:rFonts w:ascii="Arial" w:hAnsi="Arial" w:cs="Arial"/>
          <w:sz w:val="24"/>
          <w:szCs w:val="24"/>
        </w:rPr>
        <w:t xml:space="preserve">  </w:t>
      </w:r>
      <w:r w:rsidR="00E025AE" w:rsidRPr="003B3BA6">
        <w:rPr>
          <w:rFonts w:ascii="Arial" w:hAnsi="Arial" w:cs="Arial"/>
          <w:sz w:val="24"/>
          <w:szCs w:val="24"/>
        </w:rPr>
        <w:t>rozvoje</w:t>
      </w:r>
      <w:proofErr w:type="gramEnd"/>
    </w:p>
    <w:p w:rsidR="009873F7" w:rsidRPr="003B3BA6" w:rsidRDefault="00FC04B2" w:rsidP="00753220">
      <w:pPr>
        <w:spacing w:after="120"/>
        <w:ind w:left="2410" w:firstLine="426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 xml:space="preserve">(samostatná příloha DZ ve </w:t>
      </w:r>
      <w:proofErr w:type="gramStart"/>
      <w:r w:rsidRPr="003B3BA6">
        <w:rPr>
          <w:rFonts w:ascii="Arial" w:hAnsi="Arial" w:cs="Arial"/>
          <w:sz w:val="24"/>
          <w:szCs w:val="24"/>
        </w:rPr>
        <w:t>formátu .</w:t>
      </w:r>
      <w:proofErr w:type="spellStart"/>
      <w:r w:rsidRPr="003B3BA6">
        <w:rPr>
          <w:rFonts w:ascii="Arial" w:hAnsi="Arial" w:cs="Arial"/>
          <w:sz w:val="24"/>
          <w:szCs w:val="24"/>
        </w:rPr>
        <w:t>xls</w:t>
      </w:r>
      <w:proofErr w:type="spellEnd"/>
      <w:proofErr w:type="gramEnd"/>
      <w:r w:rsidRPr="003B3BA6">
        <w:rPr>
          <w:rFonts w:ascii="Arial" w:hAnsi="Arial" w:cs="Arial"/>
          <w:sz w:val="24"/>
          <w:szCs w:val="24"/>
        </w:rPr>
        <w:t>)</w:t>
      </w:r>
    </w:p>
    <w:p w:rsidR="00461B96" w:rsidRPr="003B3BA6" w:rsidRDefault="008959F6" w:rsidP="008959F6">
      <w:pPr>
        <w:spacing w:after="120"/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Příloha č. 02 </w:t>
      </w:r>
      <w:r w:rsidR="00461B96" w:rsidRPr="003B3BA6">
        <w:rPr>
          <w:rFonts w:ascii="Arial" w:hAnsi="Arial" w:cs="Arial"/>
          <w:sz w:val="24"/>
          <w:szCs w:val="24"/>
        </w:rPr>
        <w:t xml:space="preserve">usnesení </w:t>
      </w:r>
      <w:r w:rsidRPr="003B3BA6">
        <w:rPr>
          <w:rFonts w:ascii="Arial" w:hAnsi="Arial" w:cs="Arial"/>
          <w:sz w:val="24"/>
          <w:szCs w:val="24"/>
        </w:rPr>
        <w:t>–</w:t>
      </w:r>
      <w:r w:rsidR="00461B96" w:rsidRPr="003B3BA6">
        <w:rPr>
          <w:rFonts w:ascii="Arial" w:hAnsi="Arial" w:cs="Arial"/>
          <w:sz w:val="24"/>
          <w:szCs w:val="24"/>
        </w:rPr>
        <w:t xml:space="preserve"> </w:t>
      </w:r>
      <w:r w:rsidR="00461B96" w:rsidRPr="003B3BA6">
        <w:rPr>
          <w:rFonts w:ascii="Arial" w:hAnsi="Arial" w:cs="Arial"/>
          <w:sz w:val="24"/>
          <w:szCs w:val="24"/>
        </w:rPr>
        <w:tab/>
      </w:r>
      <w:r w:rsidRPr="008959F6">
        <w:rPr>
          <w:rFonts w:ascii="Arial" w:hAnsi="Arial" w:cs="Arial"/>
          <w:sz w:val="24"/>
          <w:szCs w:val="24"/>
        </w:rPr>
        <w:t>Žádosti o poskytnutí individuální dotace v oblasti strategického rozvoje-nevyhovění</w:t>
      </w:r>
    </w:p>
    <w:p w:rsidR="00461B96" w:rsidRPr="003B3BA6" w:rsidRDefault="00461B96" w:rsidP="00461B96">
      <w:pPr>
        <w:spacing w:after="120"/>
        <w:rPr>
          <w:rFonts w:ascii="Arial" w:hAnsi="Arial" w:cs="Arial"/>
          <w:sz w:val="24"/>
          <w:szCs w:val="24"/>
        </w:rPr>
      </w:pPr>
      <w:r w:rsidRPr="003B3BA6">
        <w:rPr>
          <w:rFonts w:ascii="Arial" w:hAnsi="Arial" w:cs="Arial"/>
          <w:sz w:val="24"/>
          <w:szCs w:val="24"/>
        </w:rPr>
        <w:tab/>
      </w:r>
      <w:r w:rsidRPr="003B3BA6">
        <w:rPr>
          <w:rFonts w:ascii="Arial" w:hAnsi="Arial" w:cs="Arial"/>
          <w:sz w:val="24"/>
          <w:szCs w:val="24"/>
        </w:rPr>
        <w:tab/>
      </w:r>
      <w:r w:rsidRPr="003B3BA6">
        <w:rPr>
          <w:rFonts w:ascii="Arial" w:hAnsi="Arial" w:cs="Arial"/>
          <w:sz w:val="24"/>
          <w:szCs w:val="24"/>
        </w:rPr>
        <w:tab/>
      </w:r>
      <w:r w:rsidRPr="003B3BA6">
        <w:rPr>
          <w:rFonts w:ascii="Arial" w:hAnsi="Arial" w:cs="Arial"/>
          <w:sz w:val="24"/>
          <w:szCs w:val="24"/>
        </w:rPr>
        <w:tab/>
        <w:t xml:space="preserve">(samostatná příloha DZ ve </w:t>
      </w:r>
      <w:proofErr w:type="gramStart"/>
      <w:r w:rsidRPr="003B3BA6">
        <w:rPr>
          <w:rFonts w:ascii="Arial" w:hAnsi="Arial" w:cs="Arial"/>
          <w:sz w:val="24"/>
          <w:szCs w:val="24"/>
        </w:rPr>
        <w:t>formátu .</w:t>
      </w:r>
      <w:proofErr w:type="spellStart"/>
      <w:r w:rsidRPr="003B3BA6">
        <w:rPr>
          <w:rFonts w:ascii="Arial" w:hAnsi="Arial" w:cs="Arial"/>
          <w:sz w:val="24"/>
          <w:szCs w:val="24"/>
        </w:rPr>
        <w:t>xls</w:t>
      </w:r>
      <w:proofErr w:type="spellEnd"/>
      <w:proofErr w:type="gramEnd"/>
      <w:r w:rsidRPr="003B3BA6">
        <w:rPr>
          <w:rFonts w:ascii="Arial" w:hAnsi="Arial" w:cs="Arial"/>
          <w:sz w:val="24"/>
          <w:szCs w:val="24"/>
        </w:rPr>
        <w:t>)</w:t>
      </w:r>
    </w:p>
    <w:sectPr w:rsidR="00461B96" w:rsidRPr="003B3BA6" w:rsidSect="004E4224">
      <w:footerReference w:type="default" r:id="rId8"/>
      <w:footerReference w:type="first" r:id="rId9"/>
      <w:pgSz w:w="11907" w:h="16840" w:code="9"/>
      <w:pgMar w:top="1134" w:right="1134" w:bottom="1134" w:left="1134" w:header="709" w:footer="3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DC" w:rsidRDefault="008F52DC">
      <w:r>
        <w:separator/>
      </w:r>
    </w:p>
  </w:endnote>
  <w:endnote w:type="continuationSeparator" w:id="0">
    <w:p w:rsidR="008F52DC" w:rsidRDefault="008F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B5B" w:rsidRPr="00E86B01" w:rsidRDefault="0069011F" w:rsidP="00800D0A">
    <w:pPr>
      <w:pStyle w:val="Zpat"/>
      <w:pBdr>
        <w:top w:val="single" w:sz="4" w:space="1" w:color="auto"/>
      </w:pBdr>
      <w:tabs>
        <w:tab w:val="clear" w:pos="9072"/>
        <w:tab w:val="right" w:pos="1445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</w:rPr>
      <w:t>Zastupitelstvo</w:t>
    </w:r>
    <w:r w:rsidR="004B20AA">
      <w:rPr>
        <w:rFonts w:ascii="Arial" w:hAnsi="Arial" w:cs="Arial"/>
        <w:i/>
      </w:rPr>
      <w:t xml:space="preserve"> Olomouckého kraje </w:t>
    </w:r>
    <w:r w:rsidR="00444FFB">
      <w:rPr>
        <w:rFonts w:ascii="Arial" w:hAnsi="Arial" w:cs="Arial"/>
        <w:i/>
      </w:rPr>
      <w:t>26. 9</w:t>
    </w:r>
    <w:r w:rsidR="00AA10EB">
      <w:rPr>
        <w:rFonts w:ascii="Arial" w:hAnsi="Arial" w:cs="Arial"/>
        <w:i/>
      </w:rPr>
      <w:t>. 2022</w:t>
    </w:r>
    <w:r w:rsidR="00C30B5B" w:rsidRPr="00E86B01">
      <w:rPr>
        <w:rFonts w:ascii="Arial" w:hAnsi="Arial" w:cs="Arial"/>
        <w:i/>
        <w:iCs/>
      </w:rPr>
      <w:tab/>
    </w:r>
    <w:r w:rsidR="00C30B5B" w:rsidRPr="00E86B01">
      <w:rPr>
        <w:rFonts w:ascii="Arial" w:hAnsi="Arial" w:cs="Arial"/>
        <w:i/>
        <w:iCs/>
      </w:rPr>
      <w:tab/>
      <w:t xml:space="preserve">Strana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792E65">
      <w:rPr>
        <w:rStyle w:val="slostrnky"/>
        <w:rFonts w:ascii="Arial" w:hAnsi="Arial" w:cs="Arial"/>
        <w:i/>
        <w:iCs/>
        <w:noProof/>
      </w:rPr>
      <w:t>4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 xml:space="preserve"> (celkem </w:t>
    </w:r>
    <w:r w:rsidR="00C30B5B" w:rsidRPr="00E86B01">
      <w:rPr>
        <w:rStyle w:val="slostrnky"/>
        <w:rFonts w:ascii="Arial" w:hAnsi="Arial" w:cs="Arial"/>
        <w:i/>
        <w:iCs/>
      </w:rPr>
      <w:fldChar w:fldCharType="begin"/>
    </w:r>
    <w:r w:rsidR="00C30B5B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C30B5B" w:rsidRPr="00E86B01">
      <w:rPr>
        <w:rStyle w:val="slostrnky"/>
        <w:rFonts w:ascii="Arial" w:hAnsi="Arial" w:cs="Arial"/>
        <w:i/>
        <w:iCs/>
      </w:rPr>
      <w:fldChar w:fldCharType="separate"/>
    </w:r>
    <w:r w:rsidR="00792E65">
      <w:rPr>
        <w:rStyle w:val="slostrnky"/>
        <w:rFonts w:ascii="Arial" w:hAnsi="Arial" w:cs="Arial"/>
        <w:i/>
        <w:iCs/>
        <w:noProof/>
      </w:rPr>
      <w:t>4</w:t>
    </w:r>
    <w:r w:rsidR="00C30B5B" w:rsidRPr="00E86B01">
      <w:rPr>
        <w:rStyle w:val="slostrnky"/>
        <w:rFonts w:ascii="Arial" w:hAnsi="Arial" w:cs="Arial"/>
        <w:i/>
        <w:iCs/>
      </w:rPr>
      <w:fldChar w:fldCharType="end"/>
    </w:r>
    <w:r w:rsidR="00C30B5B" w:rsidRPr="00E86B01">
      <w:rPr>
        <w:rStyle w:val="slostrnky"/>
        <w:rFonts w:ascii="Arial" w:hAnsi="Arial" w:cs="Arial"/>
        <w:i/>
        <w:iCs/>
      </w:rPr>
      <w:t>)</w:t>
    </w:r>
  </w:p>
  <w:p w:rsidR="00C30B5B" w:rsidRPr="00E86B01" w:rsidRDefault="00A22DDB" w:rsidP="00E86B01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55</w:t>
    </w:r>
    <w:r w:rsidR="00745F25">
      <w:rPr>
        <w:rFonts w:ascii="Arial" w:hAnsi="Arial" w:cs="Arial"/>
        <w:i/>
        <w:iCs/>
      </w:rPr>
      <w:t>.</w:t>
    </w:r>
    <w:r w:rsidR="00C30B5B" w:rsidRPr="00E86B01">
      <w:rPr>
        <w:rFonts w:ascii="Arial" w:hAnsi="Arial" w:cs="Arial"/>
        <w:i/>
        <w:iCs/>
      </w:rPr>
      <w:t xml:space="preserve"> </w:t>
    </w:r>
    <w:r w:rsidR="006413D2">
      <w:rPr>
        <w:rFonts w:ascii="Arial" w:hAnsi="Arial" w:cs="Arial"/>
        <w:i/>
        <w:iCs/>
      </w:rPr>
      <w:t>–</w:t>
    </w:r>
    <w:r w:rsidR="00C30B5B" w:rsidRPr="00E86B01">
      <w:rPr>
        <w:rFonts w:ascii="Arial" w:hAnsi="Arial" w:cs="Arial"/>
        <w:i/>
        <w:iCs/>
      </w:rPr>
      <w:t xml:space="preserve"> </w:t>
    </w:r>
    <w:r w:rsidR="008D3F30">
      <w:rPr>
        <w:rFonts w:ascii="Arial" w:hAnsi="Arial" w:cs="Arial"/>
        <w:i/>
        <w:iCs/>
      </w:rPr>
      <w:t>Žádost</w:t>
    </w:r>
    <w:r w:rsidR="004A3761">
      <w:rPr>
        <w:rFonts w:ascii="Arial" w:hAnsi="Arial" w:cs="Arial"/>
        <w:i/>
        <w:iCs/>
      </w:rPr>
      <w:t>i</w:t>
    </w:r>
    <w:r w:rsidR="001166CD" w:rsidRPr="001166CD">
      <w:rPr>
        <w:rFonts w:ascii="Arial" w:hAnsi="Arial" w:cs="Arial"/>
        <w:i/>
        <w:iCs/>
      </w:rPr>
      <w:t xml:space="preserve"> o</w:t>
    </w:r>
    <w:r w:rsidR="004A3761">
      <w:rPr>
        <w:rFonts w:ascii="Arial" w:hAnsi="Arial" w:cs="Arial"/>
        <w:i/>
        <w:iCs/>
      </w:rPr>
      <w:t xml:space="preserve"> poskytnutí</w:t>
    </w:r>
    <w:r w:rsidR="001166CD" w:rsidRPr="001166CD">
      <w:rPr>
        <w:rFonts w:ascii="Arial" w:hAnsi="Arial" w:cs="Arial"/>
        <w:i/>
        <w:iCs/>
      </w:rPr>
      <w:t xml:space="preserve"> </w:t>
    </w:r>
    <w:r w:rsidR="004A3761">
      <w:rPr>
        <w:rFonts w:ascii="Arial" w:hAnsi="Arial" w:cs="Arial"/>
        <w:i/>
        <w:iCs/>
      </w:rPr>
      <w:t>individuální dotace</w:t>
    </w:r>
    <w:r w:rsidR="001166CD" w:rsidRPr="001166CD">
      <w:rPr>
        <w:rFonts w:ascii="Arial" w:hAnsi="Arial" w:cs="Arial"/>
        <w:i/>
        <w:iCs/>
      </w:rPr>
      <w:t xml:space="preserve"> </w:t>
    </w:r>
    <w:r w:rsidR="00E025AE">
      <w:rPr>
        <w:rFonts w:ascii="Arial" w:hAnsi="Arial" w:cs="Arial"/>
        <w:i/>
        <w:iCs/>
      </w:rPr>
      <w:t>v oblasti strategického rozvoje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937" w:rsidRPr="00E86B01" w:rsidRDefault="007F1937" w:rsidP="007F1937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Rada</w:t>
    </w:r>
    <w:r>
      <w:rPr>
        <w:rFonts w:ascii="Arial" w:hAnsi="Arial" w:cs="Arial"/>
        <w:i/>
        <w:iCs/>
      </w:rPr>
      <w:t xml:space="preserve"> Olomouckého kraje</w:t>
    </w:r>
    <w:r w:rsidRPr="00E86B01">
      <w:rPr>
        <w:rFonts w:ascii="Arial" w:hAnsi="Arial" w:cs="Arial"/>
        <w:i/>
        <w:iCs/>
      </w:rPr>
      <w:t xml:space="preserve"> 0-0-200</w:t>
    </w:r>
    <w:r>
      <w:rPr>
        <w:rFonts w:ascii="Arial" w:hAnsi="Arial" w:cs="Arial"/>
        <w:i/>
        <w:iCs/>
      </w:rPr>
      <w:t>7</w:t>
    </w:r>
    <w:r w:rsidRPr="00E86B01">
      <w:rPr>
        <w:rFonts w:ascii="Arial" w:hAnsi="Arial" w:cs="Arial"/>
        <w:i/>
        <w:iCs/>
      </w:rPr>
      <w:tab/>
    </w:r>
    <w:r w:rsidRPr="00E86B01">
      <w:rPr>
        <w:rFonts w:ascii="Arial" w:hAnsi="Arial" w:cs="Arial"/>
        <w:i/>
        <w:iCs/>
      </w:rPr>
      <w:tab/>
      <w:t xml:space="preserve">Strana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PAGE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342182">
      <w:rPr>
        <w:rStyle w:val="slostrnky"/>
        <w:rFonts w:ascii="Arial" w:hAnsi="Arial" w:cs="Arial"/>
        <w:i/>
        <w:iCs/>
        <w:noProof/>
      </w:rPr>
      <w:t>1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 xml:space="preserve"> (celkem </w:t>
    </w:r>
    <w:r w:rsidRPr="00E86B01">
      <w:rPr>
        <w:rStyle w:val="slostrnky"/>
        <w:rFonts w:ascii="Arial" w:hAnsi="Arial" w:cs="Arial"/>
        <w:i/>
        <w:iCs/>
      </w:rPr>
      <w:fldChar w:fldCharType="begin"/>
    </w:r>
    <w:r w:rsidRPr="00E86B01">
      <w:rPr>
        <w:rStyle w:val="slostrnky"/>
        <w:rFonts w:ascii="Arial" w:hAnsi="Arial" w:cs="Arial"/>
        <w:i/>
        <w:iCs/>
      </w:rPr>
      <w:instrText xml:space="preserve"> NUMPAGES </w:instrText>
    </w:r>
    <w:r w:rsidRPr="00E86B01">
      <w:rPr>
        <w:rStyle w:val="slostrnky"/>
        <w:rFonts w:ascii="Arial" w:hAnsi="Arial" w:cs="Arial"/>
        <w:i/>
        <w:iCs/>
      </w:rPr>
      <w:fldChar w:fldCharType="separate"/>
    </w:r>
    <w:r w:rsidR="00245A22">
      <w:rPr>
        <w:rStyle w:val="slostrnky"/>
        <w:rFonts w:ascii="Arial" w:hAnsi="Arial" w:cs="Arial"/>
        <w:i/>
        <w:iCs/>
        <w:noProof/>
      </w:rPr>
      <w:t>4</w:t>
    </w:r>
    <w:r w:rsidRPr="00E86B01">
      <w:rPr>
        <w:rStyle w:val="slostrnky"/>
        <w:rFonts w:ascii="Arial" w:hAnsi="Arial" w:cs="Arial"/>
        <w:i/>
        <w:iCs/>
      </w:rPr>
      <w:fldChar w:fldCharType="end"/>
    </w:r>
    <w:r w:rsidRPr="00E86B01">
      <w:rPr>
        <w:rStyle w:val="slostrnky"/>
        <w:rFonts w:ascii="Arial" w:hAnsi="Arial" w:cs="Arial"/>
        <w:i/>
        <w:iCs/>
      </w:rPr>
      <w:t>)</w:t>
    </w:r>
  </w:p>
  <w:p w:rsidR="007F1937" w:rsidRDefault="007F1937" w:rsidP="007F1937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E86B01">
      <w:rPr>
        <w:rFonts w:ascii="Arial" w:hAnsi="Arial" w:cs="Arial"/>
        <w:i/>
        <w:iCs/>
      </w:rPr>
      <w:t>Číslo - Název bodu …</w:t>
    </w:r>
  </w:p>
  <w:p w:rsidR="007F1937" w:rsidRDefault="007F19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DC" w:rsidRDefault="008F52DC">
      <w:r>
        <w:separator/>
      </w:r>
    </w:p>
  </w:footnote>
  <w:footnote w:type="continuationSeparator" w:id="0">
    <w:p w:rsidR="008F52DC" w:rsidRDefault="008F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C7A"/>
    <w:multiLevelType w:val="hybridMultilevel"/>
    <w:tmpl w:val="3F5886D2"/>
    <w:lvl w:ilvl="0" w:tplc="992225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902D0B"/>
    <w:multiLevelType w:val="hybridMultilevel"/>
    <w:tmpl w:val="000E6CD0"/>
    <w:lvl w:ilvl="0" w:tplc="E534A74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51EA2"/>
    <w:multiLevelType w:val="hybridMultilevel"/>
    <w:tmpl w:val="A7AE3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3D07"/>
    <w:multiLevelType w:val="hybridMultilevel"/>
    <w:tmpl w:val="EFBEE4A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3685A12"/>
    <w:multiLevelType w:val="hybridMultilevel"/>
    <w:tmpl w:val="B60EB4BC"/>
    <w:lvl w:ilvl="0" w:tplc="7468546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629C5"/>
    <w:multiLevelType w:val="hybridMultilevel"/>
    <w:tmpl w:val="E10C2320"/>
    <w:lvl w:ilvl="0" w:tplc="847880F0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5F0466"/>
    <w:multiLevelType w:val="hybridMultilevel"/>
    <w:tmpl w:val="74AC622C"/>
    <w:lvl w:ilvl="0" w:tplc="0D582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D7B19F7"/>
    <w:multiLevelType w:val="hybridMultilevel"/>
    <w:tmpl w:val="FB6C1DC2"/>
    <w:lvl w:ilvl="0" w:tplc="B686A010">
      <w:start w:val="1"/>
      <w:numFmt w:val="decimal"/>
      <w:lvlText w:val="%1)"/>
      <w:lvlJc w:val="left"/>
      <w:pPr>
        <w:ind w:left="1776" w:hanging="106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4C25D68"/>
    <w:multiLevelType w:val="hybridMultilevel"/>
    <w:tmpl w:val="EB7C75DC"/>
    <w:lvl w:ilvl="0" w:tplc="B3C2CA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55E87755"/>
    <w:multiLevelType w:val="hybridMultilevel"/>
    <w:tmpl w:val="9570568C"/>
    <w:lvl w:ilvl="0" w:tplc="200CC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9591E"/>
    <w:multiLevelType w:val="hybridMultilevel"/>
    <w:tmpl w:val="39EECB1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D7890"/>
    <w:multiLevelType w:val="hybridMultilevel"/>
    <w:tmpl w:val="392CDCEA"/>
    <w:lvl w:ilvl="0" w:tplc="443036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26C1C"/>
    <w:multiLevelType w:val="hybridMultilevel"/>
    <w:tmpl w:val="8E5604E8"/>
    <w:lvl w:ilvl="0" w:tplc="992225D8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8" w:hanging="360"/>
      </w:pPr>
    </w:lvl>
    <w:lvl w:ilvl="2" w:tplc="0405001B" w:tentative="1">
      <w:start w:val="1"/>
      <w:numFmt w:val="lowerRoman"/>
      <w:lvlText w:val="%3."/>
      <w:lvlJc w:val="right"/>
      <w:pPr>
        <w:ind w:left="3588" w:hanging="180"/>
      </w:pPr>
    </w:lvl>
    <w:lvl w:ilvl="3" w:tplc="0405000F" w:tentative="1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 w15:restartNumberingAfterBreak="0">
    <w:nsid w:val="6F277494"/>
    <w:multiLevelType w:val="hybridMultilevel"/>
    <w:tmpl w:val="5D08911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3B65012"/>
    <w:multiLevelType w:val="hybridMultilevel"/>
    <w:tmpl w:val="75F806E8"/>
    <w:lvl w:ilvl="0" w:tplc="B590E6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4"/>
  </w:num>
  <w:num w:numId="5">
    <w:abstractNumId w:val="5"/>
  </w:num>
  <w:num w:numId="6">
    <w:abstractNumId w:val="11"/>
  </w:num>
  <w:num w:numId="7">
    <w:abstractNumId w:val="2"/>
  </w:num>
  <w:num w:numId="8">
    <w:abstractNumId w:val="15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  <w:num w:numId="13">
    <w:abstractNumId w:val="13"/>
  </w:num>
  <w:num w:numId="14">
    <w:abstractNumId w:val="8"/>
  </w:num>
  <w:num w:numId="15">
    <w:abstractNumId w:val="12"/>
  </w:num>
  <w:num w:numId="1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01"/>
    <w:rsid w:val="00011554"/>
    <w:rsid w:val="00013121"/>
    <w:rsid w:val="00015BDC"/>
    <w:rsid w:val="00016CB3"/>
    <w:rsid w:val="00022DFC"/>
    <w:rsid w:val="00025679"/>
    <w:rsid w:val="00032FEB"/>
    <w:rsid w:val="00033026"/>
    <w:rsid w:val="00033906"/>
    <w:rsid w:val="00042916"/>
    <w:rsid w:val="000464CA"/>
    <w:rsid w:val="000707A7"/>
    <w:rsid w:val="00092039"/>
    <w:rsid w:val="00092C72"/>
    <w:rsid w:val="00093E7E"/>
    <w:rsid w:val="00094CD1"/>
    <w:rsid w:val="000A48DE"/>
    <w:rsid w:val="000B4CE9"/>
    <w:rsid w:val="000B7AAF"/>
    <w:rsid w:val="000E38B8"/>
    <w:rsid w:val="000E5380"/>
    <w:rsid w:val="000E641C"/>
    <w:rsid w:val="000F0843"/>
    <w:rsid w:val="000F2C35"/>
    <w:rsid w:val="000F31C6"/>
    <w:rsid w:val="000F4D09"/>
    <w:rsid w:val="00100A95"/>
    <w:rsid w:val="0010725A"/>
    <w:rsid w:val="00113561"/>
    <w:rsid w:val="00115B7B"/>
    <w:rsid w:val="001166CD"/>
    <w:rsid w:val="001204BA"/>
    <w:rsid w:val="0012121E"/>
    <w:rsid w:val="0012349D"/>
    <w:rsid w:val="00131BE3"/>
    <w:rsid w:val="00140F3D"/>
    <w:rsid w:val="0014217E"/>
    <w:rsid w:val="0015516B"/>
    <w:rsid w:val="00163E3D"/>
    <w:rsid w:val="00167E58"/>
    <w:rsid w:val="00187FB3"/>
    <w:rsid w:val="00192476"/>
    <w:rsid w:val="001A4C79"/>
    <w:rsid w:val="001B3FB7"/>
    <w:rsid w:val="001D0260"/>
    <w:rsid w:val="001D1F5C"/>
    <w:rsid w:val="001D62AB"/>
    <w:rsid w:val="001E7900"/>
    <w:rsid w:val="001F2555"/>
    <w:rsid w:val="0021363E"/>
    <w:rsid w:val="00213B0B"/>
    <w:rsid w:val="00226048"/>
    <w:rsid w:val="00226C31"/>
    <w:rsid w:val="00232293"/>
    <w:rsid w:val="0023751B"/>
    <w:rsid w:val="00241335"/>
    <w:rsid w:val="00245A22"/>
    <w:rsid w:val="00251C4A"/>
    <w:rsid w:val="00254DE2"/>
    <w:rsid w:val="002837EC"/>
    <w:rsid w:val="00293004"/>
    <w:rsid w:val="002B35D8"/>
    <w:rsid w:val="002B740D"/>
    <w:rsid w:val="002D42B6"/>
    <w:rsid w:val="002D467C"/>
    <w:rsid w:val="002E138E"/>
    <w:rsid w:val="002E1411"/>
    <w:rsid w:val="002E472C"/>
    <w:rsid w:val="00304928"/>
    <w:rsid w:val="00311BD0"/>
    <w:rsid w:val="0031262A"/>
    <w:rsid w:val="00316CE0"/>
    <w:rsid w:val="00325E0C"/>
    <w:rsid w:val="00332C98"/>
    <w:rsid w:val="00336F69"/>
    <w:rsid w:val="00342182"/>
    <w:rsid w:val="0034261B"/>
    <w:rsid w:val="00351272"/>
    <w:rsid w:val="003706CB"/>
    <w:rsid w:val="003707BC"/>
    <w:rsid w:val="00380332"/>
    <w:rsid w:val="0038260E"/>
    <w:rsid w:val="003835FA"/>
    <w:rsid w:val="00393622"/>
    <w:rsid w:val="00393DFE"/>
    <w:rsid w:val="003A14AB"/>
    <w:rsid w:val="003A437B"/>
    <w:rsid w:val="003B0D34"/>
    <w:rsid w:val="003B3BA6"/>
    <w:rsid w:val="003C1F7D"/>
    <w:rsid w:val="003C7020"/>
    <w:rsid w:val="003E0D78"/>
    <w:rsid w:val="003F6829"/>
    <w:rsid w:val="004242BB"/>
    <w:rsid w:val="004265F7"/>
    <w:rsid w:val="00433485"/>
    <w:rsid w:val="0044000C"/>
    <w:rsid w:val="00444FFB"/>
    <w:rsid w:val="00454D25"/>
    <w:rsid w:val="004556B8"/>
    <w:rsid w:val="004577F9"/>
    <w:rsid w:val="00461B96"/>
    <w:rsid w:val="00470BB6"/>
    <w:rsid w:val="00470ED7"/>
    <w:rsid w:val="00471C24"/>
    <w:rsid w:val="0047638C"/>
    <w:rsid w:val="00476AFA"/>
    <w:rsid w:val="004854B8"/>
    <w:rsid w:val="00490FFC"/>
    <w:rsid w:val="00494246"/>
    <w:rsid w:val="004A3761"/>
    <w:rsid w:val="004A6F36"/>
    <w:rsid w:val="004B20AA"/>
    <w:rsid w:val="004B2844"/>
    <w:rsid w:val="004C05E0"/>
    <w:rsid w:val="004C3415"/>
    <w:rsid w:val="004C4AB5"/>
    <w:rsid w:val="004D168F"/>
    <w:rsid w:val="004D3BB2"/>
    <w:rsid w:val="004D5264"/>
    <w:rsid w:val="004D6DBE"/>
    <w:rsid w:val="004E3DC6"/>
    <w:rsid w:val="004E4224"/>
    <w:rsid w:val="004F047F"/>
    <w:rsid w:val="004F6F06"/>
    <w:rsid w:val="004F7C14"/>
    <w:rsid w:val="00506E57"/>
    <w:rsid w:val="00522B4A"/>
    <w:rsid w:val="00541D60"/>
    <w:rsid w:val="00543A65"/>
    <w:rsid w:val="00547150"/>
    <w:rsid w:val="0054747E"/>
    <w:rsid w:val="0055325B"/>
    <w:rsid w:val="00560C34"/>
    <w:rsid w:val="005612CD"/>
    <w:rsid w:val="005651B0"/>
    <w:rsid w:val="00570FA4"/>
    <w:rsid w:val="005743B5"/>
    <w:rsid w:val="0057537D"/>
    <w:rsid w:val="00575981"/>
    <w:rsid w:val="005806E5"/>
    <w:rsid w:val="00586E53"/>
    <w:rsid w:val="005A0E49"/>
    <w:rsid w:val="005A2E50"/>
    <w:rsid w:val="005B1667"/>
    <w:rsid w:val="005B4205"/>
    <w:rsid w:val="005B74EC"/>
    <w:rsid w:val="005C1C5E"/>
    <w:rsid w:val="005D1291"/>
    <w:rsid w:val="005D1DE0"/>
    <w:rsid w:val="005E189B"/>
    <w:rsid w:val="005E6942"/>
    <w:rsid w:val="005F430B"/>
    <w:rsid w:val="00612ED0"/>
    <w:rsid w:val="00613762"/>
    <w:rsid w:val="006165F4"/>
    <w:rsid w:val="00621BC8"/>
    <w:rsid w:val="0062264F"/>
    <w:rsid w:val="00635FCA"/>
    <w:rsid w:val="006413D2"/>
    <w:rsid w:val="00642767"/>
    <w:rsid w:val="006433EC"/>
    <w:rsid w:val="00655847"/>
    <w:rsid w:val="006612A1"/>
    <w:rsid w:val="006836C1"/>
    <w:rsid w:val="006869CF"/>
    <w:rsid w:val="0069011F"/>
    <w:rsid w:val="00694E04"/>
    <w:rsid w:val="006A4AAB"/>
    <w:rsid w:val="006A66CD"/>
    <w:rsid w:val="006B43E2"/>
    <w:rsid w:val="006C4E0D"/>
    <w:rsid w:val="006D1906"/>
    <w:rsid w:val="006D207A"/>
    <w:rsid w:val="006D6405"/>
    <w:rsid w:val="006E3A51"/>
    <w:rsid w:val="006E63AC"/>
    <w:rsid w:val="00700CC3"/>
    <w:rsid w:val="00710307"/>
    <w:rsid w:val="00711DD3"/>
    <w:rsid w:val="00726F0B"/>
    <w:rsid w:val="00727056"/>
    <w:rsid w:val="007274BF"/>
    <w:rsid w:val="00745F25"/>
    <w:rsid w:val="00753220"/>
    <w:rsid w:val="007736F7"/>
    <w:rsid w:val="007750B6"/>
    <w:rsid w:val="00781D81"/>
    <w:rsid w:val="00791412"/>
    <w:rsid w:val="00792E65"/>
    <w:rsid w:val="00795F6A"/>
    <w:rsid w:val="007A1D21"/>
    <w:rsid w:val="007A6F1E"/>
    <w:rsid w:val="007B1FF0"/>
    <w:rsid w:val="007B3A67"/>
    <w:rsid w:val="007B5C7C"/>
    <w:rsid w:val="007C376A"/>
    <w:rsid w:val="007C446C"/>
    <w:rsid w:val="007C573D"/>
    <w:rsid w:val="007D3AF5"/>
    <w:rsid w:val="007D700B"/>
    <w:rsid w:val="007E1BFB"/>
    <w:rsid w:val="007E28E2"/>
    <w:rsid w:val="007E4019"/>
    <w:rsid w:val="007E4165"/>
    <w:rsid w:val="007F1937"/>
    <w:rsid w:val="007F2AAB"/>
    <w:rsid w:val="007F52BD"/>
    <w:rsid w:val="00800D0A"/>
    <w:rsid w:val="00804157"/>
    <w:rsid w:val="00812A79"/>
    <w:rsid w:val="00821D49"/>
    <w:rsid w:val="008226B9"/>
    <w:rsid w:val="00824F30"/>
    <w:rsid w:val="0082795A"/>
    <w:rsid w:val="0083048D"/>
    <w:rsid w:val="008343F7"/>
    <w:rsid w:val="008450F3"/>
    <w:rsid w:val="00846A06"/>
    <w:rsid w:val="0084719D"/>
    <w:rsid w:val="00855B3C"/>
    <w:rsid w:val="008601AA"/>
    <w:rsid w:val="00860C79"/>
    <w:rsid w:val="00863329"/>
    <w:rsid w:val="0088210F"/>
    <w:rsid w:val="00884D2A"/>
    <w:rsid w:val="00885D9D"/>
    <w:rsid w:val="008863D7"/>
    <w:rsid w:val="00886ADA"/>
    <w:rsid w:val="008909AA"/>
    <w:rsid w:val="008948D9"/>
    <w:rsid w:val="008959F6"/>
    <w:rsid w:val="008A7C1E"/>
    <w:rsid w:val="008C06DC"/>
    <w:rsid w:val="008D2EEC"/>
    <w:rsid w:val="008D3F30"/>
    <w:rsid w:val="008E0812"/>
    <w:rsid w:val="008E5DC0"/>
    <w:rsid w:val="008F056E"/>
    <w:rsid w:val="008F1A19"/>
    <w:rsid w:val="008F1AD1"/>
    <w:rsid w:val="008F52DC"/>
    <w:rsid w:val="00906ABC"/>
    <w:rsid w:val="00922884"/>
    <w:rsid w:val="00927810"/>
    <w:rsid w:val="0093248A"/>
    <w:rsid w:val="00934DCA"/>
    <w:rsid w:val="00935170"/>
    <w:rsid w:val="0093654F"/>
    <w:rsid w:val="009502C0"/>
    <w:rsid w:val="00953B70"/>
    <w:rsid w:val="009620D0"/>
    <w:rsid w:val="00967988"/>
    <w:rsid w:val="00967B05"/>
    <w:rsid w:val="00984488"/>
    <w:rsid w:val="009873F7"/>
    <w:rsid w:val="009945CA"/>
    <w:rsid w:val="009948F8"/>
    <w:rsid w:val="00994ABD"/>
    <w:rsid w:val="009951D0"/>
    <w:rsid w:val="009A6206"/>
    <w:rsid w:val="009C5B62"/>
    <w:rsid w:val="009D76C8"/>
    <w:rsid w:val="009E466E"/>
    <w:rsid w:val="009E7132"/>
    <w:rsid w:val="009E7564"/>
    <w:rsid w:val="009F7022"/>
    <w:rsid w:val="00A0010F"/>
    <w:rsid w:val="00A22DDB"/>
    <w:rsid w:val="00A24666"/>
    <w:rsid w:val="00A24A25"/>
    <w:rsid w:val="00A27F98"/>
    <w:rsid w:val="00A400F0"/>
    <w:rsid w:val="00A42120"/>
    <w:rsid w:val="00A516E0"/>
    <w:rsid w:val="00A6549F"/>
    <w:rsid w:val="00A655DB"/>
    <w:rsid w:val="00A67F33"/>
    <w:rsid w:val="00A775AD"/>
    <w:rsid w:val="00A8103B"/>
    <w:rsid w:val="00A869E0"/>
    <w:rsid w:val="00A86FF0"/>
    <w:rsid w:val="00A90E5C"/>
    <w:rsid w:val="00A96470"/>
    <w:rsid w:val="00AA0802"/>
    <w:rsid w:val="00AA10EB"/>
    <w:rsid w:val="00AA5FFD"/>
    <w:rsid w:val="00AB1B96"/>
    <w:rsid w:val="00AB4F76"/>
    <w:rsid w:val="00AC431E"/>
    <w:rsid w:val="00AD0724"/>
    <w:rsid w:val="00AD4AEE"/>
    <w:rsid w:val="00AD7136"/>
    <w:rsid w:val="00AD7CC1"/>
    <w:rsid w:val="00AE6882"/>
    <w:rsid w:val="00AE7EC7"/>
    <w:rsid w:val="00AF183B"/>
    <w:rsid w:val="00AF4112"/>
    <w:rsid w:val="00B05E84"/>
    <w:rsid w:val="00B13699"/>
    <w:rsid w:val="00B34B58"/>
    <w:rsid w:val="00B42633"/>
    <w:rsid w:val="00B44693"/>
    <w:rsid w:val="00B67B3A"/>
    <w:rsid w:val="00B806C7"/>
    <w:rsid w:val="00B86A1D"/>
    <w:rsid w:val="00B90D5D"/>
    <w:rsid w:val="00BA194C"/>
    <w:rsid w:val="00BA3FC2"/>
    <w:rsid w:val="00BC4159"/>
    <w:rsid w:val="00BC4E5C"/>
    <w:rsid w:val="00BC6443"/>
    <w:rsid w:val="00BC7B0B"/>
    <w:rsid w:val="00BD2888"/>
    <w:rsid w:val="00BD6FE2"/>
    <w:rsid w:val="00BF357F"/>
    <w:rsid w:val="00C0540E"/>
    <w:rsid w:val="00C072DC"/>
    <w:rsid w:val="00C0734F"/>
    <w:rsid w:val="00C1356B"/>
    <w:rsid w:val="00C147B6"/>
    <w:rsid w:val="00C14D1F"/>
    <w:rsid w:val="00C23424"/>
    <w:rsid w:val="00C24EED"/>
    <w:rsid w:val="00C27175"/>
    <w:rsid w:val="00C27E1E"/>
    <w:rsid w:val="00C3012A"/>
    <w:rsid w:val="00C306A2"/>
    <w:rsid w:val="00C30B5B"/>
    <w:rsid w:val="00C3776B"/>
    <w:rsid w:val="00C431B0"/>
    <w:rsid w:val="00C466AD"/>
    <w:rsid w:val="00C539DC"/>
    <w:rsid w:val="00C63402"/>
    <w:rsid w:val="00C647E9"/>
    <w:rsid w:val="00C67AC5"/>
    <w:rsid w:val="00C7038A"/>
    <w:rsid w:val="00C74F28"/>
    <w:rsid w:val="00C754EB"/>
    <w:rsid w:val="00C83985"/>
    <w:rsid w:val="00C86056"/>
    <w:rsid w:val="00C86224"/>
    <w:rsid w:val="00CA4217"/>
    <w:rsid w:val="00CA4B65"/>
    <w:rsid w:val="00CB255C"/>
    <w:rsid w:val="00CC3467"/>
    <w:rsid w:val="00CC424E"/>
    <w:rsid w:val="00CC6AD8"/>
    <w:rsid w:val="00CD2B36"/>
    <w:rsid w:val="00CE412D"/>
    <w:rsid w:val="00CE5438"/>
    <w:rsid w:val="00CF0F10"/>
    <w:rsid w:val="00D07AD1"/>
    <w:rsid w:val="00D15126"/>
    <w:rsid w:val="00D272BA"/>
    <w:rsid w:val="00D27CC0"/>
    <w:rsid w:val="00D30BD6"/>
    <w:rsid w:val="00D36616"/>
    <w:rsid w:val="00D37B93"/>
    <w:rsid w:val="00D41EB9"/>
    <w:rsid w:val="00D45CBA"/>
    <w:rsid w:val="00D63849"/>
    <w:rsid w:val="00D8389D"/>
    <w:rsid w:val="00D83AB0"/>
    <w:rsid w:val="00D9560E"/>
    <w:rsid w:val="00DA25F6"/>
    <w:rsid w:val="00DC20C5"/>
    <w:rsid w:val="00DD55E8"/>
    <w:rsid w:val="00DD6A2F"/>
    <w:rsid w:val="00DE5FF7"/>
    <w:rsid w:val="00DF6C3E"/>
    <w:rsid w:val="00E025AE"/>
    <w:rsid w:val="00E02D83"/>
    <w:rsid w:val="00E05E86"/>
    <w:rsid w:val="00E068D7"/>
    <w:rsid w:val="00E15F58"/>
    <w:rsid w:val="00E21187"/>
    <w:rsid w:val="00E22A69"/>
    <w:rsid w:val="00E419C3"/>
    <w:rsid w:val="00E42E8B"/>
    <w:rsid w:val="00E42EA0"/>
    <w:rsid w:val="00E50DA4"/>
    <w:rsid w:val="00E51B45"/>
    <w:rsid w:val="00E53C16"/>
    <w:rsid w:val="00E60AD7"/>
    <w:rsid w:val="00E61ADA"/>
    <w:rsid w:val="00E667DD"/>
    <w:rsid w:val="00E66A55"/>
    <w:rsid w:val="00E76107"/>
    <w:rsid w:val="00E82FF4"/>
    <w:rsid w:val="00E83341"/>
    <w:rsid w:val="00E8367E"/>
    <w:rsid w:val="00E86B01"/>
    <w:rsid w:val="00E91079"/>
    <w:rsid w:val="00E93267"/>
    <w:rsid w:val="00EA2CB4"/>
    <w:rsid w:val="00EA45D6"/>
    <w:rsid w:val="00EC7061"/>
    <w:rsid w:val="00ED4EFB"/>
    <w:rsid w:val="00ED527F"/>
    <w:rsid w:val="00EE4D89"/>
    <w:rsid w:val="00EE5E3A"/>
    <w:rsid w:val="00EF0BA4"/>
    <w:rsid w:val="00EF2005"/>
    <w:rsid w:val="00EF67BC"/>
    <w:rsid w:val="00F131B7"/>
    <w:rsid w:val="00F179D4"/>
    <w:rsid w:val="00F17D30"/>
    <w:rsid w:val="00F26AC9"/>
    <w:rsid w:val="00F348E7"/>
    <w:rsid w:val="00F35755"/>
    <w:rsid w:val="00F41FC0"/>
    <w:rsid w:val="00F43E21"/>
    <w:rsid w:val="00F4498E"/>
    <w:rsid w:val="00F52719"/>
    <w:rsid w:val="00F562F6"/>
    <w:rsid w:val="00F5701B"/>
    <w:rsid w:val="00F67378"/>
    <w:rsid w:val="00F82AF3"/>
    <w:rsid w:val="00F87386"/>
    <w:rsid w:val="00F9215F"/>
    <w:rsid w:val="00F9543F"/>
    <w:rsid w:val="00F96174"/>
    <w:rsid w:val="00FA229B"/>
    <w:rsid w:val="00FB3894"/>
    <w:rsid w:val="00FB409E"/>
    <w:rsid w:val="00FB671F"/>
    <w:rsid w:val="00FC018B"/>
    <w:rsid w:val="00FC04B2"/>
    <w:rsid w:val="00FC2550"/>
    <w:rsid w:val="00FC3C79"/>
    <w:rsid w:val="00FC44FD"/>
    <w:rsid w:val="00FD0C05"/>
    <w:rsid w:val="00FE387F"/>
    <w:rsid w:val="00FE55C5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4:docId w14:val="4FCAED71"/>
  <w15:chartTrackingRefBased/>
  <w15:docId w15:val="{BEE44DE8-0890-4525-9C54-92C8F833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paragraph" w:customStyle="1" w:styleId="Dopisosloven">
    <w:name w:val="Dopis oslovení"/>
    <w:basedOn w:val="Normln"/>
    <w:rsid w:val="006413D2"/>
    <w:pPr>
      <w:widowControl w:val="0"/>
      <w:spacing w:before="360" w:after="240"/>
      <w:jc w:val="both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3707BC"/>
    <w:pPr>
      <w:ind w:left="720"/>
      <w:contextualSpacing/>
    </w:pPr>
  </w:style>
  <w:style w:type="paragraph" w:customStyle="1" w:styleId="Radaploha1">
    <w:name w:val="Rada příloha č.1"/>
    <w:basedOn w:val="Normln"/>
    <w:rsid w:val="00D9560E"/>
    <w:pPr>
      <w:widowControl w:val="0"/>
      <w:numPr>
        <w:numId w:val="6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Textbubliny">
    <w:name w:val="Balloon Text"/>
    <w:basedOn w:val="Normln"/>
    <w:link w:val="TextbublinyChar"/>
    <w:rsid w:val="00B806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806C7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rsid w:val="008863D7"/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rsid w:val="008863D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3D5F6-CB39-455B-B080-5F36F36F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ROK.dot</Template>
  <TotalTime>101</TotalTime>
  <Pages>4</Pages>
  <Words>1334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> 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subject/>
  <dc:creator>Taťána Vyhnálková</dc:creator>
  <cp:keywords/>
  <dc:description/>
  <cp:lastModifiedBy>Paličková Markéta</cp:lastModifiedBy>
  <cp:revision>16</cp:revision>
  <cp:lastPrinted>2020-01-16T14:22:00Z</cp:lastPrinted>
  <dcterms:created xsi:type="dcterms:W3CDTF">2022-07-27T08:37:00Z</dcterms:created>
  <dcterms:modified xsi:type="dcterms:W3CDTF">2022-09-06T13:23:00Z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