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44287A" w:rsidRDefault="0044287A" w:rsidP="00DB4861">
      <w:pPr>
        <w:spacing w:after="120"/>
        <w:jc w:val="both"/>
      </w:pPr>
      <w:r>
        <w:t>Rad</w:t>
      </w:r>
      <w:r w:rsidR="00006674">
        <w:t>a</w:t>
      </w:r>
      <w:r>
        <w:t xml:space="preserve"> Olomouckého kraje </w:t>
      </w:r>
      <w:r w:rsidR="00006674">
        <w:t>na svém zasedání dne 19. 9. 2022 odsouhlasila uzavření</w:t>
      </w:r>
      <w:r>
        <w:t xml:space="preserve"> dodat</w:t>
      </w:r>
      <w:r w:rsidR="002846F5">
        <w:t>k</w:t>
      </w:r>
      <w:r w:rsidR="00006674">
        <w:t>ů</w:t>
      </w:r>
      <w:r>
        <w:t xml:space="preserve"> ke smlouv</w:t>
      </w:r>
      <w:r w:rsidR="002F3FE5">
        <w:t>ám</w:t>
      </w:r>
      <w:r w:rsidR="00DB4861">
        <w:t xml:space="preserve"> </w:t>
      </w:r>
      <w:r>
        <w:t>o poskytnutí dotace s</w:t>
      </w:r>
      <w:r w:rsidR="002F3FE5">
        <w:t> obcí Bohuňovice, Štarnov a Hlušovice</w:t>
      </w:r>
      <w:r w:rsidR="00006674">
        <w:t xml:space="preserve"> a nyní předkládá materiál Zastupitelstvu Olomouckého kraje k rozhodnutí</w:t>
      </w:r>
      <w:r>
        <w:t>.</w:t>
      </w:r>
    </w:p>
    <w:p w:rsidR="0044287A" w:rsidRDefault="006111A3" w:rsidP="002F3FE5">
      <w:pPr>
        <w:spacing w:after="120"/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</w:t>
      </w:r>
      <w:r w:rsidR="002F3FE5">
        <w:t>11</w:t>
      </w:r>
      <w:r w:rsidR="00C02929">
        <w:t xml:space="preserve">. </w:t>
      </w:r>
      <w:r w:rsidR="000C0FD4">
        <w:t>4</w:t>
      </w:r>
      <w:r w:rsidR="00C02929">
        <w:t>. 20</w:t>
      </w:r>
      <w:r w:rsidR="0044287A">
        <w:t>2</w:t>
      </w:r>
      <w:r w:rsidR="002F3FE5">
        <w:t>2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2F3FE5">
        <w:t>9</w:t>
      </w:r>
      <w:r w:rsidR="00062CEB">
        <w:t>/</w:t>
      </w:r>
      <w:r w:rsidR="002F3FE5">
        <w:t>25</w:t>
      </w:r>
      <w:r w:rsidR="00062CEB">
        <w:t>/20</w:t>
      </w:r>
      <w:r w:rsidR="0044287A">
        <w:t>2</w:t>
      </w:r>
      <w:r w:rsidR="002F3FE5">
        <w:t>2</w:t>
      </w:r>
      <w:r w:rsidR="000C0FD4">
        <w:t xml:space="preserve"> schválilo poskytnutí dotac</w:t>
      </w:r>
      <w:r w:rsidR="000E6C1F">
        <w:t>í v dotačním programu „Podpora výstavby</w:t>
      </w:r>
      <w:r w:rsidR="0044287A">
        <w:t xml:space="preserve"> a oprav cyklostezek 202</w:t>
      </w:r>
      <w:r w:rsidR="002F3FE5">
        <w:t>2</w:t>
      </w:r>
      <w:r w:rsidR="000E6C1F">
        <w:t xml:space="preserve">“. </w:t>
      </w:r>
      <w:r w:rsidR="001862CE">
        <w:t>S</w:t>
      </w:r>
      <w:r w:rsidR="00E918F9">
        <w:t>chválena</w:t>
      </w:r>
      <w:r w:rsidR="001862CE">
        <w:t xml:space="preserve"> byla</w:t>
      </w:r>
      <w:r w:rsidR="00E918F9">
        <w:t xml:space="preserve"> dotace</w:t>
      </w:r>
      <w:r w:rsidR="003334A2">
        <w:t xml:space="preserve"> </w:t>
      </w:r>
      <w:r w:rsidR="002F3FE5">
        <w:t>obci Bohuňovice ve výši 1 575 865 Kč, obci Štarnov ve výši 1 481 510 Kč a obci Hlušovice ve výši 1 396 553 Kč na akci „Stavební úpravy cyklostezky Hvězdná“</w:t>
      </w:r>
      <w:r w:rsidR="00E918F9">
        <w:t>.</w:t>
      </w:r>
    </w:p>
    <w:p w:rsidR="000713D3" w:rsidRDefault="002F3FE5" w:rsidP="002F3FE5">
      <w:pPr>
        <w:pStyle w:val="Zkladntext"/>
        <w:jc w:val="both"/>
      </w:pPr>
      <w:r>
        <w:t>Výše uvedené obce se obrátily na odbor dopravy a silničního hospodářství se žádostmi o prodloužení termínu pro použití dotace na 31. 8. 2023 a termínu pro předložení vyúčtování na 31. 10. 2023.</w:t>
      </w:r>
    </w:p>
    <w:p w:rsidR="002F3FE5" w:rsidRDefault="00F44433" w:rsidP="006111A3">
      <w:pPr>
        <w:pStyle w:val="Zkladntext"/>
        <w:spacing w:after="0"/>
        <w:jc w:val="both"/>
      </w:pPr>
      <w:r>
        <w:t xml:space="preserve">Odůvodnění: Projekt „Stavební úpravy cyklostezky Hvězdná“ je rozsáhlým projektem, v němž vystupuje v roli investora Mikroregion </w:t>
      </w:r>
      <w:proofErr w:type="spellStart"/>
      <w:r>
        <w:t>Šternbersko</w:t>
      </w:r>
      <w:proofErr w:type="spellEnd"/>
      <w:r>
        <w:t xml:space="preserve"> a na základě smlouvy o partnerství a spolupráci město Olomouc a Šter</w:t>
      </w:r>
      <w:r w:rsidR="00CE3888">
        <w:t>n</w:t>
      </w:r>
      <w:r>
        <w:t xml:space="preserve">berk a obce Bohuňovice, Bělkovice-Lašťany, Štarnov a Hlušovice. Mikroregion uspěl se žádostí o dotaci u Státního fondu dopravní infrastruktury a získal dotaci ve výši 26,997 mil. Kč. Informaci o získání dotace obdržel mikroregion na začátku srpna 2022. Staveniště bylo předáno </w:t>
      </w:r>
      <w:r>
        <w:br/>
        <w:t>dne 25. 8. 2022. Dodavatel stavby předložil harmonogram prací, který počítá s ukončením realizace akce do konce června 2023. Ve smlouvě o dílo je dále stanovena splatnost faktur 30 dní od doručení ukončené fakturace. Reálný termín ukončení financování stavby je tedy v průběhu srpna 2023.</w:t>
      </w:r>
    </w:p>
    <w:p w:rsidR="002F3FE5" w:rsidRDefault="002F3FE5" w:rsidP="006111A3">
      <w:pPr>
        <w:pStyle w:val="Zkladntext"/>
        <w:spacing w:after="0"/>
        <w:jc w:val="both"/>
      </w:pPr>
    </w:p>
    <w:p w:rsidR="00351BF7" w:rsidRPr="00BA7029" w:rsidRDefault="00351BF7" w:rsidP="00351BF7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</w:t>
      </w:r>
      <w:r w:rsidR="004167FA">
        <w:rPr>
          <w:b/>
        </w:rPr>
        <w:t xml:space="preserve"> u všech tř</w:t>
      </w:r>
      <w:r w:rsidR="00CE3888">
        <w:rPr>
          <w:b/>
        </w:rPr>
        <w:t>í</w:t>
      </w:r>
      <w:r w:rsidR="004167FA">
        <w:rPr>
          <w:b/>
        </w:rPr>
        <w:t xml:space="preserve"> žadatelů</w:t>
      </w:r>
      <w:r w:rsidRPr="00BA7029">
        <w:rPr>
          <w:b/>
        </w:rPr>
        <w:t>: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2., věta první Smlouvy ve znění: </w:t>
      </w:r>
    </w:p>
    <w:p w:rsidR="00D701DA" w:rsidRPr="00D701DA" w:rsidRDefault="00D701DA" w:rsidP="00D701DA">
      <w:pPr>
        <w:tabs>
          <w:tab w:val="left" w:pos="8100"/>
        </w:tabs>
        <w:spacing w:after="120"/>
        <w:jc w:val="both"/>
        <w:rPr>
          <w:i/>
          <w:iCs/>
        </w:rPr>
      </w:pPr>
      <w:r w:rsidRPr="00D701DA">
        <w:rPr>
          <w:i/>
        </w:rPr>
        <w:t xml:space="preserve">„Příjemce je povinen použít poskytnutou dotaci nejpozději do </w:t>
      </w:r>
      <w:r w:rsidR="00F44433">
        <w:rPr>
          <w:i/>
        </w:rPr>
        <w:t>31</w:t>
      </w:r>
      <w:r w:rsidRPr="00D701DA">
        <w:rPr>
          <w:i/>
        </w:rPr>
        <w:t>. 1</w:t>
      </w:r>
      <w:r w:rsidR="00F44433">
        <w:rPr>
          <w:i/>
        </w:rPr>
        <w:t>2</w:t>
      </w:r>
      <w:r w:rsidRPr="00D701DA">
        <w:rPr>
          <w:i/>
        </w:rPr>
        <w:t>. 2022</w:t>
      </w:r>
      <w:r w:rsidRPr="00D701DA">
        <w:rPr>
          <w:i/>
          <w:iCs/>
        </w:rPr>
        <w:t>.</w:t>
      </w:r>
      <w:r w:rsidRPr="00D701DA">
        <w:rPr>
          <w:i/>
        </w:rPr>
        <w:t>“</w:t>
      </w:r>
    </w:p>
    <w:p w:rsidR="00351BF7" w:rsidRDefault="00351BF7" w:rsidP="00351BF7">
      <w:pPr>
        <w:pStyle w:val="Zkladntext"/>
        <w:jc w:val="both"/>
      </w:pPr>
      <w:r>
        <w:t>se nahrazuje zněním:</w:t>
      </w:r>
    </w:p>
    <w:p w:rsidR="00351BF7" w:rsidRPr="00D574DD" w:rsidRDefault="00351BF7" w:rsidP="00351BF7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</w:t>
      </w:r>
      <w:r>
        <w:rPr>
          <w:b/>
          <w:i/>
        </w:rPr>
        <w:t>3</w:t>
      </w:r>
      <w:r w:rsidR="00D701DA">
        <w:rPr>
          <w:b/>
          <w:i/>
        </w:rPr>
        <w:t>1</w:t>
      </w:r>
      <w:r w:rsidRPr="00D574DD">
        <w:rPr>
          <w:b/>
          <w:i/>
        </w:rPr>
        <w:t xml:space="preserve">. </w:t>
      </w:r>
      <w:r w:rsidR="00F44433">
        <w:rPr>
          <w:b/>
          <w:i/>
        </w:rPr>
        <w:t>8</w:t>
      </w:r>
      <w:r w:rsidR="00FF072D">
        <w:rPr>
          <w:b/>
          <w:i/>
        </w:rPr>
        <w:t>.</w:t>
      </w:r>
      <w:r w:rsidRPr="00D574DD">
        <w:rPr>
          <w:b/>
          <w:i/>
        </w:rPr>
        <w:t xml:space="preserve"> 202</w:t>
      </w:r>
      <w:r w:rsidR="00D701DA">
        <w:rPr>
          <w:b/>
          <w:i/>
        </w:rPr>
        <w:t>3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Pr="00EA68EA">
        <w:rPr>
          <w:b/>
          <w:i/>
        </w:rPr>
        <w:t xml:space="preserve">Poskytovatel souhlasí s prodloužením termínu realizace akce do </w:t>
      </w:r>
      <w:r w:rsidR="00F44433">
        <w:rPr>
          <w:b/>
          <w:i/>
        </w:rPr>
        <w:t>30</w:t>
      </w:r>
      <w:r w:rsidRPr="00EA68EA">
        <w:rPr>
          <w:b/>
          <w:i/>
        </w:rPr>
        <w:t xml:space="preserve">. </w:t>
      </w:r>
      <w:r w:rsidR="00F44433">
        <w:rPr>
          <w:b/>
          <w:i/>
        </w:rPr>
        <w:t>6</w:t>
      </w:r>
      <w:r w:rsidRPr="00EA68EA">
        <w:rPr>
          <w:b/>
          <w:i/>
        </w:rPr>
        <w:t>. 202</w:t>
      </w:r>
      <w:r w:rsidR="00F44433">
        <w:rPr>
          <w:b/>
          <w:i/>
        </w:rPr>
        <w:t>3</w:t>
      </w:r>
      <w:r w:rsidRPr="00EA68EA">
        <w:rPr>
          <w:b/>
          <w:i/>
        </w:rPr>
        <w:t xml:space="preserve"> oproti termínu realizace akce uvedeném v žádosti o dotaci.</w:t>
      </w:r>
      <w:r>
        <w:rPr>
          <w:b/>
          <w:i/>
        </w:rPr>
        <w:t>“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Default="00351BF7" w:rsidP="00351BF7">
      <w:pPr>
        <w:pStyle w:val="Zkladntext"/>
        <w:jc w:val="both"/>
      </w:pPr>
      <w:r>
        <w:t xml:space="preserve">Článek II., </w:t>
      </w:r>
      <w:proofErr w:type="spellStart"/>
      <w:r>
        <w:t>odst</w:t>
      </w:r>
      <w:proofErr w:type="spellEnd"/>
      <w:r>
        <w:t xml:space="preserve"> </w:t>
      </w:r>
      <w:r w:rsidR="00F44433">
        <w:t>5</w:t>
      </w:r>
      <w:r>
        <w:t>., věta první Smlouvy</w:t>
      </w:r>
      <w:r w:rsidR="00F44433">
        <w:t xml:space="preserve"> </w:t>
      </w:r>
      <w:r>
        <w:t xml:space="preserve">ve znění: </w:t>
      </w:r>
    </w:p>
    <w:p w:rsidR="00D701DA" w:rsidRPr="00D701DA" w:rsidRDefault="00D701DA" w:rsidP="00D701DA">
      <w:pPr>
        <w:tabs>
          <w:tab w:val="left" w:pos="540"/>
        </w:tabs>
        <w:spacing w:after="120"/>
        <w:jc w:val="both"/>
        <w:rPr>
          <w:i/>
          <w:strike/>
        </w:rPr>
      </w:pPr>
      <w:r w:rsidRPr="00D701DA">
        <w:rPr>
          <w:i/>
        </w:rPr>
        <w:t xml:space="preserve">„Příjemce je povinen nejpozději do 31. </w:t>
      </w:r>
      <w:r w:rsidR="00F44433">
        <w:rPr>
          <w:i/>
        </w:rPr>
        <w:t>3. 2023</w:t>
      </w:r>
      <w:r w:rsidRPr="00D701DA">
        <w:rPr>
          <w:i/>
        </w:rPr>
        <w:t xml:space="preserve"> předložit poskytovatel</w:t>
      </w:r>
      <w:r w:rsidR="00F44433">
        <w:rPr>
          <w:i/>
        </w:rPr>
        <w:t>i vyúčtování poskytnuté dotace, vyplněné prostřednictvím systému RAP, v němž příjemce podal žádost o poskytnutí této dotace, a to elektronicky zaslání</w:t>
      </w:r>
      <w:r w:rsidR="00CE3888">
        <w:rPr>
          <w:i/>
        </w:rPr>
        <w:t>m</w:t>
      </w:r>
      <w:r w:rsidR="00F44433">
        <w:rPr>
          <w:i/>
        </w:rPr>
        <w:t xml:space="preserve"> do datové schránky poskytovatele</w:t>
      </w:r>
      <w:r w:rsidRPr="00D701DA">
        <w:rPr>
          <w:i/>
        </w:rPr>
        <w:t xml:space="preserve"> (dále jen „vyúčtování“).“</w:t>
      </w:r>
    </w:p>
    <w:p w:rsidR="00351BF7" w:rsidRDefault="00351BF7" w:rsidP="00351BF7">
      <w:pPr>
        <w:pStyle w:val="Zkladntext"/>
        <w:spacing w:after="0"/>
        <w:jc w:val="both"/>
      </w:pPr>
      <w:r>
        <w:t>se nahrazuje zněním:</w:t>
      </w:r>
    </w:p>
    <w:p w:rsidR="00351BF7" w:rsidRDefault="00351BF7" w:rsidP="00351BF7">
      <w:pPr>
        <w:pStyle w:val="Zkladntext"/>
        <w:spacing w:after="0"/>
        <w:jc w:val="both"/>
      </w:pPr>
    </w:p>
    <w:p w:rsidR="00351BF7" w:rsidRPr="006F4B16" w:rsidRDefault="00351BF7" w:rsidP="00351BF7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t xml:space="preserve">„Příjemce je povinen nejpozději do </w:t>
      </w:r>
      <w:r w:rsidR="00F44433">
        <w:rPr>
          <w:b/>
          <w:i/>
        </w:rPr>
        <w:t>31</w:t>
      </w:r>
      <w:r w:rsidRPr="00D574DD">
        <w:rPr>
          <w:b/>
          <w:i/>
        </w:rPr>
        <w:t xml:space="preserve">. </w:t>
      </w:r>
      <w:r w:rsidR="00F44433">
        <w:rPr>
          <w:b/>
          <w:i/>
        </w:rPr>
        <w:t>10</w:t>
      </w:r>
      <w:r w:rsidRPr="00D574DD">
        <w:rPr>
          <w:b/>
          <w:i/>
        </w:rPr>
        <w:t>. 202</w:t>
      </w:r>
      <w:r w:rsidR="00D701DA">
        <w:rPr>
          <w:b/>
          <w:i/>
        </w:rPr>
        <w:t>3</w:t>
      </w:r>
      <w:r w:rsidRPr="00D574DD">
        <w:rPr>
          <w:b/>
          <w:i/>
        </w:rPr>
        <w:t xml:space="preserve"> předložit poskytovateli vyúčtování poskytnuté dotace, </w:t>
      </w:r>
      <w:r w:rsidR="006F4B16" w:rsidRPr="006F4B16">
        <w:rPr>
          <w:b/>
          <w:i/>
        </w:rPr>
        <w:t>vyplněné prostřednictvím systému RAP, v němž příjemce podal žádost o poskytnutí této dotace, a to elektronicky zaslání</w:t>
      </w:r>
      <w:r w:rsidR="00CE3888">
        <w:rPr>
          <w:b/>
          <w:i/>
        </w:rPr>
        <w:t>m</w:t>
      </w:r>
      <w:r w:rsidR="006F4B16" w:rsidRPr="006F4B16">
        <w:rPr>
          <w:b/>
          <w:i/>
        </w:rPr>
        <w:t xml:space="preserve"> do datové schránky poskytovatele (dále jen „vyúčtování“).“</w:t>
      </w:r>
    </w:p>
    <w:p w:rsidR="006F4B16" w:rsidRDefault="006F4B16" w:rsidP="004151C5">
      <w:pPr>
        <w:pStyle w:val="Zkladntext"/>
        <w:spacing w:after="0"/>
        <w:jc w:val="both"/>
        <w:rPr>
          <w:u w:val="single"/>
        </w:rPr>
      </w:pPr>
    </w:p>
    <w:p w:rsidR="006F4B16" w:rsidRDefault="006F4B16" w:rsidP="004151C5">
      <w:pPr>
        <w:pStyle w:val="Zkladntext"/>
        <w:spacing w:after="0"/>
        <w:jc w:val="both"/>
        <w:rPr>
          <w:u w:val="single"/>
        </w:rPr>
      </w:pPr>
      <w:bookmarkStart w:id="0" w:name="_GoBack"/>
      <w:bookmarkEnd w:id="0"/>
    </w:p>
    <w:p w:rsidR="004151C5" w:rsidRPr="00BA7029" w:rsidRDefault="004151C5" w:rsidP="004151C5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lastRenderedPageBreak/>
        <w:t xml:space="preserve">Obecný účel dotačního programu Podpora </w:t>
      </w:r>
      <w:r>
        <w:rPr>
          <w:u w:val="single"/>
        </w:rPr>
        <w:t>výstavby a oprav cyklostezek 202</w:t>
      </w:r>
      <w:r w:rsidR="00CE3888">
        <w:rPr>
          <w:u w:val="single"/>
        </w:rPr>
        <w:t>2</w:t>
      </w:r>
      <w:r>
        <w:rPr>
          <w:u w:val="single"/>
        </w:rPr>
        <w:t xml:space="preserve"> </w:t>
      </w:r>
      <w:r w:rsidRPr="00BA7029">
        <w:rPr>
          <w:u w:val="single"/>
        </w:rPr>
        <w:t>zůstává zachován.</w:t>
      </w:r>
    </w:p>
    <w:p w:rsidR="004151C5" w:rsidRDefault="004151C5" w:rsidP="006111A3">
      <w:pPr>
        <w:pStyle w:val="Zkladntext"/>
        <w:spacing w:after="0"/>
        <w:jc w:val="both"/>
      </w:pPr>
    </w:p>
    <w:p w:rsidR="006111A3" w:rsidRPr="0004428F" w:rsidRDefault="006111A3" w:rsidP="002E6484">
      <w:pPr>
        <w:pStyle w:val="Zkladntext"/>
        <w:jc w:val="both"/>
        <w:rPr>
          <w:b/>
        </w:rPr>
      </w:pPr>
      <w:r w:rsidRPr="0004428F">
        <w:rPr>
          <w:b/>
        </w:rPr>
        <w:t>Rad</w:t>
      </w:r>
      <w:r w:rsidR="00006674">
        <w:rPr>
          <w:b/>
        </w:rPr>
        <w:t>a</w:t>
      </w:r>
      <w:r w:rsidRPr="0004428F">
        <w:rPr>
          <w:b/>
        </w:rPr>
        <w:t xml:space="preserve"> Olomouckého kraje</w:t>
      </w:r>
      <w:r w:rsidR="00006674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:rsidR="006F4B16" w:rsidRPr="006F4B16" w:rsidRDefault="008009DD" w:rsidP="002E6484">
      <w:pPr>
        <w:pStyle w:val="Odstavecseseznamem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bCs/>
        </w:rPr>
      </w:pPr>
      <w:r>
        <w:t>rozhodnout o uzavření Dodatku č. </w:t>
      </w:r>
      <w:r w:rsidR="006F4B16">
        <w:t>1</w:t>
      </w:r>
      <w:r>
        <w:t xml:space="preserve"> </w:t>
      </w:r>
      <w:r w:rsidR="002B5594" w:rsidRPr="00E5654F">
        <w:t>k</w:t>
      </w:r>
      <w:r w:rsidR="002B5594">
        <w:t xml:space="preserve"> veřejnoprávní</w:t>
      </w:r>
      <w:r w:rsidR="002B5594" w:rsidRPr="00E5654F">
        <w:t xml:space="preserve"> smlouvě o poskytnutí dotace </w:t>
      </w:r>
      <w:r w:rsidR="002B5594">
        <w:t xml:space="preserve">z rozpočtu </w:t>
      </w:r>
      <w:r w:rsidR="00031FA4">
        <w:t xml:space="preserve">Olomouckého </w:t>
      </w:r>
      <w:r w:rsidR="002B5594">
        <w:t>kraje</w:t>
      </w:r>
      <w:r w:rsidR="00031FA4">
        <w:t xml:space="preserve"> </w:t>
      </w:r>
      <w:r w:rsidR="006F4B16">
        <w:t>č. 2022/01174/ODSH/DSM s obcí Bohuňovice, se sídlem 6. května 109, 783 14 Bohuňovice</w:t>
      </w:r>
      <w:r w:rsidR="006F4B16" w:rsidRPr="00E5654F">
        <w:t>,</w:t>
      </w:r>
      <w:r w:rsidR="006F4B16">
        <w:t xml:space="preserve"> </w:t>
      </w:r>
      <w:r w:rsidR="006F4B16" w:rsidRPr="00E5654F">
        <w:t>IČO 00</w:t>
      </w:r>
      <w:r w:rsidR="006F4B16">
        <w:t>298697 na akci „Stavební úpravy cyklostezky Hvězdná“</w:t>
      </w:r>
      <w:r w:rsidR="006F4B16" w:rsidRPr="00E5654F">
        <w:t>,</w:t>
      </w:r>
      <w:r w:rsidR="006F4B16">
        <w:t xml:space="preserve"> jímž se mění termín realizace akce, termín pro použití dotace a termín pro předložení vyúčtování dle </w:t>
      </w:r>
      <w:r w:rsidR="00006674">
        <w:t>příloha č.</w:t>
      </w:r>
      <w:r w:rsidR="006F4B16">
        <w:t xml:space="preserve"> 1</w:t>
      </w:r>
      <w:r w:rsidR="00C17D90">
        <w:t xml:space="preserve"> </w:t>
      </w:r>
      <w:r w:rsidR="006F4B16">
        <w:t>tohoto usnesení,</w:t>
      </w:r>
    </w:p>
    <w:p w:rsidR="006F4B16" w:rsidRPr="006F4B16" w:rsidRDefault="006F4B16" w:rsidP="002E6484">
      <w:pPr>
        <w:pStyle w:val="Odstavecseseznamem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bCs/>
        </w:rPr>
      </w:pPr>
      <w:r>
        <w:t xml:space="preserve">rozhodnout o uzavření Dodatku č. 1 </w:t>
      </w:r>
      <w:r w:rsidRPr="00E5654F">
        <w:t>k</w:t>
      </w:r>
      <w:r>
        <w:t xml:space="preserve"> veřejnoprávní</w:t>
      </w:r>
      <w:r w:rsidRPr="00E5654F">
        <w:t xml:space="preserve"> smlouvě o poskytnutí dotace </w:t>
      </w:r>
      <w:r>
        <w:t>z rozpočtu Olomouckého kraje č. 2022/01172/ODSH/DSM s obcí Štarnov, se sídlem Štarnov 131, 783 14 Štarnov</w:t>
      </w:r>
      <w:r w:rsidRPr="00E5654F">
        <w:t>, IČO 00</w:t>
      </w:r>
      <w:r>
        <w:t>635685 na akci „Stavební úpravy cyklostezky Hvězdná“</w:t>
      </w:r>
      <w:r w:rsidRPr="00E5654F">
        <w:t>,</w:t>
      </w:r>
      <w:r>
        <w:t xml:space="preserve"> jímž se mění termín realizace akce, termín pro použití dotace a termín pro předložení vyúčtování dle </w:t>
      </w:r>
      <w:r w:rsidR="00006674">
        <w:t>přílohy č.</w:t>
      </w:r>
      <w:r>
        <w:t xml:space="preserve"> 2</w:t>
      </w:r>
      <w:r w:rsidRPr="00E5654F">
        <w:t xml:space="preserve"> </w:t>
      </w:r>
      <w:r>
        <w:t>tohoto usnesení,</w:t>
      </w:r>
    </w:p>
    <w:p w:rsidR="002133BD" w:rsidRPr="006F4B16" w:rsidRDefault="006F4B16" w:rsidP="002E6484">
      <w:pPr>
        <w:pStyle w:val="Odstavecseseznamem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bCs/>
        </w:rPr>
      </w:pPr>
      <w:r>
        <w:t xml:space="preserve">rozhodnout o uzavření Dodatku č. 1 </w:t>
      </w:r>
      <w:r w:rsidRPr="00E5654F">
        <w:t>k</w:t>
      </w:r>
      <w:r>
        <w:t xml:space="preserve"> veřejnoprávní</w:t>
      </w:r>
      <w:r w:rsidRPr="00E5654F">
        <w:t xml:space="preserve"> smlouvě o poskytnutí dotace </w:t>
      </w:r>
      <w:r>
        <w:t>z rozpočtu Olomouckého kraje č. 2022/01173/ODSH/DSM s obcí Hlušovice, se sídlem Hlavní 89, 783 14 Hlušovice</w:t>
      </w:r>
      <w:r w:rsidRPr="00E5654F">
        <w:t>, IČO 00</w:t>
      </w:r>
      <w:r>
        <w:t>635677 na akci „Stavební úpravy cyklostezky Hvězdná“</w:t>
      </w:r>
      <w:r w:rsidRPr="00E5654F">
        <w:t>,</w:t>
      </w:r>
      <w:r>
        <w:t xml:space="preserve"> jímž se mění termín realizace akce, termín pro použití dotace a termín pro předložení vyúčtování dle </w:t>
      </w:r>
      <w:r w:rsidR="00006674">
        <w:t>přílohy č.</w:t>
      </w:r>
      <w:r>
        <w:t xml:space="preserve"> 3 tohoto usnesení</w:t>
      </w:r>
      <w:r w:rsidR="00314E23">
        <w:t>.</w:t>
      </w:r>
    </w:p>
    <w:p w:rsidR="00074BDB" w:rsidRDefault="00074BDB" w:rsidP="006111A3">
      <w:pPr>
        <w:jc w:val="both"/>
        <w:rPr>
          <w:u w:val="single"/>
        </w:rPr>
      </w:pPr>
    </w:p>
    <w:p w:rsidR="006111A3" w:rsidRDefault="006111A3" w:rsidP="002E6484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:rsidR="006F4B16" w:rsidRPr="006D1789" w:rsidRDefault="006F4B16" w:rsidP="006F4B16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1</w:t>
      </w:r>
    </w:p>
    <w:p w:rsidR="006F4B16" w:rsidRDefault="006F4B16" w:rsidP="006F4B16">
      <w:pPr>
        <w:pStyle w:val="Odstavecseseznamem"/>
        <w:ind w:left="567"/>
        <w:jc w:val="both"/>
      </w:pPr>
      <w:r>
        <w:t xml:space="preserve">Dodatek č. 1 ke smlouvě o poskytnutí dotace s obcí Bohuňovice </w:t>
      </w:r>
    </w:p>
    <w:p w:rsidR="006F4B16" w:rsidRDefault="006F4B16" w:rsidP="006F4B16">
      <w:pPr>
        <w:pStyle w:val="Odstavecseseznamem"/>
        <w:ind w:left="567"/>
        <w:jc w:val="both"/>
      </w:pPr>
      <w:r>
        <w:t xml:space="preserve">(strana </w:t>
      </w:r>
      <w:r w:rsidR="00CE3888">
        <w:t>4</w:t>
      </w:r>
      <w:r>
        <w:t xml:space="preserve"> – </w:t>
      </w:r>
      <w:r w:rsidR="00CE3888">
        <w:t>5</w:t>
      </w:r>
      <w:r>
        <w:t>)</w:t>
      </w:r>
    </w:p>
    <w:p w:rsidR="006F4B16" w:rsidRDefault="006F4B16" w:rsidP="006F4B16">
      <w:pPr>
        <w:pStyle w:val="Odstavecseseznamem"/>
        <w:ind w:left="567"/>
        <w:jc w:val="both"/>
      </w:pPr>
    </w:p>
    <w:p w:rsidR="006F4B16" w:rsidRPr="006D1789" w:rsidRDefault="006F4B16" w:rsidP="006F4B16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2</w:t>
      </w:r>
    </w:p>
    <w:p w:rsidR="006F4B16" w:rsidRDefault="006F4B16" w:rsidP="006F4B16">
      <w:pPr>
        <w:pStyle w:val="Odstavecseseznamem"/>
        <w:ind w:left="567"/>
        <w:jc w:val="both"/>
      </w:pPr>
      <w:r>
        <w:t xml:space="preserve">Dodatek č. 1 ke smlouvě o poskytnutí dotace s obcí Štarnov </w:t>
      </w:r>
    </w:p>
    <w:p w:rsidR="006F4B16" w:rsidRDefault="006F4B16" w:rsidP="006F4B16">
      <w:pPr>
        <w:pStyle w:val="Odstavecseseznamem"/>
        <w:ind w:left="567"/>
        <w:jc w:val="both"/>
      </w:pPr>
      <w:r>
        <w:t xml:space="preserve">(strana </w:t>
      </w:r>
      <w:r w:rsidR="00CE3888">
        <w:t>6</w:t>
      </w:r>
      <w:r>
        <w:t xml:space="preserve"> – </w:t>
      </w:r>
      <w:r w:rsidR="00CE3888">
        <w:t>7</w:t>
      </w:r>
      <w:r>
        <w:t>)</w:t>
      </w:r>
    </w:p>
    <w:p w:rsidR="006F4B16" w:rsidRDefault="006F4B16" w:rsidP="006F4B16">
      <w:pPr>
        <w:pStyle w:val="Odstavecseseznamem"/>
        <w:ind w:left="567"/>
        <w:jc w:val="both"/>
      </w:pPr>
    </w:p>
    <w:p w:rsidR="006F4B16" w:rsidRPr="006D1789" w:rsidRDefault="006F4B16" w:rsidP="006F4B16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3</w:t>
      </w:r>
    </w:p>
    <w:p w:rsidR="006F4B16" w:rsidRDefault="006F4B16" w:rsidP="006F4B16">
      <w:pPr>
        <w:pStyle w:val="Odstavecseseznamem"/>
        <w:ind w:left="567"/>
        <w:jc w:val="both"/>
      </w:pPr>
      <w:r>
        <w:t xml:space="preserve">Dodatek č. 1 ke smlouvě o poskytnutí dotace s obcí Hlušovice </w:t>
      </w:r>
    </w:p>
    <w:p w:rsidR="006F4B16" w:rsidRDefault="006F4B16" w:rsidP="006F4B16">
      <w:pPr>
        <w:pStyle w:val="Odstavecseseznamem"/>
        <w:ind w:left="567"/>
        <w:jc w:val="both"/>
      </w:pPr>
      <w:r>
        <w:t xml:space="preserve">(strana </w:t>
      </w:r>
      <w:r w:rsidR="00CE3888">
        <w:t>8</w:t>
      </w:r>
      <w:r>
        <w:t xml:space="preserve"> – </w:t>
      </w:r>
      <w:r w:rsidR="00CE3888">
        <w:t>9</w:t>
      </w:r>
      <w:r>
        <w:t>)</w:t>
      </w:r>
    </w:p>
    <w:p w:rsidR="002B5594" w:rsidRDefault="002B5594" w:rsidP="006D1789">
      <w:pPr>
        <w:pStyle w:val="Odstavecseseznamem"/>
        <w:ind w:left="567"/>
        <w:jc w:val="both"/>
      </w:pPr>
    </w:p>
    <w:p w:rsidR="001862CE" w:rsidRDefault="001862CE" w:rsidP="002E6484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314E23">
        <w:rPr>
          <w:u w:val="single"/>
        </w:rPr>
        <w:t>1</w:t>
      </w:r>
    </w:p>
    <w:p w:rsidR="001862CE" w:rsidRDefault="006D1789" w:rsidP="001862CE">
      <w:pPr>
        <w:pStyle w:val="Odstavecseseznamem"/>
        <w:ind w:left="567"/>
        <w:jc w:val="both"/>
      </w:pPr>
      <w:r>
        <w:t xml:space="preserve">Smlouva o poskytnutí dotace </w:t>
      </w:r>
      <w:r w:rsidR="006F4B16">
        <w:t>s obcí Bohuňovice</w:t>
      </w:r>
    </w:p>
    <w:p w:rsidR="001862CE" w:rsidRDefault="001862CE" w:rsidP="006D34E1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C3618B">
        <w:t>10</w:t>
      </w:r>
      <w:r w:rsidR="00314E23">
        <w:t xml:space="preserve"> - </w:t>
      </w:r>
      <w:r w:rsidR="00C3618B">
        <w:t>17</w:t>
      </w:r>
      <w:r>
        <w:t>)</w:t>
      </w:r>
    </w:p>
    <w:p w:rsidR="00314E23" w:rsidRPr="006D34E1" w:rsidRDefault="00314E23" w:rsidP="006D34E1">
      <w:pPr>
        <w:pStyle w:val="Odstavecseseznamem"/>
        <w:numPr>
          <w:ilvl w:val="0"/>
          <w:numId w:val="29"/>
        </w:numPr>
        <w:spacing w:after="120"/>
        <w:ind w:left="567" w:hanging="499"/>
        <w:jc w:val="both"/>
        <w:rPr>
          <w:u w:val="single"/>
        </w:rPr>
      </w:pPr>
      <w:r w:rsidRPr="006D34E1">
        <w:rPr>
          <w:u w:val="single"/>
        </w:rPr>
        <w:t>Zpráva k DZ – příloha č. 2</w:t>
      </w:r>
    </w:p>
    <w:p w:rsidR="00314E23" w:rsidRDefault="006F4B16" w:rsidP="00314E23">
      <w:pPr>
        <w:pStyle w:val="Odstavecseseznamem"/>
        <w:ind w:left="567"/>
        <w:jc w:val="both"/>
      </w:pPr>
      <w:r>
        <w:t>Smlouva o poskytnutí dotace s obcí Štarnov</w:t>
      </w:r>
    </w:p>
    <w:p w:rsidR="00314E23" w:rsidRDefault="00314E23" w:rsidP="006D34E1">
      <w:pPr>
        <w:pStyle w:val="Odstavecseseznamem"/>
        <w:spacing w:after="120"/>
        <w:ind w:left="567"/>
        <w:contextualSpacing w:val="0"/>
        <w:jc w:val="both"/>
      </w:pPr>
      <w:r>
        <w:t>(strana 1</w:t>
      </w:r>
      <w:r w:rsidR="00C30551">
        <w:t>8</w:t>
      </w:r>
      <w:r w:rsidR="006D34E1">
        <w:t xml:space="preserve"> - </w:t>
      </w:r>
      <w:r w:rsidR="006F4B16">
        <w:t>2</w:t>
      </w:r>
      <w:r w:rsidR="00C3618B">
        <w:t>5</w:t>
      </w:r>
      <w:r>
        <w:t>)</w:t>
      </w:r>
    </w:p>
    <w:p w:rsidR="006D34E1" w:rsidRPr="006D34E1" w:rsidRDefault="006D34E1" w:rsidP="006D34E1">
      <w:pPr>
        <w:pStyle w:val="Odstavecseseznamem"/>
        <w:numPr>
          <w:ilvl w:val="0"/>
          <w:numId w:val="29"/>
        </w:numPr>
        <w:spacing w:after="120"/>
        <w:ind w:left="567" w:hanging="499"/>
        <w:jc w:val="both"/>
        <w:rPr>
          <w:u w:val="single"/>
        </w:rPr>
      </w:pPr>
      <w:r w:rsidRPr="006D34E1">
        <w:rPr>
          <w:u w:val="single"/>
        </w:rPr>
        <w:t xml:space="preserve">Zpráva k DZ – příloha č. </w:t>
      </w:r>
      <w:r w:rsidR="00031FA4">
        <w:rPr>
          <w:u w:val="single"/>
        </w:rPr>
        <w:t>3</w:t>
      </w:r>
    </w:p>
    <w:p w:rsidR="006D34E1" w:rsidRDefault="006F4B16" w:rsidP="006D34E1">
      <w:pPr>
        <w:pStyle w:val="Odstavecseseznamem"/>
        <w:ind w:left="567"/>
        <w:jc w:val="both"/>
      </w:pPr>
      <w:r>
        <w:t>Smlouva o poskytnutí dotace s obcí Hlušovice</w:t>
      </w:r>
    </w:p>
    <w:p w:rsidR="00ED32A2" w:rsidRDefault="006D34E1" w:rsidP="00D06605">
      <w:pPr>
        <w:pStyle w:val="Odstavecseseznamem"/>
        <w:ind w:left="567"/>
        <w:jc w:val="both"/>
      </w:pPr>
      <w:r>
        <w:lastRenderedPageBreak/>
        <w:t xml:space="preserve">(strana </w:t>
      </w:r>
      <w:r w:rsidR="006F4B16">
        <w:t>2</w:t>
      </w:r>
      <w:r w:rsidR="00C3618B">
        <w:t>6</w:t>
      </w:r>
      <w:r w:rsidR="00985AFB">
        <w:t xml:space="preserve"> - </w:t>
      </w:r>
      <w:r w:rsidR="006F4B16">
        <w:t>3</w:t>
      </w:r>
      <w:r w:rsidR="00C3618B">
        <w:t>3</w:t>
      </w:r>
      <w:r>
        <w:t>)</w:t>
      </w:r>
    </w:p>
    <w:p w:rsidR="006F4B16" w:rsidRDefault="006F4B16" w:rsidP="00D06605">
      <w:pPr>
        <w:pStyle w:val="Odstavecseseznamem"/>
        <w:ind w:left="567"/>
        <w:jc w:val="both"/>
      </w:pPr>
    </w:p>
    <w:p w:rsidR="006F4B16" w:rsidRPr="006D34E1" w:rsidRDefault="006F4B16" w:rsidP="006F4B16">
      <w:pPr>
        <w:pStyle w:val="Odstavecseseznamem"/>
        <w:numPr>
          <w:ilvl w:val="0"/>
          <w:numId w:val="29"/>
        </w:numPr>
        <w:spacing w:after="120"/>
        <w:ind w:left="567" w:hanging="499"/>
        <w:jc w:val="both"/>
        <w:rPr>
          <w:u w:val="single"/>
        </w:rPr>
      </w:pPr>
      <w:r w:rsidRPr="006D34E1">
        <w:rPr>
          <w:u w:val="single"/>
        </w:rPr>
        <w:t xml:space="preserve">Zpráva k DZ – příloha č. </w:t>
      </w:r>
      <w:r>
        <w:rPr>
          <w:u w:val="single"/>
        </w:rPr>
        <w:t>4</w:t>
      </w:r>
    </w:p>
    <w:p w:rsidR="006F4B16" w:rsidRDefault="006F4B16" w:rsidP="006F4B16">
      <w:pPr>
        <w:pStyle w:val="Odstavecseseznamem"/>
        <w:ind w:left="567"/>
        <w:jc w:val="both"/>
      </w:pPr>
      <w:r>
        <w:t>Žádost obce Bohuňovice</w:t>
      </w:r>
    </w:p>
    <w:p w:rsidR="006F4B16" w:rsidRDefault="006F4B16" w:rsidP="006F4B16">
      <w:pPr>
        <w:pStyle w:val="Odstavecseseznamem"/>
        <w:ind w:left="567"/>
        <w:jc w:val="both"/>
      </w:pPr>
      <w:r>
        <w:t>(strana 3</w:t>
      </w:r>
      <w:r w:rsidR="00C3618B">
        <w:t>4</w:t>
      </w:r>
      <w:r w:rsidR="005D322F">
        <w:t xml:space="preserve"> - 3</w:t>
      </w:r>
      <w:r w:rsidR="00C3618B">
        <w:t>5</w:t>
      </w:r>
      <w:r>
        <w:t>)</w:t>
      </w:r>
    </w:p>
    <w:p w:rsidR="006F4B16" w:rsidRDefault="006F4B16" w:rsidP="006F4B16">
      <w:pPr>
        <w:pStyle w:val="Odstavecseseznamem"/>
        <w:ind w:left="567"/>
        <w:jc w:val="both"/>
      </w:pPr>
    </w:p>
    <w:p w:rsidR="006F4B16" w:rsidRPr="006D34E1" w:rsidRDefault="006F4B16" w:rsidP="006F4B16">
      <w:pPr>
        <w:pStyle w:val="Odstavecseseznamem"/>
        <w:numPr>
          <w:ilvl w:val="0"/>
          <w:numId w:val="29"/>
        </w:numPr>
        <w:spacing w:after="120"/>
        <w:ind w:left="567" w:hanging="499"/>
        <w:jc w:val="both"/>
        <w:rPr>
          <w:u w:val="single"/>
        </w:rPr>
      </w:pPr>
      <w:r w:rsidRPr="006D34E1">
        <w:rPr>
          <w:u w:val="single"/>
        </w:rPr>
        <w:t xml:space="preserve">Zpráva k DZ – příloha č. </w:t>
      </w:r>
      <w:r>
        <w:rPr>
          <w:u w:val="single"/>
        </w:rPr>
        <w:t>5</w:t>
      </w:r>
    </w:p>
    <w:p w:rsidR="006F4B16" w:rsidRDefault="004C0F3C" w:rsidP="006F4B16">
      <w:pPr>
        <w:pStyle w:val="Odstavecseseznamem"/>
        <w:ind w:left="567"/>
        <w:jc w:val="both"/>
      </w:pPr>
      <w:r>
        <w:t>Žádost obce Štarnov</w:t>
      </w:r>
    </w:p>
    <w:p w:rsidR="006F4B16" w:rsidRDefault="006F4B16" w:rsidP="006F4B16">
      <w:pPr>
        <w:pStyle w:val="Odstavecseseznamem"/>
        <w:ind w:left="567"/>
        <w:jc w:val="both"/>
      </w:pPr>
      <w:r>
        <w:t xml:space="preserve">(strana </w:t>
      </w:r>
      <w:r w:rsidR="004C0F3C">
        <w:t>3</w:t>
      </w:r>
      <w:r w:rsidR="00C3618B">
        <w:t>6</w:t>
      </w:r>
      <w:r w:rsidR="005D322F">
        <w:t xml:space="preserve"> - 3</w:t>
      </w:r>
      <w:r w:rsidR="00C3618B">
        <w:t>7</w:t>
      </w:r>
      <w:r>
        <w:t>)</w:t>
      </w:r>
    </w:p>
    <w:p w:rsidR="006F4B16" w:rsidRDefault="006F4B16" w:rsidP="006F4B16">
      <w:pPr>
        <w:pStyle w:val="Odstavecseseznamem"/>
        <w:ind w:left="567"/>
        <w:jc w:val="both"/>
      </w:pPr>
    </w:p>
    <w:p w:rsidR="006F4B16" w:rsidRPr="006D34E1" w:rsidRDefault="006F4B16" w:rsidP="006F4B16">
      <w:pPr>
        <w:pStyle w:val="Odstavecseseznamem"/>
        <w:numPr>
          <w:ilvl w:val="0"/>
          <w:numId w:val="29"/>
        </w:numPr>
        <w:spacing w:after="120"/>
        <w:ind w:left="567" w:hanging="499"/>
        <w:jc w:val="both"/>
        <w:rPr>
          <w:u w:val="single"/>
        </w:rPr>
      </w:pPr>
      <w:r w:rsidRPr="006D34E1">
        <w:rPr>
          <w:u w:val="single"/>
        </w:rPr>
        <w:t xml:space="preserve">Zpráva k DZ – příloha č. </w:t>
      </w:r>
      <w:r w:rsidR="004C0F3C">
        <w:rPr>
          <w:u w:val="single"/>
        </w:rPr>
        <w:t>6</w:t>
      </w:r>
    </w:p>
    <w:p w:rsidR="006F4B16" w:rsidRDefault="004C0F3C" w:rsidP="006F4B16">
      <w:pPr>
        <w:pStyle w:val="Odstavecseseznamem"/>
        <w:ind w:left="567"/>
        <w:jc w:val="both"/>
      </w:pPr>
      <w:r>
        <w:t>Žádost obce Hlušovice</w:t>
      </w:r>
    </w:p>
    <w:p w:rsidR="006F4B16" w:rsidRDefault="006F4B16" w:rsidP="006F4B16">
      <w:pPr>
        <w:pStyle w:val="Odstavecseseznamem"/>
        <w:ind w:left="567"/>
        <w:jc w:val="both"/>
      </w:pPr>
      <w:r>
        <w:t xml:space="preserve">(strana </w:t>
      </w:r>
      <w:r w:rsidR="004C0F3C">
        <w:t>3</w:t>
      </w:r>
      <w:r w:rsidR="00C3618B">
        <w:t>8</w:t>
      </w:r>
      <w:r w:rsidR="005D322F">
        <w:t xml:space="preserve"> - 3</w:t>
      </w:r>
      <w:r w:rsidR="00C3618B">
        <w:t>9</w:t>
      </w:r>
      <w:r>
        <w:t>)</w:t>
      </w:r>
    </w:p>
    <w:p w:rsidR="006F4B16" w:rsidRDefault="006F4B16" w:rsidP="00D06605">
      <w:pPr>
        <w:pStyle w:val="Odstavecseseznamem"/>
        <w:ind w:left="567"/>
        <w:jc w:val="both"/>
      </w:pPr>
    </w:p>
    <w:sectPr w:rsidR="006F4B16" w:rsidSect="00314E23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B0" w:rsidRDefault="001C19B0">
      <w:r>
        <w:separator/>
      </w:r>
    </w:p>
  </w:endnote>
  <w:endnote w:type="continuationSeparator" w:id="0">
    <w:p w:rsidR="001C19B0" w:rsidRDefault="001C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006674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727EDD">
      <w:rPr>
        <w:i/>
        <w:sz w:val="20"/>
        <w:szCs w:val="20"/>
      </w:rPr>
      <w:t xml:space="preserve">. </w:t>
    </w:r>
    <w:r w:rsidR="00F762DE"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 xml:space="preserve">. </w:t>
    </w:r>
    <w:proofErr w:type="gramStart"/>
    <w:r w:rsidR="00727EDD" w:rsidRPr="005B2A36">
      <w:rPr>
        <w:i/>
        <w:sz w:val="20"/>
        <w:szCs w:val="20"/>
      </w:rPr>
      <w:t>20</w:t>
    </w:r>
    <w:r w:rsidR="00E53DB7">
      <w:rPr>
        <w:i/>
        <w:sz w:val="20"/>
        <w:szCs w:val="20"/>
      </w:rPr>
      <w:t>2</w:t>
    </w:r>
    <w:r w:rsidR="00314E23">
      <w:rPr>
        <w:i/>
        <w:sz w:val="20"/>
        <w:szCs w:val="20"/>
      </w:rPr>
      <w:t>2</w:t>
    </w:r>
    <w:r w:rsidR="00727EDD" w:rsidRPr="005B2A36">
      <w:rPr>
        <w:i/>
        <w:sz w:val="20"/>
        <w:szCs w:val="20"/>
      </w:rPr>
      <w:t xml:space="preserve">                       </w:t>
    </w:r>
    <w:r w:rsidR="00727EDD">
      <w:rPr>
        <w:i/>
        <w:sz w:val="20"/>
        <w:szCs w:val="20"/>
      </w:rPr>
      <w:t xml:space="preserve">                                Strana</w:t>
    </w:r>
    <w:proofErr w:type="gramEnd"/>
    <w:r w:rsidR="00727EDD">
      <w:rPr>
        <w:i/>
        <w:sz w:val="20"/>
        <w:szCs w:val="20"/>
      </w:rPr>
      <w:t xml:space="preserve">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7151BD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CE3888">
      <w:rPr>
        <w:i/>
        <w:sz w:val="20"/>
        <w:szCs w:val="20"/>
      </w:rPr>
      <w:t>3</w:t>
    </w:r>
    <w:r w:rsidR="00C3618B"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>)</w:t>
    </w:r>
  </w:p>
  <w:p w:rsidR="00727EDD" w:rsidRPr="00DE52C5" w:rsidRDefault="007151BD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12</w:t>
    </w:r>
    <w:r w:rsidR="000E1F9C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</w:t>
    </w:r>
    <w:r w:rsidR="00F762DE">
      <w:rPr>
        <w:i/>
        <w:sz w:val="20"/>
      </w:rPr>
      <w:t xml:space="preserve">09_01 </w:t>
    </w:r>
    <w:r w:rsidR="002B5594">
      <w:rPr>
        <w:i/>
        <w:sz w:val="20"/>
      </w:rPr>
      <w:t>Podpora výstavby a oprav cyklostezek</w:t>
    </w:r>
    <w:r w:rsidR="004D3EDB">
      <w:rPr>
        <w:i/>
        <w:sz w:val="20"/>
      </w:rPr>
      <w:t xml:space="preserve"> 202</w:t>
    </w:r>
    <w:r w:rsidR="00F762DE">
      <w:rPr>
        <w:i/>
        <w:sz w:val="20"/>
      </w:rPr>
      <w:t>2</w:t>
    </w:r>
    <w:r w:rsidR="006D1789">
      <w:rPr>
        <w:i/>
        <w:sz w:val="20"/>
      </w:rPr>
      <w:t xml:space="preserve"> – dodat</w:t>
    </w:r>
    <w:r w:rsidR="00F762DE">
      <w:rPr>
        <w:i/>
        <w:sz w:val="20"/>
      </w:rPr>
      <w:t xml:space="preserve">ky ke </w:t>
    </w:r>
    <w:r w:rsidR="006D1789">
      <w:rPr>
        <w:i/>
        <w:sz w:val="20"/>
      </w:rPr>
      <w:t>smlouv</w:t>
    </w:r>
    <w:r w:rsidR="00F762DE">
      <w:rPr>
        <w:i/>
        <w:sz w:val="20"/>
      </w:rPr>
      <w:t>ám s obcí Bohuňovice, Štarnov a Hlušovice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B0" w:rsidRDefault="001C19B0">
      <w:r>
        <w:separator/>
      </w:r>
    </w:p>
  </w:footnote>
  <w:footnote w:type="continuationSeparator" w:id="0">
    <w:p w:rsidR="001C19B0" w:rsidRDefault="001C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4"/>
  </w:num>
  <w:num w:numId="5">
    <w:abstractNumId w:val="8"/>
  </w:num>
  <w:num w:numId="6">
    <w:abstractNumId w:val="19"/>
  </w:num>
  <w:num w:numId="7">
    <w:abstractNumId w:val="5"/>
  </w:num>
  <w:num w:numId="8">
    <w:abstractNumId w:val="2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0"/>
  </w:num>
  <w:num w:numId="15">
    <w:abstractNumId w:val="16"/>
  </w:num>
  <w:num w:numId="16">
    <w:abstractNumId w:val="15"/>
  </w:num>
  <w:num w:numId="17">
    <w:abstractNumId w:val="22"/>
  </w:num>
  <w:num w:numId="18">
    <w:abstractNumId w:val="13"/>
  </w:num>
  <w:num w:numId="19">
    <w:abstractNumId w:val="9"/>
  </w:num>
  <w:num w:numId="20">
    <w:abstractNumId w:val="24"/>
  </w:num>
  <w:num w:numId="21">
    <w:abstractNumId w:val="17"/>
  </w:num>
  <w:num w:numId="22">
    <w:abstractNumId w:val="7"/>
  </w:num>
  <w:num w:numId="23">
    <w:abstractNumId w:val="11"/>
  </w:num>
  <w:num w:numId="24">
    <w:abstractNumId w:val="21"/>
  </w:num>
  <w:num w:numId="25">
    <w:abstractNumId w:val="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6674"/>
    <w:rsid w:val="0000751B"/>
    <w:rsid w:val="00011BBC"/>
    <w:rsid w:val="0001285F"/>
    <w:rsid w:val="000148EA"/>
    <w:rsid w:val="00024969"/>
    <w:rsid w:val="0002514B"/>
    <w:rsid w:val="000313B2"/>
    <w:rsid w:val="00031FA4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A0198"/>
    <w:rsid w:val="000A457F"/>
    <w:rsid w:val="000B210B"/>
    <w:rsid w:val="000B2F65"/>
    <w:rsid w:val="000B5CC4"/>
    <w:rsid w:val="000B68B8"/>
    <w:rsid w:val="000B6FD7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862CE"/>
    <w:rsid w:val="001941E0"/>
    <w:rsid w:val="001A5A99"/>
    <w:rsid w:val="001B4131"/>
    <w:rsid w:val="001C040A"/>
    <w:rsid w:val="001C19B0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846F5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5594"/>
    <w:rsid w:val="002B6B3B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2F3FE5"/>
    <w:rsid w:val="00301052"/>
    <w:rsid w:val="00301E68"/>
    <w:rsid w:val="00307581"/>
    <w:rsid w:val="00307E26"/>
    <w:rsid w:val="00314E23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51BF7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167FA"/>
    <w:rsid w:val="00430699"/>
    <w:rsid w:val="0043208D"/>
    <w:rsid w:val="00435CBF"/>
    <w:rsid w:val="00436BD1"/>
    <w:rsid w:val="0044287A"/>
    <w:rsid w:val="00450C4A"/>
    <w:rsid w:val="004515E6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0F3C"/>
    <w:rsid w:val="004C0F7C"/>
    <w:rsid w:val="004C12CE"/>
    <w:rsid w:val="004C3EFD"/>
    <w:rsid w:val="004C49DB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111A0"/>
    <w:rsid w:val="005136E5"/>
    <w:rsid w:val="005149B9"/>
    <w:rsid w:val="00526437"/>
    <w:rsid w:val="00541F0B"/>
    <w:rsid w:val="00542DDD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322F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D34E1"/>
    <w:rsid w:val="006E0923"/>
    <w:rsid w:val="006E6D54"/>
    <w:rsid w:val="006F18C5"/>
    <w:rsid w:val="006F2CC8"/>
    <w:rsid w:val="006F478C"/>
    <w:rsid w:val="006F4B16"/>
    <w:rsid w:val="0070187E"/>
    <w:rsid w:val="00713961"/>
    <w:rsid w:val="007151BD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4211"/>
    <w:rsid w:val="00796995"/>
    <w:rsid w:val="00797A1E"/>
    <w:rsid w:val="007A2A55"/>
    <w:rsid w:val="007C22F2"/>
    <w:rsid w:val="007C6869"/>
    <w:rsid w:val="007C715E"/>
    <w:rsid w:val="007D32A4"/>
    <w:rsid w:val="007E11CE"/>
    <w:rsid w:val="007E2EF6"/>
    <w:rsid w:val="007E6235"/>
    <w:rsid w:val="007F58EC"/>
    <w:rsid w:val="008009DD"/>
    <w:rsid w:val="00815106"/>
    <w:rsid w:val="00817E26"/>
    <w:rsid w:val="00825F99"/>
    <w:rsid w:val="00827ED8"/>
    <w:rsid w:val="008329DC"/>
    <w:rsid w:val="00842FF1"/>
    <w:rsid w:val="00865344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D6358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4495E"/>
    <w:rsid w:val="0095124D"/>
    <w:rsid w:val="00967F1A"/>
    <w:rsid w:val="009736CA"/>
    <w:rsid w:val="009809AD"/>
    <w:rsid w:val="00985AFB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4272"/>
    <w:rsid w:val="009F686D"/>
    <w:rsid w:val="00A0058E"/>
    <w:rsid w:val="00A07D68"/>
    <w:rsid w:val="00A100E9"/>
    <w:rsid w:val="00A102F0"/>
    <w:rsid w:val="00A10B56"/>
    <w:rsid w:val="00A127E2"/>
    <w:rsid w:val="00A27E54"/>
    <w:rsid w:val="00A35A68"/>
    <w:rsid w:val="00A4677C"/>
    <w:rsid w:val="00A4701C"/>
    <w:rsid w:val="00A50D49"/>
    <w:rsid w:val="00A615B2"/>
    <w:rsid w:val="00A65387"/>
    <w:rsid w:val="00A70847"/>
    <w:rsid w:val="00A72058"/>
    <w:rsid w:val="00A77AC9"/>
    <w:rsid w:val="00A81B96"/>
    <w:rsid w:val="00A86AAF"/>
    <w:rsid w:val="00A923F5"/>
    <w:rsid w:val="00A93A66"/>
    <w:rsid w:val="00AA03BF"/>
    <w:rsid w:val="00AA0C37"/>
    <w:rsid w:val="00AA675B"/>
    <w:rsid w:val="00AB3229"/>
    <w:rsid w:val="00AB4681"/>
    <w:rsid w:val="00AD411D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90A99"/>
    <w:rsid w:val="00B91C28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F23FF"/>
    <w:rsid w:val="00BF2A45"/>
    <w:rsid w:val="00BF3306"/>
    <w:rsid w:val="00C00546"/>
    <w:rsid w:val="00C02929"/>
    <w:rsid w:val="00C05BCE"/>
    <w:rsid w:val="00C075E9"/>
    <w:rsid w:val="00C17D90"/>
    <w:rsid w:val="00C23AF3"/>
    <w:rsid w:val="00C2443D"/>
    <w:rsid w:val="00C30551"/>
    <w:rsid w:val="00C34886"/>
    <w:rsid w:val="00C3618B"/>
    <w:rsid w:val="00C4476C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888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F51"/>
    <w:rsid w:val="00D125B6"/>
    <w:rsid w:val="00D16726"/>
    <w:rsid w:val="00D221C8"/>
    <w:rsid w:val="00D37B90"/>
    <w:rsid w:val="00D43E07"/>
    <w:rsid w:val="00D4444F"/>
    <w:rsid w:val="00D475BC"/>
    <w:rsid w:val="00D574DD"/>
    <w:rsid w:val="00D669FB"/>
    <w:rsid w:val="00D66B95"/>
    <w:rsid w:val="00D701DA"/>
    <w:rsid w:val="00D764B0"/>
    <w:rsid w:val="00D77052"/>
    <w:rsid w:val="00D80FDB"/>
    <w:rsid w:val="00D814BD"/>
    <w:rsid w:val="00D85D79"/>
    <w:rsid w:val="00D9479B"/>
    <w:rsid w:val="00D96867"/>
    <w:rsid w:val="00D973A5"/>
    <w:rsid w:val="00DA5016"/>
    <w:rsid w:val="00DB18F5"/>
    <w:rsid w:val="00DB4861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4481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A68EA"/>
    <w:rsid w:val="00EB3E9C"/>
    <w:rsid w:val="00EB4E0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2483A"/>
    <w:rsid w:val="00F24D2A"/>
    <w:rsid w:val="00F24D42"/>
    <w:rsid w:val="00F3106A"/>
    <w:rsid w:val="00F33238"/>
    <w:rsid w:val="00F342F5"/>
    <w:rsid w:val="00F3468D"/>
    <w:rsid w:val="00F36EF1"/>
    <w:rsid w:val="00F44433"/>
    <w:rsid w:val="00F56AF3"/>
    <w:rsid w:val="00F717E3"/>
    <w:rsid w:val="00F762DE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56D5"/>
    <w:rsid w:val="00FF035F"/>
    <w:rsid w:val="00FF072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A3A04CA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0EB9-F2ED-4578-9185-791240F4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Lánská Martina</cp:lastModifiedBy>
  <cp:revision>3</cp:revision>
  <cp:lastPrinted>2021-05-24T06:06:00Z</cp:lastPrinted>
  <dcterms:created xsi:type="dcterms:W3CDTF">2022-09-08T05:49:00Z</dcterms:created>
  <dcterms:modified xsi:type="dcterms:W3CDTF">2022-09-19T09:19:00Z</dcterms:modified>
</cp:coreProperties>
</file>