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129B1A0A" w:rsidR="007A3D4F" w:rsidRDefault="007A3D4F" w:rsidP="00310927">
      <w:pPr>
        <w:pStyle w:val="slo1text"/>
        <w:numPr>
          <w:ilvl w:val="0"/>
          <w:numId w:val="0"/>
        </w:numPr>
        <w:tabs>
          <w:tab w:val="left" w:pos="708"/>
        </w:tabs>
        <w:rPr>
          <w:b/>
        </w:rPr>
      </w:pPr>
      <w:bookmarkStart w:id="0" w:name="_GoBack"/>
      <w:bookmarkEnd w:id="0"/>
      <w:r>
        <w:rPr>
          <w:b/>
        </w:rPr>
        <w:t>Důvodová zpráva:</w:t>
      </w:r>
    </w:p>
    <w:p w14:paraId="33CBC8A1" w14:textId="77777777" w:rsidR="00BD6FB0" w:rsidRDefault="00BD6FB0" w:rsidP="00310927">
      <w:pPr>
        <w:pStyle w:val="slo1text"/>
        <w:numPr>
          <w:ilvl w:val="0"/>
          <w:numId w:val="0"/>
        </w:numPr>
        <w:spacing w:before="120"/>
        <w:rPr>
          <w:rFonts w:cs="Arial"/>
          <w:b/>
          <w:szCs w:val="24"/>
        </w:rPr>
      </w:pPr>
    </w:p>
    <w:p w14:paraId="4B2D6A4D" w14:textId="666668BA" w:rsidR="003B62B7" w:rsidRPr="006306C1" w:rsidRDefault="003B62B7" w:rsidP="003B62B7">
      <w:pPr>
        <w:pStyle w:val="slo1text"/>
        <w:numPr>
          <w:ilvl w:val="0"/>
          <w:numId w:val="0"/>
        </w:numPr>
        <w:tabs>
          <w:tab w:val="left" w:pos="708"/>
        </w:tabs>
        <w:spacing w:before="120"/>
        <w:rPr>
          <w:rFonts w:cs="Arial"/>
          <w:b/>
          <w:szCs w:val="24"/>
        </w:rPr>
      </w:pPr>
      <w:r w:rsidRPr="006306C1">
        <w:rPr>
          <w:rFonts w:cs="Arial"/>
          <w:b/>
          <w:szCs w:val="24"/>
        </w:rPr>
        <w:t xml:space="preserve">k návrhu usnesení bod </w:t>
      </w:r>
      <w:r w:rsidR="0040229D" w:rsidRPr="006306C1">
        <w:rPr>
          <w:rFonts w:cs="Arial"/>
          <w:b/>
          <w:szCs w:val="24"/>
        </w:rPr>
        <w:t>1</w:t>
      </w:r>
      <w:r w:rsidRPr="006306C1">
        <w:rPr>
          <w:rFonts w:cs="Arial"/>
          <w:b/>
          <w:szCs w:val="24"/>
        </w:rPr>
        <w:t>. 1.</w:t>
      </w:r>
    </w:p>
    <w:p w14:paraId="53C444F2" w14:textId="0D3F9161" w:rsidR="00DD747F" w:rsidRPr="006306C1" w:rsidRDefault="00DD747F" w:rsidP="00DD747F">
      <w:pPr>
        <w:pStyle w:val="slo1text"/>
        <w:numPr>
          <w:ilvl w:val="0"/>
          <w:numId w:val="0"/>
        </w:numPr>
        <w:pBdr>
          <w:top w:val="single" w:sz="4" w:space="1" w:color="auto"/>
          <w:left w:val="single" w:sz="4" w:space="4" w:color="auto"/>
          <w:bottom w:val="single" w:sz="4" w:space="1" w:color="auto"/>
          <w:right w:val="single" w:sz="4" w:space="4" w:color="auto"/>
        </w:pBdr>
        <w:spacing w:before="120"/>
        <w:rPr>
          <w:rFonts w:cs="Arial"/>
          <w:b/>
          <w:snapToGrid w:val="0"/>
          <w:szCs w:val="24"/>
        </w:rPr>
      </w:pPr>
      <w:r w:rsidRPr="006306C1">
        <w:rPr>
          <w:rFonts w:cs="Arial"/>
          <w:b/>
          <w:snapToGrid w:val="0"/>
          <w:szCs w:val="24"/>
        </w:rPr>
        <w:t xml:space="preserve">Majetkoprávní vypořádání pozemků určených k realizaci investiční akce Olomouckého kraje „II/150 hr. kraje – </w:t>
      </w:r>
      <w:r w:rsidR="00C149F8" w:rsidRPr="006306C1">
        <w:rPr>
          <w:rFonts w:cs="Arial"/>
          <w:b/>
          <w:snapToGrid w:val="0"/>
          <w:szCs w:val="24"/>
        </w:rPr>
        <w:t>Prostějov – II</w:t>
      </w:r>
      <w:r w:rsidRPr="006306C1">
        <w:rPr>
          <w:rFonts w:cs="Arial"/>
          <w:b/>
          <w:snapToGrid w:val="0"/>
          <w:szCs w:val="24"/>
        </w:rPr>
        <w:t xml:space="preserve">. etapa“. </w:t>
      </w:r>
    </w:p>
    <w:p w14:paraId="2B95E9F5" w14:textId="05ED407F" w:rsidR="00DD747F" w:rsidRPr="006306C1" w:rsidRDefault="00DD747F" w:rsidP="00DD747F">
      <w:pPr>
        <w:widowControl w:val="0"/>
        <w:spacing w:after="120" w:line="240" w:lineRule="auto"/>
        <w:jc w:val="both"/>
        <w:rPr>
          <w:rFonts w:ascii="Arial" w:hAnsi="Arial" w:cs="Arial"/>
          <w:bCs/>
          <w:sz w:val="24"/>
          <w:szCs w:val="24"/>
        </w:rPr>
      </w:pPr>
      <w:r w:rsidRPr="006306C1">
        <w:rPr>
          <w:rFonts w:ascii="Arial" w:hAnsi="Arial" w:cs="Arial"/>
          <w:bCs/>
          <w:sz w:val="24"/>
          <w:szCs w:val="24"/>
        </w:rPr>
        <w:t>Olomoucký kraj je investorem stavby „</w:t>
      </w:r>
      <w:r w:rsidRPr="006306C1">
        <w:rPr>
          <w:rFonts w:ascii="Arial" w:hAnsi="Arial" w:cs="Arial"/>
          <w:sz w:val="24"/>
          <w:szCs w:val="24"/>
        </w:rPr>
        <w:t xml:space="preserve">II/150 hr. kraje – </w:t>
      </w:r>
      <w:r w:rsidR="00C149F8" w:rsidRPr="006306C1">
        <w:rPr>
          <w:rFonts w:ascii="Arial" w:hAnsi="Arial" w:cs="Arial"/>
          <w:sz w:val="24"/>
          <w:szCs w:val="24"/>
        </w:rPr>
        <w:t>Prostějov – II</w:t>
      </w:r>
      <w:r w:rsidRPr="006306C1">
        <w:rPr>
          <w:rFonts w:ascii="Arial" w:hAnsi="Arial" w:cs="Arial"/>
          <w:sz w:val="24"/>
          <w:szCs w:val="24"/>
        </w:rPr>
        <w:t>. etapa“</w:t>
      </w:r>
      <w:r w:rsidRPr="006306C1">
        <w:rPr>
          <w:rFonts w:ascii="Arial" w:hAnsi="Arial" w:cs="Arial"/>
          <w:bCs/>
          <w:sz w:val="24"/>
          <w:szCs w:val="24"/>
        </w:rPr>
        <w:t xml:space="preserve">. </w:t>
      </w:r>
      <w:r w:rsidRPr="006306C1">
        <w:rPr>
          <w:rFonts w:ascii="Arial" w:hAnsi="Arial" w:cs="Arial"/>
          <w:sz w:val="24"/>
          <w:szCs w:val="24"/>
        </w:rPr>
        <w:t xml:space="preserve">Uvedená investiční akce zahrnuje rekonstrukci krajské silnice II/150 v trase ze statutárního města Prostějov na hranici Olomouckého kraje. Trasa probíhá katastrálními územími obcí Vícov, Stínava a Malé Hradisko. </w:t>
      </w:r>
      <w:r w:rsidRPr="006306C1">
        <w:rPr>
          <w:rFonts w:ascii="Arial" w:hAnsi="Arial" w:cs="Arial"/>
          <w:bCs/>
          <w:sz w:val="24"/>
          <w:szCs w:val="24"/>
        </w:rPr>
        <w:t xml:space="preserve">Návrh opravy silnice je v souladu s územním plánem jednotlivých obcí. </w:t>
      </w:r>
    </w:p>
    <w:p w14:paraId="313D2104" w14:textId="77777777" w:rsidR="00DD747F" w:rsidRPr="006306C1" w:rsidRDefault="00DD747F" w:rsidP="00DD747F">
      <w:pPr>
        <w:widowControl w:val="0"/>
        <w:spacing w:after="120" w:line="240" w:lineRule="auto"/>
        <w:jc w:val="both"/>
        <w:rPr>
          <w:rFonts w:ascii="Arial" w:hAnsi="Arial" w:cs="Arial"/>
          <w:bCs/>
          <w:sz w:val="24"/>
          <w:szCs w:val="24"/>
        </w:rPr>
      </w:pPr>
      <w:r w:rsidRPr="006306C1">
        <w:rPr>
          <w:rFonts w:ascii="Arial" w:hAnsi="Arial" w:cs="Arial"/>
          <w:bCs/>
          <w:sz w:val="24"/>
          <w:szCs w:val="24"/>
          <w:u w:val="single"/>
        </w:rPr>
        <w:t>Podnět k zahájení majetkoprávního vypořádání pro realizaci stavby podal odbor investic</w:t>
      </w:r>
      <w:r w:rsidRPr="006306C1">
        <w:rPr>
          <w:rFonts w:ascii="Arial" w:hAnsi="Arial" w:cs="Arial"/>
          <w:bCs/>
          <w:sz w:val="24"/>
          <w:szCs w:val="24"/>
        </w:rPr>
        <w:t xml:space="preserve">. Uzavření smluvních vztahů je nezbytné pro zahájení realizace stavby. </w:t>
      </w:r>
    </w:p>
    <w:p w14:paraId="11285519" w14:textId="77777777" w:rsidR="00DD747F" w:rsidRPr="006306C1" w:rsidRDefault="00DD747F" w:rsidP="00DD747F">
      <w:pPr>
        <w:spacing w:after="120" w:line="240" w:lineRule="auto"/>
        <w:jc w:val="both"/>
        <w:rPr>
          <w:rFonts w:ascii="Arial" w:eastAsia="Times New Roman" w:hAnsi="Arial" w:cs="Arial"/>
          <w:sz w:val="24"/>
          <w:szCs w:val="24"/>
          <w:lang w:eastAsia="cs-CZ"/>
        </w:rPr>
      </w:pPr>
      <w:r w:rsidRPr="006306C1">
        <w:rPr>
          <w:rFonts w:ascii="Arial" w:eastAsia="Times New Roman" w:hAnsi="Arial" w:cs="Arial"/>
          <w:sz w:val="24"/>
          <w:szCs w:val="24"/>
          <w:lang w:eastAsia="cs-CZ"/>
        </w:rPr>
        <w:t>Stavbou budou dotčeny mimo jiné pozemky parc. č. 1068/14 a parc. č. 1068/15, oba v k.ú. a obci Stínava ve vlastnictví ČR – Úřadu pro zastupování státu ve věcech majetkových. Uvedené pozemky jsou v katastru nemovitostí vedeny jako ostatní plocha – silnice a jsou zastavěny silnicí II/150.</w:t>
      </w:r>
    </w:p>
    <w:p w14:paraId="53554DDD" w14:textId="77777777" w:rsidR="00DD747F" w:rsidRPr="006306C1" w:rsidRDefault="00DD747F" w:rsidP="00DD747F">
      <w:pPr>
        <w:spacing w:after="120" w:line="240" w:lineRule="auto"/>
        <w:jc w:val="both"/>
        <w:rPr>
          <w:rFonts w:ascii="Arial" w:eastAsia="Times New Roman" w:hAnsi="Arial" w:cs="Arial"/>
          <w:sz w:val="24"/>
          <w:szCs w:val="24"/>
          <w:lang w:eastAsia="cs-CZ"/>
        </w:rPr>
      </w:pPr>
      <w:r w:rsidRPr="006306C1">
        <w:rPr>
          <w:rFonts w:ascii="Arial" w:eastAsia="Times New Roman" w:hAnsi="Arial" w:cs="Arial"/>
          <w:sz w:val="24"/>
          <w:szCs w:val="24"/>
          <w:lang w:eastAsia="cs-CZ"/>
        </w:rPr>
        <w:t xml:space="preserve">Úřad pro zastupování státu ve věcech majetkových souhlasí s bezúplatným převodem uvedených pozemků. </w:t>
      </w:r>
    </w:p>
    <w:p w14:paraId="0A98F074" w14:textId="77777777" w:rsidR="00DD747F" w:rsidRPr="006306C1" w:rsidRDefault="00DD747F" w:rsidP="00DD747F">
      <w:pPr>
        <w:spacing w:after="120" w:line="240" w:lineRule="auto"/>
        <w:jc w:val="both"/>
        <w:rPr>
          <w:rFonts w:ascii="Arial" w:hAnsi="Arial" w:cs="Arial"/>
          <w:b/>
          <w:sz w:val="24"/>
          <w:szCs w:val="24"/>
        </w:rPr>
      </w:pPr>
      <w:r w:rsidRPr="006306C1">
        <w:rPr>
          <w:rFonts w:ascii="Arial" w:hAnsi="Arial" w:cs="Arial"/>
          <w:b/>
          <w:sz w:val="24"/>
          <w:szCs w:val="24"/>
        </w:rPr>
        <w:t>Vyjádření odboru dopravy a silničního hospodářství ze dne 8. 8. 2022:</w:t>
      </w:r>
    </w:p>
    <w:p w14:paraId="284D4B76" w14:textId="77777777" w:rsidR="00DD747F" w:rsidRPr="006306C1" w:rsidRDefault="00DD747F" w:rsidP="00DD747F">
      <w:pPr>
        <w:spacing w:after="120" w:line="240" w:lineRule="auto"/>
        <w:jc w:val="both"/>
        <w:rPr>
          <w:rFonts w:ascii="Arial" w:eastAsia="Times New Roman" w:hAnsi="Arial" w:cs="Arial"/>
          <w:sz w:val="24"/>
          <w:szCs w:val="24"/>
          <w:lang w:eastAsia="cs-CZ"/>
        </w:rPr>
      </w:pPr>
      <w:r w:rsidRPr="006306C1">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uzavřením darovací smlouvy, jejímž předmětem bude převod pozemků v k.ú. Stínava z vlastnictví ČR – ÚZSVM do vlastnictví Olomouckého kraje. </w:t>
      </w:r>
    </w:p>
    <w:p w14:paraId="3854C5FC" w14:textId="3EF25E9A" w:rsidR="00DD747F" w:rsidRPr="006306C1" w:rsidRDefault="002D3BBD" w:rsidP="00DD747F">
      <w:pPr>
        <w:widowControl w:val="0"/>
        <w:spacing w:after="120" w:line="240" w:lineRule="auto"/>
        <w:jc w:val="both"/>
        <w:rPr>
          <w:rFonts w:ascii="Arial" w:eastAsia="Times New Roman" w:hAnsi="Arial" w:cs="Arial"/>
          <w:b/>
          <w:snapToGrid w:val="0"/>
          <w:sz w:val="24"/>
          <w:szCs w:val="24"/>
          <w:lang w:eastAsia="cs-CZ"/>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00DD747F" w:rsidRPr="006306C1">
        <w:rPr>
          <w:rFonts w:ascii="Arial" w:eastAsia="Times New Roman" w:hAnsi="Arial" w:cs="Arial"/>
          <w:b/>
          <w:color w:val="000000"/>
          <w:sz w:val="24"/>
          <w:szCs w:val="24"/>
          <w:lang w:eastAsia="cs-CZ"/>
        </w:rPr>
        <w:t xml:space="preserve">Zastupitelstvu Olomouckého kraje schválit bezúplatné nabytí </w:t>
      </w:r>
      <w:r w:rsidR="00DD747F" w:rsidRPr="006306C1">
        <w:rPr>
          <w:rFonts w:ascii="Arial" w:eastAsia="Times New Roman" w:hAnsi="Arial" w:cs="Arial"/>
          <w:b/>
          <w:snapToGrid w:val="0"/>
          <w:sz w:val="24"/>
          <w:szCs w:val="24"/>
          <w:lang w:eastAsia="cs-CZ"/>
        </w:rPr>
        <w:t>pozemků parc. č. 1068/14 ostatní plocha o výměře 229 m2 a parc. č. 1068/15 ostatní plocha o výměře 75 m2, oba v k.ú. Stínava, obec Stínava, z vlastnictví ČR </w:t>
      </w:r>
      <w:r w:rsidR="00DD747F" w:rsidRPr="006306C1">
        <w:rPr>
          <w:rFonts w:ascii="Arial" w:hAnsi="Arial" w:cs="Arial"/>
          <w:b/>
          <w:sz w:val="24"/>
          <w:szCs w:val="24"/>
        </w:rPr>
        <w:t>–</w:t>
      </w:r>
      <w:r w:rsidR="00DD747F" w:rsidRPr="006306C1">
        <w:rPr>
          <w:rFonts w:ascii="Arial" w:eastAsia="Times New Roman" w:hAnsi="Arial" w:cs="Arial"/>
          <w:b/>
          <w:snapToGrid w:val="0"/>
          <w:sz w:val="24"/>
          <w:szCs w:val="24"/>
          <w:lang w:eastAsia="cs-CZ"/>
        </w:rPr>
        <w:t> Úřadu pro zastupování státu ve věcech majetkových, IČO: 69797111, do vlastnictví Olomouckého kraje, do hospodaření Správy silnic Olomouckého kraje, příspěvkové organizace. Olomoucký kraj uhradí veškeré náklady spojené s převodem vlastnického práva a správní poplatek spojený s návrhem na vklad vlastnického práva do katastru nemovitostí.</w:t>
      </w:r>
    </w:p>
    <w:p w14:paraId="273C1F67" w14:textId="77777777" w:rsidR="00DD747F" w:rsidRPr="006306C1" w:rsidRDefault="00DD747F" w:rsidP="00DD747F">
      <w:pPr>
        <w:widowControl w:val="0"/>
        <w:spacing w:after="120" w:line="240" w:lineRule="auto"/>
        <w:jc w:val="both"/>
        <w:rPr>
          <w:rFonts w:ascii="Arial" w:eastAsia="Times New Roman" w:hAnsi="Arial" w:cs="Arial"/>
          <w:b/>
          <w:color w:val="000000"/>
          <w:sz w:val="24"/>
          <w:szCs w:val="24"/>
          <w:lang w:eastAsia="cs-CZ"/>
        </w:rPr>
      </w:pPr>
    </w:p>
    <w:p w14:paraId="488D7780" w14:textId="118C8A57" w:rsidR="00DD747F" w:rsidRPr="006306C1" w:rsidRDefault="00DD747F" w:rsidP="00DD747F">
      <w:pPr>
        <w:pStyle w:val="slo1text"/>
        <w:numPr>
          <w:ilvl w:val="0"/>
          <w:numId w:val="0"/>
        </w:numPr>
        <w:spacing w:before="120"/>
        <w:rPr>
          <w:rFonts w:cs="Arial"/>
          <w:b/>
          <w:szCs w:val="24"/>
        </w:rPr>
      </w:pPr>
      <w:r w:rsidRPr="006306C1">
        <w:rPr>
          <w:rFonts w:cs="Arial"/>
          <w:b/>
          <w:szCs w:val="24"/>
        </w:rPr>
        <w:t xml:space="preserve">k návrhu usnesení bod </w:t>
      </w:r>
      <w:r w:rsidR="002D3BBD" w:rsidRPr="006306C1">
        <w:rPr>
          <w:rFonts w:cs="Arial"/>
          <w:b/>
          <w:szCs w:val="24"/>
        </w:rPr>
        <w:t>1</w:t>
      </w:r>
      <w:r w:rsidRPr="006306C1">
        <w:rPr>
          <w:rFonts w:cs="Arial"/>
          <w:b/>
          <w:szCs w:val="24"/>
        </w:rPr>
        <w:t>. 2.</w:t>
      </w:r>
    </w:p>
    <w:p w14:paraId="762E5578" w14:textId="77777777" w:rsidR="00DD747F" w:rsidRPr="006306C1" w:rsidRDefault="00DD747F" w:rsidP="00DD747F">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306C1">
        <w:rPr>
          <w:rFonts w:cs="Arial"/>
          <w:b/>
          <w:szCs w:val="24"/>
        </w:rPr>
        <w:t>Bezúplatné nabytí části pozemku v k.ú. a obci Majetín a částí pozemků v k.ú. a obci Brodek u Přerova z vlastnictví městyse Brodek u Přerova do vlastnictví Olomouckého kraje, do hospodaření Správy silnic Olomouckého kraje, příspěvkové organizace.</w:t>
      </w:r>
    </w:p>
    <w:p w14:paraId="6A91D2FA" w14:textId="77777777" w:rsidR="00DD747F" w:rsidRPr="006306C1" w:rsidRDefault="00DD747F" w:rsidP="00DD747F">
      <w:pPr>
        <w:spacing w:after="120" w:line="240" w:lineRule="auto"/>
        <w:jc w:val="both"/>
        <w:rPr>
          <w:rFonts w:ascii="Arial" w:hAnsi="Arial" w:cs="Arial"/>
          <w:sz w:val="24"/>
          <w:szCs w:val="24"/>
        </w:rPr>
      </w:pPr>
      <w:r w:rsidRPr="006306C1">
        <w:rPr>
          <w:rFonts w:ascii="Arial" w:hAnsi="Arial" w:cs="Arial"/>
          <w:sz w:val="24"/>
          <w:szCs w:val="24"/>
        </w:rPr>
        <w:t>Správa silnic Olomouckého kraje, příspěvková organizace podala podnět na majetkoprávní vypořádání stavby „Most ev. č. 0552-2 přes potok Olešnice před obcí Brodek u Přerova “. Stavba řešila stavební úpravy (rekonstrukce) mostního objektu v k.ú. Brodek u Přerova přes vodní tok Olešnice. Stávající most až na spodní části opěr a pilotového založení byl odstraněn a na jeho místě byl postaven nový most.</w:t>
      </w:r>
    </w:p>
    <w:p w14:paraId="7757C0B8" w14:textId="77777777" w:rsidR="00DD747F" w:rsidRPr="006306C1" w:rsidRDefault="00DD747F" w:rsidP="00DD747F">
      <w:pPr>
        <w:widowControl w:val="0"/>
        <w:spacing w:after="120" w:line="240" w:lineRule="auto"/>
        <w:jc w:val="both"/>
        <w:rPr>
          <w:rFonts w:ascii="Arial" w:hAnsi="Arial" w:cs="Arial"/>
          <w:bCs/>
          <w:sz w:val="24"/>
          <w:szCs w:val="24"/>
        </w:rPr>
      </w:pPr>
      <w:r w:rsidRPr="006306C1">
        <w:rPr>
          <w:rFonts w:ascii="Arial" w:hAnsi="Arial" w:cs="Arial"/>
          <w:sz w:val="24"/>
          <w:szCs w:val="24"/>
        </w:rPr>
        <w:t>Výměry pozemků dotčených stavbou, navržených k bezúplatnému nabytí do vlastnictví Olomouckého kraje, činí 4 m2.</w:t>
      </w:r>
    </w:p>
    <w:p w14:paraId="7C89555E" w14:textId="77777777" w:rsidR="00DD747F" w:rsidRPr="006306C1" w:rsidRDefault="00DD747F" w:rsidP="00DD747F">
      <w:pPr>
        <w:spacing w:after="120" w:line="240" w:lineRule="auto"/>
        <w:jc w:val="both"/>
        <w:rPr>
          <w:rFonts w:ascii="Arial" w:hAnsi="Arial" w:cs="Arial"/>
          <w:sz w:val="24"/>
          <w:szCs w:val="24"/>
        </w:rPr>
      </w:pPr>
      <w:r w:rsidRPr="006306C1">
        <w:rPr>
          <w:rFonts w:ascii="Arial" w:hAnsi="Arial" w:cs="Arial"/>
          <w:sz w:val="24"/>
          <w:szCs w:val="24"/>
          <w:u w:val="single"/>
        </w:rPr>
        <w:lastRenderedPageBreak/>
        <w:t>Na základě stanoviska ze dne 1. 7. 2022 městys Brodek u Přerova souhlasí s bezúplatným převodem</w:t>
      </w:r>
      <w:r w:rsidRPr="006306C1">
        <w:rPr>
          <w:rFonts w:ascii="Arial" w:hAnsi="Arial" w:cs="Arial"/>
          <w:sz w:val="24"/>
          <w:szCs w:val="24"/>
        </w:rPr>
        <w:t xml:space="preserve">. </w:t>
      </w:r>
    </w:p>
    <w:p w14:paraId="3B9CE12C" w14:textId="77777777" w:rsidR="00DD747F" w:rsidRPr="006306C1" w:rsidRDefault="00DD747F" w:rsidP="00DD747F">
      <w:pPr>
        <w:spacing w:after="120" w:line="240" w:lineRule="auto"/>
        <w:jc w:val="both"/>
        <w:rPr>
          <w:rFonts w:ascii="Arial" w:hAnsi="Arial" w:cs="Arial"/>
          <w:b/>
          <w:sz w:val="24"/>
          <w:szCs w:val="24"/>
        </w:rPr>
      </w:pPr>
      <w:r w:rsidRPr="006306C1">
        <w:rPr>
          <w:rFonts w:ascii="Arial" w:hAnsi="Arial" w:cs="Arial"/>
          <w:b/>
          <w:sz w:val="24"/>
          <w:szCs w:val="24"/>
        </w:rPr>
        <w:t>Vyjádření odboru dopravy a silničního hospodářství ze dne 23. 10. 2020:</w:t>
      </w:r>
    </w:p>
    <w:p w14:paraId="0C772FBA" w14:textId="77777777" w:rsidR="00DD747F" w:rsidRPr="006306C1" w:rsidRDefault="00DD747F" w:rsidP="00DD747F">
      <w:pPr>
        <w:spacing w:after="120" w:line="240" w:lineRule="auto"/>
        <w:jc w:val="both"/>
        <w:rPr>
          <w:rFonts w:ascii="Arial" w:hAnsi="Arial" w:cs="Arial"/>
          <w:sz w:val="24"/>
          <w:szCs w:val="24"/>
        </w:rPr>
      </w:pPr>
      <w:r w:rsidRPr="006306C1">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investiční akce. </w:t>
      </w:r>
    </w:p>
    <w:p w14:paraId="536EA4C5" w14:textId="77777777" w:rsidR="00DD747F" w:rsidRPr="006306C1" w:rsidRDefault="00DD747F" w:rsidP="00DD747F">
      <w:pPr>
        <w:spacing w:after="120" w:line="240" w:lineRule="auto"/>
        <w:jc w:val="both"/>
        <w:rPr>
          <w:rFonts w:ascii="Arial" w:hAnsi="Arial" w:cs="Arial"/>
          <w:sz w:val="24"/>
          <w:szCs w:val="24"/>
        </w:rPr>
      </w:pPr>
      <w:r w:rsidRPr="006306C1">
        <w:rPr>
          <w:rFonts w:ascii="Arial" w:hAnsi="Arial" w:cs="Arial"/>
          <w:sz w:val="24"/>
          <w:szCs w:val="24"/>
        </w:rPr>
        <w:t>Vyjádření odboru dopravy a silničního hospodářství zůstává v platnosti.</w:t>
      </w:r>
    </w:p>
    <w:p w14:paraId="56B40E3B" w14:textId="5540B8EB" w:rsidR="00DD747F" w:rsidRPr="006306C1" w:rsidRDefault="002D3BBD" w:rsidP="00DD747F">
      <w:pPr>
        <w:pStyle w:val="Zkladntext"/>
        <w:rPr>
          <w:rFonts w:cs="Arial"/>
          <w:b/>
          <w:szCs w:val="24"/>
        </w:rPr>
      </w:pPr>
      <w:r w:rsidRPr="006306C1">
        <w:rPr>
          <w:rFonts w:cs="Arial"/>
          <w:b/>
          <w:szCs w:val="24"/>
        </w:rPr>
        <w:t xml:space="preserve">Rada Olomouckého kraje </w:t>
      </w:r>
      <w:r w:rsidRPr="006306C1">
        <w:rPr>
          <w:rFonts w:cs="Arial"/>
          <w:szCs w:val="24"/>
        </w:rPr>
        <w:t>na základě návrhu K – MP a odboru majetkového, právního a správních činností</w:t>
      </w:r>
      <w:r w:rsidRPr="006306C1">
        <w:rPr>
          <w:rFonts w:cs="Arial"/>
          <w:b/>
          <w:szCs w:val="24"/>
        </w:rPr>
        <w:t xml:space="preserve"> doporučuje </w:t>
      </w:r>
      <w:r w:rsidR="00DD747F" w:rsidRPr="006306C1">
        <w:rPr>
          <w:rFonts w:cs="Arial"/>
          <w:b/>
          <w:szCs w:val="24"/>
        </w:rPr>
        <w:t xml:space="preserve">Zastupitelstvu Olomouckého kraje schválit bezúplatné nabytí </w:t>
      </w:r>
      <w:r w:rsidR="00DD747F" w:rsidRPr="006306C1">
        <w:rPr>
          <w:rStyle w:val="Tunznak"/>
          <w:rFonts w:cs="Arial"/>
          <w:szCs w:val="24"/>
        </w:rPr>
        <w:t>částí pozemků parc. č. 2001 ost. pl. o výměře 1 m2, parc. č. 2003 ost. pl. o výměře 1 m2 a parc. č. 2132 ost. pl. o výměře 1 m2, dle geometrického plánu č. 747-8/2020 ze dne 18. 2. 2020 pozemky parc. č. 2001/2 ost. pl. o výměře 1 m2, parc. č.</w:t>
      </w:r>
      <w:r w:rsidR="00725148" w:rsidRPr="006306C1">
        <w:rPr>
          <w:rStyle w:val="Tunznak"/>
          <w:rFonts w:cs="Arial"/>
          <w:szCs w:val="24"/>
        </w:rPr>
        <w:t> </w:t>
      </w:r>
      <w:r w:rsidR="00DD747F" w:rsidRPr="006306C1">
        <w:rPr>
          <w:rStyle w:val="Tunznak"/>
          <w:rFonts w:cs="Arial"/>
          <w:szCs w:val="24"/>
        </w:rPr>
        <w:t>2003/2 ost. pl. o výměře 1 m2 a parc. č. 2132/2 ost. pl. o výměře 1 m2, vše v k.ú. a obci Brodek u Přerova, a části pozemku parc. č. 965/2 orná půda o výměře 1 m2, dle geometrického plánu č. 606-15/2020 ze dne 24. 2. 2020 pozemek parc. č. 965/7 ost. pl. o výměře 1 m2 v k.ú. a obci Majetín z vlastnictví městyse Brodek u Přerova, IČO:00301078, do vlastnictví Olomouckého kraje, do hospodaření Správy silnic Olomouckého kraje, příspěvkové organizace. Nabyvatel uhradí správní poplatek k návrhu na vklad vlastnického práva do katastru nemovitostí.</w:t>
      </w:r>
    </w:p>
    <w:p w14:paraId="5492C027" w14:textId="77777777" w:rsidR="00DD747F" w:rsidRPr="006306C1" w:rsidRDefault="00DD747F" w:rsidP="00DD747F">
      <w:pPr>
        <w:pStyle w:val="slo1text"/>
        <w:numPr>
          <w:ilvl w:val="0"/>
          <w:numId w:val="0"/>
        </w:numPr>
        <w:rPr>
          <w:rFonts w:cs="Arial"/>
          <w:b/>
          <w:szCs w:val="24"/>
        </w:rPr>
      </w:pPr>
    </w:p>
    <w:p w14:paraId="4B8208B0" w14:textId="22CD2F17" w:rsidR="007F4A9B" w:rsidRPr="006306C1" w:rsidRDefault="007F4A9B" w:rsidP="007F4A9B">
      <w:pPr>
        <w:pStyle w:val="slo1text"/>
        <w:numPr>
          <w:ilvl w:val="0"/>
          <w:numId w:val="0"/>
        </w:numPr>
        <w:spacing w:before="120"/>
        <w:rPr>
          <w:rStyle w:val="Tunznak"/>
          <w:rFonts w:cs="Arial"/>
          <w:szCs w:val="24"/>
        </w:rPr>
      </w:pPr>
      <w:r w:rsidRPr="006306C1">
        <w:rPr>
          <w:rFonts w:cs="Arial"/>
          <w:b/>
          <w:szCs w:val="24"/>
        </w:rPr>
        <w:t xml:space="preserve">k návrhu usnesení bod </w:t>
      </w:r>
      <w:r w:rsidR="002D3BBD" w:rsidRPr="006306C1">
        <w:rPr>
          <w:rFonts w:cs="Arial"/>
          <w:b/>
          <w:szCs w:val="24"/>
        </w:rPr>
        <w:t>1</w:t>
      </w:r>
      <w:r w:rsidRPr="006306C1">
        <w:rPr>
          <w:rFonts w:cs="Arial"/>
          <w:b/>
          <w:szCs w:val="24"/>
        </w:rPr>
        <w:t>.</w:t>
      </w:r>
      <w:r w:rsidR="002D3BBD" w:rsidRPr="006306C1">
        <w:rPr>
          <w:rFonts w:cs="Arial"/>
          <w:b/>
          <w:szCs w:val="24"/>
        </w:rPr>
        <w:t xml:space="preserve"> 3.</w:t>
      </w:r>
      <w:r w:rsidRPr="006306C1">
        <w:rPr>
          <w:rFonts w:cs="Arial"/>
          <w:b/>
          <w:szCs w:val="24"/>
        </w:rPr>
        <w:t xml:space="preserve"> </w:t>
      </w:r>
    </w:p>
    <w:p w14:paraId="56942825" w14:textId="77777777" w:rsidR="007F4A9B" w:rsidRPr="006306C1" w:rsidRDefault="007F4A9B" w:rsidP="007F4A9B">
      <w:pPr>
        <w:widowControl w:val="0"/>
        <w:pBdr>
          <w:top w:val="single" w:sz="4" w:space="1" w:color="auto"/>
          <w:left w:val="single" w:sz="4" w:space="4" w:color="auto"/>
          <w:bottom w:val="single" w:sz="4" w:space="1" w:color="auto"/>
          <w:right w:val="single" w:sz="4" w:space="4" w:color="auto"/>
        </w:pBdr>
        <w:spacing w:after="120"/>
        <w:jc w:val="both"/>
        <w:rPr>
          <w:rFonts w:ascii="Arial" w:hAnsi="Arial" w:cs="Arial"/>
          <w:b/>
          <w:bCs/>
          <w:noProof/>
          <w:sz w:val="24"/>
          <w:szCs w:val="24"/>
          <w:lang w:val="x-none"/>
        </w:rPr>
      </w:pPr>
      <w:r w:rsidRPr="006306C1">
        <w:rPr>
          <w:rStyle w:val="TuntextChar5"/>
          <w:rFonts w:cs="Arial"/>
          <w:bCs/>
        </w:rPr>
        <w:t xml:space="preserve">Bezúplatné nabytí pozemku v k.ú. a obci Hanušovice z vlastnictví města Hanušovice, do </w:t>
      </w:r>
      <w:r w:rsidRPr="006306C1">
        <w:rPr>
          <w:rFonts w:ascii="Arial" w:hAnsi="Arial" w:cs="Arial"/>
          <w:b/>
          <w:bCs/>
          <w:snapToGrid w:val="0"/>
          <w:sz w:val="24"/>
          <w:szCs w:val="24"/>
        </w:rPr>
        <w:t>vlastnictví Olomouckého kraje, do hospodaření Správy silnic Olomouckého kraje, příspěvkové organizace.</w:t>
      </w:r>
      <w:r w:rsidRPr="006306C1">
        <w:rPr>
          <w:rStyle w:val="TuntextChar5"/>
          <w:rFonts w:cs="Arial"/>
          <w:bCs/>
        </w:rPr>
        <w:t xml:space="preserve"> </w:t>
      </w:r>
    </w:p>
    <w:p w14:paraId="0CD4F5FA" w14:textId="77777777" w:rsidR="007F4A9B" w:rsidRPr="006306C1" w:rsidRDefault="007F4A9B" w:rsidP="007F4A9B">
      <w:pPr>
        <w:pStyle w:val="Zkladntext"/>
        <w:rPr>
          <w:rStyle w:val="TuntextChar5"/>
          <w:rFonts w:cs="Arial"/>
          <w:b w:val="0"/>
          <w:bCs w:val="0"/>
        </w:rPr>
      </w:pPr>
      <w:r w:rsidRPr="006306C1">
        <w:rPr>
          <w:rStyle w:val="TuntextChar5"/>
          <w:rFonts w:cs="Arial"/>
          <w:b w:val="0"/>
          <w:bCs w:val="0"/>
        </w:rPr>
        <w:t>Správa silnic Olomouckého kraje, příspěvková organizace dokončila stavbu „Propustek na silnici II/446, ul. Pražská, Hanušovice“ v k.ú. a obci Hanušovice. Touto stavbou byl mj. dotčen i pozemek v k.ú. a obci Hanušovice ve vlastnictví města Hanušovice. Předmětný pozemek je zastavěn silnicí II/446.</w:t>
      </w:r>
    </w:p>
    <w:p w14:paraId="60ED25D3" w14:textId="77777777" w:rsidR="007F4A9B" w:rsidRPr="006306C1" w:rsidRDefault="007F4A9B" w:rsidP="007F4A9B">
      <w:pPr>
        <w:spacing w:after="120" w:line="240" w:lineRule="auto"/>
        <w:jc w:val="both"/>
        <w:rPr>
          <w:rFonts w:ascii="Arial" w:eastAsia="Arial" w:hAnsi="Arial" w:cs="Arial"/>
          <w:b/>
          <w:bCs/>
          <w:sz w:val="24"/>
          <w:szCs w:val="24"/>
        </w:rPr>
      </w:pPr>
      <w:r w:rsidRPr="006306C1">
        <w:rPr>
          <w:rFonts w:ascii="Arial" w:hAnsi="Arial" w:cs="Arial"/>
          <w:b/>
          <w:bCs/>
          <w:sz w:val="24"/>
          <w:szCs w:val="24"/>
        </w:rPr>
        <w:t>Vyjádření odboru dopravy a silničního hospodářství:</w:t>
      </w:r>
    </w:p>
    <w:p w14:paraId="04D0FDBA" w14:textId="77777777" w:rsidR="007F4A9B" w:rsidRPr="006306C1" w:rsidRDefault="007F4A9B" w:rsidP="007F4A9B">
      <w:pPr>
        <w:spacing w:after="120" w:line="240" w:lineRule="auto"/>
        <w:jc w:val="both"/>
        <w:rPr>
          <w:rFonts w:ascii="Arial" w:eastAsia="Arial" w:hAnsi="Arial" w:cs="Arial"/>
          <w:sz w:val="24"/>
          <w:szCs w:val="24"/>
        </w:rPr>
      </w:pPr>
      <w:r w:rsidRPr="006306C1">
        <w:rPr>
          <w:rFonts w:ascii="Arial" w:hAnsi="Arial" w:cs="Arial"/>
          <w:sz w:val="24"/>
          <w:szCs w:val="24"/>
        </w:rPr>
        <w:t>Odbor dopravy a silničního hospodářství na základě stanoviska Správy silnic Olomouck</w:t>
      </w:r>
      <w:r w:rsidRPr="006306C1">
        <w:rPr>
          <w:rFonts w:ascii="Arial" w:hAnsi="Arial" w:cs="Arial"/>
          <w:sz w:val="24"/>
          <w:szCs w:val="24"/>
          <w:lang w:val="fr-FR"/>
        </w:rPr>
        <w:t>é</w:t>
      </w:r>
      <w:r w:rsidRPr="006306C1">
        <w:rPr>
          <w:rFonts w:ascii="Arial" w:hAnsi="Arial" w:cs="Arial"/>
          <w:sz w:val="24"/>
          <w:szCs w:val="24"/>
        </w:rPr>
        <w:t>ho kraje, příspěvkov</w:t>
      </w:r>
      <w:r w:rsidRPr="006306C1">
        <w:rPr>
          <w:rFonts w:ascii="Arial" w:hAnsi="Arial" w:cs="Arial"/>
          <w:sz w:val="24"/>
          <w:szCs w:val="24"/>
          <w:lang w:val="fr-FR"/>
        </w:rPr>
        <w:t>é</w:t>
      </w:r>
      <w:r w:rsidRPr="006306C1">
        <w:rPr>
          <w:rFonts w:ascii="Arial" w:hAnsi="Arial" w:cs="Arial"/>
          <w:sz w:val="24"/>
          <w:szCs w:val="24"/>
        </w:rPr>
        <w:t xml:space="preserve"> organizace souhlasí s navrhovaným majetkoprávním vypořádáním t</w:t>
      </w:r>
      <w:r w:rsidRPr="006306C1">
        <w:rPr>
          <w:rFonts w:ascii="Arial" w:hAnsi="Arial" w:cs="Arial"/>
          <w:sz w:val="24"/>
          <w:szCs w:val="24"/>
          <w:lang w:val="fr-FR"/>
        </w:rPr>
        <w:t>é</w:t>
      </w:r>
      <w:r w:rsidRPr="006306C1">
        <w:rPr>
          <w:rFonts w:ascii="Arial" w:hAnsi="Arial" w:cs="Arial"/>
          <w:sz w:val="24"/>
          <w:szCs w:val="24"/>
          <w:lang w:val="it-IT"/>
        </w:rPr>
        <w:t>to investi</w:t>
      </w:r>
      <w:r w:rsidRPr="006306C1">
        <w:rPr>
          <w:rFonts w:ascii="Arial" w:hAnsi="Arial" w:cs="Arial"/>
          <w:sz w:val="24"/>
          <w:szCs w:val="24"/>
        </w:rPr>
        <w:t xml:space="preserve">ční akce. </w:t>
      </w:r>
    </w:p>
    <w:p w14:paraId="60A27587" w14:textId="77777777" w:rsidR="007F4A9B" w:rsidRPr="006306C1" w:rsidRDefault="007F4A9B" w:rsidP="007F4A9B">
      <w:pPr>
        <w:widowControl w:val="0"/>
        <w:spacing w:after="120" w:line="240" w:lineRule="auto"/>
        <w:jc w:val="both"/>
        <w:rPr>
          <w:rFonts w:ascii="Arial" w:hAnsi="Arial" w:cs="Arial"/>
          <w:bCs/>
          <w:noProof/>
          <w:sz w:val="24"/>
          <w:szCs w:val="24"/>
        </w:rPr>
      </w:pPr>
      <w:r w:rsidRPr="006306C1">
        <w:rPr>
          <w:rFonts w:ascii="Arial" w:hAnsi="Arial" w:cs="Arial"/>
          <w:sz w:val="24"/>
          <w:szCs w:val="24"/>
          <w:u w:val="single"/>
          <w:shd w:val="clear" w:color="auto" w:fill="FFFFFF"/>
        </w:rPr>
        <w:t>Město Hanušovice s bezúplatným převodem pozemku do vlastnictví kraje souhlasí.</w:t>
      </w:r>
    </w:p>
    <w:p w14:paraId="53839548" w14:textId="7DFC06DD" w:rsidR="007F4A9B" w:rsidRPr="006306C1" w:rsidRDefault="002D3BBD" w:rsidP="007F4A9B">
      <w:pPr>
        <w:widowControl w:val="0"/>
        <w:spacing w:after="120" w:line="240" w:lineRule="auto"/>
        <w:jc w:val="both"/>
        <w:rPr>
          <w:rFonts w:ascii="Arial" w:hAnsi="Arial" w:cs="Arial"/>
          <w:b/>
          <w:bCs/>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007F4A9B" w:rsidRPr="006306C1">
        <w:rPr>
          <w:rStyle w:val="TuntextChar5"/>
          <w:rFonts w:cs="Arial"/>
          <w:bCs/>
        </w:rPr>
        <w:t xml:space="preserve">Zastupitelstvu Olomouckého kraje schválit bezúplatné nabytí pozemku parc. č. 896/2 ost. pl. o výměře 44 m2 v k.ú. a obci Hanušovice z vlastnictví města Hanušovice, IČO: 00302546, do </w:t>
      </w:r>
      <w:r w:rsidR="007F4A9B" w:rsidRPr="006306C1">
        <w:rPr>
          <w:rFonts w:ascii="Arial" w:hAnsi="Arial" w:cs="Arial"/>
          <w:b/>
          <w:bCs/>
          <w:snapToGrid w:val="0"/>
          <w:sz w:val="24"/>
          <w:szCs w:val="24"/>
        </w:rPr>
        <w:t>vlastnictví Olomouckého kraje, do hospodaření Správy silnic Olomouckého kraje, příspěvkové organizace.</w:t>
      </w:r>
      <w:r w:rsidR="007F4A9B" w:rsidRPr="006306C1">
        <w:rPr>
          <w:rStyle w:val="TuntextChar5"/>
          <w:rFonts w:cs="Arial"/>
          <w:bCs/>
        </w:rPr>
        <w:t xml:space="preserve"> </w:t>
      </w:r>
      <w:r w:rsidR="007F4A9B" w:rsidRPr="006306C1">
        <w:rPr>
          <w:rFonts w:ascii="Arial" w:hAnsi="Arial" w:cs="Arial"/>
          <w:b/>
          <w:bCs/>
          <w:snapToGrid w:val="0"/>
          <w:sz w:val="24"/>
          <w:szCs w:val="24"/>
        </w:rPr>
        <w:t>Nabyvatel uhradí veškeré náklady spojené s uzavřením darovací smlouvy a správní poplatek k návrhu na vklad vlastnického práva do katastru nemovitostí.</w:t>
      </w:r>
    </w:p>
    <w:p w14:paraId="7A02D1CE" w14:textId="4FA954B0" w:rsidR="007F4A9B" w:rsidRPr="006306C1" w:rsidRDefault="007F4A9B" w:rsidP="007F4A9B">
      <w:pPr>
        <w:pStyle w:val="slo1text"/>
        <w:numPr>
          <w:ilvl w:val="0"/>
          <w:numId w:val="0"/>
        </w:numPr>
        <w:tabs>
          <w:tab w:val="left" w:pos="708"/>
        </w:tabs>
        <w:spacing w:before="120"/>
        <w:rPr>
          <w:rFonts w:cs="Arial"/>
          <w:b/>
          <w:szCs w:val="24"/>
        </w:rPr>
      </w:pPr>
    </w:p>
    <w:p w14:paraId="1E44694B" w14:textId="4E8091F2" w:rsidR="007F4A9B" w:rsidRPr="006306C1" w:rsidRDefault="00C4506B" w:rsidP="00C4506B">
      <w:pPr>
        <w:pStyle w:val="slo1text"/>
        <w:numPr>
          <w:ilvl w:val="0"/>
          <w:numId w:val="0"/>
        </w:numPr>
        <w:spacing w:before="120"/>
        <w:rPr>
          <w:rFonts w:cs="Arial"/>
          <w:b/>
          <w:szCs w:val="24"/>
        </w:rPr>
      </w:pPr>
      <w:r w:rsidRPr="006306C1">
        <w:rPr>
          <w:rFonts w:cs="Arial"/>
          <w:b/>
          <w:szCs w:val="24"/>
        </w:rPr>
        <w:t xml:space="preserve">k návrhu usnesení bod 2. 1. </w:t>
      </w:r>
    </w:p>
    <w:p w14:paraId="039DFBDC" w14:textId="77777777" w:rsidR="006761CC" w:rsidRPr="006306C1" w:rsidRDefault="006761CC" w:rsidP="006761CC">
      <w:pPr>
        <w:pStyle w:val="Default"/>
        <w:pBdr>
          <w:top w:val="single" w:sz="4" w:space="1" w:color="auto"/>
          <w:left w:val="single" w:sz="4" w:space="4" w:color="auto"/>
          <w:bottom w:val="single" w:sz="4" w:space="1" w:color="auto"/>
          <w:right w:val="single" w:sz="4" w:space="4" w:color="auto"/>
        </w:pBdr>
        <w:spacing w:after="120"/>
        <w:jc w:val="both"/>
        <w:rPr>
          <w:rFonts w:eastAsia="Times New Roman"/>
          <w:b/>
          <w:lang w:eastAsia="cs-CZ"/>
        </w:rPr>
      </w:pPr>
      <w:r w:rsidRPr="006306C1">
        <w:rPr>
          <w:rStyle w:val="Tunznak"/>
          <w:bCs/>
        </w:rPr>
        <w:t xml:space="preserve">Bezúplatné nabytí pozemků v k.ú. a obci Vikýřovice </w:t>
      </w:r>
      <w:r w:rsidRPr="006306C1">
        <w:rPr>
          <w:rFonts w:eastAsia="Times New Roman"/>
          <w:b/>
          <w:lang w:eastAsia="cs-CZ"/>
        </w:rPr>
        <w:t xml:space="preserve">z vlastnictví ČR – Úřadu pro zastupování státu ve věcech majetkových do vlastnictví Olomouckého kraje, do hospodaření Správy silnic Olomouckého kraje, příspěvkové organizace. </w:t>
      </w:r>
    </w:p>
    <w:p w14:paraId="5ED3E7F5" w14:textId="77777777" w:rsidR="006761CC" w:rsidRPr="006306C1" w:rsidRDefault="006761CC" w:rsidP="006761CC">
      <w:pPr>
        <w:pStyle w:val="Zkladntext"/>
        <w:rPr>
          <w:rStyle w:val="Tunznak"/>
          <w:rFonts w:cs="Arial"/>
          <w:b w:val="0"/>
          <w:bCs w:val="0"/>
          <w:szCs w:val="24"/>
        </w:rPr>
      </w:pPr>
      <w:r w:rsidRPr="006306C1">
        <w:rPr>
          <w:rStyle w:val="Tunznak"/>
          <w:rFonts w:cs="Arial"/>
          <w:b w:val="0"/>
          <w:bCs w:val="0"/>
          <w:szCs w:val="24"/>
        </w:rPr>
        <w:lastRenderedPageBreak/>
        <w:t>Předmětné pozemky ve vlastnictví ČR – Úřadu pro zastupování státu ve věcech majetkových se nacházejí v k.ú. a obci Vikýřovice.</w:t>
      </w:r>
    </w:p>
    <w:p w14:paraId="02769553" w14:textId="77777777" w:rsidR="006761CC" w:rsidRPr="006306C1" w:rsidRDefault="006761CC" w:rsidP="006761CC">
      <w:pPr>
        <w:widowControl w:val="0"/>
        <w:spacing w:after="120" w:line="240" w:lineRule="auto"/>
        <w:jc w:val="both"/>
        <w:rPr>
          <w:rFonts w:ascii="Arial" w:eastAsia="Times New Roman" w:hAnsi="Arial" w:cs="Arial"/>
          <w:bCs/>
          <w:sz w:val="24"/>
          <w:szCs w:val="24"/>
        </w:rPr>
      </w:pPr>
      <w:r w:rsidRPr="006306C1">
        <w:rPr>
          <w:rFonts w:ascii="Arial" w:eastAsia="Times New Roman" w:hAnsi="Arial" w:cs="Arial"/>
          <w:bCs/>
          <w:sz w:val="24"/>
          <w:szCs w:val="24"/>
        </w:rPr>
        <w:t>Podnět k majetkoprávnímu vypořádání podal Úřad pro zastupování státu ve věcech majetkových.</w:t>
      </w:r>
    </w:p>
    <w:p w14:paraId="1A4B332C" w14:textId="77777777" w:rsidR="006761CC" w:rsidRPr="006306C1" w:rsidRDefault="006761CC" w:rsidP="006761CC">
      <w:pPr>
        <w:pStyle w:val="Zkladntext"/>
        <w:rPr>
          <w:rFonts w:cs="Arial"/>
          <w:b/>
          <w:szCs w:val="24"/>
        </w:rPr>
      </w:pPr>
      <w:r w:rsidRPr="006306C1">
        <w:rPr>
          <w:rFonts w:cs="Arial"/>
          <w:b/>
          <w:szCs w:val="24"/>
        </w:rPr>
        <w:t>Vyjádření odboru dopravy a silničního hospodářství ze dne 8. 6. 2022:</w:t>
      </w:r>
    </w:p>
    <w:p w14:paraId="51F6E44B" w14:textId="77777777" w:rsidR="006761CC" w:rsidRPr="006306C1" w:rsidRDefault="006761CC" w:rsidP="006761CC">
      <w:pPr>
        <w:widowControl w:val="0"/>
        <w:spacing w:after="120" w:line="240" w:lineRule="auto"/>
        <w:jc w:val="both"/>
        <w:rPr>
          <w:rFonts w:ascii="Arial" w:eastAsia="Times New Roman" w:hAnsi="Arial" w:cs="Arial"/>
          <w:b/>
          <w:sz w:val="24"/>
          <w:szCs w:val="24"/>
        </w:rPr>
      </w:pPr>
      <w:r w:rsidRPr="006306C1">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pozemků v k.ú. a obci Vikýřovice z vlastnictví ČR – Úřadu pro zastupování státu ve věcech majetkových do vlastnictví Olomouckého kraje, do hospodaření SSOK. Dle provedeného šetření sdělujeme, že na předmětných pozemcích se nenachází žádná stavba silnice evidovaná v krajské silniční síti Olomouckého kraje. Tyto pozemky nejsou pro činnost SSOK potřebné.</w:t>
      </w:r>
    </w:p>
    <w:p w14:paraId="07A102C4" w14:textId="1BE7F91A" w:rsidR="006761CC" w:rsidRPr="006306C1" w:rsidRDefault="002D3BBD" w:rsidP="006761CC">
      <w:pPr>
        <w:autoSpaceDE w:val="0"/>
        <w:autoSpaceDN w:val="0"/>
        <w:adjustRightInd w:val="0"/>
        <w:spacing w:after="120" w:line="240" w:lineRule="auto"/>
        <w:jc w:val="both"/>
        <w:rPr>
          <w:rFonts w:ascii="Arial" w:hAnsi="Arial" w:cs="Arial"/>
          <w:b/>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006761CC" w:rsidRPr="006306C1">
        <w:rPr>
          <w:rFonts w:ascii="Arial" w:hAnsi="Arial" w:cs="Arial"/>
          <w:b/>
          <w:sz w:val="24"/>
          <w:szCs w:val="24"/>
        </w:rPr>
        <w:t>Zastupitelstvu Olomouckého kraje nevyhovět žádosti Úřadu pro zastupování státu ve věcech majetkových ve věci bezúplatného nabytí pozemků parc. č. 1887/43 ost. pl. o výměře 3 m2, parc. č. 1887/44 ost. pl. o výměře 1 199 m2, parc. č. 1887/45 ost. pl. o výměře 24 m2, parc. č. 1887/47 ost. pl. o výměře 632 m2, parc. č. 1887/48 ost. pl. o výměře 1 294 m2, parc. č. 1887/49 ost. pl. o výměře 20 m2, parc. č. 1887/50 ost. pl. o výměře 55 m2 a parc. č. 1887/51 ost. pl. o výměře 2</w:t>
      </w:r>
      <w:r w:rsidR="00C149F8" w:rsidRPr="006306C1">
        <w:rPr>
          <w:rFonts w:ascii="Arial" w:hAnsi="Arial" w:cs="Arial"/>
          <w:b/>
          <w:sz w:val="24"/>
          <w:szCs w:val="24"/>
        </w:rPr>
        <w:t> </w:t>
      </w:r>
      <w:r w:rsidR="006761CC" w:rsidRPr="006306C1">
        <w:rPr>
          <w:rFonts w:ascii="Arial" w:hAnsi="Arial" w:cs="Arial"/>
          <w:b/>
          <w:sz w:val="24"/>
          <w:szCs w:val="24"/>
        </w:rPr>
        <w:t>m2, vše v k.ú. a obci Vikýřovice, vše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2163509E" w14:textId="77777777" w:rsidR="006761CC" w:rsidRPr="006306C1" w:rsidRDefault="006761CC" w:rsidP="006761CC">
      <w:pPr>
        <w:autoSpaceDE w:val="0"/>
        <w:autoSpaceDN w:val="0"/>
        <w:adjustRightInd w:val="0"/>
        <w:spacing w:after="120" w:line="240" w:lineRule="auto"/>
        <w:jc w:val="both"/>
        <w:rPr>
          <w:rFonts w:ascii="Arial" w:hAnsi="Arial" w:cs="Arial"/>
          <w:b/>
          <w:sz w:val="24"/>
          <w:szCs w:val="24"/>
        </w:rPr>
      </w:pPr>
    </w:p>
    <w:p w14:paraId="46F3D3CC" w14:textId="3CCB7469" w:rsidR="006761CC" w:rsidRPr="006306C1" w:rsidRDefault="006761CC" w:rsidP="006761CC">
      <w:pPr>
        <w:pStyle w:val="slo1text"/>
        <w:numPr>
          <w:ilvl w:val="0"/>
          <w:numId w:val="0"/>
        </w:numPr>
        <w:spacing w:before="120"/>
        <w:rPr>
          <w:rFonts w:cs="Arial"/>
          <w:b/>
          <w:szCs w:val="24"/>
        </w:rPr>
      </w:pPr>
      <w:r w:rsidRPr="006306C1">
        <w:rPr>
          <w:rFonts w:cs="Arial"/>
          <w:b/>
          <w:szCs w:val="24"/>
        </w:rPr>
        <w:t xml:space="preserve">k návrhu usnesení bod </w:t>
      </w:r>
      <w:r w:rsidR="002D3BBD" w:rsidRPr="006306C1">
        <w:rPr>
          <w:rFonts w:cs="Arial"/>
          <w:b/>
          <w:szCs w:val="24"/>
        </w:rPr>
        <w:t>2</w:t>
      </w:r>
      <w:r w:rsidRPr="006306C1">
        <w:rPr>
          <w:rFonts w:cs="Arial"/>
          <w:b/>
          <w:szCs w:val="24"/>
        </w:rPr>
        <w:t>. 2.</w:t>
      </w:r>
    </w:p>
    <w:p w14:paraId="1311149A" w14:textId="77777777" w:rsidR="006761CC" w:rsidRPr="006306C1" w:rsidRDefault="006761CC" w:rsidP="006761CC">
      <w:pPr>
        <w:pStyle w:val="Default"/>
        <w:pBdr>
          <w:top w:val="single" w:sz="4" w:space="1" w:color="auto"/>
          <w:left w:val="single" w:sz="4" w:space="4" w:color="auto"/>
          <w:bottom w:val="single" w:sz="4" w:space="1" w:color="auto"/>
          <w:right w:val="single" w:sz="4" w:space="4" w:color="auto"/>
        </w:pBdr>
        <w:spacing w:after="120"/>
        <w:jc w:val="both"/>
        <w:rPr>
          <w:rFonts w:eastAsia="Times New Roman"/>
          <w:b/>
          <w:lang w:eastAsia="cs-CZ"/>
        </w:rPr>
      </w:pPr>
      <w:r w:rsidRPr="006306C1">
        <w:rPr>
          <w:rStyle w:val="Tunznak"/>
          <w:bCs/>
        </w:rPr>
        <w:t xml:space="preserve">Bezúplatné nabytí pozemku v k.ú. a obci Bělotín </w:t>
      </w:r>
      <w:r w:rsidRPr="006306C1">
        <w:rPr>
          <w:rFonts w:eastAsia="Times New Roman"/>
          <w:b/>
          <w:lang w:eastAsia="cs-CZ"/>
        </w:rPr>
        <w:t xml:space="preserve">z vlastnictví ČR – Úřadu pro zastupování státu ve věcech majetkových do vlastnictví Olomouckého kraje, do hospodaření Správy silnic Olomouckého kraje, příspěvkové organizace. </w:t>
      </w:r>
    </w:p>
    <w:p w14:paraId="1150031B" w14:textId="77777777" w:rsidR="006761CC" w:rsidRPr="006306C1" w:rsidRDefault="006761CC" w:rsidP="006761CC">
      <w:pPr>
        <w:pStyle w:val="Zkladntext"/>
        <w:rPr>
          <w:rStyle w:val="Tunznak"/>
          <w:rFonts w:cs="Arial"/>
          <w:b w:val="0"/>
          <w:bCs w:val="0"/>
          <w:szCs w:val="24"/>
        </w:rPr>
      </w:pPr>
      <w:r w:rsidRPr="006306C1">
        <w:rPr>
          <w:rStyle w:val="Tunznak"/>
          <w:rFonts w:cs="Arial"/>
          <w:b w:val="0"/>
          <w:bCs w:val="0"/>
          <w:szCs w:val="24"/>
        </w:rPr>
        <w:t>Předmětný pozemek ve vlastnictví ČR – Úřadu pro zastupování státu ve věcech majetkových se nachází v k.ú. a obci Bělotín.</w:t>
      </w:r>
    </w:p>
    <w:p w14:paraId="4593EE43" w14:textId="77777777" w:rsidR="006761CC" w:rsidRPr="006306C1" w:rsidRDefault="006761CC" w:rsidP="006761CC">
      <w:pPr>
        <w:widowControl w:val="0"/>
        <w:spacing w:after="120" w:line="240" w:lineRule="auto"/>
        <w:jc w:val="both"/>
        <w:rPr>
          <w:rFonts w:ascii="Arial" w:eastAsia="Times New Roman" w:hAnsi="Arial" w:cs="Arial"/>
          <w:bCs/>
          <w:sz w:val="24"/>
          <w:szCs w:val="24"/>
        </w:rPr>
      </w:pPr>
      <w:r w:rsidRPr="006306C1">
        <w:rPr>
          <w:rFonts w:ascii="Arial" w:eastAsia="Times New Roman" w:hAnsi="Arial" w:cs="Arial"/>
          <w:bCs/>
          <w:sz w:val="24"/>
          <w:szCs w:val="24"/>
        </w:rPr>
        <w:t>Podnět k majetkoprávnímu vypořádání podal Úřad pro zastupování státu ve věcech majetkových.</w:t>
      </w:r>
    </w:p>
    <w:p w14:paraId="572856CE" w14:textId="77777777" w:rsidR="006761CC" w:rsidRPr="006306C1" w:rsidRDefault="006761CC" w:rsidP="006761CC">
      <w:pPr>
        <w:pStyle w:val="Zkladntext"/>
        <w:rPr>
          <w:rFonts w:cs="Arial"/>
          <w:b/>
          <w:szCs w:val="24"/>
        </w:rPr>
      </w:pPr>
      <w:r w:rsidRPr="006306C1">
        <w:rPr>
          <w:rFonts w:cs="Arial"/>
          <w:b/>
          <w:szCs w:val="24"/>
        </w:rPr>
        <w:t>Vyjádření odboru dopravy a silničního hospodářství ze dne 29. 6. 2022:</w:t>
      </w:r>
    </w:p>
    <w:p w14:paraId="41970E34" w14:textId="77777777" w:rsidR="006761CC" w:rsidRPr="006306C1" w:rsidRDefault="006761CC" w:rsidP="006761CC">
      <w:pPr>
        <w:widowControl w:val="0"/>
        <w:spacing w:after="120" w:line="240" w:lineRule="auto"/>
        <w:jc w:val="both"/>
        <w:rPr>
          <w:rFonts w:ascii="Arial" w:eastAsia="Times New Roman" w:hAnsi="Arial" w:cs="Arial"/>
          <w:b/>
          <w:sz w:val="24"/>
          <w:szCs w:val="24"/>
        </w:rPr>
      </w:pPr>
      <w:r w:rsidRPr="006306C1">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pozemku v k.ú. a obci Bělotín z vlastnictví ČR – Úřadu pro zastupování státu ve věcech majetkových do vlastnictví Olomouckého kraje, do hospodaření SSOK. Pozemek se z velké části nachází za silniční obrubou a jen malá část se nachází pod silnicí III/44016. Dle zákona o pozemních komunikacích je těleso průjezdního úseku silnice ohraničeno šířkou vozovky s krajnicemi mezi zvýšenými obrubami chodníků, zelených pásů nebo obdobných ploch. Pro činnost SSOK je nepotřebný.</w:t>
      </w:r>
    </w:p>
    <w:p w14:paraId="5B08B3E9" w14:textId="68CA0F7A" w:rsidR="006761CC" w:rsidRPr="006306C1" w:rsidRDefault="002D3BBD" w:rsidP="006761CC">
      <w:pPr>
        <w:autoSpaceDE w:val="0"/>
        <w:autoSpaceDN w:val="0"/>
        <w:adjustRightInd w:val="0"/>
        <w:spacing w:after="120" w:line="240" w:lineRule="auto"/>
        <w:jc w:val="both"/>
        <w:rPr>
          <w:rFonts w:ascii="Arial" w:hAnsi="Arial" w:cs="Arial"/>
          <w:b/>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006761CC" w:rsidRPr="006306C1">
        <w:rPr>
          <w:rFonts w:ascii="Arial" w:hAnsi="Arial" w:cs="Arial"/>
          <w:b/>
          <w:sz w:val="24"/>
          <w:szCs w:val="24"/>
        </w:rPr>
        <w:t xml:space="preserve">Zastupitelstvu Olomouckého kraje nevyhovět žádosti Úřadu pro zastupování státu ve věcech majetkových ve věci bezúplatného nabytí pozemku parc. č. 973/3 ost. pl. o výměře 29 m2 v k.ú. a obci Bělotín z vlastnictví ČR – Úřadu pro zastupování státu ve věcech majetkových, IČO: 69797111, do vlastnictví Olomouckého kraje, do hospodaření Správy silnic Olomouckého kraje, příspěvkové </w:t>
      </w:r>
      <w:r w:rsidR="006761CC" w:rsidRPr="006306C1">
        <w:rPr>
          <w:rFonts w:ascii="Arial" w:hAnsi="Arial" w:cs="Arial"/>
          <w:b/>
          <w:sz w:val="24"/>
          <w:szCs w:val="24"/>
        </w:rPr>
        <w:lastRenderedPageBreak/>
        <w:t>organizace, z důvodu nepotřebnosti předmětného pozemku pro činnost příspěvkové organizace.</w:t>
      </w:r>
    </w:p>
    <w:p w14:paraId="77EAD55F" w14:textId="77777777" w:rsidR="006761CC" w:rsidRPr="006306C1" w:rsidRDefault="006761CC" w:rsidP="006761CC">
      <w:pPr>
        <w:autoSpaceDE w:val="0"/>
        <w:autoSpaceDN w:val="0"/>
        <w:adjustRightInd w:val="0"/>
        <w:spacing w:after="120" w:line="240" w:lineRule="auto"/>
        <w:jc w:val="both"/>
        <w:rPr>
          <w:rFonts w:ascii="Arial" w:hAnsi="Arial" w:cs="Arial"/>
          <w:b/>
          <w:sz w:val="24"/>
          <w:szCs w:val="24"/>
        </w:rPr>
      </w:pPr>
    </w:p>
    <w:p w14:paraId="070894A7" w14:textId="6BC4477E" w:rsidR="006761CC" w:rsidRPr="006306C1" w:rsidRDefault="006761CC" w:rsidP="006761CC">
      <w:pPr>
        <w:pStyle w:val="slo1text"/>
        <w:numPr>
          <w:ilvl w:val="0"/>
          <w:numId w:val="0"/>
        </w:numPr>
        <w:spacing w:before="120"/>
        <w:rPr>
          <w:rFonts w:cs="Arial"/>
          <w:b/>
          <w:szCs w:val="24"/>
        </w:rPr>
      </w:pPr>
      <w:r w:rsidRPr="006306C1">
        <w:rPr>
          <w:rFonts w:cs="Arial"/>
          <w:b/>
          <w:szCs w:val="24"/>
        </w:rPr>
        <w:t xml:space="preserve">k návrhu usnesení bod </w:t>
      </w:r>
      <w:r w:rsidR="002D3BBD" w:rsidRPr="006306C1">
        <w:rPr>
          <w:rFonts w:cs="Arial"/>
          <w:b/>
          <w:szCs w:val="24"/>
        </w:rPr>
        <w:t>2</w:t>
      </w:r>
      <w:r w:rsidRPr="006306C1">
        <w:rPr>
          <w:rFonts w:cs="Arial"/>
          <w:b/>
          <w:szCs w:val="24"/>
        </w:rPr>
        <w:t>. 3.</w:t>
      </w:r>
    </w:p>
    <w:p w14:paraId="6F3B76F3" w14:textId="77777777" w:rsidR="006761CC" w:rsidRPr="006306C1" w:rsidRDefault="006761CC" w:rsidP="006761CC">
      <w:pPr>
        <w:pStyle w:val="Default"/>
        <w:pBdr>
          <w:top w:val="single" w:sz="4" w:space="1" w:color="auto"/>
          <w:left w:val="single" w:sz="4" w:space="4" w:color="auto"/>
          <w:bottom w:val="single" w:sz="4" w:space="1" w:color="auto"/>
          <w:right w:val="single" w:sz="4" w:space="4" w:color="auto"/>
        </w:pBdr>
        <w:spacing w:after="120"/>
        <w:jc w:val="both"/>
        <w:rPr>
          <w:rFonts w:eastAsia="Times New Roman"/>
          <w:b/>
          <w:lang w:eastAsia="cs-CZ"/>
        </w:rPr>
      </w:pPr>
      <w:r w:rsidRPr="006306C1">
        <w:rPr>
          <w:rStyle w:val="Tunznak"/>
          <w:bCs/>
        </w:rPr>
        <w:t xml:space="preserve">Bezúplatné nabytí pozemků v k.ú. Kozov, obec Bouzov </w:t>
      </w:r>
      <w:r w:rsidRPr="006306C1">
        <w:rPr>
          <w:rFonts w:eastAsia="Times New Roman"/>
          <w:b/>
          <w:lang w:eastAsia="cs-CZ"/>
        </w:rPr>
        <w:t xml:space="preserve">z vlastnictví ČR – Úřadu pro zastupování státu ve věcech majetkových do vlastnictví Olomouckého kraje, do hospodaření Správy silnic Olomouckého kraje, příspěvkové organizace. </w:t>
      </w:r>
    </w:p>
    <w:p w14:paraId="574F2F87" w14:textId="77777777" w:rsidR="006761CC" w:rsidRPr="006306C1" w:rsidRDefault="006761CC" w:rsidP="006761CC">
      <w:pPr>
        <w:pStyle w:val="Zkladntext"/>
        <w:rPr>
          <w:rStyle w:val="Tunznak"/>
          <w:rFonts w:cs="Arial"/>
          <w:b w:val="0"/>
          <w:bCs w:val="0"/>
          <w:szCs w:val="24"/>
        </w:rPr>
      </w:pPr>
      <w:r w:rsidRPr="006306C1">
        <w:rPr>
          <w:rStyle w:val="Tunznak"/>
          <w:rFonts w:cs="Arial"/>
          <w:b w:val="0"/>
          <w:bCs w:val="0"/>
          <w:szCs w:val="24"/>
        </w:rPr>
        <w:t>Předmětné pozemky ve vlastnictví ČR – Úřadu pro zastupování státu ve věcech majetkových se nacházejí v k.ú. Kozov, obec Bouzov.</w:t>
      </w:r>
    </w:p>
    <w:p w14:paraId="13DF3393" w14:textId="77777777" w:rsidR="006761CC" w:rsidRPr="006306C1" w:rsidRDefault="006761CC" w:rsidP="006761CC">
      <w:pPr>
        <w:widowControl w:val="0"/>
        <w:spacing w:after="120" w:line="240" w:lineRule="auto"/>
        <w:jc w:val="both"/>
        <w:rPr>
          <w:rFonts w:ascii="Arial" w:eastAsia="Times New Roman" w:hAnsi="Arial" w:cs="Arial"/>
          <w:bCs/>
          <w:sz w:val="24"/>
          <w:szCs w:val="24"/>
        </w:rPr>
      </w:pPr>
      <w:r w:rsidRPr="006306C1">
        <w:rPr>
          <w:rFonts w:ascii="Arial" w:eastAsia="Times New Roman" w:hAnsi="Arial" w:cs="Arial"/>
          <w:bCs/>
          <w:sz w:val="24"/>
          <w:szCs w:val="24"/>
        </w:rPr>
        <w:t>Podnět k majetkoprávnímu vypořádání podal Úřad pro zastupování státu ve věcech majetkových.</w:t>
      </w:r>
    </w:p>
    <w:p w14:paraId="74CA4698" w14:textId="77777777" w:rsidR="006761CC" w:rsidRPr="006306C1" w:rsidRDefault="006761CC" w:rsidP="006761CC">
      <w:pPr>
        <w:pStyle w:val="Zkladntext"/>
        <w:rPr>
          <w:rFonts w:cs="Arial"/>
          <w:b/>
          <w:szCs w:val="24"/>
        </w:rPr>
      </w:pPr>
      <w:r w:rsidRPr="006306C1">
        <w:rPr>
          <w:rFonts w:cs="Arial"/>
          <w:b/>
          <w:szCs w:val="24"/>
        </w:rPr>
        <w:t>Vyjádření odboru dopravy a silničního hospodářství ze dne 8. 6. 2022:</w:t>
      </w:r>
    </w:p>
    <w:p w14:paraId="0F033E44" w14:textId="77777777" w:rsidR="006761CC" w:rsidRPr="006306C1" w:rsidRDefault="006761CC" w:rsidP="006761CC">
      <w:pPr>
        <w:widowControl w:val="0"/>
        <w:spacing w:after="120" w:line="240" w:lineRule="auto"/>
        <w:jc w:val="both"/>
        <w:rPr>
          <w:rFonts w:ascii="Arial" w:eastAsia="Times New Roman" w:hAnsi="Arial" w:cs="Arial"/>
          <w:b/>
          <w:sz w:val="24"/>
          <w:szCs w:val="24"/>
        </w:rPr>
      </w:pPr>
      <w:r w:rsidRPr="006306C1">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pozemků v k.ú. Kozov z vlastnictví ČR – Úřadu pro zastupování státu ve věcech majetkových do vlastnictví Olomouckého kraje, do hospodaření SSOK. Pozemky nejsou zastavěny krajskou komunikací, pro činnost SSOK jsou nepotřebné.</w:t>
      </w:r>
    </w:p>
    <w:p w14:paraId="0A7872B9" w14:textId="3E49C02C" w:rsidR="006761CC" w:rsidRPr="006306C1" w:rsidRDefault="002D3BBD" w:rsidP="006761CC">
      <w:pPr>
        <w:autoSpaceDE w:val="0"/>
        <w:autoSpaceDN w:val="0"/>
        <w:adjustRightInd w:val="0"/>
        <w:spacing w:after="120" w:line="240" w:lineRule="auto"/>
        <w:jc w:val="both"/>
        <w:rPr>
          <w:rFonts w:ascii="Arial" w:hAnsi="Arial" w:cs="Arial"/>
          <w:b/>
          <w:sz w:val="24"/>
          <w:szCs w:val="24"/>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006761CC" w:rsidRPr="006306C1">
        <w:rPr>
          <w:rFonts w:ascii="Arial" w:hAnsi="Arial" w:cs="Arial"/>
          <w:b/>
          <w:sz w:val="24"/>
          <w:szCs w:val="24"/>
        </w:rPr>
        <w:t>Zastupitelstvu Olomouckého kraje nevyhovět žádosti Úřadu pro zastupování státu ve věcech majetkových ve věci bezúplatného nabytí pozemků parc. č. 282/1 ost. pl. o výměře 11 304 m2 a parc. č. 294/1 ost. pl. o výměře 2 182 m2, oba v k.ú. Kozov, obec Bouzov, oba z vlastnictví ČR – Úřadu pro zastupování státu ve věcech majetkových, IČO: 69797111, do vlastnictví Olomouckého kraje, do hospodaření Správy silnic Olomouckého kraje, příspěvkové organizace, z důvodu nepotřebnosti předmětných pozemků pro činnost příspěvkové organizace.</w:t>
      </w:r>
    </w:p>
    <w:p w14:paraId="49D5E9A4" w14:textId="77777777" w:rsidR="006761CC" w:rsidRPr="006306C1" w:rsidRDefault="006761CC" w:rsidP="006761CC">
      <w:pPr>
        <w:autoSpaceDE w:val="0"/>
        <w:autoSpaceDN w:val="0"/>
        <w:adjustRightInd w:val="0"/>
        <w:spacing w:after="120" w:line="240" w:lineRule="auto"/>
        <w:jc w:val="both"/>
        <w:rPr>
          <w:rFonts w:ascii="Arial" w:hAnsi="Arial" w:cs="Arial"/>
          <w:b/>
          <w:sz w:val="24"/>
          <w:szCs w:val="24"/>
        </w:rPr>
      </w:pPr>
    </w:p>
    <w:p w14:paraId="2E710887" w14:textId="605687CF" w:rsidR="006761CC" w:rsidRPr="006306C1" w:rsidRDefault="006761CC" w:rsidP="006761CC">
      <w:pPr>
        <w:pStyle w:val="slo1text"/>
        <w:numPr>
          <w:ilvl w:val="0"/>
          <w:numId w:val="0"/>
        </w:numPr>
        <w:spacing w:before="120"/>
        <w:rPr>
          <w:rFonts w:cs="Arial"/>
          <w:b/>
          <w:szCs w:val="24"/>
        </w:rPr>
      </w:pPr>
      <w:r w:rsidRPr="006306C1">
        <w:rPr>
          <w:rFonts w:cs="Arial"/>
          <w:b/>
          <w:szCs w:val="24"/>
        </w:rPr>
        <w:t xml:space="preserve">k návrhu usnesení bod </w:t>
      </w:r>
      <w:r w:rsidR="002D3BBD" w:rsidRPr="006306C1">
        <w:rPr>
          <w:rFonts w:cs="Arial"/>
          <w:b/>
          <w:szCs w:val="24"/>
        </w:rPr>
        <w:t>2</w:t>
      </w:r>
      <w:r w:rsidRPr="006306C1">
        <w:rPr>
          <w:rFonts w:cs="Arial"/>
          <w:b/>
          <w:szCs w:val="24"/>
        </w:rPr>
        <w:t>. 4.</w:t>
      </w:r>
    </w:p>
    <w:p w14:paraId="4160F59D" w14:textId="77777777" w:rsidR="006761CC" w:rsidRPr="006306C1" w:rsidRDefault="006761CC" w:rsidP="006761CC">
      <w:pPr>
        <w:pStyle w:val="Default"/>
        <w:pBdr>
          <w:top w:val="single" w:sz="4" w:space="1" w:color="auto"/>
          <w:left w:val="single" w:sz="4" w:space="4" w:color="auto"/>
          <w:bottom w:val="single" w:sz="4" w:space="1" w:color="auto"/>
          <w:right w:val="single" w:sz="4" w:space="4" w:color="auto"/>
        </w:pBdr>
        <w:spacing w:after="120"/>
        <w:jc w:val="both"/>
        <w:rPr>
          <w:rFonts w:eastAsia="Times New Roman"/>
          <w:b/>
          <w:lang w:eastAsia="cs-CZ"/>
        </w:rPr>
      </w:pPr>
      <w:r w:rsidRPr="006306C1">
        <w:rPr>
          <w:rStyle w:val="Tunznak"/>
          <w:bCs/>
        </w:rPr>
        <w:t xml:space="preserve">Bezúplatné nabytí pozemku v k.ú. a obci Velká Bystřice </w:t>
      </w:r>
      <w:r w:rsidRPr="006306C1">
        <w:rPr>
          <w:rFonts w:eastAsia="Times New Roman"/>
          <w:b/>
          <w:lang w:eastAsia="cs-CZ"/>
        </w:rPr>
        <w:t xml:space="preserve">z vlastnictví ČR – Úřadu pro zastupování státu ve věcech majetkových do vlastnictví Olomouckého kraje, do hospodaření Správy silnic Olomouckého kraje, příspěvkové organizace. </w:t>
      </w:r>
    </w:p>
    <w:p w14:paraId="3FBB6851" w14:textId="77777777" w:rsidR="006761CC" w:rsidRPr="006306C1" w:rsidRDefault="006761CC" w:rsidP="006761CC">
      <w:pPr>
        <w:pStyle w:val="Zkladntext"/>
        <w:rPr>
          <w:rStyle w:val="Tunznak"/>
          <w:rFonts w:cs="Arial"/>
          <w:b w:val="0"/>
          <w:bCs w:val="0"/>
          <w:szCs w:val="24"/>
        </w:rPr>
      </w:pPr>
      <w:r w:rsidRPr="006306C1">
        <w:rPr>
          <w:rStyle w:val="Tunznak"/>
          <w:rFonts w:cs="Arial"/>
          <w:b w:val="0"/>
          <w:bCs w:val="0"/>
          <w:szCs w:val="24"/>
        </w:rPr>
        <w:t>Předmětný pozemek ve vlastnictví ČR – Úřadu pro zastupování státu ve věcech majetkových se nachází v k.ú. a obci Velká Bystřice.</w:t>
      </w:r>
    </w:p>
    <w:p w14:paraId="139DD4EE" w14:textId="77777777" w:rsidR="006761CC" w:rsidRPr="006306C1" w:rsidRDefault="006761CC" w:rsidP="006761CC">
      <w:pPr>
        <w:widowControl w:val="0"/>
        <w:spacing w:after="120" w:line="240" w:lineRule="auto"/>
        <w:jc w:val="both"/>
        <w:rPr>
          <w:rFonts w:ascii="Arial" w:eastAsia="Times New Roman" w:hAnsi="Arial" w:cs="Arial"/>
          <w:bCs/>
          <w:sz w:val="24"/>
          <w:szCs w:val="24"/>
        </w:rPr>
      </w:pPr>
      <w:r w:rsidRPr="006306C1">
        <w:rPr>
          <w:rFonts w:ascii="Arial" w:eastAsia="Times New Roman" w:hAnsi="Arial" w:cs="Arial"/>
          <w:bCs/>
          <w:sz w:val="24"/>
          <w:szCs w:val="24"/>
        </w:rPr>
        <w:t>Podnět k majetkoprávnímu vypořádání podal Úřad pro zastupování státu ve věcech majetkových.</w:t>
      </w:r>
    </w:p>
    <w:p w14:paraId="28FE5859" w14:textId="77777777" w:rsidR="006761CC" w:rsidRPr="006306C1" w:rsidRDefault="006761CC" w:rsidP="006761CC">
      <w:pPr>
        <w:pStyle w:val="Zkladntext"/>
        <w:rPr>
          <w:rFonts w:cs="Arial"/>
          <w:b/>
          <w:szCs w:val="24"/>
        </w:rPr>
      </w:pPr>
      <w:r w:rsidRPr="006306C1">
        <w:rPr>
          <w:rFonts w:cs="Arial"/>
          <w:b/>
          <w:szCs w:val="24"/>
        </w:rPr>
        <w:t>Vyjádření odboru dopravy a silničního hospodářství ze dne 8. 6. 2022:</w:t>
      </w:r>
    </w:p>
    <w:p w14:paraId="4090166A" w14:textId="77777777" w:rsidR="006761CC" w:rsidRPr="006306C1" w:rsidRDefault="006761CC" w:rsidP="006761CC">
      <w:pPr>
        <w:widowControl w:val="0"/>
        <w:spacing w:after="120" w:line="240" w:lineRule="auto"/>
        <w:jc w:val="both"/>
        <w:rPr>
          <w:rFonts w:ascii="Arial" w:eastAsia="Times New Roman" w:hAnsi="Arial" w:cs="Arial"/>
          <w:color w:val="000000"/>
          <w:sz w:val="24"/>
          <w:szCs w:val="24"/>
          <w:lang w:eastAsia="cs-CZ"/>
        </w:rPr>
      </w:pPr>
      <w:r w:rsidRPr="006306C1">
        <w:rPr>
          <w:rFonts w:ascii="Arial" w:eastAsia="Times New Roman" w:hAnsi="Arial" w:cs="Arial"/>
          <w:color w:val="000000"/>
          <w:sz w:val="24"/>
          <w:szCs w:val="24"/>
          <w:lang w:eastAsia="cs-CZ"/>
        </w:rPr>
        <w:t>Odbor dopravy a silničního hospodářství na základě stanoviska Správy silnic Olomouckého kraje, příspěvkové organizace sděluje, že nemá zájem o převod pozemku parc. č. 2232/143 ost. pl. v k.ú. a obci Velká Bystřice z vlastnictví ČR – Úřadu pro zastupování státu ve věcech majetkových do vlastnictví Olomouckého kraje, do hospodaření SSOK. Pozemek není zastavěn krajskou komunikací, pro činnost SSOK není potřebný.</w:t>
      </w:r>
    </w:p>
    <w:p w14:paraId="72B8B04E" w14:textId="0702DE5B" w:rsidR="006761CC" w:rsidRPr="006306C1" w:rsidRDefault="002D3BBD" w:rsidP="006761CC">
      <w:pPr>
        <w:widowControl w:val="0"/>
        <w:spacing w:after="120" w:line="240" w:lineRule="auto"/>
        <w:jc w:val="both"/>
        <w:rPr>
          <w:rFonts w:ascii="Arial" w:eastAsia="Times New Roman" w:hAnsi="Arial" w:cs="Arial"/>
          <w:color w:val="000000"/>
          <w:sz w:val="24"/>
          <w:szCs w:val="24"/>
          <w:lang w:eastAsia="cs-CZ"/>
        </w:rPr>
      </w:pPr>
      <w:r w:rsidRPr="006306C1">
        <w:rPr>
          <w:rFonts w:ascii="Arial" w:hAnsi="Arial" w:cs="Arial"/>
          <w:b/>
          <w:sz w:val="24"/>
          <w:szCs w:val="24"/>
        </w:rPr>
        <w:t xml:space="preserve">Rada Olomouckého kraje </w:t>
      </w:r>
      <w:r w:rsidRPr="006306C1">
        <w:rPr>
          <w:rFonts w:ascii="Arial" w:hAnsi="Arial" w:cs="Arial"/>
          <w:sz w:val="24"/>
          <w:szCs w:val="24"/>
        </w:rPr>
        <w:t>na základě návrhu K – MP a odboru majetkového, právního a správních činností</w:t>
      </w:r>
      <w:r w:rsidRPr="006306C1">
        <w:rPr>
          <w:rFonts w:ascii="Arial" w:hAnsi="Arial" w:cs="Arial"/>
          <w:b/>
          <w:sz w:val="24"/>
          <w:szCs w:val="24"/>
        </w:rPr>
        <w:t xml:space="preserve"> doporučuje </w:t>
      </w:r>
      <w:r w:rsidR="006761CC" w:rsidRPr="006306C1">
        <w:rPr>
          <w:rFonts w:ascii="Arial" w:hAnsi="Arial" w:cs="Arial"/>
          <w:b/>
          <w:sz w:val="24"/>
          <w:szCs w:val="24"/>
        </w:rPr>
        <w:t xml:space="preserve">Zastupitelstvu Olomouckého kraje nevyhovět žádosti Úřadu pro zastupování státu ve věcech majetkových ve věci bezúplatného nabytí pozemku parc. č. 2232/143 ost. pl. o výměře 568 m2 v k.ú. a obci Velká Bystřice </w:t>
      </w:r>
      <w:r w:rsidR="006761CC" w:rsidRPr="006306C1">
        <w:rPr>
          <w:rFonts w:ascii="Arial" w:hAnsi="Arial" w:cs="Arial"/>
          <w:b/>
          <w:sz w:val="24"/>
          <w:szCs w:val="24"/>
        </w:rPr>
        <w:lastRenderedPageBreak/>
        <w:t>z vlastnictví ČR – Úřadu pro zastupování státu ve věcech majetkových, IČO:</w:t>
      </w:r>
      <w:r w:rsidR="00C149F8" w:rsidRPr="006306C1">
        <w:rPr>
          <w:rFonts w:ascii="Arial" w:hAnsi="Arial" w:cs="Arial"/>
          <w:b/>
          <w:sz w:val="24"/>
          <w:szCs w:val="24"/>
        </w:rPr>
        <w:t> </w:t>
      </w:r>
      <w:r w:rsidR="006761CC" w:rsidRPr="006306C1">
        <w:rPr>
          <w:rFonts w:ascii="Arial" w:hAnsi="Arial" w:cs="Arial"/>
          <w:b/>
          <w:sz w:val="24"/>
          <w:szCs w:val="24"/>
        </w:rPr>
        <w:t>69797111, do vlastnictví Olomouckého kraje, do hospodaření Správy silnic Olomouckého kraje, příspěvkové organizace, z důvodu nepotřebnosti předmětného pozemku pro činnost příspěvkové organizace.</w:t>
      </w:r>
    </w:p>
    <w:p w14:paraId="32508B56" w14:textId="77777777" w:rsidR="006761CC" w:rsidRPr="006306C1" w:rsidRDefault="006761CC" w:rsidP="006761CC">
      <w:pPr>
        <w:autoSpaceDE w:val="0"/>
        <w:autoSpaceDN w:val="0"/>
        <w:adjustRightInd w:val="0"/>
        <w:spacing w:after="120" w:line="240" w:lineRule="auto"/>
        <w:jc w:val="both"/>
        <w:rPr>
          <w:rFonts w:ascii="Arial" w:hAnsi="Arial" w:cs="Arial"/>
          <w:b/>
          <w:sz w:val="24"/>
          <w:szCs w:val="24"/>
        </w:rPr>
      </w:pPr>
    </w:p>
    <w:p w14:paraId="72B39D7D" w14:textId="77777777" w:rsidR="007F4A9B" w:rsidRPr="006306C1" w:rsidRDefault="007F4A9B" w:rsidP="00240AB2">
      <w:pPr>
        <w:spacing w:after="120" w:line="240" w:lineRule="auto"/>
        <w:jc w:val="both"/>
        <w:rPr>
          <w:rFonts w:ascii="Arial" w:hAnsi="Arial" w:cs="Arial"/>
          <w:b/>
          <w:sz w:val="24"/>
          <w:szCs w:val="24"/>
        </w:rPr>
      </w:pPr>
    </w:p>
    <w:p w14:paraId="3CE2C76B" w14:textId="77777777" w:rsidR="00240AB2" w:rsidRPr="006306C1" w:rsidRDefault="00240AB2" w:rsidP="00240AB2">
      <w:pPr>
        <w:spacing w:before="120" w:after="120" w:line="240" w:lineRule="auto"/>
        <w:rPr>
          <w:rFonts w:ascii="Arial" w:hAnsi="Arial" w:cs="Arial"/>
          <w:sz w:val="24"/>
          <w:szCs w:val="24"/>
        </w:rPr>
      </w:pPr>
      <w:r w:rsidRPr="006306C1">
        <w:rPr>
          <w:rFonts w:ascii="Arial" w:hAnsi="Arial" w:cs="Arial"/>
          <w:sz w:val="24"/>
          <w:szCs w:val="24"/>
          <w:u w:val="single"/>
        </w:rPr>
        <w:t>Přílohy</w:t>
      </w:r>
      <w:r w:rsidRPr="006306C1">
        <w:rPr>
          <w:rFonts w:ascii="Arial" w:hAnsi="Arial" w:cs="Arial"/>
          <w:sz w:val="24"/>
          <w:szCs w:val="24"/>
        </w:rPr>
        <w:t>:</w:t>
      </w:r>
    </w:p>
    <w:p w14:paraId="66E56818" w14:textId="4AE2E0F0" w:rsidR="004265BF" w:rsidRPr="006306C1" w:rsidRDefault="004265BF" w:rsidP="00F66E99">
      <w:pPr>
        <w:widowControl w:val="0"/>
        <w:spacing w:before="120" w:after="120" w:line="240" w:lineRule="auto"/>
        <w:jc w:val="both"/>
        <w:outlineLvl w:val="0"/>
        <w:rPr>
          <w:rFonts w:ascii="Arial" w:hAnsi="Arial" w:cs="Arial"/>
          <w:sz w:val="24"/>
          <w:szCs w:val="24"/>
          <w:lang w:eastAsia="cs-CZ"/>
        </w:rPr>
      </w:pPr>
      <w:r w:rsidRPr="006306C1">
        <w:rPr>
          <w:rFonts w:ascii="Arial" w:eastAsia="Times New Roman" w:hAnsi="Arial" w:cs="Arial"/>
          <w:sz w:val="24"/>
          <w:szCs w:val="24"/>
          <w:lang w:eastAsia="cs-CZ"/>
        </w:rPr>
        <w:t>Zp</w:t>
      </w:r>
      <w:r w:rsidR="00F05BA6" w:rsidRPr="006306C1">
        <w:rPr>
          <w:rFonts w:ascii="Arial" w:eastAsia="Times New Roman" w:hAnsi="Arial" w:cs="Arial"/>
          <w:sz w:val="24"/>
          <w:szCs w:val="24"/>
          <w:lang w:eastAsia="cs-CZ"/>
        </w:rPr>
        <w:t>ráva k DZ_příloha č. 01-</w:t>
      </w:r>
      <w:r w:rsidR="00E67F08" w:rsidRPr="006306C1">
        <w:rPr>
          <w:rFonts w:ascii="Arial" w:eastAsia="Times New Roman" w:hAnsi="Arial" w:cs="Arial"/>
          <w:sz w:val="24"/>
          <w:szCs w:val="24"/>
          <w:lang w:eastAsia="cs-CZ"/>
        </w:rPr>
        <w:t xml:space="preserve"> </w:t>
      </w:r>
      <w:r w:rsidR="00F05BA6" w:rsidRPr="006306C1">
        <w:rPr>
          <w:rFonts w:ascii="Arial" w:eastAsia="Times New Roman" w:hAnsi="Arial" w:cs="Arial"/>
          <w:sz w:val="24"/>
          <w:szCs w:val="24"/>
          <w:lang w:eastAsia="cs-CZ"/>
        </w:rPr>
        <w:t xml:space="preserve">snímky </w:t>
      </w:r>
      <w:r w:rsidR="00C4506B" w:rsidRPr="006306C1">
        <w:rPr>
          <w:rFonts w:ascii="Arial" w:eastAsia="Times New Roman" w:hAnsi="Arial" w:cs="Arial"/>
          <w:sz w:val="24"/>
          <w:szCs w:val="24"/>
          <w:lang w:eastAsia="cs-CZ"/>
        </w:rPr>
        <w:t>10</w:t>
      </w:r>
      <w:r w:rsidR="003B62B7" w:rsidRPr="006306C1">
        <w:rPr>
          <w:rFonts w:ascii="Arial" w:eastAsia="Times New Roman" w:hAnsi="Arial" w:cs="Arial"/>
          <w:sz w:val="24"/>
          <w:szCs w:val="24"/>
          <w:lang w:eastAsia="cs-CZ"/>
        </w:rPr>
        <w:t>.</w:t>
      </w:r>
      <w:r w:rsidRPr="006306C1">
        <w:rPr>
          <w:rFonts w:ascii="Arial" w:eastAsia="Times New Roman" w:hAnsi="Arial" w:cs="Arial"/>
          <w:sz w:val="24"/>
          <w:szCs w:val="24"/>
          <w:lang w:eastAsia="cs-CZ"/>
        </w:rPr>
        <w:t> 4.</w:t>
      </w:r>
    </w:p>
    <w:sectPr w:rsidR="004265BF" w:rsidRPr="006306C1">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922F7" w14:textId="77777777" w:rsidR="006448FD" w:rsidRDefault="006448FD">
      <w:r>
        <w:separator/>
      </w:r>
    </w:p>
  </w:endnote>
  <w:endnote w:type="continuationSeparator" w:id="0">
    <w:p w14:paraId="200F01B0" w14:textId="77777777" w:rsidR="006448FD" w:rsidRDefault="0064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2E7C3E1A" w:rsidR="005064F3" w:rsidRPr="006306C1" w:rsidRDefault="005064F3" w:rsidP="00AF7555">
    <w:pPr>
      <w:pStyle w:val="Zpat"/>
      <w:pBdr>
        <w:top w:val="single" w:sz="4" w:space="1" w:color="auto"/>
      </w:pBdr>
      <w:spacing w:after="0"/>
      <w:rPr>
        <w:rFonts w:ascii="Arial" w:hAnsi="Arial" w:cs="Arial"/>
      </w:rPr>
    </w:pPr>
    <w:r w:rsidRPr="006306C1">
      <w:rPr>
        <w:rFonts w:ascii="Arial" w:hAnsi="Arial" w:cs="Arial"/>
      </w:rPr>
      <w:t xml:space="preserve">Zastupitelstvo Olomouckého kraje </w:t>
    </w:r>
    <w:r w:rsidR="0032523F" w:rsidRPr="006306C1">
      <w:rPr>
        <w:rFonts w:ascii="Arial" w:hAnsi="Arial" w:cs="Arial"/>
      </w:rPr>
      <w:t>2</w:t>
    </w:r>
    <w:r w:rsidR="00B23C20" w:rsidRPr="006306C1">
      <w:rPr>
        <w:rFonts w:ascii="Arial" w:hAnsi="Arial" w:cs="Arial"/>
      </w:rPr>
      <w:t>6</w:t>
    </w:r>
    <w:r w:rsidRPr="006306C1">
      <w:rPr>
        <w:rFonts w:ascii="Arial" w:hAnsi="Arial" w:cs="Arial"/>
      </w:rPr>
      <w:t>. </w:t>
    </w:r>
    <w:r w:rsidR="00B23C20" w:rsidRPr="006306C1">
      <w:rPr>
        <w:rFonts w:ascii="Arial" w:hAnsi="Arial" w:cs="Arial"/>
      </w:rPr>
      <w:t>9</w:t>
    </w:r>
    <w:r w:rsidRPr="006306C1">
      <w:rPr>
        <w:rFonts w:ascii="Arial" w:hAnsi="Arial" w:cs="Arial"/>
      </w:rPr>
      <w:t>. 20</w:t>
    </w:r>
    <w:r w:rsidR="00D06E97" w:rsidRPr="006306C1">
      <w:rPr>
        <w:rFonts w:ascii="Arial" w:hAnsi="Arial" w:cs="Arial"/>
      </w:rPr>
      <w:t>2</w:t>
    </w:r>
    <w:r w:rsidR="008457E3" w:rsidRPr="006306C1">
      <w:rPr>
        <w:rFonts w:ascii="Arial" w:hAnsi="Arial" w:cs="Arial"/>
      </w:rPr>
      <w:t>2</w:t>
    </w:r>
    <w:r w:rsidRPr="006306C1">
      <w:rPr>
        <w:rFonts w:ascii="Arial" w:hAnsi="Arial" w:cs="Arial"/>
      </w:rPr>
      <w:tab/>
    </w:r>
    <w:r w:rsidRPr="006306C1">
      <w:rPr>
        <w:rFonts w:ascii="Arial" w:hAnsi="Arial" w:cs="Arial"/>
      </w:rPr>
      <w:tab/>
      <w:t xml:space="preserve">Strana </w:t>
    </w:r>
    <w:r w:rsidRPr="006306C1">
      <w:rPr>
        <w:rStyle w:val="slostrnky"/>
        <w:rFonts w:cs="Arial"/>
      </w:rPr>
      <w:fldChar w:fldCharType="begin"/>
    </w:r>
    <w:r w:rsidRPr="006306C1">
      <w:rPr>
        <w:rStyle w:val="slostrnky"/>
        <w:rFonts w:cs="Arial"/>
      </w:rPr>
      <w:instrText xml:space="preserve"> PAGE </w:instrText>
    </w:r>
    <w:r w:rsidRPr="006306C1">
      <w:rPr>
        <w:rStyle w:val="slostrnky"/>
        <w:rFonts w:cs="Arial"/>
      </w:rPr>
      <w:fldChar w:fldCharType="separate"/>
    </w:r>
    <w:r w:rsidR="001818DD">
      <w:rPr>
        <w:rStyle w:val="slostrnky"/>
        <w:rFonts w:cs="Arial"/>
        <w:noProof/>
      </w:rPr>
      <w:t>5</w:t>
    </w:r>
    <w:r w:rsidRPr="006306C1">
      <w:rPr>
        <w:rStyle w:val="slostrnky"/>
        <w:rFonts w:cs="Arial"/>
      </w:rPr>
      <w:fldChar w:fldCharType="end"/>
    </w:r>
    <w:r w:rsidRPr="006306C1">
      <w:rPr>
        <w:rStyle w:val="slostrnky"/>
        <w:rFonts w:cs="Arial"/>
      </w:rPr>
      <w:t xml:space="preserve"> </w:t>
    </w:r>
    <w:r w:rsidRPr="006306C1">
      <w:rPr>
        <w:rFonts w:ascii="Arial" w:hAnsi="Arial" w:cs="Arial"/>
      </w:rPr>
      <w:t xml:space="preserve">(celkem </w:t>
    </w:r>
    <w:r w:rsidRPr="006306C1">
      <w:rPr>
        <w:rStyle w:val="slostrnky"/>
        <w:rFonts w:cs="Arial"/>
      </w:rPr>
      <w:fldChar w:fldCharType="begin"/>
    </w:r>
    <w:r w:rsidRPr="006306C1">
      <w:rPr>
        <w:rStyle w:val="slostrnky"/>
        <w:rFonts w:cs="Arial"/>
      </w:rPr>
      <w:instrText xml:space="preserve"> NUMPAGES </w:instrText>
    </w:r>
    <w:r w:rsidRPr="006306C1">
      <w:rPr>
        <w:rStyle w:val="slostrnky"/>
        <w:rFonts w:cs="Arial"/>
      </w:rPr>
      <w:fldChar w:fldCharType="separate"/>
    </w:r>
    <w:r w:rsidR="001818DD">
      <w:rPr>
        <w:rStyle w:val="slostrnky"/>
        <w:rFonts w:cs="Arial"/>
        <w:noProof/>
      </w:rPr>
      <w:t>5</w:t>
    </w:r>
    <w:r w:rsidRPr="006306C1">
      <w:rPr>
        <w:rStyle w:val="slostrnky"/>
        <w:rFonts w:cs="Arial"/>
      </w:rPr>
      <w:fldChar w:fldCharType="end"/>
    </w:r>
    <w:r w:rsidRPr="006306C1">
      <w:rPr>
        <w:rFonts w:ascii="Arial" w:hAnsi="Arial" w:cs="Arial"/>
      </w:rPr>
      <w:t>)</w:t>
    </w:r>
  </w:p>
  <w:p w14:paraId="5C5D7E46" w14:textId="067B6706" w:rsidR="005064F3" w:rsidRPr="006306C1" w:rsidRDefault="006F0C36" w:rsidP="00AF7555">
    <w:pPr>
      <w:pStyle w:val="Zpat"/>
      <w:pBdr>
        <w:top w:val="single" w:sz="4" w:space="1" w:color="auto"/>
      </w:pBdr>
      <w:spacing w:after="0"/>
      <w:rPr>
        <w:rFonts w:ascii="Arial" w:hAnsi="Arial" w:cs="Arial"/>
      </w:rPr>
    </w:pPr>
    <w:r w:rsidRPr="006306C1">
      <w:rPr>
        <w:rFonts w:ascii="Arial" w:hAnsi="Arial" w:cs="Arial"/>
      </w:rPr>
      <w:t>10</w:t>
    </w:r>
    <w:r w:rsidR="005064F3" w:rsidRPr="006306C1">
      <w:rPr>
        <w:rFonts w:ascii="Arial" w:hAnsi="Arial" w:cs="Arial"/>
      </w:rPr>
      <w:t>.</w:t>
    </w:r>
    <w:r w:rsidR="00EB171B" w:rsidRPr="006306C1">
      <w:rPr>
        <w:rFonts w:ascii="Arial" w:hAnsi="Arial" w:cs="Arial"/>
      </w:rPr>
      <w:t>4</w:t>
    </w:r>
    <w:r w:rsidR="005064F3" w:rsidRPr="006306C1">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F219" w14:textId="77777777" w:rsidR="006448FD" w:rsidRDefault="006448FD">
      <w:r>
        <w:separator/>
      </w:r>
    </w:p>
  </w:footnote>
  <w:footnote w:type="continuationSeparator" w:id="0">
    <w:p w14:paraId="16AF2F6A" w14:textId="77777777" w:rsidR="006448FD" w:rsidRDefault="0064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8DD"/>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A7834"/>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E26"/>
    <w:rsid w:val="0064421E"/>
    <w:rsid w:val="006448FD"/>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F60"/>
    <w:rsid w:val="0073238E"/>
    <w:rsid w:val="0073346B"/>
    <w:rsid w:val="0073381E"/>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887"/>
    <w:rsid w:val="00C36B91"/>
    <w:rsid w:val="00C4036E"/>
    <w:rsid w:val="00C41952"/>
    <w:rsid w:val="00C42FF0"/>
    <w:rsid w:val="00C4321F"/>
    <w:rsid w:val="00C44328"/>
    <w:rsid w:val="00C44B0D"/>
    <w:rsid w:val="00C44C4A"/>
    <w:rsid w:val="00C4506B"/>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18D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1818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1818DD"/>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1935-977A-43EC-920C-6A1763827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4.xml><?xml version="1.0" encoding="utf-8"?>
<ds:datastoreItem xmlns:ds="http://schemas.openxmlformats.org/officeDocument/2006/customXml" ds:itemID="{F7BE9250-C1E7-4CA0-B326-E38723D6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1813</Words>
  <Characters>10700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2022-09-06T12:10:00Z</cp:lastPrinted>
  <dcterms:created xsi:type="dcterms:W3CDTF">2022-09-08T10:31:00Z</dcterms:created>
  <dcterms:modified xsi:type="dcterms:W3CDTF">2022-09-08T10:31:00Z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