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7D" w:rsidRDefault="0066537D" w:rsidP="00895413">
      <w:pPr>
        <w:pStyle w:val="kuok"/>
        <w:tabs>
          <w:tab w:val="left" w:pos="1134"/>
          <w:tab w:val="left" w:pos="2410"/>
        </w:tabs>
        <w:spacing w:after="120"/>
        <w:jc w:val="both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 xml:space="preserve">Důvodová zpráva </w:t>
      </w:r>
    </w:p>
    <w:p w:rsidR="0066537D" w:rsidRPr="007653C0" w:rsidRDefault="0066537D" w:rsidP="0066537D">
      <w:pPr>
        <w:pStyle w:val="kuok"/>
        <w:tabs>
          <w:tab w:val="left" w:pos="1134"/>
          <w:tab w:val="left" w:pos="2410"/>
        </w:tabs>
        <w:spacing w:after="120"/>
        <w:jc w:val="both"/>
        <w:rPr>
          <w:rFonts w:cs="Arial"/>
          <w:bCs/>
          <w:u w:val="single"/>
        </w:rPr>
      </w:pPr>
      <w:r w:rsidRPr="007653C0">
        <w:rPr>
          <w:rFonts w:cs="Arial"/>
          <w:u w:val="single"/>
        </w:rPr>
        <w:t>Hasičský záchranný sbor Olomouckého kraje,</w:t>
      </w:r>
      <w:r w:rsidRPr="0066537D">
        <w:rPr>
          <w:rFonts w:cs="Arial"/>
        </w:rPr>
        <w:t xml:space="preserve"> IČ: 70885940 </w:t>
      </w:r>
      <w:r w:rsidR="007653C0" w:rsidRPr="007653C0">
        <w:rPr>
          <w:rFonts w:cs="Arial"/>
          <w:u w:val="single"/>
        </w:rPr>
        <w:t xml:space="preserve">požádal </w:t>
      </w:r>
      <w:r w:rsidRPr="007653C0">
        <w:rPr>
          <w:rFonts w:cs="Arial"/>
          <w:u w:val="single"/>
        </w:rPr>
        <w:t xml:space="preserve">dne 11. 2. 2015 Olomoucký kraj o zařazení projektu uspořádání </w:t>
      </w:r>
      <w:r w:rsidRPr="007653C0">
        <w:rPr>
          <w:rFonts w:cs="Arial"/>
          <w:bCs/>
          <w:u w:val="single"/>
        </w:rPr>
        <w:t xml:space="preserve">Krajského kola soutěže družstev profesionálních a dobrovolných hasičů Olomouckého a Moravskoslezského kraje </w:t>
      </w:r>
      <w:r w:rsidR="007653C0" w:rsidRPr="007653C0">
        <w:rPr>
          <w:rFonts w:cs="Arial"/>
          <w:bCs/>
          <w:u w:val="single"/>
        </w:rPr>
        <w:br/>
      </w:r>
      <w:r w:rsidRPr="007653C0">
        <w:rPr>
          <w:rFonts w:cs="Arial"/>
          <w:bCs/>
          <w:u w:val="single"/>
        </w:rPr>
        <w:t xml:space="preserve">v požárním sportu </w:t>
      </w:r>
      <w:r>
        <w:rPr>
          <w:rFonts w:cs="Arial"/>
          <w:bCs/>
        </w:rPr>
        <w:t xml:space="preserve">13. – 14. 6. 2015 stadion TJ Spartak Přerov </w:t>
      </w:r>
      <w:r w:rsidRPr="007653C0">
        <w:rPr>
          <w:rFonts w:cs="Arial"/>
          <w:bCs/>
          <w:u w:val="single"/>
        </w:rPr>
        <w:t>mezi významné projekty Olomouckého kraje.</w:t>
      </w:r>
    </w:p>
    <w:p w:rsidR="0066537D" w:rsidRDefault="0066537D" w:rsidP="0066537D">
      <w:pPr>
        <w:tabs>
          <w:tab w:val="left" w:pos="1134"/>
          <w:tab w:val="left" w:pos="2410"/>
        </w:tabs>
        <w:outlineLvl w:val="0"/>
        <w:rPr>
          <w:rFonts w:cs="Arial"/>
          <w:b/>
          <w:bCs/>
        </w:rPr>
      </w:pPr>
      <w:r w:rsidRPr="00D65508">
        <w:rPr>
          <w:rFonts w:cs="Arial"/>
          <w:b/>
          <w:bCs/>
        </w:rPr>
        <w:t xml:space="preserve">Celkové náklady projektu: </w:t>
      </w:r>
      <w:r>
        <w:rPr>
          <w:rFonts w:cs="Arial"/>
          <w:b/>
          <w:bCs/>
        </w:rPr>
        <w:t>400</w:t>
      </w:r>
      <w:r w:rsidR="00F00F8D">
        <w:rPr>
          <w:rFonts w:cs="Arial"/>
          <w:b/>
          <w:bCs/>
        </w:rPr>
        <w:t>.</w:t>
      </w:r>
      <w:r>
        <w:rPr>
          <w:rFonts w:cs="Arial"/>
          <w:b/>
          <w:bCs/>
        </w:rPr>
        <w:t>000 Kč</w:t>
      </w:r>
    </w:p>
    <w:p w:rsidR="0066537D" w:rsidRDefault="0066537D" w:rsidP="0066537D">
      <w:pPr>
        <w:tabs>
          <w:tab w:val="left" w:pos="1134"/>
          <w:tab w:val="left" w:pos="2410"/>
        </w:tabs>
        <w:spacing w:after="120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Výše požadované dotace: </w:t>
      </w:r>
      <w:r w:rsidR="0083442A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195</w:t>
      </w:r>
      <w:r w:rsidR="00F00F8D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000 </w:t>
      </w:r>
      <w:r w:rsidRPr="00D65508">
        <w:rPr>
          <w:rFonts w:cs="Arial"/>
          <w:b/>
          <w:bCs/>
        </w:rPr>
        <w:t>Kč</w:t>
      </w:r>
    </w:p>
    <w:p w:rsidR="0066537D" w:rsidRDefault="0066537D" w:rsidP="0066537D">
      <w:pPr>
        <w:pStyle w:val="kuok"/>
        <w:tabs>
          <w:tab w:val="left" w:pos="1134"/>
          <w:tab w:val="left" w:pos="2410"/>
        </w:tabs>
        <w:spacing w:after="120"/>
        <w:jc w:val="both"/>
        <w:rPr>
          <w:rFonts w:cs="Arial"/>
          <w:bCs/>
        </w:rPr>
      </w:pPr>
      <w:r>
        <w:rPr>
          <w:rFonts w:cs="Arial"/>
          <w:bCs/>
        </w:rPr>
        <w:t xml:space="preserve">Cílem projektu je realizace Krajského kola soutěže družstev profesionálních </w:t>
      </w:r>
      <w:r>
        <w:rPr>
          <w:rFonts w:cs="Arial"/>
          <w:bCs/>
        </w:rPr>
        <w:br/>
        <w:t xml:space="preserve">a dobrovolných hasičů Olomouckého a Moravskoslezského kraje v požárním sportu, které se uskuteční 13. - 14. 6. 2015 na atletickém stadionu TJ Spartak v Přerově. Vítězové v jednotlivých kategoriích budou následně reprezentovat uvedené kraje na Mistrovství České republiky v požárním sportu v Trutnově. Soutěž pořádá Hasičský záchranný sbor Olomouckého kraje společně se Sdružením hasičů Čech, Moravy </w:t>
      </w:r>
      <w:r>
        <w:rPr>
          <w:rFonts w:cs="Arial"/>
          <w:bCs/>
        </w:rPr>
        <w:br/>
        <w:t xml:space="preserve">a Slezska, Krajským sdružením Olomouckého kraje a </w:t>
      </w:r>
      <w:r w:rsidR="00EF6342">
        <w:rPr>
          <w:rFonts w:cs="Arial"/>
          <w:bCs/>
        </w:rPr>
        <w:t xml:space="preserve">Sdružením hasičů Čech, Moravy a Slezska okres Přerov. </w:t>
      </w:r>
    </w:p>
    <w:p w:rsidR="0066537D" w:rsidRDefault="0066537D" w:rsidP="0066537D">
      <w:pPr>
        <w:pStyle w:val="kuok"/>
        <w:tabs>
          <w:tab w:val="left" w:pos="1134"/>
          <w:tab w:val="left" w:pos="2410"/>
        </w:tabs>
        <w:spacing w:after="120"/>
        <w:jc w:val="both"/>
        <w:rPr>
          <w:rFonts w:cs="Arial"/>
          <w:bCs/>
        </w:rPr>
      </w:pPr>
      <w:r w:rsidRPr="004D3D0F">
        <w:rPr>
          <w:rFonts w:cs="Arial"/>
          <w:b/>
          <w:bCs/>
        </w:rPr>
        <w:t>Tato soutěž je nejvýznamnější a nejprestižnější akcí, která se na krajské úrovni organizuje a je velmi dobrou příležitostí k propagaci Olomouckého kraje.</w:t>
      </w:r>
      <w:r>
        <w:rPr>
          <w:rFonts w:cs="Arial"/>
          <w:bCs/>
        </w:rPr>
        <w:t xml:space="preserve"> Účastní se jí špičkoví sportovci, kteří dosahují vynikajících výsledků i na mezinárodní úrovni. Svým pojetím velmi dobře reprezentuje vzájemnou provázanost profesionálních a dobrovolných hasičů v rámci kraje, což je ideální předpoklad pro plnění základních úkolů při řešení mimořádných událostí a živelních pohrom.</w:t>
      </w:r>
    </w:p>
    <w:p w:rsidR="0066537D" w:rsidRDefault="0066537D" w:rsidP="0066537D">
      <w:pPr>
        <w:pStyle w:val="kuok"/>
        <w:tabs>
          <w:tab w:val="left" w:pos="1134"/>
          <w:tab w:val="left" w:pos="2410"/>
        </w:tabs>
        <w:jc w:val="both"/>
        <w:rPr>
          <w:rFonts w:cs="Arial"/>
        </w:rPr>
      </w:pPr>
      <w:r>
        <w:rPr>
          <w:rFonts w:cs="Arial"/>
        </w:rPr>
        <w:t>Z dotace budou hrazeny výdaje spojené se zajištěním soutěže.</w:t>
      </w:r>
    </w:p>
    <w:p w:rsidR="0066537D" w:rsidRPr="0066537D" w:rsidRDefault="0066537D" w:rsidP="0066537D">
      <w:pPr>
        <w:pStyle w:val="kuok"/>
        <w:tabs>
          <w:tab w:val="left" w:pos="1134"/>
          <w:tab w:val="left" w:pos="2410"/>
        </w:tabs>
        <w:jc w:val="both"/>
        <w:rPr>
          <w:rFonts w:cs="Arial"/>
        </w:rPr>
      </w:pPr>
      <w:r w:rsidRPr="0066537D">
        <w:rPr>
          <w:rFonts w:cs="Arial"/>
        </w:rPr>
        <w:t>Jedná se zejména o:</w:t>
      </w:r>
    </w:p>
    <w:p w:rsidR="0066537D" w:rsidRPr="0066537D" w:rsidRDefault="0066537D" w:rsidP="0066537D">
      <w:pPr>
        <w:pStyle w:val="kuok"/>
        <w:numPr>
          <w:ilvl w:val="0"/>
          <w:numId w:val="1"/>
        </w:numPr>
        <w:tabs>
          <w:tab w:val="left" w:pos="1134"/>
          <w:tab w:val="left" w:pos="2410"/>
        </w:tabs>
        <w:jc w:val="both"/>
        <w:rPr>
          <w:rFonts w:cs="Arial"/>
        </w:rPr>
      </w:pPr>
      <w:r w:rsidRPr="0066537D">
        <w:rPr>
          <w:rFonts w:cs="Arial"/>
        </w:rPr>
        <w:t xml:space="preserve">pronájem stadionu a potřebného zázemí pro soutěžící a </w:t>
      </w:r>
      <w:r w:rsidR="00EF6342">
        <w:rPr>
          <w:rFonts w:cs="Arial"/>
        </w:rPr>
        <w:t xml:space="preserve">pronájem </w:t>
      </w:r>
      <w:r w:rsidRPr="0066537D">
        <w:rPr>
          <w:rFonts w:cs="Arial"/>
        </w:rPr>
        <w:t>mobilních toalet,</w:t>
      </w:r>
    </w:p>
    <w:p w:rsidR="0066537D" w:rsidRPr="0066537D" w:rsidRDefault="0066537D" w:rsidP="0066537D">
      <w:pPr>
        <w:pStyle w:val="kuok"/>
        <w:numPr>
          <w:ilvl w:val="0"/>
          <w:numId w:val="1"/>
        </w:numPr>
        <w:tabs>
          <w:tab w:val="left" w:pos="1134"/>
          <w:tab w:val="left" w:pos="2410"/>
        </w:tabs>
        <w:jc w:val="both"/>
        <w:rPr>
          <w:rFonts w:cs="Arial"/>
        </w:rPr>
      </w:pPr>
      <w:r w:rsidRPr="0066537D">
        <w:rPr>
          <w:rFonts w:cs="Arial"/>
        </w:rPr>
        <w:t>ubytování a stravování soutěžících, organizačních pracovníků a rozhodčích,</w:t>
      </w:r>
    </w:p>
    <w:p w:rsidR="0066537D" w:rsidRPr="0066537D" w:rsidRDefault="0066537D" w:rsidP="0066537D">
      <w:pPr>
        <w:pStyle w:val="kuok"/>
        <w:numPr>
          <w:ilvl w:val="0"/>
          <w:numId w:val="1"/>
        </w:numPr>
        <w:tabs>
          <w:tab w:val="left" w:pos="1134"/>
          <w:tab w:val="left" w:pos="2410"/>
        </w:tabs>
        <w:jc w:val="both"/>
        <w:rPr>
          <w:rFonts w:cs="Arial"/>
        </w:rPr>
      </w:pPr>
      <w:r w:rsidRPr="0066537D">
        <w:rPr>
          <w:rFonts w:cs="Arial"/>
        </w:rPr>
        <w:t>pořízení 2 ks překážek na požární sport,</w:t>
      </w:r>
    </w:p>
    <w:p w:rsidR="0066537D" w:rsidRPr="0066537D" w:rsidRDefault="0066537D" w:rsidP="0066537D">
      <w:pPr>
        <w:pStyle w:val="kuok"/>
        <w:numPr>
          <w:ilvl w:val="0"/>
          <w:numId w:val="1"/>
        </w:numPr>
        <w:tabs>
          <w:tab w:val="left" w:pos="1134"/>
          <w:tab w:val="left" w:pos="2410"/>
        </w:tabs>
        <w:spacing w:after="120"/>
        <w:ind w:left="714" w:hanging="357"/>
        <w:jc w:val="both"/>
        <w:rPr>
          <w:rFonts w:cs="Arial"/>
        </w:rPr>
      </w:pPr>
      <w:r w:rsidRPr="0066537D">
        <w:rPr>
          <w:rFonts w:cs="Arial"/>
        </w:rPr>
        <w:t>nákup pohárů a medailí.</w:t>
      </w:r>
    </w:p>
    <w:p w:rsidR="0066537D" w:rsidRDefault="0066537D" w:rsidP="0066537D">
      <w:pPr>
        <w:pStyle w:val="ku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410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Vzhledem k tomu, že se jedná o soutěž dobrovolných a profesionálních hasičů Olomouckého a Moravskoslezského kraje byla tato žádost z významných projektů vyjmuta a bude realizována oddělením krizového řízení, </w:t>
      </w:r>
      <w:r w:rsidR="0083442A">
        <w:rPr>
          <w:rFonts w:cs="Arial"/>
          <w:b/>
        </w:rPr>
        <w:t xml:space="preserve">odborem </w:t>
      </w:r>
      <w:r>
        <w:rPr>
          <w:rFonts w:cs="Arial"/>
          <w:b/>
        </w:rPr>
        <w:t xml:space="preserve">kancelář ředitele Krajského úřadu Olomouckého kraje v celkové výši </w:t>
      </w:r>
      <w:r w:rsidR="0083442A">
        <w:rPr>
          <w:rFonts w:cs="Arial"/>
          <w:b/>
        </w:rPr>
        <w:br/>
      </w:r>
      <w:r>
        <w:rPr>
          <w:rFonts w:cs="Arial"/>
          <w:b/>
        </w:rPr>
        <w:t xml:space="preserve">195.000 Kč.  </w:t>
      </w:r>
    </w:p>
    <w:p w:rsidR="004C09C4" w:rsidRDefault="004C09C4" w:rsidP="000D0CC3">
      <w:pPr>
        <w:pStyle w:val="kuok"/>
        <w:tabs>
          <w:tab w:val="left" w:pos="1134"/>
          <w:tab w:val="left" w:pos="2410"/>
        </w:tabs>
        <w:spacing w:before="120" w:after="120"/>
        <w:jc w:val="both"/>
        <w:rPr>
          <w:rFonts w:cs="Arial"/>
          <w:b/>
        </w:rPr>
      </w:pPr>
    </w:p>
    <w:p w:rsidR="000D0CC3" w:rsidRDefault="000D0CC3" w:rsidP="000D0CC3">
      <w:pPr>
        <w:pStyle w:val="kuok"/>
        <w:tabs>
          <w:tab w:val="left" w:pos="1134"/>
          <w:tab w:val="left" w:pos="2410"/>
        </w:tabs>
        <w:spacing w:before="120" w:after="120"/>
        <w:jc w:val="both"/>
        <w:rPr>
          <w:rFonts w:cs="Arial"/>
          <w:b/>
        </w:rPr>
      </w:pPr>
      <w:r>
        <w:rPr>
          <w:rFonts w:cs="Arial"/>
          <w:b/>
        </w:rPr>
        <w:t>Zastupitelstvu</w:t>
      </w:r>
      <w:r w:rsidR="00C71BDB">
        <w:rPr>
          <w:rFonts w:cs="Arial"/>
          <w:b/>
        </w:rPr>
        <w:t xml:space="preserve"> Olomouckého kraje je zároveň předložena </w:t>
      </w:r>
      <w:r w:rsidR="00F00F8D">
        <w:rPr>
          <w:rFonts w:cs="Arial"/>
          <w:b/>
        </w:rPr>
        <w:t>veřejnoprávní smlouva o poskytnutí dotace, která je Přílohou č. 1 důvodové zprá</w:t>
      </w:r>
      <w:r w:rsidR="0083442A">
        <w:rPr>
          <w:rFonts w:cs="Arial"/>
          <w:b/>
        </w:rPr>
        <w:t xml:space="preserve">vy. </w:t>
      </w:r>
    </w:p>
    <w:p w:rsidR="00895413" w:rsidRDefault="00895413" w:rsidP="000D0CC3">
      <w:pPr>
        <w:pStyle w:val="kuok"/>
        <w:tabs>
          <w:tab w:val="left" w:pos="1134"/>
          <w:tab w:val="left" w:pos="2410"/>
        </w:tabs>
        <w:spacing w:before="120" w:after="120"/>
        <w:jc w:val="both"/>
        <w:rPr>
          <w:rFonts w:cs="Arial"/>
          <w:b/>
        </w:rPr>
      </w:pPr>
    </w:p>
    <w:p w:rsidR="00895413" w:rsidRDefault="00AE4E04" w:rsidP="00895413">
      <w:pPr>
        <w:pStyle w:val="Odstavecseseznamem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895413">
        <w:rPr>
          <w:rFonts w:ascii="Arial" w:hAnsi="Arial" w:cs="Arial"/>
          <w:b/>
          <w:sz w:val="24"/>
          <w:szCs w:val="24"/>
        </w:rPr>
        <w:t xml:space="preserve">Rada Olomouckého kraje svým usnesením č. </w:t>
      </w:r>
      <w:r w:rsidR="009D2E3D" w:rsidRPr="009D2E3D">
        <w:rPr>
          <w:rFonts w:ascii="Arial" w:hAnsi="Arial" w:cs="Arial"/>
          <w:b/>
          <w:sz w:val="24"/>
          <w:szCs w:val="24"/>
        </w:rPr>
        <w:t>UR/69/59/2015</w:t>
      </w:r>
      <w:r w:rsidR="009D2E3D">
        <w:rPr>
          <w:rFonts w:ascii="Arial" w:hAnsi="Arial" w:cs="Arial"/>
          <w:b/>
          <w:sz w:val="24"/>
          <w:szCs w:val="24"/>
        </w:rPr>
        <w:t xml:space="preserve"> </w:t>
      </w:r>
      <w:r w:rsidRPr="00895413">
        <w:rPr>
          <w:rFonts w:ascii="Arial" w:hAnsi="Arial" w:cs="Arial"/>
          <w:b/>
          <w:sz w:val="24"/>
          <w:szCs w:val="24"/>
        </w:rPr>
        <w:t xml:space="preserve">ze dne 4. 6. 2015 souhlasila </w:t>
      </w:r>
      <w:r w:rsidR="00895413" w:rsidRPr="00895413">
        <w:rPr>
          <w:rFonts w:ascii="Arial" w:hAnsi="Arial" w:cs="Arial"/>
          <w:b/>
          <w:sz w:val="24"/>
          <w:szCs w:val="24"/>
        </w:rPr>
        <w:t xml:space="preserve">s </w:t>
      </w:r>
      <w:r w:rsidRPr="00895413">
        <w:rPr>
          <w:rFonts w:ascii="Arial" w:hAnsi="Arial" w:cs="Arial"/>
          <w:b/>
          <w:sz w:val="24"/>
          <w:szCs w:val="24"/>
        </w:rPr>
        <w:t>poskytnutí</w:t>
      </w:r>
      <w:r w:rsidR="00895413" w:rsidRPr="00895413">
        <w:rPr>
          <w:rFonts w:ascii="Arial" w:hAnsi="Arial" w:cs="Arial"/>
          <w:b/>
          <w:sz w:val="24"/>
          <w:szCs w:val="24"/>
        </w:rPr>
        <w:t xml:space="preserve">m dotace ve výši 195.000 Kč na uspořádání Krajského kola soutěže družstev profesionálních a dobrovolných hasičů Olomouckého </w:t>
      </w:r>
      <w:r w:rsidR="00DF6D52">
        <w:rPr>
          <w:rFonts w:ascii="Arial" w:hAnsi="Arial" w:cs="Arial"/>
          <w:b/>
          <w:sz w:val="24"/>
          <w:szCs w:val="24"/>
        </w:rPr>
        <w:br/>
      </w:r>
      <w:r w:rsidR="00895413" w:rsidRPr="00895413">
        <w:rPr>
          <w:rFonts w:ascii="Arial" w:hAnsi="Arial" w:cs="Arial"/>
          <w:b/>
          <w:sz w:val="24"/>
          <w:szCs w:val="24"/>
        </w:rPr>
        <w:t xml:space="preserve">a Moravskoslezského kraje v požárním sportu 13. – 14. 6. 2015 stadion </w:t>
      </w:r>
      <w:r w:rsidR="00DF6D52">
        <w:rPr>
          <w:rFonts w:ascii="Arial" w:hAnsi="Arial" w:cs="Arial"/>
          <w:b/>
          <w:sz w:val="24"/>
          <w:szCs w:val="24"/>
        </w:rPr>
        <w:br/>
      </w:r>
      <w:r w:rsidR="00895413" w:rsidRPr="00895413">
        <w:rPr>
          <w:rFonts w:ascii="Arial" w:hAnsi="Arial" w:cs="Arial"/>
          <w:b/>
          <w:sz w:val="24"/>
          <w:szCs w:val="24"/>
        </w:rPr>
        <w:t>TJ Spartak Přerov</w:t>
      </w:r>
      <w:r w:rsidRPr="00895413">
        <w:rPr>
          <w:rFonts w:ascii="Arial" w:hAnsi="Arial" w:cs="Arial"/>
          <w:b/>
          <w:sz w:val="24"/>
          <w:szCs w:val="24"/>
        </w:rPr>
        <w:t xml:space="preserve"> České republice – Hasičskému záchrannému sboru Olomouckého kraje </w:t>
      </w:r>
      <w:r w:rsidR="00895413" w:rsidRPr="00895413">
        <w:rPr>
          <w:rFonts w:ascii="Arial" w:hAnsi="Arial" w:cs="Arial"/>
          <w:b/>
          <w:sz w:val="24"/>
          <w:szCs w:val="24"/>
        </w:rPr>
        <w:t xml:space="preserve">Schweitzerova 524/91, 779 00 Olomouc, IČ: 70885940 </w:t>
      </w:r>
      <w:r w:rsidR="00DF6D52">
        <w:rPr>
          <w:rFonts w:ascii="Arial" w:hAnsi="Arial" w:cs="Arial"/>
          <w:b/>
          <w:sz w:val="24"/>
          <w:szCs w:val="24"/>
        </w:rPr>
        <w:br/>
      </w:r>
      <w:r w:rsidR="00895413" w:rsidRPr="00895413">
        <w:rPr>
          <w:rFonts w:ascii="Arial" w:hAnsi="Arial" w:cs="Arial"/>
          <w:b/>
          <w:sz w:val="24"/>
          <w:szCs w:val="24"/>
        </w:rPr>
        <w:t>a souhlasila s uzavřením veřejnoprávní smlouvy ve znění dle Přílohy č. 1.</w:t>
      </w:r>
    </w:p>
    <w:p w:rsidR="00895413" w:rsidRDefault="00895413">
      <w:pPr>
        <w:spacing w:after="200" w:line="276" w:lineRule="auto"/>
        <w:rPr>
          <w:rFonts w:eastAsia="Arial" w:cs="Arial"/>
          <w:b/>
        </w:rPr>
      </w:pPr>
      <w:r>
        <w:rPr>
          <w:rFonts w:eastAsia="Arial" w:cs="Arial"/>
          <w:b/>
        </w:rPr>
        <w:br w:type="page"/>
      </w:r>
    </w:p>
    <w:p w:rsidR="00895413" w:rsidRPr="00895413" w:rsidRDefault="00895413" w:rsidP="00895413">
      <w:pPr>
        <w:spacing w:after="60"/>
        <w:jc w:val="both"/>
        <w:rPr>
          <w:rFonts w:eastAsia="Arial" w:cs="Arial"/>
          <w:b/>
        </w:rPr>
      </w:pPr>
      <w:r w:rsidRPr="00895413">
        <w:rPr>
          <w:rFonts w:eastAsia="Arial" w:cs="Arial"/>
          <w:b/>
        </w:rPr>
        <w:lastRenderedPageBreak/>
        <w:t>Rada Olomouckého kraje doporučuje Zastupitelstvu Olomouckého kraje:</w:t>
      </w:r>
    </w:p>
    <w:p w:rsidR="00895413" w:rsidRPr="00895413" w:rsidRDefault="00895413" w:rsidP="00895413">
      <w:pPr>
        <w:numPr>
          <w:ilvl w:val="0"/>
          <w:numId w:val="8"/>
        </w:numPr>
        <w:spacing w:after="60"/>
        <w:ind w:left="782" w:hanging="357"/>
        <w:jc w:val="both"/>
        <w:rPr>
          <w:rFonts w:eastAsia="Arial" w:cs="Arial"/>
          <w:b/>
          <w:szCs w:val="20"/>
          <w:lang w:eastAsia="ar-SA"/>
        </w:rPr>
      </w:pPr>
      <w:r w:rsidRPr="00895413">
        <w:rPr>
          <w:rFonts w:eastAsia="Arial" w:cs="Arial"/>
          <w:b/>
        </w:rPr>
        <w:t xml:space="preserve">schválit poskytnutí dotace Hasičskému záchrannému sboru Olomouckého kraje ve výši </w:t>
      </w:r>
      <w:r>
        <w:rPr>
          <w:rFonts w:eastAsia="Arial" w:cs="Arial"/>
          <w:b/>
        </w:rPr>
        <w:t>195</w:t>
      </w:r>
      <w:r w:rsidRPr="00895413">
        <w:rPr>
          <w:rFonts w:eastAsia="Arial" w:cs="Arial"/>
          <w:b/>
        </w:rPr>
        <w:t xml:space="preserve">.000 Kč, </w:t>
      </w:r>
      <w:r w:rsidRPr="00895413">
        <w:rPr>
          <w:rFonts w:cs="Arial"/>
          <w:b/>
          <w:lang w:eastAsia="zh-CN"/>
        </w:rPr>
        <w:t>Schweitzerova 524/91, 779 00 Olomouc</w:t>
      </w:r>
      <w:r w:rsidRPr="00895413">
        <w:rPr>
          <w:rFonts w:eastAsia="Arial" w:cs="Arial"/>
          <w:b/>
        </w:rPr>
        <w:t>, IČ: 70885940;</w:t>
      </w:r>
    </w:p>
    <w:p w:rsidR="00895413" w:rsidRPr="00895413" w:rsidRDefault="00895413" w:rsidP="00895413">
      <w:pPr>
        <w:numPr>
          <w:ilvl w:val="0"/>
          <w:numId w:val="8"/>
        </w:numPr>
        <w:spacing w:after="60"/>
        <w:ind w:left="782" w:hanging="357"/>
        <w:jc w:val="both"/>
        <w:rPr>
          <w:rFonts w:eastAsia="Arial" w:cs="Arial"/>
          <w:b/>
          <w:szCs w:val="20"/>
          <w:lang w:eastAsia="ar-SA"/>
        </w:rPr>
      </w:pPr>
      <w:r w:rsidRPr="00895413">
        <w:rPr>
          <w:rFonts w:eastAsia="Arial" w:cs="Arial"/>
          <w:b/>
        </w:rPr>
        <w:t>schválit uzavření veřejnoprávní smlouvy o poskytnutí dotace ve znění dle Přílohy č. 1 důvodové zprávy;</w:t>
      </w:r>
    </w:p>
    <w:p w:rsidR="00895413" w:rsidRPr="00895413" w:rsidRDefault="00895413" w:rsidP="00895413">
      <w:pPr>
        <w:numPr>
          <w:ilvl w:val="0"/>
          <w:numId w:val="8"/>
        </w:numPr>
        <w:jc w:val="both"/>
        <w:rPr>
          <w:rFonts w:eastAsia="Arial" w:cs="Arial"/>
          <w:b/>
          <w:szCs w:val="20"/>
          <w:lang w:eastAsia="ar-SA"/>
        </w:rPr>
      </w:pPr>
      <w:r w:rsidRPr="00895413">
        <w:rPr>
          <w:rFonts w:eastAsia="Arial" w:cs="Arial"/>
          <w:b/>
          <w:szCs w:val="20"/>
          <w:lang w:eastAsia="ar-SA"/>
        </w:rPr>
        <w:t>uložit Ing. Jiřímu Rozbořilovi, hejtmanovi Olomouckého kraje podepsat smlouvu.</w:t>
      </w:r>
    </w:p>
    <w:p w:rsidR="00895413" w:rsidRDefault="00895413" w:rsidP="00AE4E04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C09C4" w:rsidRDefault="004C09C4" w:rsidP="00AE4E04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C09C4" w:rsidRDefault="004C09C4" w:rsidP="00AE4E04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C09C4" w:rsidRDefault="004C09C4" w:rsidP="00AE4E04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565D6" w:rsidRDefault="001565D6" w:rsidP="000D0CC3">
      <w:pPr>
        <w:pStyle w:val="kuok"/>
        <w:tabs>
          <w:tab w:val="left" w:pos="1134"/>
          <w:tab w:val="left" w:pos="2410"/>
        </w:tabs>
        <w:spacing w:before="120" w:after="120"/>
        <w:jc w:val="both"/>
      </w:pPr>
      <w:r>
        <w:t xml:space="preserve">Příloha č. 1: Smlouva o poskytnutí dotace (strana </w:t>
      </w:r>
      <w:r w:rsidR="00895413">
        <w:t>3</w:t>
      </w:r>
      <w:r>
        <w:t xml:space="preserve"> – </w:t>
      </w:r>
      <w:r w:rsidR="00895413">
        <w:t>9</w:t>
      </w:r>
      <w:r>
        <w:t>)</w:t>
      </w:r>
    </w:p>
    <w:p w:rsidR="000D0CC3" w:rsidRDefault="000D0CC3" w:rsidP="000D0CC3">
      <w:pPr>
        <w:pStyle w:val="kuok"/>
        <w:tabs>
          <w:tab w:val="left" w:pos="1134"/>
          <w:tab w:val="left" w:pos="2410"/>
        </w:tabs>
        <w:spacing w:before="120" w:after="120"/>
        <w:jc w:val="both"/>
        <w:sectPr w:rsidR="000D0CC3" w:rsidSect="00DF6D52">
          <w:footerReference w:type="default" r:id="rId9"/>
          <w:pgSz w:w="11906" w:h="16838"/>
          <w:pgMar w:top="993" w:right="1417" w:bottom="1276" w:left="1417" w:header="708" w:footer="525" w:gutter="0"/>
          <w:cols w:space="708"/>
          <w:docGrid w:linePitch="360"/>
        </w:sectPr>
      </w:pPr>
    </w:p>
    <w:p w:rsidR="001565D6" w:rsidRPr="006D045D" w:rsidRDefault="001565D6" w:rsidP="001565D6">
      <w:pPr>
        <w:jc w:val="center"/>
        <w:outlineLvl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lastRenderedPageBreak/>
        <w:t>S</w:t>
      </w:r>
      <w:r w:rsidRPr="006D045D">
        <w:rPr>
          <w:rFonts w:cs="Arial"/>
          <w:b/>
          <w:bCs/>
          <w:sz w:val="28"/>
          <w:szCs w:val="28"/>
        </w:rPr>
        <w:t>mlouva o poskytnutí dotace</w:t>
      </w:r>
    </w:p>
    <w:p w:rsidR="001565D6" w:rsidRDefault="001565D6" w:rsidP="001565D6">
      <w:pPr>
        <w:spacing w:after="120"/>
        <w:jc w:val="center"/>
        <w:rPr>
          <w:rFonts w:cs="Arial"/>
          <w:i/>
          <w:sz w:val="22"/>
          <w:szCs w:val="22"/>
        </w:rPr>
      </w:pPr>
      <w:r w:rsidRPr="006D045D">
        <w:rPr>
          <w:rFonts w:cs="Arial"/>
          <w:sz w:val="22"/>
          <w:szCs w:val="22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6D045D">
        <w:rPr>
          <w:rFonts w:cs="Arial"/>
          <w:i/>
          <w:sz w:val="22"/>
          <w:szCs w:val="22"/>
        </w:rPr>
        <w:t xml:space="preserve"> </w:t>
      </w:r>
    </w:p>
    <w:p w:rsidR="001565D6" w:rsidRPr="006D045D" w:rsidRDefault="001565D6" w:rsidP="001565D6">
      <w:pPr>
        <w:spacing w:after="120"/>
        <w:jc w:val="center"/>
        <w:rPr>
          <w:rFonts w:cs="Arial"/>
          <w:i/>
          <w:sz w:val="22"/>
          <w:szCs w:val="22"/>
        </w:rPr>
      </w:pPr>
    </w:p>
    <w:p w:rsidR="001565D6" w:rsidRPr="000E5C79" w:rsidRDefault="001565D6" w:rsidP="001565D6">
      <w:pPr>
        <w:spacing w:after="80"/>
        <w:jc w:val="both"/>
        <w:outlineLvl w:val="0"/>
        <w:rPr>
          <w:rFonts w:cs="Arial"/>
          <w:b/>
          <w:bCs/>
        </w:rPr>
      </w:pPr>
      <w:r w:rsidRPr="006D045D">
        <w:rPr>
          <w:rFonts w:cs="Arial"/>
          <w:b/>
          <w:bCs/>
        </w:rPr>
        <w:t>Olomoucký kraj</w:t>
      </w:r>
    </w:p>
    <w:p w:rsidR="001565D6" w:rsidRPr="000E5C79" w:rsidRDefault="001565D6" w:rsidP="001565D6">
      <w:pPr>
        <w:spacing w:after="80"/>
        <w:jc w:val="both"/>
        <w:outlineLvl w:val="0"/>
        <w:rPr>
          <w:rFonts w:cs="Arial"/>
        </w:rPr>
      </w:pPr>
      <w:r w:rsidRPr="000E5C79">
        <w:rPr>
          <w:rFonts w:cs="Arial"/>
        </w:rPr>
        <w:t>Jeremenkova 40a, 779 11 Olomouc</w:t>
      </w:r>
    </w:p>
    <w:p w:rsidR="001565D6" w:rsidRPr="000E5C79" w:rsidRDefault="001565D6" w:rsidP="001565D6">
      <w:pPr>
        <w:spacing w:after="80"/>
        <w:jc w:val="both"/>
        <w:rPr>
          <w:rFonts w:cs="Arial"/>
        </w:rPr>
      </w:pPr>
      <w:r w:rsidRPr="000E5C79">
        <w:rPr>
          <w:rFonts w:cs="Arial"/>
        </w:rPr>
        <w:t>IČ: 60609460</w:t>
      </w:r>
    </w:p>
    <w:p w:rsidR="001565D6" w:rsidRPr="000E5C79" w:rsidRDefault="001565D6" w:rsidP="001565D6">
      <w:pPr>
        <w:spacing w:after="80"/>
        <w:jc w:val="both"/>
        <w:rPr>
          <w:rFonts w:cs="Arial"/>
        </w:rPr>
      </w:pPr>
      <w:r w:rsidRPr="000E5C79">
        <w:rPr>
          <w:rFonts w:cs="Arial"/>
        </w:rPr>
        <w:t>DIČ: CZ60609460</w:t>
      </w:r>
    </w:p>
    <w:p w:rsidR="001565D6" w:rsidRPr="000E5C79" w:rsidRDefault="001565D6" w:rsidP="001565D6">
      <w:pPr>
        <w:spacing w:after="80"/>
        <w:jc w:val="both"/>
        <w:rPr>
          <w:rFonts w:cs="Arial"/>
        </w:rPr>
      </w:pPr>
      <w:r w:rsidRPr="000E5C79">
        <w:rPr>
          <w:rFonts w:cs="Arial"/>
        </w:rPr>
        <w:t>Zastoupený: Ing. Jiřím Rozbořilem, hejtmanem</w:t>
      </w:r>
    </w:p>
    <w:p w:rsidR="001565D6" w:rsidRPr="000E5C79" w:rsidRDefault="001565D6" w:rsidP="001565D6">
      <w:pPr>
        <w:spacing w:after="80"/>
        <w:jc w:val="both"/>
        <w:rPr>
          <w:rFonts w:cs="Arial"/>
          <w:i/>
        </w:rPr>
      </w:pPr>
      <w:r w:rsidRPr="000E5C79">
        <w:rPr>
          <w:rFonts w:cs="Arial"/>
        </w:rPr>
        <w:t>Bankovní spojení: Komerční banka, a.s.</w:t>
      </w:r>
      <w:r w:rsidRPr="000E5C79">
        <w:rPr>
          <w:rFonts w:cs="Arial"/>
          <w:i/>
        </w:rPr>
        <w:t xml:space="preserve"> </w:t>
      </w:r>
    </w:p>
    <w:p w:rsidR="001565D6" w:rsidRPr="000E5C79" w:rsidRDefault="001565D6" w:rsidP="001565D6">
      <w:pPr>
        <w:spacing w:after="80"/>
        <w:jc w:val="both"/>
        <w:rPr>
          <w:rFonts w:cs="Arial"/>
        </w:rPr>
      </w:pPr>
      <w:r w:rsidRPr="000E5C79">
        <w:rPr>
          <w:rFonts w:cs="Arial"/>
        </w:rPr>
        <w:t>č. ú: 27-4228120277/0100</w:t>
      </w:r>
      <w:r w:rsidRPr="000E5C79">
        <w:rPr>
          <w:rFonts w:cs="Arial"/>
        </w:rPr>
        <w:tab/>
        <w:t xml:space="preserve"> </w:t>
      </w:r>
    </w:p>
    <w:p w:rsidR="001565D6" w:rsidRPr="000E5C79" w:rsidRDefault="001565D6" w:rsidP="001565D6">
      <w:pPr>
        <w:spacing w:after="80"/>
        <w:jc w:val="both"/>
        <w:rPr>
          <w:rFonts w:cs="Arial"/>
        </w:rPr>
      </w:pPr>
      <w:r w:rsidRPr="000E5C79">
        <w:rPr>
          <w:rFonts w:cs="Arial"/>
        </w:rPr>
        <w:t>(dále jen „</w:t>
      </w:r>
      <w:r w:rsidRPr="000E5C79">
        <w:rPr>
          <w:rFonts w:cs="Arial"/>
          <w:b/>
          <w:bCs/>
        </w:rPr>
        <w:t>poskytovatel</w:t>
      </w:r>
      <w:r w:rsidRPr="000E5C79">
        <w:rPr>
          <w:rFonts w:cs="Arial"/>
          <w:bCs/>
        </w:rPr>
        <w:t>“</w:t>
      </w:r>
      <w:r w:rsidRPr="000E5C79">
        <w:rPr>
          <w:rFonts w:cs="Arial"/>
        </w:rPr>
        <w:t>)</w:t>
      </w:r>
    </w:p>
    <w:p w:rsidR="001565D6" w:rsidRPr="000E5C79" w:rsidRDefault="001565D6" w:rsidP="001565D6">
      <w:pPr>
        <w:spacing w:after="80"/>
        <w:jc w:val="both"/>
        <w:rPr>
          <w:rFonts w:cs="Arial"/>
        </w:rPr>
      </w:pPr>
    </w:p>
    <w:p w:rsidR="001565D6" w:rsidRPr="000E5C79" w:rsidRDefault="001565D6" w:rsidP="001565D6">
      <w:pPr>
        <w:spacing w:after="80"/>
        <w:jc w:val="both"/>
        <w:rPr>
          <w:rFonts w:cs="Arial"/>
        </w:rPr>
      </w:pPr>
      <w:r w:rsidRPr="000E5C79">
        <w:rPr>
          <w:rFonts w:cs="Arial"/>
        </w:rPr>
        <w:t>a</w:t>
      </w:r>
    </w:p>
    <w:p w:rsidR="001565D6" w:rsidRPr="000E5C79" w:rsidRDefault="001565D6" w:rsidP="001565D6">
      <w:pPr>
        <w:spacing w:after="80"/>
        <w:jc w:val="both"/>
        <w:rPr>
          <w:rFonts w:cs="Arial"/>
        </w:rPr>
      </w:pPr>
    </w:p>
    <w:p w:rsidR="001565D6" w:rsidRPr="000E5C79" w:rsidRDefault="001565D6" w:rsidP="001565D6">
      <w:pPr>
        <w:suppressAutoHyphens/>
        <w:spacing w:after="120"/>
        <w:jc w:val="both"/>
        <w:rPr>
          <w:rFonts w:cs="Arial"/>
          <w:b/>
          <w:bCs/>
          <w:lang w:eastAsia="ar-SA"/>
        </w:rPr>
      </w:pPr>
      <w:r w:rsidRPr="000E5C79">
        <w:rPr>
          <w:rFonts w:cs="Arial"/>
          <w:b/>
          <w:bCs/>
          <w:lang w:eastAsia="ar-SA"/>
        </w:rPr>
        <w:t>Česká republika - Hasičský záchranný sbor Olomouckého kraje</w:t>
      </w:r>
    </w:p>
    <w:p w:rsidR="001565D6" w:rsidRPr="000E5C79" w:rsidRDefault="001565D6" w:rsidP="001565D6">
      <w:pPr>
        <w:suppressAutoHyphens/>
        <w:spacing w:after="60"/>
        <w:jc w:val="both"/>
        <w:rPr>
          <w:rFonts w:cs="Arial"/>
          <w:lang w:eastAsia="ar-SA"/>
        </w:rPr>
      </w:pPr>
      <w:r w:rsidRPr="000E5C79">
        <w:rPr>
          <w:rFonts w:cs="Arial"/>
          <w:lang w:eastAsia="ar-SA"/>
        </w:rPr>
        <w:t>Organizační složka státu</w:t>
      </w:r>
    </w:p>
    <w:p w:rsidR="001565D6" w:rsidRPr="000E5C79" w:rsidRDefault="001565D6" w:rsidP="001565D6">
      <w:pPr>
        <w:suppressAutoHyphens/>
        <w:spacing w:after="60"/>
        <w:jc w:val="both"/>
        <w:rPr>
          <w:rFonts w:cs="Arial"/>
          <w:lang w:eastAsia="ar-SA"/>
        </w:rPr>
      </w:pPr>
      <w:r w:rsidRPr="000E5C79">
        <w:rPr>
          <w:rFonts w:cs="Arial"/>
          <w:lang w:eastAsia="ar-SA"/>
        </w:rPr>
        <w:t>Schweitzerova 524/91, 779 00 Olomouc</w:t>
      </w:r>
    </w:p>
    <w:p w:rsidR="001565D6" w:rsidRPr="000E5C79" w:rsidRDefault="001565D6" w:rsidP="001565D6">
      <w:pPr>
        <w:suppressAutoHyphens/>
        <w:spacing w:after="60"/>
        <w:jc w:val="both"/>
        <w:rPr>
          <w:rFonts w:cs="Arial"/>
          <w:lang w:eastAsia="ar-SA"/>
        </w:rPr>
      </w:pPr>
      <w:r w:rsidRPr="000E5C79">
        <w:rPr>
          <w:rFonts w:cs="Arial"/>
          <w:lang w:eastAsia="ar-SA"/>
        </w:rPr>
        <w:t>IČ: 70885940</w:t>
      </w:r>
    </w:p>
    <w:p w:rsidR="001565D6" w:rsidRPr="000E5C79" w:rsidRDefault="001565D6" w:rsidP="001565D6">
      <w:pPr>
        <w:suppressAutoHyphens/>
        <w:spacing w:after="60"/>
        <w:jc w:val="both"/>
        <w:rPr>
          <w:rFonts w:cs="Arial"/>
          <w:lang w:eastAsia="ar-SA"/>
        </w:rPr>
      </w:pPr>
      <w:r w:rsidRPr="000E5C79">
        <w:rPr>
          <w:rFonts w:cs="Arial"/>
          <w:lang w:eastAsia="ar-SA"/>
        </w:rPr>
        <w:t>DIČ: CZ70885940</w:t>
      </w:r>
    </w:p>
    <w:p w:rsidR="001565D6" w:rsidRPr="000E5C79" w:rsidRDefault="001565D6" w:rsidP="001565D6">
      <w:pPr>
        <w:suppressAutoHyphens/>
        <w:spacing w:after="60"/>
        <w:jc w:val="both"/>
        <w:rPr>
          <w:rFonts w:cs="Arial"/>
          <w:lang w:eastAsia="ar-SA"/>
        </w:rPr>
      </w:pPr>
      <w:r w:rsidRPr="000E5C79">
        <w:rPr>
          <w:rFonts w:cs="Arial"/>
          <w:lang w:eastAsia="ar-SA"/>
        </w:rPr>
        <w:t xml:space="preserve">Zastoupená: plk. Ing. Karlem </w:t>
      </w:r>
      <w:proofErr w:type="spellStart"/>
      <w:r w:rsidRPr="000E5C79">
        <w:rPr>
          <w:rFonts w:cs="Arial"/>
          <w:lang w:eastAsia="ar-SA"/>
        </w:rPr>
        <w:t>Koláříkem</w:t>
      </w:r>
      <w:proofErr w:type="spellEnd"/>
      <w:r w:rsidRPr="000E5C79">
        <w:rPr>
          <w:rFonts w:cs="Arial"/>
          <w:lang w:eastAsia="ar-SA"/>
        </w:rPr>
        <w:t>, ředitelem</w:t>
      </w:r>
    </w:p>
    <w:p w:rsidR="001565D6" w:rsidRPr="000E5C79" w:rsidRDefault="001565D6" w:rsidP="001565D6">
      <w:pPr>
        <w:suppressAutoHyphens/>
        <w:spacing w:after="60"/>
        <w:jc w:val="both"/>
        <w:rPr>
          <w:rFonts w:cs="Arial"/>
          <w:lang w:eastAsia="ar-SA"/>
        </w:rPr>
      </w:pPr>
      <w:r w:rsidRPr="000E5C79">
        <w:rPr>
          <w:rFonts w:cs="Arial"/>
          <w:lang w:eastAsia="ar-SA"/>
        </w:rPr>
        <w:t>Bankovní spojení: Česká národní banka</w:t>
      </w:r>
    </w:p>
    <w:p w:rsidR="001565D6" w:rsidRPr="000E5C79" w:rsidRDefault="001565D6" w:rsidP="001565D6">
      <w:pPr>
        <w:suppressAutoHyphens/>
        <w:spacing w:after="60"/>
        <w:jc w:val="both"/>
        <w:rPr>
          <w:rFonts w:cs="Arial"/>
          <w:lang w:eastAsia="ar-SA"/>
        </w:rPr>
      </w:pPr>
      <w:r w:rsidRPr="000E5C79">
        <w:rPr>
          <w:rFonts w:cs="Arial"/>
          <w:lang w:eastAsia="ar-SA"/>
        </w:rPr>
        <w:t xml:space="preserve">č. </w:t>
      </w:r>
      <w:proofErr w:type="spellStart"/>
      <w:r w:rsidRPr="000E5C79">
        <w:rPr>
          <w:rFonts w:cs="Arial"/>
          <w:lang w:eastAsia="ar-SA"/>
        </w:rPr>
        <w:t>ú.</w:t>
      </w:r>
      <w:proofErr w:type="spellEnd"/>
      <w:r w:rsidRPr="000E5C79">
        <w:rPr>
          <w:rFonts w:cs="Arial"/>
          <w:lang w:eastAsia="ar-SA"/>
        </w:rPr>
        <w:t xml:space="preserve"> 19-17038881/0710</w:t>
      </w:r>
    </w:p>
    <w:p w:rsidR="001565D6" w:rsidRPr="000E5C79" w:rsidRDefault="001565D6" w:rsidP="001565D6">
      <w:pPr>
        <w:suppressAutoHyphens/>
        <w:spacing w:after="120"/>
        <w:rPr>
          <w:rFonts w:cs="Arial"/>
          <w:lang w:eastAsia="ar-SA"/>
        </w:rPr>
      </w:pPr>
      <w:r w:rsidRPr="000E5C79">
        <w:rPr>
          <w:rFonts w:cs="Arial"/>
          <w:lang w:eastAsia="ar-SA"/>
        </w:rPr>
        <w:t xml:space="preserve">(dále jen: </w:t>
      </w:r>
      <w:r w:rsidRPr="000E5C79">
        <w:rPr>
          <w:rFonts w:cs="Arial"/>
          <w:b/>
          <w:bCs/>
          <w:lang w:eastAsia="ar-SA"/>
        </w:rPr>
        <w:t>příjemce</w:t>
      </w:r>
      <w:r w:rsidRPr="000E5C79">
        <w:rPr>
          <w:rFonts w:cs="Arial"/>
          <w:lang w:eastAsia="ar-SA"/>
        </w:rPr>
        <w:t>)</w:t>
      </w:r>
    </w:p>
    <w:p w:rsidR="001565D6" w:rsidRPr="000E5C79" w:rsidRDefault="001565D6" w:rsidP="001565D6">
      <w:pPr>
        <w:spacing w:after="120"/>
        <w:jc w:val="both"/>
        <w:rPr>
          <w:rFonts w:cs="Arial"/>
          <w:i/>
        </w:rPr>
      </w:pPr>
    </w:p>
    <w:p w:rsidR="001565D6" w:rsidRPr="000E5C79" w:rsidRDefault="001565D6" w:rsidP="001565D6">
      <w:pPr>
        <w:snapToGrid w:val="0"/>
        <w:spacing w:before="120" w:after="120"/>
        <w:jc w:val="center"/>
        <w:rPr>
          <w:rFonts w:cs="Arial"/>
          <w:b/>
          <w:bCs/>
        </w:rPr>
      </w:pPr>
      <w:r w:rsidRPr="000E5C79">
        <w:rPr>
          <w:rFonts w:cs="Arial"/>
          <w:b/>
          <w:bCs/>
        </w:rPr>
        <w:t>uzavírají níže uvedeného dne, měsíce a roku</w:t>
      </w:r>
    </w:p>
    <w:p w:rsidR="001565D6" w:rsidRPr="000E5C79" w:rsidRDefault="001565D6" w:rsidP="001565D6">
      <w:pPr>
        <w:snapToGrid w:val="0"/>
        <w:spacing w:before="120" w:after="12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tuto smlouvu o poskytnutí dotace</w:t>
      </w:r>
      <w:r w:rsidRPr="000E5C79">
        <w:rPr>
          <w:rFonts w:cs="Arial"/>
          <w:b/>
          <w:bCs/>
        </w:rPr>
        <w:t>:</w:t>
      </w:r>
    </w:p>
    <w:p w:rsidR="001565D6" w:rsidRPr="000E5C79" w:rsidRDefault="001565D6" w:rsidP="001565D6">
      <w:pPr>
        <w:spacing w:before="360" w:after="360"/>
        <w:jc w:val="center"/>
        <w:rPr>
          <w:rFonts w:cs="Arial"/>
          <w:b/>
          <w:bCs/>
        </w:rPr>
      </w:pPr>
      <w:r w:rsidRPr="000E5C79">
        <w:rPr>
          <w:rFonts w:cs="Arial"/>
          <w:b/>
          <w:bCs/>
        </w:rPr>
        <w:t>I.</w:t>
      </w:r>
    </w:p>
    <w:p w:rsidR="001565D6" w:rsidRPr="000E5C79" w:rsidRDefault="001565D6" w:rsidP="001565D6">
      <w:pPr>
        <w:numPr>
          <w:ilvl w:val="0"/>
          <w:numId w:val="2"/>
        </w:numPr>
        <w:spacing w:after="120"/>
        <w:jc w:val="both"/>
        <w:rPr>
          <w:rFonts w:cs="Arial"/>
        </w:rPr>
      </w:pPr>
      <w:r w:rsidRPr="000E5C79">
        <w:rPr>
          <w:rFonts w:cs="Arial"/>
        </w:rPr>
        <w:t xml:space="preserve">Poskytovatel se na základě této smlouvy zavazuje poskytnout příjemci dotaci </w:t>
      </w:r>
      <w:r>
        <w:rPr>
          <w:rFonts w:cs="Arial"/>
        </w:rPr>
        <w:br/>
      </w:r>
      <w:r w:rsidRPr="000E5C79">
        <w:rPr>
          <w:rFonts w:cs="Arial"/>
        </w:rPr>
        <w:t xml:space="preserve">ve výši </w:t>
      </w:r>
      <w:r w:rsidRPr="000E5C79">
        <w:rPr>
          <w:rFonts w:cs="Arial"/>
          <w:b/>
        </w:rPr>
        <w:t>1</w:t>
      </w:r>
      <w:r>
        <w:rPr>
          <w:rFonts w:cs="Arial"/>
          <w:b/>
        </w:rPr>
        <w:t>95.000</w:t>
      </w:r>
      <w:r w:rsidRPr="000E5C79">
        <w:rPr>
          <w:rFonts w:cs="Arial"/>
          <w:b/>
        </w:rPr>
        <w:t>,00 Kč,</w:t>
      </w:r>
      <w:r w:rsidRPr="000E5C79">
        <w:rPr>
          <w:rFonts w:cs="Arial"/>
        </w:rPr>
        <w:t xml:space="preserve"> slovy: </w:t>
      </w:r>
      <w:r w:rsidRPr="000E5C79">
        <w:rPr>
          <w:rFonts w:cs="Arial"/>
          <w:b/>
        </w:rPr>
        <w:t>je</w:t>
      </w:r>
      <w:r>
        <w:rPr>
          <w:rFonts w:cs="Arial"/>
          <w:b/>
        </w:rPr>
        <w:t>dno sto devadesát pět tisíc</w:t>
      </w:r>
      <w:r w:rsidRPr="000E5C79">
        <w:rPr>
          <w:rFonts w:cs="Arial"/>
          <w:b/>
        </w:rPr>
        <w:t xml:space="preserve"> korun českých</w:t>
      </w:r>
      <w:r>
        <w:rPr>
          <w:rFonts w:cs="Arial"/>
        </w:rPr>
        <w:t xml:space="preserve"> (dále jen „dotace</w:t>
      </w:r>
      <w:r w:rsidRPr="000E5C79">
        <w:rPr>
          <w:rFonts w:cs="Arial"/>
        </w:rPr>
        <w:t>“).</w:t>
      </w:r>
    </w:p>
    <w:p w:rsidR="001565D6" w:rsidRPr="000E5C79" w:rsidRDefault="001565D6" w:rsidP="001565D6">
      <w:pPr>
        <w:pStyle w:val="Bezpradadvodovzprva"/>
        <w:numPr>
          <w:ilvl w:val="0"/>
          <w:numId w:val="2"/>
        </w:numPr>
        <w:suppressAutoHyphens/>
        <w:spacing w:before="240" w:after="120"/>
        <w:rPr>
          <w:rFonts w:cs="Arial"/>
          <w:b w:val="0"/>
          <w:szCs w:val="24"/>
        </w:rPr>
      </w:pPr>
      <w:r w:rsidRPr="000E5C79">
        <w:rPr>
          <w:rFonts w:cs="Arial"/>
        </w:rPr>
        <w:t>Účelem poskytnutí dotace je</w:t>
      </w:r>
      <w:r>
        <w:rPr>
          <w:rFonts w:cs="Arial"/>
        </w:rPr>
        <w:t xml:space="preserve"> zabezpečení </w:t>
      </w:r>
      <w:r>
        <w:rPr>
          <w:rFonts w:cs="Arial"/>
          <w:bCs/>
        </w:rPr>
        <w:t>Krajského kola soutěže družstev profesionálních a dobrovolných hasičů Olomouckého a Moravskoslezského kraje v požárním sportu 13. – 14. 6. 2015 stadion TJ Spartak Přerov.</w:t>
      </w:r>
    </w:p>
    <w:p w:rsidR="001565D6" w:rsidRDefault="001565D6" w:rsidP="001565D6">
      <w:pPr>
        <w:numPr>
          <w:ilvl w:val="0"/>
          <w:numId w:val="2"/>
        </w:numPr>
        <w:spacing w:after="120"/>
        <w:jc w:val="both"/>
        <w:rPr>
          <w:rFonts w:cs="Arial"/>
        </w:rPr>
      </w:pPr>
      <w:r w:rsidRPr="000E5C79">
        <w:rPr>
          <w:rFonts w:cs="Arial"/>
        </w:rPr>
        <w:t>Dotace bude poskytnuta převodem na bankovní účet příjemce uvedený v záhlaví této smlouvy do 21 dnů ode dne uzavření této smlouvy. Dnem poskytnutí dotace je den připsání finančních prostředků na účet příjemce.</w:t>
      </w:r>
    </w:p>
    <w:p w:rsidR="001565D6" w:rsidRPr="000273BF" w:rsidRDefault="001565D6" w:rsidP="001565D6">
      <w:pPr>
        <w:numPr>
          <w:ilvl w:val="0"/>
          <w:numId w:val="2"/>
        </w:numPr>
        <w:spacing w:after="120"/>
        <w:jc w:val="both"/>
        <w:rPr>
          <w:rFonts w:cs="Arial"/>
        </w:rPr>
      </w:pPr>
      <w:r w:rsidRPr="000273BF">
        <w:rPr>
          <w:rFonts w:cs="Arial"/>
        </w:rPr>
        <w:lastRenderedPageBreak/>
        <w:t xml:space="preserve">Dotace se poskytuje na účel stanovený v čl. I odst. 2 této smlouvy jako dotace </w:t>
      </w:r>
      <w:r w:rsidRPr="000273BF">
        <w:rPr>
          <w:rFonts w:cs="Arial"/>
          <w:b/>
        </w:rPr>
        <w:t>neinvestiční.</w:t>
      </w:r>
      <w:r w:rsidRPr="000273BF">
        <w:rPr>
          <w:rFonts w:cs="Arial"/>
        </w:rPr>
        <w:t xml:space="preserve"> </w:t>
      </w:r>
    </w:p>
    <w:p w:rsidR="001565D6" w:rsidRPr="000E5C79" w:rsidRDefault="001565D6" w:rsidP="001565D6">
      <w:pPr>
        <w:spacing w:after="120"/>
        <w:ind w:left="567"/>
        <w:jc w:val="both"/>
        <w:rPr>
          <w:rFonts w:cs="Arial"/>
        </w:rPr>
      </w:pPr>
      <w:r w:rsidRPr="000E5C79">
        <w:rPr>
          <w:rFonts w:cs="Arial"/>
        </w:rPr>
        <w:t xml:space="preserve">Pro účely této smlouvy se neinvestiční dotací rozumí dotace, která musí být použita na úhradu jiných výdajů než: </w:t>
      </w:r>
    </w:p>
    <w:p w:rsidR="001565D6" w:rsidRPr="000E5C79" w:rsidRDefault="001565D6" w:rsidP="001565D6">
      <w:pPr>
        <w:numPr>
          <w:ilvl w:val="0"/>
          <w:numId w:val="6"/>
        </w:numPr>
        <w:tabs>
          <w:tab w:val="clear" w:pos="1647"/>
        </w:tabs>
        <w:spacing w:after="120"/>
        <w:ind w:hanging="425"/>
        <w:jc w:val="both"/>
        <w:rPr>
          <w:rFonts w:cs="Arial"/>
        </w:rPr>
      </w:pPr>
      <w:r w:rsidRPr="000E5C79">
        <w:rPr>
          <w:rFonts w:cs="Arial"/>
        </w:rPr>
        <w:t>výdajů spojených s pořízením hmotného majetku dle § 26 odst. 2 zákona č. 586/1992 Sb., o daních z příjmů, ve znění pozdějších předpisů (dále jen „cit. zákona“),</w:t>
      </w:r>
    </w:p>
    <w:p w:rsidR="001565D6" w:rsidRPr="000E5C79" w:rsidRDefault="001565D6" w:rsidP="001565D6">
      <w:pPr>
        <w:numPr>
          <w:ilvl w:val="0"/>
          <w:numId w:val="6"/>
        </w:numPr>
        <w:spacing w:after="120"/>
        <w:ind w:hanging="425"/>
        <w:jc w:val="both"/>
        <w:rPr>
          <w:rFonts w:cs="Arial"/>
        </w:rPr>
      </w:pPr>
      <w:r w:rsidRPr="000E5C79">
        <w:rPr>
          <w:rFonts w:cs="Arial"/>
        </w:rPr>
        <w:t>výdajů spojených s pořízením nehmotného majetku dle § 32a odst. 1 a 2 cit. zákona,</w:t>
      </w:r>
    </w:p>
    <w:p w:rsidR="001565D6" w:rsidRPr="000E5C79" w:rsidRDefault="001565D6" w:rsidP="001565D6">
      <w:pPr>
        <w:numPr>
          <w:ilvl w:val="0"/>
          <w:numId w:val="6"/>
        </w:numPr>
        <w:spacing w:after="120"/>
        <w:ind w:hanging="425"/>
        <w:jc w:val="both"/>
        <w:rPr>
          <w:rFonts w:cs="Arial"/>
        </w:rPr>
      </w:pPr>
      <w:r w:rsidRPr="000E5C79">
        <w:rPr>
          <w:rFonts w:cs="Arial"/>
        </w:rPr>
        <w:t>výdajů spojených s technickým zhodnocením, rekonstrukcí a modernizací ve smyslu § 33 cit.</w:t>
      </w:r>
      <w:r w:rsidRPr="000E5C79">
        <w:rPr>
          <w:rFonts w:cs="Arial"/>
          <w:spacing w:val="-6"/>
        </w:rPr>
        <w:t xml:space="preserve"> zákona.</w:t>
      </w:r>
    </w:p>
    <w:p w:rsidR="001565D6" w:rsidRPr="000E5C79" w:rsidRDefault="001565D6" w:rsidP="001565D6">
      <w:pPr>
        <w:keepNext/>
        <w:spacing w:before="360" w:after="360"/>
        <w:jc w:val="center"/>
        <w:outlineLvl w:val="0"/>
        <w:rPr>
          <w:rFonts w:cs="Arial"/>
          <w:b/>
          <w:bCs/>
        </w:rPr>
      </w:pPr>
      <w:r w:rsidRPr="000E5C79">
        <w:rPr>
          <w:rFonts w:cs="Arial"/>
          <w:b/>
          <w:bCs/>
        </w:rPr>
        <w:t>II.</w:t>
      </w:r>
    </w:p>
    <w:p w:rsidR="001565D6" w:rsidRPr="000E5C79" w:rsidRDefault="001565D6" w:rsidP="001565D6">
      <w:pPr>
        <w:numPr>
          <w:ilvl w:val="0"/>
          <w:numId w:val="5"/>
        </w:numPr>
        <w:tabs>
          <w:tab w:val="left" w:pos="8100"/>
        </w:tabs>
        <w:spacing w:after="120"/>
        <w:jc w:val="both"/>
        <w:rPr>
          <w:rFonts w:cs="Arial"/>
          <w:iCs/>
        </w:rPr>
      </w:pPr>
      <w:r w:rsidRPr="000E5C79">
        <w:rPr>
          <w:rFonts w:cs="Arial"/>
        </w:rPr>
        <w:t>Příjemce dotaci přijímá a zavazuje se ji použít výlučně v souladu s účelem poskytnutí dotace dle čl. I. odst. 2 a 4 této smlouvy, v souladu s podmínkami stanovenými v této smlouvě a v souladu s usnesením Zastupitelstva Olomouckého kraje č. UZ/</w:t>
      </w:r>
      <w:r>
        <w:rPr>
          <w:rFonts w:cs="Arial"/>
        </w:rPr>
        <w:t>--/--</w:t>
      </w:r>
      <w:r w:rsidRPr="000E5C79">
        <w:rPr>
          <w:rFonts w:cs="Arial"/>
        </w:rPr>
        <w:t xml:space="preserve">/2015 ze dne </w:t>
      </w:r>
      <w:r>
        <w:rPr>
          <w:rFonts w:cs="Arial"/>
        </w:rPr>
        <w:t>26. 6.</w:t>
      </w:r>
      <w:r w:rsidRPr="000E5C79">
        <w:rPr>
          <w:rFonts w:cs="Arial"/>
        </w:rPr>
        <w:t xml:space="preserve"> 2015.</w:t>
      </w:r>
    </w:p>
    <w:p w:rsidR="001565D6" w:rsidRPr="000E5C79" w:rsidRDefault="001565D6" w:rsidP="001565D6">
      <w:pPr>
        <w:tabs>
          <w:tab w:val="left" w:pos="8100"/>
        </w:tabs>
        <w:spacing w:after="120"/>
        <w:ind w:left="567"/>
        <w:jc w:val="both"/>
        <w:rPr>
          <w:rFonts w:cs="Arial"/>
        </w:rPr>
      </w:pPr>
      <w:r w:rsidRPr="000E5C79">
        <w:rPr>
          <w:rFonts w:cs="Arial"/>
        </w:rPr>
        <w:t xml:space="preserve">Dotace musí být použita hospodárně. </w:t>
      </w:r>
    </w:p>
    <w:p w:rsidR="001565D6" w:rsidRPr="000E5C79" w:rsidRDefault="001565D6" w:rsidP="001565D6">
      <w:pPr>
        <w:shd w:val="clear" w:color="auto" w:fill="FFFFFF"/>
        <w:spacing w:before="120" w:after="120"/>
        <w:ind w:left="539"/>
        <w:jc w:val="both"/>
        <w:rPr>
          <w:rFonts w:cs="Arial"/>
          <w:b/>
        </w:rPr>
      </w:pPr>
      <w:r w:rsidRPr="000E5C79">
        <w:rPr>
          <w:rFonts w:cs="Arial"/>
          <w:b/>
          <w:iCs/>
        </w:rPr>
        <w:t xml:space="preserve">Příjemce je oprávněn dotaci použít pouze </w:t>
      </w:r>
      <w:r w:rsidRPr="000E5C79">
        <w:rPr>
          <w:rFonts w:cs="Arial"/>
          <w:b/>
        </w:rPr>
        <w:t>na úhradu nákladů dle čl. I odst. 2 smlouvy spojených</w:t>
      </w:r>
      <w:r>
        <w:rPr>
          <w:rFonts w:cs="Arial"/>
          <w:b/>
        </w:rPr>
        <w:t xml:space="preserve"> s</w:t>
      </w:r>
      <w:r w:rsidRPr="000E5C79">
        <w:rPr>
          <w:rFonts w:cs="Arial"/>
          <w:b/>
        </w:rPr>
        <w:t>:</w:t>
      </w:r>
    </w:p>
    <w:p w:rsidR="001565D6" w:rsidRDefault="001565D6" w:rsidP="001565D6">
      <w:pPr>
        <w:pStyle w:val="kuok"/>
        <w:numPr>
          <w:ilvl w:val="0"/>
          <w:numId w:val="7"/>
        </w:numPr>
        <w:tabs>
          <w:tab w:val="clear" w:pos="1440"/>
          <w:tab w:val="left" w:pos="1134"/>
          <w:tab w:val="num" w:pos="1701"/>
        </w:tabs>
        <w:spacing w:after="120"/>
        <w:ind w:left="1701" w:hanging="425"/>
        <w:jc w:val="both"/>
        <w:rPr>
          <w:rFonts w:cs="Arial"/>
        </w:rPr>
      </w:pPr>
      <w:r>
        <w:rPr>
          <w:rFonts w:cs="Arial"/>
        </w:rPr>
        <w:t xml:space="preserve">pronájmem stadionu a potřebného zázemí pro soutěžící a </w:t>
      </w:r>
      <w:r w:rsidR="00EF6342">
        <w:rPr>
          <w:rFonts w:cs="Arial"/>
        </w:rPr>
        <w:t xml:space="preserve">pronájem </w:t>
      </w:r>
      <w:r>
        <w:rPr>
          <w:rFonts w:cs="Arial"/>
        </w:rPr>
        <w:t>mobilních toalet,</w:t>
      </w:r>
    </w:p>
    <w:p w:rsidR="001565D6" w:rsidRDefault="001565D6" w:rsidP="001565D6">
      <w:pPr>
        <w:pStyle w:val="kuok"/>
        <w:numPr>
          <w:ilvl w:val="0"/>
          <w:numId w:val="7"/>
        </w:numPr>
        <w:tabs>
          <w:tab w:val="clear" w:pos="1440"/>
          <w:tab w:val="left" w:pos="1134"/>
          <w:tab w:val="num" w:pos="1701"/>
        </w:tabs>
        <w:spacing w:after="120"/>
        <w:ind w:left="1701" w:hanging="425"/>
        <w:jc w:val="both"/>
        <w:rPr>
          <w:rFonts w:cs="Arial"/>
        </w:rPr>
      </w:pPr>
      <w:r>
        <w:rPr>
          <w:rFonts w:cs="Arial"/>
        </w:rPr>
        <w:t xml:space="preserve">ubytováním a stravováním soutěžících, organizačních pracovníků </w:t>
      </w:r>
      <w:r>
        <w:rPr>
          <w:rFonts w:cs="Arial"/>
        </w:rPr>
        <w:br/>
        <w:t>a rozhodčích,</w:t>
      </w:r>
    </w:p>
    <w:p w:rsidR="001565D6" w:rsidRDefault="001565D6" w:rsidP="001565D6">
      <w:pPr>
        <w:pStyle w:val="kuok"/>
        <w:numPr>
          <w:ilvl w:val="0"/>
          <w:numId w:val="7"/>
        </w:numPr>
        <w:tabs>
          <w:tab w:val="clear" w:pos="1440"/>
        </w:tabs>
        <w:spacing w:after="120"/>
        <w:ind w:left="1701" w:hanging="425"/>
        <w:jc w:val="both"/>
        <w:rPr>
          <w:rFonts w:cs="Arial"/>
        </w:rPr>
      </w:pPr>
      <w:r>
        <w:rPr>
          <w:rFonts w:cs="Arial"/>
        </w:rPr>
        <w:t>pořízením 2 ks překážek na požární sport,</w:t>
      </w:r>
    </w:p>
    <w:p w:rsidR="001565D6" w:rsidRDefault="001565D6" w:rsidP="001565D6">
      <w:pPr>
        <w:pStyle w:val="kuok"/>
        <w:numPr>
          <w:ilvl w:val="0"/>
          <w:numId w:val="7"/>
        </w:numPr>
        <w:tabs>
          <w:tab w:val="clear" w:pos="1440"/>
          <w:tab w:val="left" w:pos="1134"/>
        </w:tabs>
        <w:spacing w:after="120"/>
        <w:ind w:left="1701" w:hanging="425"/>
        <w:jc w:val="both"/>
        <w:rPr>
          <w:rFonts w:cs="Arial"/>
        </w:rPr>
      </w:pPr>
      <w:r>
        <w:rPr>
          <w:rFonts w:cs="Arial"/>
        </w:rPr>
        <w:t>nákupem pohárů a medailí.</w:t>
      </w:r>
    </w:p>
    <w:p w:rsidR="001565D6" w:rsidRPr="000E5C79" w:rsidRDefault="001565D6" w:rsidP="001565D6">
      <w:pPr>
        <w:suppressAutoHyphens/>
        <w:spacing w:after="120"/>
        <w:ind w:left="1440"/>
        <w:jc w:val="both"/>
        <w:rPr>
          <w:rFonts w:cs="Arial"/>
          <w:b/>
        </w:rPr>
      </w:pPr>
    </w:p>
    <w:p w:rsidR="001565D6" w:rsidRPr="006D045D" w:rsidRDefault="001565D6" w:rsidP="001565D6">
      <w:pPr>
        <w:tabs>
          <w:tab w:val="left" w:pos="8100"/>
        </w:tabs>
        <w:spacing w:after="120"/>
        <w:ind w:left="567"/>
        <w:jc w:val="both"/>
        <w:rPr>
          <w:rFonts w:cs="Arial"/>
          <w:iCs/>
        </w:rPr>
      </w:pPr>
      <w:r w:rsidRPr="006D045D">
        <w:rPr>
          <w:rFonts w:cs="Arial"/>
          <w:iCs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</w:t>
      </w:r>
      <w:r>
        <w:rPr>
          <w:rFonts w:cs="Arial"/>
          <w:iCs/>
        </w:rPr>
        <w:br/>
      </w:r>
      <w:r w:rsidRPr="006D045D">
        <w:rPr>
          <w:rFonts w:cs="Arial"/>
          <w:iCs/>
        </w:rPr>
        <w:t xml:space="preserve">k DPH. Příjemce – neplátce DPH uvádí na veškerých vyúčtovacích dokladech finanční částky včetně DPH. </w:t>
      </w:r>
    </w:p>
    <w:p w:rsidR="001565D6" w:rsidRPr="006D045D" w:rsidRDefault="001565D6" w:rsidP="001565D6">
      <w:pPr>
        <w:tabs>
          <w:tab w:val="left" w:pos="8100"/>
        </w:tabs>
        <w:spacing w:after="120"/>
        <w:ind w:left="567"/>
        <w:jc w:val="both"/>
        <w:rPr>
          <w:rFonts w:cs="Arial"/>
          <w:iCs/>
        </w:rPr>
      </w:pPr>
      <w:r w:rsidRPr="006D045D">
        <w:rPr>
          <w:rFonts w:cs="Arial"/>
          <w:iCs/>
        </w:rPr>
        <w:t xml:space="preserve">V případě, že se příjemce stane plátcem DPH v průběhu čerpání dotace a jeho právo uplatnit odpočet DPH při registraci podle  § 79 ZDPH se vztahuje na zdanitelná plnění hrazená včetně příslušné DPH z dotace, je příjemce povinen snížit výši dosud čerpané dotace o výši daně z přidané hodnoty, kterou je příjemce </w:t>
      </w:r>
      <w:r w:rsidRPr="006D045D">
        <w:rPr>
          <w:rFonts w:cs="Arial"/>
          <w:iCs/>
        </w:rPr>
        <w:lastRenderedPageBreak/>
        <w:t xml:space="preserve">oprávněn v souladu § 79 ZDPH uplatnit v prvním daňovém přiznání po registraci </w:t>
      </w:r>
      <w:r>
        <w:rPr>
          <w:rFonts w:cs="Arial"/>
          <w:iCs/>
        </w:rPr>
        <w:br/>
      </w:r>
      <w:r w:rsidRPr="006D045D">
        <w:rPr>
          <w:rFonts w:cs="Arial"/>
          <w:iCs/>
        </w:rPr>
        <w:t xml:space="preserve">k DPH. </w:t>
      </w:r>
    </w:p>
    <w:p w:rsidR="001565D6" w:rsidRPr="006D045D" w:rsidRDefault="001565D6" w:rsidP="001565D6">
      <w:pPr>
        <w:tabs>
          <w:tab w:val="left" w:pos="8100"/>
        </w:tabs>
        <w:spacing w:after="120"/>
        <w:ind w:left="567"/>
        <w:jc w:val="both"/>
        <w:rPr>
          <w:rFonts w:cs="Arial"/>
          <w:iCs/>
        </w:rPr>
      </w:pPr>
      <w:r w:rsidRPr="006D045D">
        <w:rPr>
          <w:rFonts w:cs="Arial"/>
          <w:iCs/>
        </w:rPr>
        <w:t xml:space="preserve">V případě, že dojde k registraci příjemce k DPH a příjemce při registraci podle </w:t>
      </w:r>
      <w:r w:rsidRPr="006D045D">
        <w:rPr>
          <w:rFonts w:cs="Arial"/>
          <w:iCs/>
        </w:rPr>
        <w:br/>
        <w:t>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1565D6" w:rsidRPr="006D045D" w:rsidRDefault="001565D6" w:rsidP="001565D6">
      <w:pPr>
        <w:tabs>
          <w:tab w:val="left" w:pos="8100"/>
        </w:tabs>
        <w:spacing w:after="120"/>
        <w:ind w:left="567"/>
        <w:jc w:val="both"/>
        <w:rPr>
          <w:rFonts w:cs="Arial"/>
          <w:iCs/>
        </w:rPr>
      </w:pPr>
      <w:r w:rsidRPr="006D045D">
        <w:rPr>
          <w:rFonts w:cs="Arial"/>
          <w:iCs/>
        </w:rPr>
        <w:t xml:space="preserve">Pokud má příjemce (plátce daně) ve shodě s opravou odpočtu podle § 75 ZDPH </w:t>
      </w:r>
      <w:r>
        <w:rPr>
          <w:rFonts w:cs="Arial"/>
          <w:iCs/>
        </w:rPr>
        <w:br/>
      </w:r>
      <w:r w:rsidRPr="006D045D">
        <w:rPr>
          <w:rFonts w:cs="Arial"/>
          <w:iCs/>
        </w:rPr>
        <w:t>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1565D6" w:rsidRPr="006D045D" w:rsidRDefault="001565D6" w:rsidP="001565D6">
      <w:pPr>
        <w:spacing w:after="120"/>
        <w:ind w:left="567"/>
        <w:jc w:val="both"/>
        <w:rPr>
          <w:rFonts w:cs="Arial"/>
          <w:iCs/>
        </w:rPr>
      </w:pPr>
      <w:r w:rsidRPr="006D045D">
        <w:rPr>
          <w:rFonts w:cs="Arial"/>
          <w:iCs/>
        </w:rPr>
        <w:t xml:space="preserve">Nevrátí-li příjemce takovou část dotace v této lhůtě, dopustí se porušení rozpočtové kázně ve smyslu </w:t>
      </w:r>
      <w:proofErr w:type="spellStart"/>
      <w:r w:rsidRPr="006D045D">
        <w:rPr>
          <w:rFonts w:cs="Arial"/>
          <w:iCs/>
        </w:rPr>
        <w:t>ust</w:t>
      </w:r>
      <w:proofErr w:type="spellEnd"/>
      <w:r w:rsidRPr="006D045D">
        <w:rPr>
          <w:rFonts w:cs="Arial"/>
          <w:iCs/>
        </w:rPr>
        <w:t>. § 22 zákona č. 250/2000 Sb., o rozpočtových pravidlech územních rozpočtů, ve znění pozdějších předpisů.</w:t>
      </w:r>
    </w:p>
    <w:p w:rsidR="001565D6" w:rsidRPr="006D045D" w:rsidRDefault="001565D6" w:rsidP="001565D6">
      <w:pPr>
        <w:spacing w:after="120"/>
        <w:ind w:left="567"/>
        <w:jc w:val="both"/>
        <w:rPr>
          <w:rFonts w:cs="Arial"/>
          <w:iCs/>
        </w:rPr>
      </w:pPr>
      <w:r w:rsidRPr="006D045D">
        <w:rPr>
          <w:rFonts w:cs="Arial"/>
          <w:iCs/>
        </w:rPr>
        <w:t xml:space="preserve">Dotaci nelze rovněž použít na úhradu ostatních daní. </w:t>
      </w:r>
    </w:p>
    <w:p w:rsidR="001565D6" w:rsidRPr="006D045D" w:rsidRDefault="001565D6" w:rsidP="001565D6">
      <w:pPr>
        <w:spacing w:after="120"/>
        <w:ind w:left="567"/>
        <w:jc w:val="both"/>
        <w:rPr>
          <w:rFonts w:cs="Arial"/>
        </w:rPr>
      </w:pPr>
      <w:r w:rsidRPr="006D045D">
        <w:rPr>
          <w:rFonts w:cs="Arial"/>
        </w:rPr>
        <w:t>Bez předchozího písemného souhlasu poskytovatele nesmí příjemce dotaci nebo je</w:t>
      </w:r>
      <w:r>
        <w:rPr>
          <w:rFonts w:cs="Arial"/>
        </w:rPr>
        <w:t>jí</w:t>
      </w:r>
      <w:r w:rsidRPr="006D045D">
        <w:rPr>
          <w:rFonts w:cs="Arial"/>
        </w:rPr>
        <w:t xml:space="preserve"> část poskytnout třetí osobě, není-li touto smlouvou stanoveno jinak.</w:t>
      </w:r>
    </w:p>
    <w:p w:rsidR="001565D6" w:rsidRPr="006D045D" w:rsidRDefault="001565D6" w:rsidP="001565D6">
      <w:pPr>
        <w:spacing w:after="120"/>
        <w:ind w:left="567"/>
        <w:jc w:val="both"/>
        <w:rPr>
          <w:rFonts w:cs="Arial"/>
        </w:rPr>
      </w:pPr>
      <w:r w:rsidRPr="006D045D">
        <w:rPr>
          <w:rFonts w:cs="Arial"/>
        </w:rPr>
        <w:t>Příjemce je povinen vést dotaci ve svém účetnictví odděleně.</w:t>
      </w:r>
    </w:p>
    <w:p w:rsidR="001565D6" w:rsidRPr="006D045D" w:rsidRDefault="001565D6" w:rsidP="001565D6">
      <w:pPr>
        <w:numPr>
          <w:ilvl w:val="0"/>
          <w:numId w:val="5"/>
        </w:numPr>
        <w:spacing w:after="120"/>
        <w:jc w:val="both"/>
        <w:rPr>
          <w:rFonts w:cs="Arial"/>
          <w:i/>
          <w:iCs/>
        </w:rPr>
      </w:pPr>
      <w:r w:rsidRPr="006D045D">
        <w:rPr>
          <w:rFonts w:cs="Arial"/>
        </w:rPr>
        <w:t xml:space="preserve">Příjemce je povinen použít poskytnutou dotaci nejpozději </w:t>
      </w:r>
      <w:r w:rsidRPr="006D045D">
        <w:rPr>
          <w:rFonts w:cs="Arial"/>
          <w:b/>
        </w:rPr>
        <w:t xml:space="preserve">do 31. </w:t>
      </w:r>
      <w:r>
        <w:rPr>
          <w:rFonts w:cs="Arial"/>
          <w:b/>
        </w:rPr>
        <w:t>7</w:t>
      </w:r>
      <w:r w:rsidRPr="006D045D">
        <w:rPr>
          <w:rFonts w:cs="Arial"/>
          <w:b/>
        </w:rPr>
        <w:t>. 2015.</w:t>
      </w:r>
    </w:p>
    <w:p w:rsidR="001565D6" w:rsidRPr="006D045D" w:rsidRDefault="001565D6" w:rsidP="001565D6">
      <w:pPr>
        <w:spacing w:after="120"/>
        <w:ind w:left="567"/>
        <w:jc w:val="both"/>
        <w:rPr>
          <w:rFonts w:cs="Arial"/>
          <w:i/>
          <w:iCs/>
        </w:rPr>
      </w:pPr>
      <w:r w:rsidRPr="006D045D">
        <w:rPr>
          <w:rFonts w:cs="Arial"/>
          <w:iCs/>
        </w:rPr>
        <w:t xml:space="preserve">Příjemce je oprávněn použít dotaci také na úhradu nákladů vynaložených příjemcem v souladu s účelem poskytnutí dotace dle čl. I. odst. 2 a 4 této smlouvy </w:t>
      </w:r>
      <w:r>
        <w:rPr>
          <w:rFonts w:cs="Arial"/>
          <w:iCs/>
        </w:rPr>
        <w:br/>
      </w:r>
      <w:r w:rsidRPr="006D045D">
        <w:rPr>
          <w:rFonts w:cs="Arial"/>
          <w:iCs/>
        </w:rPr>
        <w:t xml:space="preserve">a podmínkami užití dotace dle čl. II. odst. 1 této smlouvy v období </w:t>
      </w:r>
      <w:r w:rsidRPr="006D045D">
        <w:rPr>
          <w:rFonts w:cs="Arial"/>
          <w:b/>
          <w:iCs/>
        </w:rPr>
        <w:t xml:space="preserve">od 1. 1. 2015 </w:t>
      </w:r>
      <w:r>
        <w:rPr>
          <w:rFonts w:cs="Arial"/>
          <w:b/>
          <w:iCs/>
        </w:rPr>
        <w:br/>
      </w:r>
      <w:r w:rsidRPr="006D045D">
        <w:rPr>
          <w:rFonts w:cs="Arial"/>
          <w:iCs/>
        </w:rPr>
        <w:t>do uzavření této smlouvy.</w:t>
      </w:r>
    </w:p>
    <w:p w:rsidR="001565D6" w:rsidRPr="006D045D" w:rsidRDefault="001565D6" w:rsidP="001565D6">
      <w:pPr>
        <w:numPr>
          <w:ilvl w:val="0"/>
          <w:numId w:val="5"/>
        </w:numPr>
        <w:spacing w:after="120"/>
        <w:jc w:val="both"/>
        <w:rPr>
          <w:rFonts w:cs="Arial"/>
        </w:rPr>
      </w:pPr>
      <w:r w:rsidRPr="006D045D">
        <w:rPr>
          <w:rFonts w:cs="Arial"/>
        </w:rPr>
        <w:t xml:space="preserve">Příjemce je povinen umožnit poskytovateli provedení kontroly dodržení účelu </w:t>
      </w:r>
      <w:r>
        <w:rPr>
          <w:rFonts w:cs="Arial"/>
        </w:rPr>
        <w:br/>
      </w:r>
      <w:r w:rsidRPr="006D045D">
        <w:rPr>
          <w:rFonts w:cs="Arial"/>
        </w:rPr>
        <w:t>a podmínek použití poskytnuté dotace. Při této kontrole je příjemce povinen vyvíjet veškerou poskytovatelem požadovanou součinnost.</w:t>
      </w:r>
    </w:p>
    <w:p w:rsidR="001565D6" w:rsidRPr="006D045D" w:rsidRDefault="001565D6" w:rsidP="001565D6">
      <w:pPr>
        <w:numPr>
          <w:ilvl w:val="0"/>
          <w:numId w:val="5"/>
        </w:numPr>
        <w:tabs>
          <w:tab w:val="left" w:pos="540"/>
        </w:tabs>
        <w:suppressAutoHyphens/>
        <w:spacing w:after="120"/>
        <w:jc w:val="both"/>
        <w:rPr>
          <w:rFonts w:cs="Arial"/>
          <w:b/>
          <w:i/>
          <w:iCs/>
          <w:lang w:eastAsia="ar-SA"/>
        </w:rPr>
      </w:pPr>
      <w:r w:rsidRPr="006D045D">
        <w:rPr>
          <w:rFonts w:cs="Arial"/>
          <w:b/>
          <w:lang w:eastAsia="ar-SA"/>
        </w:rPr>
        <w:t xml:space="preserve">Příjemce je povinen nejpozději do 31. </w:t>
      </w:r>
      <w:r>
        <w:rPr>
          <w:rFonts w:cs="Arial"/>
          <w:b/>
          <w:lang w:eastAsia="ar-SA"/>
        </w:rPr>
        <w:t>8</w:t>
      </w:r>
      <w:r w:rsidRPr="006D045D">
        <w:rPr>
          <w:rFonts w:cs="Arial"/>
          <w:b/>
          <w:lang w:eastAsia="ar-SA"/>
        </w:rPr>
        <w:t>. 201</w:t>
      </w:r>
      <w:r>
        <w:rPr>
          <w:rFonts w:cs="Arial"/>
          <w:b/>
          <w:lang w:eastAsia="ar-SA"/>
        </w:rPr>
        <w:t>5</w:t>
      </w:r>
      <w:r w:rsidRPr="006D045D">
        <w:rPr>
          <w:rFonts w:cs="Arial"/>
          <w:lang w:eastAsia="ar-SA"/>
        </w:rPr>
        <w:t xml:space="preserve"> </w:t>
      </w:r>
      <w:r w:rsidRPr="006D045D">
        <w:rPr>
          <w:rFonts w:cs="Arial"/>
          <w:b/>
          <w:lang w:eastAsia="ar-SA"/>
        </w:rPr>
        <w:t xml:space="preserve">zpracovat a předložit poskytovateli vyúčtování poskytnuté dotace </w:t>
      </w:r>
      <w:r w:rsidRPr="006D045D">
        <w:rPr>
          <w:rFonts w:cs="Arial"/>
          <w:lang w:eastAsia="ar-SA"/>
        </w:rPr>
        <w:t xml:space="preserve">(dále jen „vyúčtování“) </w:t>
      </w:r>
      <w:r>
        <w:rPr>
          <w:rFonts w:cs="Arial"/>
          <w:lang w:eastAsia="ar-SA"/>
        </w:rPr>
        <w:br/>
      </w:r>
      <w:r w:rsidRPr="006D045D">
        <w:rPr>
          <w:rFonts w:cs="Arial"/>
          <w:lang w:eastAsia="ar-SA"/>
        </w:rPr>
        <w:t xml:space="preserve">a závěrečnou zprávu o použití dotace (dále jen „závěrečná zpráva“) o níže uvedeném obsahu. </w:t>
      </w:r>
    </w:p>
    <w:p w:rsidR="001565D6" w:rsidRPr="006D045D" w:rsidRDefault="001565D6" w:rsidP="001565D6">
      <w:pPr>
        <w:spacing w:after="120"/>
        <w:ind w:left="567"/>
        <w:jc w:val="both"/>
        <w:rPr>
          <w:rFonts w:cs="Arial"/>
          <w:b/>
        </w:rPr>
      </w:pPr>
      <w:r w:rsidRPr="006D045D">
        <w:rPr>
          <w:rFonts w:cs="Arial"/>
          <w:b/>
        </w:rPr>
        <w:t>Vyúčtování musí obsahovat:</w:t>
      </w:r>
    </w:p>
    <w:p w:rsidR="001565D6" w:rsidRPr="006D045D" w:rsidRDefault="001565D6" w:rsidP="001565D6">
      <w:pPr>
        <w:spacing w:after="120"/>
        <w:ind w:left="1080" w:hanging="513"/>
        <w:jc w:val="both"/>
        <w:rPr>
          <w:rFonts w:cs="Arial"/>
          <w:b/>
        </w:rPr>
      </w:pPr>
      <w:r w:rsidRPr="006D045D">
        <w:rPr>
          <w:rFonts w:cs="Arial"/>
        </w:rPr>
        <w:t>4.1.</w:t>
      </w:r>
      <w:r w:rsidRPr="006D045D">
        <w:rPr>
          <w:rFonts w:cs="Arial"/>
        </w:rPr>
        <w:tab/>
      </w:r>
      <w:r w:rsidRPr="006D045D">
        <w:rPr>
          <w:rFonts w:cs="Arial"/>
          <w:b/>
        </w:rPr>
        <w:t>soupis celkových uskutečněných výdajů</w:t>
      </w:r>
      <w:r w:rsidRPr="006D045D">
        <w:rPr>
          <w:rFonts w:cs="Arial"/>
        </w:rPr>
        <w:t xml:space="preserve"> na účel dle této smlouvy, na jehož realizaci byla poskytnuta dotace dle této smlouvy, v rozsahu uvedeném v příloze č. 1 „Finanční vyúčtování příspěvku</w:t>
      </w:r>
      <w:r w:rsidRPr="006D045D">
        <w:rPr>
          <w:rFonts w:cs="Arial"/>
          <w:b/>
        </w:rPr>
        <w:t>“. Soupis výdajů dle tohoto ustanovení doloží příjemce čestným prohlášením, že celkové uskutečněné výdaje uvedené v soupisu jsou pravdivé a úplné.</w:t>
      </w:r>
    </w:p>
    <w:p w:rsidR="001565D6" w:rsidRPr="006D045D" w:rsidRDefault="001565D6" w:rsidP="001565D6">
      <w:pPr>
        <w:spacing w:after="120"/>
        <w:ind w:left="1080" w:hanging="87"/>
        <w:jc w:val="both"/>
        <w:rPr>
          <w:rFonts w:cs="Arial"/>
        </w:rPr>
      </w:pPr>
      <w:r w:rsidRPr="006D045D">
        <w:rPr>
          <w:rFonts w:cs="Arial"/>
        </w:rPr>
        <w:t xml:space="preserve"> Příloha č. 1 je pro příjemce k dispozici v elektronické formě na webových stránkách Olomouckého kraje </w:t>
      </w:r>
      <w:hyperlink r:id="rId10" w:history="1">
        <w:r w:rsidRPr="006D045D">
          <w:rPr>
            <w:rFonts w:cs="Arial"/>
            <w:color w:val="0000FF"/>
            <w:u w:val="single"/>
          </w:rPr>
          <w:t>http://www.kr-olomoucky.cz/vyuctovani-prispevku-cl-681.html</w:t>
        </w:r>
      </w:hyperlink>
      <w:r w:rsidRPr="006D045D">
        <w:rPr>
          <w:rFonts w:cs="Arial"/>
        </w:rPr>
        <w:t>.</w:t>
      </w:r>
    </w:p>
    <w:p w:rsidR="001565D6" w:rsidRPr="006D045D" w:rsidRDefault="001565D6" w:rsidP="001565D6">
      <w:pPr>
        <w:spacing w:after="120"/>
        <w:ind w:left="1080" w:hanging="513"/>
        <w:jc w:val="both"/>
        <w:rPr>
          <w:rFonts w:cs="Arial"/>
        </w:rPr>
      </w:pPr>
      <w:r w:rsidRPr="006D045D">
        <w:rPr>
          <w:rFonts w:cs="Arial"/>
        </w:rPr>
        <w:t>4.2.</w:t>
      </w:r>
      <w:r w:rsidRPr="006D045D">
        <w:rPr>
          <w:rFonts w:cs="Arial"/>
        </w:rPr>
        <w:tab/>
      </w:r>
      <w:r w:rsidRPr="006D045D">
        <w:rPr>
          <w:rFonts w:cs="Arial"/>
          <w:b/>
        </w:rPr>
        <w:t>soupis výdajů hrazených z poskytnuté dotace</w:t>
      </w:r>
      <w:r w:rsidRPr="006D045D">
        <w:rPr>
          <w:rFonts w:cs="Arial"/>
        </w:rPr>
        <w:t xml:space="preserve"> na účel dle této smlouvy, na jehož realizaci byla poskytnuta dotace dle této smlouvy, a to v rozsahu uvedeném v příloze č. 1 „Finanční vyúčtování příspěvku“, doložený:</w:t>
      </w:r>
    </w:p>
    <w:p w:rsidR="001565D6" w:rsidRPr="006D045D" w:rsidRDefault="001565D6" w:rsidP="001565D6">
      <w:pPr>
        <w:numPr>
          <w:ilvl w:val="0"/>
          <w:numId w:val="3"/>
        </w:numPr>
        <w:spacing w:after="120"/>
        <w:jc w:val="both"/>
        <w:rPr>
          <w:rFonts w:cs="Arial"/>
        </w:rPr>
      </w:pPr>
      <w:r w:rsidRPr="006D045D">
        <w:rPr>
          <w:rFonts w:cs="Arial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:rsidR="001565D6" w:rsidRPr="006D045D" w:rsidRDefault="001565D6" w:rsidP="001565D6">
      <w:pPr>
        <w:numPr>
          <w:ilvl w:val="0"/>
          <w:numId w:val="3"/>
        </w:numPr>
        <w:spacing w:after="120"/>
        <w:jc w:val="both"/>
        <w:rPr>
          <w:rFonts w:cs="Arial"/>
        </w:rPr>
      </w:pPr>
      <w:r w:rsidRPr="006D045D">
        <w:rPr>
          <w:rFonts w:cs="Arial"/>
        </w:rPr>
        <w:t>fotokopiemi výdajových dokladů včetně příloh (stvrzenky, paragony apod.), na základě kterých je pokladní doklad vystaven, a to pouze</w:t>
      </w:r>
      <w:r>
        <w:rPr>
          <w:rFonts w:cs="Arial"/>
        </w:rPr>
        <w:t xml:space="preserve"> </w:t>
      </w:r>
      <w:r>
        <w:rPr>
          <w:rFonts w:cs="Arial"/>
        </w:rPr>
        <w:br/>
      </w:r>
      <w:r w:rsidRPr="006D045D">
        <w:rPr>
          <w:rFonts w:cs="Arial"/>
        </w:rPr>
        <w:t>u jednotlivých výdajů přesahujících částku 1000 Kč. U jednotlivých výdajů do výše 1000 Kč doloží příjemce pouze soupis těchto výdajů,</w:t>
      </w:r>
    </w:p>
    <w:p w:rsidR="001565D6" w:rsidRPr="006D045D" w:rsidRDefault="001565D6" w:rsidP="001565D6">
      <w:pPr>
        <w:numPr>
          <w:ilvl w:val="0"/>
          <w:numId w:val="3"/>
        </w:numPr>
        <w:spacing w:after="120"/>
        <w:jc w:val="both"/>
        <w:rPr>
          <w:rFonts w:cs="Arial"/>
        </w:rPr>
      </w:pPr>
      <w:r w:rsidRPr="006D045D">
        <w:rPr>
          <w:rFonts w:cs="Arial"/>
        </w:rPr>
        <w:t>fotokopiemi všech výpisů z bankovního účtu, které dokládají úhradu předložených faktur, s vyznačením dotčených plateb,</w:t>
      </w:r>
    </w:p>
    <w:p w:rsidR="001565D6" w:rsidRPr="006D045D" w:rsidRDefault="001565D6" w:rsidP="001565D6">
      <w:pPr>
        <w:numPr>
          <w:ilvl w:val="0"/>
          <w:numId w:val="3"/>
        </w:numPr>
        <w:spacing w:after="120"/>
        <w:jc w:val="both"/>
        <w:rPr>
          <w:rFonts w:cs="Arial"/>
        </w:rPr>
      </w:pPr>
      <w:r w:rsidRPr="006D045D">
        <w:rPr>
          <w:rFonts w:cs="Arial"/>
        </w:rPr>
        <w:t>čestným prohlášením, že fotokopie předaných dokladů jsou shodné s originály dokladů a výdaje uvedené v soupisu jsou shodné se záznamy v účetnictví příjemce.</w:t>
      </w:r>
    </w:p>
    <w:p w:rsidR="001565D6" w:rsidRPr="006D045D" w:rsidRDefault="001565D6" w:rsidP="001565D6">
      <w:pPr>
        <w:spacing w:after="120"/>
        <w:ind w:left="567"/>
        <w:jc w:val="both"/>
        <w:rPr>
          <w:rFonts w:cs="Arial"/>
          <w:b/>
        </w:rPr>
      </w:pPr>
      <w:r w:rsidRPr="006D045D">
        <w:rPr>
          <w:rFonts w:cs="Arial"/>
          <w:b/>
          <w:bCs/>
        </w:rPr>
        <w:t xml:space="preserve">Závěrečná zpráva v listinné podobě o rozsahu min. 1 strany A4 musí obsahovat popis využití dotace a popis užití loga Olomouckého kraje. Součástí závěrečné zprávy musí být také fotodokumentace provedené propagace Olomouckého kraje dle čl. II. odst. 10 smlouvy. </w:t>
      </w:r>
    </w:p>
    <w:p w:rsidR="001565D6" w:rsidRPr="006D045D" w:rsidRDefault="001565D6" w:rsidP="001565D6">
      <w:pPr>
        <w:numPr>
          <w:ilvl w:val="0"/>
          <w:numId w:val="5"/>
        </w:numPr>
        <w:spacing w:after="120"/>
        <w:jc w:val="both"/>
        <w:rPr>
          <w:rFonts w:cs="Arial"/>
          <w:i/>
        </w:rPr>
      </w:pPr>
      <w:r w:rsidRPr="006D045D">
        <w:rPr>
          <w:rFonts w:cs="Arial"/>
        </w:rPr>
        <w:t xml:space="preserve">V případě, že dotace nebyla použita v celé výši ve lhůtě uvedené v čl. II.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6D045D">
        <w:rPr>
          <w:rFonts w:cs="Arial"/>
        </w:rPr>
        <w:t>ust</w:t>
      </w:r>
      <w:proofErr w:type="spellEnd"/>
      <w:r w:rsidRPr="006D045D">
        <w:rPr>
          <w:rFonts w:cs="Arial"/>
        </w:rPr>
        <w:t>. § 22 zákona č. 250/2000 Sb., o rozpočtových pravidlech územních rozpočtů, ve znění pozdějších předpisů.</w:t>
      </w:r>
      <w:r w:rsidRPr="006D045D">
        <w:rPr>
          <w:rFonts w:cs="Arial"/>
          <w:i/>
        </w:rPr>
        <w:t xml:space="preserve"> </w:t>
      </w:r>
    </w:p>
    <w:p w:rsidR="001565D6" w:rsidRPr="006D045D" w:rsidRDefault="001565D6" w:rsidP="001565D6">
      <w:pPr>
        <w:numPr>
          <w:ilvl w:val="0"/>
          <w:numId w:val="5"/>
        </w:numPr>
        <w:spacing w:after="120"/>
        <w:jc w:val="both"/>
        <w:rPr>
          <w:rFonts w:cs="Arial"/>
        </w:rPr>
      </w:pPr>
      <w:r w:rsidRPr="006D045D">
        <w:rPr>
          <w:rFonts w:cs="Arial"/>
        </w:rPr>
        <w:t>V případě, že příjemce použije dotaci nebo j</w:t>
      </w:r>
      <w:r>
        <w:rPr>
          <w:rFonts w:cs="Arial"/>
        </w:rPr>
        <w:t>ejí</w:t>
      </w:r>
      <w:r w:rsidRPr="006D045D">
        <w:rPr>
          <w:rFonts w:cs="Arial"/>
        </w:rPr>
        <w:t xml:space="preserve"> část na jiný účel než účel sjednaný touto smlouvou ve čl. I. odst. 2 a 4, poruší některou z jiných podmínek použití dotace, stanovených v čl. II. odst. 1 této smlouvy, nebo poruší některou z povinností uvedených v této smlouvě, dopustí se porušení rozpočtové kázně ve smyslu </w:t>
      </w:r>
      <w:r>
        <w:rPr>
          <w:rFonts w:cs="Arial"/>
        </w:rPr>
        <w:br/>
      </w:r>
      <w:proofErr w:type="spellStart"/>
      <w:r w:rsidRPr="006D045D">
        <w:rPr>
          <w:rFonts w:cs="Arial"/>
        </w:rPr>
        <w:t>ust</w:t>
      </w:r>
      <w:proofErr w:type="spellEnd"/>
      <w:r w:rsidRPr="006D045D">
        <w:rPr>
          <w:rFonts w:cs="Arial"/>
        </w:rPr>
        <w:t xml:space="preserve">. </w:t>
      </w:r>
      <w:r>
        <w:rPr>
          <w:rFonts w:cs="Arial"/>
        </w:rPr>
        <w:t xml:space="preserve"> </w:t>
      </w:r>
      <w:r w:rsidRPr="006D045D">
        <w:rPr>
          <w:rFonts w:cs="Arial"/>
        </w:rPr>
        <w:t xml:space="preserve">§ 22 zákona č. 250/2000 Sb., o rozpočtových pravidlech územních rozpočtů, </w:t>
      </w:r>
      <w:r>
        <w:rPr>
          <w:rFonts w:cs="Arial"/>
        </w:rPr>
        <w:br/>
      </w:r>
      <w:r w:rsidRPr="006D045D">
        <w:rPr>
          <w:rFonts w:cs="Arial"/>
        </w:rPr>
        <w:t xml:space="preserve">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</w:t>
      </w:r>
      <w:r>
        <w:rPr>
          <w:rFonts w:cs="Arial"/>
        </w:rPr>
        <w:br/>
      </w:r>
      <w:r w:rsidRPr="006D045D">
        <w:rPr>
          <w:rFonts w:cs="Arial"/>
        </w:rPr>
        <w:t>že nedoplní nebo neopraví chybné nebo neúplné vyúčtování nebo závěrečnou zprávu ve lhůtě 15 dnů ode dne doručení výzvy poskytovatele.</w:t>
      </w:r>
    </w:p>
    <w:p w:rsidR="001565D6" w:rsidRPr="006D045D" w:rsidRDefault="001565D6" w:rsidP="001565D6">
      <w:pPr>
        <w:numPr>
          <w:ilvl w:val="0"/>
          <w:numId w:val="5"/>
        </w:numPr>
        <w:spacing w:after="120"/>
        <w:jc w:val="both"/>
        <w:rPr>
          <w:rFonts w:cs="Arial"/>
          <w:i/>
          <w:iCs/>
        </w:rPr>
      </w:pPr>
      <w:r w:rsidRPr="006D045D">
        <w:rPr>
          <w:rFonts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1565D6" w:rsidRPr="006D045D" w:rsidTr="002E4F0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D6" w:rsidRPr="006D045D" w:rsidRDefault="001565D6" w:rsidP="002E4F0F">
            <w:pPr>
              <w:rPr>
                <w:rFonts w:eastAsia="Calibri" w:cs="Arial"/>
                <w:b/>
              </w:rPr>
            </w:pPr>
            <w:r w:rsidRPr="006D045D">
              <w:rPr>
                <w:rFonts w:eastAsia="Calibri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D6" w:rsidRPr="006D045D" w:rsidRDefault="001565D6" w:rsidP="002E4F0F">
            <w:pPr>
              <w:rPr>
                <w:rFonts w:eastAsia="Calibri" w:cs="Arial"/>
                <w:b/>
              </w:rPr>
            </w:pPr>
            <w:r w:rsidRPr="006D045D">
              <w:rPr>
                <w:rFonts w:eastAsia="Calibri" w:cs="Arial"/>
                <w:b/>
              </w:rPr>
              <w:t>Výše odvodu v % z celkově poskytnuté dotace</w:t>
            </w:r>
          </w:p>
        </w:tc>
      </w:tr>
      <w:tr w:rsidR="001565D6" w:rsidRPr="006D045D" w:rsidTr="002E4F0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D6" w:rsidRPr="006D045D" w:rsidRDefault="001565D6" w:rsidP="002E4F0F">
            <w:pPr>
              <w:jc w:val="both"/>
              <w:rPr>
                <w:rFonts w:eastAsia="Calibri" w:cs="Arial"/>
              </w:rPr>
            </w:pPr>
            <w:r w:rsidRPr="006D045D">
              <w:rPr>
                <w:rFonts w:eastAsia="Calibri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D6" w:rsidRPr="006D045D" w:rsidRDefault="001565D6" w:rsidP="002E4F0F">
            <w:pPr>
              <w:jc w:val="center"/>
              <w:rPr>
                <w:rFonts w:eastAsia="Calibri" w:cs="Arial"/>
              </w:rPr>
            </w:pPr>
            <w:r w:rsidRPr="006D045D">
              <w:rPr>
                <w:rFonts w:eastAsia="Calibri" w:cs="Arial"/>
              </w:rPr>
              <w:t>5 %</w:t>
            </w:r>
          </w:p>
        </w:tc>
      </w:tr>
      <w:tr w:rsidR="001565D6" w:rsidRPr="006D045D" w:rsidTr="002E4F0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D6" w:rsidRPr="006D045D" w:rsidRDefault="001565D6" w:rsidP="002E4F0F">
            <w:pPr>
              <w:jc w:val="both"/>
              <w:rPr>
                <w:rFonts w:eastAsia="Calibri" w:cs="Arial"/>
              </w:rPr>
            </w:pPr>
            <w:r w:rsidRPr="006D045D">
              <w:rPr>
                <w:rFonts w:eastAsia="Calibri" w:cs="Arial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D6" w:rsidRPr="006D045D" w:rsidRDefault="001565D6" w:rsidP="002E4F0F">
            <w:pPr>
              <w:jc w:val="center"/>
              <w:rPr>
                <w:rFonts w:eastAsia="Calibri" w:cs="Arial"/>
              </w:rPr>
            </w:pPr>
            <w:r w:rsidRPr="006D045D">
              <w:rPr>
                <w:rFonts w:eastAsia="Calibri" w:cs="Arial"/>
              </w:rPr>
              <w:t>2%</w:t>
            </w:r>
          </w:p>
        </w:tc>
      </w:tr>
      <w:tr w:rsidR="001565D6" w:rsidRPr="006D045D" w:rsidTr="002E4F0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D6" w:rsidRPr="006D045D" w:rsidRDefault="001565D6" w:rsidP="002E4F0F">
            <w:pPr>
              <w:jc w:val="both"/>
              <w:rPr>
                <w:rFonts w:eastAsia="Calibri" w:cs="Arial"/>
              </w:rPr>
            </w:pPr>
            <w:r w:rsidRPr="006D045D">
              <w:rPr>
                <w:rFonts w:eastAsia="Calibri" w:cs="Arial"/>
              </w:rPr>
              <w:lastRenderedPageBreak/>
              <w:t>Předložení vyúčtování a závěrečné zprávy o využití dotace s prodlením do 30 kalendářních dnů od data uvedeného ve smlouvě</w:t>
            </w:r>
          </w:p>
          <w:p w:rsidR="001565D6" w:rsidRPr="006D045D" w:rsidRDefault="001565D6" w:rsidP="002E4F0F">
            <w:pPr>
              <w:jc w:val="both"/>
              <w:rPr>
                <w:rFonts w:eastAsia="Calibri" w:cs="Aria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D6" w:rsidRPr="006D045D" w:rsidRDefault="001565D6" w:rsidP="002E4F0F">
            <w:pPr>
              <w:jc w:val="center"/>
              <w:rPr>
                <w:rFonts w:eastAsia="Calibri" w:cs="Arial"/>
              </w:rPr>
            </w:pPr>
            <w:r w:rsidRPr="006D045D">
              <w:rPr>
                <w:rFonts w:eastAsia="Calibri" w:cs="Arial"/>
              </w:rPr>
              <w:t>5 %</w:t>
            </w:r>
          </w:p>
        </w:tc>
      </w:tr>
      <w:tr w:rsidR="001565D6" w:rsidRPr="006D045D" w:rsidTr="002E4F0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D6" w:rsidRPr="006D045D" w:rsidRDefault="001565D6" w:rsidP="002E4F0F">
            <w:pPr>
              <w:jc w:val="both"/>
              <w:rPr>
                <w:rFonts w:eastAsia="Calibri" w:cs="Arial"/>
              </w:rPr>
            </w:pPr>
            <w:r w:rsidRPr="006D045D">
              <w:rPr>
                <w:rFonts w:eastAsia="Calibri" w:cs="Arial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D6" w:rsidRPr="006D045D" w:rsidRDefault="001565D6" w:rsidP="002E4F0F">
            <w:pPr>
              <w:jc w:val="center"/>
              <w:rPr>
                <w:rFonts w:eastAsia="Calibri" w:cs="Arial"/>
              </w:rPr>
            </w:pPr>
            <w:r w:rsidRPr="006D045D">
              <w:rPr>
                <w:rFonts w:eastAsia="Calibri" w:cs="Arial"/>
              </w:rPr>
              <w:t>5 %</w:t>
            </w:r>
          </w:p>
        </w:tc>
      </w:tr>
      <w:tr w:rsidR="001565D6" w:rsidRPr="006D045D" w:rsidTr="002E4F0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D6" w:rsidRPr="006D045D" w:rsidRDefault="001565D6" w:rsidP="002E4F0F">
            <w:pPr>
              <w:jc w:val="both"/>
              <w:rPr>
                <w:rFonts w:eastAsia="Calibri" w:cs="Arial"/>
              </w:rPr>
            </w:pPr>
            <w:r w:rsidRPr="006D045D">
              <w:rPr>
                <w:rFonts w:eastAsia="Calibri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D6" w:rsidRPr="006D045D" w:rsidRDefault="001565D6" w:rsidP="002E4F0F">
            <w:pPr>
              <w:jc w:val="center"/>
              <w:rPr>
                <w:rFonts w:eastAsia="Calibri" w:cs="Arial"/>
              </w:rPr>
            </w:pPr>
            <w:r w:rsidRPr="006D045D">
              <w:rPr>
                <w:rFonts w:eastAsia="Calibri" w:cs="Arial"/>
              </w:rPr>
              <w:t>5 %</w:t>
            </w:r>
          </w:p>
        </w:tc>
      </w:tr>
      <w:tr w:rsidR="001565D6" w:rsidRPr="006D045D" w:rsidTr="002E4F0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5D6" w:rsidRPr="006D045D" w:rsidRDefault="001565D6" w:rsidP="002E4F0F">
            <w:pPr>
              <w:jc w:val="both"/>
              <w:rPr>
                <w:rFonts w:eastAsia="Calibri" w:cs="Arial"/>
              </w:rPr>
            </w:pPr>
            <w:r w:rsidRPr="006D045D">
              <w:rPr>
                <w:rFonts w:eastAsia="Calibri" w:cs="Arial"/>
              </w:rPr>
              <w:t>Porušení povinnosti informovat poskytovatele o změnách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D6" w:rsidRPr="006D045D" w:rsidRDefault="001565D6" w:rsidP="002E4F0F">
            <w:pPr>
              <w:jc w:val="center"/>
              <w:rPr>
                <w:rFonts w:eastAsia="Calibri" w:cs="Arial"/>
              </w:rPr>
            </w:pPr>
            <w:r w:rsidRPr="006D045D">
              <w:rPr>
                <w:rFonts w:eastAsia="Calibri" w:cs="Arial"/>
              </w:rPr>
              <w:t>5 %</w:t>
            </w:r>
          </w:p>
        </w:tc>
      </w:tr>
    </w:tbl>
    <w:p w:rsidR="001565D6" w:rsidRPr="006D045D" w:rsidRDefault="001565D6" w:rsidP="001565D6">
      <w:pPr>
        <w:spacing w:after="120"/>
        <w:ind w:left="567"/>
        <w:jc w:val="both"/>
        <w:rPr>
          <w:rFonts w:cs="Arial"/>
          <w:iCs/>
        </w:rPr>
      </w:pPr>
    </w:p>
    <w:p w:rsidR="001565D6" w:rsidRPr="006D045D" w:rsidRDefault="001565D6" w:rsidP="001565D6">
      <w:pPr>
        <w:numPr>
          <w:ilvl w:val="0"/>
          <w:numId w:val="5"/>
        </w:numPr>
        <w:spacing w:after="120"/>
        <w:jc w:val="both"/>
        <w:rPr>
          <w:rFonts w:cs="Arial"/>
        </w:rPr>
      </w:pPr>
      <w:r w:rsidRPr="006D045D">
        <w:rPr>
          <w:rFonts w:cs="Arial"/>
        </w:rPr>
        <w:t xml:space="preserve">V případě, že je příjemce dle této smlouvy povinen vrátit dotaci nebo její část nebo uhradit odvod nebo penále, vrátí příjemce dotaci nebo její část, resp. uhradí odvod nebo penále na účet poskytovatele </w:t>
      </w:r>
      <w:r w:rsidRPr="006D045D">
        <w:rPr>
          <w:rFonts w:cs="Arial"/>
          <w:shd w:val="clear" w:color="auto" w:fill="FFFFFF"/>
        </w:rPr>
        <w:t>č. 27-4228120277/0100</w:t>
      </w:r>
      <w:r w:rsidRPr="006D045D">
        <w:rPr>
          <w:rFonts w:cs="Arial"/>
        </w:rPr>
        <w:t>.</w:t>
      </w:r>
    </w:p>
    <w:p w:rsidR="001565D6" w:rsidRPr="001264BF" w:rsidRDefault="001565D6" w:rsidP="001565D6">
      <w:pPr>
        <w:numPr>
          <w:ilvl w:val="0"/>
          <w:numId w:val="5"/>
        </w:numPr>
        <w:tabs>
          <w:tab w:val="num" w:pos="747"/>
        </w:tabs>
        <w:spacing w:after="120"/>
        <w:jc w:val="both"/>
        <w:rPr>
          <w:rFonts w:cs="Arial"/>
          <w:i/>
          <w:iCs/>
        </w:rPr>
      </w:pPr>
      <w:r w:rsidRPr="001264BF">
        <w:rPr>
          <w:rFonts w:cs="Arial"/>
        </w:rPr>
        <w:t xml:space="preserve">Příjemce se zavazuje seznámit poskytovatele, do 15 dnů od jejich vzniku, s těmito skutečnostmi: se změnami adresy sídla, bankovního spojení, statutárního zástupce, jakož i jinými změnami, které mohou podstatně ovlivnit způsob jeho finančního hospodaření a náplň jeho aktivit ve vztahu k poskytnuté dotaci. </w:t>
      </w:r>
    </w:p>
    <w:p w:rsidR="001565D6" w:rsidRPr="006D045D" w:rsidRDefault="001565D6" w:rsidP="001565D6">
      <w:pPr>
        <w:numPr>
          <w:ilvl w:val="0"/>
          <w:numId w:val="5"/>
        </w:numPr>
        <w:spacing w:after="120"/>
        <w:jc w:val="both"/>
        <w:rPr>
          <w:rFonts w:cs="Arial"/>
          <w:i/>
          <w:iCs/>
        </w:rPr>
      </w:pPr>
      <w:r w:rsidRPr="006D045D">
        <w:rPr>
          <w:rFonts w:cs="Arial"/>
          <w:b/>
        </w:rPr>
        <w:t>Příjemce je</w:t>
      </w:r>
      <w:r w:rsidRPr="006D045D">
        <w:rPr>
          <w:rFonts w:cs="Arial"/>
        </w:rPr>
        <w:t xml:space="preserve"> </w:t>
      </w:r>
      <w:r w:rsidRPr="006D045D">
        <w:rPr>
          <w:rFonts w:cs="Arial"/>
          <w:b/>
        </w:rPr>
        <w:t>povinen</w:t>
      </w:r>
      <w:r w:rsidRPr="006D045D">
        <w:rPr>
          <w:rFonts w:cs="Arial"/>
        </w:rPr>
        <w:t xml:space="preserve"> v souvislosti s poskytnutou dotací </w:t>
      </w:r>
      <w:r w:rsidRPr="006D045D">
        <w:rPr>
          <w:rFonts w:cs="Arial"/>
          <w:b/>
        </w:rPr>
        <w:t xml:space="preserve">vhodným způsobem propagovat </w:t>
      </w:r>
      <w:smartTag w:uri="urn:schemas-microsoft-com:office:smarttags" w:element="PersonName">
        <w:r w:rsidRPr="006D045D">
          <w:rPr>
            <w:rFonts w:cs="Arial"/>
            <w:b/>
          </w:rPr>
          <w:t>Olomouc</w:t>
        </w:r>
      </w:smartTag>
      <w:r w:rsidRPr="006D045D">
        <w:rPr>
          <w:rFonts w:cs="Arial"/>
          <w:b/>
        </w:rPr>
        <w:t>ký kraj na svých webových stránkách</w:t>
      </w:r>
      <w:r>
        <w:rPr>
          <w:rFonts w:cs="Arial"/>
          <w:b/>
        </w:rPr>
        <w:t xml:space="preserve"> a v průběhu konání akce</w:t>
      </w:r>
      <w:r w:rsidRPr="006D045D">
        <w:rPr>
          <w:rFonts w:cs="Arial"/>
          <w:b/>
        </w:rPr>
        <w:t xml:space="preserve">, </w:t>
      </w:r>
      <w:r w:rsidRPr="006D045D">
        <w:rPr>
          <w:rFonts w:cs="Arial"/>
        </w:rPr>
        <w:t>dále např.</w:t>
      </w:r>
      <w:r w:rsidRPr="006D045D">
        <w:rPr>
          <w:rFonts w:cs="Arial"/>
          <w:b/>
        </w:rPr>
        <w:t xml:space="preserve"> </w:t>
      </w:r>
      <w:r w:rsidRPr="006D045D">
        <w:rPr>
          <w:rFonts w:cs="Arial"/>
        </w:rPr>
        <w:t>v tištěných propagačních materiálech a při komunikaci s médii</w:t>
      </w:r>
      <w:r w:rsidRPr="00CE2C3D">
        <w:rPr>
          <w:rFonts w:cs="Arial"/>
        </w:rPr>
        <w:t xml:space="preserve"> </w:t>
      </w:r>
      <w:r w:rsidRPr="006D045D">
        <w:rPr>
          <w:rFonts w:cs="Arial"/>
        </w:rPr>
        <w:t xml:space="preserve">a to </w:t>
      </w:r>
      <w:r>
        <w:rPr>
          <w:rFonts w:cs="Arial"/>
        </w:rPr>
        <w:t xml:space="preserve">vše </w:t>
      </w:r>
      <w:r w:rsidRPr="006D045D">
        <w:rPr>
          <w:rFonts w:cs="Arial"/>
        </w:rPr>
        <w:t xml:space="preserve">v kalendářním roce, v němž mu byla dotace poskytnuta. V rámci výše uvedené propagace je příjemce povinen uvádět logo </w:t>
      </w:r>
      <w:smartTag w:uri="urn:schemas-microsoft-com:office:smarttags" w:element="PersonName">
        <w:r w:rsidRPr="006D045D">
          <w:rPr>
            <w:rFonts w:cs="Arial"/>
          </w:rPr>
          <w:t>Olomouc</w:t>
        </w:r>
      </w:smartTag>
      <w:r w:rsidRPr="006D045D">
        <w:rPr>
          <w:rFonts w:cs="Arial"/>
        </w:rPr>
        <w:t>kého kraje a tam, kde je to vhodné, uvádět také text, že poskytovatel přispěl na účel uvedený v čl. I odst. 2 této smlouvy.</w:t>
      </w:r>
    </w:p>
    <w:p w:rsidR="001565D6" w:rsidRPr="006D045D" w:rsidRDefault="001565D6" w:rsidP="001565D6">
      <w:pPr>
        <w:numPr>
          <w:ilvl w:val="0"/>
          <w:numId w:val="5"/>
        </w:numPr>
        <w:spacing w:after="120"/>
        <w:ind w:right="-108"/>
        <w:jc w:val="both"/>
        <w:rPr>
          <w:rFonts w:cs="Arial"/>
        </w:rPr>
      </w:pPr>
      <w:r w:rsidRPr="006D045D">
        <w:rPr>
          <w:rFonts w:cs="Arial"/>
        </w:rPr>
        <w:t xml:space="preserve">Poskytovatel uděluje příjemci souhlas s bezúplatným užitím loga Olomouckého kraje způsobem a v rozsahu uvedeném v čl. II odst. 10 této smlouvy. Příjemce si může logo Olomouckého kraje stáhnout z webových stránek Olomouckého kraje: </w:t>
      </w:r>
      <w:hyperlink r:id="rId11" w:history="1">
        <w:r w:rsidRPr="006D045D">
          <w:rPr>
            <w:rFonts w:cs="Arial"/>
            <w:u w:val="single"/>
          </w:rPr>
          <w:t>http://www.kr-olomoucky.cz/19-symboly-olomouckeho-kraje-cl-323.html</w:t>
        </w:r>
      </w:hyperlink>
    </w:p>
    <w:p w:rsidR="001565D6" w:rsidRPr="006D045D" w:rsidRDefault="001565D6" w:rsidP="001565D6">
      <w:pPr>
        <w:numPr>
          <w:ilvl w:val="0"/>
          <w:numId w:val="5"/>
        </w:numPr>
        <w:spacing w:after="120"/>
        <w:jc w:val="both"/>
        <w:rPr>
          <w:rFonts w:cs="Arial"/>
        </w:rPr>
      </w:pPr>
      <w:r w:rsidRPr="006D045D">
        <w:rPr>
          <w:rFonts w:cs="Arial"/>
        </w:rPr>
        <w:t xml:space="preserve">Pokud bude příjemce při realizaci účelu smlouvy, na nějž je poskytována dotace dle této smlouvy, zadavatelem veřejné zakázky dle příslušných ustanovení zákona </w:t>
      </w:r>
      <w:r>
        <w:rPr>
          <w:rFonts w:cs="Arial"/>
        </w:rPr>
        <w:br/>
      </w:r>
      <w:r w:rsidRPr="006D045D">
        <w:rPr>
          <w:rFonts w:cs="Arial"/>
        </w:rPr>
        <w:t>o veřejných zakázkách, je povinen při její realizaci postupovat dle tohoto zákona.</w:t>
      </w:r>
    </w:p>
    <w:p w:rsidR="001565D6" w:rsidRPr="006D045D" w:rsidRDefault="001565D6" w:rsidP="001565D6">
      <w:pPr>
        <w:spacing w:before="360" w:after="360"/>
        <w:jc w:val="center"/>
        <w:outlineLvl w:val="0"/>
        <w:rPr>
          <w:rFonts w:cs="Arial"/>
          <w:b/>
          <w:bCs/>
        </w:rPr>
      </w:pPr>
      <w:r w:rsidRPr="006D045D">
        <w:rPr>
          <w:rFonts w:cs="Arial"/>
          <w:b/>
          <w:bCs/>
        </w:rPr>
        <w:t>III.</w:t>
      </w:r>
    </w:p>
    <w:p w:rsidR="001565D6" w:rsidRPr="006D045D" w:rsidRDefault="001565D6" w:rsidP="001565D6">
      <w:pPr>
        <w:numPr>
          <w:ilvl w:val="0"/>
          <w:numId w:val="4"/>
        </w:numPr>
        <w:spacing w:after="120"/>
        <w:jc w:val="both"/>
        <w:rPr>
          <w:rFonts w:cs="Arial"/>
        </w:rPr>
      </w:pPr>
      <w:r w:rsidRPr="006D045D">
        <w:rPr>
          <w:rFonts w:cs="Arial"/>
        </w:rPr>
        <w:t xml:space="preserve">Smlouva se uzavírá v souladu s § 159 a násl. zákona č. 500/2004 Sb., správní řád, ve znění pozdějších právních předpisů, a se zákonem č. 250/2000 Sb., </w:t>
      </w:r>
      <w:r>
        <w:rPr>
          <w:rFonts w:cs="Arial"/>
        </w:rPr>
        <w:br/>
      </w:r>
      <w:r w:rsidRPr="006D045D">
        <w:rPr>
          <w:rFonts w:cs="Arial"/>
        </w:rPr>
        <w:t>o rozpočtových pravidlech územních rozpočtů, ve znění pozdějších právních předpisů.</w:t>
      </w:r>
    </w:p>
    <w:p w:rsidR="001565D6" w:rsidRPr="006D045D" w:rsidRDefault="001565D6" w:rsidP="001565D6">
      <w:pPr>
        <w:numPr>
          <w:ilvl w:val="0"/>
          <w:numId w:val="4"/>
        </w:numPr>
        <w:spacing w:after="120"/>
        <w:jc w:val="both"/>
        <w:rPr>
          <w:rFonts w:cs="Arial"/>
        </w:rPr>
      </w:pPr>
      <w:r w:rsidRPr="006D045D">
        <w:rPr>
          <w:rFonts w:cs="Arial"/>
        </w:rPr>
        <w:t>Tato smlouva nabývá platnosti a účinnosti dnem jejího uzavření.</w:t>
      </w:r>
    </w:p>
    <w:p w:rsidR="001565D6" w:rsidRPr="006D045D" w:rsidRDefault="001565D6" w:rsidP="001565D6">
      <w:pPr>
        <w:numPr>
          <w:ilvl w:val="0"/>
          <w:numId w:val="4"/>
        </w:numPr>
        <w:spacing w:after="120"/>
        <w:jc w:val="both"/>
        <w:rPr>
          <w:rFonts w:cs="Arial"/>
        </w:rPr>
      </w:pPr>
      <w:r w:rsidRPr="006D045D">
        <w:rPr>
          <w:rFonts w:cs="Arial"/>
        </w:rPr>
        <w:t>Tuto smlouvu lze měnit pouze písemnými vzestupně číslovanými dodatky.</w:t>
      </w:r>
    </w:p>
    <w:p w:rsidR="001565D6" w:rsidRPr="006D045D" w:rsidRDefault="001565D6" w:rsidP="001565D6">
      <w:pPr>
        <w:numPr>
          <w:ilvl w:val="0"/>
          <w:numId w:val="4"/>
        </w:numPr>
        <w:spacing w:after="120"/>
        <w:jc w:val="both"/>
        <w:rPr>
          <w:rFonts w:cs="Arial"/>
        </w:rPr>
      </w:pPr>
      <w:r w:rsidRPr="006D045D">
        <w:rPr>
          <w:rFonts w:cs="Arial"/>
        </w:rPr>
        <w:lastRenderedPageBreak/>
        <w:t xml:space="preserve">Smluvní strany prohlašují, že souhlasí s případným zveřejněním textu této smlouvy v souladu se zákonem č. 106/1999 Sb., o svobodném přístupu k informacím, </w:t>
      </w:r>
      <w:r>
        <w:rPr>
          <w:rFonts w:cs="Arial"/>
        </w:rPr>
        <w:br/>
      </w:r>
      <w:r w:rsidRPr="006D045D">
        <w:rPr>
          <w:rFonts w:cs="Arial"/>
        </w:rPr>
        <w:t>ve znění pozdějších předpisů.</w:t>
      </w:r>
    </w:p>
    <w:p w:rsidR="001565D6" w:rsidRPr="006D045D" w:rsidRDefault="001565D6" w:rsidP="001565D6">
      <w:pPr>
        <w:numPr>
          <w:ilvl w:val="0"/>
          <w:numId w:val="4"/>
        </w:numPr>
        <w:spacing w:after="120"/>
        <w:jc w:val="both"/>
        <w:rPr>
          <w:rFonts w:cs="Arial"/>
          <w:i/>
          <w:iCs/>
        </w:rPr>
      </w:pPr>
      <w:r w:rsidRPr="006D045D">
        <w:rPr>
          <w:rFonts w:cs="Arial"/>
        </w:rPr>
        <w:t>Poskytnutí dotace a uzavření smlouvy bylo schváleno  usnesením Zastupitelstva Olomouckého kraje č UZ/</w:t>
      </w:r>
      <w:r>
        <w:rPr>
          <w:rFonts w:cs="Arial"/>
        </w:rPr>
        <w:t>--/--</w:t>
      </w:r>
      <w:r w:rsidRPr="006D045D">
        <w:rPr>
          <w:rFonts w:cs="Arial"/>
        </w:rPr>
        <w:t>/2015 ze dne 2</w:t>
      </w:r>
      <w:r>
        <w:rPr>
          <w:rFonts w:cs="Arial"/>
        </w:rPr>
        <w:t>6</w:t>
      </w:r>
      <w:r w:rsidRPr="006D045D">
        <w:rPr>
          <w:rFonts w:cs="Arial"/>
        </w:rPr>
        <w:t xml:space="preserve">. </w:t>
      </w:r>
      <w:r>
        <w:rPr>
          <w:rFonts w:cs="Arial"/>
        </w:rPr>
        <w:t>6</w:t>
      </w:r>
      <w:r w:rsidRPr="006D045D">
        <w:rPr>
          <w:rFonts w:cs="Arial"/>
        </w:rPr>
        <w:t xml:space="preserve">. 2015. </w:t>
      </w:r>
    </w:p>
    <w:p w:rsidR="001565D6" w:rsidRPr="006D045D" w:rsidRDefault="001565D6" w:rsidP="001565D6">
      <w:pPr>
        <w:numPr>
          <w:ilvl w:val="0"/>
          <w:numId w:val="4"/>
        </w:numPr>
        <w:spacing w:after="120"/>
        <w:jc w:val="both"/>
        <w:rPr>
          <w:rFonts w:cs="Arial"/>
        </w:rPr>
      </w:pPr>
      <w:r w:rsidRPr="006D045D">
        <w:rPr>
          <w:rFonts w:cs="Arial"/>
        </w:rPr>
        <w:t xml:space="preserve">Tato smlouva je sepsána ve třech vyhotoveních, z nichž příjemce obdrží jedno </w:t>
      </w:r>
      <w:r>
        <w:rPr>
          <w:rFonts w:cs="Arial"/>
        </w:rPr>
        <w:br/>
      </w:r>
      <w:r w:rsidRPr="006D045D">
        <w:rPr>
          <w:rFonts w:cs="Arial"/>
        </w:rPr>
        <w:t>a poskytovatel dvě vyhotovení.</w:t>
      </w:r>
    </w:p>
    <w:p w:rsidR="001565D6" w:rsidRPr="006D045D" w:rsidRDefault="001565D6" w:rsidP="001565D6">
      <w:pPr>
        <w:spacing w:before="600" w:after="600"/>
        <w:jc w:val="both"/>
        <w:rPr>
          <w:rFonts w:cs="Arial"/>
        </w:rPr>
      </w:pPr>
      <w:r w:rsidRPr="006D045D">
        <w:rPr>
          <w:rFonts w:cs="Arial"/>
        </w:rPr>
        <w:t>V Olomouci dne .......................</w:t>
      </w:r>
      <w:r w:rsidRPr="006D045D">
        <w:rPr>
          <w:rFonts w:cs="Arial"/>
        </w:rPr>
        <w:tab/>
      </w:r>
      <w:r w:rsidRPr="006D045D">
        <w:rPr>
          <w:rFonts w:cs="Arial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565D6" w:rsidRPr="006D045D" w:rsidTr="002E4F0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5D6" w:rsidRDefault="001565D6" w:rsidP="002E4F0F">
            <w:pPr>
              <w:spacing w:before="40" w:after="40"/>
              <w:jc w:val="both"/>
              <w:rPr>
                <w:rFonts w:cs="Arial"/>
              </w:rPr>
            </w:pPr>
            <w:r w:rsidRPr="006D045D">
              <w:rPr>
                <w:rFonts w:cs="Arial"/>
              </w:rPr>
              <w:t>Za poskytovatele:</w:t>
            </w:r>
          </w:p>
          <w:p w:rsidR="001565D6" w:rsidRDefault="001565D6" w:rsidP="002E4F0F">
            <w:pPr>
              <w:spacing w:before="40" w:after="40"/>
              <w:jc w:val="both"/>
              <w:rPr>
                <w:rFonts w:cs="Arial"/>
              </w:rPr>
            </w:pPr>
          </w:p>
          <w:p w:rsidR="001565D6" w:rsidRPr="006D045D" w:rsidRDefault="001565D6" w:rsidP="002E4F0F">
            <w:pPr>
              <w:spacing w:before="40" w:after="40"/>
              <w:jc w:val="both"/>
              <w:rPr>
                <w:rFonts w:cs="Arial"/>
              </w:rPr>
            </w:pPr>
          </w:p>
          <w:p w:rsidR="001565D6" w:rsidRPr="006D045D" w:rsidRDefault="001565D6" w:rsidP="002E4F0F">
            <w:pPr>
              <w:spacing w:before="40" w:after="40"/>
              <w:jc w:val="both"/>
              <w:rPr>
                <w:rFonts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5D6" w:rsidRPr="006D045D" w:rsidRDefault="001565D6" w:rsidP="002E4F0F">
            <w:pPr>
              <w:spacing w:before="40" w:after="40"/>
              <w:jc w:val="both"/>
              <w:rPr>
                <w:rFonts w:cs="Arial"/>
              </w:rPr>
            </w:pPr>
            <w:r w:rsidRPr="006D045D">
              <w:rPr>
                <w:rFonts w:cs="Arial"/>
              </w:rPr>
              <w:t>Za příjemce:</w:t>
            </w:r>
          </w:p>
        </w:tc>
      </w:tr>
      <w:tr w:rsidR="001565D6" w:rsidRPr="006D045D" w:rsidTr="002E4F0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5D6" w:rsidRPr="006D045D" w:rsidRDefault="001565D6" w:rsidP="002E4F0F">
            <w:pPr>
              <w:jc w:val="center"/>
              <w:rPr>
                <w:rFonts w:cs="Arial"/>
              </w:rPr>
            </w:pPr>
            <w:r w:rsidRPr="006D045D">
              <w:rPr>
                <w:rFonts w:cs="Arial"/>
              </w:rPr>
              <w:t>……………………………..</w:t>
            </w:r>
          </w:p>
          <w:p w:rsidR="001565D6" w:rsidRPr="006D045D" w:rsidRDefault="001565D6" w:rsidP="002E4F0F">
            <w:pPr>
              <w:jc w:val="center"/>
              <w:rPr>
                <w:rFonts w:cs="Arial"/>
              </w:rPr>
            </w:pPr>
            <w:r w:rsidRPr="006D045D">
              <w:rPr>
                <w:rFonts w:cs="Arial"/>
              </w:rPr>
              <w:t>Ing. Jiří Rozbořil</w:t>
            </w:r>
          </w:p>
          <w:p w:rsidR="001565D6" w:rsidRPr="006D045D" w:rsidRDefault="001565D6" w:rsidP="002E4F0F">
            <w:pPr>
              <w:jc w:val="center"/>
              <w:rPr>
                <w:rFonts w:cs="Arial"/>
              </w:rPr>
            </w:pPr>
            <w:r w:rsidRPr="006D045D">
              <w:rPr>
                <w:rFonts w:cs="Arial"/>
              </w:rPr>
              <w:t>hejtman</w:t>
            </w:r>
          </w:p>
          <w:p w:rsidR="001565D6" w:rsidRPr="006D045D" w:rsidRDefault="001565D6" w:rsidP="002E4F0F">
            <w:pPr>
              <w:jc w:val="both"/>
              <w:rPr>
                <w:rFonts w:cs="Arial"/>
                <w:i/>
                <w:iCs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5D6" w:rsidRPr="006D045D" w:rsidRDefault="001565D6" w:rsidP="002E4F0F">
            <w:pPr>
              <w:jc w:val="center"/>
              <w:rPr>
                <w:rFonts w:cs="Arial"/>
              </w:rPr>
            </w:pPr>
            <w:r w:rsidRPr="006D045D">
              <w:rPr>
                <w:rFonts w:cs="Arial"/>
              </w:rPr>
              <w:t>…………………………..</w:t>
            </w:r>
          </w:p>
          <w:p w:rsidR="001565D6" w:rsidRPr="006D045D" w:rsidRDefault="001565D6" w:rsidP="002E4F0F">
            <w:pPr>
              <w:suppressAutoHyphens/>
              <w:jc w:val="center"/>
              <w:rPr>
                <w:rFonts w:cs="Arial"/>
                <w:lang w:eastAsia="ar-SA"/>
              </w:rPr>
            </w:pPr>
            <w:r w:rsidRPr="006D045D">
              <w:rPr>
                <w:rFonts w:cs="Arial"/>
                <w:lang w:eastAsia="ar-SA"/>
              </w:rPr>
              <w:t xml:space="preserve">plk. Ing. Karel </w:t>
            </w:r>
            <w:proofErr w:type="spellStart"/>
            <w:r w:rsidRPr="006D045D">
              <w:rPr>
                <w:rFonts w:cs="Arial"/>
                <w:lang w:eastAsia="ar-SA"/>
              </w:rPr>
              <w:t>Kolářík</w:t>
            </w:r>
            <w:proofErr w:type="spellEnd"/>
          </w:p>
          <w:p w:rsidR="001565D6" w:rsidRPr="006D045D" w:rsidRDefault="001565D6" w:rsidP="002E4F0F">
            <w:pPr>
              <w:jc w:val="center"/>
              <w:rPr>
                <w:rFonts w:cs="Arial"/>
                <w:i/>
              </w:rPr>
            </w:pPr>
            <w:r w:rsidRPr="006D045D">
              <w:rPr>
                <w:rFonts w:cs="Arial"/>
                <w:lang w:eastAsia="ar-SA"/>
              </w:rPr>
              <w:t>ředitel</w:t>
            </w:r>
          </w:p>
        </w:tc>
      </w:tr>
    </w:tbl>
    <w:p w:rsidR="001565D6" w:rsidRDefault="001565D6" w:rsidP="001565D6"/>
    <w:p w:rsidR="001565D6" w:rsidRDefault="001565D6" w:rsidP="001565D6">
      <w:pPr>
        <w:sectPr w:rsidR="001565D6" w:rsidSect="008255CA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276" w:right="1274" w:bottom="1276" w:left="1134" w:header="709" w:footer="449" w:gutter="0"/>
          <w:cols w:space="708"/>
          <w:docGrid w:linePitch="360"/>
        </w:sectPr>
      </w:pPr>
    </w:p>
    <w:p w:rsidR="001565D6" w:rsidRPr="006D045D" w:rsidRDefault="001565D6" w:rsidP="001565D6">
      <w:pPr>
        <w:rPr>
          <w:rFonts w:cs="Arial"/>
        </w:rPr>
      </w:pPr>
      <w:r w:rsidRPr="006D045D">
        <w:rPr>
          <w:rFonts w:cs="Arial"/>
        </w:rPr>
        <w:lastRenderedPageBreak/>
        <w:t>Příloha č. 1</w:t>
      </w:r>
    </w:p>
    <w:p w:rsidR="001565D6" w:rsidRDefault="001565D6">
      <w:r>
        <w:rPr>
          <w:noProof/>
        </w:rPr>
        <w:drawing>
          <wp:inline distT="0" distB="0" distL="0" distR="0">
            <wp:extent cx="5745480" cy="8714105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871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65D6" w:rsidSect="008255CA">
      <w:pgSz w:w="11906" w:h="16838"/>
      <w:pgMar w:top="1276" w:right="1274" w:bottom="1276" w:left="1134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FB5" w:rsidRDefault="009A4FB5" w:rsidP="0066537D">
      <w:r>
        <w:separator/>
      </w:r>
    </w:p>
  </w:endnote>
  <w:endnote w:type="continuationSeparator" w:id="0">
    <w:p w:rsidR="009A4FB5" w:rsidRDefault="009A4FB5" w:rsidP="0066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37D" w:rsidRPr="008E4C02" w:rsidRDefault="000D0CC3" w:rsidP="0066537D">
    <w:pPr>
      <w:pStyle w:val="Zpat"/>
      <w:pBdr>
        <w:top w:val="single" w:sz="4" w:space="1" w:color="auto"/>
      </w:pBdr>
      <w:tabs>
        <w:tab w:val="clear" w:pos="4536"/>
        <w:tab w:val="left" w:pos="3555"/>
      </w:tabs>
      <w:rPr>
        <w:rFonts w:cs="Arial"/>
        <w:i/>
        <w:iCs/>
        <w:sz w:val="20"/>
        <w:szCs w:val="20"/>
        <w:lang w:eastAsia="ar-SA"/>
      </w:rPr>
    </w:pPr>
    <w:r>
      <w:rPr>
        <w:i/>
        <w:sz w:val="20"/>
        <w:szCs w:val="20"/>
      </w:rPr>
      <w:t>Zastupitelstvo Olomouckého kraje 26</w:t>
    </w:r>
    <w:r w:rsidR="0066537D" w:rsidRPr="008E4C02">
      <w:rPr>
        <w:i/>
        <w:sz w:val="20"/>
        <w:szCs w:val="20"/>
      </w:rPr>
      <w:t xml:space="preserve">. 6. 2015 </w:t>
    </w:r>
    <w:r w:rsidR="0066537D" w:rsidRPr="008E4C02">
      <w:rPr>
        <w:i/>
        <w:sz w:val="20"/>
        <w:szCs w:val="20"/>
      </w:rPr>
      <w:tab/>
    </w:r>
    <w:r w:rsidR="0066537D" w:rsidRPr="008E4C02">
      <w:rPr>
        <w:rFonts w:cs="Arial"/>
        <w:i/>
        <w:iCs/>
        <w:sz w:val="20"/>
        <w:szCs w:val="20"/>
        <w:lang w:eastAsia="ar-SA"/>
      </w:rPr>
      <w:t xml:space="preserve">Strana </w:t>
    </w:r>
    <w:r w:rsidR="0066537D" w:rsidRPr="008E4C02">
      <w:rPr>
        <w:rFonts w:cs="Arial"/>
        <w:i/>
        <w:iCs/>
        <w:sz w:val="20"/>
        <w:szCs w:val="20"/>
        <w:lang w:eastAsia="ar-SA"/>
      </w:rPr>
      <w:fldChar w:fldCharType="begin"/>
    </w:r>
    <w:r w:rsidR="0066537D" w:rsidRPr="008E4C02">
      <w:rPr>
        <w:rFonts w:cs="Arial"/>
        <w:i/>
        <w:iCs/>
        <w:sz w:val="20"/>
        <w:szCs w:val="20"/>
        <w:lang w:eastAsia="ar-SA"/>
      </w:rPr>
      <w:instrText xml:space="preserve"> PAGE </w:instrText>
    </w:r>
    <w:r w:rsidR="0066537D" w:rsidRPr="008E4C02">
      <w:rPr>
        <w:rFonts w:cs="Arial"/>
        <w:i/>
        <w:iCs/>
        <w:sz w:val="20"/>
        <w:szCs w:val="20"/>
        <w:lang w:eastAsia="ar-SA"/>
      </w:rPr>
      <w:fldChar w:fldCharType="separate"/>
    </w:r>
    <w:r w:rsidR="00367C5C">
      <w:rPr>
        <w:rFonts w:cs="Arial"/>
        <w:i/>
        <w:iCs/>
        <w:noProof/>
        <w:sz w:val="20"/>
        <w:szCs w:val="20"/>
        <w:lang w:eastAsia="ar-SA"/>
      </w:rPr>
      <w:t>1</w:t>
    </w:r>
    <w:r w:rsidR="0066537D" w:rsidRPr="008E4C02">
      <w:rPr>
        <w:rFonts w:cs="Arial"/>
        <w:i/>
        <w:iCs/>
        <w:sz w:val="20"/>
        <w:szCs w:val="20"/>
        <w:lang w:eastAsia="ar-SA"/>
      </w:rPr>
      <w:fldChar w:fldCharType="end"/>
    </w:r>
    <w:r w:rsidR="0066537D" w:rsidRPr="008E4C02">
      <w:rPr>
        <w:rFonts w:cs="Arial"/>
        <w:i/>
        <w:iCs/>
        <w:sz w:val="20"/>
        <w:szCs w:val="20"/>
        <w:lang w:eastAsia="ar-SA"/>
      </w:rPr>
      <w:t xml:space="preserve"> (celkem </w:t>
    </w:r>
    <w:r w:rsidR="0066537D" w:rsidRPr="008E4C02">
      <w:rPr>
        <w:i/>
        <w:sz w:val="20"/>
        <w:szCs w:val="20"/>
        <w:lang w:eastAsia="ar-SA"/>
      </w:rPr>
      <w:fldChar w:fldCharType="begin"/>
    </w:r>
    <w:r w:rsidR="0066537D" w:rsidRPr="008E4C02">
      <w:rPr>
        <w:i/>
        <w:sz w:val="20"/>
        <w:szCs w:val="20"/>
        <w:lang w:eastAsia="ar-SA"/>
      </w:rPr>
      <w:instrText xml:space="preserve"> NUMPAGES </w:instrText>
    </w:r>
    <w:r w:rsidR="0066537D" w:rsidRPr="008E4C02">
      <w:rPr>
        <w:i/>
        <w:sz w:val="20"/>
        <w:szCs w:val="20"/>
        <w:lang w:eastAsia="ar-SA"/>
      </w:rPr>
      <w:fldChar w:fldCharType="separate"/>
    </w:r>
    <w:r w:rsidR="00367C5C">
      <w:rPr>
        <w:i/>
        <w:noProof/>
        <w:sz w:val="20"/>
        <w:szCs w:val="20"/>
        <w:lang w:eastAsia="ar-SA"/>
      </w:rPr>
      <w:t>3</w:t>
    </w:r>
    <w:r w:rsidR="0066537D" w:rsidRPr="008E4C02">
      <w:rPr>
        <w:i/>
        <w:sz w:val="20"/>
        <w:szCs w:val="20"/>
        <w:lang w:eastAsia="ar-SA"/>
      </w:rPr>
      <w:fldChar w:fldCharType="end"/>
    </w:r>
    <w:r w:rsidR="0066537D" w:rsidRPr="008E4C02">
      <w:rPr>
        <w:rFonts w:cs="Arial"/>
        <w:i/>
        <w:iCs/>
        <w:sz w:val="20"/>
        <w:szCs w:val="20"/>
        <w:lang w:eastAsia="ar-SA"/>
      </w:rPr>
      <w:t>)</w:t>
    </w:r>
  </w:p>
  <w:p w:rsidR="008E4C02" w:rsidRPr="008E4C02" w:rsidRDefault="009D2E3D" w:rsidP="001565D6">
    <w:pPr>
      <w:jc w:val="both"/>
      <w:rPr>
        <w:rFonts w:cs="Arial"/>
        <w:i/>
        <w:iCs/>
        <w:sz w:val="20"/>
        <w:szCs w:val="20"/>
        <w:lang w:eastAsia="ar-SA"/>
      </w:rPr>
    </w:pPr>
    <w:r>
      <w:rPr>
        <w:i/>
        <w:sz w:val="20"/>
        <w:szCs w:val="20"/>
      </w:rPr>
      <w:t>31</w:t>
    </w:r>
    <w:r w:rsidR="008E4C02">
      <w:rPr>
        <w:i/>
        <w:sz w:val="20"/>
        <w:szCs w:val="20"/>
      </w:rPr>
      <w:t xml:space="preserve">. - </w:t>
    </w:r>
    <w:r w:rsidR="008E4C02" w:rsidRPr="008E4C02">
      <w:rPr>
        <w:i/>
        <w:sz w:val="20"/>
        <w:szCs w:val="20"/>
      </w:rPr>
      <w:t xml:space="preserve">Poskytnutí dotace z rozpočtu Olomouckého kraje Hasičskému záchrannému sboru Olomouckého kraje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C3" w:rsidRPr="008E4C02" w:rsidRDefault="000D0CC3" w:rsidP="000D0CC3">
    <w:pPr>
      <w:pStyle w:val="Zpat"/>
      <w:pBdr>
        <w:top w:val="single" w:sz="4" w:space="1" w:color="auto"/>
      </w:pBdr>
      <w:tabs>
        <w:tab w:val="clear" w:pos="4536"/>
        <w:tab w:val="left" w:pos="3555"/>
      </w:tabs>
      <w:rPr>
        <w:rFonts w:cs="Arial"/>
        <w:i/>
        <w:iCs/>
        <w:sz w:val="20"/>
        <w:szCs w:val="20"/>
        <w:lang w:eastAsia="ar-SA"/>
      </w:rPr>
    </w:pPr>
    <w:r>
      <w:rPr>
        <w:i/>
        <w:sz w:val="20"/>
        <w:szCs w:val="20"/>
      </w:rPr>
      <w:t>Zastupitelstvo Olomouckého kraje 26</w:t>
    </w:r>
    <w:r w:rsidRPr="008E4C02">
      <w:rPr>
        <w:i/>
        <w:sz w:val="20"/>
        <w:szCs w:val="20"/>
      </w:rPr>
      <w:t xml:space="preserve">. 6. 2015 </w:t>
    </w:r>
    <w:r w:rsidRPr="008E4C02">
      <w:rPr>
        <w:i/>
        <w:sz w:val="20"/>
        <w:szCs w:val="20"/>
      </w:rPr>
      <w:tab/>
    </w:r>
    <w:r w:rsidRPr="008E4C02">
      <w:rPr>
        <w:rFonts w:cs="Arial"/>
        <w:i/>
        <w:iCs/>
        <w:sz w:val="20"/>
        <w:szCs w:val="20"/>
        <w:lang w:eastAsia="ar-SA"/>
      </w:rPr>
      <w:t xml:space="preserve">Strana </w:t>
    </w:r>
    <w:r w:rsidRPr="008E4C02">
      <w:rPr>
        <w:rFonts w:cs="Arial"/>
        <w:i/>
        <w:iCs/>
        <w:sz w:val="20"/>
        <w:szCs w:val="20"/>
        <w:lang w:eastAsia="ar-SA"/>
      </w:rPr>
      <w:fldChar w:fldCharType="begin"/>
    </w:r>
    <w:r w:rsidRPr="008E4C02">
      <w:rPr>
        <w:rFonts w:cs="Arial"/>
        <w:i/>
        <w:iCs/>
        <w:sz w:val="20"/>
        <w:szCs w:val="20"/>
        <w:lang w:eastAsia="ar-SA"/>
      </w:rPr>
      <w:instrText xml:space="preserve"> PAGE </w:instrText>
    </w:r>
    <w:r w:rsidRPr="008E4C02">
      <w:rPr>
        <w:rFonts w:cs="Arial"/>
        <w:i/>
        <w:iCs/>
        <w:sz w:val="20"/>
        <w:szCs w:val="20"/>
        <w:lang w:eastAsia="ar-SA"/>
      </w:rPr>
      <w:fldChar w:fldCharType="separate"/>
    </w:r>
    <w:r w:rsidR="00367C5C">
      <w:rPr>
        <w:rFonts w:cs="Arial"/>
        <w:i/>
        <w:iCs/>
        <w:noProof/>
        <w:sz w:val="20"/>
        <w:szCs w:val="20"/>
        <w:lang w:eastAsia="ar-SA"/>
      </w:rPr>
      <w:t>9</w:t>
    </w:r>
    <w:r w:rsidRPr="008E4C02">
      <w:rPr>
        <w:rFonts w:cs="Arial"/>
        <w:i/>
        <w:iCs/>
        <w:sz w:val="20"/>
        <w:szCs w:val="20"/>
        <w:lang w:eastAsia="ar-SA"/>
      </w:rPr>
      <w:fldChar w:fldCharType="end"/>
    </w:r>
    <w:r w:rsidRPr="008E4C02">
      <w:rPr>
        <w:rFonts w:cs="Arial"/>
        <w:i/>
        <w:iCs/>
        <w:sz w:val="20"/>
        <w:szCs w:val="20"/>
        <w:lang w:eastAsia="ar-SA"/>
      </w:rPr>
      <w:t xml:space="preserve"> (celkem </w:t>
    </w:r>
    <w:r w:rsidRPr="008E4C02">
      <w:rPr>
        <w:i/>
        <w:sz w:val="20"/>
        <w:szCs w:val="20"/>
        <w:lang w:eastAsia="ar-SA"/>
      </w:rPr>
      <w:fldChar w:fldCharType="begin"/>
    </w:r>
    <w:r w:rsidRPr="008E4C02">
      <w:rPr>
        <w:i/>
        <w:sz w:val="20"/>
        <w:szCs w:val="20"/>
        <w:lang w:eastAsia="ar-SA"/>
      </w:rPr>
      <w:instrText xml:space="preserve"> NUMPAGES </w:instrText>
    </w:r>
    <w:r w:rsidRPr="008E4C02">
      <w:rPr>
        <w:i/>
        <w:sz w:val="20"/>
        <w:szCs w:val="20"/>
        <w:lang w:eastAsia="ar-SA"/>
      </w:rPr>
      <w:fldChar w:fldCharType="separate"/>
    </w:r>
    <w:r w:rsidR="00367C5C">
      <w:rPr>
        <w:i/>
        <w:noProof/>
        <w:sz w:val="20"/>
        <w:szCs w:val="20"/>
        <w:lang w:eastAsia="ar-SA"/>
      </w:rPr>
      <w:t>9</w:t>
    </w:r>
    <w:r w:rsidRPr="008E4C02">
      <w:rPr>
        <w:i/>
        <w:sz w:val="20"/>
        <w:szCs w:val="20"/>
        <w:lang w:eastAsia="ar-SA"/>
      </w:rPr>
      <w:fldChar w:fldCharType="end"/>
    </w:r>
    <w:r w:rsidRPr="008E4C02">
      <w:rPr>
        <w:rFonts w:cs="Arial"/>
        <w:i/>
        <w:iCs/>
        <w:sz w:val="20"/>
        <w:szCs w:val="20"/>
        <w:lang w:eastAsia="ar-SA"/>
      </w:rPr>
      <w:t>)</w:t>
    </w:r>
  </w:p>
  <w:p w:rsidR="0036376D" w:rsidRDefault="009D2E3D" w:rsidP="0036376D">
    <w:pPr>
      <w:jc w:val="both"/>
      <w:rPr>
        <w:i/>
        <w:sz w:val="20"/>
        <w:szCs w:val="20"/>
      </w:rPr>
    </w:pPr>
    <w:r>
      <w:rPr>
        <w:i/>
        <w:sz w:val="20"/>
        <w:szCs w:val="20"/>
      </w:rPr>
      <w:t>31</w:t>
    </w:r>
    <w:r w:rsidR="000D0CC3">
      <w:rPr>
        <w:i/>
        <w:sz w:val="20"/>
        <w:szCs w:val="20"/>
      </w:rPr>
      <w:t xml:space="preserve">. - </w:t>
    </w:r>
    <w:r w:rsidR="000D0CC3" w:rsidRPr="008E4C02">
      <w:rPr>
        <w:i/>
        <w:sz w:val="20"/>
        <w:szCs w:val="20"/>
      </w:rPr>
      <w:t xml:space="preserve">Poskytnutí dotace z rozpočtu Olomouckého kraje Hasičskému záchrannému sboru Olomouckého kraje </w:t>
    </w:r>
  </w:p>
  <w:p w:rsidR="001565D6" w:rsidRPr="0036376D" w:rsidRDefault="001565D6" w:rsidP="0036376D">
    <w:pPr>
      <w:jc w:val="both"/>
      <w:rPr>
        <w:rFonts w:cs="Arial"/>
        <w:i/>
        <w:iCs/>
        <w:sz w:val="20"/>
        <w:szCs w:val="20"/>
        <w:lang w:eastAsia="ar-SA"/>
      </w:rPr>
    </w:pPr>
    <w:r>
      <w:rPr>
        <w:i/>
        <w:sz w:val="20"/>
        <w:szCs w:val="20"/>
      </w:rPr>
      <w:t>Příloha č. 1 – Smlouva o poskytnutí dotace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5D6" w:rsidRPr="006D045D" w:rsidRDefault="001565D6" w:rsidP="00D053BD">
    <w:pPr>
      <w:pBdr>
        <w:top w:val="single" w:sz="4" w:space="1" w:color="auto"/>
      </w:pBdr>
      <w:tabs>
        <w:tab w:val="center" w:pos="4536"/>
        <w:tab w:val="right" w:pos="9072"/>
      </w:tabs>
      <w:rPr>
        <w:i/>
        <w:sz w:val="20"/>
      </w:rPr>
    </w:pPr>
    <w:r w:rsidRPr="006D045D">
      <w:rPr>
        <w:i/>
        <w:sz w:val="20"/>
      </w:rPr>
      <w:t xml:space="preserve">Rada Olomouckého kraje </w:t>
    </w:r>
    <w:r>
      <w:rPr>
        <w:i/>
        <w:sz w:val="20"/>
      </w:rPr>
      <w:t>2. 4. 2015</w:t>
    </w:r>
    <w:r w:rsidRPr="006D045D">
      <w:rPr>
        <w:i/>
        <w:sz w:val="20"/>
      </w:rPr>
      <w:tab/>
    </w:r>
    <w:r w:rsidRPr="006D045D">
      <w:rPr>
        <w:i/>
        <w:sz w:val="20"/>
      </w:rPr>
      <w:tab/>
      <w:t xml:space="preserve">Strana </w:t>
    </w:r>
    <w:r w:rsidRPr="006D045D">
      <w:rPr>
        <w:i/>
        <w:sz w:val="20"/>
      </w:rPr>
      <w:fldChar w:fldCharType="begin"/>
    </w:r>
    <w:r w:rsidRPr="006D045D">
      <w:rPr>
        <w:i/>
        <w:sz w:val="20"/>
      </w:rPr>
      <w:instrText xml:space="preserve"> PAGE </w:instrText>
    </w:r>
    <w:r w:rsidRPr="006D045D">
      <w:rPr>
        <w:i/>
        <w:sz w:val="20"/>
      </w:rPr>
      <w:fldChar w:fldCharType="separate"/>
    </w:r>
    <w:r>
      <w:rPr>
        <w:i/>
        <w:noProof/>
        <w:sz w:val="20"/>
      </w:rPr>
      <w:t>7</w:t>
    </w:r>
    <w:r w:rsidRPr="006D045D">
      <w:rPr>
        <w:i/>
        <w:sz w:val="20"/>
      </w:rPr>
      <w:fldChar w:fldCharType="end"/>
    </w:r>
    <w:r w:rsidRPr="006D045D">
      <w:rPr>
        <w:i/>
        <w:sz w:val="20"/>
      </w:rPr>
      <w:t xml:space="preserve"> (celkem </w:t>
    </w:r>
    <w:r w:rsidRPr="006D045D">
      <w:rPr>
        <w:i/>
        <w:sz w:val="20"/>
      </w:rPr>
      <w:fldChar w:fldCharType="begin"/>
    </w:r>
    <w:r w:rsidRPr="006D045D">
      <w:rPr>
        <w:i/>
        <w:sz w:val="20"/>
      </w:rPr>
      <w:instrText xml:space="preserve"> NUMPAGES </w:instrText>
    </w:r>
    <w:r w:rsidRPr="006D045D">
      <w:rPr>
        <w:i/>
        <w:sz w:val="20"/>
      </w:rPr>
      <w:fldChar w:fldCharType="separate"/>
    </w:r>
    <w:r w:rsidR="001A12CB">
      <w:rPr>
        <w:i/>
        <w:noProof/>
        <w:sz w:val="20"/>
      </w:rPr>
      <w:t>9</w:t>
    </w:r>
    <w:r w:rsidRPr="006D045D">
      <w:rPr>
        <w:i/>
        <w:sz w:val="20"/>
      </w:rPr>
      <w:fldChar w:fldCharType="end"/>
    </w:r>
    <w:r w:rsidRPr="006D045D">
      <w:rPr>
        <w:i/>
        <w:sz w:val="20"/>
      </w:rPr>
      <w:t>)</w:t>
    </w:r>
  </w:p>
  <w:p w:rsidR="001565D6" w:rsidRPr="00B463EB" w:rsidRDefault="001565D6" w:rsidP="00D053BD">
    <w:pPr>
      <w:pStyle w:val="Zpat"/>
      <w:pBdr>
        <w:top w:val="single" w:sz="4" w:space="1" w:color="auto"/>
      </w:pBdr>
      <w:tabs>
        <w:tab w:val="clear" w:pos="4536"/>
        <w:tab w:val="right" w:pos="7371"/>
      </w:tabs>
      <w:rPr>
        <w:szCs w:val="20"/>
      </w:rPr>
    </w:pPr>
    <w:r>
      <w:rPr>
        <w:szCs w:val="20"/>
      </w:rPr>
      <w:t>13.4. - Dotace z rozpočtu Olomouckého kraje Hasičskému záchrannému sboru Olomouckého kraje</w:t>
    </w:r>
  </w:p>
  <w:p w:rsidR="001565D6" w:rsidRPr="00D053BD" w:rsidRDefault="001565D6" w:rsidP="00D053BD">
    <w:pPr>
      <w:pStyle w:val="Zhlav"/>
    </w:pPr>
    <w:r w:rsidRPr="0055022C">
      <w:rPr>
        <w:rFonts w:cs="Arial"/>
        <w:i/>
        <w:sz w:val="20"/>
        <w:szCs w:val="20"/>
        <w:lang w:eastAsia="zh-CN"/>
      </w:rPr>
      <w:t xml:space="preserve">Příloha č. </w:t>
    </w:r>
    <w:r w:rsidRPr="006D045D">
      <w:rPr>
        <w:rFonts w:cs="Arial"/>
        <w:i/>
        <w:sz w:val="20"/>
        <w:szCs w:val="20"/>
        <w:lang w:eastAsia="zh-CN"/>
      </w:rPr>
      <w:t>1</w:t>
    </w:r>
    <w:r w:rsidRPr="0055022C">
      <w:rPr>
        <w:rFonts w:cs="Arial"/>
        <w:i/>
        <w:sz w:val="20"/>
        <w:szCs w:val="20"/>
        <w:lang w:eastAsia="zh-CN"/>
      </w:rPr>
      <w:t xml:space="preserve"> - Smlouva o </w:t>
    </w:r>
    <w:r w:rsidRPr="006D045D">
      <w:rPr>
        <w:rFonts w:cs="Arial"/>
        <w:i/>
        <w:sz w:val="20"/>
        <w:szCs w:val="20"/>
        <w:lang w:eastAsia="zh-CN"/>
      </w:rPr>
      <w:t>poskytnutí dotace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FB5" w:rsidRDefault="009A4FB5" w:rsidP="0066537D">
      <w:r>
        <w:separator/>
      </w:r>
    </w:p>
  </w:footnote>
  <w:footnote w:type="continuationSeparator" w:id="0">
    <w:p w:rsidR="009A4FB5" w:rsidRDefault="009A4FB5" w:rsidP="00665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5D6" w:rsidRPr="001565D6" w:rsidRDefault="001565D6">
    <w:pPr>
      <w:pStyle w:val="Zhlav"/>
      <w:rPr>
        <w:i/>
        <w:sz w:val="20"/>
        <w:szCs w:val="20"/>
      </w:rPr>
    </w:pPr>
    <w:r>
      <w:rPr>
        <w:i/>
        <w:sz w:val="20"/>
        <w:szCs w:val="20"/>
      </w:rPr>
      <w:t>Příloha č. 1 – Smlouva o poskytnutí dotace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5D6" w:rsidRPr="00E35244" w:rsidRDefault="001565D6" w:rsidP="0055022C">
    <w:pPr>
      <w:pStyle w:val="Zpat"/>
      <w:tabs>
        <w:tab w:val="clear" w:pos="4536"/>
        <w:tab w:val="right" w:pos="7371"/>
      </w:tabs>
      <w:rPr>
        <w:szCs w:val="20"/>
      </w:rPr>
    </w:pPr>
    <w:r>
      <w:rPr>
        <w:szCs w:val="20"/>
      </w:rPr>
      <w:t>Příloha č. 1 - Smlouva o poskytnutí dotace</w:t>
    </w:r>
  </w:p>
  <w:p w:rsidR="001565D6" w:rsidRDefault="001565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160A2A88"/>
    <w:multiLevelType w:val="hybridMultilevel"/>
    <w:tmpl w:val="FB8824F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C93584"/>
    <w:multiLevelType w:val="hybridMultilevel"/>
    <w:tmpl w:val="8A1A7DF6"/>
    <w:lvl w:ilvl="0" w:tplc="0405000F">
      <w:start w:val="1"/>
      <w:numFmt w:val="decimal"/>
      <w:lvlText w:val="%1."/>
      <w:lvlJc w:val="left"/>
      <w:pPr>
        <w:ind w:left="783" w:hanging="360"/>
      </w:pPr>
    </w:lvl>
    <w:lvl w:ilvl="1" w:tplc="04050019" w:tentative="1">
      <w:start w:val="1"/>
      <w:numFmt w:val="lowerLetter"/>
      <w:lvlText w:val="%2."/>
      <w:lvlJc w:val="left"/>
      <w:pPr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6D9A694E"/>
    <w:multiLevelType w:val="multilevel"/>
    <w:tmpl w:val="9F82C18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039"/>
        </w:tabs>
        <w:ind w:left="2039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1782" w:hanging="648"/>
      </w:p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2286" w:hanging="792"/>
      </w:p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279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32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74"/>
        </w:tabs>
        <w:ind w:left="379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94"/>
        </w:tabs>
        <w:ind w:left="4374" w:hanging="1440"/>
      </w:pPr>
    </w:lvl>
  </w:abstractNum>
  <w:abstractNum w:abstractNumId="6">
    <w:nsid w:val="71F22273"/>
    <w:multiLevelType w:val="hybridMultilevel"/>
    <w:tmpl w:val="92845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7D"/>
    <w:rsid w:val="00095D71"/>
    <w:rsid w:val="000D0CC3"/>
    <w:rsid w:val="001565D6"/>
    <w:rsid w:val="001A12CB"/>
    <w:rsid w:val="00275054"/>
    <w:rsid w:val="002C0028"/>
    <w:rsid w:val="0036376D"/>
    <w:rsid w:val="00367C5C"/>
    <w:rsid w:val="0040604B"/>
    <w:rsid w:val="004C09C4"/>
    <w:rsid w:val="004D3D0F"/>
    <w:rsid w:val="0066537D"/>
    <w:rsid w:val="007653C0"/>
    <w:rsid w:val="0083442A"/>
    <w:rsid w:val="00895413"/>
    <w:rsid w:val="008E4C02"/>
    <w:rsid w:val="009A4FB5"/>
    <w:rsid w:val="009B33C5"/>
    <w:rsid w:val="009D2E3D"/>
    <w:rsid w:val="00A215F8"/>
    <w:rsid w:val="00A40997"/>
    <w:rsid w:val="00A55F17"/>
    <w:rsid w:val="00AD5C00"/>
    <w:rsid w:val="00AE4E04"/>
    <w:rsid w:val="00BC0C09"/>
    <w:rsid w:val="00C71BDB"/>
    <w:rsid w:val="00C71E95"/>
    <w:rsid w:val="00D17C61"/>
    <w:rsid w:val="00D4551F"/>
    <w:rsid w:val="00DF6D52"/>
    <w:rsid w:val="00ED7E3F"/>
    <w:rsid w:val="00EF6342"/>
    <w:rsid w:val="00F0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3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uok">
    <w:name w:val="kuok"/>
    <w:basedOn w:val="Normln"/>
    <w:rsid w:val="0066537D"/>
  </w:style>
  <w:style w:type="paragraph" w:styleId="Zhlav">
    <w:name w:val="header"/>
    <w:basedOn w:val="Normln"/>
    <w:link w:val="ZhlavChar"/>
    <w:uiPriority w:val="99"/>
    <w:unhideWhenUsed/>
    <w:rsid w:val="006653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537D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53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537D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3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3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abulkatuntext16nasted">
    <w:name w:val="Tabulka tučný text_16 na střed"/>
    <w:basedOn w:val="Normln"/>
    <w:rsid w:val="00C71BDB"/>
    <w:pPr>
      <w:widowControl w:val="0"/>
      <w:spacing w:before="120" w:after="120"/>
      <w:jc w:val="center"/>
    </w:pPr>
    <w:rPr>
      <w:rFonts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C71BDB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C71BDB"/>
    <w:pPr>
      <w:widowControl w:val="0"/>
      <w:spacing w:before="40" w:after="40"/>
    </w:pPr>
    <w:rPr>
      <w:rFonts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C71BDB"/>
    <w:pPr>
      <w:widowControl w:val="0"/>
      <w:spacing w:before="40" w:after="40"/>
      <w:jc w:val="center"/>
    </w:pPr>
    <w:rPr>
      <w:noProof/>
      <w:szCs w:val="20"/>
    </w:rPr>
  </w:style>
  <w:style w:type="character" w:customStyle="1" w:styleId="Tunproloenznak">
    <w:name w:val="Tučný proložený znak"/>
    <w:rsid w:val="001565D6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Bezpradadvodovzprva">
    <w:name w:val="Bezp_rada důvodová zpráva"/>
    <w:basedOn w:val="Normln"/>
    <w:rsid w:val="001565D6"/>
    <w:pPr>
      <w:widowControl w:val="0"/>
      <w:spacing w:after="480"/>
      <w:jc w:val="both"/>
    </w:pPr>
    <w:rPr>
      <w:b/>
      <w:noProof/>
      <w:szCs w:val="20"/>
    </w:rPr>
  </w:style>
  <w:style w:type="paragraph" w:styleId="Odstavecseseznamem">
    <w:name w:val="List Paragraph"/>
    <w:basedOn w:val="Normln"/>
    <w:uiPriority w:val="34"/>
    <w:qFormat/>
    <w:rsid w:val="00AE4E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3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uok">
    <w:name w:val="kuok"/>
    <w:basedOn w:val="Normln"/>
    <w:rsid w:val="0066537D"/>
  </w:style>
  <w:style w:type="paragraph" w:styleId="Zhlav">
    <w:name w:val="header"/>
    <w:basedOn w:val="Normln"/>
    <w:link w:val="ZhlavChar"/>
    <w:uiPriority w:val="99"/>
    <w:unhideWhenUsed/>
    <w:rsid w:val="006653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537D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53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537D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3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3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abulkatuntext16nasted">
    <w:name w:val="Tabulka tučný text_16 na střed"/>
    <w:basedOn w:val="Normln"/>
    <w:rsid w:val="00C71BDB"/>
    <w:pPr>
      <w:widowControl w:val="0"/>
      <w:spacing w:before="120" w:after="120"/>
      <w:jc w:val="center"/>
    </w:pPr>
    <w:rPr>
      <w:rFonts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C71BDB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C71BDB"/>
    <w:pPr>
      <w:widowControl w:val="0"/>
      <w:spacing w:before="40" w:after="40"/>
    </w:pPr>
    <w:rPr>
      <w:rFonts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C71BDB"/>
    <w:pPr>
      <w:widowControl w:val="0"/>
      <w:spacing w:before="40" w:after="40"/>
      <w:jc w:val="center"/>
    </w:pPr>
    <w:rPr>
      <w:noProof/>
      <w:szCs w:val="20"/>
    </w:rPr>
  </w:style>
  <w:style w:type="character" w:customStyle="1" w:styleId="Tunproloenznak">
    <w:name w:val="Tučný proložený znak"/>
    <w:rsid w:val="001565D6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Bezpradadvodovzprva">
    <w:name w:val="Bezp_rada důvodová zpráva"/>
    <w:basedOn w:val="Normln"/>
    <w:rsid w:val="001565D6"/>
    <w:pPr>
      <w:widowControl w:val="0"/>
      <w:spacing w:after="480"/>
      <w:jc w:val="both"/>
    </w:pPr>
    <w:rPr>
      <w:b/>
      <w:noProof/>
      <w:szCs w:val="20"/>
    </w:rPr>
  </w:style>
  <w:style w:type="paragraph" w:styleId="Odstavecseseznamem">
    <w:name w:val="List Paragraph"/>
    <w:basedOn w:val="Normln"/>
    <w:uiPriority w:val="34"/>
    <w:qFormat/>
    <w:rsid w:val="00AE4E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-olomoucky.cz/19-symboly-olomouckeho-kraje-cl-323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kr-olomoucky.cz/vyuctovani-prispevku-cl-681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BFD98-D2FD-4C29-9C97-DC7F51F4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2363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Hložková Alena</dc:creator>
  <cp:lastModifiedBy>bprochazkova</cp:lastModifiedBy>
  <cp:revision>2</cp:revision>
  <cp:lastPrinted>2015-06-05T06:07:00Z</cp:lastPrinted>
  <dcterms:created xsi:type="dcterms:W3CDTF">2015-06-05T06:20:00Z</dcterms:created>
  <dcterms:modified xsi:type="dcterms:W3CDTF">2015-06-05T06:20:00Z</dcterms:modified>
</cp:coreProperties>
</file>