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721" w:rsidRPr="00BE3721" w:rsidRDefault="00BE3721" w:rsidP="00BE3721">
      <w:pPr>
        <w:jc w:val="center"/>
        <w:rPr>
          <w:b/>
          <w:sz w:val="28"/>
          <w:szCs w:val="28"/>
        </w:rPr>
      </w:pPr>
      <w:r w:rsidRPr="00BE3721">
        <w:rPr>
          <w:b/>
          <w:sz w:val="28"/>
          <w:szCs w:val="28"/>
        </w:rPr>
        <w:t>Darovací smlouva</w:t>
      </w:r>
    </w:p>
    <w:p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uzavřená dle ustanovení § 2055 a násl. zákona č. 89/2012 Sb.,</w:t>
      </w:r>
    </w:p>
    <w:p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občanský zákoník, v platném znění</w:t>
      </w:r>
    </w:p>
    <w:p w:rsidR="00815864" w:rsidRPr="00BE3721" w:rsidRDefault="00BE3721" w:rsidP="00BE3721">
      <w:pPr>
        <w:jc w:val="center"/>
      </w:pPr>
      <w:r w:rsidRPr="00BE3721">
        <w:t>(dále jen „občanský zákoník “)</w:t>
      </w:r>
    </w:p>
    <w:p w:rsidR="00815864" w:rsidRDefault="00815864" w:rsidP="00815864">
      <w:pPr>
        <w:jc w:val="center"/>
        <w:rPr>
          <w:b/>
        </w:rPr>
      </w:pPr>
    </w:p>
    <w:p w:rsidR="00701130" w:rsidRPr="00633735" w:rsidRDefault="00701130" w:rsidP="00815864">
      <w:pPr>
        <w:jc w:val="center"/>
        <w:rPr>
          <w:b/>
        </w:rPr>
      </w:pPr>
    </w:p>
    <w:p w:rsidR="00815864" w:rsidRPr="00633735" w:rsidRDefault="00815864" w:rsidP="008A1261">
      <w:pPr>
        <w:spacing w:after="120"/>
        <w:jc w:val="both"/>
      </w:pPr>
      <w:r w:rsidRPr="00633735">
        <w:rPr>
          <w:b/>
        </w:rPr>
        <w:t>Olomoucký kraj</w:t>
      </w:r>
    </w:p>
    <w:p w:rsidR="00815864" w:rsidRDefault="00815864" w:rsidP="008A1261">
      <w:pPr>
        <w:spacing w:after="120"/>
        <w:jc w:val="both"/>
      </w:pPr>
      <w:r w:rsidRPr="0059239B">
        <w:t xml:space="preserve">Jeremenkova 1191/40a, Hodolany, 779 </w:t>
      </w:r>
      <w:r w:rsidR="00880EA3">
        <w:t>00</w:t>
      </w:r>
      <w:r w:rsidRPr="0059239B">
        <w:t xml:space="preserve"> Olomouc</w:t>
      </w:r>
    </w:p>
    <w:p w:rsidR="00815864" w:rsidRPr="00633735" w:rsidRDefault="00815864" w:rsidP="008A1261">
      <w:pPr>
        <w:spacing w:after="120"/>
        <w:jc w:val="both"/>
      </w:pPr>
      <w:r w:rsidRPr="00633735">
        <w:t>IČ</w:t>
      </w:r>
      <w:r w:rsidR="007C67B6">
        <w:t>O</w:t>
      </w:r>
      <w:r w:rsidRPr="00633735">
        <w:t>: 60609460</w:t>
      </w:r>
    </w:p>
    <w:p w:rsidR="00815864" w:rsidRPr="00633735" w:rsidRDefault="00815864" w:rsidP="008A1261">
      <w:pPr>
        <w:spacing w:after="120"/>
        <w:jc w:val="both"/>
      </w:pPr>
      <w:r w:rsidRPr="00633735">
        <w:t>DIČ: CZ60609460</w:t>
      </w:r>
    </w:p>
    <w:p w:rsidR="00815864" w:rsidRPr="00633735" w:rsidRDefault="00815864" w:rsidP="008A1261">
      <w:pPr>
        <w:widowControl w:val="0"/>
        <w:spacing w:after="120"/>
        <w:jc w:val="both"/>
        <w:rPr>
          <w:bCs/>
          <w:noProof/>
          <w:lang w:eastAsia="en-US"/>
        </w:rPr>
      </w:pPr>
      <w:r w:rsidRPr="00633735">
        <w:rPr>
          <w:b/>
          <w:bCs/>
          <w:noProof/>
          <w:lang w:eastAsia="en-US"/>
        </w:rPr>
        <w:t>Zastoupený:</w:t>
      </w:r>
      <w:r w:rsidRPr="00633735">
        <w:rPr>
          <w:bCs/>
          <w:noProof/>
          <w:lang w:eastAsia="en-US"/>
        </w:rPr>
        <w:t xml:space="preserve"> </w:t>
      </w:r>
      <w:r w:rsidR="005159A3">
        <w:rPr>
          <w:bCs/>
          <w:noProof/>
          <w:lang w:eastAsia="en-US"/>
        </w:rPr>
        <w:t>Ing. Josefem Suchánkem</w:t>
      </w:r>
      <w:r w:rsidRPr="00633735">
        <w:rPr>
          <w:bCs/>
          <w:noProof/>
          <w:lang w:eastAsia="en-US"/>
        </w:rPr>
        <w:t xml:space="preserve">, hejtmanem </w:t>
      </w:r>
    </w:p>
    <w:p w:rsidR="00815864" w:rsidRPr="00633735" w:rsidRDefault="00815864" w:rsidP="008A1261">
      <w:pPr>
        <w:spacing w:after="120"/>
        <w:jc w:val="both"/>
      </w:pPr>
      <w:r w:rsidRPr="00633735">
        <w:t xml:space="preserve">Bankovní spojení: </w:t>
      </w:r>
      <w:proofErr w:type="spellStart"/>
      <w:r w:rsidR="000C79C2">
        <w:t>xxxxxxxxxxxxxxxxxxxxx</w:t>
      </w:r>
      <w:proofErr w:type="spellEnd"/>
    </w:p>
    <w:p w:rsidR="00815864" w:rsidRPr="00633735" w:rsidRDefault="00815864" w:rsidP="008A1261">
      <w:pPr>
        <w:spacing w:after="120"/>
        <w:jc w:val="both"/>
      </w:pPr>
      <w:r w:rsidRPr="00633735">
        <w:t xml:space="preserve">č. </w:t>
      </w:r>
      <w:proofErr w:type="spellStart"/>
      <w:r w:rsidRPr="00633735">
        <w:t>ú.</w:t>
      </w:r>
      <w:proofErr w:type="spellEnd"/>
      <w:r w:rsidRPr="00633735">
        <w:t xml:space="preserve"> </w:t>
      </w:r>
      <w:proofErr w:type="spellStart"/>
      <w:r w:rsidR="000C79C2">
        <w:t>xxxxxxxxxxxxxxxxxxxxxxx</w:t>
      </w:r>
      <w:proofErr w:type="spellEnd"/>
    </w:p>
    <w:p w:rsidR="00815864" w:rsidRPr="00633735" w:rsidRDefault="00815864" w:rsidP="008A1261">
      <w:pPr>
        <w:spacing w:after="120"/>
        <w:jc w:val="both"/>
      </w:pPr>
      <w:r w:rsidRPr="00633735">
        <w:t>(dále jen „</w:t>
      </w:r>
      <w:r w:rsidRPr="00633735">
        <w:rPr>
          <w:b/>
        </w:rPr>
        <w:t>dárce</w:t>
      </w:r>
      <w:r w:rsidRPr="00633735">
        <w:t>“)</w:t>
      </w:r>
    </w:p>
    <w:p w:rsidR="00815864" w:rsidRPr="00633735" w:rsidRDefault="00815864" w:rsidP="008A1261">
      <w:pPr>
        <w:spacing w:after="120"/>
        <w:jc w:val="both"/>
        <w:rPr>
          <w:sz w:val="10"/>
          <w:szCs w:val="10"/>
        </w:rPr>
      </w:pPr>
    </w:p>
    <w:p w:rsidR="00815864" w:rsidRPr="00633735" w:rsidRDefault="00815864" w:rsidP="008A1261">
      <w:pPr>
        <w:spacing w:after="120"/>
        <w:jc w:val="both"/>
        <w:rPr>
          <w:b/>
        </w:rPr>
      </w:pPr>
      <w:r w:rsidRPr="00633735">
        <w:rPr>
          <w:b/>
        </w:rPr>
        <w:t>a</w:t>
      </w:r>
    </w:p>
    <w:p w:rsidR="00815864" w:rsidRPr="00633735" w:rsidRDefault="00815864" w:rsidP="008A1261">
      <w:pPr>
        <w:spacing w:after="120"/>
        <w:jc w:val="both"/>
        <w:rPr>
          <w:sz w:val="10"/>
          <w:szCs w:val="10"/>
        </w:rPr>
      </w:pPr>
    </w:p>
    <w:p w:rsidR="00815864" w:rsidRPr="00633735" w:rsidRDefault="00815864" w:rsidP="008A1261">
      <w:pPr>
        <w:suppressAutoHyphens/>
        <w:spacing w:after="120"/>
        <w:jc w:val="both"/>
        <w:rPr>
          <w:b/>
          <w:bCs/>
          <w:lang w:eastAsia="ar-SA"/>
        </w:rPr>
      </w:pPr>
      <w:r w:rsidRPr="00633735">
        <w:rPr>
          <w:b/>
          <w:bCs/>
          <w:lang w:eastAsia="ar-SA"/>
        </w:rPr>
        <w:t>Česká republika - Hasičský záchranný sbor Olomouckého kraje</w:t>
      </w:r>
    </w:p>
    <w:p w:rsidR="00815864" w:rsidRPr="00633735" w:rsidRDefault="00815864" w:rsidP="008A1261">
      <w:pPr>
        <w:suppressAutoHyphens/>
        <w:spacing w:after="120"/>
        <w:jc w:val="both"/>
        <w:rPr>
          <w:lang w:eastAsia="ar-SA"/>
        </w:rPr>
      </w:pPr>
      <w:r w:rsidRPr="00633735">
        <w:rPr>
          <w:lang w:eastAsia="ar-SA"/>
        </w:rPr>
        <w:t>Organizační složka státu</w:t>
      </w:r>
    </w:p>
    <w:p w:rsidR="00815864" w:rsidRPr="00633735" w:rsidRDefault="00815864" w:rsidP="008A1261">
      <w:pPr>
        <w:suppressAutoHyphens/>
        <w:spacing w:after="120"/>
        <w:jc w:val="both"/>
        <w:rPr>
          <w:lang w:eastAsia="ar-SA"/>
        </w:rPr>
      </w:pPr>
      <w:r w:rsidRPr="00633735">
        <w:rPr>
          <w:lang w:eastAsia="ar-SA"/>
        </w:rPr>
        <w:t>Schweitzerova 524/91, 779 00 Olomouc - Povel</w:t>
      </w:r>
    </w:p>
    <w:p w:rsidR="00815864" w:rsidRPr="00633735" w:rsidRDefault="00815864" w:rsidP="008A1261">
      <w:pPr>
        <w:suppressAutoHyphens/>
        <w:spacing w:after="120"/>
        <w:jc w:val="both"/>
        <w:rPr>
          <w:lang w:eastAsia="ar-SA"/>
        </w:rPr>
      </w:pPr>
      <w:r w:rsidRPr="00633735">
        <w:rPr>
          <w:lang w:eastAsia="ar-SA"/>
        </w:rPr>
        <w:t>IČ</w:t>
      </w:r>
      <w:r w:rsidR="007C67B6">
        <w:rPr>
          <w:lang w:eastAsia="ar-SA"/>
        </w:rPr>
        <w:t>O</w:t>
      </w:r>
      <w:r w:rsidRPr="00633735">
        <w:rPr>
          <w:lang w:eastAsia="ar-SA"/>
        </w:rPr>
        <w:t>: 70885940</w:t>
      </w:r>
    </w:p>
    <w:p w:rsidR="00815864" w:rsidRPr="00633735" w:rsidRDefault="00815864" w:rsidP="008A1261">
      <w:pPr>
        <w:suppressAutoHyphens/>
        <w:spacing w:after="120"/>
        <w:jc w:val="both"/>
        <w:rPr>
          <w:lang w:eastAsia="ar-SA"/>
        </w:rPr>
      </w:pPr>
      <w:r w:rsidRPr="00633735">
        <w:rPr>
          <w:lang w:eastAsia="ar-SA"/>
        </w:rPr>
        <w:t>DIČ: CZ70885940</w:t>
      </w:r>
    </w:p>
    <w:p w:rsidR="00815864" w:rsidRPr="00633735" w:rsidRDefault="00815864" w:rsidP="008A1261">
      <w:pPr>
        <w:suppressAutoHyphens/>
        <w:spacing w:after="120"/>
        <w:jc w:val="both"/>
        <w:rPr>
          <w:lang w:eastAsia="ar-SA"/>
        </w:rPr>
      </w:pPr>
      <w:r w:rsidRPr="00633735">
        <w:rPr>
          <w:lang w:eastAsia="ar-SA"/>
        </w:rPr>
        <w:t xml:space="preserve">Zastoupená: plk. Ing. Karlem </w:t>
      </w:r>
      <w:proofErr w:type="spellStart"/>
      <w:r w:rsidRPr="00633735">
        <w:rPr>
          <w:lang w:eastAsia="ar-SA"/>
        </w:rPr>
        <w:t>Koláříkem</w:t>
      </w:r>
      <w:proofErr w:type="spellEnd"/>
      <w:r w:rsidRPr="00633735">
        <w:rPr>
          <w:lang w:eastAsia="ar-SA"/>
        </w:rPr>
        <w:t>, ředitelem</w:t>
      </w:r>
    </w:p>
    <w:p w:rsidR="00815864" w:rsidRPr="00633735" w:rsidRDefault="00815864" w:rsidP="008A1261">
      <w:pPr>
        <w:suppressAutoHyphens/>
        <w:spacing w:after="120"/>
        <w:jc w:val="both"/>
        <w:rPr>
          <w:lang w:eastAsia="ar-SA"/>
        </w:rPr>
      </w:pPr>
      <w:r w:rsidRPr="00633735">
        <w:rPr>
          <w:lang w:eastAsia="ar-SA"/>
        </w:rPr>
        <w:t xml:space="preserve">Bankovní spojení: </w:t>
      </w:r>
      <w:proofErr w:type="spellStart"/>
      <w:r w:rsidR="000C79C2">
        <w:rPr>
          <w:lang w:eastAsia="ar-SA"/>
        </w:rPr>
        <w:t>xxxxxxxxxxxxxxxxxx</w:t>
      </w:r>
      <w:proofErr w:type="spellEnd"/>
    </w:p>
    <w:p w:rsidR="00815864" w:rsidRPr="00633735" w:rsidRDefault="00815864" w:rsidP="008A1261">
      <w:pPr>
        <w:spacing w:after="120"/>
        <w:jc w:val="both"/>
      </w:pPr>
      <w:r w:rsidRPr="00633735">
        <w:rPr>
          <w:lang w:eastAsia="ar-SA"/>
        </w:rPr>
        <w:t xml:space="preserve">č. </w:t>
      </w:r>
      <w:proofErr w:type="spellStart"/>
      <w:r w:rsidRPr="00633735">
        <w:rPr>
          <w:lang w:eastAsia="ar-SA"/>
        </w:rPr>
        <w:t>ú.</w:t>
      </w:r>
      <w:proofErr w:type="spellEnd"/>
      <w:r w:rsidRPr="00633735">
        <w:rPr>
          <w:lang w:eastAsia="ar-SA"/>
        </w:rPr>
        <w:t xml:space="preserve"> </w:t>
      </w:r>
      <w:proofErr w:type="spellStart"/>
      <w:r w:rsidR="000C79C2">
        <w:rPr>
          <w:lang w:eastAsia="ar-SA"/>
        </w:rPr>
        <w:t>xxxxxxxxxxxxxxxxxxxx</w:t>
      </w:r>
      <w:proofErr w:type="spellEnd"/>
      <w:r w:rsidRPr="00633735">
        <w:t xml:space="preserve"> </w:t>
      </w:r>
    </w:p>
    <w:p w:rsidR="00815864" w:rsidRDefault="00815864" w:rsidP="008A1261">
      <w:pPr>
        <w:spacing w:after="120"/>
        <w:jc w:val="both"/>
      </w:pPr>
      <w:r w:rsidRPr="00633735">
        <w:t>(dále jen „</w:t>
      </w:r>
      <w:r w:rsidRPr="00633735">
        <w:rPr>
          <w:b/>
        </w:rPr>
        <w:t>obdarovaný</w:t>
      </w:r>
      <w:r w:rsidRPr="00633735">
        <w:t>“)</w:t>
      </w:r>
    </w:p>
    <w:p w:rsidR="00815864" w:rsidRDefault="00815864" w:rsidP="00815864">
      <w:pPr>
        <w:spacing w:after="40"/>
        <w:jc w:val="both"/>
      </w:pPr>
    </w:p>
    <w:p w:rsidR="00815864" w:rsidRDefault="00815864" w:rsidP="00815864">
      <w:pPr>
        <w:spacing w:after="40"/>
        <w:jc w:val="both"/>
      </w:pPr>
      <w:r>
        <w:t>oba společně dále jen jako „smluvní strany“</w:t>
      </w:r>
    </w:p>
    <w:p w:rsidR="00701130" w:rsidRPr="00633735" w:rsidRDefault="00701130" w:rsidP="00815864">
      <w:pPr>
        <w:spacing w:after="40"/>
        <w:jc w:val="both"/>
      </w:pPr>
    </w:p>
    <w:p w:rsidR="00815864" w:rsidRPr="00633735" w:rsidRDefault="00815864" w:rsidP="00815864">
      <w:pPr>
        <w:jc w:val="both"/>
        <w:rPr>
          <w:sz w:val="16"/>
          <w:szCs w:val="16"/>
        </w:rPr>
      </w:pPr>
    </w:p>
    <w:p w:rsidR="00815864" w:rsidRPr="00633735" w:rsidRDefault="00815864" w:rsidP="00815864">
      <w:pPr>
        <w:jc w:val="center"/>
      </w:pPr>
      <w:r w:rsidRPr="00633735">
        <w:t>uzavírají níže uvedeného dne, měsíce a roku</w:t>
      </w:r>
    </w:p>
    <w:p w:rsidR="00815864" w:rsidRPr="00633735" w:rsidRDefault="00815864" w:rsidP="00815864">
      <w:pPr>
        <w:jc w:val="center"/>
      </w:pPr>
      <w:r w:rsidRPr="00633735">
        <w:t>tuto darovací smlouvu:</w:t>
      </w:r>
    </w:p>
    <w:p w:rsidR="00815864" w:rsidRPr="00633735" w:rsidRDefault="00815864" w:rsidP="00815864">
      <w:pPr>
        <w:jc w:val="both"/>
        <w:rPr>
          <w:sz w:val="16"/>
          <w:szCs w:val="16"/>
        </w:rPr>
      </w:pPr>
    </w:p>
    <w:p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:rsidR="008A1261" w:rsidRPr="004A6E58" w:rsidRDefault="008A1261" w:rsidP="008A1261">
      <w:pPr>
        <w:numPr>
          <w:ilvl w:val="0"/>
          <w:numId w:val="2"/>
        </w:numPr>
        <w:tabs>
          <w:tab w:val="clear" w:pos="284"/>
        </w:tabs>
        <w:spacing w:after="360"/>
        <w:ind w:left="360" w:hanging="360"/>
        <w:jc w:val="both"/>
      </w:pPr>
      <w:r w:rsidRPr="00AD52E8">
        <w:t>Na základě této smlouvy dárce bezplatně převádí obdarovanému vlastnické právo k následující</w:t>
      </w:r>
      <w:r>
        <w:t>m</w:t>
      </w:r>
      <w:r w:rsidRPr="00AD52E8">
        <w:t xml:space="preserve"> movit</w:t>
      </w:r>
      <w:r>
        <w:t>ým</w:t>
      </w:r>
      <w:r w:rsidRPr="00AD52E8">
        <w:t xml:space="preserve"> věc</w:t>
      </w:r>
      <w:r>
        <w:t>em, jejich</w:t>
      </w:r>
      <w:r w:rsidRPr="00AD52E8">
        <w:t>ž je dárce vlastníkem</w:t>
      </w:r>
      <w:r>
        <w:t xml:space="preserve"> a </w:t>
      </w:r>
      <w:r w:rsidRPr="003222DC">
        <w:t>jež jsou specifikovány v Příloze č. 1 „Soupis darovaného majetku</w:t>
      </w:r>
      <w:r w:rsidRPr="004A6E58">
        <w:t xml:space="preserve"> (dále také „dar“). </w:t>
      </w:r>
      <w:r w:rsidRPr="006569B9">
        <w:rPr>
          <w:b/>
        </w:rPr>
        <w:t>Hodnota daru činí celkem</w:t>
      </w:r>
      <w:bookmarkStart w:id="0" w:name="_GoBack"/>
      <w:bookmarkEnd w:id="0"/>
      <w:r w:rsidRPr="006569B9">
        <w:rPr>
          <w:b/>
        </w:rPr>
        <w:t xml:space="preserve"> </w:t>
      </w:r>
      <w:r>
        <w:rPr>
          <w:b/>
        </w:rPr>
        <w:t>6.466.240</w:t>
      </w:r>
      <w:r w:rsidRPr="006569B9">
        <w:rPr>
          <w:b/>
        </w:rPr>
        <w:t xml:space="preserve"> Kč, slovy </w:t>
      </w:r>
      <w:r>
        <w:rPr>
          <w:b/>
        </w:rPr>
        <w:t xml:space="preserve">šest milionů čtyři sta šedesát šest tisíc dvě stě čtyřicet </w:t>
      </w:r>
      <w:r w:rsidRPr="006569B9">
        <w:rPr>
          <w:b/>
        </w:rPr>
        <w:t>korun českých</w:t>
      </w:r>
      <w:r w:rsidRPr="004A6E58">
        <w:t xml:space="preserve"> a obdarovaný dar do svého výlučného vlastnictví přijímá.</w:t>
      </w:r>
    </w:p>
    <w:p w:rsidR="008A1261" w:rsidRDefault="008A1261">
      <w:pPr>
        <w:rPr>
          <w:b/>
          <w:bCs/>
        </w:rPr>
      </w:pPr>
      <w:r>
        <w:rPr>
          <w:b/>
          <w:bCs/>
        </w:rPr>
        <w:br w:type="page"/>
      </w:r>
    </w:p>
    <w:p w:rsidR="008A1261" w:rsidRPr="00AD52E8" w:rsidRDefault="008A1261" w:rsidP="008A1261">
      <w:pPr>
        <w:keepNext/>
        <w:numPr>
          <w:ilvl w:val="0"/>
          <w:numId w:val="1"/>
        </w:numPr>
        <w:spacing w:before="360" w:after="120"/>
        <w:jc w:val="center"/>
        <w:outlineLvl w:val="2"/>
        <w:rPr>
          <w:b/>
          <w:bCs/>
        </w:rPr>
      </w:pPr>
    </w:p>
    <w:p w:rsidR="008A1261" w:rsidRPr="001E0D02" w:rsidRDefault="008A1261" w:rsidP="008A1261">
      <w:pPr>
        <w:numPr>
          <w:ilvl w:val="0"/>
          <w:numId w:val="9"/>
        </w:numPr>
        <w:spacing w:after="120"/>
        <w:jc w:val="both"/>
      </w:pPr>
      <w:r w:rsidRPr="001E0D02">
        <w:t xml:space="preserve">Obdarovaný </w:t>
      </w:r>
      <w:r w:rsidR="00FA628C" w:rsidRPr="009E55E3">
        <w:t xml:space="preserve">je oprávněn použít dar zejména při řešení mimořádných událostí </w:t>
      </w:r>
      <w:r w:rsidR="00FA628C">
        <w:br/>
      </w:r>
      <w:r w:rsidR="00FA628C" w:rsidRPr="009E55E3">
        <w:t xml:space="preserve">a krizových situací vyžadujících zásah jednotek požární ochrany, dalších složek integrovaného záchranného systému a případně krizových štábů obcí a kraje. Předmět daru je možné využít i při akcích jejichž cílem je preventivně výchovná činnost v oblasti ochrany před mimořádnými událostmi a propagace činností složek integrovaného záchranného systému.  Využití předmětu daru je ve veřejném zájmu a za účelem plnění povinností Olomouckého kraje dle zákona č. 239/2000 Sb., </w:t>
      </w:r>
      <w:r w:rsidR="00FA628C">
        <w:br/>
      </w:r>
      <w:r w:rsidR="00FA628C" w:rsidRPr="009E55E3">
        <w:t>o integrovaném záchranném systému a o změně některých zákonů, ve znění pozdějších předpisů</w:t>
      </w:r>
      <w:r>
        <w:t>.</w:t>
      </w:r>
    </w:p>
    <w:p w:rsidR="008A1261" w:rsidRDefault="008A1261" w:rsidP="008A1261">
      <w:pPr>
        <w:numPr>
          <w:ilvl w:val="0"/>
          <w:numId w:val="9"/>
        </w:numPr>
        <w:spacing w:after="120"/>
        <w:jc w:val="both"/>
      </w:pPr>
      <w:r w:rsidRPr="00AD52E8">
        <w:t>Dárce je oprávněn kontrolovat způsob použití poskytnutého daru. V případě neumožnění kontroly nebo v případě použití daru v rozporu s účelem stanoveným v čl. II. odst. 1 této smlouvy, je obdarovaný povinen</w:t>
      </w:r>
      <w:r>
        <w:t xml:space="preserve"> dar vrátit, a to nejpozději </w:t>
      </w:r>
      <w:r>
        <w:br/>
        <w:t>do </w:t>
      </w:r>
      <w:r w:rsidRPr="00AD52E8">
        <w:t>14 dnů ode dne doručení písemné výzvy dárce.</w:t>
      </w:r>
    </w:p>
    <w:p w:rsidR="008A1261" w:rsidRPr="00636418" w:rsidRDefault="008A1261" w:rsidP="008A1261">
      <w:pPr>
        <w:numPr>
          <w:ilvl w:val="0"/>
          <w:numId w:val="9"/>
        </w:numPr>
        <w:spacing w:after="120"/>
        <w:jc w:val="both"/>
      </w:pPr>
      <w:r w:rsidRPr="00636418">
        <w:t xml:space="preserve">Podpisem této smlouvy obdarovaný potvrzuje, že dar převzal při jejím podpisu. </w:t>
      </w:r>
    </w:p>
    <w:p w:rsidR="008A1261" w:rsidRPr="00AD52E8" w:rsidRDefault="008A1261" w:rsidP="008A1261">
      <w:pPr>
        <w:numPr>
          <w:ilvl w:val="0"/>
          <w:numId w:val="9"/>
        </w:numPr>
        <w:spacing w:after="120"/>
        <w:jc w:val="both"/>
      </w:pPr>
      <w:r w:rsidRPr="00AD52E8">
        <w:t xml:space="preserve">Okamžikem převzetí daru přechází na </w:t>
      </w:r>
      <w:proofErr w:type="gramStart"/>
      <w:r w:rsidRPr="00AD52E8">
        <w:t>obdarovaného</w:t>
      </w:r>
      <w:proofErr w:type="gramEnd"/>
      <w:r w:rsidRPr="00AD52E8">
        <w:t xml:space="preserve"> nebezpečí škody na věci.</w:t>
      </w:r>
    </w:p>
    <w:p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:rsidR="00815864" w:rsidRDefault="00815864" w:rsidP="00BE3721">
      <w:pPr>
        <w:numPr>
          <w:ilvl w:val="0"/>
          <w:numId w:val="6"/>
        </w:numPr>
        <w:spacing w:after="120"/>
        <w:jc w:val="both"/>
      </w:pPr>
      <w:r w:rsidRPr="00633735">
        <w:t xml:space="preserve">Právní </w:t>
      </w:r>
      <w:r w:rsidR="00BE3721" w:rsidRPr="00BE3721">
        <w:t>vztahy touto smlouvou neupravené se řídí příslušnými ustanoveními občanského zákoníku</w:t>
      </w:r>
      <w:r w:rsidRPr="00633735">
        <w:t>.</w:t>
      </w:r>
    </w:p>
    <w:p w:rsidR="00815864" w:rsidRDefault="00707422" w:rsidP="00707422">
      <w:pPr>
        <w:numPr>
          <w:ilvl w:val="0"/>
          <w:numId w:val="6"/>
        </w:numPr>
        <w:spacing w:after="120"/>
        <w:jc w:val="both"/>
      </w:pPr>
      <w:r w:rsidRPr="00707422">
        <w:t>Smluvní strany se dohodly, že tato smlouva nabývá účinnosti dnem jejího uveřejnění v registru smluv</w:t>
      </w:r>
      <w:r w:rsidR="00815864" w:rsidRPr="00AD52E8">
        <w:t>.</w:t>
      </w:r>
    </w:p>
    <w:p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>Tuto smlouvu lze měnit pouze písemnými vzestupně číslovanými dodatky.</w:t>
      </w:r>
    </w:p>
    <w:p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270134">
        <w:t>Smluvní strany prohlašují, že souhlasí s případným zveřejněním textu této smlouvy v souladu se zákonem č. 106/1999 Sb., o svobodném přístupu k informacím, ve znění pozdějších předpisů.</w:t>
      </w:r>
    </w:p>
    <w:p w:rsidR="00FC41E4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 xml:space="preserve">Tato smlouva bude uveřejněna v registru smluv dle zákona č. 340/2015 Sb., </w:t>
      </w:r>
      <w:r w:rsidRPr="00AD52E8">
        <w:br/>
        <w:t xml:space="preserve">o zvláštních podmínkách účinnosti některých smluv, uveřejňování těchto smluv </w:t>
      </w:r>
      <w:r w:rsidRPr="00AD52E8">
        <w:br/>
        <w:t>a o registru smluv, ve znění pozdějších předpisů. Uveřejnění této smlouvy v registru smluv zajistí dárce</w:t>
      </w:r>
      <w:r w:rsidR="00880EA3">
        <w:t>.</w:t>
      </w:r>
    </w:p>
    <w:p w:rsidR="00815864" w:rsidRPr="00192054" w:rsidRDefault="00815864" w:rsidP="005159A3">
      <w:pPr>
        <w:numPr>
          <w:ilvl w:val="0"/>
          <w:numId w:val="6"/>
        </w:numPr>
        <w:spacing w:after="120"/>
        <w:jc w:val="both"/>
      </w:pPr>
      <w:r w:rsidRPr="00633735">
        <w:t>Poskytnutí daru a uzavření této smlouvy bylo schváleno usnesením Zastupitelstva Olomouckého kraje č</w:t>
      </w:r>
      <w:r>
        <w:t xml:space="preserve">. </w:t>
      </w:r>
      <w:r w:rsidRPr="00633735">
        <w:t xml:space="preserve"> </w:t>
      </w:r>
      <w:r w:rsidR="005159A3">
        <w:t>………</w:t>
      </w:r>
      <w:r w:rsidR="00BE3721">
        <w:t xml:space="preserve"> ze dne </w:t>
      </w:r>
      <w:r w:rsidR="008A1261">
        <w:t>26. 4</w:t>
      </w:r>
      <w:r w:rsidR="00E94F61">
        <w:t>. 2021.</w:t>
      </w:r>
      <w:r w:rsidRPr="005159A3">
        <w:rPr>
          <w:i/>
        </w:rPr>
        <w:t xml:space="preserve"> </w:t>
      </w:r>
    </w:p>
    <w:p w:rsidR="00815864" w:rsidRDefault="00815864" w:rsidP="00815864">
      <w:pPr>
        <w:spacing w:after="120"/>
        <w:ind w:left="357"/>
        <w:jc w:val="both"/>
      </w:pPr>
    </w:p>
    <w:p w:rsidR="00701130" w:rsidRPr="00633735" w:rsidRDefault="00701130" w:rsidP="00815864">
      <w:pPr>
        <w:spacing w:after="120"/>
        <w:ind w:left="357"/>
        <w:jc w:val="both"/>
      </w:pPr>
    </w:p>
    <w:p w:rsidR="008A1261" w:rsidRDefault="008A1261" w:rsidP="008A1261">
      <w:r>
        <w:t xml:space="preserve">Přílohy: </w:t>
      </w:r>
    </w:p>
    <w:p w:rsidR="008A1261" w:rsidRDefault="008A1261" w:rsidP="008A1261">
      <w:r>
        <w:t>Příloha č. 1 – Soupis darovaného majetku</w:t>
      </w:r>
    </w:p>
    <w:p w:rsidR="008A1261" w:rsidRDefault="008A1261" w:rsidP="005159A3">
      <w:pPr>
        <w:jc w:val="both"/>
      </w:pPr>
    </w:p>
    <w:p w:rsidR="00701130" w:rsidRDefault="00701130" w:rsidP="005159A3">
      <w:pPr>
        <w:jc w:val="both"/>
      </w:pPr>
    </w:p>
    <w:p w:rsidR="008A1261" w:rsidRDefault="008A1261" w:rsidP="005159A3">
      <w:pPr>
        <w:jc w:val="both"/>
      </w:pPr>
    </w:p>
    <w:p w:rsidR="00701130" w:rsidRDefault="005159A3" w:rsidP="005159A3">
      <w:pPr>
        <w:jc w:val="both"/>
      </w:pPr>
      <w:r w:rsidRPr="005159A3">
        <w:t>Tato smlouva je uzavřena v elektronické podobě, tj. elektronicky podepsána oprávněnými zástupci smluvních stran s doručením návrhu smlouvy a jeho akceptace prostřednictvím datových schránek smluvních stran.</w:t>
      </w:r>
    </w:p>
    <w:p w:rsidR="00701130" w:rsidRDefault="00701130">
      <w:r>
        <w:br w:type="page"/>
      </w:r>
    </w:p>
    <w:p w:rsidR="00701130" w:rsidRPr="004A6E58" w:rsidRDefault="00701130" w:rsidP="00701130">
      <w:pPr>
        <w:tabs>
          <w:tab w:val="left" w:pos="3696"/>
          <w:tab w:val="right" w:pos="9072"/>
        </w:tabs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 w:rsidRPr="004A6E58">
        <w:rPr>
          <w:b/>
        </w:rPr>
        <w:t>Příloha č. 1</w:t>
      </w:r>
    </w:p>
    <w:p w:rsidR="00701130" w:rsidRPr="004A6E58" w:rsidRDefault="00701130" w:rsidP="00701130">
      <w:pPr>
        <w:tabs>
          <w:tab w:val="left" w:pos="8138"/>
        </w:tabs>
      </w:pPr>
      <w:r w:rsidRPr="004A6E58">
        <w:tab/>
      </w:r>
    </w:p>
    <w:p w:rsidR="00701130" w:rsidRPr="004A6E58" w:rsidRDefault="00701130" w:rsidP="00701130">
      <w:pPr>
        <w:jc w:val="center"/>
        <w:rPr>
          <w:b/>
        </w:rPr>
      </w:pPr>
      <w:r w:rsidRPr="004A6E58">
        <w:rPr>
          <w:b/>
        </w:rPr>
        <w:t>Soupis darovaného majetku</w:t>
      </w:r>
    </w:p>
    <w:p w:rsidR="00701130" w:rsidRPr="004A6E58" w:rsidRDefault="00701130" w:rsidP="00701130">
      <w:pPr>
        <w:jc w:val="center"/>
        <w:rPr>
          <w:b/>
        </w:rPr>
      </w:pPr>
    </w:p>
    <w:p w:rsidR="00701130" w:rsidRPr="004A6E58" w:rsidRDefault="00701130" w:rsidP="00701130">
      <w:pPr>
        <w:jc w:val="center"/>
        <w:rPr>
          <w:b/>
        </w:rPr>
      </w:pPr>
    </w:p>
    <w:p w:rsidR="00701130" w:rsidRPr="004A6E58" w:rsidRDefault="00701130" w:rsidP="00701130"/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657"/>
        <w:gridCol w:w="1529"/>
        <w:gridCol w:w="1904"/>
      </w:tblGrid>
      <w:tr w:rsidR="00701130" w:rsidRPr="004A6E58" w:rsidTr="0095771E">
        <w:trPr>
          <w:trHeight w:val="605"/>
          <w:tblHeader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701130" w:rsidRPr="004A6E58" w:rsidRDefault="00701130" w:rsidP="0095771E">
            <w:pPr>
              <w:ind w:left="32"/>
              <w:rPr>
                <w:b/>
              </w:rPr>
            </w:pPr>
            <w:r w:rsidRPr="004A6E58">
              <w:rPr>
                <w:b/>
              </w:rPr>
              <w:t xml:space="preserve">Popis </w:t>
            </w:r>
          </w:p>
        </w:tc>
        <w:tc>
          <w:tcPr>
            <w:tcW w:w="2657" w:type="dxa"/>
            <w:vAlign w:val="center"/>
          </w:tcPr>
          <w:p w:rsidR="00701130" w:rsidRDefault="00701130" w:rsidP="0095771E">
            <w:pPr>
              <w:jc w:val="center"/>
              <w:rPr>
                <w:b/>
              </w:rPr>
            </w:pPr>
            <w:r>
              <w:rPr>
                <w:b/>
              </w:rPr>
              <w:t>Inventární číslo</w:t>
            </w:r>
          </w:p>
        </w:tc>
        <w:tc>
          <w:tcPr>
            <w:tcW w:w="1529" w:type="dxa"/>
            <w:vAlign w:val="center"/>
          </w:tcPr>
          <w:p w:rsidR="00701130" w:rsidRDefault="00701130" w:rsidP="0095771E">
            <w:pPr>
              <w:jc w:val="center"/>
              <w:rPr>
                <w:b/>
              </w:rPr>
            </w:pPr>
            <w:r>
              <w:rPr>
                <w:b/>
              </w:rPr>
              <w:t>počet kusů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701130" w:rsidRPr="004A6E58" w:rsidRDefault="00701130" w:rsidP="0095771E">
            <w:pPr>
              <w:jc w:val="center"/>
              <w:rPr>
                <w:b/>
              </w:rPr>
            </w:pPr>
            <w:r>
              <w:rPr>
                <w:b/>
              </w:rPr>
              <w:t>pořizovací c</w:t>
            </w:r>
            <w:r w:rsidRPr="004A6E58">
              <w:rPr>
                <w:b/>
              </w:rPr>
              <w:t>ena</w:t>
            </w:r>
          </w:p>
        </w:tc>
      </w:tr>
      <w:tr w:rsidR="00701130" w:rsidRPr="004A6E58" w:rsidTr="0095771E">
        <w:trPr>
          <w:trHeight w:val="567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701130" w:rsidRDefault="00701130" w:rsidP="0095771E">
            <w:r>
              <w:t>Týlový kontejner s příslušenstvím</w:t>
            </w:r>
          </w:p>
          <w:p w:rsidR="00701130" w:rsidRPr="00A9273B" w:rsidRDefault="00701130" w:rsidP="0095771E">
            <w:proofErr w:type="spellStart"/>
            <w:proofErr w:type="gramStart"/>
            <w:r>
              <w:t>v.č</w:t>
            </w:r>
            <w:proofErr w:type="spellEnd"/>
            <w:r>
              <w:t>.</w:t>
            </w:r>
            <w:proofErr w:type="gramEnd"/>
            <w:r>
              <w:t xml:space="preserve"> 200255</w:t>
            </w:r>
          </w:p>
        </w:tc>
        <w:tc>
          <w:tcPr>
            <w:tcW w:w="2657" w:type="dxa"/>
            <w:vAlign w:val="center"/>
          </w:tcPr>
          <w:p w:rsidR="00701130" w:rsidRPr="00A9273B" w:rsidRDefault="00701130" w:rsidP="00701130">
            <w:pPr>
              <w:jc w:val="center"/>
            </w:pPr>
            <w:r>
              <w:t>030000000518</w:t>
            </w:r>
          </w:p>
        </w:tc>
        <w:tc>
          <w:tcPr>
            <w:tcW w:w="1529" w:type="dxa"/>
            <w:vAlign w:val="center"/>
          </w:tcPr>
          <w:p w:rsidR="00701130" w:rsidRPr="00A9273B" w:rsidRDefault="00701130" w:rsidP="0095771E">
            <w:pPr>
              <w:jc w:val="center"/>
            </w:pPr>
            <w:r>
              <w:t>1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701130" w:rsidRPr="00A9273B" w:rsidRDefault="00701130" w:rsidP="0095771E">
            <w:pPr>
              <w:jc w:val="right"/>
            </w:pPr>
            <w:r>
              <w:t>3.233.120</w:t>
            </w:r>
            <w:r w:rsidRPr="00A9273B">
              <w:t xml:space="preserve"> Kč</w:t>
            </w:r>
          </w:p>
        </w:tc>
      </w:tr>
      <w:tr w:rsidR="00701130" w:rsidRPr="004A6E58" w:rsidTr="0095771E">
        <w:trPr>
          <w:trHeight w:val="567"/>
          <w:jc w:val="center"/>
        </w:trPr>
        <w:tc>
          <w:tcPr>
            <w:tcW w:w="2972" w:type="dxa"/>
            <w:shd w:val="clear" w:color="auto" w:fill="auto"/>
          </w:tcPr>
          <w:p w:rsidR="00701130" w:rsidRPr="00701130" w:rsidRDefault="00701130" w:rsidP="00701130">
            <w:r w:rsidRPr="00701130">
              <w:t>Týlový kontejner</w:t>
            </w:r>
            <w:r>
              <w:t xml:space="preserve"> s příslušenstvím</w:t>
            </w:r>
          </w:p>
          <w:p w:rsidR="00701130" w:rsidRPr="00A9273B" w:rsidRDefault="00701130" w:rsidP="00701130">
            <w:proofErr w:type="spellStart"/>
            <w:proofErr w:type="gramStart"/>
            <w:r w:rsidRPr="00701130">
              <w:t>v.č</w:t>
            </w:r>
            <w:proofErr w:type="spellEnd"/>
            <w:r w:rsidRPr="00701130">
              <w:t>.</w:t>
            </w:r>
            <w:proofErr w:type="gramEnd"/>
            <w:r w:rsidRPr="00701130">
              <w:t xml:space="preserve"> 20025</w:t>
            </w:r>
            <w:r>
              <w:t>6</w:t>
            </w:r>
          </w:p>
        </w:tc>
        <w:tc>
          <w:tcPr>
            <w:tcW w:w="2657" w:type="dxa"/>
            <w:vAlign w:val="center"/>
          </w:tcPr>
          <w:p w:rsidR="00701130" w:rsidRPr="00A9273B" w:rsidRDefault="00701130" w:rsidP="00701130">
            <w:pPr>
              <w:jc w:val="center"/>
            </w:pPr>
            <w:r w:rsidRPr="005058CC">
              <w:t>03000000051</w:t>
            </w:r>
            <w:r>
              <w:t>9</w:t>
            </w:r>
          </w:p>
        </w:tc>
        <w:tc>
          <w:tcPr>
            <w:tcW w:w="1529" w:type="dxa"/>
            <w:vAlign w:val="center"/>
          </w:tcPr>
          <w:p w:rsidR="00701130" w:rsidRPr="00A9273B" w:rsidRDefault="00701130" w:rsidP="0095771E">
            <w:pPr>
              <w:jc w:val="center"/>
            </w:pPr>
            <w:r>
              <w:t>1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701130" w:rsidRPr="00A9273B" w:rsidRDefault="00701130" w:rsidP="0095771E">
            <w:pPr>
              <w:jc w:val="right"/>
            </w:pPr>
            <w:r>
              <w:t>3.233.120</w:t>
            </w:r>
            <w:r w:rsidRPr="00B475F3">
              <w:t xml:space="preserve"> Kč</w:t>
            </w:r>
          </w:p>
        </w:tc>
      </w:tr>
      <w:tr w:rsidR="00701130" w:rsidRPr="004A6E58" w:rsidTr="0095771E">
        <w:trPr>
          <w:trHeight w:val="526"/>
          <w:jc w:val="center"/>
        </w:trPr>
        <w:tc>
          <w:tcPr>
            <w:tcW w:w="2972" w:type="dxa"/>
            <w:shd w:val="clear" w:color="auto" w:fill="auto"/>
          </w:tcPr>
          <w:p w:rsidR="00701130" w:rsidRPr="00FC532C" w:rsidRDefault="00701130" w:rsidP="0095771E">
            <w:pPr>
              <w:rPr>
                <w:b/>
              </w:rPr>
            </w:pPr>
            <w:r w:rsidRPr="00FC532C">
              <w:rPr>
                <w:b/>
              </w:rPr>
              <w:t>Celkem</w:t>
            </w:r>
            <w:r>
              <w:rPr>
                <w:b/>
              </w:rPr>
              <w:t xml:space="preserve"> hodnota darovaného majetku</w:t>
            </w:r>
          </w:p>
        </w:tc>
        <w:tc>
          <w:tcPr>
            <w:tcW w:w="2657" w:type="dxa"/>
          </w:tcPr>
          <w:p w:rsidR="00701130" w:rsidRPr="00A9273B" w:rsidRDefault="00701130" w:rsidP="0095771E">
            <w:pPr>
              <w:jc w:val="right"/>
              <w:rPr>
                <w:b/>
              </w:rPr>
            </w:pPr>
          </w:p>
        </w:tc>
        <w:tc>
          <w:tcPr>
            <w:tcW w:w="1529" w:type="dxa"/>
            <w:vAlign w:val="center"/>
          </w:tcPr>
          <w:p w:rsidR="00701130" w:rsidRPr="00A9273B" w:rsidRDefault="00701130" w:rsidP="0095771E">
            <w:pPr>
              <w:jc w:val="right"/>
              <w:rPr>
                <w:b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701130" w:rsidRPr="00A9273B" w:rsidRDefault="00701130" w:rsidP="0095771E">
            <w:pPr>
              <w:jc w:val="right"/>
              <w:rPr>
                <w:b/>
              </w:rPr>
            </w:pPr>
            <w:r>
              <w:rPr>
                <w:b/>
              </w:rPr>
              <w:t>6.466.240</w:t>
            </w:r>
            <w:r w:rsidRPr="00A9273B">
              <w:rPr>
                <w:b/>
              </w:rPr>
              <w:t xml:space="preserve"> Kč</w:t>
            </w:r>
          </w:p>
        </w:tc>
      </w:tr>
    </w:tbl>
    <w:p w:rsidR="005159A3" w:rsidRPr="005159A3" w:rsidRDefault="005159A3" w:rsidP="005159A3">
      <w:pPr>
        <w:jc w:val="both"/>
      </w:pPr>
    </w:p>
    <w:p w:rsidR="007A34AD" w:rsidRPr="00747179" w:rsidRDefault="007A34AD" w:rsidP="00FC41E4">
      <w:pPr>
        <w:rPr>
          <w:sz w:val="2"/>
          <w:szCs w:val="2"/>
        </w:rPr>
      </w:pPr>
    </w:p>
    <w:sectPr w:rsidR="007A34AD" w:rsidRPr="00747179" w:rsidSect="00587848">
      <w:headerReference w:type="default" r:id="rId7"/>
      <w:footerReference w:type="default" r:id="rId8"/>
      <w:pgSz w:w="11906" w:h="16838"/>
      <w:pgMar w:top="1418" w:right="1417" w:bottom="993" w:left="1417" w:header="568" w:footer="175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099" w:rsidRDefault="00492099" w:rsidP="00FA0429">
      <w:r>
        <w:separator/>
      </w:r>
    </w:p>
  </w:endnote>
  <w:endnote w:type="continuationSeparator" w:id="0">
    <w:p w:rsidR="00492099" w:rsidRDefault="00492099" w:rsidP="00FA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F61" w:rsidRPr="00E94F61" w:rsidRDefault="00B379D5" w:rsidP="00E94F61">
    <w:pPr>
      <w:pBdr>
        <w:top w:val="single" w:sz="4" w:space="1" w:color="auto"/>
      </w:pBdr>
      <w:rPr>
        <w:rFonts w:cs="Times New Roman"/>
        <w:i/>
        <w:sz w:val="20"/>
        <w:szCs w:val="20"/>
        <w:lang w:val="x-none" w:eastAsia="x-none"/>
      </w:rPr>
    </w:pPr>
    <w:r>
      <w:rPr>
        <w:rFonts w:cs="Times New Roman"/>
        <w:i/>
        <w:sz w:val="20"/>
        <w:szCs w:val="20"/>
        <w:lang w:eastAsia="x-none"/>
      </w:rPr>
      <w:t>Zastupitelstvo</w:t>
    </w:r>
    <w:r w:rsidR="00E94F61" w:rsidRPr="00E94F61">
      <w:rPr>
        <w:rFonts w:cs="Times New Roman"/>
        <w:i/>
        <w:sz w:val="20"/>
        <w:szCs w:val="20"/>
        <w:lang w:val="x-none" w:eastAsia="x-none"/>
      </w:rPr>
      <w:t xml:space="preserve"> Olomouckého kraje </w:t>
    </w:r>
    <w:r>
      <w:rPr>
        <w:rFonts w:cs="Times New Roman"/>
        <w:i/>
        <w:sz w:val="20"/>
        <w:szCs w:val="20"/>
        <w:lang w:eastAsia="x-none"/>
      </w:rPr>
      <w:t>26</w:t>
    </w:r>
    <w:r w:rsidR="008A1261">
      <w:rPr>
        <w:rFonts w:cs="Times New Roman"/>
        <w:i/>
        <w:sz w:val="20"/>
        <w:szCs w:val="20"/>
        <w:lang w:eastAsia="x-none"/>
      </w:rPr>
      <w:t>. 4</w:t>
    </w:r>
    <w:r w:rsidR="00E94F61" w:rsidRPr="00E94F61">
      <w:rPr>
        <w:rFonts w:cs="Times New Roman"/>
        <w:i/>
        <w:sz w:val="20"/>
        <w:szCs w:val="20"/>
        <w:lang w:eastAsia="x-none"/>
      </w:rPr>
      <w:t>. 2021</w:t>
    </w:r>
    <w:r w:rsidR="00E94F61" w:rsidRPr="00E94F61">
      <w:rPr>
        <w:rFonts w:cs="Times New Roman"/>
        <w:i/>
        <w:sz w:val="20"/>
        <w:szCs w:val="20"/>
        <w:lang w:val="x-none" w:eastAsia="x-none"/>
      </w:rPr>
      <w:t xml:space="preserve">  </w:t>
    </w:r>
    <w:r w:rsidR="00E94F61" w:rsidRPr="00E94F61">
      <w:rPr>
        <w:rFonts w:cs="Times New Roman"/>
        <w:i/>
        <w:sz w:val="20"/>
        <w:szCs w:val="20"/>
        <w:lang w:val="x-none" w:eastAsia="x-none"/>
      </w:rPr>
      <w:tab/>
    </w:r>
    <w:r w:rsidR="00E94F61" w:rsidRPr="00E94F61">
      <w:rPr>
        <w:rFonts w:cs="Times New Roman"/>
        <w:i/>
        <w:sz w:val="20"/>
        <w:szCs w:val="20"/>
        <w:lang w:eastAsia="x-none"/>
      </w:rPr>
      <w:tab/>
    </w:r>
    <w:r w:rsidR="00E94F61" w:rsidRPr="00E94F61">
      <w:rPr>
        <w:rFonts w:cs="Times New Roman"/>
        <w:i/>
        <w:sz w:val="20"/>
        <w:szCs w:val="20"/>
        <w:lang w:val="x-none" w:eastAsia="x-none"/>
      </w:rPr>
      <w:tab/>
    </w:r>
    <w:r w:rsidR="00E94F61" w:rsidRPr="00E94F61">
      <w:rPr>
        <w:rFonts w:cs="Times New Roman"/>
        <w:i/>
        <w:sz w:val="20"/>
        <w:szCs w:val="20"/>
        <w:lang w:val="x-none" w:eastAsia="x-none"/>
      </w:rPr>
      <w:tab/>
    </w:r>
    <w:r w:rsidR="00E94F61" w:rsidRPr="00E94F61">
      <w:rPr>
        <w:rFonts w:cs="Times New Roman"/>
        <w:i/>
        <w:sz w:val="20"/>
        <w:szCs w:val="20"/>
        <w:lang w:eastAsia="x-none"/>
      </w:rPr>
      <w:tab/>
    </w:r>
    <w:r w:rsidR="00E94F61" w:rsidRPr="00E94F61">
      <w:rPr>
        <w:rFonts w:cs="Times New Roman"/>
        <w:i/>
        <w:sz w:val="20"/>
        <w:szCs w:val="20"/>
        <w:lang w:val="x-none" w:eastAsia="x-none"/>
      </w:rPr>
      <w:t xml:space="preserve">Strana </w:t>
    </w:r>
    <w:r w:rsidR="00E94F61" w:rsidRPr="00E94F61">
      <w:rPr>
        <w:rFonts w:cs="Times New Roman"/>
        <w:i/>
        <w:sz w:val="20"/>
        <w:szCs w:val="20"/>
        <w:lang w:val="x-none" w:eastAsia="x-none"/>
      </w:rPr>
      <w:fldChar w:fldCharType="begin"/>
    </w:r>
    <w:r w:rsidR="00E94F61" w:rsidRPr="00E94F61">
      <w:rPr>
        <w:rFonts w:cs="Times New Roman"/>
        <w:i/>
        <w:sz w:val="20"/>
        <w:szCs w:val="20"/>
        <w:lang w:val="x-none" w:eastAsia="x-none"/>
      </w:rPr>
      <w:instrText xml:space="preserve"> PAGE </w:instrText>
    </w:r>
    <w:r w:rsidR="00E94F61" w:rsidRPr="00E94F61">
      <w:rPr>
        <w:rFonts w:cs="Times New Roman"/>
        <w:i/>
        <w:sz w:val="20"/>
        <w:szCs w:val="20"/>
        <w:lang w:val="x-none" w:eastAsia="x-none"/>
      </w:rPr>
      <w:fldChar w:fldCharType="separate"/>
    </w:r>
    <w:r w:rsidR="004B5953">
      <w:rPr>
        <w:rFonts w:cs="Times New Roman"/>
        <w:i/>
        <w:noProof/>
        <w:sz w:val="20"/>
        <w:szCs w:val="20"/>
        <w:lang w:val="x-none" w:eastAsia="x-none"/>
      </w:rPr>
      <w:t>4</w:t>
    </w:r>
    <w:r w:rsidR="00E94F61" w:rsidRPr="00E94F61">
      <w:rPr>
        <w:rFonts w:cs="Times New Roman"/>
        <w:i/>
        <w:sz w:val="20"/>
        <w:szCs w:val="20"/>
        <w:lang w:val="x-none" w:eastAsia="x-none"/>
      </w:rPr>
      <w:fldChar w:fldCharType="end"/>
    </w:r>
    <w:r w:rsidR="00E94F61" w:rsidRPr="00E94F61">
      <w:rPr>
        <w:rFonts w:cs="Times New Roman"/>
        <w:i/>
        <w:sz w:val="20"/>
        <w:szCs w:val="20"/>
        <w:lang w:val="x-none" w:eastAsia="x-none"/>
      </w:rPr>
      <w:t xml:space="preserve"> (celkem</w:t>
    </w:r>
    <w:r w:rsidR="00E94F61" w:rsidRPr="00E94F61">
      <w:rPr>
        <w:rFonts w:cs="Times New Roman"/>
        <w:i/>
        <w:sz w:val="20"/>
        <w:szCs w:val="20"/>
        <w:lang w:eastAsia="x-none"/>
      </w:rPr>
      <w:t xml:space="preserve"> </w:t>
    </w:r>
    <w:r w:rsidR="00587848">
      <w:rPr>
        <w:rFonts w:cs="Times New Roman"/>
        <w:i/>
        <w:sz w:val="20"/>
        <w:szCs w:val="20"/>
        <w:lang w:eastAsia="x-none"/>
      </w:rPr>
      <w:t>4</w:t>
    </w:r>
    <w:r w:rsidR="00E94F61" w:rsidRPr="00E94F61">
      <w:rPr>
        <w:rFonts w:cs="Times New Roman"/>
        <w:i/>
        <w:sz w:val="20"/>
        <w:szCs w:val="20"/>
        <w:lang w:val="x-none" w:eastAsia="x-none"/>
      </w:rPr>
      <w:t>)</w:t>
    </w:r>
  </w:p>
  <w:p w:rsidR="00E94F61" w:rsidRPr="00E94F61" w:rsidRDefault="004B5953" w:rsidP="00E94F61">
    <w:pPr>
      <w:pBdr>
        <w:top w:val="single" w:sz="4" w:space="1" w:color="auto"/>
      </w:pBdr>
      <w:tabs>
        <w:tab w:val="right" w:pos="7371"/>
        <w:tab w:val="right" w:pos="9072"/>
      </w:tabs>
      <w:rPr>
        <w:rFonts w:cs="Times New Roman"/>
        <w:i/>
        <w:sz w:val="20"/>
        <w:szCs w:val="20"/>
        <w:lang w:eastAsia="x-none"/>
      </w:rPr>
    </w:pPr>
    <w:r>
      <w:rPr>
        <w:rFonts w:cs="Times New Roman"/>
        <w:i/>
        <w:sz w:val="20"/>
        <w:lang w:eastAsia="x-none"/>
      </w:rPr>
      <w:t>36</w:t>
    </w:r>
    <w:r w:rsidR="00E94F61" w:rsidRPr="00E94F61">
      <w:rPr>
        <w:rFonts w:cs="Times New Roman"/>
        <w:i/>
        <w:sz w:val="20"/>
        <w:lang w:eastAsia="x-none"/>
      </w:rPr>
      <w:t xml:space="preserve">. </w:t>
    </w:r>
    <w:r w:rsidR="00E94F61" w:rsidRPr="00E94F61">
      <w:rPr>
        <w:rFonts w:cs="Times New Roman"/>
        <w:i/>
        <w:sz w:val="20"/>
        <w:lang w:val="x-none" w:eastAsia="x-none"/>
      </w:rPr>
      <w:t xml:space="preserve">Poskytnutí </w:t>
    </w:r>
    <w:r w:rsidR="008A1261">
      <w:rPr>
        <w:rFonts w:cs="Times New Roman"/>
        <w:i/>
        <w:sz w:val="20"/>
        <w:lang w:eastAsia="x-none"/>
      </w:rPr>
      <w:t>věcného daru</w:t>
    </w:r>
    <w:r w:rsidR="00E94F61" w:rsidRPr="00E94F61">
      <w:rPr>
        <w:rFonts w:cs="Times New Roman"/>
        <w:i/>
        <w:sz w:val="20"/>
        <w:lang w:val="x-none" w:eastAsia="x-none"/>
      </w:rPr>
      <w:t xml:space="preserve"> z rozpočtu Olomouckého kraje České republice – Hasičskému záchrannému sboru Olomouckého kraje</w:t>
    </w:r>
  </w:p>
  <w:p w:rsidR="00E94F61" w:rsidRDefault="008A1261" w:rsidP="008A1261">
    <w:pPr>
      <w:pStyle w:val="Zpat"/>
    </w:pPr>
    <w:r w:rsidRPr="008A1261">
      <w:rPr>
        <w:i/>
        <w:sz w:val="20"/>
        <w:szCs w:val="20"/>
      </w:rPr>
      <w:t>Usnesení příloha č. 01 – Darovací smlouva pro Hasičský záchranný sbor Olomouckého kraje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099" w:rsidRDefault="00492099" w:rsidP="00FA0429">
      <w:r>
        <w:separator/>
      </w:r>
    </w:p>
  </w:footnote>
  <w:footnote w:type="continuationSeparator" w:id="0">
    <w:p w:rsidR="00492099" w:rsidRDefault="00492099" w:rsidP="00FA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179" w:rsidRPr="00E94F61" w:rsidRDefault="008A1261">
    <w:pPr>
      <w:pStyle w:val="Zhlav"/>
      <w:rPr>
        <w:i/>
        <w:sz w:val="20"/>
        <w:szCs w:val="20"/>
      </w:rPr>
    </w:pPr>
    <w:r w:rsidRPr="008A1261">
      <w:rPr>
        <w:i/>
        <w:sz w:val="20"/>
        <w:szCs w:val="20"/>
      </w:rPr>
      <w:t>Usnesení příloha č. 01 – Darovací smlouva pro Hasičský záchranný sbor Olomouckého kraje</w:t>
    </w:r>
    <w:r w:rsidR="00747179" w:rsidRPr="00E94F61">
      <w:rPr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DBB"/>
    <w:multiLevelType w:val="hybridMultilevel"/>
    <w:tmpl w:val="C49AD3A4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E8774E5"/>
    <w:multiLevelType w:val="hybridMultilevel"/>
    <w:tmpl w:val="9724C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A2130"/>
    <w:multiLevelType w:val="hybridMultilevel"/>
    <w:tmpl w:val="399A4E68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DB20BB8"/>
    <w:multiLevelType w:val="hybridMultilevel"/>
    <w:tmpl w:val="BE5E9292"/>
    <w:lvl w:ilvl="0" w:tplc="94062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DF5A99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E631042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E265906"/>
    <w:multiLevelType w:val="hybridMultilevel"/>
    <w:tmpl w:val="E33856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76320D"/>
    <w:multiLevelType w:val="hybridMultilevel"/>
    <w:tmpl w:val="A0D82E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A5"/>
    <w:rsid w:val="00027270"/>
    <w:rsid w:val="00031021"/>
    <w:rsid w:val="00034AC2"/>
    <w:rsid w:val="00070BCE"/>
    <w:rsid w:val="00073E06"/>
    <w:rsid w:val="000764B9"/>
    <w:rsid w:val="00091FBD"/>
    <w:rsid w:val="00093EC9"/>
    <w:rsid w:val="000B1B8E"/>
    <w:rsid w:val="000B663B"/>
    <w:rsid w:val="000C6000"/>
    <w:rsid w:val="000C79C2"/>
    <w:rsid w:val="000E1307"/>
    <w:rsid w:val="000F0B8E"/>
    <w:rsid w:val="001225EB"/>
    <w:rsid w:val="00127FAB"/>
    <w:rsid w:val="0015556B"/>
    <w:rsid w:val="00165854"/>
    <w:rsid w:val="00192EE7"/>
    <w:rsid w:val="001E7046"/>
    <w:rsid w:val="001F09F6"/>
    <w:rsid w:val="001F13F0"/>
    <w:rsid w:val="00207EE4"/>
    <w:rsid w:val="00214C77"/>
    <w:rsid w:val="00220FC7"/>
    <w:rsid w:val="00233287"/>
    <w:rsid w:val="00237894"/>
    <w:rsid w:val="00251A3E"/>
    <w:rsid w:val="002536FA"/>
    <w:rsid w:val="002624A9"/>
    <w:rsid w:val="0026697F"/>
    <w:rsid w:val="00296E1C"/>
    <w:rsid w:val="002A7639"/>
    <w:rsid w:val="002B5562"/>
    <w:rsid w:val="002C218B"/>
    <w:rsid w:val="002D34F8"/>
    <w:rsid w:val="002D4682"/>
    <w:rsid w:val="002E2261"/>
    <w:rsid w:val="0030187C"/>
    <w:rsid w:val="0031023D"/>
    <w:rsid w:val="00324452"/>
    <w:rsid w:val="00355F50"/>
    <w:rsid w:val="00375862"/>
    <w:rsid w:val="00386FF3"/>
    <w:rsid w:val="003C5353"/>
    <w:rsid w:val="003F7099"/>
    <w:rsid w:val="00405DCA"/>
    <w:rsid w:val="00421D8B"/>
    <w:rsid w:val="004452C3"/>
    <w:rsid w:val="004767CB"/>
    <w:rsid w:val="00492099"/>
    <w:rsid w:val="004940A3"/>
    <w:rsid w:val="004B5953"/>
    <w:rsid w:val="004D14A5"/>
    <w:rsid w:val="004D6F18"/>
    <w:rsid w:val="005159A3"/>
    <w:rsid w:val="005200BA"/>
    <w:rsid w:val="00522FD4"/>
    <w:rsid w:val="005272B8"/>
    <w:rsid w:val="0054531C"/>
    <w:rsid w:val="00557026"/>
    <w:rsid w:val="00587848"/>
    <w:rsid w:val="00593A49"/>
    <w:rsid w:val="005B0C01"/>
    <w:rsid w:val="005B1CC8"/>
    <w:rsid w:val="005B326C"/>
    <w:rsid w:val="005B7ED0"/>
    <w:rsid w:val="005F0979"/>
    <w:rsid w:val="005F259A"/>
    <w:rsid w:val="005F7338"/>
    <w:rsid w:val="005F7CF5"/>
    <w:rsid w:val="00617F82"/>
    <w:rsid w:val="00620C1C"/>
    <w:rsid w:val="00642731"/>
    <w:rsid w:val="00650AF8"/>
    <w:rsid w:val="0065388B"/>
    <w:rsid w:val="00660F3D"/>
    <w:rsid w:val="00667435"/>
    <w:rsid w:val="006724A6"/>
    <w:rsid w:val="006754E7"/>
    <w:rsid w:val="0068156C"/>
    <w:rsid w:val="00696B0C"/>
    <w:rsid w:val="006A7842"/>
    <w:rsid w:val="006F2592"/>
    <w:rsid w:val="00701130"/>
    <w:rsid w:val="00707422"/>
    <w:rsid w:val="00745D6B"/>
    <w:rsid w:val="00747179"/>
    <w:rsid w:val="007510F8"/>
    <w:rsid w:val="007A34AD"/>
    <w:rsid w:val="007A5B1C"/>
    <w:rsid w:val="007C67B6"/>
    <w:rsid w:val="007F6552"/>
    <w:rsid w:val="00815864"/>
    <w:rsid w:val="00816EDD"/>
    <w:rsid w:val="008217FE"/>
    <w:rsid w:val="00822372"/>
    <w:rsid w:val="00822891"/>
    <w:rsid w:val="00842CBE"/>
    <w:rsid w:val="00857223"/>
    <w:rsid w:val="00861CD8"/>
    <w:rsid w:val="00865610"/>
    <w:rsid w:val="00867D49"/>
    <w:rsid w:val="00880EA3"/>
    <w:rsid w:val="008A1261"/>
    <w:rsid w:val="008A2534"/>
    <w:rsid w:val="008A329C"/>
    <w:rsid w:val="008B37CB"/>
    <w:rsid w:val="008C49E8"/>
    <w:rsid w:val="008D19B0"/>
    <w:rsid w:val="008E770E"/>
    <w:rsid w:val="008F4A83"/>
    <w:rsid w:val="008F5DE2"/>
    <w:rsid w:val="00901B3E"/>
    <w:rsid w:val="00925638"/>
    <w:rsid w:val="00927374"/>
    <w:rsid w:val="0093149B"/>
    <w:rsid w:val="009523FE"/>
    <w:rsid w:val="00957BD1"/>
    <w:rsid w:val="00970D8C"/>
    <w:rsid w:val="009737AE"/>
    <w:rsid w:val="009835F5"/>
    <w:rsid w:val="009A77E7"/>
    <w:rsid w:val="009B4025"/>
    <w:rsid w:val="009D35E4"/>
    <w:rsid w:val="009F2976"/>
    <w:rsid w:val="00A3577A"/>
    <w:rsid w:val="00A45453"/>
    <w:rsid w:val="00A4645F"/>
    <w:rsid w:val="00A66559"/>
    <w:rsid w:val="00A767FD"/>
    <w:rsid w:val="00A80BCC"/>
    <w:rsid w:val="00A90670"/>
    <w:rsid w:val="00A91BD8"/>
    <w:rsid w:val="00AD26F6"/>
    <w:rsid w:val="00AD792A"/>
    <w:rsid w:val="00B074E2"/>
    <w:rsid w:val="00B10604"/>
    <w:rsid w:val="00B11229"/>
    <w:rsid w:val="00B236DD"/>
    <w:rsid w:val="00B379D5"/>
    <w:rsid w:val="00B661B4"/>
    <w:rsid w:val="00BC2F8F"/>
    <w:rsid w:val="00BD4F0C"/>
    <w:rsid w:val="00BD530D"/>
    <w:rsid w:val="00BE3721"/>
    <w:rsid w:val="00BE3C09"/>
    <w:rsid w:val="00BF43EF"/>
    <w:rsid w:val="00C05B06"/>
    <w:rsid w:val="00C50C8C"/>
    <w:rsid w:val="00CD275C"/>
    <w:rsid w:val="00D2539A"/>
    <w:rsid w:val="00D274CD"/>
    <w:rsid w:val="00D30659"/>
    <w:rsid w:val="00D3728C"/>
    <w:rsid w:val="00D43EA1"/>
    <w:rsid w:val="00D46F2D"/>
    <w:rsid w:val="00D508ED"/>
    <w:rsid w:val="00D64C0A"/>
    <w:rsid w:val="00D72201"/>
    <w:rsid w:val="00D75529"/>
    <w:rsid w:val="00D900A0"/>
    <w:rsid w:val="00D90772"/>
    <w:rsid w:val="00D94C64"/>
    <w:rsid w:val="00DE62D5"/>
    <w:rsid w:val="00E118EF"/>
    <w:rsid w:val="00E576E9"/>
    <w:rsid w:val="00E7654F"/>
    <w:rsid w:val="00E94F61"/>
    <w:rsid w:val="00E96A95"/>
    <w:rsid w:val="00EB0BF5"/>
    <w:rsid w:val="00EB74B9"/>
    <w:rsid w:val="00ED51E2"/>
    <w:rsid w:val="00EE2245"/>
    <w:rsid w:val="00EE4001"/>
    <w:rsid w:val="00F25E5E"/>
    <w:rsid w:val="00F341D0"/>
    <w:rsid w:val="00F6422B"/>
    <w:rsid w:val="00F77732"/>
    <w:rsid w:val="00FA0429"/>
    <w:rsid w:val="00FA628C"/>
    <w:rsid w:val="00FC41E4"/>
    <w:rsid w:val="00FC5964"/>
    <w:rsid w:val="00FD293E"/>
    <w:rsid w:val="00FD3AA6"/>
    <w:rsid w:val="00FF3D2D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32DCB5"/>
  <w15:docId w15:val="{EB5BEFD6-FC48-44F0-87C8-4C6DEEBC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EE4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qFormat/>
    <w:rsid w:val="00207EE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7EE4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paragraph" w:customStyle="1" w:styleId="Smlouvapodpisy">
    <w:name w:val="Smlouva podpisy"/>
    <w:basedOn w:val="Normln"/>
    <w:rsid w:val="00207EE4"/>
    <w:pPr>
      <w:widowControl w:val="0"/>
      <w:jc w:val="center"/>
    </w:pPr>
    <w:rPr>
      <w:rFonts w:cs="Times New Roman"/>
      <w:noProof/>
      <w:szCs w:val="20"/>
    </w:rPr>
  </w:style>
  <w:style w:type="paragraph" w:styleId="Rozloendokumentu">
    <w:name w:val="Document Map"/>
    <w:basedOn w:val="Normln"/>
    <w:semiHidden/>
    <w:rsid w:val="00E96A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urzvatextChar">
    <w:name w:val="Kurzíva text Char"/>
    <w:link w:val="Kurzvatext"/>
    <w:locked/>
    <w:rsid w:val="00B11229"/>
    <w:rPr>
      <w:rFonts w:ascii="Arial" w:hAnsi="Arial" w:cs="Arial"/>
      <w:i/>
      <w:noProof/>
      <w:sz w:val="24"/>
      <w:szCs w:val="24"/>
      <w:lang w:val="cs-CZ" w:eastAsia="cs-CZ" w:bidi="ar-SA"/>
    </w:rPr>
  </w:style>
  <w:style w:type="paragraph" w:customStyle="1" w:styleId="Kurzvatext">
    <w:name w:val="Kurzíva text"/>
    <w:basedOn w:val="Normln"/>
    <w:link w:val="KurzvatextChar"/>
    <w:rsid w:val="00B11229"/>
    <w:pPr>
      <w:widowControl w:val="0"/>
      <w:spacing w:after="120"/>
      <w:jc w:val="both"/>
    </w:pPr>
    <w:rPr>
      <w:i/>
      <w:noProof/>
    </w:rPr>
  </w:style>
  <w:style w:type="paragraph" w:styleId="Textbubliny">
    <w:name w:val="Balloon Text"/>
    <w:basedOn w:val="Normln"/>
    <w:semiHidden/>
    <w:rsid w:val="003758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7046"/>
    <w:pPr>
      <w:ind w:left="708"/>
    </w:pPr>
  </w:style>
  <w:style w:type="character" w:styleId="Odkaznakoment">
    <w:name w:val="annotation reference"/>
    <w:rsid w:val="002536FA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36FA"/>
    <w:rPr>
      <w:sz w:val="20"/>
      <w:szCs w:val="20"/>
    </w:rPr>
  </w:style>
  <w:style w:type="character" w:customStyle="1" w:styleId="TextkomenteChar">
    <w:name w:val="Text komentáře Char"/>
    <w:link w:val="Textkomente"/>
    <w:rsid w:val="002536F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2536FA"/>
    <w:rPr>
      <w:b/>
      <w:bCs/>
    </w:rPr>
  </w:style>
  <w:style w:type="character" w:customStyle="1" w:styleId="PedmtkomenteChar">
    <w:name w:val="Předmět komentáře Char"/>
    <w:link w:val="Pedmtkomente"/>
    <w:rsid w:val="002536FA"/>
    <w:rPr>
      <w:rFonts w:ascii="Arial" w:hAnsi="Arial" w:cs="Arial"/>
      <w:b/>
      <w:bCs/>
    </w:rPr>
  </w:style>
  <w:style w:type="paragraph" w:styleId="Zhlav">
    <w:name w:val="header"/>
    <w:basedOn w:val="Normln"/>
    <w:link w:val="ZhlavChar"/>
    <w:rsid w:val="00FA0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0429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FA04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A042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DAROVACÍ SMLOUVY- FINANČNÍCH PROSTŘEDKŮ NEBO MOVITÝCH VĚCÍ, KDY OLOMOUCKÝ KRAJ JE DÁRCEM</vt:lpstr>
    </vt:vector>
  </TitlesOfParts>
  <Company>KÚOK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DAROVACÍ SMLOUVY- FINANČNÍCH PROSTŘEDKŮ NEBO MOVITÝCH VĚCÍ, KDY OLOMOUCKÝ KRAJ JE DÁRCEM</dc:title>
  <dc:creator>Neumannová Hana</dc:creator>
  <cp:lastModifiedBy>Procházková Blanka</cp:lastModifiedBy>
  <cp:revision>8</cp:revision>
  <cp:lastPrinted>2020-02-19T11:16:00Z</cp:lastPrinted>
  <dcterms:created xsi:type="dcterms:W3CDTF">2021-04-14T06:34:00Z</dcterms:created>
  <dcterms:modified xsi:type="dcterms:W3CDTF">2021-04-20T05:23:00Z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