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Pr="00B14B63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B14B6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B14B63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B14B63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B14B63">
        <w:rPr>
          <w:rFonts w:ascii="Arial" w:eastAsia="Times New Roman" w:hAnsi="Arial" w:cs="Arial"/>
          <w:lang w:eastAsia="cs-CZ"/>
        </w:rPr>
        <w:t>500/2004</w:t>
      </w:r>
      <w:r w:rsidRPr="00B14B63">
        <w:rPr>
          <w:rFonts w:ascii="Arial" w:eastAsia="Times New Roman" w:hAnsi="Arial" w:cs="Arial"/>
          <w:lang w:eastAsia="cs-CZ"/>
        </w:rPr>
        <w:t> </w:t>
      </w:r>
      <w:r w:rsidR="009A3DA5" w:rsidRPr="00B14B63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B14B63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B14B63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14B6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43BC5C86" w:rsidR="00E62519" w:rsidRPr="00B14B63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14B63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B14B63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B14B63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B14B63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B14B63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B14B63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14B63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B14B63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B14B63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B14B63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B14B63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14B63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B14B63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086F8325" w:rsidR="00E62519" w:rsidRPr="00B14B63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14B63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B14B6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2087C" w:rsidRPr="00B14B63">
        <w:rPr>
          <w:rFonts w:ascii="Arial" w:eastAsia="Times New Roman" w:hAnsi="Arial" w:cs="Arial"/>
          <w:sz w:val="24"/>
          <w:szCs w:val="24"/>
          <w:lang w:eastAsia="cs-CZ"/>
        </w:rPr>
        <w:t>Michalem Záchou, Di</w:t>
      </w:r>
      <w:r w:rsidR="0020579D" w:rsidRPr="00B14B63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02087C" w:rsidRPr="00B14B6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170564" w:rsidRPr="00B14B63">
        <w:rPr>
          <w:rFonts w:ascii="Arial" w:eastAsia="Times New Roman" w:hAnsi="Arial" w:cs="Arial"/>
          <w:sz w:val="24"/>
          <w:szCs w:val="24"/>
          <w:lang w:eastAsia="cs-CZ"/>
        </w:rPr>
        <w:t>, náměstkem hejtmana na základě usnesení Zastupitelstva Olomouckého kraje č. UZ/ …………. ze dne …………………………..</w:t>
      </w:r>
    </w:p>
    <w:p w14:paraId="6F420F65" w14:textId="36E911FE" w:rsidR="00E62519" w:rsidRPr="00B14B63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14B63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170564"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 27-4228330207/0100, Komerční banka, a.s. (pobočka Olomouc)</w:t>
      </w:r>
      <w:r w:rsidRPr="00B14B63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B14B63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14B63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B14B63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B14B63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B14B63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14B63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6345EBB7" w:rsidR="00E62519" w:rsidRPr="00B14B63" w:rsidRDefault="00E6251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B14B6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871C8" w:rsidRPr="00B14B6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B14B6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0F93DE7" w14:textId="77777777" w:rsidR="00E62519" w:rsidRPr="00B14B63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14B63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B14B6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0CF045A4" w:rsidR="00E62519" w:rsidRPr="00B14B63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14B63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B14B63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B14B63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B14B6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77777777" w:rsidR="00E62519" w:rsidRPr="00B14B63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14B63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B14B63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B14B63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B14B63">
        <w:rPr>
          <w:rFonts w:ascii="Arial" w:eastAsia="Times New Roman" w:hAnsi="Arial" w:cs="Arial"/>
          <w:i/>
          <w:sz w:val="24"/>
          <w:szCs w:val="24"/>
          <w:lang w:eastAsia="cs-CZ"/>
        </w:rPr>
        <w:t>(uvede se, je-li příjemce plátcem DPH)</w:t>
      </w:r>
    </w:p>
    <w:p w14:paraId="6B5D02A6" w14:textId="77777777" w:rsidR="00E62519" w:rsidRPr="00B14B63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14B63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B14B63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B14B63">
        <w:rPr>
          <w:rFonts w:ascii="Arial" w:eastAsia="Times New Roman" w:hAnsi="Arial" w:cs="Arial"/>
          <w:i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6A3B9A5B" w14:textId="77777777" w:rsidR="00E62519" w:rsidRPr="00B14B63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14B63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B9D7F3C" w14:textId="70A4D1C1" w:rsidR="00E62519" w:rsidRPr="00B14B63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14B63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B14B6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 w:rsidRPr="00B14B63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426E309" w14:textId="77777777" w:rsidR="00E62519" w:rsidRPr="00B14B63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14B63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B14B63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B14B63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B14B63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14B6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B14B63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B14B63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14B6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678D018" w:rsidR="009A3DA5" w:rsidRPr="00B14B63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B14B63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B14B63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B14B63">
        <w:rPr>
          <w:rFonts w:ascii="Arial" w:hAnsi="Arial" w:cs="Arial"/>
          <w:sz w:val="24"/>
          <w:szCs w:val="24"/>
        </w:rPr>
        <w:t xml:space="preserve"> </w:t>
      </w:r>
      <w:r w:rsidR="006D2534" w:rsidRPr="00B14B63">
        <w:rPr>
          <w:rFonts w:ascii="Arial" w:hAnsi="Arial" w:cs="Arial"/>
          <w:sz w:val="24"/>
          <w:szCs w:val="24"/>
        </w:rPr>
        <w:t xml:space="preserve">za účelem </w:t>
      </w:r>
      <w:r w:rsidR="00E02534" w:rsidRPr="00B14B63">
        <w:rPr>
          <w:rFonts w:ascii="Arial" w:hAnsi="Arial" w:cs="Arial"/>
          <w:sz w:val="24"/>
          <w:szCs w:val="24"/>
        </w:rPr>
        <w:t>finan</w:t>
      </w:r>
      <w:r w:rsidR="00951E6F" w:rsidRPr="00B14B63">
        <w:rPr>
          <w:rFonts w:ascii="Arial" w:hAnsi="Arial" w:cs="Arial"/>
          <w:sz w:val="24"/>
          <w:szCs w:val="24"/>
        </w:rPr>
        <w:t>ční podpory určené na investiční dotace do oblasti technického zabezpečení provozu a údržby povrchů a vybavení sportovních a tělovýchovných zařízení Olomouckého kraje</w:t>
      </w:r>
      <w:r w:rsidR="00170564" w:rsidRPr="00B14B63">
        <w:rPr>
          <w:rFonts w:ascii="Arial" w:hAnsi="Arial" w:cs="Arial"/>
          <w:sz w:val="24"/>
          <w:szCs w:val="24"/>
        </w:rPr>
        <w:t>.</w:t>
      </w:r>
      <w:r w:rsidR="006D2534" w:rsidRPr="00B14B63">
        <w:rPr>
          <w:rFonts w:ascii="Arial" w:hAnsi="Arial" w:cs="Arial"/>
          <w:sz w:val="24"/>
          <w:szCs w:val="24"/>
        </w:rPr>
        <w:t xml:space="preserve"> </w:t>
      </w:r>
    </w:p>
    <w:p w14:paraId="3C9258CF" w14:textId="2FADD4C7" w:rsidR="009A3DA5" w:rsidRPr="00B14B63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B14B63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B14B63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B14B63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70564"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podporu </w:t>
      </w:r>
      <w:r w:rsidR="00170564" w:rsidRPr="00B14B63">
        <w:rPr>
          <w:rFonts w:ascii="Arial" w:hAnsi="Arial" w:cs="Arial"/>
          <w:sz w:val="24"/>
          <w:szCs w:val="24"/>
        </w:rPr>
        <w:t>projektu „</w:t>
      </w:r>
      <w:r w:rsidR="00170564" w:rsidRPr="00B14B63">
        <w:rPr>
          <w:rFonts w:ascii="Arial" w:hAnsi="Arial" w:cs="Arial"/>
          <w:sz w:val="24"/>
          <w:szCs w:val="24"/>
        </w:rPr>
        <w:fldChar w:fldCharType="begin"/>
      </w:r>
      <w:r w:rsidR="00170564" w:rsidRPr="00B14B63">
        <w:rPr>
          <w:rFonts w:ascii="Arial" w:hAnsi="Arial" w:cs="Arial"/>
          <w:sz w:val="24"/>
          <w:szCs w:val="24"/>
        </w:rPr>
        <w:instrText xml:space="preserve"> MERGEFIELD Projekt </w:instrText>
      </w:r>
      <w:r w:rsidR="00170564" w:rsidRPr="00B14B63">
        <w:rPr>
          <w:rFonts w:ascii="Arial" w:hAnsi="Arial" w:cs="Arial"/>
          <w:sz w:val="24"/>
          <w:szCs w:val="24"/>
        </w:rPr>
        <w:fldChar w:fldCharType="separate"/>
      </w:r>
      <w:r w:rsidR="00170564" w:rsidRPr="00B14B63">
        <w:rPr>
          <w:rFonts w:ascii="Arial" w:hAnsi="Arial" w:cs="Arial"/>
          <w:noProof/>
          <w:sz w:val="24"/>
          <w:szCs w:val="24"/>
        </w:rPr>
        <w:t>«Projekt»</w:t>
      </w:r>
      <w:r w:rsidR="00170564" w:rsidRPr="00B14B63">
        <w:rPr>
          <w:rFonts w:ascii="Arial" w:hAnsi="Arial" w:cs="Arial"/>
          <w:sz w:val="24"/>
          <w:szCs w:val="24"/>
        </w:rPr>
        <w:fldChar w:fldCharType="end"/>
      </w:r>
      <w:r w:rsidR="00170564" w:rsidRPr="00B14B63">
        <w:rPr>
          <w:rFonts w:ascii="Arial" w:hAnsi="Arial" w:cs="Arial"/>
          <w:sz w:val="24"/>
          <w:szCs w:val="24"/>
        </w:rPr>
        <w:t>“ v roce 202</w:t>
      </w:r>
      <w:r w:rsidR="00866A19" w:rsidRPr="00B14B63">
        <w:rPr>
          <w:rFonts w:ascii="Arial" w:hAnsi="Arial" w:cs="Arial"/>
          <w:sz w:val="24"/>
          <w:szCs w:val="24"/>
        </w:rPr>
        <w:t>1</w:t>
      </w:r>
      <w:r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</w:t>
      </w:r>
      <w:r w:rsidR="00634D92"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34D92" w:rsidRPr="00B14B63">
        <w:rPr>
          <w:rFonts w:ascii="Arial" w:hAnsi="Arial" w:cs="Arial"/>
          <w:sz w:val="24"/>
          <w:szCs w:val="24"/>
        </w:rPr>
        <w:t>Cílem projektu je podpora</w:t>
      </w:r>
      <w:r w:rsidR="00951E6F" w:rsidRPr="00B14B63">
        <w:rPr>
          <w:rFonts w:ascii="Arial" w:hAnsi="Arial" w:cs="Arial"/>
          <w:sz w:val="24"/>
          <w:szCs w:val="24"/>
        </w:rPr>
        <w:t xml:space="preserve"> rozvoje technické základny sportovišť, tj. zkvalitnění podmínek pro poskytování tělovýchovných a sportovních služeb v Olomouckém kraji v roce 2021</w:t>
      </w:r>
      <w:r w:rsidR="00634D92" w:rsidRPr="00B14B6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0" w14:textId="2BB16D84" w:rsidR="009A3DA5" w:rsidRPr="00B14B63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B14B63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B14B63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B14B63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B14B63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B14B6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B14B63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B14B63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B14B63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B14B6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41C3C" w:rsidRPr="00B14B6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7100B4" w:rsidRPr="00B14B63">
        <w:rPr>
          <w:rFonts w:ascii="Arial" w:eastAsia="Times New Roman" w:hAnsi="Arial" w:cs="Arial"/>
          <w:iCs/>
          <w:sz w:val="24"/>
          <w:szCs w:val="24"/>
          <w:lang w:eastAsia="cs-CZ"/>
        </w:rPr>
        <w:t>tato s</w:t>
      </w:r>
      <w:r w:rsidR="00441C3C" w:rsidRPr="00B14B63">
        <w:rPr>
          <w:rFonts w:ascii="Arial" w:eastAsia="Times New Roman" w:hAnsi="Arial" w:cs="Arial"/>
          <w:iCs/>
          <w:sz w:val="24"/>
          <w:szCs w:val="24"/>
          <w:lang w:eastAsia="cs-CZ"/>
        </w:rPr>
        <w:t>mlouva nab</w:t>
      </w:r>
      <w:r w:rsidR="00141616" w:rsidRPr="00B14B63">
        <w:rPr>
          <w:rFonts w:ascii="Arial" w:eastAsia="Times New Roman" w:hAnsi="Arial" w:cs="Arial"/>
          <w:iCs/>
          <w:sz w:val="24"/>
          <w:szCs w:val="24"/>
          <w:lang w:eastAsia="cs-CZ"/>
        </w:rPr>
        <w:t>y</w:t>
      </w:r>
      <w:r w:rsidR="00441C3C" w:rsidRPr="00B14B63">
        <w:rPr>
          <w:rFonts w:ascii="Arial" w:eastAsia="Times New Roman" w:hAnsi="Arial" w:cs="Arial"/>
          <w:iCs/>
          <w:sz w:val="24"/>
          <w:szCs w:val="24"/>
          <w:lang w:eastAsia="cs-CZ"/>
        </w:rPr>
        <w:t>de účinnosti.</w:t>
      </w:r>
    </w:p>
    <w:p w14:paraId="3F1F39DA" w14:textId="16B1344A" w:rsidR="00435BD5" w:rsidRPr="00B14B63" w:rsidRDefault="00435BD5" w:rsidP="0035190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podal žádost o dotaci elektronicky e-mailem formou skenu žádosti ve formátu PDF, tj. způsobem uvedeným v bodu 8.3.1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 písm. f) Pravidel. </w:t>
      </w:r>
      <w:r w:rsidRPr="00B14B63">
        <w:rPr>
          <w:rFonts w:ascii="Arial" w:eastAsia="Times New Roman" w:hAnsi="Arial" w:cs="Arial"/>
          <w:i/>
          <w:sz w:val="24"/>
          <w:szCs w:val="24"/>
          <w:lang w:eastAsia="cs-CZ"/>
        </w:rPr>
        <w:t>(tyto 2 věty se neuvedou, bud</w:t>
      </w:r>
      <w:r w:rsidR="005965E3" w:rsidRPr="00B14B63">
        <w:rPr>
          <w:rFonts w:ascii="Arial" w:eastAsia="Times New Roman" w:hAnsi="Arial" w:cs="Arial"/>
          <w:i/>
          <w:sz w:val="24"/>
          <w:szCs w:val="24"/>
          <w:lang w:eastAsia="cs-CZ"/>
        </w:rPr>
        <w:t>e</w:t>
      </w:r>
      <w:r w:rsidRPr="00B14B63">
        <w:rPr>
          <w:rFonts w:ascii="Arial" w:eastAsia="Times New Roman" w:hAnsi="Arial" w:cs="Arial"/>
          <w:i/>
          <w:sz w:val="24"/>
          <w:szCs w:val="24"/>
          <w:lang w:eastAsia="cs-CZ"/>
        </w:rPr>
        <w:t>-li příjemc</w:t>
      </w:r>
      <w:r w:rsidR="005965E3" w:rsidRPr="00B14B63">
        <w:rPr>
          <w:rFonts w:ascii="Arial" w:eastAsia="Times New Roman" w:hAnsi="Arial" w:cs="Arial"/>
          <w:i/>
          <w:sz w:val="24"/>
          <w:szCs w:val="24"/>
          <w:lang w:eastAsia="cs-CZ"/>
        </w:rPr>
        <w:t>em</w:t>
      </w:r>
      <w:r w:rsidRPr="00B14B6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veřejnoprávní podepisující)</w:t>
      </w:r>
    </w:p>
    <w:p w14:paraId="3C9258D1" w14:textId="40CC59F0" w:rsidR="009A3DA5" w:rsidRPr="00B14B63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14B63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 w:rsidRPr="00B14B63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Pr="00B14B63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14B63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B14B6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14B63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§</w:t>
      </w:r>
      <w:r w:rsidR="00AF584A" w:rsidRPr="00B14B6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14B63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B14B6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14B63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139EC38C" w14:textId="1BDFEF8B" w:rsidR="00FC121D" w:rsidRPr="00B14B63" w:rsidRDefault="00FC121D" w:rsidP="00403137">
      <w:pPr>
        <w:spacing w:after="120"/>
        <w:ind w:left="567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sjednávají, že toto ustanovení čl. I odst. 4 smlouvy se nepoužije pro vynaložení vlastních a jiných zdrojů v rámci finanční spoluúčasti příjemce dle čl. II odst. 2 této smlouvy. </w:t>
      </w:r>
      <w:r w:rsidRPr="00B14B63">
        <w:rPr>
          <w:rFonts w:ascii="Arial" w:eastAsia="Times New Roman" w:hAnsi="Arial" w:cs="Arial"/>
          <w:b/>
          <w:sz w:val="24"/>
          <w:szCs w:val="24"/>
          <w:lang w:eastAsia="cs-CZ"/>
        </w:rPr>
        <w:t>Vlast</w:t>
      </w:r>
      <w:bookmarkStart w:id="0" w:name="_GoBack"/>
      <w:bookmarkEnd w:id="0"/>
      <w:r w:rsidRPr="00B14B63">
        <w:rPr>
          <w:rFonts w:ascii="Arial" w:eastAsia="Times New Roman" w:hAnsi="Arial" w:cs="Arial"/>
          <w:b/>
          <w:sz w:val="24"/>
          <w:szCs w:val="24"/>
          <w:lang w:eastAsia="cs-CZ"/>
        </w:rPr>
        <w:t>ní a jiné zdroje</w:t>
      </w:r>
      <w:r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 je tedy příjemce oprávněn vynaložit v souladu s účelem stanoveným v čl. I odst. 2 této smlouvy </w:t>
      </w:r>
      <w:r w:rsidRPr="00B14B63">
        <w:rPr>
          <w:rFonts w:ascii="Arial" w:eastAsia="Times New Roman" w:hAnsi="Arial" w:cs="Arial"/>
          <w:b/>
          <w:sz w:val="24"/>
          <w:szCs w:val="24"/>
          <w:lang w:eastAsia="cs-CZ"/>
        </w:rPr>
        <w:t>i na neinvestiční výdaje.</w:t>
      </w:r>
    </w:p>
    <w:p w14:paraId="3C9258D8" w14:textId="77777777" w:rsidR="009A3DA5" w:rsidRPr="00B14B63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14B6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66927319" w:rsidR="00001074" w:rsidRPr="00B14B63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14B63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dotačního </w:t>
      </w:r>
      <w:r w:rsidR="00634D92" w:rsidRPr="00B14B63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ED68BB"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rogramu </w:t>
      </w:r>
      <w:r w:rsidR="00634D92"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na podporu </w:t>
      </w:r>
      <w:r w:rsidR="00951E6F" w:rsidRPr="00B14B63">
        <w:rPr>
          <w:rFonts w:ascii="Arial" w:eastAsia="Times New Roman" w:hAnsi="Arial" w:cs="Arial"/>
          <w:sz w:val="24"/>
          <w:szCs w:val="24"/>
          <w:lang w:eastAsia="cs-CZ"/>
        </w:rPr>
        <w:t>investičních akcí v oblasti sportu – technické a sportovní vybavení sportovních a tělovýchovných zařízení v Olomouckém kraji v roce 2021</w:t>
      </w:r>
      <w:r w:rsidR="00ED68BB"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D68BB" w:rsidRPr="00B14B63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72FF8B7B" w:rsidR="00986793" w:rsidRPr="00B14B63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B14B63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173265D8" w:rsidR="009A3DA5" w:rsidRPr="00B14B63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B14B63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B14B63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B14B6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B14B6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D7567A" w:rsidRPr="00B14B6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5.4 písm. c) a odst. </w:t>
      </w:r>
      <w:r w:rsidR="00D159CC" w:rsidRPr="00B14B63">
        <w:rPr>
          <w:rFonts w:ascii="Arial" w:eastAsia="Times New Roman" w:hAnsi="Arial" w:cs="Arial"/>
          <w:i/>
          <w:sz w:val="24"/>
          <w:szCs w:val="24"/>
          <w:lang w:eastAsia="cs-CZ"/>
        </w:rPr>
        <w:t>11.</w:t>
      </w:r>
      <w:r w:rsidR="00272DE8" w:rsidRPr="00B14B63">
        <w:rPr>
          <w:rFonts w:ascii="Arial" w:eastAsia="Times New Roman" w:hAnsi="Arial" w:cs="Arial"/>
          <w:i/>
          <w:sz w:val="24"/>
          <w:szCs w:val="24"/>
          <w:lang w:eastAsia="cs-CZ"/>
        </w:rPr>
        <w:t>8</w:t>
      </w:r>
      <w:r w:rsidR="00F055DC" w:rsidRPr="00B14B6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Pravidel)</w:t>
      </w:r>
      <w:r w:rsidR="00271616" w:rsidRPr="00B14B63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6D421C15" w14:textId="77777777" w:rsidR="003E0A08" w:rsidRPr="00B14B63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14B63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B14B63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14B63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Je-li příjemce plátce daně z přidané hodnoty (dále jen </w:t>
      </w:r>
      <w:r w:rsidR="00045D83" w:rsidRPr="00B14B6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B14B63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B14B6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B14B63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B14B63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14B63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B14B63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14B63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B14B6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B14B6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B14B63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B14B63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B14B63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B14B6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B14B63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B14B63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14B63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B14B63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14B63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B14B63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14B63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B14B63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14B63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B14B63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14B63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B14B63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14B63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B14B63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14B63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7904D938" w:rsidR="009A3DA5" w:rsidRPr="00B14B63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B14B63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B14B63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 w:rsidRPr="00B14B6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44A1599A" w:rsidR="001455CD" w:rsidRPr="00B14B63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B14B63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B14B63">
        <w:rPr>
          <w:rFonts w:ascii="Arial" w:hAnsi="Arial" w:cs="Arial"/>
          <w:bCs/>
          <w:sz w:val="24"/>
          <w:szCs w:val="24"/>
          <w:lang w:eastAsia="cs-CZ"/>
        </w:rPr>
        <w:t>,</w:t>
      </w:r>
      <w:r w:rsidRPr="00B14B63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B14B63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B14B63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B14B63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B14B63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B14B63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B14B63">
        <w:rPr>
          <w:rFonts w:ascii="Arial" w:hAnsi="Arial" w:cs="Arial"/>
          <w:bCs/>
          <w:sz w:val="24"/>
          <w:szCs w:val="24"/>
          <w:lang w:eastAsia="cs-CZ"/>
        </w:rPr>
        <w:t>y</w:t>
      </w:r>
      <w:r w:rsidRPr="00B14B63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B14B63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B14B63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B14B63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B14B63">
        <w:rPr>
          <w:rFonts w:ascii="Arial" w:hAnsi="Arial" w:cs="Arial"/>
          <w:bCs/>
          <w:sz w:val="24"/>
          <w:szCs w:val="24"/>
          <w:lang w:eastAsia="cs-CZ"/>
        </w:rPr>
        <w:t>.</w:t>
      </w:r>
      <w:r w:rsidRPr="00B14B63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B14B63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14B63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B14B63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B14B63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B14B63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66927DCF" w:rsidR="009A3DA5" w:rsidRPr="00B14B63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634D92" w:rsidRPr="00B14B63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951E6F" w:rsidRPr="00B14B63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634D92"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951E6F" w:rsidRPr="00B14B63">
        <w:rPr>
          <w:rFonts w:ascii="Arial" w:eastAsia="Times New Roman" w:hAnsi="Arial" w:cs="Arial"/>
          <w:sz w:val="24"/>
          <w:szCs w:val="24"/>
          <w:lang w:eastAsia="cs-CZ"/>
        </w:rPr>
        <w:t>12</w:t>
      </w:r>
      <w:r w:rsidR="00634D92" w:rsidRPr="00B14B63">
        <w:rPr>
          <w:rFonts w:ascii="Arial" w:eastAsia="Times New Roman" w:hAnsi="Arial" w:cs="Arial"/>
          <w:sz w:val="24"/>
          <w:szCs w:val="24"/>
          <w:lang w:eastAsia="cs-CZ"/>
        </w:rPr>
        <w:t>. 202</w:t>
      </w:r>
      <w:r w:rsidR="00951E6F" w:rsidRPr="00B14B63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634D92" w:rsidRPr="00B14B6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9505C" w:rsidRPr="00B14B63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C9258E6" w14:textId="34DB6F59" w:rsidR="009A3DA5" w:rsidRPr="00B14B63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14B6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B14B63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B14B6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</w:t>
      </w:r>
      <w:r w:rsidRPr="00B14B63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smlouvy a podmínkami </w:t>
      </w:r>
      <w:r w:rsidR="00F6008E" w:rsidRPr="00B14B63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B14B6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634D92" w:rsidRPr="00B14B63">
        <w:rPr>
          <w:rFonts w:ascii="Arial" w:eastAsia="Times New Roman" w:hAnsi="Arial" w:cs="Arial"/>
          <w:iCs/>
          <w:sz w:val="24"/>
          <w:szCs w:val="24"/>
          <w:lang w:eastAsia="cs-CZ"/>
        </w:rPr>
        <w:t>1. 1. 2021</w:t>
      </w:r>
      <w:r w:rsidRPr="00B14B6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7F11D1" w:rsidRPr="00B14B6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B14B63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64808E6F" w:rsidR="00B67C75" w:rsidRPr="00B14B63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F412FF" w:rsidRPr="00B14B63">
        <w:rPr>
          <w:rFonts w:ascii="Arial" w:eastAsia="Times New Roman" w:hAnsi="Arial" w:cs="Arial"/>
          <w:sz w:val="24"/>
          <w:szCs w:val="24"/>
          <w:lang w:eastAsia="cs-CZ"/>
        </w:rPr>
        <w:t>nejméně</w:t>
      </w:r>
      <w:r w:rsidR="0022605A"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51E6F" w:rsidRPr="00B14B63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634D92" w:rsidRPr="00B14B63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B14B63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B14B63">
        <w:rPr>
          <w:rFonts w:ascii="Arial" w:hAnsi="Arial" w:cs="Arial"/>
          <w:sz w:val="24"/>
          <w:szCs w:val="24"/>
        </w:rPr>
        <w:t xml:space="preserve">dotace </w:t>
      </w:r>
      <w:r w:rsidRPr="00B14B63">
        <w:rPr>
          <w:rFonts w:ascii="Arial" w:hAnsi="Arial" w:cs="Arial"/>
          <w:sz w:val="24"/>
          <w:szCs w:val="24"/>
        </w:rPr>
        <w:t xml:space="preserve">odpovídala </w:t>
      </w:r>
      <w:r w:rsidR="00F412FF" w:rsidRPr="00B14B63">
        <w:rPr>
          <w:rFonts w:ascii="Arial" w:hAnsi="Arial" w:cs="Arial"/>
          <w:sz w:val="24"/>
          <w:szCs w:val="24"/>
        </w:rPr>
        <w:t xml:space="preserve">nejvýše </w:t>
      </w:r>
      <w:r w:rsidR="00951E6F" w:rsidRPr="00B14B63">
        <w:rPr>
          <w:rFonts w:ascii="Arial" w:hAnsi="Arial" w:cs="Arial"/>
          <w:sz w:val="24"/>
          <w:szCs w:val="24"/>
        </w:rPr>
        <w:t>7</w:t>
      </w:r>
      <w:r w:rsidR="00634D92" w:rsidRPr="00B14B63">
        <w:rPr>
          <w:rFonts w:ascii="Arial" w:hAnsi="Arial" w:cs="Arial"/>
          <w:sz w:val="24"/>
          <w:szCs w:val="24"/>
        </w:rPr>
        <w:t>0</w:t>
      </w:r>
      <w:r w:rsidRPr="00B14B63">
        <w:rPr>
          <w:rFonts w:ascii="Arial" w:hAnsi="Arial" w:cs="Arial"/>
          <w:sz w:val="24"/>
          <w:szCs w:val="24"/>
        </w:rPr>
        <w:t xml:space="preserve"> % celkových skutečně vynaložených uznatelných výdajů na účel dle čl. I odst. 2 a 4 této smlouvy.</w:t>
      </w:r>
    </w:p>
    <w:p w14:paraId="2A203FAD" w14:textId="73193EDB" w:rsidR="00CB5336" w:rsidRPr="00B14B63" w:rsidRDefault="00304E20" w:rsidP="00CB5336">
      <w:pPr>
        <w:spacing w:after="120"/>
        <w:ind w:left="567" w:firstLine="0"/>
        <w:rPr>
          <w:rFonts w:ascii="Arial" w:hAnsi="Arial" w:cs="Arial"/>
          <w:i/>
          <w:strike/>
          <w:sz w:val="24"/>
          <w:szCs w:val="24"/>
        </w:rPr>
      </w:pPr>
      <w:r w:rsidRPr="00B14B63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termínu/lhůtě, jaký je v tomto čl. II odst. 2 stanoven pro použití dotace</w:t>
      </w:r>
      <w:r w:rsidR="00634D92" w:rsidRPr="00B14B6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Pr="00B14B63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14B63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262FF489" w:rsidR="009A3DA5" w:rsidRPr="00B14B63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951E6F" w:rsidRPr="00B14B63">
        <w:rPr>
          <w:rFonts w:ascii="Arial" w:eastAsia="Times New Roman" w:hAnsi="Arial" w:cs="Arial"/>
          <w:sz w:val="24"/>
          <w:szCs w:val="24"/>
          <w:lang w:eastAsia="cs-CZ"/>
        </w:rPr>
        <w:t>31</w:t>
      </w:r>
      <w:r w:rsidR="00D62A38"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951E6F" w:rsidRPr="00B14B63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D62A38" w:rsidRPr="00B14B63">
        <w:rPr>
          <w:rFonts w:ascii="Arial" w:eastAsia="Times New Roman" w:hAnsi="Arial" w:cs="Arial"/>
          <w:sz w:val="24"/>
          <w:szCs w:val="24"/>
          <w:lang w:eastAsia="cs-CZ"/>
        </w:rPr>
        <w:t>. 2022</w:t>
      </w:r>
      <w:r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 předložit </w:t>
      </w:r>
      <w:r w:rsidR="004437B4"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a doručit </w:t>
      </w:r>
      <w:r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poskytovateli vyúčtování poskytnuté </w:t>
      </w:r>
      <w:r w:rsidR="00453D92" w:rsidRPr="00B14B63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51DFCD64" w14:textId="3BEF0DFA" w:rsidR="00A9730D" w:rsidRPr="00B14B63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</w:t>
      </w:r>
      <w:r w:rsidR="00634D92"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v písemné formě </w:t>
      </w:r>
      <w:r w:rsidRPr="00B14B63">
        <w:rPr>
          <w:rFonts w:ascii="Arial" w:eastAsia="Times New Roman" w:hAnsi="Arial" w:cs="Arial"/>
          <w:sz w:val="24"/>
          <w:szCs w:val="24"/>
          <w:lang w:eastAsia="cs-CZ"/>
        </w:rPr>
        <w:t>musí obsahovat:</w:t>
      </w:r>
    </w:p>
    <w:p w14:paraId="24178EAE" w14:textId="4FBE652F" w:rsidR="00D05376" w:rsidRPr="00B14B63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14B63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B14B63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</w:t>
      </w:r>
      <w:r w:rsidR="00033B88"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="007373B9" w:rsidRPr="00B14B63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033B88"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zoru </w:t>
      </w:r>
      <w:r w:rsidR="007373B9" w:rsidRPr="00B14B63">
        <w:rPr>
          <w:rFonts w:ascii="Arial" w:eastAsia="Times New Roman" w:hAnsi="Arial" w:cs="Arial"/>
          <w:b/>
          <w:sz w:val="24"/>
          <w:szCs w:val="24"/>
          <w:lang w:eastAsia="cs-CZ"/>
        </w:rPr>
        <w:t>V</w:t>
      </w:r>
      <w:r w:rsidR="00033B88" w:rsidRPr="00B14B6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yúčtování </w:t>
      </w:r>
      <w:r w:rsidR="007373B9" w:rsidRPr="00B14B63">
        <w:rPr>
          <w:rFonts w:ascii="Arial" w:eastAsia="Times New Roman" w:hAnsi="Arial" w:cs="Arial"/>
          <w:b/>
          <w:sz w:val="24"/>
          <w:szCs w:val="24"/>
          <w:lang w:eastAsia="cs-CZ"/>
        </w:rPr>
        <w:t>d</w:t>
      </w:r>
      <w:r w:rsidR="00033B88" w:rsidRPr="00B14B63">
        <w:rPr>
          <w:rFonts w:ascii="Arial" w:eastAsia="Times New Roman" w:hAnsi="Arial" w:cs="Arial"/>
          <w:b/>
          <w:sz w:val="24"/>
          <w:szCs w:val="24"/>
          <w:lang w:eastAsia="cs-CZ"/>
        </w:rPr>
        <w:t>otace</w:t>
      </w:r>
      <w:r w:rsidR="007373B9" w:rsidRPr="00B14B6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na akci</w:t>
      </w:r>
      <w:r w:rsidR="007373B9" w:rsidRPr="00B14B63">
        <w:rPr>
          <w:rFonts w:ascii="Arial" w:eastAsia="Times New Roman" w:hAnsi="Arial" w:cs="Arial"/>
          <w:sz w:val="24"/>
          <w:szCs w:val="24"/>
          <w:lang w:eastAsia="cs-CZ"/>
        </w:rPr>
        <w:t>, který tvoří přílohu Pravidel</w:t>
      </w:r>
      <w:r w:rsidR="00F402D1" w:rsidRPr="00B14B6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B14B6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B14B63">
        <w:rPr>
          <w:rFonts w:ascii="Arial" w:hAnsi="Arial" w:cs="Arial"/>
          <w:sz w:val="24"/>
          <w:szCs w:val="24"/>
        </w:rPr>
        <w:t>příjmy uvedené v odst. 11.2</w:t>
      </w:r>
      <w:r w:rsidR="003135F2" w:rsidRPr="00B14B63">
        <w:rPr>
          <w:rFonts w:ascii="Arial" w:hAnsi="Arial" w:cs="Arial"/>
          <w:sz w:val="24"/>
          <w:szCs w:val="24"/>
        </w:rPr>
        <w:t>4</w:t>
      </w:r>
      <w:r w:rsidR="00E93DF9" w:rsidRPr="00B14B63">
        <w:rPr>
          <w:rFonts w:ascii="Arial" w:hAnsi="Arial" w:cs="Arial"/>
          <w:sz w:val="24"/>
          <w:szCs w:val="24"/>
        </w:rPr>
        <w:t xml:space="preserve"> Pravidel</w:t>
      </w:r>
      <w:r w:rsidR="00840C0F" w:rsidRPr="00B14B63">
        <w:rPr>
          <w:rFonts w:ascii="Arial" w:hAnsi="Arial" w:cs="Arial"/>
          <w:sz w:val="24"/>
          <w:szCs w:val="24"/>
        </w:rPr>
        <w:t>.</w:t>
      </w:r>
    </w:p>
    <w:p w14:paraId="2FDE39D2" w14:textId="35F69CEF" w:rsidR="00822CBA" w:rsidRPr="00B14B63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B14B63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C138CF"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C138CF" w:rsidRPr="00B14B63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753F4B" w:rsidRPr="00B14B6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B5E3DCC" w14:textId="3E878271" w:rsidR="00A9730D" w:rsidRPr="00B14B63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14B63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A82E2C"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A82E2C" w:rsidRPr="00B14B63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A9730D" w:rsidRPr="00B14B63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B14B63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B14B63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B14B63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B14B63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31E34227" w:rsidR="00A9730D" w:rsidRPr="00B14B63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B14B63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392029" w:rsidRPr="00B14B6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77777777" w:rsidR="00A9730D" w:rsidRPr="00B14B63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14B63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3C753EB1" w:rsidR="00A9730D" w:rsidRPr="00B14B63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B14B63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B14B63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5244F5" w:rsidRPr="00B14B63">
        <w:rPr>
          <w:rFonts w:ascii="Arial" w:hAnsi="Arial" w:cs="Arial"/>
          <w:sz w:val="24"/>
          <w:szCs w:val="24"/>
        </w:rPr>
        <w:t>označení příjemce a označení akce.</w:t>
      </w:r>
      <w:r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 V příloze závěrečné zprávy je příjemce povinen předložit poskytovateli</w:t>
      </w:r>
      <w:r w:rsidR="005244F5"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244F5" w:rsidRPr="00B14B63">
        <w:rPr>
          <w:rFonts w:ascii="Arial" w:hAnsi="Arial" w:cs="Arial"/>
          <w:iCs/>
          <w:sz w:val="24"/>
          <w:szCs w:val="24"/>
        </w:rPr>
        <w:t>stručné zhodnocení poskytovatelem podporované akce a</w:t>
      </w:r>
      <w:r w:rsidR="00F141B5" w:rsidRPr="00B14B63">
        <w:rPr>
          <w:rFonts w:ascii="Arial" w:hAnsi="Arial" w:cs="Arial"/>
          <w:iCs/>
          <w:sz w:val="24"/>
          <w:szCs w:val="24"/>
        </w:rPr>
        <w:t xml:space="preserve"> splnění povinnosti</w:t>
      </w:r>
      <w:r w:rsidR="005244F5" w:rsidRPr="00B14B63">
        <w:rPr>
          <w:rFonts w:ascii="Arial" w:hAnsi="Arial" w:cs="Arial"/>
          <w:iCs/>
          <w:sz w:val="24"/>
          <w:szCs w:val="24"/>
        </w:rPr>
        <w:t xml:space="preserve"> propagace Olomouckého kraje dle čl. II odst. 10 této smlouvy.</w:t>
      </w:r>
      <w:r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58E3118" w14:textId="1F79E9A5" w:rsidR="00A9730D" w:rsidRPr="00B14B63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B14B63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případě, že dotace nebyla použita v celé výši v</w:t>
      </w:r>
      <w:r w:rsidR="00304E20" w:rsidRPr="00B14B63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B14B63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="007F2271"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E77FF2" w:rsidRPr="00B14B63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dle čl. II odst. 2 této smlouvy</w:t>
      </w:r>
      <w:r w:rsidR="007F2271" w:rsidRPr="00B14B63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E77FF2"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14B63">
        <w:rPr>
          <w:rFonts w:ascii="Arial" w:eastAsia="Times New Roman" w:hAnsi="Arial" w:cs="Arial"/>
          <w:sz w:val="24"/>
          <w:szCs w:val="24"/>
          <w:lang w:eastAsia="cs-CZ"/>
        </w:rPr>
        <w:t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V</w:t>
      </w:r>
      <w:r w:rsidR="00304E20" w:rsidRPr="00B14B63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B14B63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 </w:t>
      </w:r>
    </w:p>
    <w:p w14:paraId="3C9258FA" w14:textId="2060DF02" w:rsidR="009A3DA5" w:rsidRPr="00B14B63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14B63"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 w:rsidRPr="00B14B6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14B63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B14B6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14B63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  <w:r w:rsidR="0021052F"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FB" w14:textId="77777777" w:rsidR="009A3DA5" w:rsidRPr="00B14B63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14B63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B14B63" w:rsidRPr="00B14B63" w14:paraId="7316643A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79065" w14:textId="77777777" w:rsidR="000D1B74" w:rsidRPr="00B14B63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14B63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85D70" w14:textId="77777777" w:rsidR="00EB7DCC" w:rsidRPr="00B14B63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14B63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44FB2DBC" w14:textId="41356469" w:rsidR="000D1B74" w:rsidRPr="00B14B63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14B63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B14B63" w:rsidRPr="00B14B63" w14:paraId="7E147CCF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00A98" w14:textId="77777777" w:rsidR="000D1B74" w:rsidRPr="00B14B63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14B63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33712" w14:textId="77777777" w:rsidR="000D1B74" w:rsidRPr="00B14B63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14B63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14B63" w:rsidRPr="00B14B63" w14:paraId="26455BDA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1824" w14:textId="105CA2F9" w:rsidR="000D1B74" w:rsidRPr="00B14B63" w:rsidRDefault="003D212E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14B63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C2287" w14:textId="77777777" w:rsidR="000D1B74" w:rsidRPr="00B14B63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14B63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14B63" w:rsidRPr="00B14B63" w14:paraId="0AB76284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1869F" w14:textId="77777777" w:rsidR="000D1B74" w:rsidRPr="00B14B63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14B63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66617" w14:textId="77777777" w:rsidR="000D1B74" w:rsidRPr="00B14B63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14B63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B14B63" w:rsidRPr="00B14B63" w14:paraId="42FCC846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C717B" w14:textId="77777777" w:rsidR="000D1B74" w:rsidRPr="00B14B63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14B63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vyúčtování a závěrečné zprávy o využití dotace s prodlením do 15 kalendářních dnů od marného uplynutí náhradní lhůty, uvedené ve výzvě </w:t>
            </w:r>
            <w:r w:rsidRPr="00B14B63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A2FE8" w14:textId="77777777" w:rsidR="000D1B74" w:rsidRPr="00B14B63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14B63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B14B63" w:rsidRPr="00B14B63" w14:paraId="7B26B802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BFBF8" w14:textId="77777777" w:rsidR="000D1B74" w:rsidRPr="00B14B63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14B63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E516D" w14:textId="77777777" w:rsidR="000D1B74" w:rsidRPr="00B14B63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14B63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14B63" w:rsidRPr="00B14B63" w14:paraId="562ED425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E16C5" w14:textId="77777777" w:rsidR="000D1B74" w:rsidRPr="00B14B63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14B63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C48B9" w14:textId="77777777" w:rsidR="000D1B74" w:rsidRPr="00B14B63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14B63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B14B63" w14:paraId="6F860A8A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81DB" w14:textId="77777777" w:rsidR="000D1B74" w:rsidRPr="00B14B63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14B63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B9669" w14:textId="77777777" w:rsidR="000D1B74" w:rsidRPr="00B14B63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14B63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B14B63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3E7FC802" w:rsidR="009A3DA5" w:rsidRPr="00B14B63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</w:t>
      </w:r>
      <w:r w:rsidR="005244F5"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v roce, kdy obdržel dotaci (2021) </w:t>
      </w:r>
      <w:r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na účet poskytovatele č. </w:t>
      </w:r>
      <w:r w:rsidR="005244F5" w:rsidRPr="00B14B63">
        <w:rPr>
          <w:rFonts w:ascii="Arial" w:hAnsi="Arial" w:cs="Arial"/>
          <w:sz w:val="24"/>
          <w:szCs w:val="24"/>
        </w:rPr>
        <w:t>27-4228330207/0100. V případě, že je vratka realizována následující rok (2022)</w:t>
      </w:r>
      <w:r w:rsidR="00E0270D" w:rsidRPr="00B14B63">
        <w:rPr>
          <w:rFonts w:ascii="Arial" w:hAnsi="Arial" w:cs="Arial"/>
          <w:sz w:val="24"/>
          <w:szCs w:val="24"/>
        </w:rPr>
        <w:t>,</w:t>
      </w:r>
      <w:r w:rsidR="005244F5" w:rsidRPr="00B14B63">
        <w:rPr>
          <w:rFonts w:ascii="Arial" w:hAnsi="Arial" w:cs="Arial"/>
          <w:sz w:val="24"/>
          <w:szCs w:val="24"/>
        </w:rPr>
        <w:t xml:space="preserve"> pak se použije příjmový účet 27-4228320287/0100.</w:t>
      </w:r>
      <w:r w:rsidR="00D40813"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B14B63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0B60DC" w:rsidRPr="00B14B63">
        <w:rPr>
          <w:rFonts w:ascii="Arial" w:hAnsi="Arial" w:cs="Arial"/>
          <w:sz w:val="24"/>
          <w:szCs w:val="24"/>
        </w:rPr>
        <w:t>27-4228320287/0100</w:t>
      </w:r>
      <w:r w:rsidR="00D40813" w:rsidRPr="00B14B63">
        <w:rPr>
          <w:rFonts w:ascii="Arial" w:hAnsi="Arial" w:cs="Arial"/>
          <w:sz w:val="24"/>
          <w:szCs w:val="24"/>
        </w:rPr>
        <w:t xml:space="preserve"> na základě vystavené faktury.</w:t>
      </w:r>
      <w:r w:rsidR="00AE30DE" w:rsidRPr="00B14B63">
        <w:rPr>
          <w:rFonts w:ascii="Arial" w:hAnsi="Arial" w:cs="Arial"/>
          <w:sz w:val="24"/>
          <w:szCs w:val="24"/>
        </w:rPr>
        <w:t xml:space="preserve"> </w:t>
      </w:r>
    </w:p>
    <w:p w14:paraId="3C925913" w14:textId="77777777" w:rsidR="009A3DA5" w:rsidRPr="00B14B63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14B63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530DA906" w:rsidR="00836AA2" w:rsidRPr="00B14B63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14B63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</w:t>
      </w:r>
      <w:r w:rsidR="00851539"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 nebo </w:t>
      </w:r>
      <w:r w:rsidR="00BD26F6" w:rsidRPr="00B14B63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 (jsou-li zřízeny) po dobu </w:t>
      </w:r>
      <w:r w:rsidR="000B60DC"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minimálně </w:t>
      </w:r>
      <w:r w:rsidR="00951E6F" w:rsidRPr="00B14B63">
        <w:rPr>
          <w:rFonts w:ascii="Arial" w:eastAsia="Times New Roman" w:hAnsi="Arial" w:cs="Arial"/>
          <w:sz w:val="24"/>
          <w:szCs w:val="24"/>
          <w:lang w:eastAsia="cs-CZ"/>
        </w:rPr>
        <w:t>tří</w:t>
      </w:r>
      <w:r w:rsidR="000B60DC"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 let od účinnosti této smlouvy,</w:t>
      </w:r>
      <w:r w:rsidR="008A3F8C"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14B63"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0B60DC"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minimálně </w:t>
      </w:r>
      <w:r w:rsidR="00951E6F" w:rsidRPr="00B14B63">
        <w:rPr>
          <w:rFonts w:ascii="Arial" w:eastAsia="Times New Roman" w:hAnsi="Arial" w:cs="Arial"/>
          <w:sz w:val="24"/>
          <w:szCs w:val="24"/>
          <w:lang w:eastAsia="cs-CZ"/>
        </w:rPr>
        <w:t>tří</w:t>
      </w:r>
      <w:r w:rsidR="000B60DC"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 let od účinnosti této smlouvy</w:t>
      </w:r>
      <w:r w:rsidR="000B60DC" w:rsidRPr="00B14B6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 w:rsidR="000B60DC" w:rsidRPr="00B14B63">
        <w:rPr>
          <w:rFonts w:ascii="Arial" w:eastAsia="Times New Roman" w:hAnsi="Arial" w:cs="Arial"/>
          <w:sz w:val="24"/>
          <w:szCs w:val="24"/>
          <w:lang w:eastAsia="cs-CZ"/>
        </w:rPr>
        <w:t>Spolu s logem zde bude vždy uvedena informace, že poskytovatel akci finančně podpořil.</w:t>
      </w:r>
      <w:r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23E63567" w14:textId="3D33729B" w:rsidR="00836AA2" w:rsidRPr="00B14B63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B14B63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</w:t>
      </w:r>
      <w:r w:rsidR="000B60DC"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jedna </w:t>
      </w:r>
      <w:r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fotografie dokladující propagaci </w:t>
      </w:r>
      <w:r w:rsidR="0031285D" w:rsidRPr="00B14B63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B14B63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B14B63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14B63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B14B63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14B63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B14B63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B14B63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B14B63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B14B63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1C0E4FBD" w14:textId="6E1C4BDD" w:rsidR="00AF3968" w:rsidRPr="00B14B63" w:rsidRDefault="00AF3968" w:rsidP="00AF396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14B6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10.1 </w:t>
      </w:r>
      <w:r w:rsidR="001A5E4D" w:rsidRPr="00B14B6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odst. 12.5 </w:t>
      </w:r>
      <w:r w:rsidRPr="00B14B63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lastRenderedPageBreak/>
        <w:t>Pravidel</w:t>
      </w:r>
      <w:r w:rsidR="00832B91" w:rsidRPr="00B14B63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. Odkaz na odst. 12.5 se uvede v případě, že dotace bude poskytována v režimu de minimis, tj. pokud v čl. III budou uvedeny odstavce 2-5.</w:t>
      </w:r>
      <w:r w:rsidRPr="00B14B63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)</w:t>
      </w:r>
      <w:r w:rsidRPr="00B14B6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Pravidel.</w:t>
      </w:r>
    </w:p>
    <w:p w14:paraId="6C15CEB6" w14:textId="10142CEE" w:rsidR="00AF3968" w:rsidRPr="00B14B63" w:rsidRDefault="00AF3968" w:rsidP="00AF396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B14B6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 Pravidel, kterou ve lhůtě stanovené Pravidly neoznámil poskytovateli.</w:t>
      </w:r>
    </w:p>
    <w:p w14:paraId="1BA82025" w14:textId="77777777" w:rsidR="00AF3968" w:rsidRPr="00B14B63" w:rsidRDefault="00AF3968" w:rsidP="00AF396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14B6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B14B63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14B6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B14B63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14B63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B14B6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14B63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16D32347" w:rsidR="004514E3" w:rsidRPr="00B14B63" w:rsidRDefault="00324F6F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B14B63">
        <w:rPr>
          <w:rFonts w:ascii="Arial" w:eastAsia="Times New Roman" w:hAnsi="Arial" w:cs="Arial"/>
          <w:i/>
          <w:sz w:val="24"/>
          <w:szCs w:val="24"/>
          <w:lang w:eastAsia="cs-CZ"/>
        </w:rPr>
        <w:t>Pokud nebude možné vzhledem k účelu dotace vyloučit veřejnou podporu</w:t>
      </w:r>
      <w:r w:rsidR="00685A0E" w:rsidRPr="00B14B63">
        <w:rPr>
          <w:rFonts w:ascii="Arial" w:eastAsia="Times New Roman" w:hAnsi="Arial" w:cs="Arial"/>
          <w:i/>
          <w:sz w:val="24"/>
          <w:szCs w:val="24"/>
          <w:lang w:eastAsia="cs-CZ"/>
        </w:rPr>
        <w:t>,</w:t>
      </w:r>
      <w:r w:rsidRPr="00B14B6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bude dotace </w:t>
      </w:r>
      <w:r w:rsidR="007100B4" w:rsidRPr="00B14B6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 kontrole dostatku volného limitu příjemce v centrálním registru podpor malého rozsahu (de minimis) poskytovatelem </w:t>
      </w:r>
      <w:r w:rsidRPr="00B14B63">
        <w:rPr>
          <w:rFonts w:ascii="Arial" w:eastAsia="Times New Roman" w:hAnsi="Arial" w:cs="Arial"/>
          <w:i/>
          <w:sz w:val="24"/>
          <w:szCs w:val="24"/>
          <w:lang w:eastAsia="cs-CZ"/>
        </w:rPr>
        <w:t>poskytována v režimu de minimis. V takovém případě se uvedou následující odst. 2-5:</w:t>
      </w:r>
    </w:p>
    <w:p w14:paraId="12DFBDFA" w14:textId="77777777" w:rsidR="00170EC7" w:rsidRPr="00B14B63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14B63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0EF56362" w:rsidR="00170EC7" w:rsidRPr="00B14B63" w:rsidRDefault="007100B4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14B63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B14B63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B14B63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B14B63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77D463D4" w:rsidR="00170EC7" w:rsidRPr="00B14B63" w:rsidRDefault="00D237BC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14B63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B14B63">
        <w:rPr>
          <w:rFonts w:ascii="Arial" w:eastAsia="Times New Roman" w:hAnsi="Arial" w:cs="Arial"/>
          <w:iCs/>
          <w:sz w:val="24"/>
          <w:szCs w:val="24"/>
          <w:lang w:eastAsia="cs-CZ"/>
        </w:rPr>
        <w:t>je příjemce povinen neprodleně po rozdělení kontaktovat poskytovatele za účelem sdělení informace, jak podporu de minimis poskytnutou dle této smlouvy rozdělit v Centrálním registru podpor malého rozsahu.</w:t>
      </w:r>
    </w:p>
    <w:p w14:paraId="13D85CBE" w14:textId="09543083" w:rsidR="00906564" w:rsidRPr="00B14B63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14B63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B14B63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B14B63">
        <w:rPr>
          <w:rFonts w:ascii="Arial" w:hAnsi="Arial" w:cs="Arial"/>
          <w:sz w:val="24"/>
          <w:szCs w:val="24"/>
          <w:lang w:eastAsia="cs-CZ"/>
        </w:rPr>
        <w:t xml:space="preserve">ato smlouva bude uveřejněna </w:t>
      </w:r>
      <w:r w:rsidRPr="00B14B63">
        <w:rPr>
          <w:rFonts w:ascii="Arial" w:hAnsi="Arial" w:cs="Arial"/>
          <w:sz w:val="24"/>
          <w:szCs w:val="24"/>
          <w:lang w:eastAsia="cs-CZ"/>
        </w:rPr>
        <w:lastRenderedPageBreak/>
        <w:t>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5EECD3A2" w:rsidR="00A62D21" w:rsidRPr="00B14B63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14B63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5D5717" w:rsidRPr="00B14B63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B14B63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B14B63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dále </w:t>
      </w:r>
      <w:r w:rsidRPr="00B14B63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uvede: </w:t>
      </w:r>
      <w:r w:rsidRPr="00B14B63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B14B63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14B63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B14B63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14B63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B14B63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25D52" w:rsidRPr="00B14B63">
        <w:rPr>
          <w:rFonts w:ascii="Arial" w:hAnsi="Arial" w:cs="Arial"/>
          <w:sz w:val="24"/>
          <w:szCs w:val="24"/>
          <w:lang w:eastAsia="cs-CZ"/>
        </w:rPr>
        <w:t>T</w:t>
      </w:r>
      <w:r w:rsidRPr="00B14B63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49A08601" w14:textId="4514859F" w:rsidR="005D5717" w:rsidRPr="00B14B63" w:rsidRDefault="00776388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</w:t>
      </w:r>
      <w:r w:rsidR="00587E8C"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formou skenu žádosti ve formátu PDF, tj. způsobem </w:t>
      </w:r>
      <w:r w:rsidR="004C3DFF" w:rsidRPr="00B14B63">
        <w:rPr>
          <w:rFonts w:ascii="Arial" w:eastAsia="Times New Roman" w:hAnsi="Arial" w:cs="Arial"/>
          <w:sz w:val="24"/>
          <w:szCs w:val="24"/>
          <w:lang w:eastAsia="cs-CZ"/>
        </w:rPr>
        <w:t>uvedeným v</w:t>
      </w:r>
      <w:r w:rsidR="00587E8C"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E3637" w:rsidRPr="00B14B63">
        <w:rPr>
          <w:rFonts w:ascii="Arial" w:eastAsia="Times New Roman" w:hAnsi="Arial" w:cs="Arial"/>
          <w:sz w:val="24"/>
          <w:szCs w:val="24"/>
          <w:lang w:eastAsia="cs-CZ"/>
        </w:rPr>
        <w:t>bod</w:t>
      </w:r>
      <w:r w:rsidR="00587E8C" w:rsidRPr="00B14B6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3637"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 8.3.1 písm. f) </w:t>
      </w:r>
      <w:r w:rsidR="00587E8C"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Pravidel, </w:t>
      </w:r>
      <w:r w:rsidR="00AE3637" w:rsidRPr="00B14B63">
        <w:rPr>
          <w:rFonts w:ascii="Arial" w:eastAsia="Times New Roman" w:hAnsi="Arial" w:cs="Arial"/>
          <w:sz w:val="24"/>
          <w:szCs w:val="24"/>
          <w:lang w:eastAsia="cs-CZ"/>
        </w:rPr>
        <w:t>tato smlouva zaniká</w:t>
      </w:r>
      <w:r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 marným uplynutím lhůty pro předložení </w:t>
      </w:r>
      <w:r w:rsidR="00AE3637" w:rsidRPr="00B14B63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 w:rsidRPr="00B14B6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3637"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o dotaci </w:t>
      </w:r>
      <w:r w:rsidR="004C3DFF" w:rsidRPr="00B14B63">
        <w:rPr>
          <w:rFonts w:ascii="Arial" w:eastAsia="Times New Roman" w:hAnsi="Arial" w:cs="Arial"/>
          <w:sz w:val="24"/>
          <w:szCs w:val="24"/>
          <w:lang w:eastAsia="cs-CZ"/>
        </w:rPr>
        <w:t>stanovené v předmětném bodu 8.3.1 písm. f) Pravidel</w:t>
      </w:r>
      <w:r w:rsidR="00AE3637" w:rsidRPr="00B14B6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C3DFF"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058BB" w:rsidRPr="00B14B6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Tento odst. 8 se ve smlouvě neuvede, </w:t>
      </w:r>
      <w:r w:rsidR="00BD60B7" w:rsidRPr="00B14B63">
        <w:rPr>
          <w:rFonts w:ascii="Arial" w:eastAsia="Times New Roman" w:hAnsi="Arial" w:cs="Arial"/>
          <w:i/>
          <w:sz w:val="24"/>
          <w:szCs w:val="24"/>
          <w:lang w:eastAsia="cs-CZ"/>
        </w:rPr>
        <w:t>bud</w:t>
      </w:r>
      <w:r w:rsidR="00E058BB" w:rsidRPr="00B14B63">
        <w:rPr>
          <w:rFonts w:ascii="Arial" w:eastAsia="Times New Roman" w:hAnsi="Arial" w:cs="Arial"/>
          <w:i/>
          <w:sz w:val="24"/>
          <w:szCs w:val="24"/>
          <w:lang w:eastAsia="cs-CZ"/>
        </w:rPr>
        <w:t>e</w:t>
      </w:r>
      <w:r w:rsidR="00BD60B7" w:rsidRPr="00B14B63">
        <w:rPr>
          <w:rFonts w:ascii="Arial" w:eastAsia="Times New Roman" w:hAnsi="Arial" w:cs="Arial"/>
          <w:i/>
          <w:sz w:val="24"/>
          <w:szCs w:val="24"/>
          <w:lang w:eastAsia="cs-CZ"/>
        </w:rPr>
        <w:t>-li příjemc</w:t>
      </w:r>
      <w:r w:rsidR="00E058BB" w:rsidRPr="00B14B63">
        <w:rPr>
          <w:rFonts w:ascii="Arial" w:eastAsia="Times New Roman" w:hAnsi="Arial" w:cs="Arial"/>
          <w:i/>
          <w:sz w:val="24"/>
          <w:szCs w:val="24"/>
          <w:lang w:eastAsia="cs-CZ"/>
        </w:rPr>
        <w:t>em</w:t>
      </w:r>
      <w:r w:rsidR="00BD60B7" w:rsidRPr="00B14B6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veřejnoprávní </w:t>
      </w:r>
      <w:r w:rsidR="007A22AA" w:rsidRPr="00B14B63">
        <w:rPr>
          <w:rFonts w:ascii="Arial" w:eastAsia="Times New Roman" w:hAnsi="Arial" w:cs="Arial"/>
          <w:i/>
          <w:sz w:val="24"/>
          <w:szCs w:val="24"/>
          <w:lang w:eastAsia="cs-CZ"/>
        </w:rPr>
        <w:t>podepisující</w:t>
      </w:r>
      <w:r w:rsidR="007423E9" w:rsidRPr="00B14B6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</w:p>
    <w:p w14:paraId="3C92591E" w14:textId="3E7FD87A" w:rsidR="009A3DA5" w:rsidRPr="00B14B63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14B63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B14B63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14B63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B14B6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14B63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B14B6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14B63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B14B63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14B63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B14B6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B14B63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B14B6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E28F6DC" w:rsidR="009A3DA5" w:rsidRPr="00B14B63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14B63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 Olomouckého kraje č ......... ze dne .........</w:t>
      </w:r>
    </w:p>
    <w:p w14:paraId="3C925923" w14:textId="238F3E7C" w:rsidR="009A3DA5" w:rsidRPr="00B14B63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14B63"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  <w:r w:rsidR="00177877" w:rsidRPr="00B14B6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924" w14:textId="66042442" w:rsidR="009A3DA5" w:rsidRPr="00B14B63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14B63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B14B63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B14B63" w:rsidRPr="00B14B63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B14B63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14B6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B14B63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B14B63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14B6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B14B63" w:rsidRPr="00B14B63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B14B63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14B6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B14B6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Pr="00B14B63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B14B63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Pr="00B14B63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B14B63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14B6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B14B6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B14B6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7063F5ED" w14:textId="63464C0D" w:rsidR="00FE3DFD" w:rsidRPr="00753F4B" w:rsidRDefault="00FE3DFD" w:rsidP="00753F4B">
      <w:pPr>
        <w:ind w:left="0" w:firstLine="0"/>
        <w:rPr>
          <w:rFonts w:ascii="Arial" w:hAnsi="Arial" w:cs="Arial"/>
          <w:bCs/>
        </w:rPr>
      </w:pPr>
    </w:p>
    <w:sectPr w:rsidR="00FE3DFD" w:rsidRPr="00753F4B" w:rsidSect="0038043A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170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B1BCA" w14:textId="77777777" w:rsidR="008972FC" w:rsidRDefault="008972FC" w:rsidP="00D40C40">
      <w:r>
        <w:separator/>
      </w:r>
    </w:p>
  </w:endnote>
  <w:endnote w:type="continuationSeparator" w:id="0">
    <w:p w14:paraId="1D985E47" w14:textId="77777777" w:rsidR="008972FC" w:rsidRDefault="008972FC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B9F79" w14:textId="2469D10D" w:rsidR="002747BC" w:rsidRPr="00A3539E" w:rsidRDefault="000957B3" w:rsidP="002747BC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2747BC">
      <w:rPr>
        <w:rFonts w:ascii="Arial" w:hAnsi="Arial" w:cs="Arial"/>
        <w:i/>
        <w:iCs/>
        <w:sz w:val="20"/>
        <w:szCs w:val="20"/>
      </w:rPr>
      <w:t xml:space="preserve"> </w:t>
    </w:r>
    <w:r w:rsidR="002747B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 w:rsidR="0052369F">
      <w:rPr>
        <w:rFonts w:ascii="Arial" w:hAnsi="Arial" w:cs="Arial"/>
        <w:i/>
        <w:iCs/>
        <w:sz w:val="20"/>
        <w:szCs w:val="20"/>
      </w:rPr>
      <w:t>2</w:t>
    </w:r>
    <w:r>
      <w:rPr>
        <w:rFonts w:ascii="Arial" w:hAnsi="Arial" w:cs="Arial"/>
        <w:i/>
        <w:iCs/>
        <w:sz w:val="20"/>
        <w:szCs w:val="20"/>
      </w:rPr>
      <w:t>6</w:t>
    </w:r>
    <w:r w:rsidR="00A439CB">
      <w:rPr>
        <w:rFonts w:ascii="Arial" w:hAnsi="Arial" w:cs="Arial"/>
        <w:i/>
        <w:iCs/>
        <w:sz w:val="20"/>
        <w:szCs w:val="20"/>
      </w:rPr>
      <w:t xml:space="preserve">. </w:t>
    </w:r>
    <w:r>
      <w:rPr>
        <w:rFonts w:ascii="Arial" w:hAnsi="Arial" w:cs="Arial"/>
        <w:i/>
        <w:iCs/>
        <w:sz w:val="20"/>
        <w:szCs w:val="20"/>
      </w:rPr>
      <w:t>4</w:t>
    </w:r>
    <w:r w:rsidR="00A439CB">
      <w:rPr>
        <w:rFonts w:ascii="Arial" w:hAnsi="Arial" w:cs="Arial"/>
        <w:i/>
        <w:iCs/>
        <w:sz w:val="20"/>
        <w:szCs w:val="20"/>
      </w:rPr>
      <w:t>. 2021</w:t>
    </w:r>
    <w:r w:rsidR="002747BC"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="002747BC" w:rsidRPr="00A3539E">
      <w:rPr>
        <w:rFonts w:ascii="Arial" w:hAnsi="Arial" w:cs="Arial"/>
        <w:i/>
        <w:iCs/>
        <w:sz w:val="20"/>
        <w:szCs w:val="20"/>
      </w:rPr>
      <w:tab/>
    </w:r>
    <w:r w:rsidR="002747BC" w:rsidRPr="00A3539E">
      <w:rPr>
        <w:rFonts w:ascii="Arial" w:hAnsi="Arial" w:cs="Arial"/>
        <w:i/>
        <w:iCs/>
        <w:sz w:val="20"/>
        <w:szCs w:val="20"/>
      </w:rPr>
      <w:tab/>
    </w:r>
    <w:r w:rsidR="002747BC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2747BC" w:rsidRPr="00A3539E">
      <w:rPr>
        <w:rStyle w:val="slostrnky"/>
        <w:rFonts w:cs="Arial"/>
        <w:i/>
        <w:iCs/>
      </w:rPr>
      <w:fldChar w:fldCharType="begin"/>
    </w:r>
    <w:r w:rsidR="002747BC" w:rsidRPr="00A3539E">
      <w:rPr>
        <w:rStyle w:val="slostrnky"/>
        <w:rFonts w:cs="Arial"/>
        <w:i/>
        <w:iCs/>
      </w:rPr>
      <w:instrText xml:space="preserve"> PAGE </w:instrText>
    </w:r>
    <w:r w:rsidR="002747BC" w:rsidRPr="00A3539E">
      <w:rPr>
        <w:rStyle w:val="slostrnky"/>
        <w:rFonts w:cs="Arial"/>
        <w:i/>
        <w:iCs/>
      </w:rPr>
      <w:fldChar w:fldCharType="separate"/>
    </w:r>
    <w:r w:rsidR="0087008D">
      <w:rPr>
        <w:rStyle w:val="slostrnky"/>
        <w:rFonts w:cs="Arial"/>
        <w:i/>
        <w:iCs/>
        <w:noProof/>
      </w:rPr>
      <w:t>46</w:t>
    </w:r>
    <w:r w:rsidR="002747BC" w:rsidRPr="00A3539E">
      <w:rPr>
        <w:rStyle w:val="slostrnky"/>
        <w:rFonts w:cs="Arial"/>
        <w:i/>
        <w:iCs/>
      </w:rPr>
      <w:fldChar w:fldCharType="end"/>
    </w:r>
    <w:r w:rsidR="002747BC" w:rsidRPr="00A3539E">
      <w:rPr>
        <w:rStyle w:val="slostrnky"/>
        <w:rFonts w:cs="Arial"/>
        <w:i/>
        <w:iCs/>
      </w:rPr>
      <w:t xml:space="preserve"> (celkem</w:t>
    </w:r>
    <w:r w:rsidR="002747BC">
      <w:rPr>
        <w:rStyle w:val="slostrnky"/>
        <w:rFonts w:cs="Arial"/>
        <w:i/>
        <w:iCs/>
      </w:rPr>
      <w:t xml:space="preserve"> </w:t>
    </w:r>
    <w:r w:rsidR="00F9080A">
      <w:rPr>
        <w:rStyle w:val="slostrnky"/>
        <w:rFonts w:cs="Arial"/>
        <w:i/>
        <w:iCs/>
      </w:rPr>
      <w:t>57</w:t>
    </w:r>
    <w:r w:rsidR="002747BC" w:rsidRPr="00A3539E">
      <w:rPr>
        <w:rStyle w:val="slostrnky"/>
        <w:rFonts w:cs="Arial"/>
        <w:i/>
        <w:iCs/>
      </w:rPr>
      <w:t>)</w:t>
    </w:r>
  </w:p>
  <w:p w14:paraId="01519717" w14:textId="5D761408" w:rsidR="002747BC" w:rsidRDefault="00C33B4F" w:rsidP="002747BC">
    <w:pPr>
      <w:pStyle w:val="Zpat"/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14</w:t>
    </w:r>
    <w:r w:rsidR="002747BC">
      <w:rPr>
        <w:rFonts w:ascii="Arial" w:hAnsi="Arial" w:cs="Arial"/>
        <w:i/>
        <w:iCs/>
        <w:sz w:val="20"/>
        <w:szCs w:val="20"/>
      </w:rPr>
      <w:t>.</w:t>
    </w:r>
    <w:r w:rsidR="002747BC" w:rsidRPr="00A3539E">
      <w:rPr>
        <w:rFonts w:ascii="Arial" w:hAnsi="Arial" w:cs="Arial"/>
        <w:i/>
        <w:iCs/>
        <w:sz w:val="20"/>
        <w:szCs w:val="20"/>
      </w:rPr>
      <w:t xml:space="preserve"> </w:t>
    </w:r>
    <w:r w:rsidR="002747BC" w:rsidRPr="008F5219">
      <w:rPr>
        <w:rFonts w:ascii="Arial" w:hAnsi="Arial" w:cs="Arial"/>
        <w:i/>
        <w:iCs/>
        <w:sz w:val="20"/>
        <w:szCs w:val="20"/>
      </w:rPr>
      <w:t xml:space="preserve">– </w:t>
    </w:r>
    <w:r w:rsidR="00E722B5">
      <w:rPr>
        <w:rFonts w:ascii="Arial" w:hAnsi="Arial" w:cs="Arial"/>
        <w:i/>
        <w:iCs/>
        <w:sz w:val="20"/>
        <w:szCs w:val="20"/>
      </w:rPr>
      <w:t>Dotační program 07_06_</w:t>
    </w:r>
    <w:r w:rsidR="002747BC" w:rsidRPr="008F5219">
      <w:rPr>
        <w:rFonts w:ascii="Arial" w:hAnsi="Arial" w:cs="Arial"/>
        <w:bCs/>
        <w:i/>
        <w:iCs/>
        <w:sz w:val="20"/>
        <w:szCs w:val="20"/>
      </w:rPr>
      <w:t xml:space="preserve">Program na podporu </w:t>
    </w:r>
    <w:r w:rsidR="0052369F">
      <w:rPr>
        <w:rFonts w:ascii="Arial" w:hAnsi="Arial" w:cs="Arial"/>
        <w:bCs/>
        <w:i/>
        <w:iCs/>
        <w:sz w:val="20"/>
        <w:szCs w:val="20"/>
      </w:rPr>
      <w:t>investičních akcí v oblasti sportu – technické a sportovní vybavení sportovních a tělovýchovných zařízení v Olomouckém kraji v roce 2021 -</w:t>
    </w:r>
    <w:r w:rsidR="002747BC">
      <w:rPr>
        <w:rFonts w:ascii="Arial" w:hAnsi="Arial" w:cs="Arial"/>
        <w:i/>
        <w:iCs/>
        <w:sz w:val="20"/>
        <w:szCs w:val="20"/>
      </w:rPr>
      <w:t xml:space="preserve"> vyhlášení</w:t>
    </w:r>
  </w:p>
  <w:p w14:paraId="321DEE53" w14:textId="2BD1657C" w:rsidR="002747BC" w:rsidRPr="0087008D" w:rsidRDefault="0087008D" w:rsidP="002747BC">
    <w:pPr>
      <w:pStyle w:val="Zpat"/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87008D">
      <w:rPr>
        <w:rFonts w:ascii="Arial" w:hAnsi="Arial" w:cs="Arial"/>
        <w:bCs/>
        <w:i/>
        <w:sz w:val="20"/>
        <w:szCs w:val="20"/>
      </w:rPr>
      <w:t>Usnesení_příloha č. 03-Vzorová veřejnoprávní smlouva na akci pro právnické osoby</w:t>
    </w:r>
    <w:r w:rsidR="002747BC" w:rsidRPr="0087008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  <w:p w14:paraId="62DD5CBF" w14:textId="086E3190" w:rsidR="00593085" w:rsidRDefault="00593085" w:rsidP="00D73C6D">
    <w:pPr>
      <w:pStyle w:val="Zpat"/>
      <w:ind w:left="0" w:firstLine="0"/>
      <w:rPr>
        <w:rFonts w:ascii="Arial" w:hAnsi="Arial" w:cs="Arial"/>
        <w:i/>
        <w:sz w:val="20"/>
        <w:szCs w:val="20"/>
      </w:rPr>
    </w:pPr>
  </w:p>
  <w:p w14:paraId="3CF1F2B0" w14:textId="77777777" w:rsidR="00593085" w:rsidRPr="00ED39CA" w:rsidRDefault="00593085" w:rsidP="00ED39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5A2A7" w14:textId="77777777" w:rsidR="008972FC" w:rsidRDefault="008972FC" w:rsidP="00D40C40">
      <w:r>
        <w:separator/>
      </w:r>
    </w:p>
  </w:footnote>
  <w:footnote w:type="continuationSeparator" w:id="0">
    <w:p w14:paraId="356D14B3" w14:textId="77777777" w:rsidR="008972FC" w:rsidRDefault="008972FC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3FF4A" w14:textId="046ADE9C" w:rsidR="00170564" w:rsidRPr="0087008D" w:rsidRDefault="0087008D" w:rsidP="0087008D">
    <w:pPr>
      <w:pStyle w:val="Zhlav"/>
      <w:jc w:val="center"/>
      <w:rPr>
        <w:rFonts w:ascii="Arial" w:hAnsi="Arial" w:cs="Arial"/>
        <w:i/>
        <w:sz w:val="24"/>
        <w:szCs w:val="24"/>
      </w:rPr>
    </w:pPr>
    <w:r w:rsidRPr="0087008D">
      <w:rPr>
        <w:rFonts w:ascii="Arial" w:hAnsi="Arial" w:cs="Arial"/>
        <w:bCs/>
        <w:i/>
        <w:sz w:val="24"/>
        <w:szCs w:val="24"/>
      </w:rPr>
      <w:t>Usnesení_příloha č. 03-Vzorová veřejnoprávní smlouva na akci pro právnické osoby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108F2"/>
    <w:rsid w:val="00011BB9"/>
    <w:rsid w:val="000129E7"/>
    <w:rsid w:val="000145AB"/>
    <w:rsid w:val="00014A64"/>
    <w:rsid w:val="00015EEA"/>
    <w:rsid w:val="00016E18"/>
    <w:rsid w:val="0002087C"/>
    <w:rsid w:val="00025AAA"/>
    <w:rsid w:val="00025F35"/>
    <w:rsid w:val="00026492"/>
    <w:rsid w:val="00027A16"/>
    <w:rsid w:val="00032265"/>
    <w:rsid w:val="0003337C"/>
    <w:rsid w:val="000335E1"/>
    <w:rsid w:val="00033B88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01E0"/>
    <w:rsid w:val="0005287A"/>
    <w:rsid w:val="000545E5"/>
    <w:rsid w:val="00054FA2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67544"/>
    <w:rsid w:val="000706FE"/>
    <w:rsid w:val="000716C1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1F90"/>
    <w:rsid w:val="00083837"/>
    <w:rsid w:val="00083C15"/>
    <w:rsid w:val="00084F2E"/>
    <w:rsid w:val="00085027"/>
    <w:rsid w:val="00086582"/>
    <w:rsid w:val="0009016F"/>
    <w:rsid w:val="00090D42"/>
    <w:rsid w:val="0009269E"/>
    <w:rsid w:val="0009326B"/>
    <w:rsid w:val="000934E5"/>
    <w:rsid w:val="0009398A"/>
    <w:rsid w:val="00093D1C"/>
    <w:rsid w:val="00094EF7"/>
    <w:rsid w:val="000950D4"/>
    <w:rsid w:val="000951F1"/>
    <w:rsid w:val="000957B3"/>
    <w:rsid w:val="0009595C"/>
    <w:rsid w:val="00095E9A"/>
    <w:rsid w:val="0009666A"/>
    <w:rsid w:val="000979C5"/>
    <w:rsid w:val="000A1C1C"/>
    <w:rsid w:val="000A2109"/>
    <w:rsid w:val="000A4CE7"/>
    <w:rsid w:val="000A6591"/>
    <w:rsid w:val="000A7CE9"/>
    <w:rsid w:val="000B0318"/>
    <w:rsid w:val="000B06AF"/>
    <w:rsid w:val="000B103E"/>
    <w:rsid w:val="000B1B0F"/>
    <w:rsid w:val="000B2B07"/>
    <w:rsid w:val="000B4B4A"/>
    <w:rsid w:val="000B60DC"/>
    <w:rsid w:val="000B6728"/>
    <w:rsid w:val="000B680B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1B74"/>
    <w:rsid w:val="000D319D"/>
    <w:rsid w:val="000D442F"/>
    <w:rsid w:val="000D4A89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3B8C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4ED4"/>
    <w:rsid w:val="0012518C"/>
    <w:rsid w:val="00125FEF"/>
    <w:rsid w:val="00126B32"/>
    <w:rsid w:val="00127828"/>
    <w:rsid w:val="001323D9"/>
    <w:rsid w:val="0013477A"/>
    <w:rsid w:val="00134F29"/>
    <w:rsid w:val="00135411"/>
    <w:rsid w:val="00135D6D"/>
    <w:rsid w:val="00136F37"/>
    <w:rsid w:val="00137D65"/>
    <w:rsid w:val="00141616"/>
    <w:rsid w:val="001429D2"/>
    <w:rsid w:val="001436D1"/>
    <w:rsid w:val="00144B24"/>
    <w:rsid w:val="001450BF"/>
    <w:rsid w:val="001455CD"/>
    <w:rsid w:val="001455DA"/>
    <w:rsid w:val="001479FC"/>
    <w:rsid w:val="00147D64"/>
    <w:rsid w:val="00150850"/>
    <w:rsid w:val="00150BF2"/>
    <w:rsid w:val="00150D31"/>
    <w:rsid w:val="001517F8"/>
    <w:rsid w:val="00152C86"/>
    <w:rsid w:val="00153478"/>
    <w:rsid w:val="001547B3"/>
    <w:rsid w:val="00154952"/>
    <w:rsid w:val="001553BD"/>
    <w:rsid w:val="00155923"/>
    <w:rsid w:val="00155B9A"/>
    <w:rsid w:val="00155F7A"/>
    <w:rsid w:val="0016028D"/>
    <w:rsid w:val="0016073D"/>
    <w:rsid w:val="0016130C"/>
    <w:rsid w:val="00161B76"/>
    <w:rsid w:val="00162257"/>
    <w:rsid w:val="00163897"/>
    <w:rsid w:val="00165A7E"/>
    <w:rsid w:val="0016665E"/>
    <w:rsid w:val="0016783B"/>
    <w:rsid w:val="00170564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77877"/>
    <w:rsid w:val="00180A35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2A73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2FC0"/>
    <w:rsid w:val="001A336F"/>
    <w:rsid w:val="001A3CC1"/>
    <w:rsid w:val="001A3DE2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AB9"/>
    <w:rsid w:val="001D1DD2"/>
    <w:rsid w:val="001D2DB3"/>
    <w:rsid w:val="001D3285"/>
    <w:rsid w:val="001D3A9C"/>
    <w:rsid w:val="001D42CD"/>
    <w:rsid w:val="001D6533"/>
    <w:rsid w:val="001D7E8E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105C"/>
    <w:rsid w:val="001F1149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1EDF"/>
    <w:rsid w:val="002039B7"/>
    <w:rsid w:val="00205144"/>
    <w:rsid w:val="00205602"/>
    <w:rsid w:val="0020579D"/>
    <w:rsid w:val="0020729C"/>
    <w:rsid w:val="00207B06"/>
    <w:rsid w:val="002103D8"/>
    <w:rsid w:val="0021052F"/>
    <w:rsid w:val="00211081"/>
    <w:rsid w:val="00211421"/>
    <w:rsid w:val="00212ACA"/>
    <w:rsid w:val="00214141"/>
    <w:rsid w:val="00214805"/>
    <w:rsid w:val="00217820"/>
    <w:rsid w:val="00220A93"/>
    <w:rsid w:val="00220FF7"/>
    <w:rsid w:val="002234B7"/>
    <w:rsid w:val="002236B8"/>
    <w:rsid w:val="002241CF"/>
    <w:rsid w:val="00224C86"/>
    <w:rsid w:val="0022605A"/>
    <w:rsid w:val="00227F41"/>
    <w:rsid w:val="00230580"/>
    <w:rsid w:val="00230F9B"/>
    <w:rsid w:val="00231891"/>
    <w:rsid w:val="00232E59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7F52"/>
    <w:rsid w:val="002601DB"/>
    <w:rsid w:val="00261AC9"/>
    <w:rsid w:val="00265FDA"/>
    <w:rsid w:val="00266DB4"/>
    <w:rsid w:val="00266EFB"/>
    <w:rsid w:val="00271616"/>
    <w:rsid w:val="00272DE8"/>
    <w:rsid w:val="002747BC"/>
    <w:rsid w:val="00274B38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5D0F"/>
    <w:rsid w:val="00296C12"/>
    <w:rsid w:val="002A0D04"/>
    <w:rsid w:val="002A1945"/>
    <w:rsid w:val="002A2372"/>
    <w:rsid w:val="002A2634"/>
    <w:rsid w:val="002A2AB9"/>
    <w:rsid w:val="002A3CD3"/>
    <w:rsid w:val="002A4043"/>
    <w:rsid w:val="002A4ADE"/>
    <w:rsid w:val="002A662C"/>
    <w:rsid w:val="002A7B11"/>
    <w:rsid w:val="002B0349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0EF"/>
    <w:rsid w:val="002D2C99"/>
    <w:rsid w:val="002D5445"/>
    <w:rsid w:val="002D54DF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4F6F"/>
    <w:rsid w:val="00325F77"/>
    <w:rsid w:val="00326204"/>
    <w:rsid w:val="00326B17"/>
    <w:rsid w:val="00331407"/>
    <w:rsid w:val="00332FD6"/>
    <w:rsid w:val="00335139"/>
    <w:rsid w:val="0033568D"/>
    <w:rsid w:val="00336476"/>
    <w:rsid w:val="00337CC7"/>
    <w:rsid w:val="003407BA"/>
    <w:rsid w:val="00341E0B"/>
    <w:rsid w:val="00343694"/>
    <w:rsid w:val="00343A71"/>
    <w:rsid w:val="003454CB"/>
    <w:rsid w:val="00345559"/>
    <w:rsid w:val="00345E5F"/>
    <w:rsid w:val="0034730A"/>
    <w:rsid w:val="003475F9"/>
    <w:rsid w:val="00350A22"/>
    <w:rsid w:val="00350F39"/>
    <w:rsid w:val="0035190E"/>
    <w:rsid w:val="003534FD"/>
    <w:rsid w:val="003540D3"/>
    <w:rsid w:val="00356932"/>
    <w:rsid w:val="00356B49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847"/>
    <w:rsid w:val="003706A7"/>
    <w:rsid w:val="003707DC"/>
    <w:rsid w:val="00372128"/>
    <w:rsid w:val="0037274D"/>
    <w:rsid w:val="00372DE5"/>
    <w:rsid w:val="00373A73"/>
    <w:rsid w:val="00373E48"/>
    <w:rsid w:val="00373E49"/>
    <w:rsid w:val="00374DF9"/>
    <w:rsid w:val="003750AE"/>
    <w:rsid w:val="003750E2"/>
    <w:rsid w:val="00375CFD"/>
    <w:rsid w:val="00376F88"/>
    <w:rsid w:val="0038043A"/>
    <w:rsid w:val="003811ED"/>
    <w:rsid w:val="00381AF3"/>
    <w:rsid w:val="0038220B"/>
    <w:rsid w:val="00383116"/>
    <w:rsid w:val="003857D9"/>
    <w:rsid w:val="00386B1E"/>
    <w:rsid w:val="00387077"/>
    <w:rsid w:val="00387AD8"/>
    <w:rsid w:val="0039077C"/>
    <w:rsid w:val="00392029"/>
    <w:rsid w:val="00393327"/>
    <w:rsid w:val="00394585"/>
    <w:rsid w:val="00396D23"/>
    <w:rsid w:val="00397F52"/>
    <w:rsid w:val="003A040E"/>
    <w:rsid w:val="003A0913"/>
    <w:rsid w:val="003A29E8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20A7"/>
    <w:rsid w:val="003C45D9"/>
    <w:rsid w:val="003C45E5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13A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3FB8"/>
    <w:rsid w:val="00435BD5"/>
    <w:rsid w:val="00437D00"/>
    <w:rsid w:val="00441C3C"/>
    <w:rsid w:val="00442164"/>
    <w:rsid w:val="004421B5"/>
    <w:rsid w:val="00442F43"/>
    <w:rsid w:val="004437B4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28DB"/>
    <w:rsid w:val="004632A7"/>
    <w:rsid w:val="00464093"/>
    <w:rsid w:val="00464488"/>
    <w:rsid w:val="004654F3"/>
    <w:rsid w:val="004678B6"/>
    <w:rsid w:val="00470BEA"/>
    <w:rsid w:val="00470BFC"/>
    <w:rsid w:val="00470ECC"/>
    <w:rsid w:val="00474132"/>
    <w:rsid w:val="00474E49"/>
    <w:rsid w:val="004754B6"/>
    <w:rsid w:val="004754F5"/>
    <w:rsid w:val="004769EC"/>
    <w:rsid w:val="004811A3"/>
    <w:rsid w:val="00484A44"/>
    <w:rsid w:val="004857F1"/>
    <w:rsid w:val="0048584D"/>
    <w:rsid w:val="00486F4C"/>
    <w:rsid w:val="004871C8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DFF"/>
    <w:rsid w:val="004C3E4C"/>
    <w:rsid w:val="004C4B7C"/>
    <w:rsid w:val="004C50AD"/>
    <w:rsid w:val="004C52B6"/>
    <w:rsid w:val="004D09F2"/>
    <w:rsid w:val="004D0E3E"/>
    <w:rsid w:val="004D2620"/>
    <w:rsid w:val="004D39C0"/>
    <w:rsid w:val="004D3A9B"/>
    <w:rsid w:val="004D3C67"/>
    <w:rsid w:val="004D4398"/>
    <w:rsid w:val="004D5566"/>
    <w:rsid w:val="004D7174"/>
    <w:rsid w:val="004D7CAF"/>
    <w:rsid w:val="004E2514"/>
    <w:rsid w:val="004E254D"/>
    <w:rsid w:val="004E2846"/>
    <w:rsid w:val="004E2948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4DA2"/>
    <w:rsid w:val="004F648D"/>
    <w:rsid w:val="004F7E64"/>
    <w:rsid w:val="005006B1"/>
    <w:rsid w:val="005018CD"/>
    <w:rsid w:val="00503A23"/>
    <w:rsid w:val="00503A3F"/>
    <w:rsid w:val="00503C5A"/>
    <w:rsid w:val="00503C95"/>
    <w:rsid w:val="0050543B"/>
    <w:rsid w:val="0050561E"/>
    <w:rsid w:val="00505B05"/>
    <w:rsid w:val="00511EA8"/>
    <w:rsid w:val="0051486B"/>
    <w:rsid w:val="00514A01"/>
    <w:rsid w:val="00515C03"/>
    <w:rsid w:val="00516437"/>
    <w:rsid w:val="005169AA"/>
    <w:rsid w:val="00517F36"/>
    <w:rsid w:val="00520749"/>
    <w:rsid w:val="00522B33"/>
    <w:rsid w:val="0052369F"/>
    <w:rsid w:val="005241AD"/>
    <w:rsid w:val="005244F5"/>
    <w:rsid w:val="005258AA"/>
    <w:rsid w:val="00525B5C"/>
    <w:rsid w:val="00525C9D"/>
    <w:rsid w:val="00525FAE"/>
    <w:rsid w:val="00530A93"/>
    <w:rsid w:val="00532048"/>
    <w:rsid w:val="005333B5"/>
    <w:rsid w:val="005349A1"/>
    <w:rsid w:val="005359D9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1222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616E"/>
    <w:rsid w:val="0057703C"/>
    <w:rsid w:val="00577677"/>
    <w:rsid w:val="00577BC3"/>
    <w:rsid w:val="00580363"/>
    <w:rsid w:val="00580C7A"/>
    <w:rsid w:val="005812D0"/>
    <w:rsid w:val="00581A95"/>
    <w:rsid w:val="005848C6"/>
    <w:rsid w:val="00585AA7"/>
    <w:rsid w:val="005863EB"/>
    <w:rsid w:val="00586D5C"/>
    <w:rsid w:val="0058756D"/>
    <w:rsid w:val="00587E8C"/>
    <w:rsid w:val="0059085F"/>
    <w:rsid w:val="00593085"/>
    <w:rsid w:val="00594745"/>
    <w:rsid w:val="00594759"/>
    <w:rsid w:val="00595135"/>
    <w:rsid w:val="0059526D"/>
    <w:rsid w:val="005965E3"/>
    <w:rsid w:val="005971DF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1ED"/>
    <w:rsid w:val="005D4D86"/>
    <w:rsid w:val="005D5717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3C8E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4D92"/>
    <w:rsid w:val="0063512A"/>
    <w:rsid w:val="00644896"/>
    <w:rsid w:val="00644A22"/>
    <w:rsid w:val="00644A29"/>
    <w:rsid w:val="00644E8F"/>
    <w:rsid w:val="00644F18"/>
    <w:rsid w:val="0065226B"/>
    <w:rsid w:val="00652CC8"/>
    <w:rsid w:val="00654C17"/>
    <w:rsid w:val="00656CFD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3BBF"/>
    <w:rsid w:val="00673EF6"/>
    <w:rsid w:val="00674648"/>
    <w:rsid w:val="00674A0A"/>
    <w:rsid w:val="006750B4"/>
    <w:rsid w:val="0067634A"/>
    <w:rsid w:val="006767D1"/>
    <w:rsid w:val="00676E36"/>
    <w:rsid w:val="00677288"/>
    <w:rsid w:val="00682A96"/>
    <w:rsid w:val="00684C20"/>
    <w:rsid w:val="00685285"/>
    <w:rsid w:val="00685A0E"/>
    <w:rsid w:val="00690949"/>
    <w:rsid w:val="00694CB0"/>
    <w:rsid w:val="00695FFD"/>
    <w:rsid w:val="00696660"/>
    <w:rsid w:val="006A0B33"/>
    <w:rsid w:val="006A2633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7B6"/>
    <w:rsid w:val="006B3A3B"/>
    <w:rsid w:val="006B3B2A"/>
    <w:rsid w:val="006B4F48"/>
    <w:rsid w:val="006B75E7"/>
    <w:rsid w:val="006B76AE"/>
    <w:rsid w:val="006B7765"/>
    <w:rsid w:val="006B7C31"/>
    <w:rsid w:val="006C061A"/>
    <w:rsid w:val="006C0D2D"/>
    <w:rsid w:val="006C2B07"/>
    <w:rsid w:val="006C43C7"/>
    <w:rsid w:val="006C452D"/>
    <w:rsid w:val="006C478B"/>
    <w:rsid w:val="006C5BC4"/>
    <w:rsid w:val="006D0AC7"/>
    <w:rsid w:val="006D0D7D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3E07"/>
    <w:rsid w:val="00705445"/>
    <w:rsid w:val="007100B4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DBB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373B9"/>
    <w:rsid w:val="007423E9"/>
    <w:rsid w:val="00742626"/>
    <w:rsid w:val="007500B1"/>
    <w:rsid w:val="0075047A"/>
    <w:rsid w:val="00751BA1"/>
    <w:rsid w:val="0075231C"/>
    <w:rsid w:val="00753A89"/>
    <w:rsid w:val="00753F4B"/>
    <w:rsid w:val="00755220"/>
    <w:rsid w:val="00760308"/>
    <w:rsid w:val="00760673"/>
    <w:rsid w:val="00760DC8"/>
    <w:rsid w:val="00762D41"/>
    <w:rsid w:val="0076386E"/>
    <w:rsid w:val="00763C0A"/>
    <w:rsid w:val="00763E5A"/>
    <w:rsid w:val="00764230"/>
    <w:rsid w:val="00764B5B"/>
    <w:rsid w:val="00764D1B"/>
    <w:rsid w:val="00766F9F"/>
    <w:rsid w:val="00770315"/>
    <w:rsid w:val="00771089"/>
    <w:rsid w:val="00772653"/>
    <w:rsid w:val="007747C4"/>
    <w:rsid w:val="00774CBA"/>
    <w:rsid w:val="0077534C"/>
    <w:rsid w:val="00775F55"/>
    <w:rsid w:val="00776388"/>
    <w:rsid w:val="00777C96"/>
    <w:rsid w:val="007801E5"/>
    <w:rsid w:val="007802A0"/>
    <w:rsid w:val="00781405"/>
    <w:rsid w:val="0078156B"/>
    <w:rsid w:val="00783D82"/>
    <w:rsid w:val="00784283"/>
    <w:rsid w:val="00784767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22AA"/>
    <w:rsid w:val="007A4A08"/>
    <w:rsid w:val="007A63FC"/>
    <w:rsid w:val="007A6D92"/>
    <w:rsid w:val="007B0945"/>
    <w:rsid w:val="007B0AE0"/>
    <w:rsid w:val="007B1A7C"/>
    <w:rsid w:val="007B41E6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5090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1D1"/>
    <w:rsid w:val="007F1AAB"/>
    <w:rsid w:val="007F2271"/>
    <w:rsid w:val="007F500D"/>
    <w:rsid w:val="007F71DE"/>
    <w:rsid w:val="008007F4"/>
    <w:rsid w:val="00800B7B"/>
    <w:rsid w:val="008017D2"/>
    <w:rsid w:val="00802C5A"/>
    <w:rsid w:val="00802CB3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27B93"/>
    <w:rsid w:val="008301D8"/>
    <w:rsid w:val="00832011"/>
    <w:rsid w:val="00832ABD"/>
    <w:rsid w:val="00832B91"/>
    <w:rsid w:val="008343A3"/>
    <w:rsid w:val="0083445A"/>
    <w:rsid w:val="008351C4"/>
    <w:rsid w:val="00836AA2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1539"/>
    <w:rsid w:val="008525B2"/>
    <w:rsid w:val="008556B1"/>
    <w:rsid w:val="0085615A"/>
    <w:rsid w:val="00856F2E"/>
    <w:rsid w:val="008574EE"/>
    <w:rsid w:val="00860792"/>
    <w:rsid w:val="0086634E"/>
    <w:rsid w:val="00866505"/>
    <w:rsid w:val="00866A19"/>
    <w:rsid w:val="0087008D"/>
    <w:rsid w:val="008751B8"/>
    <w:rsid w:val="008771BB"/>
    <w:rsid w:val="008824D6"/>
    <w:rsid w:val="00882BA6"/>
    <w:rsid w:val="00885BED"/>
    <w:rsid w:val="00886D4A"/>
    <w:rsid w:val="00892667"/>
    <w:rsid w:val="00895F75"/>
    <w:rsid w:val="0089625A"/>
    <w:rsid w:val="008972FC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09D7"/>
    <w:rsid w:val="008E3C74"/>
    <w:rsid w:val="008E720C"/>
    <w:rsid w:val="008F03FB"/>
    <w:rsid w:val="008F1173"/>
    <w:rsid w:val="008F4077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2003A"/>
    <w:rsid w:val="00920F13"/>
    <w:rsid w:val="0092108F"/>
    <w:rsid w:val="0092133E"/>
    <w:rsid w:val="009235ED"/>
    <w:rsid w:val="0092407D"/>
    <w:rsid w:val="00924C5C"/>
    <w:rsid w:val="009264AC"/>
    <w:rsid w:val="009272A9"/>
    <w:rsid w:val="00927B61"/>
    <w:rsid w:val="00930271"/>
    <w:rsid w:val="009321F8"/>
    <w:rsid w:val="009329EC"/>
    <w:rsid w:val="009332E1"/>
    <w:rsid w:val="00933519"/>
    <w:rsid w:val="00935CA8"/>
    <w:rsid w:val="00937749"/>
    <w:rsid w:val="00937AB9"/>
    <w:rsid w:val="00937E04"/>
    <w:rsid w:val="00943C69"/>
    <w:rsid w:val="00943E8D"/>
    <w:rsid w:val="00946358"/>
    <w:rsid w:val="009463E3"/>
    <w:rsid w:val="00946AA7"/>
    <w:rsid w:val="00951E6F"/>
    <w:rsid w:val="00953119"/>
    <w:rsid w:val="009537C3"/>
    <w:rsid w:val="00955EF2"/>
    <w:rsid w:val="0095627A"/>
    <w:rsid w:val="009570FC"/>
    <w:rsid w:val="00957D20"/>
    <w:rsid w:val="0096368C"/>
    <w:rsid w:val="0096469A"/>
    <w:rsid w:val="00966543"/>
    <w:rsid w:val="00970052"/>
    <w:rsid w:val="0097088F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3043"/>
    <w:rsid w:val="00986793"/>
    <w:rsid w:val="009872A0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5A05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65A"/>
    <w:rsid w:val="009E27A1"/>
    <w:rsid w:val="009E3491"/>
    <w:rsid w:val="009E4669"/>
    <w:rsid w:val="009E61A3"/>
    <w:rsid w:val="009E65A6"/>
    <w:rsid w:val="009E6E94"/>
    <w:rsid w:val="009E7A42"/>
    <w:rsid w:val="009F0214"/>
    <w:rsid w:val="009F0AA3"/>
    <w:rsid w:val="009F0F5D"/>
    <w:rsid w:val="009F10CD"/>
    <w:rsid w:val="009F353F"/>
    <w:rsid w:val="009F387C"/>
    <w:rsid w:val="009F4D7C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03E8"/>
    <w:rsid w:val="00A115B9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1F05"/>
    <w:rsid w:val="00A342FF"/>
    <w:rsid w:val="00A34824"/>
    <w:rsid w:val="00A354CE"/>
    <w:rsid w:val="00A35B89"/>
    <w:rsid w:val="00A36E09"/>
    <w:rsid w:val="00A375C6"/>
    <w:rsid w:val="00A4229C"/>
    <w:rsid w:val="00A439CB"/>
    <w:rsid w:val="00A443EF"/>
    <w:rsid w:val="00A52B5A"/>
    <w:rsid w:val="00A53C74"/>
    <w:rsid w:val="00A541B8"/>
    <w:rsid w:val="00A54B36"/>
    <w:rsid w:val="00A54B78"/>
    <w:rsid w:val="00A54D36"/>
    <w:rsid w:val="00A54FE4"/>
    <w:rsid w:val="00A5538A"/>
    <w:rsid w:val="00A56708"/>
    <w:rsid w:val="00A61A61"/>
    <w:rsid w:val="00A61C4B"/>
    <w:rsid w:val="00A62433"/>
    <w:rsid w:val="00A62722"/>
    <w:rsid w:val="00A62D21"/>
    <w:rsid w:val="00A63DE8"/>
    <w:rsid w:val="00A63F44"/>
    <w:rsid w:val="00A64BA5"/>
    <w:rsid w:val="00A67094"/>
    <w:rsid w:val="00A6710A"/>
    <w:rsid w:val="00A67461"/>
    <w:rsid w:val="00A70669"/>
    <w:rsid w:val="00A77A0F"/>
    <w:rsid w:val="00A80BA4"/>
    <w:rsid w:val="00A821AE"/>
    <w:rsid w:val="00A82275"/>
    <w:rsid w:val="00A82E2C"/>
    <w:rsid w:val="00A82E58"/>
    <w:rsid w:val="00A85253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5937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179A"/>
    <w:rsid w:val="00AD3B56"/>
    <w:rsid w:val="00AD46AF"/>
    <w:rsid w:val="00AD7631"/>
    <w:rsid w:val="00AE18C4"/>
    <w:rsid w:val="00AE30DE"/>
    <w:rsid w:val="00AE3637"/>
    <w:rsid w:val="00AE3DBD"/>
    <w:rsid w:val="00AE7CD0"/>
    <w:rsid w:val="00AF161F"/>
    <w:rsid w:val="00AF3141"/>
    <w:rsid w:val="00AF396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07191"/>
    <w:rsid w:val="00B108B5"/>
    <w:rsid w:val="00B118CB"/>
    <w:rsid w:val="00B11C98"/>
    <w:rsid w:val="00B1245E"/>
    <w:rsid w:val="00B13BB1"/>
    <w:rsid w:val="00B14B63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64F6"/>
    <w:rsid w:val="00B470F4"/>
    <w:rsid w:val="00B50B3B"/>
    <w:rsid w:val="00B518DC"/>
    <w:rsid w:val="00B52B47"/>
    <w:rsid w:val="00B5325E"/>
    <w:rsid w:val="00B542C6"/>
    <w:rsid w:val="00B54647"/>
    <w:rsid w:val="00B5669C"/>
    <w:rsid w:val="00B56B3B"/>
    <w:rsid w:val="00B609DE"/>
    <w:rsid w:val="00B6248B"/>
    <w:rsid w:val="00B6510E"/>
    <w:rsid w:val="00B65487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782"/>
    <w:rsid w:val="00B86E4E"/>
    <w:rsid w:val="00B91AC1"/>
    <w:rsid w:val="00B92A32"/>
    <w:rsid w:val="00B92F1B"/>
    <w:rsid w:val="00B936F7"/>
    <w:rsid w:val="00B9424C"/>
    <w:rsid w:val="00B9505C"/>
    <w:rsid w:val="00B96C39"/>
    <w:rsid w:val="00B96E96"/>
    <w:rsid w:val="00B976A4"/>
    <w:rsid w:val="00B97DCD"/>
    <w:rsid w:val="00BA057C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6BA6"/>
    <w:rsid w:val="00BB765F"/>
    <w:rsid w:val="00BC0009"/>
    <w:rsid w:val="00BC1C58"/>
    <w:rsid w:val="00BC2DAF"/>
    <w:rsid w:val="00BC5788"/>
    <w:rsid w:val="00BC67A0"/>
    <w:rsid w:val="00BC6C3A"/>
    <w:rsid w:val="00BC74DF"/>
    <w:rsid w:val="00BC7DEF"/>
    <w:rsid w:val="00BD0A9A"/>
    <w:rsid w:val="00BD19E1"/>
    <w:rsid w:val="00BD2179"/>
    <w:rsid w:val="00BD26F6"/>
    <w:rsid w:val="00BD2B04"/>
    <w:rsid w:val="00BD447C"/>
    <w:rsid w:val="00BD4EDE"/>
    <w:rsid w:val="00BD5F8F"/>
    <w:rsid w:val="00BD60B7"/>
    <w:rsid w:val="00BD789A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8CF"/>
    <w:rsid w:val="00C13A72"/>
    <w:rsid w:val="00C13B27"/>
    <w:rsid w:val="00C14B46"/>
    <w:rsid w:val="00C15D33"/>
    <w:rsid w:val="00C20FBF"/>
    <w:rsid w:val="00C2169A"/>
    <w:rsid w:val="00C21770"/>
    <w:rsid w:val="00C21B03"/>
    <w:rsid w:val="00C22968"/>
    <w:rsid w:val="00C22BC7"/>
    <w:rsid w:val="00C231E2"/>
    <w:rsid w:val="00C2743A"/>
    <w:rsid w:val="00C30594"/>
    <w:rsid w:val="00C30B15"/>
    <w:rsid w:val="00C31237"/>
    <w:rsid w:val="00C32822"/>
    <w:rsid w:val="00C33655"/>
    <w:rsid w:val="00C33B4F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435C"/>
    <w:rsid w:val="00C569FE"/>
    <w:rsid w:val="00C57C51"/>
    <w:rsid w:val="00C607FF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77598"/>
    <w:rsid w:val="00C81BD7"/>
    <w:rsid w:val="00C82552"/>
    <w:rsid w:val="00C828EA"/>
    <w:rsid w:val="00C832F8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484E"/>
    <w:rsid w:val="00CB0A48"/>
    <w:rsid w:val="00CB5336"/>
    <w:rsid w:val="00CB66EB"/>
    <w:rsid w:val="00CB787C"/>
    <w:rsid w:val="00CB7992"/>
    <w:rsid w:val="00CC00C7"/>
    <w:rsid w:val="00CC0204"/>
    <w:rsid w:val="00CC2860"/>
    <w:rsid w:val="00CC2FA0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1104"/>
    <w:rsid w:val="00CF3A83"/>
    <w:rsid w:val="00CF48E1"/>
    <w:rsid w:val="00CF499A"/>
    <w:rsid w:val="00CF4A97"/>
    <w:rsid w:val="00CF5AA8"/>
    <w:rsid w:val="00CF5F46"/>
    <w:rsid w:val="00CF7BE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F0E"/>
    <w:rsid w:val="00D34C35"/>
    <w:rsid w:val="00D3770B"/>
    <w:rsid w:val="00D37D55"/>
    <w:rsid w:val="00D40813"/>
    <w:rsid w:val="00D40C40"/>
    <w:rsid w:val="00D40E66"/>
    <w:rsid w:val="00D42226"/>
    <w:rsid w:val="00D42D28"/>
    <w:rsid w:val="00D43C40"/>
    <w:rsid w:val="00D46165"/>
    <w:rsid w:val="00D558F4"/>
    <w:rsid w:val="00D55E5F"/>
    <w:rsid w:val="00D571FB"/>
    <w:rsid w:val="00D604F5"/>
    <w:rsid w:val="00D616B9"/>
    <w:rsid w:val="00D61BE9"/>
    <w:rsid w:val="00D61E32"/>
    <w:rsid w:val="00D61EA4"/>
    <w:rsid w:val="00D62A38"/>
    <w:rsid w:val="00D63102"/>
    <w:rsid w:val="00D65393"/>
    <w:rsid w:val="00D6556E"/>
    <w:rsid w:val="00D662D5"/>
    <w:rsid w:val="00D675D4"/>
    <w:rsid w:val="00D704F9"/>
    <w:rsid w:val="00D70888"/>
    <w:rsid w:val="00D728F1"/>
    <w:rsid w:val="00D72A2A"/>
    <w:rsid w:val="00D739F9"/>
    <w:rsid w:val="00D73C6D"/>
    <w:rsid w:val="00D73EC7"/>
    <w:rsid w:val="00D74FAE"/>
    <w:rsid w:val="00D7567A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5CA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97E21"/>
    <w:rsid w:val="00DA2B55"/>
    <w:rsid w:val="00DA365F"/>
    <w:rsid w:val="00DA43B2"/>
    <w:rsid w:val="00DB3240"/>
    <w:rsid w:val="00DB3F53"/>
    <w:rsid w:val="00DB68A2"/>
    <w:rsid w:val="00DC038B"/>
    <w:rsid w:val="00DC039D"/>
    <w:rsid w:val="00DC039E"/>
    <w:rsid w:val="00DC2622"/>
    <w:rsid w:val="00DC473B"/>
    <w:rsid w:val="00DC5C4C"/>
    <w:rsid w:val="00DD14A5"/>
    <w:rsid w:val="00DD314B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534"/>
    <w:rsid w:val="00E0270D"/>
    <w:rsid w:val="00E029A9"/>
    <w:rsid w:val="00E039A3"/>
    <w:rsid w:val="00E048EC"/>
    <w:rsid w:val="00E055C3"/>
    <w:rsid w:val="00E058BB"/>
    <w:rsid w:val="00E05CB5"/>
    <w:rsid w:val="00E125C3"/>
    <w:rsid w:val="00E128AD"/>
    <w:rsid w:val="00E13318"/>
    <w:rsid w:val="00E144E4"/>
    <w:rsid w:val="00E14732"/>
    <w:rsid w:val="00E16EE5"/>
    <w:rsid w:val="00E21EF9"/>
    <w:rsid w:val="00E22986"/>
    <w:rsid w:val="00E23378"/>
    <w:rsid w:val="00E25D52"/>
    <w:rsid w:val="00E261F7"/>
    <w:rsid w:val="00E26B33"/>
    <w:rsid w:val="00E271C3"/>
    <w:rsid w:val="00E276C5"/>
    <w:rsid w:val="00E3383E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7010A"/>
    <w:rsid w:val="00E71C80"/>
    <w:rsid w:val="00E722B5"/>
    <w:rsid w:val="00E72981"/>
    <w:rsid w:val="00E72E98"/>
    <w:rsid w:val="00E7378B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B7A63"/>
    <w:rsid w:val="00EB7DCC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1D76"/>
    <w:rsid w:val="00ED233E"/>
    <w:rsid w:val="00ED2C68"/>
    <w:rsid w:val="00ED39CA"/>
    <w:rsid w:val="00ED539A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6FE4"/>
    <w:rsid w:val="00EE7725"/>
    <w:rsid w:val="00EF056B"/>
    <w:rsid w:val="00EF0A89"/>
    <w:rsid w:val="00EF1C14"/>
    <w:rsid w:val="00EF28D0"/>
    <w:rsid w:val="00EF4E27"/>
    <w:rsid w:val="00EF7269"/>
    <w:rsid w:val="00EF7926"/>
    <w:rsid w:val="00F00BC9"/>
    <w:rsid w:val="00F01B78"/>
    <w:rsid w:val="00F02174"/>
    <w:rsid w:val="00F0276F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41B5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0AF5"/>
    <w:rsid w:val="00F31B25"/>
    <w:rsid w:val="00F32346"/>
    <w:rsid w:val="00F323FB"/>
    <w:rsid w:val="00F32B92"/>
    <w:rsid w:val="00F32DDD"/>
    <w:rsid w:val="00F35336"/>
    <w:rsid w:val="00F35DEC"/>
    <w:rsid w:val="00F36721"/>
    <w:rsid w:val="00F37102"/>
    <w:rsid w:val="00F402D1"/>
    <w:rsid w:val="00F412FF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0A"/>
    <w:rsid w:val="00F90895"/>
    <w:rsid w:val="00F90F4D"/>
    <w:rsid w:val="00F91708"/>
    <w:rsid w:val="00F91B53"/>
    <w:rsid w:val="00F926B6"/>
    <w:rsid w:val="00F93004"/>
    <w:rsid w:val="00F934D3"/>
    <w:rsid w:val="00F94249"/>
    <w:rsid w:val="00F946D2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510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C9253BC"/>
  <w15:docId w15:val="{59EA02D1-F3DE-4D32-990B-7AB15452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rsid w:val="00274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0D9D1-244F-4B45-AD5C-8389EDEAF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3073</Words>
  <Characters>18132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Zatloukal Petr</cp:lastModifiedBy>
  <cp:revision>17</cp:revision>
  <cp:lastPrinted>2019-08-21T08:37:00Z</cp:lastPrinted>
  <dcterms:created xsi:type="dcterms:W3CDTF">2021-01-19T06:53:00Z</dcterms:created>
  <dcterms:modified xsi:type="dcterms:W3CDTF">2021-04-06T11:28:00Z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