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E3F32" w:rsidRDefault="00CE3F32" w:rsidP="00CE3F32">
      <w:pPr>
        <w:pStyle w:val="Zkladntext"/>
        <w:spacing w:after="0"/>
        <w:jc w:val="both"/>
      </w:pPr>
      <w:r>
        <w:t>Rada Olomouckého kraje projednala na svém zasedání dne 29. 3. 2021 a svým usnesením č. UR/16/16/2021 souhlasila s vyhodnocením dotačního programu Olomouckého kraje Podpora výstavby a oprav cyklostezek 202</w:t>
      </w:r>
      <w:r w:rsidR="004D385B">
        <w:t>1</w:t>
      </w:r>
      <w:r>
        <w:t xml:space="preserve"> a předkládá vyhodnocení dotačního programu ke schválení Zastupitelstvu Olomouckého kraje.</w:t>
      </w:r>
    </w:p>
    <w:p w:rsidR="00CE3F32" w:rsidRPr="00E2404C" w:rsidRDefault="00CE3F32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Zastup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itelstvo Olomouckého kraje dne 21. 12. 2020 sch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válilo pravidla dotačního programu Podpora v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ýstavby a oprav cyklostezek 2021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E6ADF" w:rsidRPr="00E2404C" w:rsidRDefault="000E6ADF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6ADF" w:rsidRPr="00BE675D" w:rsidRDefault="000E6ADF" w:rsidP="000E6A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Ve schváleném rozpočtu roku 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 jsou vyčleněny 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finanční prostředky ve výši </w:t>
      </w:r>
      <w:r w:rsidR="00D3235F"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>11</w:t>
      </w:r>
      <w:r w:rsidR="00726A98"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> 000 000</w:t>
      </w:r>
      <w:r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pro dotační program 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>Podpora v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ýstavby a oprav cyklostezek 2021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E6ADF" w:rsidRPr="00BE675D" w:rsidRDefault="000E6ADF" w:rsidP="000E6ADF">
      <w:pPr>
        <w:pStyle w:val="Radaplohy"/>
        <w:spacing w:before="0" w:after="0"/>
        <w:rPr>
          <w:rFonts w:cs="Arial"/>
          <w:b/>
        </w:rPr>
      </w:pPr>
    </w:p>
    <w:p w:rsidR="000E6ADF" w:rsidRPr="000E6ADF" w:rsidRDefault="000E6ADF" w:rsidP="000E6ADF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BE675D">
        <w:rPr>
          <w:rFonts w:cs="Arial"/>
          <w:b/>
          <w:u w:val="none"/>
        </w:rPr>
        <w:t xml:space="preserve">ROK je předkládán materiál obsahující vyhodnocení </w:t>
      </w:r>
      <w:r w:rsidRPr="00BE675D">
        <w:rPr>
          <w:rFonts w:cs="Arial"/>
          <w:b/>
          <w:szCs w:val="24"/>
          <w:u w:val="none"/>
        </w:rPr>
        <w:t xml:space="preserve">dotačního programu Podpora </w:t>
      </w:r>
      <w:r w:rsidRPr="000E6ADF">
        <w:rPr>
          <w:rFonts w:cs="Arial"/>
          <w:b/>
          <w:szCs w:val="24"/>
          <w:u w:val="none"/>
        </w:rPr>
        <w:t xml:space="preserve">výstavby a oprav </w:t>
      </w:r>
      <w:r w:rsidR="00D3235F">
        <w:rPr>
          <w:rFonts w:cs="Arial"/>
          <w:b/>
          <w:szCs w:val="24"/>
          <w:u w:val="none"/>
        </w:rPr>
        <w:t>cyklostezek 2021</w:t>
      </w:r>
      <w:r w:rsidRPr="000E6ADF">
        <w:rPr>
          <w:rFonts w:cs="Arial"/>
          <w:b/>
          <w:szCs w:val="24"/>
          <w:u w:val="none"/>
        </w:rPr>
        <w:t>.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E675D" w:rsidRPr="000E6ADF" w:rsidRDefault="00BE675D" w:rsidP="00BE675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Anotace k dotačnímu programu</w:t>
      </w:r>
      <w:r w:rsidRPr="00BE675D">
        <w:rPr>
          <w:rFonts w:cs="Arial"/>
          <w:b/>
          <w:szCs w:val="24"/>
          <w:u w:val="none"/>
        </w:rPr>
        <w:t xml:space="preserve"> Podpora </w:t>
      </w:r>
      <w:r w:rsidRPr="000E6ADF">
        <w:rPr>
          <w:rFonts w:cs="Arial"/>
          <w:b/>
          <w:szCs w:val="24"/>
          <w:u w:val="none"/>
        </w:rPr>
        <w:t>v</w:t>
      </w:r>
      <w:r w:rsidR="00D3235F">
        <w:rPr>
          <w:rFonts w:cs="Arial"/>
          <w:b/>
          <w:szCs w:val="24"/>
          <w:u w:val="none"/>
        </w:rPr>
        <w:t>ýstavby a oprav cyklostezek 2021</w:t>
      </w:r>
      <w:r w:rsidRPr="000E6ADF">
        <w:rPr>
          <w:rFonts w:cs="Arial"/>
          <w:b/>
          <w:szCs w:val="24"/>
          <w:u w:val="none"/>
        </w:rPr>
        <w:t>.</w:t>
      </w:r>
    </w:p>
    <w:p w:rsidR="00BE675D" w:rsidRPr="00E2404C" w:rsidRDefault="00BE675D" w:rsidP="00BE67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E675D" w:rsidRPr="00D30A81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 xml:space="preserve">Z dotačního </w:t>
      </w:r>
      <w:r w:rsidRPr="003F7368">
        <w:rPr>
          <w:u w:val="none"/>
        </w:rPr>
        <w:t>programu</w:t>
      </w:r>
      <w:r w:rsidRPr="003F7368">
        <w:rPr>
          <w:color w:val="0070C0"/>
          <w:u w:val="none"/>
        </w:rPr>
        <w:t xml:space="preserve"> </w:t>
      </w:r>
      <w:r w:rsidRPr="003F7368">
        <w:rPr>
          <w:rFonts w:cs="Arial"/>
          <w:szCs w:val="24"/>
          <w:u w:val="none"/>
        </w:rPr>
        <w:t>Podpora v</w:t>
      </w:r>
      <w:r w:rsidR="00D3235F" w:rsidRPr="003F7368">
        <w:rPr>
          <w:rFonts w:cs="Arial"/>
          <w:szCs w:val="24"/>
          <w:u w:val="none"/>
        </w:rPr>
        <w:t>ýstavby a oprav cyklostezek 2021</w:t>
      </w:r>
      <w:r w:rsidRPr="003F7368">
        <w:rPr>
          <w:rFonts w:cs="Arial"/>
          <w:szCs w:val="24"/>
          <w:u w:val="none"/>
        </w:rPr>
        <w:t xml:space="preserve"> </w:t>
      </w:r>
      <w:r w:rsidRPr="003F7368">
        <w:rPr>
          <w:u w:val="none"/>
        </w:rPr>
        <w:t>bylo</w:t>
      </w:r>
      <w:r w:rsidRPr="003D3F1F">
        <w:rPr>
          <w:u w:val="none"/>
        </w:rPr>
        <w:t xml:space="preserve"> možné požádat o finanční podporu zejména </w:t>
      </w:r>
      <w:r w:rsidR="00D3235F" w:rsidRPr="00D3235F">
        <w:rPr>
          <w:u w:val="none"/>
        </w:rPr>
        <w:t xml:space="preserve">na stavby nebo stavební části cyklistických stezek a cyklistických komunikací v režimu dopravního značení B11 nebo na opravy cyklistických stezek a cyklistických komunikací </w:t>
      </w:r>
      <w:r w:rsidR="00D3235F">
        <w:rPr>
          <w:u w:val="none"/>
        </w:rPr>
        <w:t>v režimu dopravního značení B11.</w:t>
      </w: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3D3F1F">
        <w:rPr>
          <w:u w:val="none"/>
        </w:rPr>
        <w:t xml:space="preserve">Příjem žádostí probíhal </w:t>
      </w:r>
      <w:r w:rsidR="00D3235F">
        <w:rPr>
          <w:rFonts w:cs="Arial"/>
          <w:szCs w:val="24"/>
          <w:u w:val="none"/>
        </w:rPr>
        <w:t>od 21</w:t>
      </w:r>
      <w:r w:rsidRPr="00BE675D">
        <w:rPr>
          <w:rFonts w:cs="Arial"/>
          <w:szCs w:val="24"/>
          <w:u w:val="none"/>
        </w:rPr>
        <w:t>. 1. 20</w:t>
      </w:r>
      <w:r w:rsidR="00D3235F">
        <w:rPr>
          <w:rFonts w:cs="Arial"/>
          <w:szCs w:val="24"/>
          <w:u w:val="none"/>
        </w:rPr>
        <w:t>21 do 5</w:t>
      </w:r>
      <w:r w:rsidRPr="00BE675D">
        <w:rPr>
          <w:rFonts w:cs="Arial"/>
          <w:szCs w:val="24"/>
          <w:u w:val="none"/>
        </w:rPr>
        <w:t>. 2. 20</w:t>
      </w:r>
      <w:r w:rsidR="00651981">
        <w:rPr>
          <w:rFonts w:cs="Arial"/>
          <w:szCs w:val="24"/>
          <w:u w:val="none"/>
        </w:rPr>
        <w:t>21</w:t>
      </w:r>
      <w:r w:rsidRPr="00BE675D">
        <w:rPr>
          <w:rFonts w:cs="Arial"/>
          <w:szCs w:val="24"/>
          <w:u w:val="none"/>
        </w:rPr>
        <w:t xml:space="preserve"> do 12:00 hod.</w:t>
      </w:r>
    </w:p>
    <w:p w:rsidR="00BE675D" w:rsidRPr="003D3F1F" w:rsidRDefault="00BE675D" w:rsidP="00BE675D">
      <w:pPr>
        <w:pStyle w:val="Radaplohy"/>
        <w:spacing w:before="0" w:after="0"/>
        <w:rPr>
          <w:color w:val="FF0000"/>
          <w:u w:val="none"/>
        </w:rPr>
      </w:pPr>
    </w:p>
    <w:p w:rsidR="00BE675D" w:rsidRPr="003D3F1F" w:rsidRDefault="00BE675D" w:rsidP="00BE675D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programu </w:t>
      </w:r>
      <w:r w:rsidRPr="00BE675D">
        <w:rPr>
          <w:rFonts w:cs="Arial"/>
          <w:b/>
          <w:szCs w:val="24"/>
          <w:u w:val="none"/>
        </w:rPr>
        <w:t xml:space="preserve">Podpora </w:t>
      </w:r>
      <w:r w:rsidRPr="000E6ADF">
        <w:rPr>
          <w:rFonts w:cs="Arial"/>
          <w:b/>
          <w:szCs w:val="24"/>
          <w:u w:val="none"/>
        </w:rPr>
        <w:t>v</w:t>
      </w:r>
      <w:r w:rsidR="00651981">
        <w:rPr>
          <w:rFonts w:cs="Arial"/>
          <w:b/>
          <w:szCs w:val="24"/>
          <w:u w:val="none"/>
        </w:rPr>
        <w:t>ýstavby a oprav cyklostezek 2021</w:t>
      </w:r>
      <w:r>
        <w:rPr>
          <w:rFonts w:cs="Arial"/>
          <w:b/>
          <w:szCs w:val="24"/>
          <w:u w:val="none"/>
        </w:rPr>
        <w:t>.</w:t>
      </w:r>
    </w:p>
    <w:p w:rsidR="00BE675D" w:rsidRPr="003D3F1F" w:rsidRDefault="00BE675D" w:rsidP="00BE675D">
      <w:pPr>
        <w:pStyle w:val="Radaplohy"/>
        <w:spacing w:before="0" w:after="0"/>
        <w:rPr>
          <w:color w:val="FF0000"/>
          <w:u w:val="none"/>
        </w:rPr>
      </w:pP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>
        <w:rPr>
          <w:b/>
          <w:u w:val="none"/>
        </w:rPr>
        <w:t xml:space="preserve">dostí bylo přijato celkem </w:t>
      </w:r>
      <w:r w:rsidR="00651981">
        <w:rPr>
          <w:b/>
          <w:u w:val="none"/>
        </w:rPr>
        <w:t>19</w:t>
      </w:r>
      <w:r w:rsidRPr="003D3F1F">
        <w:rPr>
          <w:b/>
          <w:u w:val="none"/>
        </w:rPr>
        <w:t xml:space="preserve"> žádostí.</w:t>
      </w:r>
    </w:p>
    <w:p w:rsidR="00BE675D" w:rsidRPr="00FF19F7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FF19F7">
        <w:rPr>
          <w:b/>
          <w:u w:val="none"/>
        </w:rPr>
        <w:t>Celková poža</w:t>
      </w:r>
      <w:r w:rsidR="00651981">
        <w:rPr>
          <w:b/>
          <w:u w:val="none"/>
        </w:rPr>
        <w:t>dovaná výše dotací 22 854 969,03</w:t>
      </w:r>
      <w:r w:rsidRPr="00FF19F7">
        <w:rPr>
          <w:b/>
          <w:u w:val="none"/>
        </w:rPr>
        <w:t xml:space="preserve"> Kč</w:t>
      </w:r>
      <w:r w:rsidR="007869A1">
        <w:rPr>
          <w:b/>
          <w:u w:val="none"/>
        </w:rPr>
        <w:t>.</w:t>
      </w:r>
      <w:r w:rsidRPr="00FF19F7">
        <w:rPr>
          <w:b/>
          <w:u w:val="none"/>
        </w:rPr>
        <w:t xml:space="preserve"> </w:t>
      </w:r>
    </w:p>
    <w:p w:rsidR="00BE675D" w:rsidRPr="00FF19F7" w:rsidRDefault="00E81022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Cs w:val="24"/>
          <w:u w:val="none"/>
        </w:rPr>
      </w:pPr>
      <w:r>
        <w:rPr>
          <w:szCs w:val="24"/>
          <w:u w:val="none"/>
        </w:rPr>
        <w:t>Z</w:t>
      </w:r>
      <w:r w:rsidR="006039A1">
        <w:rPr>
          <w:szCs w:val="24"/>
          <w:u w:val="none"/>
        </w:rPr>
        <w:t xml:space="preserve"> </w:t>
      </w:r>
      <w:r w:rsidR="00BE675D" w:rsidRPr="00FF19F7">
        <w:rPr>
          <w:szCs w:val="24"/>
          <w:u w:val="none"/>
        </w:rPr>
        <w:t xml:space="preserve">posuzování byla vyřazena celkem 1 žádost </w:t>
      </w:r>
      <w:r w:rsidR="00EE2079">
        <w:rPr>
          <w:szCs w:val="24"/>
          <w:u w:val="none"/>
        </w:rPr>
        <w:t>pro nesplnění základních podmínek.</w:t>
      </w:r>
      <w:r w:rsidR="00BE675D" w:rsidRPr="00FF19F7">
        <w:rPr>
          <w:szCs w:val="24"/>
          <w:u w:val="none"/>
        </w:rPr>
        <w:t xml:space="preserve"> </w:t>
      </w:r>
    </w:p>
    <w:p w:rsidR="00BE675D" w:rsidRDefault="00651981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18</w:t>
      </w:r>
      <w:r w:rsidR="00BE675D" w:rsidRPr="00552516">
        <w:rPr>
          <w:b/>
          <w:u w:val="none"/>
        </w:rPr>
        <w:t xml:space="preserve"> žádostí.</w:t>
      </w:r>
    </w:p>
    <w:p w:rsidR="00651981" w:rsidRPr="00651981" w:rsidRDefault="00651981" w:rsidP="00651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>Celková požadovaná výše dotac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>í hodnocených žadatelů je 20 354 969,03</w:t>
      </w:r>
      <w:r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Kč </w:t>
      </w:r>
    </w:p>
    <w:p w:rsidR="00651981" w:rsidRPr="00651981" w:rsidRDefault="00B05E29" w:rsidP="00651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(žádosti převyšují</w:t>
      </w:r>
      <w:r w:rsidR="00651981"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sch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>válen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ou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alokaci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o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9 354 969,03</w:t>
      </w:r>
      <w:r w:rsidR="00651981"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Kč).</w:t>
      </w:r>
    </w:p>
    <w:p w:rsidR="00BE675D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 xml:space="preserve">Návrh na vyhovění </w:t>
      </w:r>
      <w:r w:rsidR="008E3F0D">
        <w:rPr>
          <w:u w:val="none"/>
        </w:rPr>
        <w:t xml:space="preserve">žádosti je předkládán u 9 </w:t>
      </w:r>
      <w:r w:rsidR="00CF5A8D">
        <w:rPr>
          <w:u w:val="none"/>
        </w:rPr>
        <w:t>žádostí</w:t>
      </w:r>
      <w:r w:rsidRPr="003D3F1F">
        <w:rPr>
          <w:u w:val="none"/>
        </w:rPr>
        <w:t>.</w:t>
      </w:r>
    </w:p>
    <w:p w:rsidR="00C32B01" w:rsidRPr="003D3F1F" w:rsidRDefault="00C32B01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B16066">
        <w:rPr>
          <w:u w:val="none"/>
        </w:rPr>
        <w:t>Návrh na nevyhovění žá</w:t>
      </w:r>
      <w:r w:rsidR="008E3F0D" w:rsidRPr="00B16066">
        <w:rPr>
          <w:u w:val="none"/>
        </w:rPr>
        <w:t xml:space="preserve">dosti je </w:t>
      </w:r>
      <w:r w:rsidR="008E3F0D" w:rsidRPr="005A36BC">
        <w:rPr>
          <w:u w:val="none"/>
        </w:rPr>
        <w:t>předkládán u 9</w:t>
      </w:r>
      <w:r w:rsidR="00CF5A8D" w:rsidRPr="005A36BC">
        <w:rPr>
          <w:u w:val="none"/>
        </w:rPr>
        <w:t xml:space="preserve"> žádostí</w:t>
      </w:r>
      <w:r w:rsidRPr="00B16066">
        <w:rPr>
          <w:u w:val="none"/>
        </w:rPr>
        <w:t>.</w:t>
      </w: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805C66">
        <w:rPr>
          <w:u w:val="none"/>
        </w:rPr>
        <w:t xml:space="preserve"> hodnocení v termínu </w:t>
      </w:r>
      <w:r w:rsidR="00374B77">
        <w:rPr>
          <w:u w:val="none"/>
        </w:rPr>
        <w:t>do 3. 3. 2021</w:t>
      </w:r>
      <w:r w:rsidR="00805C66" w:rsidRPr="001E2CD6">
        <w:rPr>
          <w:u w:val="none"/>
        </w:rPr>
        <w:t>.</w:t>
      </w: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374B77">
        <w:rPr>
          <w:u w:val="none"/>
        </w:rPr>
        <w:t>ila žádosti dne 8. 3. 2021</w:t>
      </w:r>
      <w:r w:rsidR="00805C66">
        <w:rPr>
          <w:u w:val="none"/>
        </w:rPr>
        <w:t>.</w:t>
      </w: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D32BD">
        <w:rPr>
          <w:u w:val="none"/>
        </w:rPr>
        <w:t>ROK hodnotila</w:t>
      </w:r>
      <w:r w:rsidR="005D33D3">
        <w:rPr>
          <w:u w:val="none"/>
        </w:rPr>
        <w:t xml:space="preserve"> žádosti v termínu do</w:t>
      </w:r>
      <w:r w:rsidR="00374B77">
        <w:rPr>
          <w:u w:val="none"/>
        </w:rPr>
        <w:t xml:space="preserve"> 29</w:t>
      </w:r>
      <w:r w:rsidR="00805C66" w:rsidRPr="000D32BD">
        <w:rPr>
          <w:u w:val="none"/>
        </w:rPr>
        <w:t>. 3</w:t>
      </w:r>
      <w:r w:rsidR="00374B77">
        <w:rPr>
          <w:u w:val="none"/>
        </w:rPr>
        <w:t>. 2021</w:t>
      </w:r>
      <w:r w:rsidR="00805C66" w:rsidRPr="000D32BD">
        <w:rPr>
          <w:u w:val="none"/>
        </w:rPr>
        <w:t>.</w:t>
      </w:r>
    </w:p>
    <w:p w:rsidR="00BE675D" w:rsidRPr="003D3F1F" w:rsidRDefault="00BE675D" w:rsidP="00BE675D">
      <w:pPr>
        <w:spacing w:after="120"/>
        <w:jc w:val="both"/>
        <w:rPr>
          <w:rFonts w:ascii="Arial" w:hAnsi="Arial" w:cs="Arial"/>
          <w:bCs/>
        </w:rPr>
      </w:pP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Podmínky dotačního 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programu byly vyvěšeny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na úřední desce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od 22. 12. 2020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404C" w:rsidRPr="00E2404C" w:rsidRDefault="00D167E4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Žadatelé m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ěli možnost žádat o dotaci od</w:t>
      </w:r>
      <w:r w:rsidR="00B160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21</w:t>
      </w:r>
      <w:r>
        <w:rPr>
          <w:rFonts w:ascii="Arial" w:eastAsia="Times New Roman" w:hAnsi="Arial" w:cs="Arial"/>
          <w:sz w:val="24"/>
          <w:szCs w:val="24"/>
          <w:lang w:eastAsia="cs-CZ"/>
        </w:rPr>
        <w:t>. 1. 20</w:t>
      </w:r>
      <w:r w:rsidR="00B16066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do 5. 2.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 12:00 hod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167E4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V poža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dovaném termínu bylo doručeno 19 žádostí od 15 měst a obcí.</w:t>
      </w:r>
    </w:p>
    <w:p w:rsidR="00E328C7" w:rsidRPr="005D33D3" w:rsidRDefault="00E328C7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32BD" w:rsidRPr="00280259" w:rsidRDefault="00B05E29" w:rsidP="000D32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Administrátor z posuzování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vyřadil</w:t>
      </w:r>
      <w:r w:rsidR="00E328C7" w:rsidRPr="00280259">
        <w:rPr>
          <w:rFonts w:ascii="Arial" w:eastAsia="Times New Roman" w:hAnsi="Arial" w:cs="Arial"/>
          <w:sz w:val="24"/>
          <w:szCs w:val="24"/>
          <w:lang w:eastAsia="cs-CZ"/>
        </w:rPr>
        <w:t xml:space="preserve"> žádost města Plumlova</w:t>
      </w:r>
      <w:r w:rsidR="00C161CC" w:rsidRPr="00280259">
        <w:rPr>
          <w:rFonts w:ascii="Arial" w:eastAsia="Times New Roman" w:hAnsi="Arial" w:cs="Arial"/>
          <w:sz w:val="24"/>
          <w:szCs w:val="24"/>
          <w:lang w:eastAsia="cs-CZ"/>
        </w:rPr>
        <w:t xml:space="preserve"> z důvodu </w:t>
      </w:r>
      <w:r w:rsidR="005D0936" w:rsidRPr="00280259">
        <w:rPr>
          <w:rFonts w:ascii="Arial" w:eastAsia="Times New Roman" w:hAnsi="Arial" w:cs="Arial"/>
          <w:sz w:val="24"/>
          <w:szCs w:val="24"/>
          <w:lang w:eastAsia="cs-CZ"/>
        </w:rPr>
        <w:t>nesplnění</w:t>
      </w:r>
      <w:r w:rsidR="005A36BC">
        <w:rPr>
          <w:rFonts w:ascii="Arial" w:eastAsia="Times New Roman" w:hAnsi="Arial" w:cs="Arial"/>
          <w:sz w:val="24"/>
          <w:szCs w:val="24"/>
          <w:lang w:eastAsia="cs-CZ"/>
        </w:rPr>
        <w:t xml:space="preserve"> základních podmínek. V roce 2020 byla městu Plumlov poskytnuta dotace na vybudování cyklostezky Plumlov, její</w:t>
      </w:r>
      <w:r w:rsidR="00590D32">
        <w:rPr>
          <w:rFonts w:ascii="Arial" w:eastAsia="Times New Roman" w:hAnsi="Arial" w:cs="Arial"/>
          <w:sz w:val="24"/>
          <w:szCs w:val="24"/>
          <w:lang w:eastAsia="cs-CZ"/>
        </w:rPr>
        <w:t xml:space="preserve">ž součástí byl i mostní </w:t>
      </w:r>
      <w:r w:rsidR="003F7368">
        <w:rPr>
          <w:rFonts w:ascii="Arial" w:eastAsia="Times New Roman" w:hAnsi="Arial" w:cs="Arial"/>
          <w:sz w:val="24"/>
          <w:szCs w:val="24"/>
          <w:lang w:eastAsia="cs-CZ"/>
        </w:rPr>
        <w:t xml:space="preserve">objekt, na který </w:t>
      </w:r>
      <w:r>
        <w:rPr>
          <w:rFonts w:ascii="Arial" w:eastAsia="Times New Roman" w:hAnsi="Arial" w:cs="Arial"/>
          <w:sz w:val="24"/>
          <w:szCs w:val="24"/>
          <w:lang w:eastAsia="cs-CZ"/>
        </w:rPr>
        <w:t>požádalo</w:t>
      </w:r>
      <w:r w:rsidR="003F7368">
        <w:rPr>
          <w:rFonts w:ascii="Arial" w:eastAsia="Times New Roman" w:hAnsi="Arial" w:cs="Arial"/>
          <w:sz w:val="24"/>
          <w:szCs w:val="24"/>
          <w:lang w:eastAsia="cs-CZ"/>
        </w:rPr>
        <w:t xml:space="preserve"> město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3F7368">
        <w:rPr>
          <w:rFonts w:ascii="Arial" w:eastAsia="Times New Roman" w:hAnsi="Arial" w:cs="Arial"/>
          <w:sz w:val="24"/>
          <w:szCs w:val="24"/>
          <w:lang w:eastAsia="cs-CZ"/>
        </w:rPr>
        <w:t>dotaci v letošním roce.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167E4" w:rsidRPr="00CB5B05" w:rsidRDefault="00B05E29" w:rsidP="00D16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Ostatních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18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 xml:space="preserve"> žádost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 xml:space="preserve"> splnilo</w:t>
      </w:r>
      <w:r w:rsidR="00D167E4"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stanovené v pravidlech dotačního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 bylo dále hodnoceno dle kritérií stanovených v pravidlech dotačního programu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05E29" w:rsidRDefault="00B05E29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1EE9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realizaci 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2D61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hodnocených akcí v roce 2021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 xml:space="preserve"> jsou ve výši 68 357 711,05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Kč. Požadovaná částka dotace z rozpočtu Olomouckéh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 xml:space="preserve">o kraje je ve výši 20 354 969,03 </w:t>
      </w:r>
      <w:r w:rsidR="003B5CFD">
        <w:rPr>
          <w:rFonts w:ascii="Arial" w:eastAsia="Times New Roman" w:hAnsi="Arial" w:cs="Arial"/>
          <w:sz w:val="24"/>
          <w:szCs w:val="24"/>
          <w:lang w:eastAsia="cs-CZ"/>
        </w:rPr>
        <w:t xml:space="preserve">Kč. </w:t>
      </w:r>
    </w:p>
    <w:p w:rsidR="00111EE9" w:rsidRDefault="00111EE9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Administrátor provedl bodové hodnocení žádostí 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dle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kritéri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A1</w:t>
      </w:r>
      <w:r w:rsidR="009F77AC">
        <w:rPr>
          <w:rFonts w:ascii="Arial" w:eastAsia="Times New Roman" w:hAnsi="Arial" w:cs="Arial"/>
          <w:sz w:val="24"/>
          <w:szCs w:val="24"/>
          <w:lang w:eastAsia="cs-CZ"/>
        </w:rPr>
        <w:t xml:space="preserve"> (intenzita cyklistů za 24 h na úsecích pozemních komunikací, ze kterých má být cyklistický provoz převeden) a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A2</w:t>
      </w:r>
      <w:r w:rsidR="009F77AC">
        <w:rPr>
          <w:rFonts w:ascii="Arial" w:eastAsia="Times New Roman" w:hAnsi="Arial" w:cs="Arial"/>
          <w:sz w:val="24"/>
          <w:szCs w:val="24"/>
          <w:lang w:eastAsia="cs-CZ"/>
        </w:rPr>
        <w:t xml:space="preserve"> (intenzita dopravy za 24 h na úsecích pozemních komunikací, ze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F77AC">
        <w:rPr>
          <w:rFonts w:ascii="Arial" w:eastAsia="Times New Roman" w:hAnsi="Arial" w:cs="Arial"/>
          <w:sz w:val="24"/>
          <w:szCs w:val="24"/>
          <w:lang w:eastAsia="cs-CZ"/>
        </w:rPr>
        <w:t>kterých má být cyklistický provoz převeden)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132AE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Předložené 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 xml:space="preserve">žádosti byly dne 8. 3. 2021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posouzeny v Komisi pro dopravu ROK. Č</w:t>
      </w:r>
      <w:r w:rsidR="00C703BF">
        <w:rPr>
          <w:rFonts w:ascii="Arial" w:eastAsia="Times New Roman" w:hAnsi="Arial" w:cs="Arial"/>
          <w:sz w:val="24"/>
          <w:szCs w:val="24"/>
          <w:lang w:eastAsia="cs-CZ"/>
        </w:rPr>
        <w:t>lenové komise provedli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žádostí dle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kritérií B1 </w:t>
      </w:r>
      <w:r w:rsidR="00F23A7A">
        <w:rPr>
          <w:rFonts w:ascii="Arial" w:eastAsia="Times New Roman" w:hAnsi="Arial" w:cs="Arial"/>
          <w:sz w:val="24"/>
          <w:szCs w:val="24"/>
          <w:lang w:eastAsia="cs-CZ"/>
        </w:rPr>
        <w:t xml:space="preserve">(délka cyklistické </w:t>
      </w:r>
      <w:r w:rsidR="00763035">
        <w:rPr>
          <w:rFonts w:ascii="Arial" w:eastAsia="Times New Roman" w:hAnsi="Arial" w:cs="Arial"/>
          <w:sz w:val="24"/>
          <w:szCs w:val="24"/>
          <w:lang w:eastAsia="cs-CZ"/>
        </w:rPr>
        <w:t>stezky nebo cyklistické komunikace</w:t>
      </w:r>
      <w:r w:rsidR="00F23A7A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a B2 </w:t>
      </w:r>
      <w:r w:rsidR="00F23A7A">
        <w:rPr>
          <w:rFonts w:ascii="Arial" w:eastAsia="Times New Roman" w:hAnsi="Arial" w:cs="Arial"/>
          <w:sz w:val="24"/>
          <w:szCs w:val="24"/>
          <w:lang w:eastAsia="cs-CZ"/>
        </w:rPr>
        <w:t xml:space="preserve">(nehodovost na souvisejících úsecích dopravní infrastruktury za posledních 5 let)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v s</w:t>
      </w:r>
      <w:r w:rsidR="00F23A7A">
        <w:rPr>
          <w:rFonts w:ascii="Arial" w:eastAsia="Times New Roman" w:hAnsi="Arial" w:cs="Arial"/>
          <w:sz w:val="24"/>
          <w:szCs w:val="24"/>
          <w:lang w:eastAsia="cs-CZ"/>
        </w:rPr>
        <w:t xml:space="preserve">ouladu se schválenými pravidly. </w:t>
      </w:r>
      <w:r w:rsidR="002B0022" w:rsidRPr="002B0022">
        <w:rPr>
          <w:rFonts w:ascii="Arial" w:eastAsia="Times New Roman" w:hAnsi="Arial" w:cs="Arial"/>
          <w:sz w:val="24"/>
          <w:szCs w:val="24"/>
          <w:lang w:eastAsia="cs-CZ"/>
        </w:rPr>
        <w:t>K tomuto Komise pro dopravu ROK přijala usnesení UKD/1/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2B0022" w:rsidRPr="002B0022">
        <w:rPr>
          <w:rFonts w:ascii="Arial" w:eastAsia="Times New Roman" w:hAnsi="Arial" w:cs="Arial"/>
          <w:sz w:val="24"/>
          <w:szCs w:val="24"/>
          <w:lang w:eastAsia="cs-CZ"/>
        </w:rPr>
        <w:t>/2021.</w:t>
      </w:r>
    </w:p>
    <w:p w:rsidR="000132AE" w:rsidRDefault="000132AE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41F6" w:rsidRDefault="001341F6" w:rsidP="001341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</w:t>
      </w:r>
      <w:r w:rsidR="00CE3F32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CE3F32">
        <w:rPr>
          <w:rFonts w:ascii="Arial" w:eastAsia="Times New Roman" w:hAnsi="Arial" w:cs="Arial"/>
          <w:sz w:val="24"/>
          <w:szCs w:val="24"/>
          <w:lang w:eastAsia="cs-CZ"/>
        </w:rPr>
        <w:t>provedla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kritérií C1 </w:t>
      </w:r>
      <w:r w:rsidR="00111EE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763035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azba cyklistické stezky </w:t>
      </w:r>
      <w:r w:rsidR="00111EE9">
        <w:rPr>
          <w:rFonts w:ascii="Arial" w:eastAsia="Times New Roman" w:hAnsi="Arial" w:cs="Arial"/>
          <w:sz w:val="24"/>
          <w:szCs w:val="24"/>
          <w:lang w:eastAsia="cs-CZ"/>
        </w:rPr>
        <w:t xml:space="preserve">nebo cyklistické komunikace na </w:t>
      </w:r>
      <w:r>
        <w:rPr>
          <w:rFonts w:ascii="Arial" w:eastAsia="Times New Roman" w:hAnsi="Arial" w:cs="Arial"/>
          <w:sz w:val="24"/>
          <w:szCs w:val="24"/>
          <w:lang w:eastAsia="cs-CZ"/>
        </w:rPr>
        <w:t>Koncepci rozvoje cyklist</w:t>
      </w:r>
      <w:r w:rsidR="00111EE9">
        <w:rPr>
          <w:rFonts w:ascii="Arial" w:eastAsia="Times New Roman" w:hAnsi="Arial" w:cs="Arial"/>
          <w:sz w:val="24"/>
          <w:szCs w:val="24"/>
          <w:lang w:eastAsia="cs-CZ"/>
        </w:rPr>
        <w:t>ické dopravy v Olomouckém kraji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a C2 </w:t>
      </w: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763035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očet všech poskytnutých dotací </w:t>
      </w:r>
      <w:r w:rsidR="00111EE9">
        <w:rPr>
          <w:rFonts w:ascii="Arial" w:eastAsia="Times New Roman" w:hAnsi="Arial" w:cs="Arial"/>
          <w:sz w:val="24"/>
          <w:szCs w:val="24"/>
          <w:lang w:eastAsia="cs-CZ"/>
        </w:rPr>
        <w:t>v rámci tohoto dotačního programu od r</w:t>
      </w:r>
      <w:r w:rsidR="00763035">
        <w:rPr>
          <w:rFonts w:ascii="Arial" w:eastAsia="Times New Roman" w:hAnsi="Arial" w:cs="Arial"/>
          <w:sz w:val="24"/>
          <w:szCs w:val="24"/>
          <w:lang w:eastAsia="cs-CZ"/>
        </w:rPr>
        <w:t>oku</w:t>
      </w:r>
      <w:r w:rsidR="00111EE9">
        <w:rPr>
          <w:rFonts w:ascii="Arial" w:eastAsia="Times New Roman" w:hAnsi="Arial" w:cs="Arial"/>
          <w:sz w:val="24"/>
          <w:szCs w:val="24"/>
          <w:lang w:eastAsia="cs-CZ"/>
        </w:rPr>
        <w:t xml:space="preserve"> 2004</w:t>
      </w:r>
      <w:r w:rsidR="003F7368">
        <w:rPr>
          <w:rFonts w:ascii="Arial" w:eastAsia="Times New Roman" w:hAnsi="Arial" w:cs="Arial"/>
          <w:sz w:val="24"/>
          <w:szCs w:val="24"/>
          <w:lang w:eastAsia="cs-CZ"/>
        </w:rPr>
        <w:t>) dle p</w:t>
      </w:r>
      <w:r>
        <w:rPr>
          <w:rFonts w:ascii="Arial" w:eastAsia="Times New Roman" w:hAnsi="Arial" w:cs="Arial"/>
          <w:sz w:val="24"/>
          <w:szCs w:val="24"/>
          <w:lang w:eastAsia="cs-CZ"/>
        </w:rPr>
        <w:t>ravidel dotačního programu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05E29" w:rsidRDefault="00B05E29" w:rsidP="00B05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05E29" w:rsidRDefault="00B05E29" w:rsidP="00B05E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Žádosti žadatelů byly seřazeny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dle dosaženého počtu bodů</w:t>
      </w:r>
      <w:r>
        <w:rPr>
          <w:rFonts w:ascii="Arial" w:eastAsia="Times New Roman" w:hAnsi="Arial" w:cs="Arial"/>
          <w:sz w:val="24"/>
          <w:szCs w:val="24"/>
          <w:lang w:eastAsia="cs-CZ"/>
        </w:rPr>
        <w:t>. Na poskytnutí dotace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B37A3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navrženo 9 žádostí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do výše </w:t>
      </w:r>
      <w:r w:rsidRPr="00B10FBD">
        <w:rPr>
          <w:rFonts w:ascii="Arial" w:eastAsia="Times New Roman" w:hAnsi="Arial" w:cs="Arial"/>
          <w:sz w:val="24"/>
          <w:szCs w:val="24"/>
          <w:lang w:eastAsia="cs-CZ"/>
        </w:rPr>
        <w:t xml:space="preserve">schválených finančních prostředků 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v dotačním programu Podpora výstavby a oprav cyklostezek 2021.</w:t>
      </w:r>
    </w:p>
    <w:p w:rsidR="00111EE9" w:rsidRDefault="00111EE9" w:rsidP="001341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A0C0D" w:rsidRDefault="006374B6" w:rsidP="008E4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nevyhovění </w:t>
      </w:r>
      <w:r w:rsidR="00BB37A3">
        <w:rPr>
          <w:rFonts w:ascii="Arial" w:eastAsia="Times New Roman" w:hAnsi="Arial" w:cs="Arial"/>
          <w:sz w:val="24"/>
          <w:szCs w:val="24"/>
          <w:lang w:eastAsia="cs-CZ"/>
        </w:rPr>
        <w:t>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navrženo</w:t>
      </w:r>
      <w:r w:rsidR="004F50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47DD" w:rsidRPr="006847DD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6847DD" w:rsidRPr="00381B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47DD" w:rsidRPr="006847DD">
        <w:rPr>
          <w:rFonts w:ascii="Arial" w:eastAsia="Times New Roman" w:hAnsi="Arial" w:cs="Arial"/>
          <w:sz w:val="24"/>
          <w:szCs w:val="24"/>
          <w:lang w:eastAsia="cs-CZ"/>
        </w:rPr>
        <w:t>žádost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4F5069">
        <w:rPr>
          <w:rFonts w:ascii="Arial" w:eastAsia="Times New Roman" w:hAnsi="Arial" w:cs="Arial"/>
          <w:sz w:val="24"/>
          <w:szCs w:val="24"/>
          <w:lang w:eastAsia="cs-CZ"/>
        </w:rPr>
        <w:t xml:space="preserve"> z důvodu </w:t>
      </w:r>
      <w:r w:rsidR="00381B8A" w:rsidRPr="00381B8A">
        <w:rPr>
          <w:rFonts w:ascii="Arial" w:eastAsia="Times New Roman" w:hAnsi="Arial" w:cs="Arial"/>
          <w:sz w:val="24"/>
          <w:szCs w:val="24"/>
          <w:lang w:eastAsia="cs-CZ"/>
        </w:rPr>
        <w:t xml:space="preserve">vyčerpání schválených finančních prostředků </w:t>
      </w:r>
      <w:r w:rsidR="003F7368">
        <w:rPr>
          <w:rFonts w:ascii="Arial" w:eastAsia="Times New Roman" w:hAnsi="Arial" w:cs="Arial"/>
          <w:sz w:val="24"/>
          <w:szCs w:val="24"/>
          <w:lang w:eastAsia="cs-CZ"/>
        </w:rPr>
        <w:t xml:space="preserve">v dotačním programu </w:t>
      </w:r>
      <w:r w:rsidR="0087380C">
        <w:rPr>
          <w:rFonts w:ascii="Arial" w:eastAsia="Times New Roman" w:hAnsi="Arial" w:cs="Arial"/>
          <w:sz w:val="24"/>
          <w:szCs w:val="24"/>
          <w:lang w:eastAsia="cs-CZ"/>
        </w:rPr>
        <w:t>dle od</w:t>
      </w:r>
      <w:r w:rsidR="00381B8A" w:rsidRPr="00381B8A">
        <w:rPr>
          <w:rFonts w:ascii="Arial" w:eastAsia="Times New Roman" w:hAnsi="Arial" w:cs="Arial"/>
          <w:sz w:val="24"/>
          <w:szCs w:val="24"/>
          <w:lang w:eastAsia="cs-CZ"/>
        </w:rPr>
        <w:t>st. 9</w:t>
      </w:r>
      <w:r w:rsidR="001A0C0D">
        <w:rPr>
          <w:rFonts w:ascii="Arial" w:eastAsia="Times New Roman" w:hAnsi="Arial" w:cs="Arial"/>
          <w:sz w:val="24"/>
          <w:szCs w:val="24"/>
          <w:lang w:eastAsia="cs-CZ"/>
        </w:rPr>
        <w:t>.4. pravidel dotačního programu a</w:t>
      </w:r>
      <w:r w:rsidR="00BB37A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F5069">
        <w:rPr>
          <w:rFonts w:ascii="Arial" w:eastAsia="Times New Roman" w:hAnsi="Arial" w:cs="Arial"/>
          <w:sz w:val="24"/>
          <w:szCs w:val="24"/>
          <w:lang w:eastAsia="cs-CZ"/>
        </w:rPr>
        <w:t xml:space="preserve">z důvodu </w:t>
      </w:r>
      <w:r w:rsidR="001A0C0D" w:rsidRPr="002002D7">
        <w:rPr>
          <w:rFonts w:ascii="Arial" w:eastAsia="Times New Roman" w:hAnsi="Arial" w:cs="Arial"/>
          <w:sz w:val="24"/>
          <w:szCs w:val="24"/>
          <w:lang w:eastAsia="cs-CZ"/>
        </w:rPr>
        <w:t xml:space="preserve">nedosažení </w:t>
      </w:r>
      <w:r w:rsidR="001A0C0D" w:rsidRPr="008E4D47">
        <w:rPr>
          <w:rFonts w:ascii="Arial" w:eastAsia="Times New Roman" w:hAnsi="Arial" w:cs="Arial"/>
          <w:sz w:val="24"/>
          <w:szCs w:val="24"/>
          <w:lang w:eastAsia="cs-CZ"/>
        </w:rPr>
        <w:t>minimálního</w:t>
      </w:r>
      <w:r w:rsidR="001A0C0D" w:rsidRPr="002002D7">
        <w:rPr>
          <w:rFonts w:ascii="Arial" w:eastAsia="Times New Roman" w:hAnsi="Arial" w:cs="Arial"/>
          <w:sz w:val="24"/>
          <w:szCs w:val="24"/>
          <w:lang w:eastAsia="cs-CZ"/>
        </w:rPr>
        <w:t xml:space="preserve"> potřebného počtu </w:t>
      </w:r>
      <w:r w:rsidR="001A0C0D">
        <w:rPr>
          <w:rFonts w:ascii="Arial" w:eastAsia="Times New Roman" w:hAnsi="Arial" w:cs="Arial"/>
          <w:sz w:val="24"/>
          <w:szCs w:val="24"/>
          <w:lang w:eastAsia="cs-CZ"/>
        </w:rPr>
        <w:t xml:space="preserve">26 </w:t>
      </w:r>
      <w:r w:rsidR="001A0C0D" w:rsidRPr="002002D7">
        <w:rPr>
          <w:rFonts w:ascii="Arial" w:eastAsia="Times New Roman" w:hAnsi="Arial" w:cs="Arial"/>
          <w:sz w:val="24"/>
          <w:szCs w:val="24"/>
          <w:lang w:eastAsia="cs-CZ"/>
        </w:rPr>
        <w:t>bodů pro získání dotace dle odst. 9.4. pravidel dotačního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F7BE0">
        <w:rPr>
          <w:rFonts w:ascii="Arial" w:eastAsia="Times New Roman" w:hAnsi="Arial" w:cs="Arial"/>
          <w:sz w:val="24"/>
          <w:szCs w:val="24"/>
          <w:lang w:eastAsia="cs-CZ"/>
        </w:rPr>
        <w:t>viz příloha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02 usnesení</w:t>
      </w:r>
      <w:r w:rsidR="001A0C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05B03" w:rsidRDefault="001A0C0D" w:rsidP="008E4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27C15" w:rsidRDefault="00605B03" w:rsidP="005D33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> případě rovn</w:t>
      </w:r>
      <w:r w:rsidR="00C26494">
        <w:rPr>
          <w:rFonts w:ascii="Arial" w:eastAsia="Times New Roman" w:hAnsi="Arial" w:cs="Arial"/>
          <w:sz w:val="24"/>
          <w:szCs w:val="24"/>
          <w:lang w:eastAsia="cs-CZ"/>
        </w:rPr>
        <w:t>osti bodového hodnocení žádostí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7C15">
        <w:rPr>
          <w:rFonts w:ascii="Arial" w:eastAsia="Times New Roman" w:hAnsi="Arial" w:cs="Arial"/>
          <w:sz w:val="24"/>
          <w:szCs w:val="24"/>
          <w:lang w:eastAsia="cs-CZ"/>
        </w:rPr>
        <w:t>se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 xml:space="preserve"> dle pravid</w:t>
      </w:r>
      <w:r w:rsidR="00763035">
        <w:rPr>
          <w:rFonts w:ascii="Arial" w:eastAsia="Times New Roman" w:hAnsi="Arial" w:cs="Arial"/>
          <w:sz w:val="24"/>
          <w:szCs w:val="24"/>
          <w:lang w:eastAsia="cs-CZ"/>
        </w:rPr>
        <w:t>el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</w:t>
      </w:r>
      <w:r w:rsidR="00F27C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přihlíží 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ke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kritéri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v tomto pořadí: </w:t>
      </w:r>
    </w:p>
    <w:p w:rsidR="00F27C15" w:rsidRDefault="00F27C15" w:rsidP="00F932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27C15">
        <w:rPr>
          <w:rFonts w:ascii="Arial" w:eastAsia="Times New Roman" w:hAnsi="Arial" w:cs="Arial"/>
          <w:sz w:val="24"/>
          <w:szCs w:val="24"/>
          <w:lang w:eastAsia="cs-CZ"/>
        </w:rPr>
        <w:t xml:space="preserve">C1 - 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vazba  cyklistické stezky nebo cyklistické komunikace na Koncepci rozvoje cyklistické dopravy v Olomouckém kraji</w:t>
      </w:r>
      <w:r w:rsidRPr="00F27C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27C15" w:rsidRPr="00F27C15" w:rsidRDefault="00F27C15" w:rsidP="00F932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27C15">
        <w:rPr>
          <w:rFonts w:ascii="Arial" w:eastAsia="Times New Roman" w:hAnsi="Arial" w:cs="Arial"/>
          <w:sz w:val="24"/>
          <w:szCs w:val="24"/>
          <w:lang w:eastAsia="cs-CZ"/>
        </w:rPr>
        <w:t xml:space="preserve">B1 </w:t>
      </w:r>
      <w:r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F27C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délka cyklistické stezky nebo cyklistické komunikace (m)</w:t>
      </w:r>
    </w:p>
    <w:p w:rsidR="00F27C15" w:rsidRDefault="00F27C15" w:rsidP="00F27C1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B2</w:t>
      </w:r>
      <w:r w:rsidRPr="00F27C15">
        <w:rPr>
          <w:rFonts w:ascii="Arial" w:eastAsia="Times New Roman" w:hAnsi="Arial" w:cs="Arial"/>
          <w:sz w:val="24"/>
          <w:szCs w:val="24"/>
          <w:lang w:eastAsia="cs-CZ"/>
        </w:rPr>
        <w:t xml:space="preserve">  - 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nehodovost na souvisejících úsecích dopravní infrastruktury za posledních 5 let</w:t>
      </w:r>
    </w:p>
    <w:p w:rsidR="00F80A5E" w:rsidRPr="00F80A5E" w:rsidRDefault="00F80A5E" w:rsidP="00F80A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80A5E">
        <w:rPr>
          <w:rFonts w:ascii="Arial" w:eastAsia="Times New Roman" w:hAnsi="Arial" w:cs="Arial"/>
          <w:sz w:val="24"/>
          <w:szCs w:val="24"/>
          <w:lang w:eastAsia="cs-CZ"/>
        </w:rPr>
        <w:t>A1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i</w:t>
      </w:r>
      <w:r w:rsidRPr="00F80A5E">
        <w:rPr>
          <w:rFonts w:ascii="Arial" w:eastAsia="Times New Roman" w:hAnsi="Arial" w:cs="Arial"/>
          <w:sz w:val="24"/>
          <w:szCs w:val="24"/>
          <w:lang w:eastAsia="cs-CZ"/>
        </w:rPr>
        <w:t>ntenzita cyklistů za 24 h na úsecích pozemních komunikací, ze kterých má být cyklistický provoz převeden</w:t>
      </w:r>
    </w:p>
    <w:p w:rsidR="00F80A5E" w:rsidRPr="00F80A5E" w:rsidRDefault="00F80A5E" w:rsidP="00F80A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80A5E">
        <w:rPr>
          <w:rFonts w:ascii="Arial" w:eastAsia="Times New Roman" w:hAnsi="Arial" w:cs="Arial"/>
          <w:sz w:val="24"/>
          <w:szCs w:val="24"/>
          <w:lang w:eastAsia="cs-CZ"/>
        </w:rPr>
        <w:t>A2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i</w:t>
      </w:r>
      <w:r w:rsidRPr="00F80A5E">
        <w:rPr>
          <w:rFonts w:ascii="Arial" w:eastAsia="Times New Roman" w:hAnsi="Arial" w:cs="Arial"/>
          <w:sz w:val="24"/>
          <w:szCs w:val="24"/>
          <w:lang w:eastAsia="cs-CZ"/>
        </w:rPr>
        <w:t>ntenzita dopravy za 24 h na úsecích pozemních komunikací, ze kterých má být cyklistický provoz převeden</w:t>
      </w:r>
    </w:p>
    <w:p w:rsidR="00F80A5E" w:rsidRPr="00F80A5E" w:rsidRDefault="00F80A5E" w:rsidP="00F80A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80A5E">
        <w:rPr>
          <w:rFonts w:ascii="Arial" w:eastAsia="Times New Roman" w:hAnsi="Arial" w:cs="Arial"/>
          <w:sz w:val="24"/>
          <w:szCs w:val="24"/>
          <w:lang w:eastAsia="cs-CZ"/>
        </w:rPr>
        <w:t>C2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- p</w:t>
      </w:r>
      <w:r w:rsidRPr="00F80A5E">
        <w:rPr>
          <w:rFonts w:ascii="Arial" w:eastAsia="Times New Roman" w:hAnsi="Arial" w:cs="Arial"/>
          <w:sz w:val="24"/>
          <w:szCs w:val="24"/>
          <w:lang w:eastAsia="cs-CZ"/>
        </w:rPr>
        <w:t>očet všech poskytnutých dotací v rámci tohoto dotačního programu od roku 2004</w:t>
      </w:r>
    </w:p>
    <w:p w:rsidR="00F80A5E" w:rsidRDefault="00F80A5E" w:rsidP="00F80A5E">
      <w:pPr>
        <w:spacing w:after="0" w:line="240" w:lineRule="auto"/>
        <w:ind w:left="20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35E7" w:rsidRDefault="001E35E7" w:rsidP="001E35E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35E7" w:rsidRDefault="001E35E7" w:rsidP="001E35E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E35E7" w:rsidRPr="00605B03" w:rsidRDefault="001E35E7" w:rsidP="001E3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05B03">
        <w:rPr>
          <w:rFonts w:ascii="Arial" w:eastAsia="Times New Roman" w:hAnsi="Arial" w:cs="Arial"/>
          <w:b/>
          <w:sz w:val="24"/>
          <w:szCs w:val="24"/>
          <w:lang w:eastAsia="cs-CZ"/>
        </w:rPr>
        <w:t>V dotačním programu zůstává nevyčerpaná částka ve výši 174 889,12.</w:t>
      </w:r>
    </w:p>
    <w:p w:rsidR="00102CC0" w:rsidRPr="003D3F1F" w:rsidRDefault="00102CC0" w:rsidP="00102CC0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="00896627" w:rsidRPr="00BE675D">
        <w:rPr>
          <w:rFonts w:cs="Arial"/>
          <w:b/>
          <w:szCs w:val="24"/>
          <w:u w:val="none"/>
        </w:rPr>
        <w:t xml:space="preserve">Podpora </w:t>
      </w:r>
      <w:r w:rsidR="00896627" w:rsidRPr="000E6ADF">
        <w:rPr>
          <w:rFonts w:cs="Arial"/>
          <w:b/>
          <w:szCs w:val="24"/>
          <w:u w:val="none"/>
        </w:rPr>
        <w:t>v</w:t>
      </w:r>
      <w:r w:rsidR="00F1254E">
        <w:rPr>
          <w:rFonts w:cs="Arial"/>
          <w:b/>
          <w:szCs w:val="24"/>
          <w:u w:val="none"/>
        </w:rPr>
        <w:t>ýstavby a oprav cyklostezek 2021</w:t>
      </w:r>
      <w:r w:rsidR="00896627" w:rsidRPr="000E6ADF">
        <w:rPr>
          <w:rFonts w:cs="Arial"/>
          <w:b/>
          <w:szCs w:val="24"/>
          <w:u w:val="none"/>
        </w:rPr>
        <w:t>.</w:t>
      </w:r>
    </w:p>
    <w:p w:rsidR="00102CC0" w:rsidRPr="003D3F1F" w:rsidRDefault="00102CC0" w:rsidP="00102CC0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C6275B" w:rsidRPr="00C6275B" w:rsidRDefault="00C6275B" w:rsidP="00C6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C6275B">
        <w:rPr>
          <w:rFonts w:ascii="Arial" w:hAnsi="Arial" w:cs="Arial"/>
          <w:b/>
          <w:bCs/>
          <w:sz w:val="24"/>
          <w:szCs w:val="24"/>
        </w:rPr>
        <w:t xml:space="preserve">V příloze č. </w:t>
      </w:r>
      <w:r w:rsidR="003D79C8">
        <w:rPr>
          <w:rFonts w:ascii="Arial" w:hAnsi="Arial" w:cs="Arial"/>
          <w:b/>
          <w:bCs/>
          <w:sz w:val="24"/>
          <w:szCs w:val="24"/>
        </w:rPr>
        <w:t>0</w:t>
      </w:r>
      <w:r w:rsidR="00D01C6B">
        <w:rPr>
          <w:rFonts w:ascii="Arial" w:hAnsi="Arial" w:cs="Arial"/>
          <w:b/>
          <w:bCs/>
          <w:sz w:val="24"/>
          <w:szCs w:val="24"/>
        </w:rPr>
        <w:t>1 usnesení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jsou v dotačním programu Podpora vý</w:t>
      </w:r>
      <w:r>
        <w:rPr>
          <w:rFonts w:ascii="Arial" w:hAnsi="Arial" w:cs="Arial"/>
          <w:b/>
          <w:bCs/>
          <w:sz w:val="24"/>
          <w:szCs w:val="24"/>
        </w:rPr>
        <w:t xml:space="preserve">stavby a oprav cyklostezek 2021 </w:t>
      </w:r>
      <w:r w:rsidR="00935ABD">
        <w:rPr>
          <w:rFonts w:ascii="Arial" w:hAnsi="Arial" w:cs="Arial"/>
          <w:b/>
          <w:bCs/>
          <w:sz w:val="24"/>
          <w:szCs w:val="24"/>
        </w:rPr>
        <w:t>navrženy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výše dotace pro jednotlivé příjemce. </w:t>
      </w:r>
      <w:r w:rsidR="004F3288">
        <w:rPr>
          <w:rFonts w:ascii="Arial" w:hAnsi="Arial" w:cs="Arial"/>
          <w:b/>
          <w:bCs/>
          <w:sz w:val="24"/>
          <w:szCs w:val="24"/>
        </w:rPr>
        <w:t>J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edná </w:t>
      </w:r>
      <w:r w:rsidR="004F3288">
        <w:rPr>
          <w:rFonts w:ascii="Arial" w:hAnsi="Arial" w:cs="Arial"/>
          <w:b/>
          <w:bCs/>
          <w:sz w:val="24"/>
          <w:szCs w:val="24"/>
        </w:rPr>
        <w:t xml:space="preserve">se </w:t>
      </w:r>
      <w:r w:rsidR="00EF7BE0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o 9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žádostí v celkové výši </w:t>
      </w:r>
      <w:r>
        <w:rPr>
          <w:rFonts w:ascii="Arial" w:hAnsi="Arial" w:cs="Arial"/>
          <w:b/>
          <w:bCs/>
          <w:sz w:val="24"/>
          <w:szCs w:val="24"/>
        </w:rPr>
        <w:t>10 825 110,88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Kč.</w:t>
      </w:r>
    </w:p>
    <w:p w:rsidR="00FF6E70" w:rsidRDefault="00FF6E70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F6E70" w:rsidRPr="00FF6E70" w:rsidRDefault="002002D7" w:rsidP="00FF6E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příloze č. </w:t>
      </w:r>
      <w:r w:rsidR="003D79C8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FF6E70" w:rsidRPr="00FF6E70">
        <w:rPr>
          <w:rFonts w:ascii="Arial" w:hAnsi="Arial" w:cs="Arial"/>
          <w:b/>
          <w:bCs/>
          <w:sz w:val="24"/>
          <w:szCs w:val="24"/>
        </w:rPr>
        <w:t xml:space="preserve"> </w:t>
      </w:r>
      <w:r w:rsidR="00D01C6B">
        <w:rPr>
          <w:rFonts w:ascii="Arial" w:hAnsi="Arial" w:cs="Arial"/>
          <w:b/>
          <w:bCs/>
          <w:sz w:val="24"/>
          <w:szCs w:val="24"/>
        </w:rPr>
        <w:t xml:space="preserve">usnesení </w:t>
      </w:r>
      <w:r w:rsidR="00586277">
        <w:rPr>
          <w:rFonts w:ascii="Arial" w:hAnsi="Arial" w:cs="Arial"/>
          <w:b/>
          <w:bCs/>
          <w:sz w:val="24"/>
          <w:szCs w:val="24"/>
        </w:rPr>
        <w:t>je uvedeno 9 žádostí</w:t>
      </w:r>
      <w:r w:rsidR="00FF6E70" w:rsidRPr="00FF6E70">
        <w:rPr>
          <w:rFonts w:ascii="Arial" w:hAnsi="Arial" w:cs="Arial"/>
          <w:b/>
          <w:bCs/>
          <w:sz w:val="24"/>
          <w:szCs w:val="24"/>
        </w:rPr>
        <w:t>, u kterých je navrženo nevyho</w:t>
      </w:r>
      <w:r>
        <w:rPr>
          <w:rFonts w:ascii="Arial" w:hAnsi="Arial" w:cs="Arial"/>
          <w:b/>
          <w:bCs/>
          <w:sz w:val="24"/>
          <w:szCs w:val="24"/>
        </w:rPr>
        <w:t xml:space="preserve">vět </w:t>
      </w:r>
      <w:r w:rsidR="00FF6E70" w:rsidRPr="00FF6E70">
        <w:rPr>
          <w:rFonts w:ascii="Arial" w:hAnsi="Arial" w:cs="Arial"/>
          <w:b/>
          <w:bCs/>
          <w:sz w:val="24"/>
          <w:szCs w:val="24"/>
        </w:rPr>
        <w:t xml:space="preserve">z důvodu </w:t>
      </w:r>
      <w:r w:rsidR="00223543" w:rsidRPr="00223543">
        <w:rPr>
          <w:rFonts w:ascii="Arial" w:hAnsi="Arial" w:cs="Arial"/>
          <w:b/>
          <w:bCs/>
          <w:sz w:val="24"/>
          <w:szCs w:val="24"/>
        </w:rPr>
        <w:t xml:space="preserve">vyčerpání schválených finančních prostředků </w:t>
      </w:r>
      <w:r w:rsidR="00D01C6B">
        <w:rPr>
          <w:rFonts w:ascii="Arial" w:hAnsi="Arial" w:cs="Arial"/>
          <w:b/>
          <w:bCs/>
          <w:sz w:val="24"/>
          <w:szCs w:val="24"/>
        </w:rPr>
        <w:t xml:space="preserve">v dotačním programu </w:t>
      </w:r>
      <w:r w:rsidR="004F3288">
        <w:rPr>
          <w:rFonts w:ascii="Arial" w:hAnsi="Arial" w:cs="Arial"/>
          <w:b/>
          <w:bCs/>
          <w:sz w:val="24"/>
          <w:szCs w:val="24"/>
        </w:rPr>
        <w:t xml:space="preserve">   </w:t>
      </w:r>
      <w:r w:rsidR="00586277">
        <w:rPr>
          <w:rFonts w:ascii="Arial" w:hAnsi="Arial" w:cs="Arial"/>
          <w:b/>
          <w:bCs/>
          <w:sz w:val="24"/>
          <w:szCs w:val="24"/>
        </w:rPr>
        <w:t xml:space="preserve">a z důvodu nedosažení potřebného počtu bodů pro získání dotace dle odst. 9.4. pravidel dotačního programu. </w:t>
      </w:r>
    </w:p>
    <w:p w:rsidR="00FF6E70" w:rsidRDefault="00FF6E70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0318" w:rsidRDefault="002777A7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Dotační program Podpora v</w:t>
      </w:r>
      <w:r w:rsidR="00C6275B">
        <w:rPr>
          <w:rFonts w:ascii="Arial" w:eastAsia="Times New Roman" w:hAnsi="Arial" w:cs="Arial"/>
          <w:sz w:val="24"/>
          <w:szCs w:val="24"/>
          <w:lang w:eastAsia="cs-CZ"/>
        </w:rPr>
        <w:t>ýstavby a oprav cyklostezek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:rsidR="001341F6" w:rsidRPr="000E250D" w:rsidRDefault="001341F6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>Rad</w:t>
      </w:r>
      <w:r w:rsidR="00265A6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</w:t>
      </w:r>
      <w:r w:rsidR="00265A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doporučuje Zastupitelstvu Olomouckého kraje</w:t>
      </w:r>
      <w:r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751" w:rsidRDefault="00B67751" w:rsidP="00B67751">
      <w:pPr>
        <w:pStyle w:val="Vborhlasovn"/>
        <w:spacing w:after="120"/>
        <w:rPr>
          <w:rFonts w:cs="Arial"/>
          <w:szCs w:val="24"/>
        </w:rPr>
      </w:pPr>
      <w:r>
        <w:t xml:space="preserve">rozhodnout </w:t>
      </w:r>
      <w:r w:rsidR="0027479E">
        <w:rPr>
          <w:rFonts w:cs="Arial"/>
          <w:szCs w:val="24"/>
        </w:rPr>
        <w:t>o</w:t>
      </w:r>
      <w:r w:rsidR="0027479E" w:rsidRPr="00CE203D">
        <w:rPr>
          <w:rFonts w:cs="Arial"/>
          <w:szCs w:val="24"/>
        </w:rPr>
        <w:t xml:space="preserve"> poskytnutí dotací příjemcům</w:t>
      </w:r>
      <w:r w:rsidR="0027479E">
        <w:rPr>
          <w:rFonts w:cs="Arial"/>
          <w:szCs w:val="24"/>
        </w:rPr>
        <w:t xml:space="preserve"> v dotačním programu </w:t>
      </w:r>
      <w:r w:rsidR="0027479E" w:rsidRPr="002F64BA">
        <w:rPr>
          <w:rFonts w:cs="Arial"/>
          <w:szCs w:val="24"/>
        </w:rPr>
        <w:t>Podpora výstavby a oprav cyklostezek 2021</w:t>
      </w:r>
      <w:r w:rsidR="0027479E">
        <w:rPr>
          <w:rFonts w:cs="Arial"/>
          <w:szCs w:val="24"/>
        </w:rPr>
        <w:t xml:space="preserve"> </w:t>
      </w:r>
      <w:r w:rsidR="0027479E" w:rsidRPr="00CE203D">
        <w:rPr>
          <w:rFonts w:cs="Arial"/>
          <w:szCs w:val="24"/>
        </w:rPr>
        <w:t xml:space="preserve">dle </w:t>
      </w:r>
      <w:r w:rsidR="0027479E">
        <w:rPr>
          <w:rFonts w:cs="Arial"/>
          <w:szCs w:val="24"/>
        </w:rPr>
        <w:t>p</w:t>
      </w:r>
      <w:r w:rsidR="0027479E" w:rsidRPr="00CE203D">
        <w:rPr>
          <w:rFonts w:cs="Arial"/>
          <w:szCs w:val="24"/>
        </w:rPr>
        <w:t xml:space="preserve">řílohy č. </w:t>
      </w:r>
      <w:r w:rsidR="0027479E">
        <w:rPr>
          <w:rFonts w:cs="Arial"/>
          <w:szCs w:val="24"/>
        </w:rPr>
        <w:t>0</w:t>
      </w:r>
      <w:r w:rsidR="0027479E" w:rsidRPr="00CE203D">
        <w:rPr>
          <w:rFonts w:cs="Arial"/>
          <w:szCs w:val="24"/>
        </w:rPr>
        <w:t>1</w:t>
      </w:r>
      <w:r w:rsidR="0027479E">
        <w:rPr>
          <w:rFonts w:cs="Arial"/>
          <w:szCs w:val="24"/>
        </w:rPr>
        <w:t xml:space="preserve"> usnesení</w:t>
      </w:r>
      <w:r>
        <w:t xml:space="preserve">, </w:t>
      </w:r>
    </w:p>
    <w:p w:rsidR="00411BB2" w:rsidRDefault="00411BB2" w:rsidP="00B67751">
      <w:pPr>
        <w:pStyle w:val="Vborhlasovn"/>
        <w:spacing w:after="120"/>
      </w:pPr>
      <w:r>
        <w:t xml:space="preserve">rozhodnout </w:t>
      </w:r>
      <w:r w:rsidRPr="00411BB2">
        <w:t>o uzavření veřejnoprávních smluv o poskytn</w:t>
      </w:r>
      <w:r w:rsidR="00622B31">
        <w:t xml:space="preserve">utí dotací s příjemci dle bodu </w:t>
      </w:r>
      <w:r w:rsidR="00CE3F32">
        <w:t>1</w:t>
      </w:r>
      <w:r w:rsidRPr="00411BB2">
        <w:t xml:space="preserve"> usnesení, ve znění dle vzorové veřejnoprávní smlouvy schválené na zasedání Zastupitelstva Olomouckého kraje </w:t>
      </w:r>
      <w:r>
        <w:t>dne 21. 12. 2020 usnesením č.</w:t>
      </w:r>
      <w:r w:rsidR="00016B5C">
        <w:t> </w:t>
      </w:r>
      <w:r>
        <w:t>UZ/2/28/2020</w:t>
      </w:r>
      <w:r w:rsidR="004F3288">
        <w:t>,</w:t>
      </w:r>
      <w:r w:rsidRPr="00411BB2">
        <w:t xml:space="preserve"> </w:t>
      </w:r>
    </w:p>
    <w:p w:rsidR="005B70B2" w:rsidRPr="005B70B2" w:rsidRDefault="00411BB2" w:rsidP="005B70B2">
      <w:pPr>
        <w:pStyle w:val="Vborhlasovn"/>
        <w:spacing w:after="120"/>
      </w:pPr>
      <w:r w:rsidRPr="00411BB2">
        <w:t>rozhodnout o</w:t>
      </w:r>
      <w:r w:rsidR="005B70B2" w:rsidRPr="005B70B2">
        <w:rPr>
          <w:rFonts w:cs="Arial"/>
          <w:szCs w:val="24"/>
        </w:rPr>
        <w:t xml:space="preserve"> </w:t>
      </w:r>
      <w:r w:rsidR="005B70B2" w:rsidRPr="005B70B2">
        <w:t>nevyhovění žádostem v dotačním programu Podpora výstavby a</w:t>
      </w:r>
      <w:r w:rsidR="00016B5C">
        <w:t> </w:t>
      </w:r>
      <w:r w:rsidR="005B70B2" w:rsidRPr="005B70B2">
        <w:t xml:space="preserve">oprav cyklostezek 2021 s odůvodněním dle </w:t>
      </w:r>
      <w:r w:rsidR="00260B6E">
        <w:t xml:space="preserve">přílohy č. 02 </w:t>
      </w:r>
      <w:r w:rsidR="005B70B2" w:rsidRPr="005B70B2">
        <w:t>usnesení</w:t>
      </w:r>
      <w:r w:rsidR="004F3288">
        <w:t>.</w:t>
      </w:r>
    </w:p>
    <w:p w:rsidR="00411BB2" w:rsidRDefault="00411BB2" w:rsidP="005B70B2">
      <w:pPr>
        <w:pStyle w:val="Vborhlasovn"/>
        <w:numPr>
          <w:ilvl w:val="0"/>
          <w:numId w:val="0"/>
        </w:numPr>
        <w:spacing w:after="120"/>
      </w:pP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4F328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  <w:r w:rsidRPr="00E2404C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41F6" w:rsidRPr="000E250D" w:rsidRDefault="009C769A" w:rsidP="000E250D">
      <w:pPr>
        <w:pStyle w:val="Radaplohy"/>
        <w:numPr>
          <w:ilvl w:val="0"/>
          <w:numId w:val="1"/>
        </w:numPr>
        <w:spacing w:before="12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Usnesení - p</w:t>
      </w:r>
      <w:r w:rsidR="00B0263A" w:rsidRPr="003D3F1F">
        <w:rPr>
          <w:rFonts w:cs="Arial"/>
          <w:szCs w:val="24"/>
        </w:rPr>
        <w:t xml:space="preserve">říloha č. </w:t>
      </w:r>
      <w:r w:rsidR="005B70B2">
        <w:rPr>
          <w:rFonts w:cs="Arial"/>
          <w:szCs w:val="24"/>
        </w:rPr>
        <w:t>0</w:t>
      </w:r>
      <w:r w:rsidR="00B0263A" w:rsidRPr="003D3F1F">
        <w:rPr>
          <w:rFonts w:cs="Arial"/>
          <w:szCs w:val="24"/>
        </w:rPr>
        <w:t>1</w:t>
      </w:r>
      <w:r w:rsidR="00B0263A" w:rsidRPr="003D3F1F">
        <w:rPr>
          <w:rFonts w:cs="Arial"/>
          <w:szCs w:val="24"/>
          <w:u w:val="none"/>
        </w:rPr>
        <w:t xml:space="preserve"> – Návrh na poskytnutí dotací v dotačním </w:t>
      </w:r>
      <w:r w:rsidR="00B0263A" w:rsidRPr="00B0263A">
        <w:rPr>
          <w:rFonts w:cs="Arial"/>
          <w:color w:val="000000" w:themeColor="text1"/>
          <w:szCs w:val="24"/>
          <w:u w:val="none"/>
        </w:rPr>
        <w:t>programu Podpora v</w:t>
      </w:r>
      <w:r w:rsidR="00054D83">
        <w:rPr>
          <w:rFonts w:cs="Arial"/>
          <w:color w:val="000000" w:themeColor="text1"/>
          <w:szCs w:val="24"/>
          <w:u w:val="none"/>
        </w:rPr>
        <w:t>ýstavby a oprav cyklostezek 2021</w:t>
      </w:r>
      <w:r w:rsidR="00B0263A" w:rsidRPr="00B0263A">
        <w:rPr>
          <w:rFonts w:cs="Arial"/>
          <w:color w:val="000000" w:themeColor="text1"/>
          <w:szCs w:val="24"/>
          <w:u w:val="none"/>
        </w:rPr>
        <w:t xml:space="preserve"> </w:t>
      </w:r>
    </w:p>
    <w:p w:rsidR="00B0263A" w:rsidRDefault="00F4125C" w:rsidP="000E250D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  <w:u w:val="none"/>
        </w:rPr>
      </w:pPr>
      <w:r>
        <w:rPr>
          <w:rFonts w:cs="Arial"/>
          <w:bCs/>
          <w:color w:val="000000" w:themeColor="text1"/>
          <w:szCs w:val="24"/>
          <w:u w:val="none"/>
        </w:rPr>
        <w:t xml:space="preserve">(strana </w:t>
      </w:r>
      <w:r w:rsidR="00013AAF">
        <w:rPr>
          <w:rFonts w:cs="Arial"/>
          <w:bCs/>
          <w:color w:val="000000" w:themeColor="text1"/>
          <w:szCs w:val="24"/>
          <w:u w:val="none"/>
        </w:rPr>
        <w:t>4</w:t>
      </w:r>
      <w:r w:rsidR="00C004A1">
        <w:rPr>
          <w:rFonts w:cs="Arial"/>
          <w:bCs/>
          <w:color w:val="000000" w:themeColor="text1"/>
          <w:szCs w:val="24"/>
          <w:u w:val="none"/>
        </w:rPr>
        <w:t xml:space="preserve"> - </w:t>
      </w:r>
      <w:r w:rsidR="00013AAF">
        <w:rPr>
          <w:rFonts w:cs="Arial"/>
          <w:bCs/>
          <w:color w:val="000000" w:themeColor="text1"/>
          <w:szCs w:val="24"/>
          <w:u w:val="none"/>
        </w:rPr>
        <w:t>6</w:t>
      </w:r>
      <w:r w:rsidR="00B0263A" w:rsidRPr="001341F6">
        <w:rPr>
          <w:rFonts w:cs="Arial"/>
          <w:bCs/>
          <w:color w:val="000000" w:themeColor="text1"/>
          <w:szCs w:val="24"/>
          <w:u w:val="none"/>
        </w:rPr>
        <w:t>)</w:t>
      </w:r>
    </w:p>
    <w:p w:rsidR="00016B5C" w:rsidRDefault="00016B5C" w:rsidP="000E250D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  <w:u w:val="none"/>
        </w:rPr>
      </w:pPr>
    </w:p>
    <w:p w:rsidR="001341F6" w:rsidRPr="00260B6E" w:rsidRDefault="009C769A" w:rsidP="00A90C69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 - p</w:t>
      </w:r>
      <w:r w:rsidR="005B70B2" w:rsidRPr="00260B6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říloha č. 02</w:t>
      </w:r>
      <w:r w:rsidR="004F328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93A82" w:rsidRPr="00260B6E">
        <w:rPr>
          <w:rFonts w:ascii="Arial" w:eastAsia="Times New Roman" w:hAnsi="Arial" w:cs="Arial"/>
          <w:bCs/>
          <w:sz w:val="24"/>
          <w:szCs w:val="24"/>
          <w:lang w:eastAsia="cs-CZ"/>
        </w:rPr>
        <w:t>– Návrh na nevyhovění žádost</w:t>
      </w:r>
      <w:r w:rsidR="005B70B2" w:rsidRPr="00260B6E">
        <w:rPr>
          <w:rFonts w:ascii="Arial" w:eastAsia="Times New Roman" w:hAnsi="Arial" w:cs="Arial"/>
          <w:bCs/>
          <w:sz w:val="24"/>
          <w:szCs w:val="24"/>
          <w:lang w:eastAsia="cs-CZ"/>
        </w:rPr>
        <w:t>em</w:t>
      </w:r>
      <w:r w:rsidR="00193A82" w:rsidRPr="00260B6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 dotačním programu </w:t>
      </w:r>
      <w:r w:rsidR="00193A82" w:rsidRPr="00260B6E">
        <w:rPr>
          <w:rFonts w:ascii="Arial" w:eastAsia="Times New Roman" w:hAnsi="Arial" w:cs="Arial"/>
          <w:sz w:val="24"/>
          <w:szCs w:val="24"/>
          <w:lang w:eastAsia="cs-CZ"/>
        </w:rPr>
        <w:t xml:space="preserve">Podpora výstavby a oprav cyklostezek 2021 </w:t>
      </w:r>
      <w:r w:rsidR="00771438">
        <w:rPr>
          <w:rFonts w:ascii="Arial" w:eastAsia="Times New Roman" w:hAnsi="Arial" w:cs="Arial"/>
          <w:sz w:val="24"/>
          <w:szCs w:val="24"/>
          <w:lang w:eastAsia="cs-CZ"/>
        </w:rPr>
        <w:t>s odůvodněním.</w:t>
      </w:r>
      <w:r w:rsidR="00260B6E" w:rsidRPr="00260B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60B6E" w:rsidRDefault="00260B6E" w:rsidP="00904B6A">
      <w:pPr>
        <w:pStyle w:val="Radaplohy"/>
        <w:spacing w:before="0"/>
        <w:ind w:left="567"/>
        <w:rPr>
          <w:rFonts w:cs="Arial"/>
          <w:bCs/>
          <w:color w:val="000000" w:themeColor="text1"/>
          <w:szCs w:val="24"/>
          <w:u w:val="none"/>
        </w:rPr>
      </w:pPr>
      <w:r>
        <w:rPr>
          <w:rFonts w:cs="Arial"/>
          <w:bCs/>
          <w:color w:val="000000" w:themeColor="text1"/>
          <w:szCs w:val="24"/>
          <w:u w:val="none"/>
        </w:rPr>
        <w:t xml:space="preserve">(strana </w:t>
      </w:r>
      <w:r w:rsidR="00013AAF">
        <w:rPr>
          <w:rFonts w:cs="Arial"/>
          <w:bCs/>
          <w:color w:val="000000" w:themeColor="text1"/>
          <w:szCs w:val="24"/>
          <w:u w:val="none"/>
        </w:rPr>
        <w:t>7</w:t>
      </w:r>
      <w:r w:rsidR="00C004A1">
        <w:rPr>
          <w:rFonts w:cs="Arial"/>
          <w:bCs/>
          <w:color w:val="000000" w:themeColor="text1"/>
          <w:szCs w:val="24"/>
          <w:u w:val="none"/>
        </w:rPr>
        <w:t xml:space="preserve"> - </w:t>
      </w:r>
      <w:r w:rsidR="00013AAF">
        <w:rPr>
          <w:rFonts w:cs="Arial"/>
          <w:bCs/>
          <w:color w:val="000000" w:themeColor="text1"/>
          <w:szCs w:val="24"/>
          <w:u w:val="none"/>
        </w:rPr>
        <w:t>9</w:t>
      </w:r>
      <w:r w:rsidRPr="001341F6">
        <w:rPr>
          <w:rFonts w:cs="Arial"/>
          <w:bCs/>
          <w:color w:val="000000" w:themeColor="text1"/>
          <w:szCs w:val="24"/>
          <w:u w:val="none"/>
        </w:rPr>
        <w:t>)</w:t>
      </w:r>
    </w:p>
    <w:p w:rsidR="009C769A" w:rsidRDefault="009C769A" w:rsidP="00904B6A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  <w:u w:val="none"/>
        </w:rPr>
      </w:pPr>
    </w:p>
    <w:p w:rsidR="009C769A" w:rsidRDefault="009C769A" w:rsidP="009C769A">
      <w:pPr>
        <w:pStyle w:val="Radaplohy"/>
        <w:spacing w:before="0" w:after="0"/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Přílohy důvodové zprávy:</w:t>
      </w:r>
    </w:p>
    <w:p w:rsidR="009C769A" w:rsidRDefault="009C769A" w:rsidP="009C769A">
      <w:pPr>
        <w:pStyle w:val="Radaplohy"/>
        <w:spacing w:before="0" w:after="0"/>
        <w:rPr>
          <w:rFonts w:cs="Arial"/>
          <w:bCs/>
          <w:color w:val="000000" w:themeColor="text1"/>
          <w:szCs w:val="24"/>
        </w:rPr>
      </w:pPr>
    </w:p>
    <w:p w:rsidR="009C769A" w:rsidRDefault="009C769A" w:rsidP="009C769A">
      <w:pPr>
        <w:pStyle w:val="Radaplohy"/>
        <w:numPr>
          <w:ilvl w:val="0"/>
          <w:numId w:val="1"/>
        </w:numPr>
        <w:spacing w:before="0" w:after="0"/>
        <w:rPr>
          <w:rFonts w:cs="Arial"/>
          <w:bCs/>
          <w:color w:val="000000" w:themeColor="text1"/>
          <w:szCs w:val="24"/>
          <w:u w:val="none"/>
        </w:rPr>
      </w:pPr>
      <w:r>
        <w:rPr>
          <w:rFonts w:cs="Arial"/>
          <w:bCs/>
          <w:color w:val="000000" w:themeColor="text1"/>
          <w:szCs w:val="24"/>
        </w:rPr>
        <w:t>Zpráva k DZ - příloha č. 01</w:t>
      </w:r>
      <w:r w:rsidRPr="009C769A">
        <w:rPr>
          <w:rFonts w:cs="Arial"/>
          <w:bCs/>
          <w:color w:val="000000" w:themeColor="text1"/>
          <w:szCs w:val="24"/>
          <w:u w:val="none"/>
        </w:rPr>
        <w:t xml:space="preserve"> - </w:t>
      </w:r>
      <w:r>
        <w:rPr>
          <w:rFonts w:cs="Arial"/>
          <w:bCs/>
          <w:color w:val="000000" w:themeColor="text1"/>
          <w:szCs w:val="24"/>
          <w:u w:val="none"/>
        </w:rPr>
        <w:t>Usnesení Komise pro dopravu Rady Olomouckého kraje ze dne 8. 3. 2021</w:t>
      </w:r>
    </w:p>
    <w:p w:rsidR="009C769A" w:rsidRDefault="009C769A" w:rsidP="009C769A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  <w:u w:val="none"/>
        </w:rPr>
      </w:pPr>
      <w:r>
        <w:rPr>
          <w:rFonts w:cs="Arial"/>
          <w:bCs/>
          <w:color w:val="000000" w:themeColor="text1"/>
          <w:szCs w:val="24"/>
          <w:u w:val="none"/>
        </w:rPr>
        <w:t>(strana 1</w:t>
      </w:r>
      <w:r w:rsidR="00013AAF">
        <w:rPr>
          <w:rFonts w:cs="Arial"/>
          <w:bCs/>
          <w:color w:val="000000" w:themeColor="text1"/>
          <w:szCs w:val="24"/>
          <w:u w:val="none"/>
        </w:rPr>
        <w:t>0</w:t>
      </w:r>
      <w:r>
        <w:rPr>
          <w:rFonts w:cs="Arial"/>
          <w:bCs/>
          <w:color w:val="000000" w:themeColor="text1"/>
          <w:szCs w:val="24"/>
          <w:u w:val="none"/>
        </w:rPr>
        <w:t xml:space="preserve"> - 1</w:t>
      </w:r>
      <w:r w:rsidR="00013AAF">
        <w:rPr>
          <w:rFonts w:cs="Arial"/>
          <w:bCs/>
          <w:color w:val="000000" w:themeColor="text1"/>
          <w:szCs w:val="24"/>
          <w:u w:val="none"/>
        </w:rPr>
        <w:t>2</w:t>
      </w:r>
      <w:r>
        <w:rPr>
          <w:rFonts w:cs="Arial"/>
          <w:bCs/>
          <w:color w:val="000000" w:themeColor="text1"/>
          <w:szCs w:val="24"/>
          <w:u w:val="none"/>
        </w:rPr>
        <w:t>)</w:t>
      </w:r>
    </w:p>
    <w:p w:rsidR="009C769A" w:rsidRPr="009C769A" w:rsidRDefault="009C769A" w:rsidP="009C769A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</w:rPr>
      </w:pPr>
    </w:p>
    <w:p w:rsidR="009C769A" w:rsidRDefault="009C769A" w:rsidP="009C76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</w:p>
    <w:p w:rsidR="009C769A" w:rsidRPr="009C769A" w:rsidRDefault="009C769A" w:rsidP="009C76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green"/>
          <w:u w:val="single"/>
          <w:lang w:eastAsia="cs-CZ"/>
        </w:rPr>
      </w:pPr>
    </w:p>
    <w:sectPr w:rsidR="009C769A" w:rsidRPr="009C769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53" w:rsidRDefault="003A6453">
      <w:pPr>
        <w:spacing w:after="0" w:line="240" w:lineRule="auto"/>
      </w:pPr>
      <w:r>
        <w:separator/>
      </w:r>
    </w:p>
  </w:endnote>
  <w:endnote w:type="continuationSeparator" w:id="0">
    <w:p w:rsidR="003A6453" w:rsidRDefault="003A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5" w:rsidRDefault="00E2404C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C54CA5" w:rsidRDefault="003A64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E" w:rsidRDefault="003A6453" w:rsidP="007A4026">
    <w:pPr>
      <w:pStyle w:val="Zpat"/>
      <w:jc w:val="both"/>
      <w:rPr>
        <w:i/>
        <w:sz w:val="20"/>
        <w:szCs w:val="20"/>
      </w:rPr>
    </w:pPr>
  </w:p>
  <w:p w:rsidR="00E122FE" w:rsidRDefault="003A6453" w:rsidP="007A4026">
    <w:pPr>
      <w:pStyle w:val="Zpat"/>
      <w:jc w:val="both"/>
      <w:rPr>
        <w:i/>
        <w:sz w:val="20"/>
        <w:szCs w:val="20"/>
      </w:rPr>
    </w:pPr>
  </w:p>
  <w:p w:rsidR="00E122FE" w:rsidRDefault="00265A6A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2404C" w:rsidRPr="000D2023">
      <w:rPr>
        <w:i/>
        <w:sz w:val="20"/>
        <w:szCs w:val="20"/>
      </w:rPr>
      <w:t xml:space="preserve"> Olomouckého kraje </w:t>
    </w:r>
    <w:r w:rsidR="00E2404C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E2404C" w:rsidRPr="000D2023">
      <w:rPr>
        <w:i/>
        <w:sz w:val="20"/>
        <w:szCs w:val="20"/>
      </w:rPr>
      <w:t>.</w:t>
    </w:r>
    <w:r w:rsidR="00E2404C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E2404C" w:rsidRPr="000D2023">
      <w:rPr>
        <w:i/>
        <w:sz w:val="20"/>
        <w:szCs w:val="20"/>
      </w:rPr>
      <w:t>. 20</w:t>
    </w:r>
    <w:r w:rsidR="00F34F51">
      <w:rPr>
        <w:i/>
        <w:sz w:val="20"/>
        <w:szCs w:val="20"/>
      </w:rPr>
      <w:t>21</w:t>
    </w:r>
    <w:r w:rsidR="00E2404C" w:rsidRPr="000D2023">
      <w:rPr>
        <w:i/>
        <w:sz w:val="20"/>
        <w:szCs w:val="20"/>
      </w:rPr>
      <w:tab/>
    </w:r>
    <w:r w:rsidR="00E2404C" w:rsidRPr="000D2023">
      <w:rPr>
        <w:i/>
        <w:sz w:val="20"/>
        <w:szCs w:val="20"/>
      </w:rPr>
      <w:tab/>
      <w:t xml:space="preserve">Strana </w:t>
    </w:r>
    <w:r w:rsidR="00E2404C" w:rsidRPr="000D2023">
      <w:rPr>
        <w:i/>
        <w:sz w:val="20"/>
        <w:szCs w:val="20"/>
      </w:rPr>
      <w:fldChar w:fldCharType="begin"/>
    </w:r>
    <w:r w:rsidR="00E2404C" w:rsidRPr="000D2023">
      <w:rPr>
        <w:i/>
        <w:sz w:val="20"/>
        <w:szCs w:val="20"/>
      </w:rPr>
      <w:instrText xml:space="preserve"> PAGE </w:instrText>
    </w:r>
    <w:r w:rsidR="00E2404C" w:rsidRPr="000D2023">
      <w:rPr>
        <w:i/>
        <w:sz w:val="20"/>
        <w:szCs w:val="20"/>
      </w:rPr>
      <w:fldChar w:fldCharType="separate"/>
    </w:r>
    <w:r w:rsidR="001A7158">
      <w:rPr>
        <w:i/>
        <w:noProof/>
        <w:sz w:val="20"/>
        <w:szCs w:val="20"/>
      </w:rPr>
      <w:t>1</w:t>
    </w:r>
    <w:r w:rsidR="00E2404C" w:rsidRPr="000D2023">
      <w:rPr>
        <w:i/>
        <w:sz w:val="20"/>
        <w:szCs w:val="20"/>
      </w:rPr>
      <w:fldChar w:fldCharType="end"/>
    </w:r>
    <w:r w:rsidR="00E2404C" w:rsidRPr="000D2023">
      <w:rPr>
        <w:i/>
        <w:sz w:val="20"/>
        <w:szCs w:val="20"/>
      </w:rPr>
      <w:t xml:space="preserve"> (celkem </w:t>
    </w:r>
    <w:r w:rsidR="00914F4E">
      <w:rPr>
        <w:i/>
        <w:sz w:val="20"/>
        <w:szCs w:val="20"/>
      </w:rPr>
      <w:t>1</w:t>
    </w:r>
    <w:r w:rsidR="00013AAF">
      <w:rPr>
        <w:i/>
        <w:sz w:val="20"/>
        <w:szCs w:val="20"/>
      </w:rPr>
      <w:t>2</w:t>
    </w:r>
    <w:r w:rsidR="00E2404C" w:rsidRPr="000D2023">
      <w:rPr>
        <w:i/>
        <w:sz w:val="20"/>
        <w:szCs w:val="20"/>
      </w:rPr>
      <w:t>)</w:t>
    </w:r>
  </w:p>
  <w:p w:rsidR="00C54CA5" w:rsidRPr="00E122FE" w:rsidRDefault="00265A6A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9374BC">
      <w:rPr>
        <w:i/>
        <w:sz w:val="20"/>
        <w:szCs w:val="20"/>
      </w:rPr>
      <w:t>.</w:t>
    </w:r>
    <w:r w:rsidR="00E2404C">
      <w:rPr>
        <w:i/>
        <w:sz w:val="20"/>
        <w:szCs w:val="20"/>
      </w:rPr>
      <w:t xml:space="preserve"> - </w:t>
    </w:r>
    <w:r w:rsidR="00E2404C" w:rsidRPr="00441593">
      <w:rPr>
        <w:i/>
        <w:sz w:val="20"/>
        <w:szCs w:val="20"/>
      </w:rPr>
      <w:t xml:space="preserve">Dotační program Olomouckého kraje Podpora </w:t>
    </w:r>
    <w:r w:rsidR="00E2404C">
      <w:rPr>
        <w:i/>
        <w:sz w:val="20"/>
        <w:szCs w:val="20"/>
      </w:rPr>
      <w:t>v</w:t>
    </w:r>
    <w:r w:rsidR="00F34F51">
      <w:rPr>
        <w:i/>
        <w:sz w:val="20"/>
        <w:szCs w:val="20"/>
      </w:rPr>
      <w:t>ýstavby a oprav cyklostezek 2021</w:t>
    </w:r>
    <w:r w:rsidR="00E2404C" w:rsidRPr="00441593">
      <w:rPr>
        <w:i/>
        <w:sz w:val="20"/>
        <w:szCs w:val="20"/>
      </w:rPr>
      <w:t xml:space="preserve"> – </w:t>
    </w:r>
    <w:r w:rsidR="00E2404C">
      <w:rPr>
        <w:i/>
        <w:sz w:val="20"/>
        <w:szCs w:val="20"/>
      </w:rPr>
      <w:t> v</w:t>
    </w:r>
    <w:r w:rsidR="00E2404C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53" w:rsidRDefault="003A6453">
      <w:pPr>
        <w:spacing w:after="0" w:line="240" w:lineRule="auto"/>
      </w:pPr>
      <w:r>
        <w:separator/>
      </w:r>
    </w:p>
  </w:footnote>
  <w:footnote w:type="continuationSeparator" w:id="0">
    <w:p w:rsidR="003A6453" w:rsidRDefault="003A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318"/>
    <w:multiLevelType w:val="hybridMultilevel"/>
    <w:tmpl w:val="5672CF4C"/>
    <w:lvl w:ilvl="0" w:tplc="04050011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3812532A"/>
    <w:multiLevelType w:val="hybridMultilevel"/>
    <w:tmpl w:val="C5CA6A4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4C"/>
    <w:rsid w:val="00000416"/>
    <w:rsid w:val="000132AE"/>
    <w:rsid w:val="00013AAF"/>
    <w:rsid w:val="00016B5C"/>
    <w:rsid w:val="00054D83"/>
    <w:rsid w:val="000852B3"/>
    <w:rsid w:val="000A21A1"/>
    <w:rsid w:val="000B74A4"/>
    <w:rsid w:val="000D32BD"/>
    <w:rsid w:val="000E250D"/>
    <w:rsid w:val="000E6ADF"/>
    <w:rsid w:val="000F0516"/>
    <w:rsid w:val="00102CC0"/>
    <w:rsid w:val="001032AE"/>
    <w:rsid w:val="00111EE9"/>
    <w:rsid w:val="00113FAF"/>
    <w:rsid w:val="00117E18"/>
    <w:rsid w:val="00121F2B"/>
    <w:rsid w:val="00123BEC"/>
    <w:rsid w:val="001341F6"/>
    <w:rsid w:val="00134D4C"/>
    <w:rsid w:val="00135448"/>
    <w:rsid w:val="0017634B"/>
    <w:rsid w:val="0019311C"/>
    <w:rsid w:val="00193A82"/>
    <w:rsid w:val="001A0C0D"/>
    <w:rsid w:val="001A7158"/>
    <w:rsid w:val="001C7974"/>
    <w:rsid w:val="001E2CD6"/>
    <w:rsid w:val="001E35E7"/>
    <w:rsid w:val="002002D7"/>
    <w:rsid w:val="00221A50"/>
    <w:rsid w:val="00223543"/>
    <w:rsid w:val="00255E5A"/>
    <w:rsid w:val="00260B6E"/>
    <w:rsid w:val="00265A6A"/>
    <w:rsid w:val="002661B9"/>
    <w:rsid w:val="0027479E"/>
    <w:rsid w:val="002777A7"/>
    <w:rsid w:val="00280259"/>
    <w:rsid w:val="00293CA0"/>
    <w:rsid w:val="002B0022"/>
    <w:rsid w:val="002D61FE"/>
    <w:rsid w:val="002E29BA"/>
    <w:rsid w:val="002E57EC"/>
    <w:rsid w:val="00304A03"/>
    <w:rsid w:val="003302F7"/>
    <w:rsid w:val="003346F1"/>
    <w:rsid w:val="00356A79"/>
    <w:rsid w:val="00374B77"/>
    <w:rsid w:val="00381B8A"/>
    <w:rsid w:val="003939E3"/>
    <w:rsid w:val="0039695A"/>
    <w:rsid w:val="003A6453"/>
    <w:rsid w:val="003B5CFD"/>
    <w:rsid w:val="003D2D8B"/>
    <w:rsid w:val="003D79C8"/>
    <w:rsid w:val="003F7368"/>
    <w:rsid w:val="00411BB2"/>
    <w:rsid w:val="00420318"/>
    <w:rsid w:val="004864E2"/>
    <w:rsid w:val="004C2623"/>
    <w:rsid w:val="004C6A03"/>
    <w:rsid w:val="004D385B"/>
    <w:rsid w:val="004D60F2"/>
    <w:rsid w:val="004E55A0"/>
    <w:rsid w:val="004F3288"/>
    <w:rsid w:val="004F4910"/>
    <w:rsid w:val="004F5069"/>
    <w:rsid w:val="00511E85"/>
    <w:rsid w:val="0051381C"/>
    <w:rsid w:val="00540041"/>
    <w:rsid w:val="00560ABB"/>
    <w:rsid w:val="00586277"/>
    <w:rsid w:val="00590D32"/>
    <w:rsid w:val="00592E73"/>
    <w:rsid w:val="00595AB7"/>
    <w:rsid w:val="00597E41"/>
    <w:rsid w:val="005A36BC"/>
    <w:rsid w:val="005B2E14"/>
    <w:rsid w:val="005B70B2"/>
    <w:rsid w:val="005C69FC"/>
    <w:rsid w:val="005D0936"/>
    <w:rsid w:val="005D33D3"/>
    <w:rsid w:val="00601BB1"/>
    <w:rsid w:val="006039A1"/>
    <w:rsid w:val="00605B03"/>
    <w:rsid w:val="00622B31"/>
    <w:rsid w:val="006374B6"/>
    <w:rsid w:val="00651981"/>
    <w:rsid w:val="00655A24"/>
    <w:rsid w:val="00676492"/>
    <w:rsid w:val="006847DD"/>
    <w:rsid w:val="006874A3"/>
    <w:rsid w:val="006E271D"/>
    <w:rsid w:val="00726A98"/>
    <w:rsid w:val="00734FCD"/>
    <w:rsid w:val="00763035"/>
    <w:rsid w:val="007669F5"/>
    <w:rsid w:val="00771438"/>
    <w:rsid w:val="00785DE9"/>
    <w:rsid w:val="007869A1"/>
    <w:rsid w:val="00805C66"/>
    <w:rsid w:val="0087380C"/>
    <w:rsid w:val="00896627"/>
    <w:rsid w:val="008A7DF8"/>
    <w:rsid w:val="008D1055"/>
    <w:rsid w:val="008E3F0D"/>
    <w:rsid w:val="008E4D47"/>
    <w:rsid w:val="008F5D37"/>
    <w:rsid w:val="00904B6A"/>
    <w:rsid w:val="00911849"/>
    <w:rsid w:val="00914F4E"/>
    <w:rsid w:val="00935ABD"/>
    <w:rsid w:val="009374BC"/>
    <w:rsid w:val="00956B93"/>
    <w:rsid w:val="00983721"/>
    <w:rsid w:val="009C769A"/>
    <w:rsid w:val="009D16F0"/>
    <w:rsid w:val="009F77AC"/>
    <w:rsid w:val="00A079EB"/>
    <w:rsid w:val="00A47A09"/>
    <w:rsid w:val="00AC48F1"/>
    <w:rsid w:val="00B0263A"/>
    <w:rsid w:val="00B05E29"/>
    <w:rsid w:val="00B10FBD"/>
    <w:rsid w:val="00B16066"/>
    <w:rsid w:val="00B16F4A"/>
    <w:rsid w:val="00B17383"/>
    <w:rsid w:val="00B305F1"/>
    <w:rsid w:val="00B41797"/>
    <w:rsid w:val="00B469B6"/>
    <w:rsid w:val="00B67751"/>
    <w:rsid w:val="00B72721"/>
    <w:rsid w:val="00B9190F"/>
    <w:rsid w:val="00B91D99"/>
    <w:rsid w:val="00BA166C"/>
    <w:rsid w:val="00BB37A3"/>
    <w:rsid w:val="00BC5C76"/>
    <w:rsid w:val="00BC72EC"/>
    <w:rsid w:val="00BD0998"/>
    <w:rsid w:val="00BE675D"/>
    <w:rsid w:val="00BF35F1"/>
    <w:rsid w:val="00C004A1"/>
    <w:rsid w:val="00C04159"/>
    <w:rsid w:val="00C15845"/>
    <w:rsid w:val="00C161CC"/>
    <w:rsid w:val="00C26494"/>
    <w:rsid w:val="00C32B01"/>
    <w:rsid w:val="00C6275B"/>
    <w:rsid w:val="00C64B33"/>
    <w:rsid w:val="00C703BF"/>
    <w:rsid w:val="00C75E1D"/>
    <w:rsid w:val="00CB1052"/>
    <w:rsid w:val="00CD5B99"/>
    <w:rsid w:val="00CD7321"/>
    <w:rsid w:val="00CE3F32"/>
    <w:rsid w:val="00CE6432"/>
    <w:rsid w:val="00CF1316"/>
    <w:rsid w:val="00CF22D6"/>
    <w:rsid w:val="00CF5A8D"/>
    <w:rsid w:val="00D01C6B"/>
    <w:rsid w:val="00D167E4"/>
    <w:rsid w:val="00D3235F"/>
    <w:rsid w:val="00D35A3D"/>
    <w:rsid w:val="00D671DC"/>
    <w:rsid w:val="00D833EA"/>
    <w:rsid w:val="00D87E4B"/>
    <w:rsid w:val="00D96F82"/>
    <w:rsid w:val="00DD1FB5"/>
    <w:rsid w:val="00DD2297"/>
    <w:rsid w:val="00E028BA"/>
    <w:rsid w:val="00E03358"/>
    <w:rsid w:val="00E2404C"/>
    <w:rsid w:val="00E328C7"/>
    <w:rsid w:val="00E81022"/>
    <w:rsid w:val="00EE2079"/>
    <w:rsid w:val="00EF7BE0"/>
    <w:rsid w:val="00F0727D"/>
    <w:rsid w:val="00F1254E"/>
    <w:rsid w:val="00F23A7A"/>
    <w:rsid w:val="00F27C15"/>
    <w:rsid w:val="00F34F51"/>
    <w:rsid w:val="00F4125C"/>
    <w:rsid w:val="00F80A5E"/>
    <w:rsid w:val="00F83A53"/>
    <w:rsid w:val="00FF19F7"/>
    <w:rsid w:val="00FF6E70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291F0"/>
  <w15:chartTrackingRefBased/>
  <w15:docId w15:val="{D98FA73D-2F58-4A2F-8C34-400CADD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40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2404C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E2404C"/>
  </w:style>
  <w:style w:type="paragraph" w:styleId="Odstavecseseznamem">
    <w:name w:val="List Paragraph"/>
    <w:basedOn w:val="Normln"/>
    <w:uiPriority w:val="34"/>
    <w:qFormat/>
    <w:rsid w:val="00E033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492"/>
  </w:style>
  <w:style w:type="paragraph" w:customStyle="1" w:styleId="Vborhlasovn">
    <w:name w:val="Výbor hlasování"/>
    <w:basedOn w:val="Normln"/>
    <w:rsid w:val="003939E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3939E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0E6ADF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623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E3F32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E3F32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0A01-010A-4136-A741-ED674A1A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Unzeitigová Karla</cp:lastModifiedBy>
  <cp:revision>2</cp:revision>
  <cp:lastPrinted>2021-03-11T08:26:00Z</cp:lastPrinted>
  <dcterms:created xsi:type="dcterms:W3CDTF">2021-03-31T06:39:00Z</dcterms:created>
  <dcterms:modified xsi:type="dcterms:W3CDTF">2021-03-31T06:39:00Z</dcterms:modified>
</cp:coreProperties>
</file>