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DBA" w:rsidRDefault="00014DBA" w:rsidP="003A0FA0">
      <w:pPr>
        <w:pStyle w:val="slo11text"/>
        <w:tabs>
          <w:tab w:val="left" w:pos="708"/>
        </w:tabs>
        <w:rPr>
          <w:b/>
        </w:rPr>
      </w:pPr>
      <w:r>
        <w:rPr>
          <w:b/>
        </w:rPr>
        <w:t>Důvodová zpráva:</w:t>
      </w:r>
    </w:p>
    <w:p w:rsidR="00257FDE" w:rsidRDefault="00257FDE" w:rsidP="003A0FA0">
      <w:pPr>
        <w:pStyle w:val="slo1text"/>
        <w:rPr>
          <w:b/>
        </w:rPr>
      </w:pPr>
    </w:p>
    <w:p w:rsidR="006619EA" w:rsidRPr="003C6B8E" w:rsidRDefault="006619EA" w:rsidP="006619EA">
      <w:pPr>
        <w:spacing w:line="240" w:lineRule="auto"/>
        <w:jc w:val="both"/>
        <w:rPr>
          <w:rFonts w:ascii="Arial" w:hAnsi="Arial" w:cs="Arial"/>
          <w:b/>
          <w:sz w:val="24"/>
          <w:szCs w:val="24"/>
        </w:rPr>
      </w:pPr>
      <w:r w:rsidRPr="003C6B8E">
        <w:rPr>
          <w:rFonts w:ascii="Arial" w:hAnsi="Arial" w:cs="Arial"/>
          <w:b/>
          <w:sz w:val="24"/>
          <w:szCs w:val="24"/>
        </w:rPr>
        <w:t xml:space="preserve">k návrhu usnesení bod </w:t>
      </w:r>
      <w:r>
        <w:rPr>
          <w:rFonts w:ascii="Arial" w:hAnsi="Arial" w:cs="Arial"/>
          <w:b/>
          <w:sz w:val="24"/>
          <w:szCs w:val="24"/>
        </w:rPr>
        <w:t>1</w:t>
      </w:r>
      <w:r w:rsidRPr="003C6B8E">
        <w:rPr>
          <w:rFonts w:ascii="Arial" w:hAnsi="Arial" w:cs="Arial"/>
          <w:b/>
          <w:sz w:val="24"/>
          <w:szCs w:val="24"/>
        </w:rPr>
        <w:t>. 1.</w:t>
      </w:r>
    </w:p>
    <w:p w:rsidR="006619EA" w:rsidRPr="003C6B8E" w:rsidRDefault="006619EA" w:rsidP="006619EA">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sz w:val="24"/>
          <w:szCs w:val="24"/>
        </w:rPr>
      </w:pPr>
      <w:r w:rsidRPr="003C6B8E">
        <w:rPr>
          <w:rFonts w:ascii="Arial" w:eastAsia="Times New Roman" w:hAnsi="Arial" w:cs="Arial"/>
          <w:b/>
          <w:sz w:val="24"/>
          <w:szCs w:val="24"/>
        </w:rPr>
        <w:t>Vzájemné bezúplatné převody nemovitostí v k.ú. Povel, obec Olomouc mezi Olomouckým krajem a statutárním městem Olomouc a společností Marzio, s.r.o.</w:t>
      </w:r>
      <w:r w:rsidRPr="003C6B8E">
        <w:rPr>
          <w:rFonts w:ascii="Arial" w:hAnsi="Arial" w:cs="Arial"/>
          <w:sz w:val="24"/>
          <w:szCs w:val="24"/>
        </w:rPr>
        <w:t xml:space="preserve"> </w:t>
      </w:r>
      <w:r w:rsidRPr="003C6B8E">
        <w:rPr>
          <w:rFonts w:ascii="Arial" w:eastAsia="Times New Roman" w:hAnsi="Arial" w:cs="Arial"/>
          <w:b/>
          <w:sz w:val="24"/>
          <w:szCs w:val="24"/>
        </w:rPr>
        <w:t>jako investorem stavby.</w:t>
      </w:r>
    </w:p>
    <w:p w:rsidR="006619EA" w:rsidRPr="003C6B8E" w:rsidRDefault="006619EA" w:rsidP="006619EA">
      <w:pPr>
        <w:widowControl w:val="0"/>
        <w:tabs>
          <w:tab w:val="left" w:pos="708"/>
        </w:tabs>
        <w:spacing w:after="120" w:line="240" w:lineRule="auto"/>
        <w:jc w:val="both"/>
        <w:outlineLvl w:val="0"/>
        <w:rPr>
          <w:rFonts w:ascii="Arial" w:eastAsia="Times New Roman" w:hAnsi="Arial" w:cs="Arial"/>
          <w:sz w:val="24"/>
          <w:szCs w:val="24"/>
          <w:lang w:eastAsia="cs-CZ"/>
        </w:rPr>
      </w:pPr>
      <w:r w:rsidRPr="003C6B8E">
        <w:rPr>
          <w:rFonts w:ascii="Arial" w:eastAsia="Times New Roman" w:hAnsi="Arial" w:cs="Arial"/>
          <w:sz w:val="24"/>
          <w:szCs w:val="24"/>
          <w:lang w:eastAsia="cs-CZ"/>
        </w:rPr>
        <w:t>Část pozemku ve vlastnictví Olomouckého kraje, v hospodaření Správy silnic Olomouckého kraje, příspěvkové organizace</w:t>
      </w:r>
      <w:r>
        <w:rPr>
          <w:rFonts w:ascii="Arial" w:eastAsia="Times New Roman" w:hAnsi="Arial" w:cs="Arial"/>
          <w:sz w:val="24"/>
          <w:szCs w:val="24"/>
          <w:lang w:eastAsia="cs-CZ"/>
        </w:rPr>
        <w:t>,</w:t>
      </w:r>
      <w:r w:rsidRPr="003C6B8E">
        <w:rPr>
          <w:rFonts w:ascii="Arial" w:eastAsia="Times New Roman" w:hAnsi="Arial" w:cs="Arial"/>
          <w:sz w:val="24"/>
          <w:szCs w:val="24"/>
          <w:lang w:eastAsia="cs-CZ"/>
        </w:rPr>
        <w:t xml:space="preserve"> o výměře cca 18 m2 se nachází v k.ú. Povel, obec Olomouc a </w:t>
      </w:r>
      <w:r>
        <w:rPr>
          <w:rFonts w:ascii="Arial" w:eastAsia="Times New Roman" w:hAnsi="Arial" w:cs="Arial"/>
          <w:sz w:val="24"/>
          <w:szCs w:val="24"/>
          <w:lang w:eastAsia="cs-CZ"/>
        </w:rPr>
        <w:t>je</w:t>
      </w:r>
      <w:r w:rsidRPr="003C6B8E">
        <w:rPr>
          <w:rFonts w:ascii="Arial" w:eastAsia="Times New Roman" w:hAnsi="Arial" w:cs="Arial"/>
          <w:sz w:val="24"/>
          <w:szCs w:val="24"/>
          <w:lang w:eastAsia="cs-CZ"/>
        </w:rPr>
        <w:t xml:space="preserve"> na ní umístěn středový ostrůvek.   </w:t>
      </w:r>
    </w:p>
    <w:p w:rsidR="006619EA" w:rsidRPr="003C6B8E" w:rsidRDefault="006619EA" w:rsidP="006619EA">
      <w:pPr>
        <w:widowControl w:val="0"/>
        <w:tabs>
          <w:tab w:val="left" w:pos="708"/>
        </w:tabs>
        <w:spacing w:after="120" w:line="240" w:lineRule="auto"/>
        <w:jc w:val="both"/>
        <w:outlineLvl w:val="0"/>
        <w:rPr>
          <w:rFonts w:ascii="Arial" w:eastAsia="Times New Roman" w:hAnsi="Arial" w:cs="Arial"/>
          <w:sz w:val="24"/>
          <w:szCs w:val="24"/>
          <w:lang w:eastAsia="cs-CZ"/>
        </w:rPr>
      </w:pPr>
      <w:r w:rsidRPr="003C6B8E">
        <w:rPr>
          <w:rFonts w:ascii="Arial" w:eastAsia="Times New Roman" w:hAnsi="Arial" w:cs="Arial"/>
          <w:sz w:val="24"/>
          <w:szCs w:val="24"/>
          <w:lang w:eastAsia="cs-CZ"/>
        </w:rPr>
        <w:t>Části pozemků ve vlastnictví statutárního města Olomouce o celkové výměře cca 171 m2 se nacházejí v k.ú. Povel, obec Olomouc a nachází se na nich rozšíření krajské silnice II/570.</w:t>
      </w:r>
    </w:p>
    <w:p w:rsidR="006619EA" w:rsidRPr="003C6B8E" w:rsidRDefault="006619EA" w:rsidP="006619EA">
      <w:pPr>
        <w:widowControl w:val="0"/>
        <w:tabs>
          <w:tab w:val="left" w:pos="708"/>
        </w:tabs>
        <w:spacing w:after="120" w:line="240" w:lineRule="auto"/>
        <w:jc w:val="both"/>
        <w:outlineLvl w:val="0"/>
        <w:rPr>
          <w:rFonts w:ascii="Arial" w:eastAsia="Times New Roman" w:hAnsi="Arial" w:cs="Arial"/>
          <w:sz w:val="24"/>
          <w:szCs w:val="24"/>
          <w:lang w:eastAsia="cs-CZ"/>
        </w:rPr>
      </w:pPr>
      <w:r w:rsidRPr="003C6B8E">
        <w:rPr>
          <w:rFonts w:ascii="Arial" w:eastAsia="Times New Roman" w:hAnsi="Arial" w:cs="Arial"/>
          <w:sz w:val="24"/>
          <w:szCs w:val="24"/>
          <w:lang w:eastAsia="cs-CZ"/>
        </w:rPr>
        <w:t>Společnost Marzio, s.r.o. byla investorem stavby „Olomouc – Povel – Slavonínská – bytové domy“. V rámci této stavby došlo k rozšíření komunikace v ul. Slavonínské, kterou byly dotčeny části pozemků ve vlastnictví statutárního města Olomouce a ve vlastnictví Olomouckého kraje. O uzavření smluv o budoucích darovacích smlouvách požádala na základě plné moci od investora stavby společnost ALFAPROJEKT OLOMOUC, a.s.</w:t>
      </w:r>
    </w:p>
    <w:p w:rsidR="006619EA" w:rsidRPr="003C6B8E" w:rsidRDefault="006619EA" w:rsidP="006619EA">
      <w:pPr>
        <w:pStyle w:val="slo11text"/>
        <w:rPr>
          <w:rFonts w:cs="Arial"/>
          <w:b/>
          <w:szCs w:val="24"/>
        </w:rPr>
      </w:pPr>
      <w:r w:rsidRPr="003C6B8E">
        <w:rPr>
          <w:rFonts w:cs="Arial"/>
          <w:b/>
          <w:szCs w:val="24"/>
        </w:rPr>
        <w:t>Zastupitelstvo Olomouckého kraje svým usnesením ze dne 24. 4. 2015 schválilo uzavření smlouvy o budoucí darovací smlouvě na budoucí bezúplatný převod části pozemku parc. č. 495/1 ost. pl. o výměře cca 18 m2 v k.ú. Povel, obec Olomouc mezi Olomouckým krajem jako budoucím dárcem a statutárním městem Olomouc, IČO: 00299308, jako budoucím obdarovaným za podmínky, že současně bude realizováno uzavření smlouvy o budoucí darovací smlouvě na budoucí bezúplatné nabytí částí pozemků parc. č. 495/3 ost. pl. o výměře cca 75 m2 a parc. č. 495/4 ost. pl. o výměře cca 96 m2 v k.ú. Povel, obec Olomouc mezi statutárním městem Olomouc, IČO: 00299308, jako budoucím dárcem a Olomouckým krajem jako budoucím obdarovaným, a tímto Zastupitelstvo Olomouckého kraje schvaluje i toto uzavření smlouvy o budoucí darovací smlouvě na budoucí bezúplatné nabytí předmětných nemovitostí. Smlouvy o budoucích darovacích smlouvách budou uzavřeny mezi statutárním městem Olomouc, IČO: 00299308, Olomouckým krajem a společností Marzio, s.r.o., IČO: 27167232, jako budoucím investorem. Řádné darovací smlouvy budou uzavřeny nejpozději do 1 roku ode dne vydání kolaudačního souhlasu, kterým bude stavba „Olomouc-Povel – Slavonínská – bytové domy – IO.02 – komunikace a zpevněné plochy“ kolaudována. Společnost Marzio, s.r.o., IČO: 27167232, předloží Olomouckému kraji nejpozději do tří měsíců od kolaudace stavby geometrický plán na rozdělení předmětných nemovitostí. Investor stavby uhradí veškeré náklady spojené s převodem vlastnického práva a správní poplatek spojený s návrhem na vklad vlastnického práva do katastru nemovitostí.</w:t>
      </w:r>
    </w:p>
    <w:p w:rsidR="006619EA" w:rsidRPr="00840164" w:rsidRDefault="006619EA" w:rsidP="006619EA">
      <w:pPr>
        <w:pStyle w:val="slo11text"/>
        <w:rPr>
          <w:rStyle w:val="Tunznak"/>
          <w:rFonts w:cs="Arial"/>
          <w:b w:val="0"/>
          <w:szCs w:val="24"/>
          <w:u w:val="single"/>
        </w:rPr>
      </w:pPr>
      <w:r w:rsidRPr="00840164">
        <w:rPr>
          <w:rStyle w:val="Tunznak"/>
          <w:rFonts w:cs="Arial"/>
          <w:b w:val="0"/>
          <w:bCs/>
          <w:szCs w:val="24"/>
          <w:u w:val="single"/>
        </w:rPr>
        <w:t>Smlouvy o budoucích darovacích smlouvách na části pozemků v k.ú. Povel, obec Olomouc mezi statutárním městem Olomouc a Olomouckým krajem a společností Marzio, s.r.o. jako investorem stavby</w:t>
      </w:r>
      <w:r w:rsidRPr="00840164">
        <w:rPr>
          <w:rStyle w:val="Tunznak"/>
          <w:rFonts w:cs="Arial"/>
          <w:b w:val="0"/>
          <w:szCs w:val="24"/>
          <w:u w:val="single"/>
        </w:rPr>
        <w:t xml:space="preserve"> byly uzavřeny dne 29. 6. 2016.</w:t>
      </w:r>
    </w:p>
    <w:p w:rsidR="006619EA" w:rsidRPr="006619EA" w:rsidRDefault="006619EA" w:rsidP="006619EA">
      <w:pPr>
        <w:pStyle w:val="slo11text"/>
        <w:rPr>
          <w:rStyle w:val="Tunznak"/>
          <w:rFonts w:cs="Arial"/>
          <w:b w:val="0"/>
          <w:bCs/>
          <w:szCs w:val="24"/>
        </w:rPr>
      </w:pPr>
      <w:r w:rsidRPr="006619EA">
        <w:rPr>
          <w:rStyle w:val="Tunznak"/>
          <w:rFonts w:cs="Arial"/>
          <w:b w:val="0"/>
          <w:szCs w:val="24"/>
        </w:rPr>
        <w:t>Zástupce investora po kolaudaci stavby a jejím geometrickém zaměření zaslal geometrický plán na majetkoprávní vypořádání.</w:t>
      </w:r>
    </w:p>
    <w:p w:rsidR="006619EA" w:rsidRPr="003C6B8E" w:rsidRDefault="006619EA" w:rsidP="006619EA">
      <w:pPr>
        <w:widowControl w:val="0"/>
        <w:spacing w:after="120" w:line="240" w:lineRule="auto"/>
        <w:jc w:val="both"/>
        <w:rPr>
          <w:rFonts w:ascii="Arial" w:eastAsia="Times New Roman" w:hAnsi="Arial" w:cs="Arial"/>
          <w:b/>
          <w:bCs/>
          <w:sz w:val="24"/>
          <w:szCs w:val="24"/>
        </w:rPr>
      </w:pPr>
      <w:r w:rsidRPr="003C6B8E">
        <w:rPr>
          <w:rFonts w:ascii="Arial" w:eastAsia="Times New Roman" w:hAnsi="Arial" w:cs="Arial"/>
          <w:b/>
          <w:bCs/>
          <w:sz w:val="24"/>
          <w:szCs w:val="24"/>
        </w:rPr>
        <w:t>Vyjádření odboru dopravy a silničního hospodářství ze dne 23. 2. 2021:</w:t>
      </w:r>
    </w:p>
    <w:p w:rsidR="006619EA" w:rsidRPr="003C6B8E" w:rsidRDefault="006619EA" w:rsidP="006619EA">
      <w:pPr>
        <w:widowControl w:val="0"/>
        <w:spacing w:after="120" w:line="240" w:lineRule="auto"/>
        <w:jc w:val="both"/>
        <w:rPr>
          <w:rFonts w:ascii="Arial" w:eastAsia="Times New Roman" w:hAnsi="Arial" w:cs="Arial"/>
          <w:bCs/>
          <w:sz w:val="24"/>
          <w:szCs w:val="24"/>
        </w:rPr>
      </w:pPr>
      <w:r w:rsidRPr="003C6B8E">
        <w:rPr>
          <w:rFonts w:ascii="Arial" w:eastAsia="Times New Roman" w:hAnsi="Arial" w:cs="Arial"/>
          <w:bCs/>
          <w:sz w:val="24"/>
          <w:szCs w:val="24"/>
        </w:rPr>
        <w:t xml:space="preserve">Správa silnic Olomouckého kraje, příspěvková organizace souhlasí s majetkoprávním vypořádáním stavby „Olomouc – Povel – Slavonínská – bytové domy – IO.02 – komunikace a zpevněné plochy“ na základě geometrického plánu č. 882-8/2021 ze dne 22. 1. 2021. </w:t>
      </w:r>
    </w:p>
    <w:p w:rsidR="00840164" w:rsidRPr="00B64EEC" w:rsidRDefault="00840164" w:rsidP="00840164">
      <w:pPr>
        <w:pStyle w:val="Zkladntext"/>
        <w:rPr>
          <w:rFonts w:cs="Arial"/>
          <w:szCs w:val="24"/>
        </w:rPr>
      </w:pPr>
      <w:r>
        <w:rPr>
          <w:rFonts w:cs="Arial"/>
          <w:szCs w:val="24"/>
        </w:rPr>
        <w:lastRenderedPageBreak/>
        <w:t xml:space="preserve">Majetkoprávní vypořádání silničních pozemků probíhá </w:t>
      </w:r>
      <w:r w:rsidRPr="00CD1D99">
        <w:rPr>
          <w:rFonts w:cs="Arial"/>
          <w:szCs w:val="24"/>
        </w:rPr>
        <w:t xml:space="preserve">mezi </w:t>
      </w:r>
      <w:r>
        <w:rPr>
          <w:rFonts w:cs="Arial"/>
          <w:szCs w:val="24"/>
        </w:rPr>
        <w:t>statutárním městem Olomouc</w:t>
      </w:r>
      <w:r w:rsidRPr="00CD1D99">
        <w:rPr>
          <w:rFonts w:cs="Arial"/>
          <w:szCs w:val="24"/>
        </w:rPr>
        <w:t xml:space="preserve"> a Olomouckým krajem</w:t>
      </w:r>
      <w:r>
        <w:rPr>
          <w:rFonts w:cs="Arial"/>
          <w:szCs w:val="24"/>
        </w:rPr>
        <w:t xml:space="preserve"> průběžně</w:t>
      </w:r>
      <w:r w:rsidRPr="00CD1D99">
        <w:rPr>
          <w:rFonts w:cs="Arial"/>
          <w:szCs w:val="24"/>
        </w:rPr>
        <w:t>.</w:t>
      </w:r>
    </w:p>
    <w:p w:rsidR="006619EA" w:rsidRPr="006619EA" w:rsidRDefault="006619EA" w:rsidP="006619EA">
      <w:pPr>
        <w:widowControl w:val="0"/>
        <w:tabs>
          <w:tab w:val="left" w:pos="708"/>
        </w:tabs>
        <w:spacing w:after="120" w:line="240" w:lineRule="auto"/>
        <w:jc w:val="both"/>
        <w:outlineLvl w:val="0"/>
        <w:rPr>
          <w:rFonts w:ascii="Arial" w:hAnsi="Arial" w:cs="Arial"/>
          <w:b/>
          <w:sz w:val="24"/>
          <w:szCs w:val="24"/>
        </w:rPr>
      </w:pPr>
      <w:r>
        <w:rPr>
          <w:rStyle w:val="Tunznak"/>
          <w:rFonts w:cs="Arial"/>
          <w:szCs w:val="24"/>
        </w:rPr>
        <w:t xml:space="preserve">Rada Olomouckého kraje </w:t>
      </w:r>
      <w:r w:rsidRPr="003F6A87">
        <w:rPr>
          <w:rStyle w:val="Tunznak"/>
          <w:rFonts w:cs="Arial"/>
          <w:b w:val="0"/>
          <w:szCs w:val="24"/>
        </w:rPr>
        <w:t>na základě návrhu odboru majetkového, právního a správních činností</w:t>
      </w:r>
      <w:r w:rsidRPr="00D56310">
        <w:rPr>
          <w:rStyle w:val="Tunznak"/>
          <w:rFonts w:cs="Arial"/>
          <w:szCs w:val="24"/>
        </w:rPr>
        <w:t xml:space="preserve"> </w:t>
      </w:r>
      <w:r>
        <w:rPr>
          <w:rStyle w:val="Tunznak"/>
          <w:rFonts w:cs="Arial"/>
          <w:szCs w:val="24"/>
        </w:rPr>
        <w:t xml:space="preserve">doporučuje Zastupitelstvu Olomouckého kraje </w:t>
      </w:r>
      <w:r w:rsidRPr="00D56310">
        <w:rPr>
          <w:rStyle w:val="Tunznak"/>
          <w:rFonts w:cs="Arial"/>
          <w:szCs w:val="24"/>
        </w:rPr>
        <w:t>schválit</w:t>
      </w:r>
      <w:r>
        <w:rPr>
          <w:rStyle w:val="Tunznak"/>
          <w:rFonts w:cs="Arial"/>
          <w:szCs w:val="24"/>
        </w:rPr>
        <w:t xml:space="preserve"> </w:t>
      </w:r>
      <w:r w:rsidRPr="006619EA">
        <w:rPr>
          <w:rStyle w:val="Zkladnznak"/>
          <w:rFonts w:cs="Arial"/>
          <w:b/>
          <w:szCs w:val="24"/>
        </w:rPr>
        <w:t xml:space="preserve">bezúplatný převod </w:t>
      </w:r>
      <w:r w:rsidRPr="006619EA">
        <w:rPr>
          <w:rStyle w:val="Tunznak"/>
          <w:rFonts w:cs="Arial"/>
          <w:szCs w:val="24"/>
        </w:rPr>
        <w:t>části pozemku parc. č. 495/1</w:t>
      </w:r>
      <w:r w:rsidRPr="006619EA">
        <w:rPr>
          <w:rStyle w:val="Tunznak"/>
          <w:rFonts w:cs="Arial"/>
          <w:b w:val="0"/>
          <w:szCs w:val="24"/>
        </w:rPr>
        <w:t xml:space="preserve"> </w:t>
      </w:r>
      <w:r w:rsidRPr="006619EA">
        <w:rPr>
          <w:rFonts w:ascii="Arial" w:hAnsi="Arial" w:cs="Arial"/>
          <w:b/>
          <w:sz w:val="24"/>
          <w:szCs w:val="24"/>
        </w:rPr>
        <w:t>ost. pl. o výměře 17 m2, dle geometrického plánu č. 882-8/2021 ze dne 22. 1. 2021 pozemek parc. č. 495/9 ost. pl. o výměře 17 m2 v k.ú. Povel, obec Olomouc z vlastnictví Olomouckého kraje, z hospodaření Správy silnic Olomouckého kraje, příspěvkové organizace, do vlastnictví statutárního města Olomouce, IČO: 00299308, za podmínky, že současně bude realizováno bezúplatné nabytí částí pozemků parc. č. 495/3 ost. pl. o výměře 83 m2 a parc. č. 495/4 ost. pl. o výměře 120 m2, dle geometrického plánu č. 882-8/2021 ze dne 22. 1. 2021 pozemky parc. č. 459/11 ost. pl. o výměře 83 m2 a parc. č. 459/13 ost. pl. o výměře 120 m2, vše v k.ú. Povel, obec Olomouc z vlastnictví statutárního města Olomouce, IČO: 00299308, do vlastnictví Olomouckého kraje, do hospodaření Správy silnic Olomouckého kraje, příspěvkové organizace. Společnost Marzio, s.r.o., IČO: 27167232, jako investor stavby uhradí veškeré náklady spojené s převodem vlastnického práva a správní poplatek spojený s návrhem na vklad vlastnického práva do katastru nemovitostí.</w:t>
      </w:r>
    </w:p>
    <w:p w:rsidR="006619EA" w:rsidRPr="003C6B8E" w:rsidRDefault="006619EA" w:rsidP="006619EA">
      <w:pPr>
        <w:jc w:val="both"/>
        <w:rPr>
          <w:rFonts w:ascii="Arial" w:hAnsi="Arial" w:cs="Arial"/>
          <w:sz w:val="24"/>
          <w:szCs w:val="24"/>
        </w:rPr>
      </w:pPr>
    </w:p>
    <w:p w:rsidR="006619EA" w:rsidRPr="003C6B8E" w:rsidRDefault="006619EA" w:rsidP="006619EA">
      <w:pPr>
        <w:spacing w:line="240" w:lineRule="auto"/>
        <w:jc w:val="both"/>
        <w:rPr>
          <w:rFonts w:ascii="Arial" w:hAnsi="Arial" w:cs="Arial"/>
          <w:b/>
          <w:sz w:val="24"/>
          <w:szCs w:val="24"/>
        </w:rPr>
      </w:pPr>
      <w:r w:rsidRPr="003C6B8E">
        <w:rPr>
          <w:rFonts w:ascii="Arial" w:hAnsi="Arial" w:cs="Arial"/>
          <w:b/>
          <w:sz w:val="24"/>
          <w:szCs w:val="24"/>
        </w:rPr>
        <w:t xml:space="preserve">k návrhu usnesení bod </w:t>
      </w:r>
      <w:r>
        <w:rPr>
          <w:rFonts w:ascii="Arial" w:hAnsi="Arial" w:cs="Arial"/>
          <w:b/>
          <w:sz w:val="24"/>
          <w:szCs w:val="24"/>
        </w:rPr>
        <w:t>1</w:t>
      </w:r>
      <w:r w:rsidRPr="003C6B8E">
        <w:rPr>
          <w:rFonts w:ascii="Arial" w:hAnsi="Arial" w:cs="Arial"/>
          <w:b/>
          <w:sz w:val="24"/>
          <w:szCs w:val="24"/>
        </w:rPr>
        <w:t>. </w:t>
      </w:r>
      <w:r>
        <w:rPr>
          <w:rFonts w:ascii="Arial" w:hAnsi="Arial" w:cs="Arial"/>
          <w:b/>
          <w:sz w:val="24"/>
          <w:szCs w:val="24"/>
        </w:rPr>
        <w:t>2</w:t>
      </w:r>
      <w:r w:rsidRPr="003C6B8E">
        <w:rPr>
          <w:rFonts w:ascii="Arial" w:hAnsi="Arial" w:cs="Arial"/>
          <w:b/>
          <w:sz w:val="24"/>
          <w:szCs w:val="24"/>
        </w:rPr>
        <w:t>.</w:t>
      </w:r>
      <w:r>
        <w:rPr>
          <w:rFonts w:ascii="Arial" w:hAnsi="Arial" w:cs="Arial"/>
          <w:b/>
          <w:sz w:val="24"/>
          <w:szCs w:val="24"/>
        </w:rPr>
        <w:t>, 1. 3.</w:t>
      </w:r>
    </w:p>
    <w:p w:rsidR="006619EA" w:rsidRDefault="006619EA" w:rsidP="006619EA">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Times New Roman"/>
          <w:b/>
          <w:bCs/>
          <w:sz w:val="24"/>
          <w:szCs w:val="20"/>
        </w:rPr>
      </w:pPr>
      <w:r>
        <w:rPr>
          <w:rFonts w:ascii="Arial" w:eastAsia="Times New Roman" w:hAnsi="Arial" w:cs="Times New Roman"/>
          <w:b/>
          <w:bCs/>
          <w:sz w:val="24"/>
          <w:szCs w:val="20"/>
        </w:rPr>
        <w:t xml:space="preserve">Majetkoprávní vypořádání pozemků v k.ú. Bohuslavice nad Moravou a v k.ú. Dubicko mezi Olomouckým krajem a obcí Bohuslavice. </w:t>
      </w:r>
    </w:p>
    <w:p w:rsidR="006619EA" w:rsidRDefault="006619EA" w:rsidP="006619EA">
      <w:pPr>
        <w:widowControl w:val="0"/>
        <w:spacing w:after="120" w:line="240" w:lineRule="auto"/>
        <w:jc w:val="both"/>
        <w:rPr>
          <w:rFonts w:ascii="Arial" w:eastAsia="Times New Roman" w:hAnsi="Arial" w:cs="Times New Roman"/>
          <w:bCs/>
          <w:sz w:val="24"/>
          <w:szCs w:val="20"/>
        </w:rPr>
      </w:pPr>
      <w:r>
        <w:rPr>
          <w:rFonts w:ascii="Arial" w:eastAsia="Times New Roman" w:hAnsi="Arial" w:cs="Times New Roman"/>
          <w:bCs/>
          <w:sz w:val="24"/>
          <w:szCs w:val="20"/>
        </w:rPr>
        <w:t>Předmětné nepotřebné pozemky o výměře 1 269 m2 v hospodaření Správy silnic Olomouckého kraje, příspěvkové organizace se nacházejí v k.ú. Bohuslavice nad Moravou a v k.ú. Dubicko a jsou zastavěny místní komunikací, chodníky nebo tvoří veřejnou zeleň.</w:t>
      </w:r>
    </w:p>
    <w:p w:rsidR="006619EA" w:rsidRDefault="006619EA" w:rsidP="006619EA">
      <w:pPr>
        <w:widowControl w:val="0"/>
        <w:spacing w:after="120" w:line="240" w:lineRule="auto"/>
        <w:jc w:val="both"/>
        <w:rPr>
          <w:rFonts w:ascii="Arial" w:eastAsia="Times New Roman" w:hAnsi="Arial" w:cs="Times New Roman"/>
          <w:bCs/>
          <w:sz w:val="24"/>
          <w:szCs w:val="20"/>
        </w:rPr>
      </w:pPr>
      <w:r>
        <w:rPr>
          <w:rFonts w:ascii="Arial" w:eastAsia="Times New Roman" w:hAnsi="Arial" w:cs="Times New Roman"/>
          <w:bCs/>
          <w:sz w:val="24"/>
          <w:szCs w:val="20"/>
        </w:rPr>
        <w:t>Předmětné pozemky ve vlastnictví obce Bohuslavice o výměře 89 m2 jsou zastavěny krajskými silnicemi III/31540 a III/31541.</w:t>
      </w:r>
    </w:p>
    <w:p w:rsidR="006619EA" w:rsidRDefault="006619EA" w:rsidP="006619EA">
      <w:pPr>
        <w:widowControl w:val="0"/>
        <w:spacing w:after="120" w:line="240" w:lineRule="auto"/>
        <w:jc w:val="both"/>
        <w:rPr>
          <w:rFonts w:ascii="Arial" w:eastAsia="Times New Roman" w:hAnsi="Arial" w:cs="Times New Roman"/>
          <w:bCs/>
          <w:sz w:val="24"/>
          <w:szCs w:val="20"/>
        </w:rPr>
      </w:pPr>
      <w:r>
        <w:rPr>
          <w:rFonts w:ascii="Arial" w:eastAsia="Times New Roman" w:hAnsi="Arial" w:cs="Times New Roman"/>
          <w:bCs/>
          <w:sz w:val="24"/>
          <w:szCs w:val="20"/>
        </w:rPr>
        <w:t>Žádost o majetkoprávní vypořádání předmětných nemovitostí podala obec Bohuslavice.</w:t>
      </w:r>
    </w:p>
    <w:p w:rsidR="006619EA" w:rsidRDefault="006619EA" w:rsidP="006619EA">
      <w:pPr>
        <w:widowControl w:val="0"/>
        <w:spacing w:after="120" w:line="240" w:lineRule="auto"/>
        <w:jc w:val="both"/>
        <w:rPr>
          <w:rFonts w:ascii="Arial" w:eastAsia="Times New Roman" w:hAnsi="Arial" w:cs="Arial"/>
          <w:b/>
          <w:bCs/>
          <w:sz w:val="24"/>
          <w:szCs w:val="24"/>
        </w:rPr>
      </w:pPr>
      <w:r>
        <w:rPr>
          <w:rFonts w:ascii="Arial" w:eastAsia="Times New Roman" w:hAnsi="Arial" w:cs="Arial"/>
          <w:b/>
          <w:sz w:val="24"/>
          <w:szCs w:val="24"/>
        </w:rPr>
        <w:t>Vyjádření odboru dopravy a silničního hospodářství ze dne 28. 12. 2021:</w:t>
      </w:r>
    </w:p>
    <w:p w:rsidR="006619EA" w:rsidRDefault="006619EA" w:rsidP="006619EA">
      <w:pPr>
        <w:pStyle w:val="Zkladntext"/>
        <w:rPr>
          <w:bCs w:val="0"/>
        </w:rPr>
      </w:pPr>
      <w:r>
        <w:rPr>
          <w:rFonts w:cs="Arial"/>
          <w:szCs w:val="24"/>
          <w:lang w:eastAsia="cs-CZ"/>
        </w:rPr>
        <w:t xml:space="preserve">Odbor dopravy a silničního hospodářství na základě vyjádření Správy silnic Olomouckého kraje, příspěvkové organizace souhlasí s majetkoprávním vypořádáním pozemků </w:t>
      </w:r>
      <w:r>
        <w:rPr>
          <w:bCs w:val="0"/>
        </w:rPr>
        <w:t>v k.ú. Bohuslavice nad Moravou a v k.ú. Dubicko mezi Olomouckým krajem a obcí Bohuslavice.</w:t>
      </w:r>
    </w:p>
    <w:p w:rsidR="006619EA" w:rsidRDefault="006619EA" w:rsidP="006619EA">
      <w:pPr>
        <w:widowControl w:val="0"/>
        <w:tabs>
          <w:tab w:val="left" w:pos="708"/>
        </w:tabs>
        <w:spacing w:after="120" w:line="240" w:lineRule="auto"/>
        <w:jc w:val="both"/>
        <w:outlineLvl w:val="0"/>
        <w:rPr>
          <w:rFonts w:ascii="Arial" w:hAnsi="Arial" w:cs="Arial"/>
          <w:sz w:val="24"/>
          <w:szCs w:val="24"/>
        </w:rPr>
      </w:pPr>
      <w:r>
        <w:rPr>
          <w:rFonts w:ascii="Arial" w:hAnsi="Arial" w:cs="Arial"/>
          <w:sz w:val="24"/>
          <w:szCs w:val="24"/>
        </w:rPr>
        <w:t>Na území obce Bohuslavice se v současné době nenacházejí žádné další pozemky vhodné k realizaci vzájemných bezúplatných převodů nemovitostí mezi obcí a krajem.</w:t>
      </w:r>
    </w:p>
    <w:p w:rsidR="006619EA" w:rsidRDefault="006619EA" w:rsidP="006619EA">
      <w:pPr>
        <w:widowControl w:val="0"/>
        <w:tabs>
          <w:tab w:val="left" w:pos="708"/>
        </w:tabs>
        <w:spacing w:after="120" w:line="240" w:lineRule="auto"/>
        <w:jc w:val="both"/>
        <w:outlineLvl w:val="0"/>
        <w:rPr>
          <w:rFonts w:ascii="Arial" w:hAnsi="Arial" w:cs="Arial"/>
          <w:sz w:val="24"/>
          <w:szCs w:val="24"/>
          <w:u w:val="single"/>
        </w:rPr>
      </w:pPr>
      <w:r w:rsidRPr="00467364">
        <w:rPr>
          <w:rFonts w:ascii="Arial" w:hAnsi="Arial" w:cs="Arial"/>
          <w:sz w:val="24"/>
          <w:szCs w:val="24"/>
          <w:u w:val="single"/>
        </w:rPr>
        <w:t>Obec Dubicko souhlasí s převodem pozemku v k.ú. a obci Dubicko do vlastnictví obce Bohuslavice.</w:t>
      </w:r>
    </w:p>
    <w:p w:rsidR="006619EA" w:rsidRDefault="006619EA" w:rsidP="006619EA">
      <w:pPr>
        <w:spacing w:after="120" w:line="240" w:lineRule="auto"/>
        <w:jc w:val="both"/>
        <w:rPr>
          <w:rFonts w:ascii="Arial" w:eastAsia="Times New Roman" w:hAnsi="Arial" w:cs="Arial"/>
          <w:b/>
          <w:sz w:val="24"/>
          <w:szCs w:val="24"/>
          <w:lang w:eastAsia="cs-CZ"/>
        </w:rPr>
      </w:pPr>
      <w:r w:rsidRPr="009054A7">
        <w:rPr>
          <w:rFonts w:ascii="Arial" w:hAnsi="Arial" w:cs="Arial"/>
          <w:b/>
          <w:sz w:val="24"/>
          <w:szCs w:val="24"/>
          <w:lang w:eastAsia="cs-CZ"/>
        </w:rPr>
        <w:t xml:space="preserve">Rada Olomouckého kraje svým usnesením schválila záměr Olomouckého kraje </w:t>
      </w:r>
      <w:r w:rsidRPr="009054A7">
        <w:rPr>
          <w:rStyle w:val="Tunznak"/>
          <w:rFonts w:cs="Arial"/>
          <w:szCs w:val="24"/>
        </w:rPr>
        <w:t>bezúplatně převést</w:t>
      </w:r>
      <w:r>
        <w:rPr>
          <w:rStyle w:val="Tunznak"/>
          <w:rFonts w:cs="Arial"/>
          <w:szCs w:val="24"/>
        </w:rPr>
        <w:t xml:space="preserve"> pozemky </w:t>
      </w:r>
      <w:r>
        <w:rPr>
          <w:rStyle w:val="Tunznak"/>
          <w:bCs/>
          <w:szCs w:val="24"/>
        </w:rPr>
        <w:t xml:space="preserve">v k.ú. Bohuslavice nad Moravou, obec Bohuslavice, a v k.ú. a obci Dubicko z vlastnictví Olomouckého kraje, z hospodaření Správy silnic Olomouckého kraje, příspěvkové organizace, do vlastnictví obce Bohuslavice, IČO: 00302384. </w:t>
      </w:r>
      <w:r>
        <w:rPr>
          <w:rFonts w:ascii="Arial" w:eastAsia="Times New Roman" w:hAnsi="Arial" w:cs="Arial"/>
          <w:sz w:val="24"/>
          <w:szCs w:val="24"/>
          <w:lang w:eastAsia="cs-CZ"/>
        </w:rPr>
        <w:t>Záměr Olomouckého kraje bezúplatně převést předmětné nemovitosti byl zveřejněn na úřední desce Krajského úřadu Olomouckého kraje a webových stránkách Olomouckého kraje v termínu od 9. 2. 2021 do 11. 3. 2021. V průběhu zveřejnění se jiný zájemce o předmětné nemovitosti nepřihlásil, nebyly vzneseny žádné podněty a připomínky.</w:t>
      </w:r>
    </w:p>
    <w:p w:rsidR="006619EA" w:rsidRDefault="006619EA" w:rsidP="006619EA">
      <w:pPr>
        <w:widowControl w:val="0"/>
        <w:tabs>
          <w:tab w:val="left" w:pos="708"/>
        </w:tabs>
        <w:spacing w:after="120" w:line="240" w:lineRule="auto"/>
        <w:jc w:val="both"/>
        <w:outlineLvl w:val="0"/>
        <w:rPr>
          <w:rFonts w:ascii="Arial" w:hAnsi="Arial" w:cs="Arial"/>
          <w:b/>
          <w:sz w:val="24"/>
          <w:szCs w:val="24"/>
        </w:rPr>
      </w:pPr>
      <w:r>
        <w:rPr>
          <w:rStyle w:val="Tunznak"/>
          <w:rFonts w:cs="Arial"/>
          <w:szCs w:val="24"/>
        </w:rPr>
        <w:t xml:space="preserve">Rada Olomouckého kraje </w:t>
      </w:r>
      <w:r w:rsidRPr="003F6A87">
        <w:rPr>
          <w:rStyle w:val="Tunznak"/>
          <w:rFonts w:cs="Arial"/>
          <w:b w:val="0"/>
          <w:szCs w:val="24"/>
        </w:rPr>
        <w:t>na základě návrhu odboru majetkového, právního a správních činností</w:t>
      </w:r>
      <w:r w:rsidRPr="00D56310">
        <w:rPr>
          <w:rStyle w:val="Tunznak"/>
          <w:rFonts w:cs="Arial"/>
          <w:szCs w:val="24"/>
        </w:rPr>
        <w:t xml:space="preserve"> </w:t>
      </w:r>
      <w:r>
        <w:rPr>
          <w:rStyle w:val="Tunznak"/>
          <w:rFonts w:cs="Arial"/>
          <w:szCs w:val="24"/>
        </w:rPr>
        <w:t xml:space="preserve">doporučuje Zastupitelstvu Olomouckého kraje </w:t>
      </w:r>
      <w:r w:rsidRPr="00D56310">
        <w:rPr>
          <w:rStyle w:val="Tunznak"/>
          <w:rFonts w:cs="Arial"/>
          <w:szCs w:val="24"/>
        </w:rPr>
        <w:t>schválit</w:t>
      </w:r>
      <w:r>
        <w:rPr>
          <w:rStyle w:val="Tunznak"/>
          <w:rFonts w:cs="Arial"/>
          <w:szCs w:val="24"/>
        </w:rPr>
        <w:t xml:space="preserve"> </w:t>
      </w:r>
      <w:r>
        <w:rPr>
          <w:rStyle w:val="Tunznak"/>
          <w:szCs w:val="24"/>
        </w:rPr>
        <w:t xml:space="preserve">bezúplatný převod </w:t>
      </w:r>
      <w:r>
        <w:rPr>
          <w:rStyle w:val="Tunznak"/>
          <w:szCs w:val="24"/>
        </w:rPr>
        <w:lastRenderedPageBreak/>
        <w:t xml:space="preserve">pozemků parc. č. </w:t>
      </w:r>
      <w:r>
        <w:rPr>
          <w:rStyle w:val="Tunznak"/>
          <w:bCs/>
          <w:szCs w:val="24"/>
        </w:rPr>
        <w:t>1523/11 ost. pl. o výměře 25 m2, parc. č. 1523/12 ost. pl. o výměře 95 m2, parc. č. 1523/13 ost. pl. o výměře 4 m2, parc. č. 1523/14 ost. pl. o výměře 24</w:t>
      </w:r>
      <w:r w:rsidR="00840164">
        <w:rPr>
          <w:rStyle w:val="Tunznak"/>
          <w:bCs/>
          <w:szCs w:val="24"/>
        </w:rPr>
        <w:t> </w:t>
      </w:r>
      <w:r>
        <w:rPr>
          <w:rStyle w:val="Tunznak"/>
          <w:bCs/>
          <w:szCs w:val="24"/>
        </w:rPr>
        <w:t xml:space="preserve">m2, parc. č. 1523/15 ost. pl. o výměře 180 m2, parc. č. 1523/16 ost. pl. o výměře 6 m2, parc. č. 1523/17 ost. pl. o výměře 37 m2, parc. č. 1523/18 ost. pl. o výměře 169 m2, parc. č. 1523/19 ost. pl. o výměře 20 m2, parc. č. 1523/6 ost. pl. o výměře 9 m2, parc. č. 1523/7 ost. pl. o výměře 8 m2, parc. č. 1523/8 ost. pl. o výměře 26 m2, parc. č. 1523/9 ost. pl. o výměře 40 m2 a parc. č. 1569/2 ost. pl. o výměře 397 m2, vše v k.ú. Bohuslavice nad Moravou, obec Bohuslavice, a pozemku parc. č. 1935/2 ost. pl. o výměře 229 m2 v k.ú. a obci Dubicko, vše z vlastnictví Olomouckého kraje, z hospodaření Správy silnic Olomouckého kraje, příspěvkové organizace, do vlastnictví obce Bohuslavice, IČO: 00302384. </w:t>
      </w:r>
      <w:r>
        <w:rPr>
          <w:rFonts w:ascii="Arial" w:hAnsi="Arial" w:cs="Arial"/>
          <w:b/>
          <w:sz w:val="24"/>
          <w:szCs w:val="24"/>
        </w:rPr>
        <w:t>Nabyvatel uhradí veškeré náklady spojené s převodem vlastnického práva a správní poplatek spojený s návrhem na vklad vlastnického práva do katastru nemovitostí.</w:t>
      </w:r>
    </w:p>
    <w:p w:rsidR="006619EA" w:rsidRPr="00816E54" w:rsidRDefault="006619EA" w:rsidP="006619EA">
      <w:pPr>
        <w:widowControl w:val="0"/>
        <w:tabs>
          <w:tab w:val="left" w:pos="708"/>
        </w:tabs>
        <w:spacing w:after="120" w:line="240" w:lineRule="auto"/>
        <w:jc w:val="both"/>
        <w:outlineLvl w:val="0"/>
        <w:rPr>
          <w:rFonts w:ascii="Arial" w:hAnsi="Arial" w:cs="Arial"/>
          <w:b/>
          <w:sz w:val="24"/>
          <w:szCs w:val="24"/>
        </w:rPr>
      </w:pPr>
      <w:r>
        <w:rPr>
          <w:rStyle w:val="Tunznak"/>
          <w:rFonts w:cs="Arial"/>
          <w:szCs w:val="24"/>
        </w:rPr>
        <w:t xml:space="preserve">Rada Olomouckého kraje </w:t>
      </w:r>
      <w:r w:rsidRPr="003F6A87">
        <w:rPr>
          <w:rStyle w:val="Tunznak"/>
          <w:rFonts w:cs="Arial"/>
          <w:b w:val="0"/>
          <w:szCs w:val="24"/>
        </w:rPr>
        <w:t>na základě návrhu odboru majetkového, právního a správních činností</w:t>
      </w:r>
      <w:r w:rsidRPr="00D56310">
        <w:rPr>
          <w:rStyle w:val="Tunznak"/>
          <w:rFonts w:cs="Arial"/>
          <w:szCs w:val="24"/>
        </w:rPr>
        <w:t xml:space="preserve"> </w:t>
      </w:r>
      <w:r>
        <w:rPr>
          <w:rStyle w:val="Tunznak"/>
          <w:rFonts w:cs="Arial"/>
          <w:szCs w:val="24"/>
        </w:rPr>
        <w:t xml:space="preserve">doporučuje Zastupitelstvu Olomouckého kraje </w:t>
      </w:r>
      <w:r w:rsidRPr="00D56310">
        <w:rPr>
          <w:rStyle w:val="Tunznak"/>
          <w:rFonts w:cs="Arial"/>
          <w:szCs w:val="24"/>
        </w:rPr>
        <w:t>schválit</w:t>
      </w:r>
      <w:r>
        <w:rPr>
          <w:rStyle w:val="Tunznak"/>
          <w:rFonts w:cs="Arial"/>
          <w:szCs w:val="24"/>
        </w:rPr>
        <w:t xml:space="preserve"> </w:t>
      </w:r>
      <w:r w:rsidRPr="00816E54">
        <w:rPr>
          <w:rFonts w:ascii="Arial" w:hAnsi="Arial" w:cs="Arial"/>
          <w:b/>
          <w:sz w:val="24"/>
          <w:szCs w:val="24"/>
        </w:rPr>
        <w:t>bezúplatn</w:t>
      </w:r>
      <w:r w:rsidRPr="00816E54">
        <w:rPr>
          <w:rStyle w:val="Tunznak"/>
          <w:rFonts w:cs="Arial"/>
          <w:szCs w:val="24"/>
        </w:rPr>
        <w:t>é nabytí pozemků parc. č. 710/11 ost. pl. o výměře 24 m2, parc. č. 710/15 ost. pl. o výměře 32</w:t>
      </w:r>
      <w:r w:rsidR="00840164">
        <w:rPr>
          <w:rStyle w:val="Tunznak"/>
          <w:rFonts w:cs="Arial"/>
          <w:szCs w:val="24"/>
        </w:rPr>
        <w:t> </w:t>
      </w:r>
      <w:r w:rsidRPr="00816E54">
        <w:rPr>
          <w:rStyle w:val="Tunznak"/>
          <w:rFonts w:cs="Arial"/>
          <w:szCs w:val="24"/>
        </w:rPr>
        <w:t>m2, parc. č. 1523/10 ost. pl. o výměře 14 m2, parc. č. 1532/41 ost. pl. o výměře 14</w:t>
      </w:r>
      <w:r w:rsidR="00840164">
        <w:rPr>
          <w:rStyle w:val="Tunznak"/>
          <w:rFonts w:cs="Arial"/>
          <w:szCs w:val="24"/>
        </w:rPr>
        <w:t> </w:t>
      </w:r>
      <w:r w:rsidRPr="00816E54">
        <w:rPr>
          <w:rStyle w:val="Tunznak"/>
          <w:rFonts w:cs="Arial"/>
          <w:szCs w:val="24"/>
        </w:rPr>
        <w:t xml:space="preserve">m2 a parc. č. 1629/2 ost. pl. o výměře 5 m2, vše v k.ú. Bohuslavice nad Moravou, obec Bohuslavice, vše z vlastnictví </w:t>
      </w:r>
      <w:r w:rsidRPr="00816E54">
        <w:rPr>
          <w:rStyle w:val="Zkladnznak"/>
          <w:rFonts w:cs="Arial"/>
          <w:b/>
          <w:szCs w:val="24"/>
        </w:rPr>
        <w:t>obce Bohuslavice, IČO:</w:t>
      </w:r>
      <w:r w:rsidRPr="00816E54">
        <w:rPr>
          <w:rStyle w:val="Zkladnznak"/>
          <w:rFonts w:cs="Arial"/>
          <w:szCs w:val="24"/>
        </w:rPr>
        <w:t> </w:t>
      </w:r>
      <w:r w:rsidRPr="00816E54">
        <w:rPr>
          <w:rStyle w:val="Tunznak"/>
          <w:rFonts w:cs="Arial"/>
          <w:szCs w:val="24"/>
        </w:rPr>
        <w:t>00302384</w:t>
      </w:r>
      <w:r w:rsidRPr="00816E54">
        <w:rPr>
          <w:rFonts w:ascii="Arial" w:hAnsi="Arial" w:cs="Arial"/>
          <w:sz w:val="24"/>
          <w:szCs w:val="24"/>
        </w:rPr>
        <w:t xml:space="preserve">, </w:t>
      </w:r>
      <w:r w:rsidRPr="00816E54">
        <w:rPr>
          <w:rFonts w:ascii="Arial" w:hAnsi="Arial" w:cs="Arial"/>
          <w:b/>
          <w:sz w:val="24"/>
          <w:szCs w:val="24"/>
        </w:rPr>
        <w:t xml:space="preserve">do </w:t>
      </w:r>
      <w:r w:rsidRPr="00816E54">
        <w:rPr>
          <w:rStyle w:val="Tunznak"/>
          <w:rFonts w:cs="Arial"/>
          <w:szCs w:val="24"/>
        </w:rPr>
        <w:t xml:space="preserve">vlastnictví </w:t>
      </w:r>
      <w:r w:rsidRPr="00816E54">
        <w:rPr>
          <w:rStyle w:val="Zkladnznak"/>
          <w:rFonts w:cs="Arial"/>
          <w:b/>
          <w:szCs w:val="24"/>
        </w:rPr>
        <w:t xml:space="preserve">Olomouckého kraje, do hospodaření Správy silnic Olomouckého kraje, příspěvkové organizace. </w:t>
      </w:r>
      <w:r w:rsidRPr="00816E54">
        <w:rPr>
          <w:rFonts w:ascii="Arial" w:hAnsi="Arial" w:cs="Arial"/>
          <w:b/>
          <w:sz w:val="24"/>
          <w:szCs w:val="24"/>
        </w:rPr>
        <w:t>Nabyvatel uhradí veškeré náklady spojené s převodem vlastnického práva a správní poplatek spojený s návrhem na vklad vlastnického práva do katastru nemovitostí.</w:t>
      </w:r>
    </w:p>
    <w:p w:rsidR="006619EA" w:rsidRDefault="006619EA" w:rsidP="006619EA">
      <w:pPr>
        <w:pStyle w:val="Zkladntext"/>
        <w:rPr>
          <w:rStyle w:val="Zkladnznak"/>
          <w:b/>
          <w:szCs w:val="24"/>
        </w:rPr>
      </w:pPr>
    </w:p>
    <w:p w:rsidR="006619EA" w:rsidRPr="003C6B8E" w:rsidRDefault="006619EA" w:rsidP="006619EA">
      <w:pPr>
        <w:spacing w:line="240" w:lineRule="auto"/>
        <w:jc w:val="both"/>
        <w:rPr>
          <w:rFonts w:ascii="Arial" w:hAnsi="Arial" w:cs="Arial"/>
          <w:b/>
          <w:sz w:val="24"/>
          <w:szCs w:val="24"/>
        </w:rPr>
      </w:pPr>
      <w:r w:rsidRPr="003C6B8E">
        <w:rPr>
          <w:rFonts w:ascii="Arial" w:hAnsi="Arial" w:cs="Arial"/>
          <w:b/>
          <w:sz w:val="24"/>
          <w:szCs w:val="24"/>
        </w:rPr>
        <w:t xml:space="preserve">k návrhu usnesení bod </w:t>
      </w:r>
      <w:r>
        <w:rPr>
          <w:rFonts w:ascii="Arial" w:hAnsi="Arial" w:cs="Arial"/>
          <w:b/>
          <w:sz w:val="24"/>
          <w:szCs w:val="24"/>
        </w:rPr>
        <w:t>1</w:t>
      </w:r>
      <w:r w:rsidRPr="003C6B8E">
        <w:rPr>
          <w:rFonts w:ascii="Arial" w:hAnsi="Arial" w:cs="Arial"/>
          <w:b/>
          <w:sz w:val="24"/>
          <w:szCs w:val="24"/>
        </w:rPr>
        <w:t>. </w:t>
      </w:r>
      <w:r>
        <w:rPr>
          <w:rFonts w:ascii="Arial" w:hAnsi="Arial" w:cs="Arial"/>
          <w:b/>
          <w:sz w:val="24"/>
          <w:szCs w:val="24"/>
        </w:rPr>
        <w:t>4</w:t>
      </w:r>
      <w:r w:rsidRPr="003C6B8E">
        <w:rPr>
          <w:rFonts w:ascii="Arial" w:hAnsi="Arial" w:cs="Arial"/>
          <w:b/>
          <w:sz w:val="24"/>
          <w:szCs w:val="24"/>
        </w:rPr>
        <w:t>.</w:t>
      </w:r>
      <w:r>
        <w:rPr>
          <w:rFonts w:ascii="Arial" w:hAnsi="Arial" w:cs="Arial"/>
          <w:b/>
          <w:sz w:val="24"/>
          <w:szCs w:val="24"/>
        </w:rPr>
        <w:t>, 1. 5.</w:t>
      </w:r>
    </w:p>
    <w:p w:rsidR="006619EA" w:rsidRPr="004623B2" w:rsidRDefault="006619EA" w:rsidP="006619EA">
      <w:pPr>
        <w:pStyle w:val="Tuntext"/>
        <w:pBdr>
          <w:top w:val="single" w:sz="4" w:space="2" w:color="auto"/>
          <w:left w:val="single" w:sz="4" w:space="4" w:color="auto"/>
          <w:bottom w:val="single" w:sz="4" w:space="1" w:color="auto"/>
          <w:right w:val="single" w:sz="4" w:space="4" w:color="auto"/>
        </w:pBdr>
        <w:rPr>
          <w:rFonts w:cs="Arial"/>
          <w:szCs w:val="24"/>
        </w:rPr>
      </w:pPr>
      <w:r w:rsidRPr="006619EA">
        <w:rPr>
          <w:rStyle w:val="Tunznak"/>
          <w:rFonts w:cs="Arial"/>
          <w:b/>
          <w:szCs w:val="24"/>
        </w:rPr>
        <w:t>Majetkoprávní vypořádání investiční akce „Jilemnického, Nedvězí centrum – dopravní opatření</w:t>
      </w:r>
      <w:r w:rsidRPr="006619EA">
        <w:rPr>
          <w:rStyle w:val="Tunznak"/>
          <w:rFonts w:cs="Arial"/>
          <w:b/>
          <w:bCs/>
          <w:szCs w:val="24"/>
        </w:rPr>
        <w:t xml:space="preserve">“ </w:t>
      </w:r>
      <w:r w:rsidRPr="006619EA">
        <w:rPr>
          <w:rStyle w:val="Tunznak"/>
          <w:rFonts w:cs="Arial"/>
          <w:b/>
          <w:szCs w:val="24"/>
        </w:rPr>
        <w:t>mezi</w:t>
      </w:r>
      <w:r w:rsidRPr="004623B2">
        <w:rPr>
          <w:rStyle w:val="Tunznak"/>
          <w:rFonts w:cs="Arial"/>
          <w:szCs w:val="24"/>
        </w:rPr>
        <w:t xml:space="preserve"> </w:t>
      </w:r>
      <w:r w:rsidRPr="004623B2">
        <w:t>Olomouckým krajem a statutárním městem Olomouc.</w:t>
      </w:r>
      <w:r w:rsidRPr="004623B2">
        <w:rPr>
          <w:rFonts w:cs="Arial"/>
          <w:szCs w:val="24"/>
        </w:rPr>
        <w:t xml:space="preserve"> </w:t>
      </w:r>
    </w:p>
    <w:p w:rsidR="006619EA" w:rsidRPr="006619EA" w:rsidRDefault="006619EA" w:rsidP="006619EA">
      <w:pPr>
        <w:pStyle w:val="Zkladntext"/>
        <w:spacing w:before="120"/>
        <w:rPr>
          <w:rFonts w:cs="Arial"/>
          <w:b/>
          <w:szCs w:val="24"/>
        </w:rPr>
      </w:pPr>
      <w:r>
        <w:rPr>
          <w:rFonts w:cs="Arial"/>
          <w:szCs w:val="24"/>
        </w:rPr>
        <w:t>Statutární město Olomouc dokončilo investiční akci</w:t>
      </w:r>
      <w:r w:rsidRPr="00B64EEC">
        <w:rPr>
          <w:rFonts w:cs="Arial"/>
          <w:b/>
          <w:szCs w:val="24"/>
        </w:rPr>
        <w:t xml:space="preserve"> </w:t>
      </w:r>
      <w:r w:rsidRPr="00840164">
        <w:rPr>
          <w:rStyle w:val="Tunznak"/>
          <w:rFonts w:cs="Arial"/>
          <w:b w:val="0"/>
          <w:szCs w:val="24"/>
        </w:rPr>
        <w:t>„</w:t>
      </w:r>
      <w:r w:rsidRPr="006619EA">
        <w:rPr>
          <w:rStyle w:val="Tunznak"/>
          <w:rFonts w:cs="Arial"/>
          <w:b w:val="0"/>
          <w:szCs w:val="24"/>
        </w:rPr>
        <w:t>Jilemnického, Nedvězí centrum – dopravní opatření“ v k.ú. Nedvězí u Olomouce a na základě zpracovaného geometrického plánu podalo podnět k majetkoprávnímu vypořádání dotčených nemovitostí</w:t>
      </w:r>
      <w:r w:rsidRPr="006619EA">
        <w:rPr>
          <w:rFonts w:cs="Arial"/>
          <w:b/>
          <w:szCs w:val="24"/>
        </w:rPr>
        <w:t xml:space="preserve">. </w:t>
      </w:r>
    </w:p>
    <w:p w:rsidR="006619EA" w:rsidRPr="00E51D11" w:rsidRDefault="006619EA" w:rsidP="006619EA">
      <w:pPr>
        <w:spacing w:before="120" w:after="120"/>
        <w:jc w:val="both"/>
        <w:rPr>
          <w:rFonts w:ascii="Arial" w:hAnsi="Arial" w:cs="Arial"/>
          <w:sz w:val="24"/>
          <w:szCs w:val="24"/>
        </w:rPr>
      </w:pPr>
      <w:r w:rsidRPr="00E51D11">
        <w:rPr>
          <w:rFonts w:ascii="Arial" w:hAnsi="Arial" w:cs="Arial"/>
          <w:sz w:val="24"/>
          <w:szCs w:val="24"/>
        </w:rPr>
        <w:t xml:space="preserve">Z vlastnictví města budou převedeny pozemky o </w:t>
      </w:r>
      <w:r>
        <w:rPr>
          <w:rFonts w:ascii="Arial" w:hAnsi="Arial" w:cs="Arial"/>
          <w:sz w:val="24"/>
          <w:szCs w:val="24"/>
        </w:rPr>
        <w:t>výměře</w:t>
      </w:r>
      <w:r w:rsidRPr="00E51D11">
        <w:rPr>
          <w:rFonts w:ascii="Arial" w:hAnsi="Arial" w:cs="Arial"/>
          <w:sz w:val="24"/>
          <w:szCs w:val="24"/>
        </w:rPr>
        <w:t xml:space="preserve"> 160 m2.</w:t>
      </w:r>
    </w:p>
    <w:p w:rsidR="006619EA" w:rsidRPr="00E51D11" w:rsidRDefault="006619EA" w:rsidP="006619EA">
      <w:pPr>
        <w:spacing w:before="120" w:after="120"/>
        <w:jc w:val="both"/>
        <w:rPr>
          <w:rFonts w:ascii="Arial" w:hAnsi="Arial" w:cs="Arial"/>
          <w:sz w:val="24"/>
          <w:szCs w:val="24"/>
        </w:rPr>
      </w:pPr>
      <w:r w:rsidRPr="00E51D11">
        <w:rPr>
          <w:rFonts w:ascii="Arial" w:hAnsi="Arial" w:cs="Arial"/>
          <w:sz w:val="24"/>
          <w:szCs w:val="24"/>
        </w:rPr>
        <w:t xml:space="preserve">Z vlastnictví kraje budou převedeny </w:t>
      </w:r>
      <w:r>
        <w:rPr>
          <w:rFonts w:ascii="Arial" w:hAnsi="Arial" w:cs="Arial"/>
          <w:sz w:val="24"/>
          <w:szCs w:val="24"/>
        </w:rPr>
        <w:t xml:space="preserve">nepotřebné </w:t>
      </w:r>
      <w:r w:rsidRPr="00E51D11">
        <w:rPr>
          <w:rFonts w:ascii="Arial" w:hAnsi="Arial" w:cs="Arial"/>
          <w:sz w:val="24"/>
          <w:szCs w:val="24"/>
        </w:rPr>
        <w:t xml:space="preserve">pozemky o </w:t>
      </w:r>
      <w:r>
        <w:rPr>
          <w:rFonts w:ascii="Arial" w:hAnsi="Arial" w:cs="Arial"/>
          <w:sz w:val="24"/>
          <w:szCs w:val="24"/>
        </w:rPr>
        <w:t>výměře</w:t>
      </w:r>
      <w:r w:rsidRPr="00E51D11">
        <w:rPr>
          <w:rFonts w:ascii="Arial" w:hAnsi="Arial" w:cs="Arial"/>
          <w:sz w:val="24"/>
          <w:szCs w:val="24"/>
        </w:rPr>
        <w:t xml:space="preserve"> 20,02 m2.</w:t>
      </w:r>
    </w:p>
    <w:p w:rsidR="006619EA" w:rsidRPr="00B64EEC" w:rsidRDefault="006619EA" w:rsidP="006619EA">
      <w:pPr>
        <w:pStyle w:val="Zkladntext"/>
        <w:rPr>
          <w:rFonts w:cs="Arial"/>
          <w:b/>
          <w:szCs w:val="24"/>
        </w:rPr>
      </w:pPr>
      <w:r w:rsidRPr="00B64EEC">
        <w:rPr>
          <w:rFonts w:cs="Arial"/>
          <w:b/>
          <w:szCs w:val="24"/>
        </w:rPr>
        <w:t>Vyjádření odboru dopravy a silničního hospodářství</w:t>
      </w:r>
      <w:r>
        <w:rPr>
          <w:rFonts w:cs="Arial"/>
          <w:b/>
          <w:szCs w:val="24"/>
        </w:rPr>
        <w:t xml:space="preserve"> ze dne 30. 12. 2020</w:t>
      </w:r>
      <w:r w:rsidRPr="00B64EEC">
        <w:rPr>
          <w:rFonts w:cs="Arial"/>
          <w:b/>
          <w:szCs w:val="24"/>
        </w:rPr>
        <w:t>:</w:t>
      </w:r>
    </w:p>
    <w:p w:rsidR="006619EA" w:rsidRDefault="006619EA" w:rsidP="006619EA">
      <w:pPr>
        <w:pStyle w:val="Zkladntext"/>
        <w:rPr>
          <w:rFonts w:cs="Arial"/>
          <w:szCs w:val="24"/>
        </w:rPr>
      </w:pPr>
      <w:r w:rsidRPr="00B64EEC">
        <w:rPr>
          <w:rFonts w:cs="Arial"/>
          <w:szCs w:val="24"/>
        </w:rPr>
        <w:t>Odbor dopravy a silničního hospodářství souhlasí na základě vyjádření Správy silnic Olomouckého kraje, příspěvkové organizace s realizací navrhovaného majetkoprávního vypořádání dotčených nemovitostí.</w:t>
      </w:r>
    </w:p>
    <w:p w:rsidR="006619EA" w:rsidRPr="00B64EEC" w:rsidRDefault="006619EA" w:rsidP="006619EA">
      <w:pPr>
        <w:pStyle w:val="Zkladntext"/>
        <w:rPr>
          <w:rFonts w:cs="Arial"/>
          <w:szCs w:val="24"/>
        </w:rPr>
      </w:pPr>
      <w:r>
        <w:rPr>
          <w:rFonts w:cs="Arial"/>
          <w:szCs w:val="24"/>
        </w:rPr>
        <w:t xml:space="preserve">Majetkoprávní vypořádání silničních pozemků probíhá </w:t>
      </w:r>
      <w:r w:rsidRPr="00CD1D99">
        <w:rPr>
          <w:rFonts w:cs="Arial"/>
          <w:szCs w:val="24"/>
        </w:rPr>
        <w:t xml:space="preserve">mezi </w:t>
      </w:r>
      <w:r>
        <w:rPr>
          <w:rFonts w:cs="Arial"/>
          <w:szCs w:val="24"/>
        </w:rPr>
        <w:t>statutárním městem Olomouc</w:t>
      </w:r>
      <w:r w:rsidRPr="00CD1D99">
        <w:rPr>
          <w:rFonts w:cs="Arial"/>
          <w:szCs w:val="24"/>
        </w:rPr>
        <w:t xml:space="preserve"> a Olomouckým krajem</w:t>
      </w:r>
      <w:r>
        <w:rPr>
          <w:rFonts w:cs="Arial"/>
          <w:szCs w:val="24"/>
        </w:rPr>
        <w:t xml:space="preserve"> průběžně</w:t>
      </w:r>
      <w:r w:rsidRPr="00CD1D99">
        <w:rPr>
          <w:rFonts w:cs="Arial"/>
          <w:szCs w:val="24"/>
        </w:rPr>
        <w:t>.</w:t>
      </w:r>
    </w:p>
    <w:p w:rsidR="006619EA" w:rsidRPr="006619EA" w:rsidRDefault="006619EA" w:rsidP="006619EA">
      <w:pPr>
        <w:pStyle w:val="Zkladntext"/>
        <w:spacing w:before="120"/>
        <w:rPr>
          <w:rStyle w:val="Tunznak"/>
          <w:rFonts w:cs="Arial"/>
          <w:b w:val="0"/>
          <w:szCs w:val="24"/>
          <w:u w:val="single"/>
        </w:rPr>
      </w:pPr>
      <w:r w:rsidRPr="006619EA">
        <w:rPr>
          <w:rStyle w:val="Tunznak"/>
          <w:rFonts w:cs="Arial"/>
          <w:b w:val="0"/>
          <w:szCs w:val="24"/>
          <w:u w:val="single"/>
        </w:rPr>
        <w:t>Statutární město Olomouc s majetkoprávním vypořádáním nemovitostí v k.ú. Nedvězí u Olomouce, obec Olomouc souhlasí.</w:t>
      </w:r>
    </w:p>
    <w:p w:rsidR="006619EA" w:rsidRPr="00FC2FA0" w:rsidRDefault="006619EA" w:rsidP="006619EA">
      <w:pPr>
        <w:spacing w:after="120" w:line="240" w:lineRule="auto"/>
        <w:jc w:val="both"/>
        <w:rPr>
          <w:rFonts w:ascii="Arial" w:eastAsia="Times New Roman" w:hAnsi="Arial" w:cs="Arial"/>
          <w:b/>
          <w:sz w:val="24"/>
          <w:szCs w:val="24"/>
          <w:lang w:eastAsia="cs-CZ"/>
        </w:rPr>
      </w:pPr>
      <w:r w:rsidRPr="00FC2FA0">
        <w:rPr>
          <w:rFonts w:ascii="Arial" w:hAnsi="Arial" w:cs="Arial"/>
          <w:b/>
          <w:sz w:val="24"/>
          <w:szCs w:val="24"/>
          <w:lang w:eastAsia="cs-CZ"/>
        </w:rPr>
        <w:t xml:space="preserve">Rada Olomouckého kraje svým usnesením schválila záměr Olomouckého kraje </w:t>
      </w:r>
      <w:r w:rsidRPr="00FC2FA0">
        <w:rPr>
          <w:rStyle w:val="Tunznak"/>
          <w:rFonts w:cs="Arial"/>
          <w:szCs w:val="24"/>
        </w:rPr>
        <w:t>bezúplatně převést</w:t>
      </w:r>
      <w:r w:rsidRPr="00FC2FA0">
        <w:rPr>
          <w:rStyle w:val="Tunznak"/>
          <w:rFonts w:cs="Arial"/>
          <w:bCs/>
          <w:szCs w:val="24"/>
        </w:rPr>
        <w:t xml:space="preserve"> pozemky </w:t>
      </w:r>
      <w:r w:rsidRPr="00FC2FA0">
        <w:rPr>
          <w:rFonts w:ascii="Arial" w:hAnsi="Arial" w:cs="Arial"/>
          <w:b/>
          <w:sz w:val="24"/>
          <w:szCs w:val="24"/>
        </w:rPr>
        <w:t xml:space="preserve">v k.ú. Nedvězí u Olomouce, obec Olomouc z vlastnictví Olomouckého kraje, z hospodaření Správy silnic Olomouckého kraje, příspěvkové organizace, do vlastnictví statutárního města Olomouc, IČO: 00299308. </w:t>
      </w:r>
      <w:r w:rsidRPr="00FC2FA0">
        <w:rPr>
          <w:rFonts w:ascii="Arial" w:eastAsia="Times New Roman" w:hAnsi="Arial" w:cs="Arial"/>
          <w:sz w:val="24"/>
          <w:szCs w:val="24"/>
          <w:lang w:eastAsia="cs-CZ"/>
        </w:rPr>
        <w:t xml:space="preserve">Záměr Olomouckého kraje bezúplatně převést předmětné nemovitosti byl zveřejněn na úřední desce Krajského úřadu Olomouckého kraje a webových stránkách Olomouckého kraje v </w:t>
      </w:r>
      <w:r w:rsidRPr="00FC2FA0">
        <w:rPr>
          <w:rFonts w:ascii="Arial" w:eastAsia="Times New Roman" w:hAnsi="Arial" w:cs="Arial"/>
          <w:sz w:val="24"/>
          <w:szCs w:val="24"/>
          <w:lang w:eastAsia="cs-CZ"/>
        </w:rPr>
        <w:lastRenderedPageBreak/>
        <w:t>termínu od 9. 2. 2021 do 11. 3. 2021. V průběhu zveřejnění se jiný zájemce o předmětné nemovitosti nepřihlásil, nebyly vzneseny žádné podněty a připomínky.</w:t>
      </w:r>
    </w:p>
    <w:p w:rsidR="006619EA" w:rsidRPr="00F91B15" w:rsidRDefault="006619EA" w:rsidP="006619EA">
      <w:pPr>
        <w:pStyle w:val="Zkladntext"/>
        <w:spacing w:before="120"/>
        <w:rPr>
          <w:b/>
        </w:rPr>
      </w:pPr>
      <w:r>
        <w:rPr>
          <w:rStyle w:val="Tunznak"/>
          <w:rFonts w:cs="Arial"/>
          <w:szCs w:val="24"/>
        </w:rPr>
        <w:t xml:space="preserve">Rada Olomouckého kraje </w:t>
      </w:r>
      <w:r w:rsidRPr="003F6A87">
        <w:rPr>
          <w:rStyle w:val="Tunznak"/>
          <w:rFonts w:cs="Arial"/>
          <w:b w:val="0"/>
          <w:szCs w:val="24"/>
        </w:rPr>
        <w:t>na základě návrhu odboru majetkového, právního a správních činností</w:t>
      </w:r>
      <w:r w:rsidRPr="00D56310">
        <w:rPr>
          <w:rStyle w:val="Tunznak"/>
          <w:rFonts w:cs="Arial"/>
          <w:szCs w:val="24"/>
        </w:rPr>
        <w:t xml:space="preserve"> </w:t>
      </w:r>
      <w:r>
        <w:rPr>
          <w:rStyle w:val="Tunznak"/>
          <w:rFonts w:cs="Arial"/>
          <w:szCs w:val="24"/>
        </w:rPr>
        <w:t xml:space="preserve">doporučuje Zastupitelstvu Olomouckého kraje </w:t>
      </w:r>
      <w:r w:rsidRPr="00D56310">
        <w:rPr>
          <w:rStyle w:val="Tunznak"/>
          <w:rFonts w:cs="Arial"/>
          <w:szCs w:val="24"/>
        </w:rPr>
        <w:t>schválit</w:t>
      </w:r>
      <w:r>
        <w:rPr>
          <w:rStyle w:val="Tunznak"/>
          <w:rFonts w:cs="Arial"/>
          <w:szCs w:val="24"/>
        </w:rPr>
        <w:t xml:space="preserve"> </w:t>
      </w:r>
      <w:r>
        <w:rPr>
          <w:rStyle w:val="Tunznak"/>
          <w:szCs w:val="24"/>
        </w:rPr>
        <w:t xml:space="preserve">bezúplatný převod </w:t>
      </w:r>
      <w:r>
        <w:rPr>
          <w:b/>
        </w:rPr>
        <w:t xml:space="preserve">částí pozemků parc. č. 294/4 ostatní plocha o celkové výměře 1,02 m2, parc. č. 293/1 ostatní plocha o celkové výměře 16 m2 a parc. č. 336/4 o celkové výměře 3 m2 dle geometrického plánu č. 505-28/2017 ze dne 25. 11. 2017 pozemky parc. č. 294/4 díl „d“ o výměře 0,02 m2, který je sloučen do pozemku parc. č. 294/6 ostatní plocha o celkové výměře 1 514 m2,  parc. č. 294/4 díl „f“ o výměře 1 m2 a parc. č. 293/1 díl „j“ o výměře 9 m2, které jsou sloučeny do pozemku parc. č. 298/1 ostatní plocha o celkové výměře 3 454 m2, parc. č. 293/1 díl „l“ o výměře 7 m2, který je sloučen do pozemku parc. č. 299 ostatní plocha o celkové výměře 979 m2, parc. č. 336/4 díl „e“ o výměře 2 m2, který je sloučen do pozemku parc. č. 336/3 ostatní plocha o celkové výměře 14 m2 a parc. č. 336/5 ostatní plocha o výměře 1 m2, vše v </w:t>
      </w:r>
      <w:r w:rsidRPr="00003879">
        <w:rPr>
          <w:b/>
        </w:rPr>
        <w:t xml:space="preserve">k.ú. </w:t>
      </w:r>
      <w:r>
        <w:rPr>
          <w:b/>
        </w:rPr>
        <w:t xml:space="preserve">Nedvězí u Olomouce, obec Olomouc </w:t>
      </w:r>
      <w:r w:rsidRPr="00003879">
        <w:rPr>
          <w:b/>
        </w:rPr>
        <w:t xml:space="preserve">z vlastnictví Olomouckého kraje, z hospodaření Správy silnic Olomouckého kraje, příspěvkové organizace, do vlastnictví </w:t>
      </w:r>
      <w:r>
        <w:rPr>
          <w:b/>
        </w:rPr>
        <w:t>statutárního města Olomouc</w:t>
      </w:r>
      <w:r w:rsidRPr="00003879">
        <w:rPr>
          <w:b/>
        </w:rPr>
        <w:t>, IČ</w:t>
      </w:r>
      <w:r>
        <w:rPr>
          <w:b/>
        </w:rPr>
        <w:t>O</w:t>
      </w:r>
      <w:r w:rsidRPr="00003879">
        <w:rPr>
          <w:b/>
        </w:rPr>
        <w:t xml:space="preserve">: </w:t>
      </w:r>
      <w:r>
        <w:rPr>
          <w:b/>
        </w:rPr>
        <w:t>00299308</w:t>
      </w:r>
      <w:r w:rsidRPr="00003879">
        <w:rPr>
          <w:b/>
        </w:rPr>
        <w:t>. Nabyvatel uhradí veškeré náklady spojené s převodem vlastnického práva a správní poplatek k návrhu na vklad vlastnického práva do katastru nemovitostí.</w:t>
      </w:r>
    </w:p>
    <w:p w:rsidR="006619EA" w:rsidRPr="00F91B15" w:rsidRDefault="006619EA" w:rsidP="006619EA">
      <w:pPr>
        <w:pStyle w:val="Zkladntext"/>
        <w:spacing w:before="120"/>
        <w:rPr>
          <w:b/>
        </w:rPr>
      </w:pPr>
      <w:r>
        <w:rPr>
          <w:rStyle w:val="Tunznak"/>
          <w:rFonts w:cs="Arial"/>
          <w:szCs w:val="24"/>
        </w:rPr>
        <w:t xml:space="preserve">Rada Olomouckého kraje </w:t>
      </w:r>
      <w:r w:rsidRPr="003F6A87">
        <w:rPr>
          <w:rStyle w:val="Tunznak"/>
          <w:rFonts w:cs="Arial"/>
          <w:b w:val="0"/>
          <w:szCs w:val="24"/>
        </w:rPr>
        <w:t>na základě návrhu odboru majetkového, právního a správních činností</w:t>
      </w:r>
      <w:r w:rsidRPr="00D56310">
        <w:rPr>
          <w:rStyle w:val="Tunznak"/>
          <w:rFonts w:cs="Arial"/>
          <w:szCs w:val="24"/>
        </w:rPr>
        <w:t xml:space="preserve"> </w:t>
      </w:r>
      <w:r>
        <w:rPr>
          <w:rStyle w:val="Tunznak"/>
          <w:rFonts w:cs="Arial"/>
          <w:szCs w:val="24"/>
        </w:rPr>
        <w:t xml:space="preserve">doporučuje Zastupitelstvu Olomouckého kraje </w:t>
      </w:r>
      <w:r w:rsidRPr="00D56310">
        <w:rPr>
          <w:rStyle w:val="Tunznak"/>
          <w:rFonts w:cs="Arial"/>
          <w:szCs w:val="24"/>
        </w:rPr>
        <w:t>schválit</w:t>
      </w:r>
      <w:r>
        <w:rPr>
          <w:rStyle w:val="Tunznak"/>
          <w:rFonts w:cs="Arial"/>
          <w:szCs w:val="24"/>
        </w:rPr>
        <w:t xml:space="preserve"> </w:t>
      </w:r>
      <w:r w:rsidRPr="00FC2FA0">
        <w:rPr>
          <w:b/>
        </w:rPr>
        <w:t>bezúplatné nabytí částí pozemků parc. č. 293/5 ostatní plocha o výměře 23 m2, parc. č. 294/6 ostatní plocha o výměře 33 m2, parc. č. 297/1 ostatní plocha o výměře 51 m2 a parc. č. 298/1 o výměře 53 m2 dle geometrického plánu č. 505-28/2017 ze dne 25. 11. 2017 pozemky parc. č. 293/5 díl „h“ o výměře 23 m2 a parc. č. 298/1 díl „g“ o výměře 53 m2, které jsou sloučeny do pozemku parc. č. 293/1 ostatní plocha o celkové výměře 5 865 m2,  parc. č. 294/6 díl „a“ o výměře 33 m2 a parc. č. 297/1 díl „b“ o výměře 51 m2, které jsou sloučeny do pozemku parc. č. 294/4 ostatní plocha o celkové výměře 1</w:t>
      </w:r>
      <w:r w:rsidR="00817863">
        <w:rPr>
          <w:b/>
        </w:rPr>
        <w:t> </w:t>
      </w:r>
      <w:r w:rsidRPr="00FC2FA0">
        <w:rPr>
          <w:b/>
        </w:rPr>
        <w:t>178</w:t>
      </w:r>
      <w:r w:rsidR="00817863">
        <w:rPr>
          <w:b/>
        </w:rPr>
        <w:t> </w:t>
      </w:r>
      <w:r w:rsidRPr="00FC2FA0">
        <w:rPr>
          <w:b/>
        </w:rPr>
        <w:t xml:space="preserve">m2, vše v k.ú. Nedvězí u Olomouce, obec Olomouc z vlastnictví statutárního města Olomouc, IČO: 00299308, do vlastnictví Olomouckého kraje, do hospodaření Správy silnic Olomouckého kraje, příspěvkové organizace. </w:t>
      </w:r>
      <w:r w:rsidRPr="00003879">
        <w:rPr>
          <w:b/>
        </w:rPr>
        <w:t>Nabyvatel uhradí veškeré náklady spojené s převodem vlastnického práva a správní poplatek k návrhu na vklad vlastnického práva do katastru nemovitostí.</w:t>
      </w:r>
    </w:p>
    <w:p w:rsidR="006619EA" w:rsidRDefault="006619EA" w:rsidP="006619EA">
      <w:pPr>
        <w:spacing w:line="240" w:lineRule="auto"/>
        <w:jc w:val="both"/>
        <w:rPr>
          <w:rFonts w:ascii="Arial" w:hAnsi="Arial" w:cs="Arial"/>
          <w:b/>
          <w:sz w:val="24"/>
          <w:szCs w:val="24"/>
        </w:rPr>
      </w:pPr>
    </w:p>
    <w:p w:rsidR="006619EA" w:rsidRPr="003C6B8E" w:rsidRDefault="006619EA" w:rsidP="006619EA">
      <w:pPr>
        <w:spacing w:line="240" w:lineRule="auto"/>
        <w:jc w:val="both"/>
        <w:rPr>
          <w:rFonts w:ascii="Arial" w:hAnsi="Arial" w:cs="Arial"/>
          <w:b/>
          <w:sz w:val="24"/>
          <w:szCs w:val="24"/>
        </w:rPr>
      </w:pPr>
      <w:r w:rsidRPr="003C6B8E">
        <w:rPr>
          <w:rFonts w:ascii="Arial" w:hAnsi="Arial" w:cs="Arial"/>
          <w:b/>
          <w:sz w:val="24"/>
          <w:szCs w:val="24"/>
        </w:rPr>
        <w:t xml:space="preserve">k návrhu usnesení bod </w:t>
      </w:r>
      <w:r>
        <w:rPr>
          <w:rFonts w:ascii="Arial" w:hAnsi="Arial" w:cs="Arial"/>
          <w:b/>
          <w:sz w:val="24"/>
          <w:szCs w:val="24"/>
        </w:rPr>
        <w:t>1</w:t>
      </w:r>
      <w:r w:rsidRPr="003C6B8E">
        <w:rPr>
          <w:rFonts w:ascii="Arial" w:hAnsi="Arial" w:cs="Arial"/>
          <w:b/>
          <w:sz w:val="24"/>
          <w:szCs w:val="24"/>
        </w:rPr>
        <w:t>. </w:t>
      </w:r>
      <w:r>
        <w:rPr>
          <w:rFonts w:ascii="Arial" w:hAnsi="Arial" w:cs="Arial"/>
          <w:b/>
          <w:sz w:val="24"/>
          <w:szCs w:val="24"/>
        </w:rPr>
        <w:t>6</w:t>
      </w:r>
      <w:r w:rsidRPr="003C6B8E">
        <w:rPr>
          <w:rFonts w:ascii="Arial" w:hAnsi="Arial" w:cs="Arial"/>
          <w:b/>
          <w:sz w:val="24"/>
          <w:szCs w:val="24"/>
        </w:rPr>
        <w:t>.</w:t>
      </w:r>
      <w:r>
        <w:rPr>
          <w:rFonts w:ascii="Arial" w:hAnsi="Arial" w:cs="Arial"/>
          <w:b/>
          <w:sz w:val="24"/>
          <w:szCs w:val="24"/>
        </w:rPr>
        <w:t> - 1. 9.</w:t>
      </w:r>
    </w:p>
    <w:p w:rsidR="006619EA" w:rsidRPr="00E72540" w:rsidRDefault="006619EA" w:rsidP="006619EA">
      <w:pPr>
        <w:widowControl w:val="0"/>
        <w:pBdr>
          <w:top w:val="single" w:sz="4" w:space="1" w:color="auto"/>
          <w:left w:val="single" w:sz="4" w:space="4" w:color="auto"/>
          <w:bottom w:val="single" w:sz="4" w:space="1" w:color="auto"/>
          <w:right w:val="single" w:sz="4" w:space="4" w:color="auto"/>
        </w:pBdr>
        <w:tabs>
          <w:tab w:val="left" w:pos="360"/>
        </w:tabs>
        <w:spacing w:after="120" w:line="240" w:lineRule="auto"/>
        <w:jc w:val="both"/>
        <w:rPr>
          <w:rFonts w:ascii="Arial" w:hAnsi="Arial" w:cs="Arial"/>
          <w:b/>
          <w:sz w:val="24"/>
          <w:szCs w:val="24"/>
        </w:rPr>
      </w:pPr>
      <w:r>
        <w:rPr>
          <w:rFonts w:ascii="Arial" w:eastAsia="Times New Roman" w:hAnsi="Arial" w:cs="Times New Roman"/>
          <w:b/>
          <w:bCs/>
          <w:sz w:val="24"/>
          <w:szCs w:val="20"/>
        </w:rPr>
        <w:t xml:space="preserve">Majetkoprávní vypořádání stavby „II/447 Strukov - Šternberk“ </w:t>
      </w:r>
      <w:r w:rsidRPr="00E72540">
        <w:rPr>
          <w:rFonts w:ascii="Arial" w:hAnsi="Arial" w:cs="Arial"/>
          <w:b/>
          <w:sz w:val="24"/>
          <w:szCs w:val="24"/>
        </w:rPr>
        <w:t xml:space="preserve">mezi Olomouckým krajem a </w:t>
      </w:r>
      <w:r>
        <w:rPr>
          <w:rFonts w:ascii="Arial" w:hAnsi="Arial" w:cs="Arial"/>
          <w:b/>
          <w:sz w:val="24"/>
          <w:szCs w:val="24"/>
        </w:rPr>
        <w:t>obcí Hnojice</w:t>
      </w:r>
      <w:r w:rsidRPr="00E72540">
        <w:rPr>
          <w:rFonts w:ascii="Arial" w:hAnsi="Arial" w:cs="Arial"/>
          <w:b/>
          <w:sz w:val="24"/>
          <w:szCs w:val="24"/>
        </w:rPr>
        <w:t>.</w:t>
      </w:r>
    </w:p>
    <w:p w:rsidR="006619EA" w:rsidRDefault="006619EA" w:rsidP="006619EA">
      <w:pPr>
        <w:widowControl w:val="0"/>
        <w:spacing w:after="120" w:line="240" w:lineRule="auto"/>
        <w:jc w:val="both"/>
        <w:rPr>
          <w:rFonts w:ascii="Arial" w:eastAsia="Times New Roman" w:hAnsi="Arial" w:cs="Times New Roman"/>
          <w:bCs/>
          <w:sz w:val="24"/>
          <w:szCs w:val="20"/>
        </w:rPr>
      </w:pPr>
      <w:r>
        <w:rPr>
          <w:rFonts w:ascii="Arial" w:eastAsia="Times New Roman" w:hAnsi="Arial" w:cs="Times New Roman"/>
          <w:bCs/>
          <w:sz w:val="24"/>
          <w:szCs w:val="20"/>
        </w:rPr>
        <w:t>Olomoucký kraj byl investorem stavby „II/447 Strukov - Šternberk“. Předmětná stavba byla kolaudována Městským úřadem Šternberk, odborem dopravy a silničního hospodářství. Příslušné geometrické plány  jsou již zapsány v katastru nemovitostí.</w:t>
      </w:r>
    </w:p>
    <w:p w:rsidR="006619EA" w:rsidRDefault="006619EA" w:rsidP="006619EA">
      <w:pPr>
        <w:spacing w:after="120" w:line="240" w:lineRule="auto"/>
        <w:jc w:val="both"/>
        <w:rPr>
          <w:rFonts w:ascii="Arial" w:eastAsia="Times New Roman" w:hAnsi="Arial" w:cs="Times New Roman"/>
          <w:bCs/>
          <w:sz w:val="24"/>
          <w:szCs w:val="20"/>
        </w:rPr>
      </w:pPr>
      <w:r>
        <w:rPr>
          <w:rFonts w:ascii="Arial" w:eastAsia="Times New Roman" w:hAnsi="Arial" w:cs="Times New Roman"/>
          <w:bCs/>
          <w:sz w:val="24"/>
          <w:szCs w:val="20"/>
        </w:rPr>
        <w:t>Realizací výše uvedené stavby byly dotčeny mj. pozemky o výměře 101 m2 ve vlastnictví obce Hnojice. Předmětné pozemky se nachází v k.ú. a obci Hnojice a jsou zastavěny krajskou silnicí II/447.</w:t>
      </w:r>
    </w:p>
    <w:p w:rsidR="006619EA" w:rsidRDefault="00817863" w:rsidP="006619EA">
      <w:pPr>
        <w:spacing w:after="120" w:line="240" w:lineRule="auto"/>
        <w:jc w:val="both"/>
        <w:rPr>
          <w:rFonts w:ascii="Arial" w:eastAsia="Times New Roman" w:hAnsi="Arial" w:cs="Times New Roman"/>
          <w:bCs/>
          <w:sz w:val="24"/>
          <w:szCs w:val="20"/>
        </w:rPr>
      </w:pPr>
      <w:r>
        <w:rPr>
          <w:rFonts w:ascii="Arial" w:eastAsia="Times New Roman" w:hAnsi="Arial" w:cs="Times New Roman"/>
          <w:bCs/>
          <w:sz w:val="24"/>
          <w:szCs w:val="20"/>
        </w:rPr>
        <w:t>V</w:t>
      </w:r>
      <w:r w:rsidR="006619EA">
        <w:rPr>
          <w:rFonts w:ascii="Arial" w:eastAsia="Times New Roman" w:hAnsi="Arial" w:cs="Times New Roman"/>
          <w:bCs/>
          <w:sz w:val="24"/>
          <w:szCs w:val="20"/>
        </w:rPr>
        <w:t xml:space="preserve"> rámci celkového majetkoprávního vypořádání pozemků </w:t>
      </w:r>
      <w:r>
        <w:rPr>
          <w:rFonts w:ascii="Arial" w:eastAsia="Times New Roman" w:hAnsi="Arial" w:cs="Times New Roman"/>
          <w:bCs/>
          <w:sz w:val="24"/>
          <w:szCs w:val="20"/>
        </w:rPr>
        <w:t xml:space="preserve">by </w:t>
      </w:r>
      <w:r w:rsidR="006619EA">
        <w:rPr>
          <w:rFonts w:ascii="Arial" w:eastAsia="Times New Roman" w:hAnsi="Arial" w:cs="Times New Roman"/>
          <w:bCs/>
          <w:sz w:val="24"/>
          <w:szCs w:val="20"/>
        </w:rPr>
        <w:t xml:space="preserve">mělo </w:t>
      </w:r>
      <w:r>
        <w:rPr>
          <w:rFonts w:ascii="Arial" w:eastAsia="Times New Roman" w:hAnsi="Arial" w:cs="Times New Roman"/>
          <w:bCs/>
          <w:sz w:val="24"/>
          <w:szCs w:val="20"/>
        </w:rPr>
        <w:t xml:space="preserve">rovněž </w:t>
      </w:r>
      <w:r w:rsidR="006619EA">
        <w:rPr>
          <w:rFonts w:ascii="Arial" w:eastAsia="Times New Roman" w:hAnsi="Arial" w:cs="Times New Roman"/>
          <w:bCs/>
          <w:sz w:val="24"/>
          <w:szCs w:val="20"/>
        </w:rPr>
        <w:t xml:space="preserve">dojít k převodu nepotřebných pozemků v k.ú. a obci Hnojice o výměře 20 138 m2 z vlastnictví Olomouckého kraje, z hospodaření Správy silnic Olomouckého kraje, příspěvkové organizace, do vlastnictví obce </w:t>
      </w:r>
      <w:r w:rsidR="006619EA" w:rsidRPr="00467364">
        <w:rPr>
          <w:rFonts w:ascii="Arial" w:eastAsia="Times New Roman" w:hAnsi="Arial" w:cs="Times New Roman"/>
          <w:bCs/>
          <w:sz w:val="24"/>
          <w:szCs w:val="20"/>
        </w:rPr>
        <w:t>Hnojice. Předmětné pozemky jsou zastavěny místní komunikací a chodníky ve vlastnictví obce.</w:t>
      </w:r>
    </w:p>
    <w:p w:rsidR="008F5DC4" w:rsidRDefault="008F5DC4" w:rsidP="006619EA">
      <w:pPr>
        <w:widowControl w:val="0"/>
        <w:spacing w:after="120" w:line="240" w:lineRule="auto"/>
        <w:jc w:val="both"/>
        <w:rPr>
          <w:rFonts w:ascii="Arial" w:hAnsi="Arial"/>
          <w:bCs/>
          <w:sz w:val="24"/>
        </w:rPr>
      </w:pPr>
    </w:p>
    <w:p w:rsidR="006619EA" w:rsidRDefault="006619EA" w:rsidP="006619EA">
      <w:pPr>
        <w:widowControl w:val="0"/>
        <w:spacing w:after="120" w:line="240" w:lineRule="auto"/>
        <w:jc w:val="both"/>
        <w:rPr>
          <w:rFonts w:ascii="Arial" w:hAnsi="Arial"/>
          <w:bCs/>
          <w:sz w:val="24"/>
        </w:rPr>
      </w:pPr>
      <w:r>
        <w:rPr>
          <w:rFonts w:ascii="Arial" w:hAnsi="Arial"/>
          <w:bCs/>
          <w:sz w:val="24"/>
        </w:rPr>
        <w:lastRenderedPageBreak/>
        <w:t>V rámci jmenované stavby byly řešeny i chráničky stavebním objektem „ SO 104 H – Silnice II/447 intravilán Hnojice“ a dále chodníky a zpevněné plochy stavebním objektem „</w:t>
      </w:r>
      <w:r w:rsidRPr="0093588F">
        <w:rPr>
          <w:rFonts w:ascii="Arial" w:hAnsi="Arial"/>
          <w:bCs/>
          <w:sz w:val="24"/>
        </w:rPr>
        <w:t xml:space="preserve">SO </w:t>
      </w:r>
      <w:r>
        <w:rPr>
          <w:rFonts w:ascii="Arial" w:hAnsi="Arial"/>
          <w:bCs/>
          <w:sz w:val="24"/>
        </w:rPr>
        <w:t>104.1 – Chodníky a zpevněné plochy intravilán Hnojice“.</w:t>
      </w:r>
    </w:p>
    <w:p w:rsidR="006619EA" w:rsidRPr="00F62EB4" w:rsidRDefault="006619EA" w:rsidP="006619EA">
      <w:pPr>
        <w:spacing w:line="240" w:lineRule="auto"/>
        <w:jc w:val="both"/>
        <w:rPr>
          <w:rFonts w:ascii="Arial" w:hAnsi="Arial" w:cs="Arial"/>
          <w:sz w:val="24"/>
          <w:szCs w:val="24"/>
        </w:rPr>
      </w:pPr>
      <w:r w:rsidRPr="00D87B8A">
        <w:rPr>
          <w:rFonts w:ascii="Arial" w:hAnsi="Arial" w:cs="Arial"/>
          <w:sz w:val="24"/>
          <w:szCs w:val="24"/>
        </w:rPr>
        <w:t xml:space="preserve">Při stavebních úpravách silnice II/447 </w:t>
      </w:r>
      <w:r>
        <w:rPr>
          <w:rFonts w:ascii="Arial" w:hAnsi="Arial" w:cs="Arial"/>
          <w:sz w:val="24"/>
          <w:szCs w:val="24"/>
        </w:rPr>
        <w:t xml:space="preserve">byly položeny do společného výkopu dvě rezervní chráničky pro obec Hnojice. Jedná se o chráničku z ohebné elektroinstalační trubky elektroinstalační se zatahovacím drátem a spojkou vč. záslepek v celkové délce 21 m. </w:t>
      </w:r>
      <w:r>
        <w:rPr>
          <w:rFonts w:ascii="Arial" w:hAnsi="Arial"/>
          <w:bCs/>
          <w:sz w:val="24"/>
        </w:rPr>
        <w:t>Náklady na realizaci stavebního objektu činily 10 749,62 Kč.</w:t>
      </w:r>
    </w:p>
    <w:p w:rsidR="006619EA" w:rsidRDefault="006619EA" w:rsidP="006619EA">
      <w:pPr>
        <w:widowControl w:val="0"/>
        <w:spacing w:after="120" w:line="240" w:lineRule="auto"/>
        <w:jc w:val="both"/>
        <w:rPr>
          <w:rFonts w:ascii="Arial" w:hAnsi="Arial"/>
          <w:bCs/>
          <w:sz w:val="24"/>
        </w:rPr>
      </w:pPr>
      <w:r>
        <w:rPr>
          <w:rFonts w:ascii="Arial" w:hAnsi="Arial" w:cs="Arial"/>
          <w:sz w:val="24"/>
          <w:szCs w:val="24"/>
        </w:rPr>
        <w:t>V rámci stavebního objektu „SO 104.1 Chodníky a zpevněné plochy intravilán Hnojice“ byly v obci realizovány nové dlážděné chodníky o šířce 1,5 m</w:t>
      </w:r>
      <w:r w:rsidRPr="008A112D">
        <w:rPr>
          <w:rFonts w:ascii="Arial" w:hAnsi="Arial" w:cs="Arial"/>
          <w:sz w:val="24"/>
          <w:szCs w:val="24"/>
        </w:rPr>
        <w:t>.</w:t>
      </w:r>
      <w:r>
        <w:rPr>
          <w:rFonts w:ascii="Arial" w:hAnsi="Arial" w:cs="Arial"/>
          <w:sz w:val="24"/>
          <w:szCs w:val="24"/>
        </w:rPr>
        <w:t xml:space="preserve"> </w:t>
      </w:r>
      <w:r w:rsidRPr="008A112D">
        <w:rPr>
          <w:rFonts w:ascii="Arial" w:hAnsi="Arial" w:cs="Arial"/>
          <w:sz w:val="24"/>
          <w:szCs w:val="24"/>
        </w:rPr>
        <w:t xml:space="preserve">Chodníky jsou lemovány chodníkovým obrubníkem, uloženým do betonového lože s opěrkou. </w:t>
      </w:r>
      <w:r>
        <w:rPr>
          <w:rFonts w:ascii="Arial" w:hAnsi="Arial" w:cs="Arial"/>
          <w:sz w:val="24"/>
          <w:szCs w:val="24"/>
        </w:rPr>
        <w:t>Celkově bylo vybudováno (chodníky z dlažby skladebné přírodní a dlažby pro nevidomé) 895 m</w:t>
      </w:r>
      <w:r w:rsidRPr="006546E6">
        <w:rPr>
          <w:rFonts w:ascii="Arial" w:hAnsi="Arial" w:cs="Arial"/>
          <w:sz w:val="24"/>
          <w:szCs w:val="24"/>
        </w:rPr>
        <w:t>2</w:t>
      </w:r>
      <w:r>
        <w:rPr>
          <w:rFonts w:ascii="Arial" w:hAnsi="Arial" w:cs="Arial"/>
          <w:sz w:val="24"/>
          <w:szCs w:val="24"/>
        </w:rPr>
        <w:t xml:space="preserve"> chodníkových ploch včetně přespárování. Dále byly vybudovány vjezdy ze zámkové dlažby. Celkově bylo vybudováno 144 m</w:t>
      </w:r>
      <w:r w:rsidRPr="006546E6">
        <w:rPr>
          <w:rFonts w:ascii="Arial" w:hAnsi="Arial" w:cs="Arial"/>
          <w:sz w:val="24"/>
          <w:szCs w:val="24"/>
        </w:rPr>
        <w:t>2</w:t>
      </w:r>
      <w:r>
        <w:rPr>
          <w:rFonts w:ascii="Arial" w:hAnsi="Arial" w:cs="Arial"/>
          <w:sz w:val="24"/>
          <w:szCs w:val="24"/>
        </w:rPr>
        <w:t xml:space="preserve"> vjezdů</w:t>
      </w:r>
      <w:r w:rsidR="00817863">
        <w:rPr>
          <w:rFonts w:ascii="Arial" w:hAnsi="Arial" w:cs="Arial"/>
          <w:sz w:val="24"/>
          <w:szCs w:val="24"/>
        </w:rPr>
        <w:t>,</w:t>
      </w:r>
      <w:r>
        <w:rPr>
          <w:rFonts w:ascii="Arial" w:hAnsi="Arial" w:cs="Arial"/>
          <w:sz w:val="24"/>
          <w:szCs w:val="24"/>
        </w:rPr>
        <w:t xml:space="preserve"> z toho 88 m</w:t>
      </w:r>
      <w:r w:rsidRPr="006546E6">
        <w:rPr>
          <w:rFonts w:ascii="Arial" w:hAnsi="Arial" w:cs="Arial"/>
          <w:sz w:val="24"/>
          <w:szCs w:val="24"/>
        </w:rPr>
        <w:t>2</w:t>
      </w:r>
      <w:r>
        <w:rPr>
          <w:rFonts w:ascii="Arial" w:hAnsi="Arial" w:cs="Arial"/>
          <w:sz w:val="24"/>
          <w:szCs w:val="24"/>
        </w:rPr>
        <w:t xml:space="preserve"> z nové zámkové dlažby a 56 m</w:t>
      </w:r>
      <w:r w:rsidRPr="006546E6">
        <w:rPr>
          <w:rFonts w:ascii="Arial" w:hAnsi="Arial" w:cs="Arial"/>
          <w:sz w:val="24"/>
          <w:szCs w:val="24"/>
        </w:rPr>
        <w:t>2</w:t>
      </w:r>
      <w:r>
        <w:rPr>
          <w:rFonts w:ascii="Arial" w:hAnsi="Arial" w:cs="Arial"/>
          <w:sz w:val="24"/>
          <w:szCs w:val="24"/>
        </w:rPr>
        <w:t xml:space="preserve"> ze stávající betonové dlažby. </w:t>
      </w:r>
      <w:r w:rsidRPr="002C5393">
        <w:rPr>
          <w:rFonts w:ascii="Arial" w:hAnsi="Arial" w:cs="Arial"/>
          <w:sz w:val="24"/>
          <w:szCs w:val="24"/>
        </w:rPr>
        <w:t>Součástí realizace nových chodníků jsou malé terénní úp</w:t>
      </w:r>
      <w:r>
        <w:rPr>
          <w:rFonts w:ascii="Arial" w:hAnsi="Arial" w:cs="Arial"/>
          <w:sz w:val="24"/>
          <w:szCs w:val="24"/>
        </w:rPr>
        <w:t xml:space="preserve">ravy včetně ohumusování a osetí </w:t>
      </w:r>
      <w:r w:rsidRPr="006546E6">
        <w:rPr>
          <w:rFonts w:ascii="Arial" w:hAnsi="Arial" w:cs="Arial"/>
          <w:sz w:val="24"/>
          <w:szCs w:val="24"/>
        </w:rPr>
        <w:t>travním semenem v celkové ploše 250 m2.</w:t>
      </w:r>
      <w:r>
        <w:rPr>
          <w:rFonts w:ascii="Arial" w:hAnsi="Arial" w:cs="Arial"/>
          <w:sz w:val="24"/>
          <w:szCs w:val="24"/>
        </w:rPr>
        <w:t xml:space="preserve"> </w:t>
      </w:r>
      <w:r>
        <w:rPr>
          <w:rFonts w:ascii="Arial" w:hAnsi="Arial"/>
          <w:bCs/>
          <w:sz w:val="24"/>
        </w:rPr>
        <w:t>Náklady na realizaci stavebního objektu činily 4 501 726,42 Kč.</w:t>
      </w:r>
    </w:p>
    <w:p w:rsidR="006619EA" w:rsidRDefault="006619EA" w:rsidP="006619EA">
      <w:pPr>
        <w:widowControl w:val="0"/>
        <w:spacing w:after="120" w:line="240" w:lineRule="auto"/>
        <w:jc w:val="both"/>
        <w:rPr>
          <w:rFonts w:ascii="Arial" w:hAnsi="Arial"/>
          <w:bCs/>
          <w:sz w:val="24"/>
        </w:rPr>
      </w:pPr>
      <w:r>
        <w:rPr>
          <w:rFonts w:ascii="Arial" w:hAnsi="Arial" w:cs="Arial"/>
          <w:sz w:val="24"/>
          <w:szCs w:val="24"/>
        </w:rPr>
        <w:t xml:space="preserve">Stavební objekt „SO 104.1 Chodníky a zpevněné plochy intravilán Hnojice“ byl realizován </w:t>
      </w:r>
      <w:r w:rsidRPr="00107E57">
        <w:rPr>
          <w:rFonts w:ascii="Arial" w:hAnsi="Arial"/>
          <w:sz w:val="24"/>
        </w:rPr>
        <w:t>z dotace Integrovaného regionálního operačního programu</w:t>
      </w:r>
      <w:r>
        <w:rPr>
          <w:rFonts w:ascii="Arial" w:hAnsi="Arial"/>
          <w:sz w:val="24"/>
        </w:rPr>
        <w:t>, a proto je nutné, aby se obec Hnojice zavázala k převzetí povinností, uvedených v příloze č. 1.</w:t>
      </w:r>
    </w:p>
    <w:p w:rsidR="006619EA" w:rsidRDefault="006619EA" w:rsidP="006619EA">
      <w:pPr>
        <w:spacing w:after="120" w:line="240" w:lineRule="auto"/>
        <w:jc w:val="both"/>
        <w:rPr>
          <w:rFonts w:ascii="Arial" w:eastAsia="Times New Roman" w:hAnsi="Arial" w:cs="Times New Roman"/>
          <w:b/>
          <w:sz w:val="24"/>
          <w:szCs w:val="24"/>
          <w:lang w:eastAsia="cs-CZ"/>
        </w:rPr>
      </w:pPr>
      <w:r>
        <w:rPr>
          <w:rFonts w:ascii="Arial" w:eastAsia="Times New Roman" w:hAnsi="Arial" w:cs="Times New Roman"/>
          <w:b/>
          <w:sz w:val="24"/>
          <w:szCs w:val="24"/>
          <w:lang w:eastAsia="cs-CZ"/>
        </w:rPr>
        <w:t>Vyjádření odboru dopravy a silničního hospodářství ze dne 28. 12. 2020:</w:t>
      </w:r>
    </w:p>
    <w:p w:rsidR="006619EA" w:rsidRDefault="006619EA" w:rsidP="006619EA">
      <w:pPr>
        <w:spacing w:after="120" w:line="240" w:lineRule="auto"/>
        <w:jc w:val="both"/>
        <w:rPr>
          <w:rFonts w:ascii="Arial" w:eastAsia="Times New Roman" w:hAnsi="Arial" w:cs="Times New Roman"/>
          <w:sz w:val="24"/>
          <w:szCs w:val="24"/>
          <w:lang w:eastAsia="cs-CZ"/>
        </w:rPr>
      </w:pPr>
      <w:r>
        <w:rPr>
          <w:rFonts w:ascii="Arial" w:eastAsia="Times New Roman" w:hAnsi="Arial" w:cs="Times New Roman"/>
          <w:sz w:val="24"/>
          <w:szCs w:val="24"/>
          <w:lang w:eastAsia="cs-CZ"/>
        </w:rPr>
        <w:t>Obdrželi jsme stanovisko od Správy silnic Olomouckého kraje, příspěvkové organizace, týkající se majetkoprávního vypořádání pozemků pod stavbou „II/447 Strukov - Šternberk“ a stanovisko k žádosti obce Hnojice o bezúplatný převod pozemků, které jsou zastavěny místní komunikací a chodníky. S výše uvedeným souhlasíme a doporučujeme předmětnou záležitost projednat v Komisi pro majetkoprávní záležitosti Rady Olomouckého kraje.</w:t>
      </w:r>
    </w:p>
    <w:p w:rsidR="006619EA" w:rsidRDefault="006619EA" w:rsidP="006619EA">
      <w:pPr>
        <w:spacing w:after="120" w:line="240" w:lineRule="auto"/>
        <w:jc w:val="both"/>
        <w:rPr>
          <w:rFonts w:ascii="Arial" w:eastAsia="Times New Roman" w:hAnsi="Arial" w:cs="Times New Roman"/>
          <w:sz w:val="24"/>
          <w:szCs w:val="24"/>
          <w:u w:val="single"/>
          <w:lang w:eastAsia="cs-CZ"/>
        </w:rPr>
      </w:pPr>
      <w:r w:rsidRPr="00967B5F">
        <w:rPr>
          <w:rFonts w:ascii="Arial" w:eastAsia="Times New Roman" w:hAnsi="Arial" w:cs="Times New Roman"/>
          <w:sz w:val="24"/>
          <w:szCs w:val="24"/>
          <w:u w:val="single"/>
          <w:lang w:eastAsia="cs-CZ"/>
        </w:rPr>
        <w:t>Obec Hnojice s majetkoprávním vypořádáním souhlasí.</w:t>
      </w:r>
    </w:p>
    <w:p w:rsidR="006619EA" w:rsidRDefault="006619EA" w:rsidP="006619EA">
      <w:pPr>
        <w:spacing w:after="120" w:line="240" w:lineRule="auto"/>
        <w:jc w:val="both"/>
        <w:rPr>
          <w:rFonts w:ascii="Arial" w:hAnsi="Arial" w:cs="Arial"/>
          <w:b/>
          <w:sz w:val="24"/>
          <w:szCs w:val="24"/>
          <w:lang w:eastAsia="cs-CZ"/>
        </w:rPr>
      </w:pPr>
      <w:r w:rsidRPr="00FC2FA0">
        <w:rPr>
          <w:rFonts w:ascii="Arial" w:hAnsi="Arial" w:cs="Arial"/>
          <w:b/>
          <w:sz w:val="24"/>
          <w:szCs w:val="24"/>
          <w:lang w:eastAsia="cs-CZ"/>
        </w:rPr>
        <w:t>Rada Olomouckého kraje svým</w:t>
      </w:r>
      <w:r>
        <w:rPr>
          <w:rFonts w:ascii="Arial" w:hAnsi="Arial" w:cs="Arial"/>
          <w:b/>
          <w:sz w:val="24"/>
          <w:szCs w:val="24"/>
          <w:lang w:eastAsia="cs-CZ"/>
        </w:rPr>
        <w:t>i</w:t>
      </w:r>
      <w:r w:rsidRPr="00FC2FA0">
        <w:rPr>
          <w:rFonts w:ascii="Arial" w:hAnsi="Arial" w:cs="Arial"/>
          <w:b/>
          <w:sz w:val="24"/>
          <w:szCs w:val="24"/>
          <w:lang w:eastAsia="cs-CZ"/>
        </w:rPr>
        <w:t xml:space="preserve"> usnesením</w:t>
      </w:r>
      <w:r>
        <w:rPr>
          <w:rFonts w:ascii="Arial" w:hAnsi="Arial" w:cs="Arial"/>
          <w:b/>
          <w:sz w:val="24"/>
          <w:szCs w:val="24"/>
          <w:lang w:eastAsia="cs-CZ"/>
        </w:rPr>
        <w:t>i</w:t>
      </w:r>
      <w:r w:rsidRPr="00FC2FA0">
        <w:rPr>
          <w:rFonts w:ascii="Arial" w:hAnsi="Arial" w:cs="Arial"/>
          <w:b/>
          <w:sz w:val="24"/>
          <w:szCs w:val="24"/>
          <w:lang w:eastAsia="cs-CZ"/>
        </w:rPr>
        <w:t xml:space="preserve"> schválila záměr</w:t>
      </w:r>
      <w:r>
        <w:rPr>
          <w:rFonts w:ascii="Arial" w:hAnsi="Arial" w:cs="Arial"/>
          <w:b/>
          <w:sz w:val="24"/>
          <w:szCs w:val="24"/>
          <w:lang w:eastAsia="cs-CZ"/>
        </w:rPr>
        <w:t>y</w:t>
      </w:r>
      <w:r w:rsidRPr="00FC2FA0">
        <w:rPr>
          <w:rFonts w:ascii="Arial" w:hAnsi="Arial" w:cs="Arial"/>
          <w:b/>
          <w:sz w:val="24"/>
          <w:szCs w:val="24"/>
          <w:lang w:eastAsia="cs-CZ"/>
        </w:rPr>
        <w:t xml:space="preserve"> Olomouckého kraje</w:t>
      </w:r>
      <w:r>
        <w:rPr>
          <w:rFonts w:ascii="Arial" w:hAnsi="Arial" w:cs="Arial"/>
          <w:b/>
          <w:sz w:val="24"/>
          <w:szCs w:val="24"/>
          <w:lang w:eastAsia="cs-CZ"/>
        </w:rPr>
        <w:t>:</w:t>
      </w:r>
    </w:p>
    <w:p w:rsidR="006619EA" w:rsidRDefault="006619EA" w:rsidP="006619EA">
      <w:pPr>
        <w:spacing w:after="120" w:line="240" w:lineRule="auto"/>
        <w:jc w:val="both"/>
        <w:rPr>
          <w:rFonts w:ascii="Arial" w:hAnsi="Arial" w:cs="Arial"/>
          <w:b/>
          <w:sz w:val="24"/>
          <w:szCs w:val="24"/>
        </w:rPr>
      </w:pPr>
      <w:r w:rsidRPr="004175F8">
        <w:rPr>
          <w:rFonts w:ascii="Arial" w:hAnsi="Arial" w:cs="Arial"/>
          <w:b/>
          <w:sz w:val="24"/>
          <w:szCs w:val="24"/>
          <w:lang w:eastAsia="cs-CZ"/>
        </w:rPr>
        <w:t xml:space="preserve">a) </w:t>
      </w:r>
      <w:r w:rsidRPr="004175F8">
        <w:rPr>
          <w:rFonts w:ascii="Arial" w:hAnsi="Arial" w:cs="Arial"/>
          <w:b/>
          <w:sz w:val="24"/>
          <w:szCs w:val="24"/>
        </w:rPr>
        <w:t>bezúplatně převést pozemky</w:t>
      </w:r>
      <w:r w:rsidRPr="004175F8">
        <w:rPr>
          <w:b/>
        </w:rPr>
        <w:t xml:space="preserve"> </w:t>
      </w:r>
      <w:r w:rsidRPr="004175F8">
        <w:rPr>
          <w:rFonts w:ascii="Arial" w:hAnsi="Arial" w:cs="Arial"/>
          <w:b/>
          <w:sz w:val="24"/>
          <w:szCs w:val="24"/>
        </w:rPr>
        <w:t>v k.ú. a obci Hnojice z vlastnictví Olomouckého kraje, z hospodaření Správy silnic Olomouckého kraje, příspěvkové organizace, do vlastnictví obce Hnojice, IČO: 00298921</w:t>
      </w:r>
      <w:r>
        <w:rPr>
          <w:rFonts w:ascii="Arial" w:hAnsi="Arial" w:cs="Arial"/>
          <w:b/>
          <w:sz w:val="24"/>
          <w:szCs w:val="24"/>
        </w:rPr>
        <w:t>,</w:t>
      </w:r>
    </w:p>
    <w:p w:rsidR="006619EA" w:rsidRDefault="006619EA" w:rsidP="006619EA">
      <w:pPr>
        <w:spacing w:after="120" w:line="240" w:lineRule="auto"/>
        <w:jc w:val="both"/>
        <w:rPr>
          <w:rFonts w:ascii="Arial" w:hAnsi="Arial"/>
          <w:b/>
          <w:sz w:val="24"/>
          <w:szCs w:val="24"/>
        </w:rPr>
      </w:pPr>
      <w:r w:rsidRPr="004175F8">
        <w:rPr>
          <w:rFonts w:ascii="Arial" w:eastAsia="Times New Roman" w:hAnsi="Arial" w:cs="Arial"/>
          <w:b/>
          <w:sz w:val="24"/>
          <w:szCs w:val="24"/>
          <w:lang w:eastAsia="cs-CZ"/>
        </w:rPr>
        <w:t xml:space="preserve">b) </w:t>
      </w:r>
      <w:r>
        <w:rPr>
          <w:rFonts w:ascii="Arial" w:hAnsi="Arial"/>
          <w:b/>
          <w:bCs/>
          <w:sz w:val="24"/>
        </w:rPr>
        <w:t>bezúplatně převést chráničky z vlastnictví Olomouckého kraje</w:t>
      </w:r>
      <w:r w:rsidRPr="00AE48E4">
        <w:rPr>
          <w:rFonts w:ascii="Arial" w:hAnsi="Arial"/>
          <w:b/>
          <w:bCs/>
          <w:sz w:val="24"/>
        </w:rPr>
        <w:t xml:space="preserve"> </w:t>
      </w:r>
      <w:r>
        <w:rPr>
          <w:rFonts w:ascii="Arial" w:hAnsi="Arial"/>
          <w:b/>
          <w:bCs/>
          <w:sz w:val="24"/>
        </w:rPr>
        <w:t xml:space="preserve">do vlastnictví </w:t>
      </w:r>
      <w:r>
        <w:rPr>
          <w:rFonts w:ascii="Arial" w:hAnsi="Arial"/>
          <w:b/>
          <w:sz w:val="24"/>
          <w:szCs w:val="24"/>
        </w:rPr>
        <w:t>obce Hnojice, IČO: 00298921,</w:t>
      </w:r>
    </w:p>
    <w:p w:rsidR="006619EA" w:rsidRDefault="006619EA" w:rsidP="006619EA">
      <w:pPr>
        <w:spacing w:after="120" w:line="240" w:lineRule="auto"/>
        <w:jc w:val="both"/>
        <w:rPr>
          <w:rFonts w:ascii="Arial" w:hAnsi="Arial"/>
          <w:b/>
          <w:sz w:val="24"/>
          <w:szCs w:val="24"/>
        </w:rPr>
      </w:pPr>
      <w:r>
        <w:rPr>
          <w:rFonts w:ascii="Arial" w:hAnsi="Arial"/>
          <w:b/>
          <w:sz w:val="24"/>
          <w:szCs w:val="24"/>
        </w:rPr>
        <w:t xml:space="preserve">c) </w:t>
      </w:r>
      <w:r>
        <w:rPr>
          <w:rFonts w:ascii="Arial" w:hAnsi="Arial"/>
          <w:b/>
          <w:bCs/>
          <w:sz w:val="24"/>
        </w:rPr>
        <w:t>bezúplatně převést chodníky a zpevněné plochy z vlastnictví Olomouckého kraje</w:t>
      </w:r>
      <w:r w:rsidRPr="00AE48E4">
        <w:rPr>
          <w:rFonts w:ascii="Arial" w:hAnsi="Arial"/>
          <w:b/>
          <w:bCs/>
          <w:sz w:val="24"/>
        </w:rPr>
        <w:t xml:space="preserve"> </w:t>
      </w:r>
      <w:r>
        <w:rPr>
          <w:rFonts w:ascii="Arial" w:hAnsi="Arial"/>
          <w:b/>
          <w:bCs/>
          <w:sz w:val="24"/>
        </w:rPr>
        <w:t xml:space="preserve">do vlastnictví </w:t>
      </w:r>
      <w:r>
        <w:rPr>
          <w:rFonts w:ascii="Arial" w:hAnsi="Arial"/>
          <w:b/>
          <w:sz w:val="24"/>
          <w:szCs w:val="24"/>
        </w:rPr>
        <w:t>obce Hnojice, IČO: 00298921</w:t>
      </w:r>
      <w:r w:rsidRPr="00AE48E4">
        <w:rPr>
          <w:rFonts w:ascii="Arial" w:hAnsi="Arial"/>
          <w:b/>
          <w:bCs/>
          <w:sz w:val="24"/>
        </w:rPr>
        <w:t>.</w:t>
      </w:r>
      <w:r w:rsidRPr="008A2EA9">
        <w:rPr>
          <w:rFonts w:ascii="Arial" w:hAnsi="Arial"/>
          <w:b/>
          <w:sz w:val="24"/>
          <w:szCs w:val="24"/>
        </w:rPr>
        <w:t xml:space="preserve"> </w:t>
      </w:r>
    </w:p>
    <w:p w:rsidR="006619EA" w:rsidRPr="00FC2FA0" w:rsidRDefault="006619EA" w:rsidP="006619EA">
      <w:pPr>
        <w:spacing w:after="120" w:line="240" w:lineRule="auto"/>
        <w:jc w:val="both"/>
        <w:rPr>
          <w:rFonts w:ascii="Arial" w:eastAsia="Times New Roman" w:hAnsi="Arial" w:cs="Arial"/>
          <w:b/>
          <w:sz w:val="24"/>
          <w:szCs w:val="24"/>
          <w:lang w:eastAsia="cs-CZ"/>
        </w:rPr>
      </w:pPr>
      <w:r w:rsidRPr="00FC2FA0">
        <w:rPr>
          <w:rFonts w:ascii="Arial" w:eastAsia="Times New Roman" w:hAnsi="Arial" w:cs="Arial"/>
          <w:sz w:val="24"/>
          <w:szCs w:val="24"/>
          <w:lang w:eastAsia="cs-CZ"/>
        </w:rPr>
        <w:t>Záměr</w:t>
      </w:r>
      <w:r>
        <w:rPr>
          <w:rFonts w:ascii="Arial" w:eastAsia="Times New Roman" w:hAnsi="Arial" w:cs="Arial"/>
          <w:sz w:val="24"/>
          <w:szCs w:val="24"/>
          <w:lang w:eastAsia="cs-CZ"/>
        </w:rPr>
        <w:t>y</w:t>
      </w:r>
      <w:r w:rsidRPr="00FC2FA0">
        <w:rPr>
          <w:rFonts w:ascii="Arial" w:eastAsia="Times New Roman" w:hAnsi="Arial" w:cs="Arial"/>
          <w:sz w:val="24"/>
          <w:szCs w:val="24"/>
          <w:lang w:eastAsia="cs-CZ"/>
        </w:rPr>
        <w:t xml:space="preserve"> Olomouckého kraje bezúplatně převést předmětné nemovitosti byl</w:t>
      </w:r>
      <w:r>
        <w:rPr>
          <w:rFonts w:ascii="Arial" w:eastAsia="Times New Roman" w:hAnsi="Arial" w:cs="Arial"/>
          <w:sz w:val="24"/>
          <w:szCs w:val="24"/>
          <w:lang w:eastAsia="cs-CZ"/>
        </w:rPr>
        <w:t>y</w:t>
      </w:r>
      <w:r w:rsidRPr="00FC2FA0">
        <w:rPr>
          <w:rFonts w:ascii="Arial" w:eastAsia="Times New Roman" w:hAnsi="Arial" w:cs="Arial"/>
          <w:sz w:val="24"/>
          <w:szCs w:val="24"/>
          <w:lang w:eastAsia="cs-CZ"/>
        </w:rPr>
        <w:t xml:space="preserve"> zveřejněn</w:t>
      </w:r>
      <w:r>
        <w:rPr>
          <w:rFonts w:ascii="Arial" w:eastAsia="Times New Roman" w:hAnsi="Arial" w:cs="Arial"/>
          <w:sz w:val="24"/>
          <w:szCs w:val="24"/>
          <w:lang w:eastAsia="cs-CZ"/>
        </w:rPr>
        <w:t>y</w:t>
      </w:r>
      <w:r w:rsidRPr="00FC2FA0">
        <w:rPr>
          <w:rFonts w:ascii="Arial" w:eastAsia="Times New Roman" w:hAnsi="Arial" w:cs="Arial"/>
          <w:sz w:val="24"/>
          <w:szCs w:val="24"/>
          <w:lang w:eastAsia="cs-CZ"/>
        </w:rPr>
        <w:t xml:space="preserve"> na úřední desce Krajského úřadu Olomouckého kraje a webových stránkách Olomouckého kraje v termínu od 9. 2. 2021 do 11. 3. 2021. V průběhu zveřejnění se jiný zájemce o předmětné nemovitosti nepřihlásil, nebyly vzneseny žádné podněty a připomínky.</w:t>
      </w:r>
    </w:p>
    <w:p w:rsidR="006619EA" w:rsidRDefault="006619EA" w:rsidP="006619EA">
      <w:pPr>
        <w:spacing w:after="120" w:line="240" w:lineRule="auto"/>
        <w:jc w:val="both"/>
        <w:rPr>
          <w:rFonts w:ascii="Arial" w:hAnsi="Arial" w:cs="Arial"/>
          <w:b/>
          <w:bCs/>
          <w:sz w:val="24"/>
          <w:szCs w:val="24"/>
        </w:rPr>
      </w:pPr>
      <w:r>
        <w:rPr>
          <w:rStyle w:val="Tunznak"/>
          <w:rFonts w:cs="Arial"/>
          <w:szCs w:val="24"/>
        </w:rPr>
        <w:t xml:space="preserve">Rada Olomouckého kraje </w:t>
      </w:r>
      <w:r w:rsidRPr="003F6A87">
        <w:rPr>
          <w:rStyle w:val="Tunznak"/>
          <w:rFonts w:cs="Arial"/>
          <w:b w:val="0"/>
          <w:szCs w:val="24"/>
        </w:rPr>
        <w:t>na základě návrhu odboru majetkového, právního a správních činností</w:t>
      </w:r>
      <w:r w:rsidRPr="00D56310">
        <w:rPr>
          <w:rStyle w:val="Tunznak"/>
          <w:rFonts w:cs="Arial"/>
          <w:szCs w:val="24"/>
        </w:rPr>
        <w:t xml:space="preserve"> </w:t>
      </w:r>
      <w:r>
        <w:rPr>
          <w:rStyle w:val="Tunznak"/>
          <w:rFonts w:cs="Arial"/>
          <w:szCs w:val="24"/>
        </w:rPr>
        <w:t xml:space="preserve">doporučuje Zastupitelstvu Olomouckého kraje </w:t>
      </w:r>
      <w:r w:rsidRPr="00D56310">
        <w:rPr>
          <w:rStyle w:val="Tunznak"/>
          <w:rFonts w:cs="Arial"/>
          <w:szCs w:val="24"/>
        </w:rPr>
        <w:t>schválit</w:t>
      </w:r>
      <w:r>
        <w:rPr>
          <w:rStyle w:val="Tunznak"/>
          <w:rFonts w:cs="Arial"/>
          <w:szCs w:val="24"/>
        </w:rPr>
        <w:t xml:space="preserve"> </w:t>
      </w:r>
      <w:r>
        <w:rPr>
          <w:rStyle w:val="Tunznak"/>
          <w:szCs w:val="24"/>
        </w:rPr>
        <w:t xml:space="preserve">bezúplatný převod </w:t>
      </w:r>
      <w:r w:rsidRPr="001E02A8">
        <w:rPr>
          <w:rFonts w:ascii="Arial" w:hAnsi="Arial" w:cs="Arial"/>
          <w:b/>
          <w:sz w:val="24"/>
          <w:szCs w:val="24"/>
        </w:rPr>
        <w:t xml:space="preserve">pozemků </w:t>
      </w:r>
      <w:r>
        <w:rPr>
          <w:rStyle w:val="Tunznak"/>
          <w:bCs/>
        </w:rPr>
        <w:t>parc. č. 784/2 ostatní plocha o výměře 41 m2, parc. č. 784/3 ostatní plocha o výměře 36 m2, parc. č. 784/4 ostatní plocha o výměře 54 m2, parc. č. 784/5 ostatní plocha o výměře 1 063 m2, parc. č. 784/6 ostatní plocha o výměře 800 m2, parc. č. 784/7 ostatní plocha o výměře 1 265 m2, parc. č. 784/8 ostatní plocha o výměře 779</w:t>
      </w:r>
      <w:r w:rsidR="00817863">
        <w:rPr>
          <w:rStyle w:val="Tunznak"/>
          <w:bCs/>
        </w:rPr>
        <w:t> </w:t>
      </w:r>
      <w:r>
        <w:rPr>
          <w:rStyle w:val="Tunznak"/>
          <w:bCs/>
        </w:rPr>
        <w:t xml:space="preserve">m2, parc. č. 784/9 ostatní plocha o výměře 595 m2, parc. č. 784/10 ostatní plocha o výměře 318 m2, parc. č. 784/11 ostatní plocha o výměře 13 m2, parc. č. 708 ostatní plocha o výměře 1 738 m2, parc. č. 675 ostatní plocha o výměře 4 032 m2, parc. č. </w:t>
      </w:r>
      <w:r>
        <w:rPr>
          <w:rStyle w:val="Tunznak"/>
          <w:bCs/>
        </w:rPr>
        <w:lastRenderedPageBreak/>
        <w:t>248/19 ostatní plocha o výměře 681 m2, parc. č. 247/35 ostatní plocha o výměře 616</w:t>
      </w:r>
      <w:r w:rsidR="00817863">
        <w:rPr>
          <w:rStyle w:val="Tunznak"/>
          <w:bCs/>
        </w:rPr>
        <w:t> </w:t>
      </w:r>
      <w:r>
        <w:rPr>
          <w:rStyle w:val="Tunznak"/>
          <w:bCs/>
        </w:rPr>
        <w:t>m2, parc. č. 676/1 ostatní plocha o výměře 6 644 m2, parc. č. 245/28 ostatní plocha o výměře 946 m2 a parc. č. 159/35 ostatní plocha o výměře 517 m2</w:t>
      </w:r>
      <w:r w:rsidRPr="001E02A8">
        <w:rPr>
          <w:rStyle w:val="Tunznak"/>
          <w:rFonts w:cs="Arial"/>
          <w:bCs/>
          <w:szCs w:val="24"/>
        </w:rPr>
        <w:t xml:space="preserve">, </w:t>
      </w:r>
      <w:r w:rsidRPr="001E02A8">
        <w:rPr>
          <w:rFonts w:ascii="Arial" w:hAnsi="Arial" w:cs="Arial"/>
          <w:b/>
          <w:sz w:val="24"/>
          <w:szCs w:val="24"/>
        </w:rPr>
        <w:t xml:space="preserve">vše v k.ú. a obci Hnojice z vlastnictví Olomouckého kraje, z hospodaření Správy silnic Olomouckého kraje, příspěvkové organizace, do vlastnictví obce Hnojice, IČO: 00298921. </w:t>
      </w:r>
      <w:r w:rsidRPr="001E02A8">
        <w:rPr>
          <w:rFonts w:ascii="Arial" w:hAnsi="Arial" w:cs="Arial"/>
          <w:b/>
          <w:bCs/>
          <w:sz w:val="24"/>
          <w:szCs w:val="24"/>
        </w:rPr>
        <w:t>Nabyvatel uhradí veškeré náklady spojené s převodem vlastnického práva a správní poplatek k návrhu na vklad vlastnického práva do katastru nemovitostí.</w:t>
      </w:r>
    </w:p>
    <w:p w:rsidR="006619EA" w:rsidRPr="007F0DE3" w:rsidRDefault="00C526AD" w:rsidP="006619EA">
      <w:pPr>
        <w:spacing w:after="120" w:line="240" w:lineRule="auto"/>
        <w:jc w:val="both"/>
        <w:rPr>
          <w:rFonts w:ascii="Arial" w:hAnsi="Arial"/>
          <w:b/>
          <w:sz w:val="24"/>
          <w:szCs w:val="24"/>
        </w:rPr>
      </w:pPr>
      <w:r>
        <w:rPr>
          <w:rStyle w:val="Tunznak"/>
          <w:rFonts w:cs="Arial"/>
          <w:szCs w:val="24"/>
        </w:rPr>
        <w:t xml:space="preserve">Rada Olomouckého kraje </w:t>
      </w:r>
      <w:r w:rsidRPr="003F6A87">
        <w:rPr>
          <w:rStyle w:val="Tunznak"/>
          <w:rFonts w:cs="Arial"/>
          <w:b w:val="0"/>
          <w:szCs w:val="24"/>
        </w:rPr>
        <w:t>na základě návrhu odboru majetkového, právního a správních činností</w:t>
      </w:r>
      <w:r w:rsidRPr="00D56310">
        <w:rPr>
          <w:rStyle w:val="Tunznak"/>
          <w:rFonts w:cs="Arial"/>
          <w:szCs w:val="24"/>
        </w:rPr>
        <w:t xml:space="preserve"> </w:t>
      </w:r>
      <w:r>
        <w:rPr>
          <w:rStyle w:val="Tunznak"/>
          <w:rFonts w:cs="Arial"/>
          <w:szCs w:val="24"/>
        </w:rPr>
        <w:t xml:space="preserve">doporučuje Zastupitelstvu Olomouckého kraje </w:t>
      </w:r>
      <w:r w:rsidRPr="00D56310">
        <w:rPr>
          <w:rStyle w:val="Tunznak"/>
          <w:rFonts w:cs="Arial"/>
          <w:szCs w:val="24"/>
        </w:rPr>
        <w:t>schválit</w:t>
      </w:r>
      <w:r>
        <w:rPr>
          <w:rStyle w:val="Tunznak"/>
          <w:rFonts w:cs="Arial"/>
          <w:szCs w:val="24"/>
        </w:rPr>
        <w:t xml:space="preserve"> </w:t>
      </w:r>
      <w:r w:rsidR="006619EA">
        <w:rPr>
          <w:rStyle w:val="Tunznak"/>
          <w:szCs w:val="24"/>
        </w:rPr>
        <w:t xml:space="preserve">bezúplatný převod </w:t>
      </w:r>
      <w:r w:rsidR="006619EA">
        <w:rPr>
          <w:rFonts w:ascii="Arial" w:hAnsi="Arial"/>
          <w:b/>
          <w:bCs/>
          <w:sz w:val="24"/>
        </w:rPr>
        <w:t>chráničky realizované jako „SO 104 Silnice II/447 intravilán Hnojice“</w:t>
      </w:r>
      <w:r w:rsidR="00817863">
        <w:rPr>
          <w:rFonts w:ascii="Arial" w:hAnsi="Arial"/>
          <w:b/>
          <w:bCs/>
          <w:sz w:val="24"/>
        </w:rPr>
        <w:t xml:space="preserve"> </w:t>
      </w:r>
      <w:r w:rsidR="006619EA">
        <w:rPr>
          <w:rFonts w:ascii="Arial" w:hAnsi="Arial"/>
          <w:b/>
          <w:bCs/>
          <w:sz w:val="24"/>
        </w:rPr>
        <w:t>v rámci investiční akce „II/447 Strukov - Šternberk“ z vlastnictví Olomouckého kraje</w:t>
      </w:r>
      <w:r w:rsidR="006619EA" w:rsidRPr="00AE48E4">
        <w:rPr>
          <w:rFonts w:ascii="Arial" w:hAnsi="Arial"/>
          <w:b/>
          <w:bCs/>
          <w:sz w:val="24"/>
        </w:rPr>
        <w:t xml:space="preserve"> </w:t>
      </w:r>
      <w:r w:rsidR="006619EA">
        <w:rPr>
          <w:rFonts w:ascii="Arial" w:hAnsi="Arial"/>
          <w:b/>
          <w:bCs/>
          <w:sz w:val="24"/>
        </w:rPr>
        <w:t xml:space="preserve">do vlastnictví </w:t>
      </w:r>
      <w:r w:rsidR="006619EA">
        <w:rPr>
          <w:rFonts w:ascii="Arial" w:hAnsi="Arial"/>
          <w:b/>
          <w:sz w:val="24"/>
          <w:szCs w:val="24"/>
        </w:rPr>
        <w:t>obce Hnojice, IČO: 00298921</w:t>
      </w:r>
      <w:r w:rsidR="006619EA" w:rsidRPr="00AE48E4">
        <w:rPr>
          <w:rFonts w:ascii="Arial" w:hAnsi="Arial"/>
          <w:b/>
          <w:bCs/>
          <w:sz w:val="24"/>
        </w:rPr>
        <w:t>.</w:t>
      </w:r>
      <w:r w:rsidR="006619EA" w:rsidRPr="008A2EA9">
        <w:rPr>
          <w:rFonts w:ascii="Arial" w:hAnsi="Arial"/>
          <w:b/>
          <w:sz w:val="24"/>
          <w:szCs w:val="24"/>
        </w:rPr>
        <w:t xml:space="preserve"> </w:t>
      </w:r>
    </w:p>
    <w:p w:rsidR="006619EA" w:rsidRDefault="00C526AD" w:rsidP="006619EA">
      <w:pPr>
        <w:spacing w:after="120" w:line="240" w:lineRule="auto"/>
        <w:jc w:val="both"/>
        <w:rPr>
          <w:rFonts w:ascii="Arial" w:hAnsi="Arial"/>
          <w:b/>
          <w:sz w:val="24"/>
          <w:szCs w:val="24"/>
        </w:rPr>
      </w:pPr>
      <w:r>
        <w:rPr>
          <w:rStyle w:val="Tunznak"/>
          <w:rFonts w:cs="Arial"/>
          <w:szCs w:val="24"/>
        </w:rPr>
        <w:t xml:space="preserve">Rada Olomouckého kraje </w:t>
      </w:r>
      <w:r w:rsidRPr="003F6A87">
        <w:rPr>
          <w:rStyle w:val="Tunznak"/>
          <w:rFonts w:cs="Arial"/>
          <w:b w:val="0"/>
          <w:szCs w:val="24"/>
        </w:rPr>
        <w:t>na základě návrhu odboru majetkového, právního a správních činností</w:t>
      </w:r>
      <w:r w:rsidRPr="00D56310">
        <w:rPr>
          <w:rStyle w:val="Tunznak"/>
          <w:rFonts w:cs="Arial"/>
          <w:szCs w:val="24"/>
        </w:rPr>
        <w:t xml:space="preserve"> </w:t>
      </w:r>
      <w:r>
        <w:rPr>
          <w:rStyle w:val="Tunznak"/>
          <w:rFonts w:cs="Arial"/>
          <w:szCs w:val="24"/>
        </w:rPr>
        <w:t xml:space="preserve">doporučuje Zastupitelstvu Olomouckého kraje </w:t>
      </w:r>
      <w:r w:rsidRPr="00D56310">
        <w:rPr>
          <w:rStyle w:val="Tunznak"/>
          <w:rFonts w:cs="Arial"/>
          <w:szCs w:val="24"/>
        </w:rPr>
        <w:t>schválit</w:t>
      </w:r>
      <w:r>
        <w:rPr>
          <w:rStyle w:val="Tunznak"/>
          <w:rFonts w:cs="Arial"/>
          <w:szCs w:val="24"/>
        </w:rPr>
        <w:t xml:space="preserve"> </w:t>
      </w:r>
      <w:r w:rsidR="006619EA">
        <w:rPr>
          <w:rStyle w:val="Tunznak"/>
          <w:szCs w:val="24"/>
        </w:rPr>
        <w:t xml:space="preserve">bezúplatný převod </w:t>
      </w:r>
      <w:r w:rsidR="006619EA">
        <w:rPr>
          <w:rFonts w:ascii="Arial" w:hAnsi="Arial"/>
          <w:b/>
          <w:bCs/>
          <w:sz w:val="24"/>
        </w:rPr>
        <w:t>chodníků a zpevněných ploch realizovaných jako „SO 104.1 Chodníky a zpevn</w:t>
      </w:r>
      <w:r w:rsidR="00817863">
        <w:rPr>
          <w:rFonts w:ascii="Arial" w:hAnsi="Arial"/>
          <w:b/>
          <w:bCs/>
          <w:sz w:val="24"/>
        </w:rPr>
        <w:t xml:space="preserve">ěné plochy intravilán Hnojice“ </w:t>
      </w:r>
      <w:r w:rsidR="006619EA">
        <w:rPr>
          <w:rFonts w:ascii="Arial" w:hAnsi="Arial"/>
          <w:b/>
          <w:bCs/>
          <w:sz w:val="24"/>
        </w:rPr>
        <w:t xml:space="preserve">v rámci investiční akce „II/447 Strukov - Šternberk“ a to </w:t>
      </w:r>
      <w:r w:rsidR="006619EA" w:rsidRPr="00912DAD">
        <w:rPr>
          <w:rFonts w:ascii="Arial" w:hAnsi="Arial"/>
          <w:b/>
          <w:bCs/>
          <w:sz w:val="24"/>
        </w:rPr>
        <w:t xml:space="preserve">za podmínek dle přílohy č. </w:t>
      </w:r>
      <w:r w:rsidR="006619EA" w:rsidRPr="00143582">
        <w:rPr>
          <w:rFonts w:ascii="Arial" w:hAnsi="Arial"/>
          <w:b/>
          <w:bCs/>
          <w:sz w:val="24"/>
        </w:rPr>
        <w:t>1</w:t>
      </w:r>
      <w:r w:rsidR="006619EA" w:rsidRPr="00912DAD">
        <w:rPr>
          <w:rFonts w:ascii="Arial" w:hAnsi="Arial"/>
          <w:b/>
          <w:bCs/>
          <w:sz w:val="24"/>
        </w:rPr>
        <w:t xml:space="preserve"> </w:t>
      </w:r>
      <w:r w:rsidR="006619EA">
        <w:rPr>
          <w:rFonts w:ascii="Arial" w:hAnsi="Arial"/>
          <w:b/>
          <w:bCs/>
          <w:sz w:val="24"/>
        </w:rPr>
        <w:t xml:space="preserve">návrhu </w:t>
      </w:r>
      <w:r w:rsidR="006619EA" w:rsidRPr="00912DAD">
        <w:rPr>
          <w:rFonts w:ascii="Arial" w:hAnsi="Arial"/>
          <w:b/>
          <w:bCs/>
          <w:sz w:val="24"/>
        </w:rPr>
        <w:t>usnesení</w:t>
      </w:r>
      <w:r w:rsidR="006619EA">
        <w:rPr>
          <w:rFonts w:ascii="Arial" w:hAnsi="Arial"/>
          <w:b/>
          <w:bCs/>
          <w:sz w:val="24"/>
        </w:rPr>
        <w:t>, z vlastnictví Olomouckého kraje</w:t>
      </w:r>
      <w:r w:rsidR="006619EA" w:rsidRPr="00AE48E4">
        <w:rPr>
          <w:rFonts w:ascii="Arial" w:hAnsi="Arial"/>
          <w:b/>
          <w:bCs/>
          <w:sz w:val="24"/>
        </w:rPr>
        <w:t xml:space="preserve"> </w:t>
      </w:r>
      <w:r w:rsidR="006619EA">
        <w:rPr>
          <w:rFonts w:ascii="Arial" w:hAnsi="Arial"/>
          <w:b/>
          <w:bCs/>
          <w:sz w:val="24"/>
        </w:rPr>
        <w:t xml:space="preserve">do vlastnictví </w:t>
      </w:r>
      <w:r w:rsidR="006619EA">
        <w:rPr>
          <w:rFonts w:ascii="Arial" w:hAnsi="Arial"/>
          <w:b/>
          <w:sz w:val="24"/>
          <w:szCs w:val="24"/>
        </w:rPr>
        <w:t>obce Hnojice, IČO: 00298921</w:t>
      </w:r>
      <w:r w:rsidR="006619EA" w:rsidRPr="00AE48E4">
        <w:rPr>
          <w:rFonts w:ascii="Arial" w:hAnsi="Arial"/>
          <w:b/>
          <w:bCs/>
          <w:sz w:val="24"/>
        </w:rPr>
        <w:t>.</w:t>
      </w:r>
      <w:r w:rsidR="006619EA" w:rsidRPr="008A2EA9">
        <w:rPr>
          <w:rFonts w:ascii="Arial" w:hAnsi="Arial"/>
          <w:b/>
          <w:sz w:val="24"/>
          <w:szCs w:val="24"/>
        </w:rPr>
        <w:t xml:space="preserve"> </w:t>
      </w:r>
    </w:p>
    <w:p w:rsidR="006619EA" w:rsidRPr="001E02A8" w:rsidRDefault="00C526AD" w:rsidP="006619EA">
      <w:pPr>
        <w:spacing w:after="120" w:line="240" w:lineRule="auto"/>
        <w:jc w:val="both"/>
        <w:rPr>
          <w:rFonts w:ascii="Arial" w:hAnsi="Arial" w:cs="Arial"/>
          <w:b/>
          <w:bCs/>
          <w:sz w:val="24"/>
          <w:szCs w:val="24"/>
        </w:rPr>
      </w:pPr>
      <w:r>
        <w:rPr>
          <w:rStyle w:val="Tunznak"/>
          <w:rFonts w:cs="Arial"/>
          <w:szCs w:val="24"/>
        </w:rPr>
        <w:t xml:space="preserve">Rada Olomouckého kraje </w:t>
      </w:r>
      <w:r w:rsidRPr="003F6A87">
        <w:rPr>
          <w:rStyle w:val="Tunznak"/>
          <w:rFonts w:cs="Arial"/>
          <w:b w:val="0"/>
          <w:szCs w:val="24"/>
        </w:rPr>
        <w:t>na základě návrhu odboru majetkového, právního a správních činností</w:t>
      </w:r>
      <w:r w:rsidRPr="00D56310">
        <w:rPr>
          <w:rStyle w:val="Tunznak"/>
          <w:rFonts w:cs="Arial"/>
          <w:szCs w:val="24"/>
        </w:rPr>
        <w:t xml:space="preserve"> </w:t>
      </w:r>
      <w:r>
        <w:rPr>
          <w:rStyle w:val="Tunznak"/>
          <w:rFonts w:cs="Arial"/>
          <w:szCs w:val="24"/>
        </w:rPr>
        <w:t xml:space="preserve">doporučuje Zastupitelstvu Olomouckého kraje </w:t>
      </w:r>
      <w:r w:rsidRPr="00D56310">
        <w:rPr>
          <w:rStyle w:val="Tunznak"/>
          <w:rFonts w:cs="Arial"/>
          <w:szCs w:val="24"/>
        </w:rPr>
        <w:t>schválit</w:t>
      </w:r>
      <w:r>
        <w:rPr>
          <w:rStyle w:val="Tunznak"/>
          <w:rFonts w:cs="Arial"/>
          <w:szCs w:val="24"/>
        </w:rPr>
        <w:t xml:space="preserve"> </w:t>
      </w:r>
      <w:r w:rsidR="006619EA" w:rsidRPr="001E02A8">
        <w:rPr>
          <w:rFonts w:ascii="Arial" w:hAnsi="Arial" w:cs="Arial"/>
          <w:b/>
          <w:bCs/>
          <w:sz w:val="24"/>
          <w:szCs w:val="24"/>
        </w:rPr>
        <w:t>bezúplatné nabytí pozemků</w:t>
      </w:r>
      <w:r w:rsidR="006619EA" w:rsidRPr="001E02A8">
        <w:rPr>
          <w:rFonts w:ascii="Arial" w:hAnsi="Arial" w:cs="Arial"/>
          <w:bCs/>
          <w:sz w:val="24"/>
          <w:szCs w:val="24"/>
        </w:rPr>
        <w:t xml:space="preserve"> </w:t>
      </w:r>
      <w:r w:rsidR="006619EA" w:rsidRPr="001E02A8">
        <w:rPr>
          <w:rStyle w:val="Tunznak"/>
          <w:rFonts w:cs="Arial"/>
          <w:szCs w:val="24"/>
        </w:rPr>
        <w:t xml:space="preserve">parc. č. 784/15 ostatní plocha o výměře 6 m2, parc. č. 784/16 ostatní plocha o výměře 11 m2, parc. č. 784/17 ostatní plocha o výměře 71 m2 a parc. č. 784/18 ostatní plocha o výměře 13 m2, </w:t>
      </w:r>
      <w:r w:rsidR="006619EA" w:rsidRPr="001E02A8">
        <w:rPr>
          <w:rFonts w:ascii="Arial" w:hAnsi="Arial" w:cs="Arial"/>
          <w:b/>
          <w:bCs/>
          <w:sz w:val="24"/>
          <w:szCs w:val="24"/>
        </w:rPr>
        <w:t>vše v k.ú. a obci Hnojice z vlastnictví obce Hnojice, IČO: 00298921,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rsidR="006619EA" w:rsidRPr="001E02A8" w:rsidRDefault="006619EA" w:rsidP="006619EA">
      <w:pPr>
        <w:pStyle w:val="slo1text"/>
        <w:tabs>
          <w:tab w:val="left" w:pos="0"/>
        </w:tabs>
        <w:rPr>
          <w:rFonts w:cs="Arial"/>
          <w:b/>
          <w:bCs/>
          <w:szCs w:val="24"/>
        </w:rPr>
      </w:pPr>
    </w:p>
    <w:p w:rsidR="006619EA" w:rsidRPr="003C6B8E" w:rsidRDefault="006619EA" w:rsidP="006619EA">
      <w:pPr>
        <w:spacing w:line="240" w:lineRule="auto"/>
        <w:jc w:val="both"/>
        <w:rPr>
          <w:rFonts w:ascii="Arial" w:hAnsi="Arial" w:cs="Arial"/>
          <w:b/>
          <w:sz w:val="24"/>
          <w:szCs w:val="24"/>
        </w:rPr>
      </w:pPr>
      <w:r w:rsidRPr="003C6B8E">
        <w:rPr>
          <w:rFonts w:ascii="Arial" w:hAnsi="Arial" w:cs="Arial"/>
          <w:b/>
          <w:sz w:val="24"/>
          <w:szCs w:val="24"/>
        </w:rPr>
        <w:t xml:space="preserve">k návrhu usnesení bod </w:t>
      </w:r>
      <w:r w:rsidR="00261032">
        <w:rPr>
          <w:rFonts w:ascii="Arial" w:hAnsi="Arial" w:cs="Arial"/>
          <w:b/>
          <w:sz w:val="24"/>
          <w:szCs w:val="24"/>
        </w:rPr>
        <w:t>1</w:t>
      </w:r>
      <w:r w:rsidRPr="003C6B8E">
        <w:rPr>
          <w:rFonts w:ascii="Arial" w:hAnsi="Arial" w:cs="Arial"/>
          <w:b/>
          <w:sz w:val="24"/>
          <w:szCs w:val="24"/>
        </w:rPr>
        <w:t>. </w:t>
      </w:r>
      <w:r>
        <w:rPr>
          <w:rFonts w:ascii="Arial" w:hAnsi="Arial" w:cs="Arial"/>
          <w:b/>
          <w:sz w:val="24"/>
          <w:szCs w:val="24"/>
        </w:rPr>
        <w:t>10</w:t>
      </w:r>
      <w:r w:rsidRPr="003C6B8E">
        <w:rPr>
          <w:rFonts w:ascii="Arial" w:hAnsi="Arial" w:cs="Arial"/>
          <w:b/>
          <w:sz w:val="24"/>
          <w:szCs w:val="24"/>
        </w:rPr>
        <w:t>.</w:t>
      </w:r>
      <w:r>
        <w:rPr>
          <w:rFonts w:ascii="Arial" w:hAnsi="Arial" w:cs="Arial"/>
          <w:b/>
          <w:sz w:val="24"/>
          <w:szCs w:val="24"/>
        </w:rPr>
        <w:t xml:space="preserve"> – </w:t>
      </w:r>
      <w:r w:rsidR="00261032">
        <w:rPr>
          <w:rFonts w:ascii="Arial" w:hAnsi="Arial" w:cs="Arial"/>
          <w:b/>
          <w:sz w:val="24"/>
          <w:szCs w:val="24"/>
        </w:rPr>
        <w:t>1</w:t>
      </w:r>
      <w:r>
        <w:rPr>
          <w:rFonts w:ascii="Arial" w:hAnsi="Arial" w:cs="Arial"/>
          <w:b/>
          <w:sz w:val="24"/>
          <w:szCs w:val="24"/>
        </w:rPr>
        <w:t>. 11.</w:t>
      </w:r>
    </w:p>
    <w:p w:rsidR="006619EA" w:rsidRPr="00076005" w:rsidRDefault="006619EA" w:rsidP="006619EA">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076005">
        <w:rPr>
          <w:rStyle w:val="Tunznak"/>
          <w:rFonts w:cs="Arial"/>
          <w:bCs w:val="0"/>
          <w:szCs w:val="24"/>
        </w:rPr>
        <w:t>Majetkoprávní vypořádání pozemků mezi Olomouckým krajem a obcí Domašov u Šternberka.</w:t>
      </w:r>
    </w:p>
    <w:p w:rsidR="006619EA" w:rsidRPr="00076005" w:rsidRDefault="006619EA" w:rsidP="006619EA">
      <w:pPr>
        <w:spacing w:after="120" w:line="240" w:lineRule="auto"/>
        <w:jc w:val="both"/>
        <w:rPr>
          <w:rFonts w:ascii="Arial" w:hAnsi="Arial" w:cs="Arial"/>
          <w:sz w:val="24"/>
          <w:szCs w:val="24"/>
        </w:rPr>
      </w:pPr>
      <w:r>
        <w:rPr>
          <w:rFonts w:ascii="Arial" w:hAnsi="Arial" w:cs="Arial"/>
          <w:sz w:val="24"/>
          <w:szCs w:val="24"/>
        </w:rPr>
        <w:t>O</w:t>
      </w:r>
      <w:r w:rsidRPr="00076005">
        <w:rPr>
          <w:rFonts w:ascii="Arial" w:hAnsi="Arial" w:cs="Arial"/>
          <w:sz w:val="24"/>
          <w:szCs w:val="24"/>
        </w:rPr>
        <w:t xml:space="preserve">bec Domašov u Šternberka realizovala </w:t>
      </w:r>
      <w:r>
        <w:rPr>
          <w:rFonts w:ascii="Arial" w:hAnsi="Arial" w:cs="Arial"/>
          <w:sz w:val="24"/>
          <w:szCs w:val="24"/>
        </w:rPr>
        <w:t xml:space="preserve">stavby „Stavební úpravy silnice III/44434 v obci Domašov u Šternberka“, „Stavební úpravy chodníku podél silnice III/ 44434  v obci Domašov u Šternberka“ a „ Zvýšení bezpečnosti provozu v obci Domašov u Šternberka – výstavba chodníku podél silnice III/44434 a úprava autobusové zastávky“, které zahrnovali </w:t>
      </w:r>
      <w:r w:rsidRPr="00076005">
        <w:rPr>
          <w:rFonts w:ascii="Arial" w:hAnsi="Arial" w:cs="Arial"/>
          <w:sz w:val="24"/>
          <w:szCs w:val="24"/>
        </w:rPr>
        <w:t xml:space="preserve">rekonstrukci a výstavbu chodníku podél </w:t>
      </w:r>
      <w:r w:rsidR="00817863">
        <w:rPr>
          <w:rFonts w:ascii="Arial" w:hAnsi="Arial" w:cs="Arial"/>
          <w:sz w:val="24"/>
          <w:szCs w:val="24"/>
        </w:rPr>
        <w:t xml:space="preserve">krajské </w:t>
      </w:r>
      <w:r>
        <w:rPr>
          <w:rFonts w:ascii="Arial" w:hAnsi="Arial" w:cs="Arial"/>
          <w:sz w:val="24"/>
          <w:szCs w:val="24"/>
        </w:rPr>
        <w:t xml:space="preserve">silnice III/44434 a tím i vyvolanou úpravu </w:t>
      </w:r>
      <w:r w:rsidRPr="00076005">
        <w:rPr>
          <w:rFonts w:ascii="Arial" w:hAnsi="Arial" w:cs="Arial"/>
          <w:sz w:val="24"/>
          <w:szCs w:val="24"/>
        </w:rPr>
        <w:t xml:space="preserve">uvedené </w:t>
      </w:r>
      <w:r>
        <w:rPr>
          <w:rFonts w:ascii="Arial" w:hAnsi="Arial" w:cs="Arial"/>
          <w:sz w:val="24"/>
          <w:szCs w:val="24"/>
        </w:rPr>
        <w:t>silnice</w:t>
      </w:r>
      <w:r w:rsidRPr="00076005">
        <w:rPr>
          <w:rFonts w:ascii="Arial" w:hAnsi="Arial" w:cs="Arial"/>
          <w:sz w:val="24"/>
          <w:szCs w:val="24"/>
        </w:rPr>
        <w:t xml:space="preserve">. </w:t>
      </w:r>
      <w:r>
        <w:rPr>
          <w:rFonts w:ascii="Arial" w:hAnsi="Arial" w:cs="Arial"/>
          <w:sz w:val="24"/>
          <w:szCs w:val="24"/>
        </w:rPr>
        <w:t>S</w:t>
      </w:r>
      <w:r w:rsidRPr="00076005">
        <w:rPr>
          <w:rFonts w:ascii="Arial" w:hAnsi="Arial" w:cs="Arial"/>
          <w:sz w:val="24"/>
          <w:szCs w:val="24"/>
        </w:rPr>
        <w:t xml:space="preserve">tavbami byly dotčeny pozemky ve vlastnictví obce Domašov u Šternberka a Olomouckého kraje. </w:t>
      </w:r>
    </w:p>
    <w:p w:rsidR="006619EA" w:rsidRPr="00076005" w:rsidRDefault="006619EA" w:rsidP="006619EA">
      <w:pPr>
        <w:spacing w:after="120" w:line="240" w:lineRule="auto"/>
        <w:jc w:val="both"/>
        <w:rPr>
          <w:rFonts w:ascii="Arial" w:hAnsi="Arial" w:cs="Arial"/>
          <w:sz w:val="24"/>
          <w:szCs w:val="24"/>
        </w:rPr>
      </w:pPr>
      <w:r w:rsidRPr="00076005">
        <w:rPr>
          <w:rFonts w:ascii="Arial" w:hAnsi="Arial" w:cs="Arial"/>
          <w:sz w:val="24"/>
          <w:szCs w:val="24"/>
        </w:rPr>
        <w:t xml:space="preserve">Předmětné pozemky </w:t>
      </w:r>
      <w:r>
        <w:rPr>
          <w:rFonts w:ascii="Arial" w:hAnsi="Arial" w:cs="Arial"/>
          <w:sz w:val="24"/>
          <w:szCs w:val="24"/>
        </w:rPr>
        <w:t xml:space="preserve">o výměře </w:t>
      </w:r>
      <w:r w:rsidRPr="00076005">
        <w:rPr>
          <w:rFonts w:ascii="Arial" w:hAnsi="Arial" w:cs="Arial"/>
          <w:sz w:val="24"/>
          <w:szCs w:val="24"/>
        </w:rPr>
        <w:t>352 m2</w:t>
      </w:r>
      <w:r>
        <w:rPr>
          <w:rFonts w:ascii="Arial" w:hAnsi="Arial" w:cs="Arial"/>
          <w:sz w:val="24"/>
          <w:szCs w:val="24"/>
        </w:rPr>
        <w:t xml:space="preserve"> </w:t>
      </w:r>
      <w:r w:rsidRPr="00076005">
        <w:rPr>
          <w:rFonts w:ascii="Arial" w:hAnsi="Arial" w:cs="Arial"/>
          <w:sz w:val="24"/>
          <w:szCs w:val="24"/>
        </w:rPr>
        <w:t xml:space="preserve">ve vlastnictví obce Domašov u Šternberka jsou zastavěny </w:t>
      </w:r>
      <w:r>
        <w:rPr>
          <w:rFonts w:ascii="Arial" w:hAnsi="Arial" w:cs="Arial"/>
          <w:sz w:val="24"/>
          <w:szCs w:val="24"/>
        </w:rPr>
        <w:t xml:space="preserve">krajskou </w:t>
      </w:r>
      <w:r w:rsidRPr="00076005">
        <w:rPr>
          <w:rFonts w:ascii="Arial" w:hAnsi="Arial" w:cs="Arial"/>
          <w:sz w:val="24"/>
          <w:szCs w:val="24"/>
        </w:rPr>
        <w:t xml:space="preserve">silnicí </w:t>
      </w:r>
      <w:r>
        <w:rPr>
          <w:rFonts w:ascii="Arial" w:hAnsi="Arial"/>
          <w:bCs/>
          <w:sz w:val="24"/>
          <w:szCs w:val="24"/>
        </w:rPr>
        <w:t>č. III/44434</w:t>
      </w:r>
      <w:r w:rsidRPr="00076005">
        <w:rPr>
          <w:rFonts w:ascii="Arial" w:hAnsi="Arial"/>
          <w:bCs/>
          <w:sz w:val="24"/>
          <w:szCs w:val="24"/>
        </w:rPr>
        <w:t xml:space="preserve">. </w:t>
      </w:r>
    </w:p>
    <w:p w:rsidR="006619EA" w:rsidRPr="00076005" w:rsidRDefault="006619EA" w:rsidP="006619EA">
      <w:pPr>
        <w:widowControl w:val="0"/>
        <w:tabs>
          <w:tab w:val="left" w:pos="708"/>
        </w:tabs>
        <w:spacing w:after="120" w:line="240" w:lineRule="auto"/>
        <w:jc w:val="both"/>
        <w:outlineLvl w:val="0"/>
        <w:rPr>
          <w:rFonts w:ascii="Arial" w:eastAsia="Times New Roman" w:hAnsi="Arial" w:cs="Times New Roman"/>
          <w:bCs/>
          <w:sz w:val="24"/>
          <w:szCs w:val="24"/>
          <w:lang w:eastAsia="cs-CZ"/>
        </w:rPr>
      </w:pPr>
      <w:r w:rsidRPr="00076005">
        <w:rPr>
          <w:rFonts w:ascii="Arial" w:eastAsia="Times New Roman" w:hAnsi="Arial" w:cs="Times New Roman"/>
          <w:bCs/>
          <w:sz w:val="24"/>
          <w:szCs w:val="24"/>
          <w:lang w:eastAsia="cs-CZ"/>
        </w:rPr>
        <w:t xml:space="preserve">Na předmětných pozemcích ve vlastnictví Olomouckého kraje, v hospodaření Správy silnic Olomouckého kraje, příspěvkové organizace, se nachází chodník. Celková výměra </w:t>
      </w:r>
      <w:r>
        <w:rPr>
          <w:rFonts w:ascii="Arial" w:eastAsia="Times New Roman" w:hAnsi="Arial" w:cs="Times New Roman"/>
          <w:bCs/>
          <w:sz w:val="24"/>
          <w:szCs w:val="24"/>
          <w:lang w:eastAsia="cs-CZ"/>
        </w:rPr>
        <w:t xml:space="preserve">nepotřebných </w:t>
      </w:r>
      <w:r w:rsidRPr="00076005">
        <w:rPr>
          <w:rFonts w:ascii="Arial" w:eastAsia="Times New Roman" w:hAnsi="Arial" w:cs="Times New Roman"/>
          <w:bCs/>
          <w:sz w:val="24"/>
          <w:szCs w:val="24"/>
          <w:lang w:eastAsia="cs-CZ"/>
        </w:rPr>
        <w:t>pozemků ve vlastnictví Olomouckého kraje, navržených k převodu do vlastnictví obce Domašov u Šternberka, činí 2</w:t>
      </w:r>
      <w:r>
        <w:rPr>
          <w:rFonts w:ascii="Arial" w:eastAsia="Times New Roman" w:hAnsi="Arial" w:cs="Times New Roman"/>
          <w:bCs/>
          <w:sz w:val="24"/>
          <w:szCs w:val="24"/>
          <w:lang w:eastAsia="cs-CZ"/>
        </w:rPr>
        <w:t> </w:t>
      </w:r>
      <w:r w:rsidRPr="00076005">
        <w:rPr>
          <w:rFonts w:ascii="Arial" w:eastAsia="Times New Roman" w:hAnsi="Arial" w:cs="Times New Roman"/>
          <w:bCs/>
          <w:sz w:val="24"/>
          <w:szCs w:val="24"/>
          <w:lang w:eastAsia="cs-CZ"/>
        </w:rPr>
        <w:t>461</w:t>
      </w:r>
      <w:r>
        <w:rPr>
          <w:rFonts w:ascii="Arial" w:eastAsia="Times New Roman" w:hAnsi="Arial" w:cs="Times New Roman"/>
          <w:bCs/>
          <w:sz w:val="24"/>
          <w:szCs w:val="24"/>
          <w:lang w:eastAsia="cs-CZ"/>
        </w:rPr>
        <w:t xml:space="preserve"> </w:t>
      </w:r>
      <w:r w:rsidRPr="00076005">
        <w:rPr>
          <w:rFonts w:ascii="Arial" w:eastAsia="Times New Roman" w:hAnsi="Arial" w:cs="Times New Roman"/>
          <w:bCs/>
          <w:sz w:val="24"/>
          <w:szCs w:val="24"/>
          <w:lang w:eastAsia="cs-CZ"/>
        </w:rPr>
        <w:t>m2.</w:t>
      </w:r>
    </w:p>
    <w:p w:rsidR="006619EA" w:rsidRDefault="006619EA" w:rsidP="006619EA">
      <w:pPr>
        <w:widowControl w:val="0"/>
        <w:spacing w:after="120" w:line="240" w:lineRule="auto"/>
        <w:jc w:val="both"/>
        <w:rPr>
          <w:rFonts w:ascii="Arial" w:eastAsia="Times New Roman" w:hAnsi="Arial" w:cs="Arial"/>
          <w:bCs/>
          <w:sz w:val="24"/>
          <w:szCs w:val="24"/>
        </w:rPr>
      </w:pPr>
      <w:r w:rsidRPr="00076005">
        <w:rPr>
          <w:rFonts w:ascii="Arial" w:eastAsia="Times New Roman" w:hAnsi="Arial" w:cs="Arial"/>
          <w:bCs/>
          <w:sz w:val="24"/>
          <w:szCs w:val="24"/>
        </w:rPr>
        <w:t>Podnět k majetkoprávnímu vypořádání stavby podala na základě zpracovaného geometrického plánu obec Domašov u Šternberka.</w:t>
      </w:r>
    </w:p>
    <w:p w:rsidR="008F5DC4" w:rsidRDefault="008F5DC4" w:rsidP="006619EA">
      <w:pPr>
        <w:widowControl w:val="0"/>
        <w:spacing w:after="120" w:line="240" w:lineRule="auto"/>
        <w:jc w:val="both"/>
        <w:rPr>
          <w:rFonts w:ascii="Arial" w:eastAsia="Times New Roman" w:hAnsi="Arial" w:cs="Arial"/>
          <w:b/>
          <w:bCs/>
          <w:sz w:val="24"/>
          <w:szCs w:val="24"/>
        </w:rPr>
      </w:pPr>
    </w:p>
    <w:p w:rsidR="006619EA" w:rsidRPr="00076005" w:rsidRDefault="006619EA" w:rsidP="006619EA">
      <w:pPr>
        <w:widowControl w:val="0"/>
        <w:spacing w:after="120" w:line="240" w:lineRule="auto"/>
        <w:jc w:val="both"/>
        <w:rPr>
          <w:rFonts w:ascii="Arial" w:eastAsia="Times New Roman" w:hAnsi="Arial" w:cs="Arial"/>
          <w:b/>
          <w:bCs/>
          <w:sz w:val="24"/>
          <w:szCs w:val="24"/>
        </w:rPr>
      </w:pPr>
      <w:bookmarkStart w:id="0" w:name="_GoBack"/>
      <w:bookmarkEnd w:id="0"/>
      <w:r w:rsidRPr="00076005">
        <w:rPr>
          <w:rFonts w:ascii="Arial" w:eastAsia="Times New Roman" w:hAnsi="Arial" w:cs="Arial"/>
          <w:b/>
          <w:bCs/>
          <w:sz w:val="24"/>
          <w:szCs w:val="24"/>
        </w:rPr>
        <w:lastRenderedPageBreak/>
        <w:t>Vyjádření odboru dopravy a silničního hospodářství ze dne 30. 11. 2020:</w:t>
      </w:r>
    </w:p>
    <w:p w:rsidR="006619EA" w:rsidRDefault="006619EA" w:rsidP="006619EA">
      <w:pPr>
        <w:widowControl w:val="0"/>
        <w:spacing w:after="120" w:line="240" w:lineRule="auto"/>
        <w:jc w:val="both"/>
        <w:rPr>
          <w:rFonts w:ascii="Arial" w:eastAsia="Times New Roman" w:hAnsi="Arial" w:cs="Arial"/>
          <w:bCs/>
          <w:sz w:val="24"/>
          <w:szCs w:val="24"/>
        </w:rPr>
      </w:pPr>
      <w:r w:rsidRPr="00076005">
        <w:rPr>
          <w:rFonts w:ascii="Arial" w:eastAsia="Times New Roman" w:hAnsi="Arial" w:cs="Arial"/>
          <w:bCs/>
          <w:sz w:val="24"/>
          <w:szCs w:val="24"/>
        </w:rPr>
        <w:t>Odbor dopravy a silničního hospodářství souhlasí na základě kladného stanoviska Správy silnic Olomouckého kraje, příspěvkové organizace s žádostí obce Domašov u Šternberka o bezúplatný převod pozemků v k.ú. Domašov u Šternberka.</w:t>
      </w:r>
    </w:p>
    <w:p w:rsidR="006619EA" w:rsidRPr="00FC2FA0" w:rsidRDefault="006619EA" w:rsidP="006619EA">
      <w:pPr>
        <w:spacing w:after="120" w:line="240" w:lineRule="auto"/>
        <w:jc w:val="both"/>
        <w:rPr>
          <w:rFonts w:ascii="Arial" w:eastAsia="Times New Roman" w:hAnsi="Arial" w:cs="Arial"/>
          <w:b/>
          <w:sz w:val="24"/>
          <w:szCs w:val="24"/>
          <w:lang w:eastAsia="cs-CZ"/>
        </w:rPr>
      </w:pPr>
      <w:r w:rsidRPr="00FC2FA0">
        <w:rPr>
          <w:rFonts w:ascii="Arial" w:hAnsi="Arial" w:cs="Arial"/>
          <w:b/>
          <w:sz w:val="24"/>
          <w:szCs w:val="24"/>
          <w:lang w:eastAsia="cs-CZ"/>
        </w:rPr>
        <w:t xml:space="preserve">Rada Olomouckého kraje svým usnesením schválila záměr Olomouckého kraje </w:t>
      </w:r>
      <w:r w:rsidRPr="00FC2FA0">
        <w:rPr>
          <w:rStyle w:val="Tunznak"/>
          <w:rFonts w:cs="Arial"/>
          <w:szCs w:val="24"/>
        </w:rPr>
        <w:t>bezúplatně převést</w:t>
      </w:r>
      <w:r>
        <w:rPr>
          <w:rStyle w:val="Tunznak"/>
          <w:rFonts w:cs="Arial"/>
          <w:szCs w:val="24"/>
        </w:rPr>
        <w:t xml:space="preserve"> pozemky </w:t>
      </w:r>
      <w:r w:rsidRPr="00076005">
        <w:rPr>
          <w:rStyle w:val="Tunznak"/>
          <w:bCs/>
          <w:szCs w:val="24"/>
        </w:rPr>
        <w:t>v k.ú. Domašov u Šternberka, obec Domašov u Šternberka, vše z vlastnictví Olomouckého kraje, z hospodaření Správy silnic Olomouckého kraje, příspěvkové organizace, do vlastnictví obce Domašov u Šternberka, IČO: 00635286.</w:t>
      </w:r>
      <w:r>
        <w:rPr>
          <w:rStyle w:val="Tunznak"/>
          <w:bCs/>
          <w:szCs w:val="24"/>
        </w:rPr>
        <w:t xml:space="preserve"> </w:t>
      </w:r>
      <w:r w:rsidRPr="00FC2FA0">
        <w:rPr>
          <w:rFonts w:ascii="Arial" w:eastAsia="Times New Roman" w:hAnsi="Arial" w:cs="Arial"/>
          <w:sz w:val="24"/>
          <w:szCs w:val="24"/>
          <w:lang w:eastAsia="cs-CZ"/>
        </w:rPr>
        <w:t>Záměr Olomouckého kraje bezúplatně převést předmětné nemovitosti byl zveřejněn na úřední desce Krajského úřadu Olomouckého kraje a webových stránkách Olomouckého kraje v termínu od 9. 2. 2021 do 11. 3. 2021. V průběhu zveřejnění se jiný zájemce o předmětné nemovitosti nepřihlásil, nebyly vzneseny žádné podněty a připomínky.</w:t>
      </w:r>
    </w:p>
    <w:p w:rsidR="006619EA" w:rsidRPr="001C78FB" w:rsidRDefault="00261032" w:rsidP="006619EA">
      <w:pPr>
        <w:widowControl w:val="0"/>
        <w:spacing w:after="120" w:line="240" w:lineRule="auto"/>
        <w:jc w:val="both"/>
        <w:rPr>
          <w:rStyle w:val="Tunznak"/>
          <w:rFonts w:cs="Arial"/>
          <w:bCs/>
          <w:szCs w:val="24"/>
        </w:rPr>
      </w:pPr>
      <w:r>
        <w:rPr>
          <w:rStyle w:val="Tunznak"/>
          <w:rFonts w:cs="Arial"/>
          <w:szCs w:val="24"/>
        </w:rPr>
        <w:t xml:space="preserve">Rada Olomouckého kraje </w:t>
      </w:r>
      <w:r w:rsidRPr="003F6A87">
        <w:rPr>
          <w:rStyle w:val="Tunznak"/>
          <w:rFonts w:cs="Arial"/>
          <w:b w:val="0"/>
          <w:szCs w:val="24"/>
        </w:rPr>
        <w:t>na základě návrhu odboru majetkového, právního a správních činností</w:t>
      </w:r>
      <w:r w:rsidRPr="00D56310">
        <w:rPr>
          <w:rStyle w:val="Tunznak"/>
          <w:rFonts w:cs="Arial"/>
          <w:szCs w:val="24"/>
        </w:rPr>
        <w:t xml:space="preserve"> </w:t>
      </w:r>
      <w:r>
        <w:rPr>
          <w:rStyle w:val="Tunznak"/>
          <w:rFonts w:cs="Arial"/>
          <w:szCs w:val="24"/>
        </w:rPr>
        <w:t xml:space="preserve">doporučuje Zastupitelstvu Olomouckého kraje </w:t>
      </w:r>
      <w:r w:rsidRPr="00D56310">
        <w:rPr>
          <w:rStyle w:val="Tunznak"/>
          <w:rFonts w:cs="Arial"/>
          <w:szCs w:val="24"/>
        </w:rPr>
        <w:t>schválit</w:t>
      </w:r>
      <w:r>
        <w:rPr>
          <w:rStyle w:val="Tunznak"/>
          <w:rFonts w:cs="Arial"/>
          <w:szCs w:val="24"/>
        </w:rPr>
        <w:t xml:space="preserve"> </w:t>
      </w:r>
      <w:r w:rsidR="006619EA" w:rsidRPr="001C78FB">
        <w:rPr>
          <w:rStyle w:val="Tunznak"/>
          <w:rFonts w:cs="Arial"/>
          <w:szCs w:val="24"/>
        </w:rPr>
        <w:t xml:space="preserve">bezúplatný převod </w:t>
      </w:r>
      <w:r w:rsidR="006619EA" w:rsidRPr="001C78FB">
        <w:rPr>
          <w:rStyle w:val="Tunznak"/>
          <w:rFonts w:cs="Arial"/>
          <w:bCs/>
          <w:szCs w:val="24"/>
        </w:rPr>
        <w:t>částí pozemku parc. č. 1403 ost. pl. o celkové výměře 2 461 m2, dle geometrického plánu č. 464-139/2019 ze dne 3. 9. 2020 pozemky parc. č. 1403 díl „b+c“ o výměře 52</w:t>
      </w:r>
      <w:r w:rsidR="00817863">
        <w:rPr>
          <w:rStyle w:val="Tunznak"/>
          <w:rFonts w:cs="Arial"/>
          <w:bCs/>
          <w:szCs w:val="24"/>
        </w:rPr>
        <w:t> </w:t>
      </w:r>
      <w:r w:rsidR="006619EA" w:rsidRPr="001C78FB">
        <w:rPr>
          <w:rStyle w:val="Tunznak"/>
          <w:rFonts w:cs="Arial"/>
          <w:bCs/>
          <w:szCs w:val="24"/>
        </w:rPr>
        <w:t>m2, který je sloučen do pozemku parc. č. 80/1 zahrada o výměře 6 184 m2, parc. č. 1403 díl „e+f“ o výměře 816 m2, který je sloučen do pozemku parc. č. 1236/1 ost. pl. o výměře 7 308 m2, parc. č. 1403 díl „g+h+i“ o výměře 277 m2, který je sloučen do pozemku parc. č. 1236/4 ost. pl. o výměře 2 524 m2, parc. č. 1403 díl „k+l+m+n“ o výměře 681 m2, který je sloučen do pozemku parc. č. 1236/7 ost. pl. o výměře 10</w:t>
      </w:r>
      <w:r w:rsidR="006619EA">
        <w:rPr>
          <w:rStyle w:val="Tunznak"/>
          <w:rFonts w:cs="Arial"/>
          <w:bCs/>
          <w:szCs w:val="24"/>
        </w:rPr>
        <w:t> </w:t>
      </w:r>
      <w:r w:rsidR="006619EA" w:rsidRPr="001C78FB">
        <w:rPr>
          <w:rStyle w:val="Tunznak"/>
          <w:rFonts w:cs="Arial"/>
          <w:bCs/>
          <w:szCs w:val="24"/>
        </w:rPr>
        <w:t>302</w:t>
      </w:r>
      <w:r w:rsidR="006619EA">
        <w:rPr>
          <w:rStyle w:val="Tunznak"/>
          <w:rFonts w:cs="Arial"/>
          <w:bCs/>
          <w:szCs w:val="24"/>
        </w:rPr>
        <w:t> </w:t>
      </w:r>
      <w:r w:rsidR="006619EA" w:rsidRPr="001C78FB">
        <w:rPr>
          <w:rStyle w:val="Tunznak"/>
          <w:rFonts w:cs="Arial"/>
          <w:bCs/>
          <w:szCs w:val="24"/>
        </w:rPr>
        <w:t xml:space="preserve">m2 a parc. č. 1043 díl „p+q+r+s“ o výměře 635 m2, který je sloučen do pozemku parc. č. 1236/32 ost. pl. o výměře 3 229 m2, vše v k.ú. Domašov u Šternberka, obec Domašov u Šternberka, vše z vlastnictví Olomouckého kraje, z hospodaření Správy silnic Olomouckého kraje, příspěvkové organizace, do vlastnictví obce Domašov u Šternberka, IČO: 00635286. </w:t>
      </w:r>
      <w:r w:rsidR="006619EA" w:rsidRPr="001C78FB">
        <w:rPr>
          <w:rFonts w:ascii="Arial" w:hAnsi="Arial" w:cs="Arial"/>
          <w:b/>
          <w:sz w:val="24"/>
          <w:szCs w:val="24"/>
        </w:rPr>
        <w:t>Nabyvatel uhradí veškeré náklady spojené s převodem vlastnického práva a správní poplatek k návrhu na vklad vlastnického práva do katastru nemovitostí.</w:t>
      </w:r>
    </w:p>
    <w:p w:rsidR="006619EA" w:rsidRDefault="00261032" w:rsidP="006619EA">
      <w:pPr>
        <w:widowControl w:val="0"/>
        <w:spacing w:after="120" w:line="240" w:lineRule="auto"/>
        <w:jc w:val="both"/>
        <w:rPr>
          <w:rFonts w:ascii="Arial" w:hAnsi="Arial" w:cs="Arial"/>
          <w:b/>
          <w:sz w:val="24"/>
          <w:szCs w:val="24"/>
        </w:rPr>
      </w:pPr>
      <w:r>
        <w:rPr>
          <w:rStyle w:val="Tunznak"/>
          <w:rFonts w:cs="Arial"/>
          <w:szCs w:val="24"/>
        </w:rPr>
        <w:t xml:space="preserve">Rada Olomouckého kraje </w:t>
      </w:r>
      <w:r w:rsidRPr="003F6A87">
        <w:rPr>
          <w:rStyle w:val="Tunznak"/>
          <w:rFonts w:cs="Arial"/>
          <w:b w:val="0"/>
          <w:szCs w:val="24"/>
        </w:rPr>
        <w:t>na základě návrhu odboru majetkového, právního a správních činností</w:t>
      </w:r>
      <w:r w:rsidRPr="00D56310">
        <w:rPr>
          <w:rStyle w:val="Tunznak"/>
          <w:rFonts w:cs="Arial"/>
          <w:szCs w:val="24"/>
        </w:rPr>
        <w:t xml:space="preserve"> </w:t>
      </w:r>
      <w:r>
        <w:rPr>
          <w:rStyle w:val="Tunznak"/>
          <w:rFonts w:cs="Arial"/>
          <w:szCs w:val="24"/>
        </w:rPr>
        <w:t xml:space="preserve">doporučuje Zastupitelstvu Olomouckého kraje </w:t>
      </w:r>
      <w:r w:rsidRPr="00D56310">
        <w:rPr>
          <w:rStyle w:val="Tunznak"/>
          <w:rFonts w:cs="Arial"/>
          <w:szCs w:val="24"/>
        </w:rPr>
        <w:t>schválit</w:t>
      </w:r>
      <w:r>
        <w:rPr>
          <w:rStyle w:val="Tunznak"/>
          <w:rFonts w:cs="Arial"/>
          <w:szCs w:val="24"/>
        </w:rPr>
        <w:t xml:space="preserve"> </w:t>
      </w:r>
      <w:r w:rsidR="006619EA" w:rsidRPr="00143582">
        <w:rPr>
          <w:rStyle w:val="Tunznak"/>
          <w:bCs/>
          <w:szCs w:val="24"/>
        </w:rPr>
        <w:t>bezúplatné nabytí část</w:t>
      </w:r>
      <w:r w:rsidR="006619EA">
        <w:rPr>
          <w:rStyle w:val="Tunznak"/>
          <w:bCs/>
          <w:szCs w:val="24"/>
        </w:rPr>
        <w:t>í</w:t>
      </w:r>
      <w:r w:rsidR="006619EA" w:rsidRPr="00143582">
        <w:rPr>
          <w:rStyle w:val="Tunznak"/>
          <w:bCs/>
          <w:szCs w:val="24"/>
        </w:rPr>
        <w:t xml:space="preserve"> pozemků parc. č. 80/1 zahrada o výměře 16 m2, parc. č. 1236/1 ost. pl. o výměře 13</w:t>
      </w:r>
      <w:r w:rsidR="006619EA">
        <w:rPr>
          <w:rStyle w:val="Tunznak"/>
          <w:bCs/>
          <w:szCs w:val="24"/>
        </w:rPr>
        <w:t> </w:t>
      </w:r>
      <w:r w:rsidR="006619EA" w:rsidRPr="00143582">
        <w:rPr>
          <w:rStyle w:val="Tunznak"/>
          <w:bCs/>
          <w:szCs w:val="24"/>
        </w:rPr>
        <w:t>m2, parc. č. 1236/7 ost. pl. o výměře 294 m2, parc. č. 1236/32 ost. pl. o výměře 15</w:t>
      </w:r>
      <w:r w:rsidR="00817863">
        <w:rPr>
          <w:rStyle w:val="Tunznak"/>
          <w:bCs/>
          <w:szCs w:val="24"/>
        </w:rPr>
        <w:t> </w:t>
      </w:r>
      <w:r w:rsidR="006619EA" w:rsidRPr="00143582">
        <w:rPr>
          <w:rStyle w:val="Tunznak"/>
          <w:bCs/>
          <w:szCs w:val="24"/>
        </w:rPr>
        <w:t xml:space="preserve">m2 a parc. č. 1405/1 zahrada o výměře 14 m2, dle geometrického plánu č. 464-139/2019 ze dne 3. 9. 2020 pozemky parc. č. 80/1 díl t+u“ o výměře 16 m2, parc. č. 1236/1 díl „v“ o výměře 13 m2, parc. č. 1236/7 díl „w+x+y+z“ o výměře 294 m2, parc. č. 1236/32 díl „a1+b1“ o výměře 15 m2 a parc. č. 1405/1 díl „d1“ o výměře 14 m2,  které jsou sloučeny do pozemku parc. č. 1403 ost. pl. o výměře 40 650 m2, vše v k.ú. Domašov u Šternberka, obec Domašov u Šternberka, </w:t>
      </w:r>
      <w:r w:rsidR="006619EA">
        <w:rPr>
          <w:rStyle w:val="Tunznak"/>
          <w:bCs/>
          <w:szCs w:val="24"/>
        </w:rPr>
        <w:t xml:space="preserve">vše </w:t>
      </w:r>
      <w:r w:rsidR="006619EA" w:rsidRPr="00143582">
        <w:rPr>
          <w:rStyle w:val="Tunznak"/>
          <w:bCs/>
          <w:szCs w:val="24"/>
        </w:rPr>
        <w:t>z vlastnictví obce Domašov u Šternberka, IČO: 00635286, do vlastnictví Olomouckého kraje, do hospodaření Správy silnic Olomouckého kraje, příspěvkové organizace</w:t>
      </w:r>
      <w:r w:rsidR="006619EA">
        <w:rPr>
          <w:rStyle w:val="Tunznak"/>
          <w:bCs/>
          <w:szCs w:val="24"/>
        </w:rPr>
        <w:t xml:space="preserve">. </w:t>
      </w:r>
      <w:r w:rsidR="006619EA" w:rsidRPr="001C78FB">
        <w:rPr>
          <w:rFonts w:ascii="Arial" w:hAnsi="Arial" w:cs="Arial"/>
          <w:b/>
          <w:sz w:val="24"/>
          <w:szCs w:val="24"/>
        </w:rPr>
        <w:t>Nabyvatel uhradí veškeré náklady spojené s převodem vlastnického práva a správní poplatek k návrhu na vklad vlastnického práva do katastru nemovitostí.</w:t>
      </w:r>
    </w:p>
    <w:p w:rsidR="006619EA" w:rsidRPr="00F9001E" w:rsidRDefault="006619EA" w:rsidP="006619EA">
      <w:pPr>
        <w:spacing w:before="120" w:after="120" w:line="240" w:lineRule="auto"/>
        <w:rPr>
          <w:rFonts w:ascii="Arial" w:hAnsi="Arial" w:cs="Arial"/>
          <w:b/>
          <w:sz w:val="24"/>
          <w:szCs w:val="24"/>
        </w:rPr>
      </w:pPr>
    </w:p>
    <w:p w:rsidR="006619EA" w:rsidRPr="00F9001E" w:rsidRDefault="006619EA" w:rsidP="006619EA">
      <w:pPr>
        <w:spacing w:before="120" w:after="120" w:line="240" w:lineRule="auto"/>
        <w:rPr>
          <w:rFonts w:ascii="Arial" w:hAnsi="Arial" w:cs="Arial"/>
          <w:sz w:val="24"/>
          <w:szCs w:val="24"/>
        </w:rPr>
      </w:pPr>
      <w:r w:rsidRPr="00F9001E">
        <w:rPr>
          <w:rFonts w:ascii="Arial" w:hAnsi="Arial" w:cs="Arial"/>
          <w:sz w:val="24"/>
          <w:szCs w:val="24"/>
          <w:u w:val="single"/>
        </w:rPr>
        <w:t>Příloha</w:t>
      </w:r>
      <w:r w:rsidRPr="00F9001E">
        <w:rPr>
          <w:rFonts w:ascii="Arial" w:hAnsi="Arial" w:cs="Arial"/>
          <w:sz w:val="24"/>
          <w:szCs w:val="24"/>
        </w:rPr>
        <w:t>:</w:t>
      </w:r>
    </w:p>
    <w:p w:rsidR="006619EA" w:rsidRDefault="006619EA" w:rsidP="006619EA">
      <w:pPr>
        <w:widowControl w:val="0"/>
        <w:spacing w:before="120" w:after="120" w:line="240" w:lineRule="auto"/>
        <w:jc w:val="both"/>
        <w:outlineLvl w:val="0"/>
        <w:rPr>
          <w:rFonts w:ascii="Arial" w:eastAsia="Times New Roman" w:hAnsi="Arial" w:cs="Arial"/>
          <w:sz w:val="24"/>
          <w:szCs w:val="24"/>
          <w:lang w:eastAsia="cs-CZ"/>
        </w:rPr>
      </w:pPr>
      <w:r w:rsidRPr="00B67D6E">
        <w:rPr>
          <w:rFonts w:ascii="Arial" w:eastAsia="Times New Roman" w:hAnsi="Arial" w:cs="Arial"/>
          <w:sz w:val="24"/>
          <w:szCs w:val="24"/>
          <w:lang w:eastAsia="cs-CZ"/>
        </w:rPr>
        <w:t>Usnesení_příloha č. 01-základn</w:t>
      </w:r>
      <w:r>
        <w:rPr>
          <w:rFonts w:ascii="Arial" w:eastAsia="Times New Roman" w:hAnsi="Arial" w:cs="Arial"/>
          <w:sz w:val="24"/>
          <w:szCs w:val="24"/>
          <w:lang w:eastAsia="cs-CZ"/>
        </w:rPr>
        <w:t xml:space="preserve">í náležitosti darovací smlouvy-materiál </w:t>
      </w:r>
      <w:r w:rsidR="00A97009">
        <w:rPr>
          <w:rFonts w:ascii="Arial" w:eastAsia="Times New Roman" w:hAnsi="Arial" w:cs="Arial"/>
          <w:sz w:val="24"/>
          <w:szCs w:val="24"/>
          <w:lang w:eastAsia="cs-CZ"/>
        </w:rPr>
        <w:t>10</w:t>
      </w:r>
      <w:r w:rsidRPr="00B67D6E">
        <w:rPr>
          <w:rFonts w:ascii="Arial" w:eastAsia="Times New Roman" w:hAnsi="Arial" w:cs="Arial"/>
          <w:sz w:val="24"/>
          <w:szCs w:val="24"/>
          <w:lang w:eastAsia="cs-CZ"/>
        </w:rPr>
        <w:t>.</w:t>
      </w:r>
      <w:r w:rsidR="00261032">
        <w:rPr>
          <w:rFonts w:ascii="Arial" w:eastAsia="Times New Roman" w:hAnsi="Arial" w:cs="Arial"/>
          <w:sz w:val="24"/>
          <w:szCs w:val="24"/>
          <w:lang w:eastAsia="cs-CZ"/>
        </w:rPr>
        <w:t>5</w:t>
      </w:r>
      <w:r w:rsidRPr="00B67D6E">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Pr="00B67D6E">
        <w:rPr>
          <w:rFonts w:ascii="Arial" w:eastAsia="Times New Roman" w:hAnsi="Arial" w:cs="Arial"/>
          <w:sz w:val="24"/>
          <w:szCs w:val="24"/>
          <w:lang w:eastAsia="cs-CZ"/>
        </w:rPr>
        <w:t xml:space="preserve">bod </w:t>
      </w:r>
      <w:r w:rsidR="00841D98">
        <w:rPr>
          <w:rFonts w:ascii="Arial" w:eastAsia="Times New Roman" w:hAnsi="Arial" w:cs="Arial"/>
          <w:sz w:val="24"/>
          <w:szCs w:val="24"/>
          <w:lang w:eastAsia="cs-CZ"/>
        </w:rPr>
        <w:t>1</w:t>
      </w:r>
      <w:r w:rsidRPr="00B67D6E">
        <w:rPr>
          <w:rFonts w:ascii="Arial" w:eastAsia="Times New Roman" w:hAnsi="Arial" w:cs="Arial"/>
          <w:sz w:val="24"/>
          <w:szCs w:val="24"/>
          <w:lang w:eastAsia="cs-CZ"/>
        </w:rPr>
        <w:t>.8.</w:t>
      </w:r>
    </w:p>
    <w:p w:rsidR="006619EA" w:rsidRPr="00B67D6E" w:rsidRDefault="006619EA" w:rsidP="006619EA">
      <w:pPr>
        <w:widowControl w:val="0"/>
        <w:spacing w:before="120" w:after="120" w:line="240" w:lineRule="auto"/>
        <w:jc w:val="both"/>
        <w:outlineLvl w:val="0"/>
        <w:rPr>
          <w:rFonts w:ascii="Arial" w:eastAsia="Times New Roman" w:hAnsi="Arial" w:cs="Arial"/>
          <w:sz w:val="24"/>
          <w:szCs w:val="24"/>
          <w:lang w:eastAsia="cs-CZ"/>
        </w:rPr>
      </w:pPr>
      <w:r w:rsidRPr="00B67D6E">
        <w:rPr>
          <w:rFonts w:ascii="Arial" w:eastAsia="Times New Roman" w:hAnsi="Arial" w:cs="Arial"/>
          <w:sz w:val="24"/>
          <w:szCs w:val="24"/>
          <w:lang w:eastAsia="cs-CZ"/>
        </w:rPr>
        <w:t>Zpráva k DZ_příloha</w:t>
      </w:r>
      <w:r>
        <w:rPr>
          <w:rFonts w:ascii="Arial" w:eastAsia="Times New Roman" w:hAnsi="Arial" w:cs="Arial"/>
          <w:sz w:val="24"/>
          <w:szCs w:val="24"/>
          <w:lang w:eastAsia="cs-CZ"/>
        </w:rPr>
        <w:t xml:space="preserve"> č. 0</w:t>
      </w:r>
      <w:r w:rsidR="00841D98">
        <w:rPr>
          <w:rFonts w:ascii="Arial" w:eastAsia="Times New Roman" w:hAnsi="Arial" w:cs="Arial"/>
          <w:sz w:val="24"/>
          <w:szCs w:val="24"/>
          <w:lang w:eastAsia="cs-CZ"/>
        </w:rPr>
        <w:t>1</w:t>
      </w:r>
      <w:r>
        <w:rPr>
          <w:rFonts w:ascii="Arial" w:eastAsia="Times New Roman" w:hAnsi="Arial" w:cs="Arial"/>
          <w:sz w:val="24"/>
          <w:szCs w:val="24"/>
          <w:lang w:eastAsia="cs-CZ"/>
        </w:rPr>
        <w:t xml:space="preserve">-snímky </w:t>
      </w:r>
      <w:r w:rsidR="00A97009">
        <w:rPr>
          <w:rFonts w:ascii="Arial" w:eastAsia="Times New Roman" w:hAnsi="Arial" w:cs="Arial"/>
          <w:sz w:val="24"/>
          <w:szCs w:val="24"/>
          <w:lang w:eastAsia="cs-CZ"/>
        </w:rPr>
        <w:t>10</w:t>
      </w:r>
      <w:r>
        <w:rPr>
          <w:rFonts w:ascii="Arial" w:eastAsia="Times New Roman" w:hAnsi="Arial" w:cs="Arial"/>
          <w:sz w:val="24"/>
          <w:szCs w:val="24"/>
          <w:lang w:eastAsia="cs-CZ"/>
        </w:rPr>
        <w:t>.</w:t>
      </w:r>
      <w:r w:rsidR="00261032">
        <w:rPr>
          <w:rFonts w:ascii="Arial" w:eastAsia="Times New Roman" w:hAnsi="Arial" w:cs="Arial"/>
          <w:sz w:val="24"/>
          <w:szCs w:val="24"/>
          <w:lang w:eastAsia="cs-CZ"/>
        </w:rPr>
        <w:t>5</w:t>
      </w:r>
      <w:r w:rsidRPr="00B67D6E">
        <w:rPr>
          <w:rFonts w:ascii="Arial" w:eastAsia="Times New Roman" w:hAnsi="Arial" w:cs="Arial"/>
          <w:sz w:val="24"/>
          <w:szCs w:val="24"/>
          <w:lang w:eastAsia="cs-CZ"/>
        </w:rPr>
        <w:t>.</w:t>
      </w:r>
    </w:p>
    <w:sectPr w:rsidR="006619EA" w:rsidRPr="00B67D6E">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CA5" w:rsidRDefault="00681CA5">
      <w:r>
        <w:separator/>
      </w:r>
    </w:p>
  </w:endnote>
  <w:endnote w:type="continuationSeparator" w:id="0">
    <w:p w:rsidR="00681CA5" w:rsidRDefault="0068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F5B" w:rsidRPr="00B64EEC" w:rsidRDefault="00FF7F5B" w:rsidP="006A4403">
    <w:pPr>
      <w:pStyle w:val="Zpat"/>
      <w:pBdr>
        <w:top w:val="single" w:sz="4" w:space="1" w:color="auto"/>
      </w:pBdr>
      <w:spacing w:after="0"/>
      <w:rPr>
        <w:rFonts w:ascii="Arial" w:hAnsi="Arial" w:cs="Arial"/>
      </w:rPr>
    </w:pPr>
    <w:r w:rsidRPr="00B64EEC">
      <w:rPr>
        <w:rFonts w:ascii="Arial" w:hAnsi="Arial" w:cs="Arial"/>
      </w:rPr>
      <w:t xml:space="preserve">Zastupitelstvo Olomouckého kraje </w:t>
    </w:r>
    <w:r w:rsidR="006562A2">
      <w:rPr>
        <w:rFonts w:ascii="Arial" w:hAnsi="Arial" w:cs="Arial"/>
      </w:rPr>
      <w:t>2</w:t>
    </w:r>
    <w:r w:rsidR="007C152E">
      <w:rPr>
        <w:rFonts w:ascii="Arial" w:hAnsi="Arial" w:cs="Arial"/>
      </w:rPr>
      <w:t>6</w:t>
    </w:r>
    <w:r w:rsidRPr="00B64EEC">
      <w:rPr>
        <w:rFonts w:ascii="Arial" w:hAnsi="Arial" w:cs="Arial"/>
      </w:rPr>
      <w:t>.</w:t>
    </w:r>
    <w:r w:rsidR="00617425" w:rsidRPr="00B64EEC">
      <w:rPr>
        <w:rFonts w:ascii="Arial" w:hAnsi="Arial" w:cs="Arial"/>
      </w:rPr>
      <w:t xml:space="preserve"> </w:t>
    </w:r>
    <w:r w:rsidR="007C152E">
      <w:rPr>
        <w:rFonts w:ascii="Arial" w:hAnsi="Arial" w:cs="Arial"/>
      </w:rPr>
      <w:t>4</w:t>
    </w:r>
    <w:r w:rsidR="00F46BFB" w:rsidRPr="00B64EEC">
      <w:rPr>
        <w:rFonts w:ascii="Arial" w:hAnsi="Arial" w:cs="Arial"/>
      </w:rPr>
      <w:t xml:space="preserve">. </w:t>
    </w:r>
    <w:r w:rsidRPr="00B64EEC">
      <w:rPr>
        <w:rFonts w:ascii="Arial" w:hAnsi="Arial" w:cs="Arial"/>
      </w:rPr>
      <w:t>20</w:t>
    </w:r>
    <w:r w:rsidR="007C640C">
      <w:rPr>
        <w:rFonts w:ascii="Arial" w:hAnsi="Arial" w:cs="Arial"/>
      </w:rPr>
      <w:t>2</w:t>
    </w:r>
    <w:r w:rsidR="00203C3B">
      <w:rPr>
        <w:rFonts w:ascii="Arial" w:hAnsi="Arial" w:cs="Arial"/>
      </w:rPr>
      <w:t>1</w:t>
    </w:r>
    <w:r w:rsidRPr="00B64EEC">
      <w:rPr>
        <w:rFonts w:ascii="Arial" w:hAnsi="Arial" w:cs="Arial"/>
      </w:rPr>
      <w:tab/>
    </w:r>
    <w:r w:rsidRPr="00B64EEC">
      <w:rPr>
        <w:rFonts w:ascii="Arial" w:hAnsi="Arial" w:cs="Arial"/>
      </w:rPr>
      <w:tab/>
      <w:t xml:space="preserve">Strana  </w:t>
    </w:r>
    <w:r w:rsidRPr="00B64EEC">
      <w:rPr>
        <w:rStyle w:val="slostrnky"/>
        <w:rFonts w:cs="Arial"/>
      </w:rPr>
      <w:fldChar w:fldCharType="begin"/>
    </w:r>
    <w:r w:rsidRPr="00B64EEC">
      <w:rPr>
        <w:rStyle w:val="slostrnky"/>
        <w:rFonts w:cs="Arial"/>
      </w:rPr>
      <w:instrText xml:space="preserve"> PAGE </w:instrText>
    </w:r>
    <w:r w:rsidRPr="00B64EEC">
      <w:rPr>
        <w:rStyle w:val="slostrnky"/>
        <w:rFonts w:cs="Arial"/>
      </w:rPr>
      <w:fldChar w:fldCharType="separate"/>
    </w:r>
    <w:r w:rsidR="008F5DC4">
      <w:rPr>
        <w:rStyle w:val="slostrnky"/>
        <w:rFonts w:cs="Arial"/>
        <w:noProof/>
      </w:rPr>
      <w:t>7</w:t>
    </w:r>
    <w:r w:rsidRPr="00B64EEC">
      <w:rPr>
        <w:rStyle w:val="slostrnky"/>
        <w:rFonts w:cs="Arial"/>
      </w:rPr>
      <w:fldChar w:fldCharType="end"/>
    </w:r>
    <w:r w:rsidRPr="00B64EEC">
      <w:rPr>
        <w:rStyle w:val="slostrnky"/>
        <w:rFonts w:cs="Arial"/>
      </w:rPr>
      <w:t xml:space="preserve"> </w:t>
    </w:r>
    <w:r w:rsidRPr="00B64EEC">
      <w:rPr>
        <w:rFonts w:ascii="Arial" w:hAnsi="Arial" w:cs="Arial"/>
      </w:rPr>
      <w:t xml:space="preserve">(celkem </w:t>
    </w:r>
    <w:r w:rsidRPr="00B64EEC">
      <w:rPr>
        <w:rStyle w:val="slostrnky"/>
        <w:rFonts w:cs="Arial"/>
      </w:rPr>
      <w:fldChar w:fldCharType="begin"/>
    </w:r>
    <w:r w:rsidRPr="00B64EEC">
      <w:rPr>
        <w:rStyle w:val="slostrnky"/>
        <w:rFonts w:cs="Arial"/>
      </w:rPr>
      <w:instrText xml:space="preserve"> NUMPAGES </w:instrText>
    </w:r>
    <w:r w:rsidRPr="00B64EEC">
      <w:rPr>
        <w:rStyle w:val="slostrnky"/>
        <w:rFonts w:cs="Arial"/>
      </w:rPr>
      <w:fldChar w:fldCharType="separate"/>
    </w:r>
    <w:r w:rsidR="008F5DC4">
      <w:rPr>
        <w:rStyle w:val="slostrnky"/>
        <w:rFonts w:cs="Arial"/>
        <w:noProof/>
      </w:rPr>
      <w:t>7</w:t>
    </w:r>
    <w:r w:rsidRPr="00B64EEC">
      <w:rPr>
        <w:rStyle w:val="slostrnky"/>
        <w:rFonts w:cs="Arial"/>
      </w:rPr>
      <w:fldChar w:fldCharType="end"/>
    </w:r>
    <w:r w:rsidRPr="00B64EEC">
      <w:rPr>
        <w:rFonts w:ascii="Arial" w:hAnsi="Arial" w:cs="Arial"/>
      </w:rPr>
      <w:t>)</w:t>
    </w:r>
  </w:p>
  <w:p w:rsidR="00FF7F5B" w:rsidRPr="00041FA0" w:rsidRDefault="00A97009" w:rsidP="006A4403">
    <w:pPr>
      <w:pStyle w:val="Zpat"/>
      <w:pBdr>
        <w:top w:val="single" w:sz="4" w:space="1" w:color="auto"/>
      </w:pBdr>
      <w:tabs>
        <w:tab w:val="left" w:pos="6840"/>
        <w:tab w:val="left" w:pos="8100"/>
      </w:tabs>
      <w:spacing w:after="0"/>
    </w:pPr>
    <w:r>
      <w:rPr>
        <w:rFonts w:ascii="Arial" w:hAnsi="Arial" w:cs="Arial"/>
      </w:rPr>
      <w:t>10</w:t>
    </w:r>
    <w:r w:rsidR="00FF7F5B" w:rsidRPr="00B64EEC">
      <w:rPr>
        <w:rFonts w:ascii="Arial" w:hAnsi="Arial" w:cs="Arial"/>
      </w:rPr>
      <w:t>.</w:t>
    </w:r>
    <w:r w:rsidR="00615FD7">
      <w:rPr>
        <w:rFonts w:ascii="Arial" w:hAnsi="Arial" w:cs="Arial"/>
      </w:rPr>
      <w:t>5</w:t>
    </w:r>
    <w:r w:rsidR="00FF7F5B" w:rsidRPr="00B64EEC">
      <w:rPr>
        <w:rFonts w:ascii="Arial" w:hAnsi="Arial" w:cs="Arial"/>
      </w:rPr>
      <w:t>. – Majetkoprávní záležitosti – vzájemné bezúplatné převody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CA5" w:rsidRDefault="00681CA5">
      <w:r>
        <w:separator/>
      </w:r>
    </w:p>
  </w:footnote>
  <w:footnote w:type="continuationSeparator" w:id="0">
    <w:p w:rsidR="00681CA5" w:rsidRDefault="00681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A4273D"/>
    <w:multiLevelType w:val="hybridMultilevel"/>
    <w:tmpl w:val="8E2815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45274E"/>
    <w:multiLevelType w:val="hybridMultilevel"/>
    <w:tmpl w:val="84BC974E"/>
    <w:lvl w:ilvl="0" w:tplc="369C8402">
      <w:start w:val="1"/>
      <w:numFmt w:val="decimal"/>
      <w:lvlText w:val="%1."/>
      <w:lvlJc w:val="left"/>
      <w:pPr>
        <w:ind w:left="26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5BE6F23"/>
    <w:multiLevelType w:val="hybridMultilevel"/>
    <w:tmpl w:val="BAB06A52"/>
    <w:lvl w:ilvl="0" w:tplc="3B824830">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8"/>
  </w:num>
  <w:num w:numId="5">
    <w:abstractNumId w:val="17"/>
  </w:num>
  <w:num w:numId="6">
    <w:abstractNumId w:val="35"/>
  </w:num>
  <w:num w:numId="7">
    <w:abstractNumId w:val="44"/>
  </w:num>
  <w:num w:numId="8">
    <w:abstractNumId w:val="4"/>
  </w:num>
  <w:num w:numId="9">
    <w:abstractNumId w:val="22"/>
  </w:num>
  <w:num w:numId="10">
    <w:abstractNumId w:val="6"/>
  </w:num>
  <w:num w:numId="11">
    <w:abstractNumId w:val="38"/>
  </w:num>
  <w:num w:numId="12">
    <w:abstractNumId w:val="37"/>
  </w:num>
  <w:num w:numId="13">
    <w:abstractNumId w:val="42"/>
  </w:num>
  <w:num w:numId="14">
    <w:abstractNumId w:val="36"/>
  </w:num>
  <w:num w:numId="15">
    <w:abstractNumId w:val="40"/>
  </w:num>
  <w:num w:numId="16">
    <w:abstractNumId w:val="14"/>
  </w:num>
  <w:num w:numId="17">
    <w:abstractNumId w:val="23"/>
  </w:num>
  <w:num w:numId="18">
    <w:abstractNumId w:val="20"/>
  </w:num>
  <w:num w:numId="19">
    <w:abstractNumId w:val="8"/>
  </w:num>
  <w:num w:numId="20">
    <w:abstractNumId w:val="33"/>
  </w:num>
  <w:num w:numId="21">
    <w:abstractNumId w:val="1"/>
  </w:num>
  <w:num w:numId="22">
    <w:abstractNumId w:val="11"/>
  </w:num>
  <w:num w:numId="23">
    <w:abstractNumId w:val="24"/>
  </w:num>
  <w:num w:numId="24">
    <w:abstractNumId w:val="18"/>
  </w:num>
  <w:num w:numId="25">
    <w:abstractNumId w:val="27"/>
  </w:num>
  <w:num w:numId="26">
    <w:abstractNumId w:val="26"/>
  </w:num>
  <w:num w:numId="27">
    <w:abstractNumId w:val="31"/>
  </w:num>
  <w:num w:numId="28">
    <w:abstractNumId w:val="45"/>
  </w:num>
  <w:num w:numId="29">
    <w:abstractNumId w:val="15"/>
  </w:num>
  <w:num w:numId="30">
    <w:abstractNumId w:val="41"/>
  </w:num>
  <w:num w:numId="31">
    <w:abstractNumId w:val="25"/>
  </w:num>
  <w:num w:numId="32">
    <w:abstractNumId w:val="29"/>
  </w:num>
  <w:num w:numId="33">
    <w:abstractNumId w:val="39"/>
  </w:num>
  <w:num w:numId="34">
    <w:abstractNumId w:val="16"/>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3"/>
  </w:num>
  <w:num w:numId="42">
    <w:abstractNumId w:val="30"/>
  </w:num>
  <w:num w:numId="43">
    <w:abstractNumId w:val="3"/>
  </w:num>
  <w:num w:numId="44">
    <w:abstractNumId w:val="34"/>
  </w:num>
  <w:num w:numId="45">
    <w:abstractNumId w:val="13"/>
  </w:num>
  <w:num w:numId="46">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BF"/>
    <w:rsid w:val="00000627"/>
    <w:rsid w:val="000009ED"/>
    <w:rsid w:val="00001E74"/>
    <w:rsid w:val="00002830"/>
    <w:rsid w:val="00002E48"/>
    <w:rsid w:val="00002EF7"/>
    <w:rsid w:val="00002F4B"/>
    <w:rsid w:val="00004A82"/>
    <w:rsid w:val="00006332"/>
    <w:rsid w:val="00007F99"/>
    <w:rsid w:val="00011EE1"/>
    <w:rsid w:val="00013D16"/>
    <w:rsid w:val="00013FA4"/>
    <w:rsid w:val="000144A1"/>
    <w:rsid w:val="00014DBA"/>
    <w:rsid w:val="00020C05"/>
    <w:rsid w:val="00021D3E"/>
    <w:rsid w:val="00022C7A"/>
    <w:rsid w:val="00022D99"/>
    <w:rsid w:val="000230BA"/>
    <w:rsid w:val="00025F04"/>
    <w:rsid w:val="000338C8"/>
    <w:rsid w:val="00034455"/>
    <w:rsid w:val="00034E79"/>
    <w:rsid w:val="0003570D"/>
    <w:rsid w:val="00035E5C"/>
    <w:rsid w:val="000366DC"/>
    <w:rsid w:val="00036E31"/>
    <w:rsid w:val="00037129"/>
    <w:rsid w:val="0004055B"/>
    <w:rsid w:val="000409D6"/>
    <w:rsid w:val="00041FA0"/>
    <w:rsid w:val="000421DB"/>
    <w:rsid w:val="0004275F"/>
    <w:rsid w:val="00042CB5"/>
    <w:rsid w:val="00045E92"/>
    <w:rsid w:val="000466FA"/>
    <w:rsid w:val="000474EF"/>
    <w:rsid w:val="00047C69"/>
    <w:rsid w:val="0005102B"/>
    <w:rsid w:val="00052483"/>
    <w:rsid w:val="000569AE"/>
    <w:rsid w:val="00056D33"/>
    <w:rsid w:val="00060C32"/>
    <w:rsid w:val="000674AC"/>
    <w:rsid w:val="000710C4"/>
    <w:rsid w:val="00072878"/>
    <w:rsid w:val="00075DD9"/>
    <w:rsid w:val="00077A47"/>
    <w:rsid w:val="00077B00"/>
    <w:rsid w:val="00080781"/>
    <w:rsid w:val="00081D96"/>
    <w:rsid w:val="000839B1"/>
    <w:rsid w:val="00084005"/>
    <w:rsid w:val="00086AA1"/>
    <w:rsid w:val="00086C04"/>
    <w:rsid w:val="00087026"/>
    <w:rsid w:val="00090348"/>
    <w:rsid w:val="000929CC"/>
    <w:rsid w:val="00094D19"/>
    <w:rsid w:val="000A0003"/>
    <w:rsid w:val="000A1FD8"/>
    <w:rsid w:val="000A3682"/>
    <w:rsid w:val="000A574D"/>
    <w:rsid w:val="000A5D74"/>
    <w:rsid w:val="000A6419"/>
    <w:rsid w:val="000B14C4"/>
    <w:rsid w:val="000B175B"/>
    <w:rsid w:val="000B32C4"/>
    <w:rsid w:val="000B3971"/>
    <w:rsid w:val="000B3AA1"/>
    <w:rsid w:val="000B4302"/>
    <w:rsid w:val="000B511A"/>
    <w:rsid w:val="000B551B"/>
    <w:rsid w:val="000C05A0"/>
    <w:rsid w:val="000C0BC5"/>
    <w:rsid w:val="000C0BF1"/>
    <w:rsid w:val="000C16A0"/>
    <w:rsid w:val="000C1BA7"/>
    <w:rsid w:val="000C208F"/>
    <w:rsid w:val="000C2CFE"/>
    <w:rsid w:val="000C2D7E"/>
    <w:rsid w:val="000C61C7"/>
    <w:rsid w:val="000C6CD1"/>
    <w:rsid w:val="000C7686"/>
    <w:rsid w:val="000D0FD9"/>
    <w:rsid w:val="000D214B"/>
    <w:rsid w:val="000D2F30"/>
    <w:rsid w:val="000D4945"/>
    <w:rsid w:val="000D4AB6"/>
    <w:rsid w:val="000D51AE"/>
    <w:rsid w:val="000D5B28"/>
    <w:rsid w:val="000D64B6"/>
    <w:rsid w:val="000D7402"/>
    <w:rsid w:val="000D76B4"/>
    <w:rsid w:val="000E000C"/>
    <w:rsid w:val="000E0CE6"/>
    <w:rsid w:val="000E25D9"/>
    <w:rsid w:val="000E334A"/>
    <w:rsid w:val="000E555B"/>
    <w:rsid w:val="000E706A"/>
    <w:rsid w:val="000E79D7"/>
    <w:rsid w:val="000E7F08"/>
    <w:rsid w:val="000F0189"/>
    <w:rsid w:val="000F0255"/>
    <w:rsid w:val="000F0582"/>
    <w:rsid w:val="000F18A9"/>
    <w:rsid w:val="000F1CBF"/>
    <w:rsid w:val="000F2BFF"/>
    <w:rsid w:val="000F2D39"/>
    <w:rsid w:val="000F3899"/>
    <w:rsid w:val="000F3F77"/>
    <w:rsid w:val="000F5D12"/>
    <w:rsid w:val="000F5EFE"/>
    <w:rsid w:val="000F6FF0"/>
    <w:rsid w:val="000F7B25"/>
    <w:rsid w:val="001006AE"/>
    <w:rsid w:val="0010081D"/>
    <w:rsid w:val="001014AB"/>
    <w:rsid w:val="00103C66"/>
    <w:rsid w:val="00105D56"/>
    <w:rsid w:val="001065E6"/>
    <w:rsid w:val="00106726"/>
    <w:rsid w:val="00106A4A"/>
    <w:rsid w:val="00106A4B"/>
    <w:rsid w:val="001079B3"/>
    <w:rsid w:val="00110C67"/>
    <w:rsid w:val="0011208D"/>
    <w:rsid w:val="001131C0"/>
    <w:rsid w:val="001157C1"/>
    <w:rsid w:val="001169E4"/>
    <w:rsid w:val="00124458"/>
    <w:rsid w:val="00124E10"/>
    <w:rsid w:val="00125C61"/>
    <w:rsid w:val="0013090E"/>
    <w:rsid w:val="00131421"/>
    <w:rsid w:val="00131D7E"/>
    <w:rsid w:val="00133278"/>
    <w:rsid w:val="001337C3"/>
    <w:rsid w:val="00135166"/>
    <w:rsid w:val="0013684C"/>
    <w:rsid w:val="00137190"/>
    <w:rsid w:val="00137D59"/>
    <w:rsid w:val="001412F4"/>
    <w:rsid w:val="0014361E"/>
    <w:rsid w:val="0014543D"/>
    <w:rsid w:val="001474C1"/>
    <w:rsid w:val="0014764D"/>
    <w:rsid w:val="00147B78"/>
    <w:rsid w:val="001508A8"/>
    <w:rsid w:val="001514F4"/>
    <w:rsid w:val="001520D6"/>
    <w:rsid w:val="00152774"/>
    <w:rsid w:val="00152ACD"/>
    <w:rsid w:val="00157AFF"/>
    <w:rsid w:val="00157BDD"/>
    <w:rsid w:val="00161491"/>
    <w:rsid w:val="00162917"/>
    <w:rsid w:val="00162E5A"/>
    <w:rsid w:val="0016440B"/>
    <w:rsid w:val="00164CD3"/>
    <w:rsid w:val="00165499"/>
    <w:rsid w:val="001662FC"/>
    <w:rsid w:val="0016647A"/>
    <w:rsid w:val="001676CA"/>
    <w:rsid w:val="00170DD5"/>
    <w:rsid w:val="001718B3"/>
    <w:rsid w:val="001721C8"/>
    <w:rsid w:val="00172346"/>
    <w:rsid w:val="00176823"/>
    <w:rsid w:val="001772FB"/>
    <w:rsid w:val="001779B1"/>
    <w:rsid w:val="001779BE"/>
    <w:rsid w:val="001801EE"/>
    <w:rsid w:val="00180BE2"/>
    <w:rsid w:val="00180CED"/>
    <w:rsid w:val="00182E06"/>
    <w:rsid w:val="00182E15"/>
    <w:rsid w:val="00183F9E"/>
    <w:rsid w:val="00187116"/>
    <w:rsid w:val="001929A8"/>
    <w:rsid w:val="00194B83"/>
    <w:rsid w:val="00197719"/>
    <w:rsid w:val="001A20B5"/>
    <w:rsid w:val="001A2BFA"/>
    <w:rsid w:val="001A5884"/>
    <w:rsid w:val="001B022C"/>
    <w:rsid w:val="001B0CAE"/>
    <w:rsid w:val="001B17F1"/>
    <w:rsid w:val="001B1B02"/>
    <w:rsid w:val="001B1CA4"/>
    <w:rsid w:val="001B1E1C"/>
    <w:rsid w:val="001B2C1C"/>
    <w:rsid w:val="001B4295"/>
    <w:rsid w:val="001B660E"/>
    <w:rsid w:val="001B6C49"/>
    <w:rsid w:val="001B7BA8"/>
    <w:rsid w:val="001C2573"/>
    <w:rsid w:val="001C2D5E"/>
    <w:rsid w:val="001C3492"/>
    <w:rsid w:val="001C3D00"/>
    <w:rsid w:val="001C419E"/>
    <w:rsid w:val="001C6186"/>
    <w:rsid w:val="001C6B67"/>
    <w:rsid w:val="001C7511"/>
    <w:rsid w:val="001C7DC4"/>
    <w:rsid w:val="001D2952"/>
    <w:rsid w:val="001D3D49"/>
    <w:rsid w:val="001D6DE6"/>
    <w:rsid w:val="001E01B2"/>
    <w:rsid w:val="001E0CFC"/>
    <w:rsid w:val="001E0DCF"/>
    <w:rsid w:val="001E103C"/>
    <w:rsid w:val="001E2103"/>
    <w:rsid w:val="001E29C2"/>
    <w:rsid w:val="001E2DE2"/>
    <w:rsid w:val="001E5B0A"/>
    <w:rsid w:val="001E663C"/>
    <w:rsid w:val="001E66E6"/>
    <w:rsid w:val="001E67C4"/>
    <w:rsid w:val="001E6929"/>
    <w:rsid w:val="001E7625"/>
    <w:rsid w:val="001F11E3"/>
    <w:rsid w:val="001F1E64"/>
    <w:rsid w:val="001F2459"/>
    <w:rsid w:val="001F318A"/>
    <w:rsid w:val="001F3D38"/>
    <w:rsid w:val="001F43BE"/>
    <w:rsid w:val="001F4812"/>
    <w:rsid w:val="001F4DB7"/>
    <w:rsid w:val="001F6B0D"/>
    <w:rsid w:val="001F6FAD"/>
    <w:rsid w:val="00200A28"/>
    <w:rsid w:val="00202346"/>
    <w:rsid w:val="0020266B"/>
    <w:rsid w:val="00203C3B"/>
    <w:rsid w:val="00204B5C"/>
    <w:rsid w:val="00205D13"/>
    <w:rsid w:val="00207763"/>
    <w:rsid w:val="00207B15"/>
    <w:rsid w:val="00211B0D"/>
    <w:rsid w:val="00211F8E"/>
    <w:rsid w:val="00213C59"/>
    <w:rsid w:val="002150ED"/>
    <w:rsid w:val="0021525E"/>
    <w:rsid w:val="0021532A"/>
    <w:rsid w:val="002160FA"/>
    <w:rsid w:val="00216500"/>
    <w:rsid w:val="00216CC2"/>
    <w:rsid w:val="00217E5F"/>
    <w:rsid w:val="002204DF"/>
    <w:rsid w:val="002210BC"/>
    <w:rsid w:val="00223373"/>
    <w:rsid w:val="00223EA7"/>
    <w:rsid w:val="00224E3B"/>
    <w:rsid w:val="00225992"/>
    <w:rsid w:val="0023000B"/>
    <w:rsid w:val="0023073E"/>
    <w:rsid w:val="00232DB6"/>
    <w:rsid w:val="00232F2C"/>
    <w:rsid w:val="00233050"/>
    <w:rsid w:val="00234765"/>
    <w:rsid w:val="00234964"/>
    <w:rsid w:val="00235140"/>
    <w:rsid w:val="0023679C"/>
    <w:rsid w:val="00237A4A"/>
    <w:rsid w:val="00237F7D"/>
    <w:rsid w:val="002404AC"/>
    <w:rsid w:val="002428BE"/>
    <w:rsid w:val="00242B08"/>
    <w:rsid w:val="00243E33"/>
    <w:rsid w:val="00244046"/>
    <w:rsid w:val="00244BAD"/>
    <w:rsid w:val="00245E88"/>
    <w:rsid w:val="002461BD"/>
    <w:rsid w:val="00247311"/>
    <w:rsid w:val="0024732C"/>
    <w:rsid w:val="00247598"/>
    <w:rsid w:val="0025138E"/>
    <w:rsid w:val="00251C67"/>
    <w:rsid w:val="00252916"/>
    <w:rsid w:val="002533A3"/>
    <w:rsid w:val="00254AB1"/>
    <w:rsid w:val="002562A3"/>
    <w:rsid w:val="00256F8C"/>
    <w:rsid w:val="00257136"/>
    <w:rsid w:val="00257FDE"/>
    <w:rsid w:val="00260B2E"/>
    <w:rsid w:val="00261032"/>
    <w:rsid w:val="00261CB9"/>
    <w:rsid w:val="002630BF"/>
    <w:rsid w:val="00263CE3"/>
    <w:rsid w:val="00265CB3"/>
    <w:rsid w:val="00265CD8"/>
    <w:rsid w:val="00271138"/>
    <w:rsid w:val="00271873"/>
    <w:rsid w:val="0027234F"/>
    <w:rsid w:val="002724AC"/>
    <w:rsid w:val="002731A4"/>
    <w:rsid w:val="00273301"/>
    <w:rsid w:val="002745F8"/>
    <w:rsid w:val="002746B4"/>
    <w:rsid w:val="002769FD"/>
    <w:rsid w:val="002805F5"/>
    <w:rsid w:val="002814B8"/>
    <w:rsid w:val="00281CAF"/>
    <w:rsid w:val="00282235"/>
    <w:rsid w:val="00283C71"/>
    <w:rsid w:val="0028407A"/>
    <w:rsid w:val="00284510"/>
    <w:rsid w:val="00284723"/>
    <w:rsid w:val="00284F59"/>
    <w:rsid w:val="00285F90"/>
    <w:rsid w:val="00291888"/>
    <w:rsid w:val="0029430E"/>
    <w:rsid w:val="002946FE"/>
    <w:rsid w:val="00295518"/>
    <w:rsid w:val="00295E1B"/>
    <w:rsid w:val="0029680C"/>
    <w:rsid w:val="002A09CB"/>
    <w:rsid w:val="002A1DD0"/>
    <w:rsid w:val="002A27A6"/>
    <w:rsid w:val="002A2AEA"/>
    <w:rsid w:val="002A33C3"/>
    <w:rsid w:val="002A3A64"/>
    <w:rsid w:val="002A454F"/>
    <w:rsid w:val="002A6144"/>
    <w:rsid w:val="002A61CD"/>
    <w:rsid w:val="002A79A2"/>
    <w:rsid w:val="002B2088"/>
    <w:rsid w:val="002B387A"/>
    <w:rsid w:val="002B3C27"/>
    <w:rsid w:val="002B5BA8"/>
    <w:rsid w:val="002B7614"/>
    <w:rsid w:val="002B78C0"/>
    <w:rsid w:val="002C0C1B"/>
    <w:rsid w:val="002C0D03"/>
    <w:rsid w:val="002C0D46"/>
    <w:rsid w:val="002C128B"/>
    <w:rsid w:val="002C3CA4"/>
    <w:rsid w:val="002C4F71"/>
    <w:rsid w:val="002C5BE7"/>
    <w:rsid w:val="002C6325"/>
    <w:rsid w:val="002C6DF3"/>
    <w:rsid w:val="002C7E5F"/>
    <w:rsid w:val="002D0640"/>
    <w:rsid w:val="002D0866"/>
    <w:rsid w:val="002D22DD"/>
    <w:rsid w:val="002D33C1"/>
    <w:rsid w:val="002D36CB"/>
    <w:rsid w:val="002D3EB6"/>
    <w:rsid w:val="002D4438"/>
    <w:rsid w:val="002D45F3"/>
    <w:rsid w:val="002D5ADA"/>
    <w:rsid w:val="002D5FFC"/>
    <w:rsid w:val="002D783E"/>
    <w:rsid w:val="002D7B5D"/>
    <w:rsid w:val="002E09DA"/>
    <w:rsid w:val="002E1BAC"/>
    <w:rsid w:val="002E1BDB"/>
    <w:rsid w:val="002E21A1"/>
    <w:rsid w:val="002E24AC"/>
    <w:rsid w:val="002E322D"/>
    <w:rsid w:val="002E3794"/>
    <w:rsid w:val="002E5331"/>
    <w:rsid w:val="002E55E7"/>
    <w:rsid w:val="002E561B"/>
    <w:rsid w:val="002E671C"/>
    <w:rsid w:val="002E68AA"/>
    <w:rsid w:val="002E6A61"/>
    <w:rsid w:val="002E71A9"/>
    <w:rsid w:val="002E7AB5"/>
    <w:rsid w:val="002F049F"/>
    <w:rsid w:val="002F058B"/>
    <w:rsid w:val="002F0834"/>
    <w:rsid w:val="002F0F3E"/>
    <w:rsid w:val="002F153C"/>
    <w:rsid w:val="002F3D64"/>
    <w:rsid w:val="002F4E3C"/>
    <w:rsid w:val="003011F0"/>
    <w:rsid w:val="00301C23"/>
    <w:rsid w:val="00303F83"/>
    <w:rsid w:val="003043E4"/>
    <w:rsid w:val="00304B74"/>
    <w:rsid w:val="003066C8"/>
    <w:rsid w:val="003070E2"/>
    <w:rsid w:val="00311BE6"/>
    <w:rsid w:val="00313C30"/>
    <w:rsid w:val="00315450"/>
    <w:rsid w:val="003167AF"/>
    <w:rsid w:val="00320740"/>
    <w:rsid w:val="003209DD"/>
    <w:rsid w:val="00320D96"/>
    <w:rsid w:val="0032288F"/>
    <w:rsid w:val="00325138"/>
    <w:rsid w:val="003271E7"/>
    <w:rsid w:val="0033052C"/>
    <w:rsid w:val="00331DC0"/>
    <w:rsid w:val="00332B37"/>
    <w:rsid w:val="00332E18"/>
    <w:rsid w:val="00332F60"/>
    <w:rsid w:val="0033385C"/>
    <w:rsid w:val="003349F7"/>
    <w:rsid w:val="00334E2E"/>
    <w:rsid w:val="003356A3"/>
    <w:rsid w:val="00336E44"/>
    <w:rsid w:val="003407CB"/>
    <w:rsid w:val="00340A50"/>
    <w:rsid w:val="00341E10"/>
    <w:rsid w:val="00344BC8"/>
    <w:rsid w:val="0034621A"/>
    <w:rsid w:val="00346FC8"/>
    <w:rsid w:val="00350A8D"/>
    <w:rsid w:val="00350ED5"/>
    <w:rsid w:val="00351F8A"/>
    <w:rsid w:val="00352025"/>
    <w:rsid w:val="00355152"/>
    <w:rsid w:val="00356491"/>
    <w:rsid w:val="00356E12"/>
    <w:rsid w:val="003574E2"/>
    <w:rsid w:val="00357ED5"/>
    <w:rsid w:val="003606DA"/>
    <w:rsid w:val="0036205A"/>
    <w:rsid w:val="00362380"/>
    <w:rsid w:val="0036248D"/>
    <w:rsid w:val="003625C8"/>
    <w:rsid w:val="00366B6C"/>
    <w:rsid w:val="00366E97"/>
    <w:rsid w:val="00367884"/>
    <w:rsid w:val="00370106"/>
    <w:rsid w:val="00370271"/>
    <w:rsid w:val="003706F2"/>
    <w:rsid w:val="00370BAD"/>
    <w:rsid w:val="00372B2F"/>
    <w:rsid w:val="00374357"/>
    <w:rsid w:val="00377311"/>
    <w:rsid w:val="0038066A"/>
    <w:rsid w:val="00381C4F"/>
    <w:rsid w:val="00382962"/>
    <w:rsid w:val="00382B3A"/>
    <w:rsid w:val="0038308A"/>
    <w:rsid w:val="0039755C"/>
    <w:rsid w:val="003A0FA0"/>
    <w:rsid w:val="003A2408"/>
    <w:rsid w:val="003A29A2"/>
    <w:rsid w:val="003A5293"/>
    <w:rsid w:val="003A562E"/>
    <w:rsid w:val="003A5B49"/>
    <w:rsid w:val="003A644E"/>
    <w:rsid w:val="003A6825"/>
    <w:rsid w:val="003B2C69"/>
    <w:rsid w:val="003B4A4B"/>
    <w:rsid w:val="003B4F36"/>
    <w:rsid w:val="003B561D"/>
    <w:rsid w:val="003B5A44"/>
    <w:rsid w:val="003C0D62"/>
    <w:rsid w:val="003C319E"/>
    <w:rsid w:val="003C499A"/>
    <w:rsid w:val="003C59CE"/>
    <w:rsid w:val="003C5B17"/>
    <w:rsid w:val="003C696D"/>
    <w:rsid w:val="003C6E6C"/>
    <w:rsid w:val="003D1C72"/>
    <w:rsid w:val="003D2565"/>
    <w:rsid w:val="003D26DC"/>
    <w:rsid w:val="003D2ADC"/>
    <w:rsid w:val="003D36E3"/>
    <w:rsid w:val="003D3A3E"/>
    <w:rsid w:val="003D3C93"/>
    <w:rsid w:val="003D3DE2"/>
    <w:rsid w:val="003D4DF4"/>
    <w:rsid w:val="003D6884"/>
    <w:rsid w:val="003D6C45"/>
    <w:rsid w:val="003D7CA9"/>
    <w:rsid w:val="003E13FD"/>
    <w:rsid w:val="003E14E3"/>
    <w:rsid w:val="003E30B5"/>
    <w:rsid w:val="003E45DF"/>
    <w:rsid w:val="003E5A21"/>
    <w:rsid w:val="003E68ED"/>
    <w:rsid w:val="003F37CE"/>
    <w:rsid w:val="003F3A67"/>
    <w:rsid w:val="003F3B77"/>
    <w:rsid w:val="003F4938"/>
    <w:rsid w:val="003F55FA"/>
    <w:rsid w:val="003F6792"/>
    <w:rsid w:val="003F6A87"/>
    <w:rsid w:val="003F733B"/>
    <w:rsid w:val="003F7C95"/>
    <w:rsid w:val="004004F4"/>
    <w:rsid w:val="00400C98"/>
    <w:rsid w:val="00401DBD"/>
    <w:rsid w:val="00404709"/>
    <w:rsid w:val="00404A3E"/>
    <w:rsid w:val="0040732D"/>
    <w:rsid w:val="00407A11"/>
    <w:rsid w:val="00407DEC"/>
    <w:rsid w:val="0041043B"/>
    <w:rsid w:val="004106C2"/>
    <w:rsid w:val="004115D8"/>
    <w:rsid w:val="0041336C"/>
    <w:rsid w:val="004143C2"/>
    <w:rsid w:val="004175C9"/>
    <w:rsid w:val="00417FD6"/>
    <w:rsid w:val="004206A7"/>
    <w:rsid w:val="00420997"/>
    <w:rsid w:val="00420FAB"/>
    <w:rsid w:val="00422926"/>
    <w:rsid w:val="00422CF9"/>
    <w:rsid w:val="00423D60"/>
    <w:rsid w:val="00423E3C"/>
    <w:rsid w:val="00424ECF"/>
    <w:rsid w:val="0042621E"/>
    <w:rsid w:val="00426CB6"/>
    <w:rsid w:val="0042740D"/>
    <w:rsid w:val="00431D16"/>
    <w:rsid w:val="004328F4"/>
    <w:rsid w:val="00436EE7"/>
    <w:rsid w:val="004378C9"/>
    <w:rsid w:val="00437B2D"/>
    <w:rsid w:val="00441731"/>
    <w:rsid w:val="004433F3"/>
    <w:rsid w:val="00444094"/>
    <w:rsid w:val="00444C42"/>
    <w:rsid w:val="0044562E"/>
    <w:rsid w:val="0044565A"/>
    <w:rsid w:val="00445861"/>
    <w:rsid w:val="00445E2A"/>
    <w:rsid w:val="004509E4"/>
    <w:rsid w:val="00452221"/>
    <w:rsid w:val="0045299F"/>
    <w:rsid w:val="004540BC"/>
    <w:rsid w:val="004556AA"/>
    <w:rsid w:val="00455934"/>
    <w:rsid w:val="00456078"/>
    <w:rsid w:val="00457F1A"/>
    <w:rsid w:val="004605AF"/>
    <w:rsid w:val="004605B6"/>
    <w:rsid w:val="00460D9D"/>
    <w:rsid w:val="004626A0"/>
    <w:rsid w:val="004643AE"/>
    <w:rsid w:val="00467AE3"/>
    <w:rsid w:val="00472260"/>
    <w:rsid w:val="0047534F"/>
    <w:rsid w:val="00476499"/>
    <w:rsid w:val="0047734B"/>
    <w:rsid w:val="004773F5"/>
    <w:rsid w:val="0048069A"/>
    <w:rsid w:val="00481214"/>
    <w:rsid w:val="00481EC8"/>
    <w:rsid w:val="004856C9"/>
    <w:rsid w:val="00485752"/>
    <w:rsid w:val="0048671F"/>
    <w:rsid w:val="0048792A"/>
    <w:rsid w:val="00493A6F"/>
    <w:rsid w:val="00494DEE"/>
    <w:rsid w:val="00494EC0"/>
    <w:rsid w:val="004973C5"/>
    <w:rsid w:val="00497A5A"/>
    <w:rsid w:val="00497A8B"/>
    <w:rsid w:val="004A1A66"/>
    <w:rsid w:val="004A29AF"/>
    <w:rsid w:val="004A437D"/>
    <w:rsid w:val="004A46EB"/>
    <w:rsid w:val="004A4728"/>
    <w:rsid w:val="004A60AA"/>
    <w:rsid w:val="004A60CA"/>
    <w:rsid w:val="004A66C6"/>
    <w:rsid w:val="004A67E4"/>
    <w:rsid w:val="004A70B1"/>
    <w:rsid w:val="004A7F25"/>
    <w:rsid w:val="004B00C7"/>
    <w:rsid w:val="004B20D0"/>
    <w:rsid w:val="004B3E3F"/>
    <w:rsid w:val="004B6120"/>
    <w:rsid w:val="004B6303"/>
    <w:rsid w:val="004B75AC"/>
    <w:rsid w:val="004B7DC8"/>
    <w:rsid w:val="004C1D58"/>
    <w:rsid w:val="004C20BB"/>
    <w:rsid w:val="004C3CDF"/>
    <w:rsid w:val="004C4098"/>
    <w:rsid w:val="004C4F3B"/>
    <w:rsid w:val="004D12F2"/>
    <w:rsid w:val="004D40F7"/>
    <w:rsid w:val="004D509F"/>
    <w:rsid w:val="004D510E"/>
    <w:rsid w:val="004D52A6"/>
    <w:rsid w:val="004D6033"/>
    <w:rsid w:val="004D7886"/>
    <w:rsid w:val="004E0A50"/>
    <w:rsid w:val="004E2531"/>
    <w:rsid w:val="004E5986"/>
    <w:rsid w:val="004E62D2"/>
    <w:rsid w:val="004E681A"/>
    <w:rsid w:val="004E7673"/>
    <w:rsid w:val="004F09E3"/>
    <w:rsid w:val="004F47ED"/>
    <w:rsid w:val="004F610A"/>
    <w:rsid w:val="004F7082"/>
    <w:rsid w:val="00501BBD"/>
    <w:rsid w:val="00501D4F"/>
    <w:rsid w:val="005028EE"/>
    <w:rsid w:val="00503507"/>
    <w:rsid w:val="00507049"/>
    <w:rsid w:val="00507821"/>
    <w:rsid w:val="005126D5"/>
    <w:rsid w:val="00512878"/>
    <w:rsid w:val="00514578"/>
    <w:rsid w:val="00514801"/>
    <w:rsid w:val="005149C9"/>
    <w:rsid w:val="00515AC2"/>
    <w:rsid w:val="0051676A"/>
    <w:rsid w:val="00517AA9"/>
    <w:rsid w:val="00520DCA"/>
    <w:rsid w:val="00521E14"/>
    <w:rsid w:val="00521E60"/>
    <w:rsid w:val="00526290"/>
    <w:rsid w:val="00530757"/>
    <w:rsid w:val="00531DD5"/>
    <w:rsid w:val="00532A60"/>
    <w:rsid w:val="005332A6"/>
    <w:rsid w:val="0053431A"/>
    <w:rsid w:val="00534B96"/>
    <w:rsid w:val="00536A27"/>
    <w:rsid w:val="00536EF1"/>
    <w:rsid w:val="005371B9"/>
    <w:rsid w:val="00537FE1"/>
    <w:rsid w:val="0054002D"/>
    <w:rsid w:val="00540793"/>
    <w:rsid w:val="00541213"/>
    <w:rsid w:val="0054149C"/>
    <w:rsid w:val="00542B2E"/>
    <w:rsid w:val="00543B53"/>
    <w:rsid w:val="00545F4B"/>
    <w:rsid w:val="005505C9"/>
    <w:rsid w:val="00556167"/>
    <w:rsid w:val="00557184"/>
    <w:rsid w:val="005600A5"/>
    <w:rsid w:val="00566D9A"/>
    <w:rsid w:val="0057106D"/>
    <w:rsid w:val="00574562"/>
    <w:rsid w:val="00580019"/>
    <w:rsid w:val="00581C23"/>
    <w:rsid w:val="00583B31"/>
    <w:rsid w:val="005840C9"/>
    <w:rsid w:val="00584119"/>
    <w:rsid w:val="0058444D"/>
    <w:rsid w:val="00585A82"/>
    <w:rsid w:val="00586D08"/>
    <w:rsid w:val="00587D3E"/>
    <w:rsid w:val="00587F87"/>
    <w:rsid w:val="0059128D"/>
    <w:rsid w:val="00593EE2"/>
    <w:rsid w:val="00594D76"/>
    <w:rsid w:val="00594D80"/>
    <w:rsid w:val="00595275"/>
    <w:rsid w:val="0059543B"/>
    <w:rsid w:val="005A0B91"/>
    <w:rsid w:val="005A2008"/>
    <w:rsid w:val="005A27DF"/>
    <w:rsid w:val="005A2F50"/>
    <w:rsid w:val="005A2F51"/>
    <w:rsid w:val="005A43C1"/>
    <w:rsid w:val="005A5640"/>
    <w:rsid w:val="005A5BB4"/>
    <w:rsid w:val="005A68B9"/>
    <w:rsid w:val="005B16F9"/>
    <w:rsid w:val="005B22CE"/>
    <w:rsid w:val="005B2846"/>
    <w:rsid w:val="005B3404"/>
    <w:rsid w:val="005B40B0"/>
    <w:rsid w:val="005B6FEC"/>
    <w:rsid w:val="005C40F0"/>
    <w:rsid w:val="005C5F9C"/>
    <w:rsid w:val="005C6248"/>
    <w:rsid w:val="005C695C"/>
    <w:rsid w:val="005C69B2"/>
    <w:rsid w:val="005C6CFA"/>
    <w:rsid w:val="005D0647"/>
    <w:rsid w:val="005D065C"/>
    <w:rsid w:val="005D17B8"/>
    <w:rsid w:val="005D2BD3"/>
    <w:rsid w:val="005D5252"/>
    <w:rsid w:val="005D56E3"/>
    <w:rsid w:val="005D732C"/>
    <w:rsid w:val="005E022B"/>
    <w:rsid w:val="005E1272"/>
    <w:rsid w:val="005E3277"/>
    <w:rsid w:val="005E361B"/>
    <w:rsid w:val="005E3F2F"/>
    <w:rsid w:val="005E74D8"/>
    <w:rsid w:val="005F0893"/>
    <w:rsid w:val="005F109C"/>
    <w:rsid w:val="005F13A1"/>
    <w:rsid w:val="005F1B91"/>
    <w:rsid w:val="005F2787"/>
    <w:rsid w:val="005F3469"/>
    <w:rsid w:val="005F456D"/>
    <w:rsid w:val="005F4B6E"/>
    <w:rsid w:val="005F698A"/>
    <w:rsid w:val="005F6C6B"/>
    <w:rsid w:val="00601354"/>
    <w:rsid w:val="006034FF"/>
    <w:rsid w:val="0060379D"/>
    <w:rsid w:val="00604235"/>
    <w:rsid w:val="006048FD"/>
    <w:rsid w:val="0060516F"/>
    <w:rsid w:val="006061F5"/>
    <w:rsid w:val="006069E9"/>
    <w:rsid w:val="00610069"/>
    <w:rsid w:val="006105A7"/>
    <w:rsid w:val="00610E24"/>
    <w:rsid w:val="00611893"/>
    <w:rsid w:val="0061212E"/>
    <w:rsid w:val="0061238F"/>
    <w:rsid w:val="006123D8"/>
    <w:rsid w:val="00612C1D"/>
    <w:rsid w:val="00612D15"/>
    <w:rsid w:val="00613421"/>
    <w:rsid w:val="00613C28"/>
    <w:rsid w:val="00615FD7"/>
    <w:rsid w:val="006160F5"/>
    <w:rsid w:val="00617425"/>
    <w:rsid w:val="00620BEB"/>
    <w:rsid w:val="00620FF9"/>
    <w:rsid w:val="00621783"/>
    <w:rsid w:val="00622237"/>
    <w:rsid w:val="006227FE"/>
    <w:rsid w:val="00624022"/>
    <w:rsid w:val="00624169"/>
    <w:rsid w:val="00624CEC"/>
    <w:rsid w:val="00624F63"/>
    <w:rsid w:val="00625A1B"/>
    <w:rsid w:val="006262F4"/>
    <w:rsid w:val="00626EB9"/>
    <w:rsid w:val="00627A17"/>
    <w:rsid w:val="00627BBC"/>
    <w:rsid w:val="00627BFC"/>
    <w:rsid w:val="0063079A"/>
    <w:rsid w:val="00631808"/>
    <w:rsid w:val="00631A92"/>
    <w:rsid w:val="006324B9"/>
    <w:rsid w:val="00633C6D"/>
    <w:rsid w:val="00634A0C"/>
    <w:rsid w:val="006352F0"/>
    <w:rsid w:val="00636A53"/>
    <w:rsid w:val="0063743A"/>
    <w:rsid w:val="00637821"/>
    <w:rsid w:val="006416AA"/>
    <w:rsid w:val="00643E26"/>
    <w:rsid w:val="00643F35"/>
    <w:rsid w:val="00644829"/>
    <w:rsid w:val="0064693F"/>
    <w:rsid w:val="00646DE5"/>
    <w:rsid w:val="00647E6B"/>
    <w:rsid w:val="00652B53"/>
    <w:rsid w:val="0065371F"/>
    <w:rsid w:val="00653784"/>
    <w:rsid w:val="006541FB"/>
    <w:rsid w:val="00654B65"/>
    <w:rsid w:val="00654B73"/>
    <w:rsid w:val="006558A1"/>
    <w:rsid w:val="006562A2"/>
    <w:rsid w:val="006566D7"/>
    <w:rsid w:val="00656C20"/>
    <w:rsid w:val="00656D94"/>
    <w:rsid w:val="006578A6"/>
    <w:rsid w:val="00660CBA"/>
    <w:rsid w:val="006613F1"/>
    <w:rsid w:val="0066141D"/>
    <w:rsid w:val="006619EA"/>
    <w:rsid w:val="00661CB5"/>
    <w:rsid w:val="00664D29"/>
    <w:rsid w:val="00665438"/>
    <w:rsid w:val="0066575C"/>
    <w:rsid w:val="0066647E"/>
    <w:rsid w:val="00667B25"/>
    <w:rsid w:val="0067133C"/>
    <w:rsid w:val="00671ED6"/>
    <w:rsid w:val="00673E6B"/>
    <w:rsid w:val="00674735"/>
    <w:rsid w:val="00674AE7"/>
    <w:rsid w:val="00674D84"/>
    <w:rsid w:val="006754E9"/>
    <w:rsid w:val="006756CC"/>
    <w:rsid w:val="00675C9A"/>
    <w:rsid w:val="00677563"/>
    <w:rsid w:val="006813C6"/>
    <w:rsid w:val="00681CA5"/>
    <w:rsid w:val="00682EC9"/>
    <w:rsid w:val="00683D38"/>
    <w:rsid w:val="0068444E"/>
    <w:rsid w:val="00684EB8"/>
    <w:rsid w:val="00684F00"/>
    <w:rsid w:val="006870B7"/>
    <w:rsid w:val="006933C7"/>
    <w:rsid w:val="006945F7"/>
    <w:rsid w:val="00696806"/>
    <w:rsid w:val="0069741F"/>
    <w:rsid w:val="00697731"/>
    <w:rsid w:val="00697BA7"/>
    <w:rsid w:val="006A0762"/>
    <w:rsid w:val="006A2DD0"/>
    <w:rsid w:val="006A3067"/>
    <w:rsid w:val="006A3B64"/>
    <w:rsid w:val="006A4403"/>
    <w:rsid w:val="006A6BF8"/>
    <w:rsid w:val="006A7B38"/>
    <w:rsid w:val="006B1E2D"/>
    <w:rsid w:val="006B27BE"/>
    <w:rsid w:val="006B29C1"/>
    <w:rsid w:val="006B2B58"/>
    <w:rsid w:val="006B3FBC"/>
    <w:rsid w:val="006B462B"/>
    <w:rsid w:val="006B4712"/>
    <w:rsid w:val="006B4AA5"/>
    <w:rsid w:val="006B4E42"/>
    <w:rsid w:val="006B5162"/>
    <w:rsid w:val="006C0CC7"/>
    <w:rsid w:val="006C3118"/>
    <w:rsid w:val="006C53C5"/>
    <w:rsid w:val="006C5FA3"/>
    <w:rsid w:val="006C6786"/>
    <w:rsid w:val="006C685E"/>
    <w:rsid w:val="006C74CA"/>
    <w:rsid w:val="006C7E0F"/>
    <w:rsid w:val="006C7ED9"/>
    <w:rsid w:val="006D03FA"/>
    <w:rsid w:val="006D040D"/>
    <w:rsid w:val="006D05C6"/>
    <w:rsid w:val="006D0B8E"/>
    <w:rsid w:val="006D0C88"/>
    <w:rsid w:val="006D139A"/>
    <w:rsid w:val="006D166B"/>
    <w:rsid w:val="006D2493"/>
    <w:rsid w:val="006D3C9B"/>
    <w:rsid w:val="006D4A5C"/>
    <w:rsid w:val="006D5F88"/>
    <w:rsid w:val="006E0C7D"/>
    <w:rsid w:val="006E198D"/>
    <w:rsid w:val="006E3C18"/>
    <w:rsid w:val="006E4E4C"/>
    <w:rsid w:val="006E7C19"/>
    <w:rsid w:val="006F244D"/>
    <w:rsid w:val="006F358E"/>
    <w:rsid w:val="006F3733"/>
    <w:rsid w:val="006F4009"/>
    <w:rsid w:val="006F5085"/>
    <w:rsid w:val="006F5E76"/>
    <w:rsid w:val="006F7990"/>
    <w:rsid w:val="00701216"/>
    <w:rsid w:val="007016C4"/>
    <w:rsid w:val="007018DF"/>
    <w:rsid w:val="007024D5"/>
    <w:rsid w:val="007068AC"/>
    <w:rsid w:val="007079CF"/>
    <w:rsid w:val="007109AF"/>
    <w:rsid w:val="00710A11"/>
    <w:rsid w:val="00711EB8"/>
    <w:rsid w:val="007128EE"/>
    <w:rsid w:val="00712B02"/>
    <w:rsid w:val="0071583A"/>
    <w:rsid w:val="00716701"/>
    <w:rsid w:val="007202E0"/>
    <w:rsid w:val="007215B7"/>
    <w:rsid w:val="007229F2"/>
    <w:rsid w:val="00722A61"/>
    <w:rsid w:val="00722FEC"/>
    <w:rsid w:val="0072350D"/>
    <w:rsid w:val="007255BF"/>
    <w:rsid w:val="007260AB"/>
    <w:rsid w:val="007267D4"/>
    <w:rsid w:val="00726ADF"/>
    <w:rsid w:val="0072787A"/>
    <w:rsid w:val="0073018F"/>
    <w:rsid w:val="0073053B"/>
    <w:rsid w:val="00733010"/>
    <w:rsid w:val="007339B8"/>
    <w:rsid w:val="007350DE"/>
    <w:rsid w:val="0074095B"/>
    <w:rsid w:val="00742029"/>
    <w:rsid w:val="00743072"/>
    <w:rsid w:val="00744368"/>
    <w:rsid w:val="0074462D"/>
    <w:rsid w:val="0074548C"/>
    <w:rsid w:val="0074594E"/>
    <w:rsid w:val="00745B3D"/>
    <w:rsid w:val="00746BF5"/>
    <w:rsid w:val="00746C9C"/>
    <w:rsid w:val="007502BF"/>
    <w:rsid w:val="00750D99"/>
    <w:rsid w:val="00751217"/>
    <w:rsid w:val="00753496"/>
    <w:rsid w:val="00754C1B"/>
    <w:rsid w:val="00754F92"/>
    <w:rsid w:val="00755E94"/>
    <w:rsid w:val="00755F91"/>
    <w:rsid w:val="00757A2D"/>
    <w:rsid w:val="0076407C"/>
    <w:rsid w:val="00764AFE"/>
    <w:rsid w:val="00765DC6"/>
    <w:rsid w:val="00765E91"/>
    <w:rsid w:val="00766489"/>
    <w:rsid w:val="007671FD"/>
    <w:rsid w:val="00771505"/>
    <w:rsid w:val="00771AA0"/>
    <w:rsid w:val="00771B47"/>
    <w:rsid w:val="00772998"/>
    <w:rsid w:val="00773C99"/>
    <w:rsid w:val="00774BC5"/>
    <w:rsid w:val="00774CA0"/>
    <w:rsid w:val="00774F9E"/>
    <w:rsid w:val="0077661E"/>
    <w:rsid w:val="007770A3"/>
    <w:rsid w:val="007772CC"/>
    <w:rsid w:val="00780E69"/>
    <w:rsid w:val="0078378B"/>
    <w:rsid w:val="0078501E"/>
    <w:rsid w:val="00785A9D"/>
    <w:rsid w:val="00785B03"/>
    <w:rsid w:val="00787C93"/>
    <w:rsid w:val="00791286"/>
    <w:rsid w:val="00791E56"/>
    <w:rsid w:val="0079298D"/>
    <w:rsid w:val="007937D0"/>
    <w:rsid w:val="00794821"/>
    <w:rsid w:val="00796472"/>
    <w:rsid w:val="00796562"/>
    <w:rsid w:val="00796AD1"/>
    <w:rsid w:val="007A3A04"/>
    <w:rsid w:val="007A49CD"/>
    <w:rsid w:val="007A779F"/>
    <w:rsid w:val="007A7AAE"/>
    <w:rsid w:val="007A7EC5"/>
    <w:rsid w:val="007B1191"/>
    <w:rsid w:val="007B16BD"/>
    <w:rsid w:val="007B24D1"/>
    <w:rsid w:val="007B7297"/>
    <w:rsid w:val="007B7A11"/>
    <w:rsid w:val="007C0537"/>
    <w:rsid w:val="007C084E"/>
    <w:rsid w:val="007C152E"/>
    <w:rsid w:val="007C2551"/>
    <w:rsid w:val="007C3459"/>
    <w:rsid w:val="007C4345"/>
    <w:rsid w:val="007C4986"/>
    <w:rsid w:val="007C640C"/>
    <w:rsid w:val="007C648F"/>
    <w:rsid w:val="007C651F"/>
    <w:rsid w:val="007C6B90"/>
    <w:rsid w:val="007C6D91"/>
    <w:rsid w:val="007C7288"/>
    <w:rsid w:val="007C7D0D"/>
    <w:rsid w:val="007D0348"/>
    <w:rsid w:val="007D10D6"/>
    <w:rsid w:val="007D1384"/>
    <w:rsid w:val="007D224B"/>
    <w:rsid w:val="007D2FD4"/>
    <w:rsid w:val="007D3552"/>
    <w:rsid w:val="007D373C"/>
    <w:rsid w:val="007D5519"/>
    <w:rsid w:val="007D695E"/>
    <w:rsid w:val="007E1987"/>
    <w:rsid w:val="007E1BB9"/>
    <w:rsid w:val="007E2C02"/>
    <w:rsid w:val="007E3962"/>
    <w:rsid w:val="007E4029"/>
    <w:rsid w:val="007E4557"/>
    <w:rsid w:val="007F07AE"/>
    <w:rsid w:val="007F4825"/>
    <w:rsid w:val="007F61B0"/>
    <w:rsid w:val="007F64AB"/>
    <w:rsid w:val="007F64BE"/>
    <w:rsid w:val="008002D1"/>
    <w:rsid w:val="00801735"/>
    <w:rsid w:val="008026CE"/>
    <w:rsid w:val="008035E5"/>
    <w:rsid w:val="00803A6A"/>
    <w:rsid w:val="00803D88"/>
    <w:rsid w:val="00805115"/>
    <w:rsid w:val="008055CF"/>
    <w:rsid w:val="008059EB"/>
    <w:rsid w:val="00810994"/>
    <w:rsid w:val="0081447A"/>
    <w:rsid w:val="008146C9"/>
    <w:rsid w:val="00815C6A"/>
    <w:rsid w:val="008174F2"/>
    <w:rsid w:val="008176F3"/>
    <w:rsid w:val="00817863"/>
    <w:rsid w:val="00820428"/>
    <w:rsid w:val="00820DC9"/>
    <w:rsid w:val="00821907"/>
    <w:rsid w:val="00821D98"/>
    <w:rsid w:val="0082337F"/>
    <w:rsid w:val="008249C6"/>
    <w:rsid w:val="00824E03"/>
    <w:rsid w:val="00824E4C"/>
    <w:rsid w:val="00826E5B"/>
    <w:rsid w:val="00827D00"/>
    <w:rsid w:val="00830397"/>
    <w:rsid w:val="0083263A"/>
    <w:rsid w:val="00832F2A"/>
    <w:rsid w:val="00832FB4"/>
    <w:rsid w:val="00833D18"/>
    <w:rsid w:val="0083416D"/>
    <w:rsid w:val="008351A8"/>
    <w:rsid w:val="00836C69"/>
    <w:rsid w:val="00837708"/>
    <w:rsid w:val="00840164"/>
    <w:rsid w:val="00841D98"/>
    <w:rsid w:val="00843ACB"/>
    <w:rsid w:val="0084407F"/>
    <w:rsid w:val="00844FC0"/>
    <w:rsid w:val="00845087"/>
    <w:rsid w:val="008502D5"/>
    <w:rsid w:val="008519AB"/>
    <w:rsid w:val="00851C1A"/>
    <w:rsid w:val="00852459"/>
    <w:rsid w:val="00852D90"/>
    <w:rsid w:val="008530D7"/>
    <w:rsid w:val="0085509B"/>
    <w:rsid w:val="0085581E"/>
    <w:rsid w:val="008567B8"/>
    <w:rsid w:val="00856AE0"/>
    <w:rsid w:val="00856D66"/>
    <w:rsid w:val="008578FA"/>
    <w:rsid w:val="008635B9"/>
    <w:rsid w:val="0086571D"/>
    <w:rsid w:val="008668F3"/>
    <w:rsid w:val="008669F0"/>
    <w:rsid w:val="00867563"/>
    <w:rsid w:val="00867BC6"/>
    <w:rsid w:val="008740F5"/>
    <w:rsid w:val="00874BD6"/>
    <w:rsid w:val="00877612"/>
    <w:rsid w:val="00881581"/>
    <w:rsid w:val="00883A7F"/>
    <w:rsid w:val="00884200"/>
    <w:rsid w:val="0088451E"/>
    <w:rsid w:val="008860A4"/>
    <w:rsid w:val="00887B17"/>
    <w:rsid w:val="00891808"/>
    <w:rsid w:val="00891E86"/>
    <w:rsid w:val="00891F1A"/>
    <w:rsid w:val="008923A1"/>
    <w:rsid w:val="00894072"/>
    <w:rsid w:val="00894BF9"/>
    <w:rsid w:val="008954F5"/>
    <w:rsid w:val="0089627C"/>
    <w:rsid w:val="00896888"/>
    <w:rsid w:val="00896893"/>
    <w:rsid w:val="00896C3A"/>
    <w:rsid w:val="00896CC7"/>
    <w:rsid w:val="008978F7"/>
    <w:rsid w:val="008A027D"/>
    <w:rsid w:val="008A0BBD"/>
    <w:rsid w:val="008A1553"/>
    <w:rsid w:val="008A1D6C"/>
    <w:rsid w:val="008A20B5"/>
    <w:rsid w:val="008A2F60"/>
    <w:rsid w:val="008A5451"/>
    <w:rsid w:val="008A5746"/>
    <w:rsid w:val="008A5851"/>
    <w:rsid w:val="008A739D"/>
    <w:rsid w:val="008B410A"/>
    <w:rsid w:val="008B46C8"/>
    <w:rsid w:val="008B48DC"/>
    <w:rsid w:val="008B48FE"/>
    <w:rsid w:val="008B6CDB"/>
    <w:rsid w:val="008B7920"/>
    <w:rsid w:val="008B7FA4"/>
    <w:rsid w:val="008C080C"/>
    <w:rsid w:val="008C0CFF"/>
    <w:rsid w:val="008C2591"/>
    <w:rsid w:val="008C3EC5"/>
    <w:rsid w:val="008C4CB2"/>
    <w:rsid w:val="008C4D3E"/>
    <w:rsid w:val="008C6759"/>
    <w:rsid w:val="008C6DB2"/>
    <w:rsid w:val="008C76A2"/>
    <w:rsid w:val="008D1FDB"/>
    <w:rsid w:val="008D2E8E"/>
    <w:rsid w:val="008D3250"/>
    <w:rsid w:val="008D354C"/>
    <w:rsid w:val="008D3F58"/>
    <w:rsid w:val="008D4536"/>
    <w:rsid w:val="008D5470"/>
    <w:rsid w:val="008D69D6"/>
    <w:rsid w:val="008E0392"/>
    <w:rsid w:val="008E0E0A"/>
    <w:rsid w:val="008E1981"/>
    <w:rsid w:val="008E3C21"/>
    <w:rsid w:val="008E632C"/>
    <w:rsid w:val="008E67F2"/>
    <w:rsid w:val="008E680D"/>
    <w:rsid w:val="008E6F53"/>
    <w:rsid w:val="008F1E5B"/>
    <w:rsid w:val="008F4520"/>
    <w:rsid w:val="008F491D"/>
    <w:rsid w:val="008F4A4D"/>
    <w:rsid w:val="008F50CD"/>
    <w:rsid w:val="008F5CA0"/>
    <w:rsid w:val="008F5CA3"/>
    <w:rsid w:val="008F5DC4"/>
    <w:rsid w:val="0090024C"/>
    <w:rsid w:val="00900890"/>
    <w:rsid w:val="00900A78"/>
    <w:rsid w:val="00901546"/>
    <w:rsid w:val="009019A3"/>
    <w:rsid w:val="00901FAA"/>
    <w:rsid w:val="00903C9F"/>
    <w:rsid w:val="009059A2"/>
    <w:rsid w:val="0090724D"/>
    <w:rsid w:val="009105FE"/>
    <w:rsid w:val="00911049"/>
    <w:rsid w:val="00912CFC"/>
    <w:rsid w:val="009130BF"/>
    <w:rsid w:val="00913612"/>
    <w:rsid w:val="009146B4"/>
    <w:rsid w:val="00914D67"/>
    <w:rsid w:val="0091566A"/>
    <w:rsid w:val="00916B4B"/>
    <w:rsid w:val="00917891"/>
    <w:rsid w:val="00920CF7"/>
    <w:rsid w:val="0092202A"/>
    <w:rsid w:val="00924659"/>
    <w:rsid w:val="00924C32"/>
    <w:rsid w:val="009252A5"/>
    <w:rsid w:val="009268C1"/>
    <w:rsid w:val="00926FB1"/>
    <w:rsid w:val="0092756E"/>
    <w:rsid w:val="00927B00"/>
    <w:rsid w:val="00930AA4"/>
    <w:rsid w:val="00931FC0"/>
    <w:rsid w:val="0093363B"/>
    <w:rsid w:val="00936AA7"/>
    <w:rsid w:val="00937136"/>
    <w:rsid w:val="00944C7C"/>
    <w:rsid w:val="00945ADC"/>
    <w:rsid w:val="00946AF6"/>
    <w:rsid w:val="00946E3C"/>
    <w:rsid w:val="0094700D"/>
    <w:rsid w:val="00947646"/>
    <w:rsid w:val="00947F92"/>
    <w:rsid w:val="00950662"/>
    <w:rsid w:val="00950B30"/>
    <w:rsid w:val="009513AD"/>
    <w:rsid w:val="00952E69"/>
    <w:rsid w:val="00953A95"/>
    <w:rsid w:val="009550CA"/>
    <w:rsid w:val="00955A98"/>
    <w:rsid w:val="009574B4"/>
    <w:rsid w:val="00960D3E"/>
    <w:rsid w:val="00962293"/>
    <w:rsid w:val="00962930"/>
    <w:rsid w:val="00963A9E"/>
    <w:rsid w:val="00964ECF"/>
    <w:rsid w:val="00966019"/>
    <w:rsid w:val="009662D9"/>
    <w:rsid w:val="00966D88"/>
    <w:rsid w:val="00970890"/>
    <w:rsid w:val="0097225A"/>
    <w:rsid w:val="0097386E"/>
    <w:rsid w:val="00974CB1"/>
    <w:rsid w:val="00974F1A"/>
    <w:rsid w:val="009753C4"/>
    <w:rsid w:val="00977D1D"/>
    <w:rsid w:val="00977D9F"/>
    <w:rsid w:val="00982261"/>
    <w:rsid w:val="00984853"/>
    <w:rsid w:val="00985A08"/>
    <w:rsid w:val="00990CCA"/>
    <w:rsid w:val="009913CE"/>
    <w:rsid w:val="009936B2"/>
    <w:rsid w:val="00994D95"/>
    <w:rsid w:val="00995B8C"/>
    <w:rsid w:val="00997791"/>
    <w:rsid w:val="009B1774"/>
    <w:rsid w:val="009B1E1D"/>
    <w:rsid w:val="009B1FB1"/>
    <w:rsid w:val="009B2D1A"/>
    <w:rsid w:val="009B3353"/>
    <w:rsid w:val="009B3371"/>
    <w:rsid w:val="009B4286"/>
    <w:rsid w:val="009B4F8B"/>
    <w:rsid w:val="009B5CD8"/>
    <w:rsid w:val="009B6068"/>
    <w:rsid w:val="009B6EE0"/>
    <w:rsid w:val="009C19FF"/>
    <w:rsid w:val="009C3747"/>
    <w:rsid w:val="009C3DC1"/>
    <w:rsid w:val="009C510A"/>
    <w:rsid w:val="009C5D29"/>
    <w:rsid w:val="009C6E46"/>
    <w:rsid w:val="009C768A"/>
    <w:rsid w:val="009C7729"/>
    <w:rsid w:val="009D024D"/>
    <w:rsid w:val="009D3C50"/>
    <w:rsid w:val="009D4667"/>
    <w:rsid w:val="009D6258"/>
    <w:rsid w:val="009D6F91"/>
    <w:rsid w:val="009D7891"/>
    <w:rsid w:val="009E0A8A"/>
    <w:rsid w:val="009E3BBE"/>
    <w:rsid w:val="009E443F"/>
    <w:rsid w:val="009E549C"/>
    <w:rsid w:val="009E59F4"/>
    <w:rsid w:val="009E5CD9"/>
    <w:rsid w:val="009E6124"/>
    <w:rsid w:val="009E7090"/>
    <w:rsid w:val="009E7376"/>
    <w:rsid w:val="009F182F"/>
    <w:rsid w:val="009F2871"/>
    <w:rsid w:val="009F46D1"/>
    <w:rsid w:val="009F5D7E"/>
    <w:rsid w:val="009F6B69"/>
    <w:rsid w:val="00A00AC7"/>
    <w:rsid w:val="00A01028"/>
    <w:rsid w:val="00A02961"/>
    <w:rsid w:val="00A04011"/>
    <w:rsid w:val="00A044E6"/>
    <w:rsid w:val="00A04E9A"/>
    <w:rsid w:val="00A05475"/>
    <w:rsid w:val="00A055FC"/>
    <w:rsid w:val="00A057B2"/>
    <w:rsid w:val="00A06D0C"/>
    <w:rsid w:val="00A07A01"/>
    <w:rsid w:val="00A1029D"/>
    <w:rsid w:val="00A113D2"/>
    <w:rsid w:val="00A133D7"/>
    <w:rsid w:val="00A14E12"/>
    <w:rsid w:val="00A1534C"/>
    <w:rsid w:val="00A15A95"/>
    <w:rsid w:val="00A15E6F"/>
    <w:rsid w:val="00A17065"/>
    <w:rsid w:val="00A176FB"/>
    <w:rsid w:val="00A25559"/>
    <w:rsid w:val="00A267F3"/>
    <w:rsid w:val="00A27400"/>
    <w:rsid w:val="00A3169C"/>
    <w:rsid w:val="00A32A67"/>
    <w:rsid w:val="00A336EC"/>
    <w:rsid w:val="00A337BA"/>
    <w:rsid w:val="00A348C7"/>
    <w:rsid w:val="00A34BCF"/>
    <w:rsid w:val="00A35DF8"/>
    <w:rsid w:val="00A36714"/>
    <w:rsid w:val="00A40BDA"/>
    <w:rsid w:val="00A428F4"/>
    <w:rsid w:val="00A43937"/>
    <w:rsid w:val="00A453B5"/>
    <w:rsid w:val="00A4599D"/>
    <w:rsid w:val="00A465ED"/>
    <w:rsid w:val="00A511E2"/>
    <w:rsid w:val="00A51841"/>
    <w:rsid w:val="00A53AFD"/>
    <w:rsid w:val="00A54318"/>
    <w:rsid w:val="00A54FE6"/>
    <w:rsid w:val="00A614C8"/>
    <w:rsid w:val="00A62CD5"/>
    <w:rsid w:val="00A65129"/>
    <w:rsid w:val="00A66A2E"/>
    <w:rsid w:val="00A66ED7"/>
    <w:rsid w:val="00A70FED"/>
    <w:rsid w:val="00A74741"/>
    <w:rsid w:val="00A77428"/>
    <w:rsid w:val="00A801F5"/>
    <w:rsid w:val="00A80AF0"/>
    <w:rsid w:val="00A81CD9"/>
    <w:rsid w:val="00A82FB5"/>
    <w:rsid w:val="00A8354C"/>
    <w:rsid w:val="00A838C7"/>
    <w:rsid w:val="00A85D8C"/>
    <w:rsid w:val="00A870E9"/>
    <w:rsid w:val="00A87686"/>
    <w:rsid w:val="00A91EF0"/>
    <w:rsid w:val="00A94D0E"/>
    <w:rsid w:val="00A96D9F"/>
    <w:rsid w:val="00A97009"/>
    <w:rsid w:val="00A970FF"/>
    <w:rsid w:val="00A973FF"/>
    <w:rsid w:val="00AA08B7"/>
    <w:rsid w:val="00AA1259"/>
    <w:rsid w:val="00AA1793"/>
    <w:rsid w:val="00AA2349"/>
    <w:rsid w:val="00AA28DC"/>
    <w:rsid w:val="00AA2E58"/>
    <w:rsid w:val="00AA44BC"/>
    <w:rsid w:val="00AA5E57"/>
    <w:rsid w:val="00AA73D9"/>
    <w:rsid w:val="00AB02E2"/>
    <w:rsid w:val="00AB0AB3"/>
    <w:rsid w:val="00AB1844"/>
    <w:rsid w:val="00AB3FF1"/>
    <w:rsid w:val="00AB446F"/>
    <w:rsid w:val="00AB4B5C"/>
    <w:rsid w:val="00AB4E85"/>
    <w:rsid w:val="00AB51CB"/>
    <w:rsid w:val="00AB6697"/>
    <w:rsid w:val="00AC0395"/>
    <w:rsid w:val="00AC05BC"/>
    <w:rsid w:val="00AC18A7"/>
    <w:rsid w:val="00AC1B2C"/>
    <w:rsid w:val="00AC45AF"/>
    <w:rsid w:val="00AC700F"/>
    <w:rsid w:val="00AD1DFD"/>
    <w:rsid w:val="00AD1F18"/>
    <w:rsid w:val="00AD426A"/>
    <w:rsid w:val="00AD4FA9"/>
    <w:rsid w:val="00AD58BA"/>
    <w:rsid w:val="00AE0D30"/>
    <w:rsid w:val="00AE250B"/>
    <w:rsid w:val="00AE2957"/>
    <w:rsid w:val="00AE46A0"/>
    <w:rsid w:val="00AE4D34"/>
    <w:rsid w:val="00AF02D0"/>
    <w:rsid w:val="00AF0510"/>
    <w:rsid w:val="00AF0772"/>
    <w:rsid w:val="00AF193D"/>
    <w:rsid w:val="00AF2ACA"/>
    <w:rsid w:val="00AF3233"/>
    <w:rsid w:val="00AF6DE1"/>
    <w:rsid w:val="00B00513"/>
    <w:rsid w:val="00B027CA"/>
    <w:rsid w:val="00B04637"/>
    <w:rsid w:val="00B066C5"/>
    <w:rsid w:val="00B077F8"/>
    <w:rsid w:val="00B1167D"/>
    <w:rsid w:val="00B1181D"/>
    <w:rsid w:val="00B121C4"/>
    <w:rsid w:val="00B128BD"/>
    <w:rsid w:val="00B146A9"/>
    <w:rsid w:val="00B15999"/>
    <w:rsid w:val="00B16B62"/>
    <w:rsid w:val="00B175AB"/>
    <w:rsid w:val="00B17620"/>
    <w:rsid w:val="00B20005"/>
    <w:rsid w:val="00B2074B"/>
    <w:rsid w:val="00B20F91"/>
    <w:rsid w:val="00B2115E"/>
    <w:rsid w:val="00B21CA6"/>
    <w:rsid w:val="00B23E2E"/>
    <w:rsid w:val="00B24BA8"/>
    <w:rsid w:val="00B2504D"/>
    <w:rsid w:val="00B2595D"/>
    <w:rsid w:val="00B31874"/>
    <w:rsid w:val="00B32486"/>
    <w:rsid w:val="00B325D3"/>
    <w:rsid w:val="00B3266C"/>
    <w:rsid w:val="00B33B76"/>
    <w:rsid w:val="00B33E11"/>
    <w:rsid w:val="00B33E4A"/>
    <w:rsid w:val="00B340C4"/>
    <w:rsid w:val="00B447D1"/>
    <w:rsid w:val="00B50373"/>
    <w:rsid w:val="00B509AC"/>
    <w:rsid w:val="00B528D3"/>
    <w:rsid w:val="00B5302A"/>
    <w:rsid w:val="00B53266"/>
    <w:rsid w:val="00B5491D"/>
    <w:rsid w:val="00B5615A"/>
    <w:rsid w:val="00B60890"/>
    <w:rsid w:val="00B610D7"/>
    <w:rsid w:val="00B6121F"/>
    <w:rsid w:val="00B62C23"/>
    <w:rsid w:val="00B6350A"/>
    <w:rsid w:val="00B64EEC"/>
    <w:rsid w:val="00B66DF4"/>
    <w:rsid w:val="00B67102"/>
    <w:rsid w:val="00B67715"/>
    <w:rsid w:val="00B73983"/>
    <w:rsid w:val="00B7410A"/>
    <w:rsid w:val="00B77453"/>
    <w:rsid w:val="00B77730"/>
    <w:rsid w:val="00B8037F"/>
    <w:rsid w:val="00B81865"/>
    <w:rsid w:val="00B8249D"/>
    <w:rsid w:val="00B82FEC"/>
    <w:rsid w:val="00B8327E"/>
    <w:rsid w:val="00B83C6A"/>
    <w:rsid w:val="00B8491C"/>
    <w:rsid w:val="00B868E3"/>
    <w:rsid w:val="00B87D09"/>
    <w:rsid w:val="00B9042C"/>
    <w:rsid w:val="00B91A71"/>
    <w:rsid w:val="00B920AD"/>
    <w:rsid w:val="00B93FD2"/>
    <w:rsid w:val="00B93FFD"/>
    <w:rsid w:val="00B96AFD"/>
    <w:rsid w:val="00B97A0E"/>
    <w:rsid w:val="00BA1924"/>
    <w:rsid w:val="00BA1F10"/>
    <w:rsid w:val="00BA2939"/>
    <w:rsid w:val="00BA2C9F"/>
    <w:rsid w:val="00BA3068"/>
    <w:rsid w:val="00BA3392"/>
    <w:rsid w:val="00BA359C"/>
    <w:rsid w:val="00BA360F"/>
    <w:rsid w:val="00BA4105"/>
    <w:rsid w:val="00BA4884"/>
    <w:rsid w:val="00BA4B5E"/>
    <w:rsid w:val="00BA52F1"/>
    <w:rsid w:val="00BA6191"/>
    <w:rsid w:val="00BA71FB"/>
    <w:rsid w:val="00BB0374"/>
    <w:rsid w:val="00BB1152"/>
    <w:rsid w:val="00BB2399"/>
    <w:rsid w:val="00BB2C04"/>
    <w:rsid w:val="00BB2F0F"/>
    <w:rsid w:val="00BB391B"/>
    <w:rsid w:val="00BB5C8C"/>
    <w:rsid w:val="00BB5CC6"/>
    <w:rsid w:val="00BB5E35"/>
    <w:rsid w:val="00BB5E51"/>
    <w:rsid w:val="00BB691B"/>
    <w:rsid w:val="00BC0BD3"/>
    <w:rsid w:val="00BC1DB2"/>
    <w:rsid w:val="00BC2933"/>
    <w:rsid w:val="00BC315D"/>
    <w:rsid w:val="00BC50E9"/>
    <w:rsid w:val="00BC7A72"/>
    <w:rsid w:val="00BD0216"/>
    <w:rsid w:val="00BD0481"/>
    <w:rsid w:val="00BD3807"/>
    <w:rsid w:val="00BD4DA5"/>
    <w:rsid w:val="00BE17DE"/>
    <w:rsid w:val="00BE231F"/>
    <w:rsid w:val="00BF0A31"/>
    <w:rsid w:val="00BF0F87"/>
    <w:rsid w:val="00BF17AF"/>
    <w:rsid w:val="00BF1A8B"/>
    <w:rsid w:val="00BF2AB2"/>
    <w:rsid w:val="00BF2BD5"/>
    <w:rsid w:val="00BF307F"/>
    <w:rsid w:val="00BF589E"/>
    <w:rsid w:val="00BF5AF9"/>
    <w:rsid w:val="00BF7058"/>
    <w:rsid w:val="00BF7DE4"/>
    <w:rsid w:val="00C062F9"/>
    <w:rsid w:val="00C06F31"/>
    <w:rsid w:val="00C07290"/>
    <w:rsid w:val="00C07574"/>
    <w:rsid w:val="00C11F31"/>
    <w:rsid w:val="00C124AE"/>
    <w:rsid w:val="00C14111"/>
    <w:rsid w:val="00C16B82"/>
    <w:rsid w:val="00C22FD3"/>
    <w:rsid w:val="00C27930"/>
    <w:rsid w:val="00C34D5F"/>
    <w:rsid w:val="00C34EAC"/>
    <w:rsid w:val="00C3568D"/>
    <w:rsid w:val="00C360A4"/>
    <w:rsid w:val="00C37A7D"/>
    <w:rsid w:val="00C41D4E"/>
    <w:rsid w:val="00C422C3"/>
    <w:rsid w:val="00C42517"/>
    <w:rsid w:val="00C43C6F"/>
    <w:rsid w:val="00C44B8A"/>
    <w:rsid w:val="00C44E1E"/>
    <w:rsid w:val="00C459D7"/>
    <w:rsid w:val="00C45E8C"/>
    <w:rsid w:val="00C45F68"/>
    <w:rsid w:val="00C46822"/>
    <w:rsid w:val="00C46F56"/>
    <w:rsid w:val="00C51C46"/>
    <w:rsid w:val="00C52187"/>
    <w:rsid w:val="00C5239E"/>
    <w:rsid w:val="00C52503"/>
    <w:rsid w:val="00C526AD"/>
    <w:rsid w:val="00C529E4"/>
    <w:rsid w:val="00C55971"/>
    <w:rsid w:val="00C56642"/>
    <w:rsid w:val="00C56768"/>
    <w:rsid w:val="00C613BC"/>
    <w:rsid w:val="00C619A8"/>
    <w:rsid w:val="00C61E80"/>
    <w:rsid w:val="00C63191"/>
    <w:rsid w:val="00C639F5"/>
    <w:rsid w:val="00C656D8"/>
    <w:rsid w:val="00C663FB"/>
    <w:rsid w:val="00C66589"/>
    <w:rsid w:val="00C67D21"/>
    <w:rsid w:val="00C7175B"/>
    <w:rsid w:val="00C73BB5"/>
    <w:rsid w:val="00C7528A"/>
    <w:rsid w:val="00C76AF6"/>
    <w:rsid w:val="00C76F60"/>
    <w:rsid w:val="00C81105"/>
    <w:rsid w:val="00C81B9C"/>
    <w:rsid w:val="00C81ED1"/>
    <w:rsid w:val="00C82410"/>
    <w:rsid w:val="00C82BCC"/>
    <w:rsid w:val="00C83423"/>
    <w:rsid w:val="00C841A0"/>
    <w:rsid w:val="00C85CD8"/>
    <w:rsid w:val="00C85EAB"/>
    <w:rsid w:val="00C87C97"/>
    <w:rsid w:val="00C92B34"/>
    <w:rsid w:val="00C92C15"/>
    <w:rsid w:val="00C93561"/>
    <w:rsid w:val="00C93677"/>
    <w:rsid w:val="00C94317"/>
    <w:rsid w:val="00C952C9"/>
    <w:rsid w:val="00C95795"/>
    <w:rsid w:val="00C959D1"/>
    <w:rsid w:val="00CA0637"/>
    <w:rsid w:val="00CA0D6B"/>
    <w:rsid w:val="00CA2EF5"/>
    <w:rsid w:val="00CA3666"/>
    <w:rsid w:val="00CA42F7"/>
    <w:rsid w:val="00CA4DE5"/>
    <w:rsid w:val="00CA5054"/>
    <w:rsid w:val="00CA534E"/>
    <w:rsid w:val="00CA64E5"/>
    <w:rsid w:val="00CA72AF"/>
    <w:rsid w:val="00CA790D"/>
    <w:rsid w:val="00CA7AF3"/>
    <w:rsid w:val="00CB13D2"/>
    <w:rsid w:val="00CB23B1"/>
    <w:rsid w:val="00CB41E7"/>
    <w:rsid w:val="00CB657F"/>
    <w:rsid w:val="00CB6A0E"/>
    <w:rsid w:val="00CB7038"/>
    <w:rsid w:val="00CB7CDE"/>
    <w:rsid w:val="00CC0BEE"/>
    <w:rsid w:val="00CC112E"/>
    <w:rsid w:val="00CC1EF6"/>
    <w:rsid w:val="00CC3F5F"/>
    <w:rsid w:val="00CC47CE"/>
    <w:rsid w:val="00CC5C21"/>
    <w:rsid w:val="00CC5F46"/>
    <w:rsid w:val="00CC6265"/>
    <w:rsid w:val="00CC6280"/>
    <w:rsid w:val="00CC668E"/>
    <w:rsid w:val="00CD015D"/>
    <w:rsid w:val="00CD3241"/>
    <w:rsid w:val="00CD3FC0"/>
    <w:rsid w:val="00CD4AF7"/>
    <w:rsid w:val="00CE03D6"/>
    <w:rsid w:val="00CE0B57"/>
    <w:rsid w:val="00CE182E"/>
    <w:rsid w:val="00CE1C1C"/>
    <w:rsid w:val="00CE2E62"/>
    <w:rsid w:val="00CE2FC4"/>
    <w:rsid w:val="00CE3272"/>
    <w:rsid w:val="00CE33CE"/>
    <w:rsid w:val="00CE579F"/>
    <w:rsid w:val="00CE5B7E"/>
    <w:rsid w:val="00CE5CAD"/>
    <w:rsid w:val="00CE5E15"/>
    <w:rsid w:val="00CE6CE7"/>
    <w:rsid w:val="00CE6CFF"/>
    <w:rsid w:val="00CF06CA"/>
    <w:rsid w:val="00CF19B4"/>
    <w:rsid w:val="00CF258C"/>
    <w:rsid w:val="00CF3497"/>
    <w:rsid w:val="00CF3669"/>
    <w:rsid w:val="00CF4BDF"/>
    <w:rsid w:val="00CF530D"/>
    <w:rsid w:val="00CF5387"/>
    <w:rsid w:val="00D00134"/>
    <w:rsid w:val="00D0154C"/>
    <w:rsid w:val="00D02114"/>
    <w:rsid w:val="00D02D88"/>
    <w:rsid w:val="00D03264"/>
    <w:rsid w:val="00D04411"/>
    <w:rsid w:val="00D066A4"/>
    <w:rsid w:val="00D06EB2"/>
    <w:rsid w:val="00D1048D"/>
    <w:rsid w:val="00D104D8"/>
    <w:rsid w:val="00D10C6B"/>
    <w:rsid w:val="00D10E4C"/>
    <w:rsid w:val="00D1360D"/>
    <w:rsid w:val="00D150B7"/>
    <w:rsid w:val="00D15362"/>
    <w:rsid w:val="00D16BA5"/>
    <w:rsid w:val="00D1727C"/>
    <w:rsid w:val="00D2208F"/>
    <w:rsid w:val="00D23A6B"/>
    <w:rsid w:val="00D23C1E"/>
    <w:rsid w:val="00D24FC9"/>
    <w:rsid w:val="00D26D8B"/>
    <w:rsid w:val="00D30F21"/>
    <w:rsid w:val="00D33A3A"/>
    <w:rsid w:val="00D36DC2"/>
    <w:rsid w:val="00D4148A"/>
    <w:rsid w:val="00D424EA"/>
    <w:rsid w:val="00D42621"/>
    <w:rsid w:val="00D46077"/>
    <w:rsid w:val="00D46C9F"/>
    <w:rsid w:val="00D46D4F"/>
    <w:rsid w:val="00D47785"/>
    <w:rsid w:val="00D531AD"/>
    <w:rsid w:val="00D53D2A"/>
    <w:rsid w:val="00D542E3"/>
    <w:rsid w:val="00D61EFD"/>
    <w:rsid w:val="00D62738"/>
    <w:rsid w:val="00D62949"/>
    <w:rsid w:val="00D62ABE"/>
    <w:rsid w:val="00D62D18"/>
    <w:rsid w:val="00D6494C"/>
    <w:rsid w:val="00D64A5A"/>
    <w:rsid w:val="00D671EA"/>
    <w:rsid w:val="00D672F7"/>
    <w:rsid w:val="00D67B87"/>
    <w:rsid w:val="00D71432"/>
    <w:rsid w:val="00D74ADD"/>
    <w:rsid w:val="00D774FF"/>
    <w:rsid w:val="00D77791"/>
    <w:rsid w:val="00D77915"/>
    <w:rsid w:val="00D86285"/>
    <w:rsid w:val="00D90D9C"/>
    <w:rsid w:val="00D91C79"/>
    <w:rsid w:val="00D924D9"/>
    <w:rsid w:val="00D92C4D"/>
    <w:rsid w:val="00D93812"/>
    <w:rsid w:val="00D969D9"/>
    <w:rsid w:val="00D96B32"/>
    <w:rsid w:val="00DA1A76"/>
    <w:rsid w:val="00DA2766"/>
    <w:rsid w:val="00DA295F"/>
    <w:rsid w:val="00DA5626"/>
    <w:rsid w:val="00DA69F2"/>
    <w:rsid w:val="00DA7141"/>
    <w:rsid w:val="00DA74BC"/>
    <w:rsid w:val="00DB0C63"/>
    <w:rsid w:val="00DB1C32"/>
    <w:rsid w:val="00DB3E8E"/>
    <w:rsid w:val="00DB5145"/>
    <w:rsid w:val="00DB51F0"/>
    <w:rsid w:val="00DB5289"/>
    <w:rsid w:val="00DC0488"/>
    <w:rsid w:val="00DC070A"/>
    <w:rsid w:val="00DC08A2"/>
    <w:rsid w:val="00DC1562"/>
    <w:rsid w:val="00DC1B99"/>
    <w:rsid w:val="00DC2FB2"/>
    <w:rsid w:val="00DC541F"/>
    <w:rsid w:val="00DC5AA3"/>
    <w:rsid w:val="00DD20D4"/>
    <w:rsid w:val="00DD2B88"/>
    <w:rsid w:val="00DD4E13"/>
    <w:rsid w:val="00DD6366"/>
    <w:rsid w:val="00DD7E15"/>
    <w:rsid w:val="00DE0024"/>
    <w:rsid w:val="00DE17AD"/>
    <w:rsid w:val="00DE2123"/>
    <w:rsid w:val="00DE577C"/>
    <w:rsid w:val="00DF14E9"/>
    <w:rsid w:val="00DF3863"/>
    <w:rsid w:val="00DF648C"/>
    <w:rsid w:val="00DF64FC"/>
    <w:rsid w:val="00DF6B6E"/>
    <w:rsid w:val="00DF703D"/>
    <w:rsid w:val="00DF7C21"/>
    <w:rsid w:val="00DF7E46"/>
    <w:rsid w:val="00E0029A"/>
    <w:rsid w:val="00E02D9B"/>
    <w:rsid w:val="00E030FC"/>
    <w:rsid w:val="00E04220"/>
    <w:rsid w:val="00E0465B"/>
    <w:rsid w:val="00E05268"/>
    <w:rsid w:val="00E05C44"/>
    <w:rsid w:val="00E076B5"/>
    <w:rsid w:val="00E1197E"/>
    <w:rsid w:val="00E130EB"/>
    <w:rsid w:val="00E1443A"/>
    <w:rsid w:val="00E17ADF"/>
    <w:rsid w:val="00E20DB6"/>
    <w:rsid w:val="00E20E4F"/>
    <w:rsid w:val="00E24423"/>
    <w:rsid w:val="00E257A6"/>
    <w:rsid w:val="00E320DF"/>
    <w:rsid w:val="00E37260"/>
    <w:rsid w:val="00E4190E"/>
    <w:rsid w:val="00E419F6"/>
    <w:rsid w:val="00E43D81"/>
    <w:rsid w:val="00E441E5"/>
    <w:rsid w:val="00E44BE9"/>
    <w:rsid w:val="00E4537D"/>
    <w:rsid w:val="00E47DB5"/>
    <w:rsid w:val="00E50C9B"/>
    <w:rsid w:val="00E5265B"/>
    <w:rsid w:val="00E533B3"/>
    <w:rsid w:val="00E54B92"/>
    <w:rsid w:val="00E5500E"/>
    <w:rsid w:val="00E55271"/>
    <w:rsid w:val="00E56127"/>
    <w:rsid w:val="00E56544"/>
    <w:rsid w:val="00E56CB0"/>
    <w:rsid w:val="00E56FE3"/>
    <w:rsid w:val="00E571A7"/>
    <w:rsid w:val="00E6075F"/>
    <w:rsid w:val="00E61A5E"/>
    <w:rsid w:val="00E62301"/>
    <w:rsid w:val="00E644F8"/>
    <w:rsid w:val="00E64D33"/>
    <w:rsid w:val="00E66AAB"/>
    <w:rsid w:val="00E675DC"/>
    <w:rsid w:val="00E71703"/>
    <w:rsid w:val="00E734F1"/>
    <w:rsid w:val="00E747D8"/>
    <w:rsid w:val="00E7484B"/>
    <w:rsid w:val="00E7526B"/>
    <w:rsid w:val="00E75FC5"/>
    <w:rsid w:val="00E761E3"/>
    <w:rsid w:val="00E76AB5"/>
    <w:rsid w:val="00E76CC6"/>
    <w:rsid w:val="00E76FFC"/>
    <w:rsid w:val="00E8086F"/>
    <w:rsid w:val="00E8107E"/>
    <w:rsid w:val="00E83795"/>
    <w:rsid w:val="00E840C5"/>
    <w:rsid w:val="00E8465E"/>
    <w:rsid w:val="00E879E7"/>
    <w:rsid w:val="00E915BA"/>
    <w:rsid w:val="00E924AA"/>
    <w:rsid w:val="00E93594"/>
    <w:rsid w:val="00E95FDF"/>
    <w:rsid w:val="00E96236"/>
    <w:rsid w:val="00E9685D"/>
    <w:rsid w:val="00E9687D"/>
    <w:rsid w:val="00E97E28"/>
    <w:rsid w:val="00EA0485"/>
    <w:rsid w:val="00EA064E"/>
    <w:rsid w:val="00EA21AB"/>
    <w:rsid w:val="00EA2335"/>
    <w:rsid w:val="00EA338F"/>
    <w:rsid w:val="00EA3752"/>
    <w:rsid w:val="00EA4E53"/>
    <w:rsid w:val="00EA518F"/>
    <w:rsid w:val="00EA662B"/>
    <w:rsid w:val="00EA7CB4"/>
    <w:rsid w:val="00EB0B1B"/>
    <w:rsid w:val="00EB406C"/>
    <w:rsid w:val="00EB47DD"/>
    <w:rsid w:val="00EB737D"/>
    <w:rsid w:val="00EB76F7"/>
    <w:rsid w:val="00EC13D7"/>
    <w:rsid w:val="00EC196E"/>
    <w:rsid w:val="00EC3E45"/>
    <w:rsid w:val="00EC4ACD"/>
    <w:rsid w:val="00EC531A"/>
    <w:rsid w:val="00EC5EA8"/>
    <w:rsid w:val="00EC7DD8"/>
    <w:rsid w:val="00ED2781"/>
    <w:rsid w:val="00ED30D6"/>
    <w:rsid w:val="00ED43DC"/>
    <w:rsid w:val="00ED5416"/>
    <w:rsid w:val="00ED573A"/>
    <w:rsid w:val="00EE0781"/>
    <w:rsid w:val="00EE0986"/>
    <w:rsid w:val="00EE0E10"/>
    <w:rsid w:val="00EE15D6"/>
    <w:rsid w:val="00EE2186"/>
    <w:rsid w:val="00EE37A0"/>
    <w:rsid w:val="00EE4D2D"/>
    <w:rsid w:val="00EE4F2E"/>
    <w:rsid w:val="00EE53D8"/>
    <w:rsid w:val="00EE5939"/>
    <w:rsid w:val="00EE5EEE"/>
    <w:rsid w:val="00EE611C"/>
    <w:rsid w:val="00EE64D5"/>
    <w:rsid w:val="00EE6C13"/>
    <w:rsid w:val="00EF0817"/>
    <w:rsid w:val="00EF0F84"/>
    <w:rsid w:val="00EF209F"/>
    <w:rsid w:val="00EF31F1"/>
    <w:rsid w:val="00EF44F6"/>
    <w:rsid w:val="00EF4BDB"/>
    <w:rsid w:val="00EF55C5"/>
    <w:rsid w:val="00EF5A66"/>
    <w:rsid w:val="00EF7116"/>
    <w:rsid w:val="00EF7334"/>
    <w:rsid w:val="00F00FA7"/>
    <w:rsid w:val="00F01FDC"/>
    <w:rsid w:val="00F02AC8"/>
    <w:rsid w:val="00F036F3"/>
    <w:rsid w:val="00F040C5"/>
    <w:rsid w:val="00F042A7"/>
    <w:rsid w:val="00F057E4"/>
    <w:rsid w:val="00F0758D"/>
    <w:rsid w:val="00F11BA4"/>
    <w:rsid w:val="00F126E8"/>
    <w:rsid w:val="00F12984"/>
    <w:rsid w:val="00F12DE8"/>
    <w:rsid w:val="00F143DA"/>
    <w:rsid w:val="00F14DC9"/>
    <w:rsid w:val="00F248CD"/>
    <w:rsid w:val="00F24D6E"/>
    <w:rsid w:val="00F26317"/>
    <w:rsid w:val="00F3074A"/>
    <w:rsid w:val="00F31F1E"/>
    <w:rsid w:val="00F328E5"/>
    <w:rsid w:val="00F339F6"/>
    <w:rsid w:val="00F3438D"/>
    <w:rsid w:val="00F3467B"/>
    <w:rsid w:val="00F3709A"/>
    <w:rsid w:val="00F37EF3"/>
    <w:rsid w:val="00F407C6"/>
    <w:rsid w:val="00F4117C"/>
    <w:rsid w:val="00F41394"/>
    <w:rsid w:val="00F41612"/>
    <w:rsid w:val="00F43A0A"/>
    <w:rsid w:val="00F440A7"/>
    <w:rsid w:val="00F44823"/>
    <w:rsid w:val="00F458A2"/>
    <w:rsid w:val="00F45E60"/>
    <w:rsid w:val="00F461EE"/>
    <w:rsid w:val="00F46BFB"/>
    <w:rsid w:val="00F4776D"/>
    <w:rsid w:val="00F4780B"/>
    <w:rsid w:val="00F5010D"/>
    <w:rsid w:val="00F51FDF"/>
    <w:rsid w:val="00F52C0C"/>
    <w:rsid w:val="00F5353C"/>
    <w:rsid w:val="00F54B0D"/>
    <w:rsid w:val="00F55D8D"/>
    <w:rsid w:val="00F5622C"/>
    <w:rsid w:val="00F57F71"/>
    <w:rsid w:val="00F61E27"/>
    <w:rsid w:val="00F62CC3"/>
    <w:rsid w:val="00F66055"/>
    <w:rsid w:val="00F66072"/>
    <w:rsid w:val="00F67846"/>
    <w:rsid w:val="00F71377"/>
    <w:rsid w:val="00F731B6"/>
    <w:rsid w:val="00F73AA2"/>
    <w:rsid w:val="00F74675"/>
    <w:rsid w:val="00F7499D"/>
    <w:rsid w:val="00F7503F"/>
    <w:rsid w:val="00F75772"/>
    <w:rsid w:val="00F774DA"/>
    <w:rsid w:val="00F777EE"/>
    <w:rsid w:val="00F77C67"/>
    <w:rsid w:val="00F81052"/>
    <w:rsid w:val="00F81701"/>
    <w:rsid w:val="00F82DDA"/>
    <w:rsid w:val="00F838D6"/>
    <w:rsid w:val="00F83F67"/>
    <w:rsid w:val="00F84335"/>
    <w:rsid w:val="00F861F6"/>
    <w:rsid w:val="00F900B7"/>
    <w:rsid w:val="00F91194"/>
    <w:rsid w:val="00F91F53"/>
    <w:rsid w:val="00F923DE"/>
    <w:rsid w:val="00F926C4"/>
    <w:rsid w:val="00FA05C5"/>
    <w:rsid w:val="00FA332D"/>
    <w:rsid w:val="00FA6894"/>
    <w:rsid w:val="00FA6C1E"/>
    <w:rsid w:val="00FA7D56"/>
    <w:rsid w:val="00FA7DE2"/>
    <w:rsid w:val="00FB004B"/>
    <w:rsid w:val="00FB087D"/>
    <w:rsid w:val="00FB09D0"/>
    <w:rsid w:val="00FB16A0"/>
    <w:rsid w:val="00FB57E4"/>
    <w:rsid w:val="00FB5FC2"/>
    <w:rsid w:val="00FB675B"/>
    <w:rsid w:val="00FB77FE"/>
    <w:rsid w:val="00FC0108"/>
    <w:rsid w:val="00FC13B8"/>
    <w:rsid w:val="00FC1967"/>
    <w:rsid w:val="00FC1B77"/>
    <w:rsid w:val="00FC1DCA"/>
    <w:rsid w:val="00FC3228"/>
    <w:rsid w:val="00FC3801"/>
    <w:rsid w:val="00FC702C"/>
    <w:rsid w:val="00FC72D1"/>
    <w:rsid w:val="00FC7A68"/>
    <w:rsid w:val="00FD4272"/>
    <w:rsid w:val="00FD5215"/>
    <w:rsid w:val="00FD655F"/>
    <w:rsid w:val="00FD6C77"/>
    <w:rsid w:val="00FD6D04"/>
    <w:rsid w:val="00FE3158"/>
    <w:rsid w:val="00FE31F0"/>
    <w:rsid w:val="00FE3359"/>
    <w:rsid w:val="00FE3A9C"/>
    <w:rsid w:val="00FE4111"/>
    <w:rsid w:val="00FE4B38"/>
    <w:rsid w:val="00FE4F1C"/>
    <w:rsid w:val="00FE547D"/>
    <w:rsid w:val="00FE572C"/>
    <w:rsid w:val="00FE70AB"/>
    <w:rsid w:val="00FE7B14"/>
    <w:rsid w:val="00FE7EFC"/>
    <w:rsid w:val="00FF0034"/>
    <w:rsid w:val="00FF0986"/>
    <w:rsid w:val="00FF2AE6"/>
    <w:rsid w:val="00FF3962"/>
    <w:rsid w:val="00FF4F94"/>
    <w:rsid w:val="00FF5580"/>
    <w:rsid w:val="00FF5B6B"/>
    <w:rsid w:val="00FF5E57"/>
    <w:rsid w:val="00FF70D7"/>
    <w:rsid w:val="00FF7134"/>
    <w:rsid w:val="00FF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12A1A"/>
  <w15:chartTrackingRefBased/>
  <w15:docId w15:val="{E64F0CBF-5053-446C-88B5-9A2A17E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5DC4"/>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617425"/>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617425"/>
    <w:pPr>
      <w:keepNext/>
      <w:spacing w:before="240" w:after="60"/>
      <w:outlineLvl w:val="1"/>
    </w:pPr>
    <w:rPr>
      <w:rFonts w:cs="Arial"/>
      <w:bCs/>
      <w:iCs/>
      <w:szCs w:val="28"/>
    </w:rPr>
  </w:style>
  <w:style w:type="paragraph" w:styleId="Nadpis3">
    <w:name w:val="heading 3"/>
    <w:basedOn w:val="Normln"/>
    <w:next w:val="Normln"/>
    <w:qFormat/>
    <w:rsid w:val="00617425"/>
    <w:pPr>
      <w:keepNext/>
      <w:spacing w:before="240" w:after="60"/>
      <w:outlineLvl w:val="2"/>
    </w:pPr>
    <w:rPr>
      <w:rFonts w:cs="Arial"/>
      <w:bCs/>
      <w:szCs w:val="26"/>
    </w:rPr>
  </w:style>
  <w:style w:type="paragraph" w:styleId="Nadpis4">
    <w:name w:val="heading 4"/>
    <w:basedOn w:val="Normln"/>
    <w:next w:val="Normln"/>
    <w:qFormat/>
    <w:rsid w:val="00617425"/>
    <w:pPr>
      <w:keepNext/>
      <w:spacing w:before="240" w:after="60"/>
      <w:outlineLvl w:val="3"/>
    </w:pPr>
    <w:rPr>
      <w:bCs/>
      <w:szCs w:val="28"/>
    </w:rPr>
  </w:style>
  <w:style w:type="paragraph" w:styleId="Nadpis5">
    <w:name w:val="heading 5"/>
    <w:basedOn w:val="Normln"/>
    <w:next w:val="Normln"/>
    <w:qFormat/>
    <w:rsid w:val="00617425"/>
    <w:pPr>
      <w:spacing w:before="240" w:after="60"/>
      <w:outlineLvl w:val="4"/>
    </w:pPr>
    <w:rPr>
      <w:bCs/>
      <w:iCs/>
      <w:szCs w:val="26"/>
    </w:rPr>
  </w:style>
  <w:style w:type="paragraph" w:styleId="Nadpis6">
    <w:name w:val="heading 6"/>
    <w:basedOn w:val="Normln"/>
    <w:next w:val="Normln"/>
    <w:qFormat/>
    <w:rsid w:val="00617425"/>
    <w:pPr>
      <w:spacing w:before="240" w:after="60"/>
      <w:outlineLvl w:val="5"/>
    </w:pPr>
    <w:rPr>
      <w:bCs/>
    </w:rPr>
  </w:style>
  <w:style w:type="paragraph" w:styleId="Nadpis7">
    <w:name w:val="heading 7"/>
    <w:basedOn w:val="Normln"/>
    <w:next w:val="Normln"/>
    <w:qFormat/>
    <w:rsid w:val="00617425"/>
    <w:pPr>
      <w:spacing w:before="240" w:after="60"/>
      <w:outlineLvl w:val="6"/>
    </w:pPr>
  </w:style>
  <w:style w:type="paragraph" w:styleId="Nadpis8">
    <w:name w:val="heading 8"/>
    <w:basedOn w:val="Normln"/>
    <w:next w:val="Normln"/>
    <w:qFormat/>
    <w:rsid w:val="00617425"/>
    <w:pPr>
      <w:spacing w:before="240" w:after="60"/>
      <w:outlineLvl w:val="7"/>
    </w:pPr>
    <w:rPr>
      <w:iCs/>
    </w:rPr>
  </w:style>
  <w:style w:type="paragraph" w:styleId="Nadpis9">
    <w:name w:val="heading 9"/>
    <w:basedOn w:val="Normln"/>
    <w:next w:val="Normln"/>
    <w:qFormat/>
    <w:rsid w:val="00617425"/>
    <w:pPr>
      <w:spacing w:before="240" w:after="60"/>
      <w:outlineLvl w:val="8"/>
    </w:pPr>
    <w:rPr>
      <w:rFonts w:cs="Arial"/>
    </w:rPr>
  </w:style>
  <w:style w:type="character" w:default="1" w:styleId="Standardnpsmoodstavce">
    <w:name w:val="Default Paragraph Font"/>
    <w:uiPriority w:val="1"/>
    <w:semiHidden/>
    <w:unhideWhenUsed/>
    <w:rsid w:val="008F5DC4"/>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8F5DC4"/>
  </w:style>
  <w:style w:type="paragraph" w:customStyle="1" w:styleId="Hlavikaolomouckkraj">
    <w:name w:val="Hlavička olomoucký kraj"/>
    <w:basedOn w:val="Text"/>
    <w:rsid w:val="00617425"/>
    <w:rPr>
      <w:b/>
      <w:sz w:val="20"/>
    </w:rPr>
  </w:style>
  <w:style w:type="paragraph" w:customStyle="1" w:styleId="Text">
    <w:name w:val="Text"/>
    <w:rsid w:val="00617425"/>
    <w:pPr>
      <w:widowControl w:val="0"/>
      <w:jc w:val="both"/>
    </w:pPr>
    <w:rPr>
      <w:rFonts w:ascii="Arial" w:hAnsi="Arial"/>
      <w:sz w:val="24"/>
    </w:rPr>
  </w:style>
  <w:style w:type="paragraph" w:customStyle="1" w:styleId="Hlavikakrajskad1">
    <w:name w:val="Hlavička krajský úřad1"/>
    <w:basedOn w:val="Text"/>
    <w:rsid w:val="00617425"/>
    <w:rPr>
      <w:b/>
      <w:sz w:val="20"/>
    </w:rPr>
  </w:style>
  <w:style w:type="paragraph" w:customStyle="1" w:styleId="Hlavikakrajskad2">
    <w:name w:val="Hlavička krajský úřad2"/>
    <w:basedOn w:val="Text"/>
    <w:rsid w:val="00617425"/>
    <w:rPr>
      <w:b/>
      <w:sz w:val="18"/>
    </w:rPr>
  </w:style>
  <w:style w:type="paragraph" w:customStyle="1" w:styleId="Hlavikaodbor">
    <w:name w:val="Hlavička odbor"/>
    <w:basedOn w:val="Text"/>
    <w:rsid w:val="00617425"/>
    <w:rPr>
      <w:b/>
      <w:sz w:val="18"/>
    </w:rPr>
  </w:style>
  <w:style w:type="paragraph" w:customStyle="1" w:styleId="Hlavikaoddlen">
    <w:name w:val="Hlavička oddělení"/>
    <w:basedOn w:val="Text"/>
    <w:rsid w:val="00617425"/>
    <w:rPr>
      <w:b/>
      <w:sz w:val="18"/>
    </w:rPr>
  </w:style>
  <w:style w:type="paragraph" w:customStyle="1" w:styleId="Hlavikajmno2">
    <w:name w:val="Hlavička jméno2"/>
    <w:basedOn w:val="Text"/>
    <w:rsid w:val="00617425"/>
    <w:rPr>
      <w:b/>
      <w:sz w:val="18"/>
    </w:rPr>
  </w:style>
  <w:style w:type="paragraph" w:customStyle="1" w:styleId="Hlavikafunkce2">
    <w:name w:val="Hlavička funkce2"/>
    <w:basedOn w:val="Text"/>
    <w:rsid w:val="00617425"/>
    <w:rPr>
      <w:b/>
      <w:sz w:val="18"/>
    </w:rPr>
  </w:style>
  <w:style w:type="paragraph" w:customStyle="1" w:styleId="Psmeno1odsazen1text">
    <w:name w:val="Písmeno1 odsazený1 text"/>
    <w:basedOn w:val="Text"/>
    <w:rsid w:val="00617425"/>
    <w:pPr>
      <w:numPr>
        <w:numId w:val="6"/>
      </w:numPr>
      <w:spacing w:after="120"/>
    </w:pPr>
  </w:style>
  <w:style w:type="paragraph" w:customStyle="1" w:styleId="Zkladntextodsazendek">
    <w:name w:val="Základní text odsazený řádek"/>
    <w:basedOn w:val="Text"/>
    <w:link w:val="ZkladntextodsazendekChar"/>
    <w:rsid w:val="00617425"/>
    <w:pPr>
      <w:spacing w:after="120"/>
      <w:ind w:firstLine="567"/>
    </w:pPr>
  </w:style>
  <w:style w:type="paragraph" w:styleId="Podpis">
    <w:name w:val="Signature"/>
    <w:basedOn w:val="Text"/>
    <w:rsid w:val="00617425"/>
    <w:pPr>
      <w:ind w:left="4253"/>
      <w:jc w:val="center"/>
    </w:pPr>
  </w:style>
  <w:style w:type="paragraph" w:customStyle="1" w:styleId="Podpisy">
    <w:name w:val="Podpisy"/>
    <w:basedOn w:val="Text"/>
    <w:rsid w:val="00617425"/>
    <w:pPr>
      <w:tabs>
        <w:tab w:val="center" w:pos="1985"/>
        <w:tab w:val="center" w:pos="7655"/>
      </w:tabs>
    </w:pPr>
  </w:style>
  <w:style w:type="paragraph" w:customStyle="1" w:styleId="Radatermn">
    <w:name w:val="Rada termín"/>
    <w:basedOn w:val="Text"/>
    <w:rsid w:val="00617425"/>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617425"/>
    <w:pPr>
      <w:spacing w:after="120"/>
    </w:pPr>
    <w:rPr>
      <w:bCs/>
      <w:lang w:eastAsia="en-US"/>
    </w:rPr>
  </w:style>
  <w:style w:type="paragraph" w:customStyle="1" w:styleId="slo1text">
    <w:name w:val="Číslo1 text"/>
    <w:basedOn w:val="Text"/>
    <w:link w:val="slo1textChar"/>
    <w:rsid w:val="00617425"/>
    <w:pPr>
      <w:spacing w:after="120"/>
      <w:outlineLvl w:val="0"/>
    </w:pPr>
  </w:style>
  <w:style w:type="paragraph" w:customStyle="1" w:styleId="slo2text">
    <w:name w:val="Číslo2 text"/>
    <w:basedOn w:val="Text"/>
    <w:link w:val="slo2textChar"/>
    <w:rsid w:val="00617425"/>
    <w:pPr>
      <w:numPr>
        <w:numId w:val="1"/>
      </w:numPr>
      <w:spacing w:after="120"/>
    </w:pPr>
  </w:style>
  <w:style w:type="paragraph" w:customStyle="1" w:styleId="slo11text">
    <w:name w:val="Číslo1.1 text"/>
    <w:basedOn w:val="Text"/>
    <w:link w:val="slo11textChar"/>
    <w:rsid w:val="00617425"/>
    <w:pPr>
      <w:spacing w:after="120"/>
      <w:outlineLvl w:val="1"/>
    </w:pPr>
  </w:style>
  <w:style w:type="paragraph" w:customStyle="1" w:styleId="Psmeno1text">
    <w:name w:val="Písmeno1 text"/>
    <w:basedOn w:val="Text"/>
    <w:link w:val="Psmeno1textChar"/>
    <w:rsid w:val="00617425"/>
    <w:pPr>
      <w:numPr>
        <w:numId w:val="2"/>
      </w:numPr>
      <w:spacing w:after="120"/>
    </w:pPr>
  </w:style>
  <w:style w:type="paragraph" w:customStyle="1" w:styleId="Psmeno2text">
    <w:name w:val="Písmeno2 text"/>
    <w:basedOn w:val="Text"/>
    <w:rsid w:val="00617425"/>
    <w:pPr>
      <w:numPr>
        <w:numId w:val="3"/>
      </w:numPr>
      <w:spacing w:after="120"/>
    </w:pPr>
  </w:style>
  <w:style w:type="paragraph" w:customStyle="1" w:styleId="Adresapjemce">
    <w:name w:val="Adresa příjemce"/>
    <w:basedOn w:val="Text"/>
    <w:rsid w:val="00617425"/>
    <w:pPr>
      <w:spacing w:after="40"/>
      <w:jc w:val="left"/>
    </w:pPr>
  </w:style>
  <w:style w:type="paragraph" w:customStyle="1" w:styleId="Znak2text">
    <w:name w:val="Znak2 text"/>
    <w:basedOn w:val="Text"/>
    <w:rsid w:val="00617425"/>
    <w:pPr>
      <w:numPr>
        <w:numId w:val="5"/>
      </w:numPr>
      <w:spacing w:after="120"/>
    </w:pPr>
  </w:style>
  <w:style w:type="paragraph" w:customStyle="1" w:styleId="Odsazen1text">
    <w:name w:val="Odsazený1 text"/>
    <w:basedOn w:val="Text"/>
    <w:rsid w:val="00617425"/>
    <w:pPr>
      <w:spacing w:after="120"/>
      <w:ind w:left="567"/>
    </w:pPr>
  </w:style>
  <w:style w:type="paragraph" w:customStyle="1" w:styleId="Odsazen2text">
    <w:name w:val="Odsazený2 text"/>
    <w:basedOn w:val="Text"/>
    <w:rsid w:val="00617425"/>
    <w:pPr>
      <w:spacing w:after="120"/>
      <w:ind w:left="1134"/>
    </w:pPr>
  </w:style>
  <w:style w:type="paragraph" w:customStyle="1" w:styleId="Odsazen3text">
    <w:name w:val="Odsazený3 text"/>
    <w:basedOn w:val="Text"/>
    <w:rsid w:val="00617425"/>
    <w:pPr>
      <w:spacing w:after="120"/>
      <w:ind w:left="1701"/>
    </w:pPr>
  </w:style>
  <w:style w:type="paragraph" w:customStyle="1" w:styleId="Podtrentext">
    <w:name w:val="Podtržený text"/>
    <w:basedOn w:val="Text"/>
    <w:link w:val="PodtrentextChar"/>
    <w:rsid w:val="00617425"/>
    <w:pPr>
      <w:spacing w:after="120"/>
    </w:pPr>
    <w:rPr>
      <w:u w:val="single"/>
    </w:rPr>
  </w:style>
  <w:style w:type="paragraph" w:customStyle="1" w:styleId="Znak1odsazen1text">
    <w:name w:val="Znak1 odsazený1 text"/>
    <w:basedOn w:val="Text"/>
    <w:rsid w:val="00617425"/>
    <w:pPr>
      <w:numPr>
        <w:numId w:val="7"/>
      </w:numPr>
      <w:spacing w:after="120"/>
    </w:pPr>
  </w:style>
  <w:style w:type="character" w:customStyle="1" w:styleId="Standardnpsmo">
    <w:name w:val="Standardní písmo"/>
    <w:rsid w:val="00617425"/>
    <w:rPr>
      <w:rFonts w:ascii="Arial" w:hAnsi="Arial"/>
      <w:dstrike w:val="0"/>
      <w:color w:val="auto"/>
      <w:sz w:val="24"/>
      <w:u w:val="none"/>
      <w:vertAlign w:val="baseline"/>
    </w:rPr>
  </w:style>
  <w:style w:type="paragraph" w:customStyle="1" w:styleId="Tunproloentext">
    <w:name w:val="Tučný proložený text"/>
    <w:basedOn w:val="Text"/>
    <w:rsid w:val="00617425"/>
    <w:pPr>
      <w:spacing w:after="120"/>
    </w:pPr>
    <w:rPr>
      <w:b/>
      <w:spacing w:val="60"/>
    </w:rPr>
  </w:style>
  <w:style w:type="character" w:customStyle="1" w:styleId="Tunproloenznak">
    <w:name w:val="Tučný proložený znak"/>
    <w:basedOn w:val="Standardnpsmo"/>
    <w:rsid w:val="00617425"/>
    <w:rPr>
      <w:rFonts w:ascii="Arial" w:hAnsi="Arial"/>
      <w:b/>
      <w:dstrike w:val="0"/>
      <w:color w:val="auto"/>
      <w:spacing w:val="60"/>
      <w:sz w:val="24"/>
      <w:u w:val="none"/>
      <w:vertAlign w:val="baseline"/>
    </w:rPr>
  </w:style>
  <w:style w:type="character" w:customStyle="1" w:styleId="Podtrenznak">
    <w:name w:val="Podtržený znak"/>
    <w:basedOn w:val="Standardnpsmo"/>
    <w:rsid w:val="00617425"/>
    <w:rPr>
      <w:rFonts w:ascii="Arial" w:hAnsi="Arial"/>
      <w:dstrike w:val="0"/>
      <w:color w:val="auto"/>
      <w:sz w:val="24"/>
      <w:u w:val="single"/>
      <w:vertAlign w:val="baseline"/>
    </w:rPr>
  </w:style>
  <w:style w:type="paragraph" w:customStyle="1" w:styleId="Znak2odsazen1text">
    <w:name w:val="Znak2 odsazený1 text"/>
    <w:basedOn w:val="Text"/>
    <w:rsid w:val="00617425"/>
    <w:pPr>
      <w:numPr>
        <w:numId w:val="8"/>
      </w:numPr>
      <w:spacing w:after="120"/>
    </w:pPr>
  </w:style>
  <w:style w:type="paragraph" w:customStyle="1" w:styleId="Znak1odsazen2text">
    <w:name w:val="Znak1 odsazený2 text"/>
    <w:basedOn w:val="Text"/>
    <w:rsid w:val="00617425"/>
    <w:pPr>
      <w:numPr>
        <w:numId w:val="9"/>
      </w:numPr>
      <w:spacing w:after="120"/>
    </w:pPr>
  </w:style>
  <w:style w:type="paragraph" w:customStyle="1" w:styleId="Psmeno1odsazen2text">
    <w:name w:val="Písmeno1 odsazený2 text"/>
    <w:basedOn w:val="Text"/>
    <w:rsid w:val="00617425"/>
    <w:pPr>
      <w:numPr>
        <w:numId w:val="10"/>
      </w:numPr>
      <w:spacing w:after="120"/>
    </w:pPr>
  </w:style>
  <w:style w:type="paragraph" w:customStyle="1" w:styleId="Psmeno2odsazen1text">
    <w:name w:val="Písmeno2 odsazený1 text"/>
    <w:basedOn w:val="Text"/>
    <w:rsid w:val="00617425"/>
    <w:pPr>
      <w:numPr>
        <w:numId w:val="11"/>
      </w:numPr>
      <w:spacing w:after="120"/>
    </w:pPr>
  </w:style>
  <w:style w:type="character" w:customStyle="1" w:styleId="Tunznak">
    <w:name w:val="Tučný znak"/>
    <w:basedOn w:val="Standardnpsmo"/>
    <w:rsid w:val="00617425"/>
    <w:rPr>
      <w:rFonts w:ascii="Arial" w:hAnsi="Arial"/>
      <w:b/>
      <w:dstrike w:val="0"/>
      <w:color w:val="auto"/>
      <w:sz w:val="24"/>
      <w:u w:val="none"/>
      <w:vertAlign w:val="baseline"/>
    </w:rPr>
  </w:style>
  <w:style w:type="paragraph" w:customStyle="1" w:styleId="Pedsazen1text">
    <w:name w:val="Předsazený1 text"/>
    <w:basedOn w:val="Text"/>
    <w:rsid w:val="00617425"/>
    <w:pPr>
      <w:spacing w:after="120"/>
      <w:ind w:left="567" w:hanging="567"/>
    </w:pPr>
  </w:style>
  <w:style w:type="paragraph" w:customStyle="1" w:styleId="Pedsazen2text">
    <w:name w:val="Předsazený2 text"/>
    <w:basedOn w:val="Text"/>
    <w:rsid w:val="00617425"/>
    <w:pPr>
      <w:spacing w:after="120"/>
      <w:ind w:left="1134" w:hanging="1134"/>
    </w:pPr>
  </w:style>
  <w:style w:type="paragraph" w:customStyle="1" w:styleId="Pedsazen3text">
    <w:name w:val="Předsazený3 text"/>
    <w:basedOn w:val="Text"/>
    <w:rsid w:val="00617425"/>
    <w:pPr>
      <w:spacing w:after="120"/>
      <w:ind w:left="1701" w:hanging="1701"/>
    </w:pPr>
  </w:style>
  <w:style w:type="paragraph" w:customStyle="1" w:styleId="slo111text">
    <w:name w:val="Číslo1.1.1 text"/>
    <w:basedOn w:val="Text"/>
    <w:rsid w:val="00617425"/>
    <w:pPr>
      <w:spacing w:after="120"/>
      <w:outlineLvl w:val="2"/>
    </w:pPr>
  </w:style>
  <w:style w:type="paragraph" w:customStyle="1" w:styleId="Odsazen1tuntext">
    <w:name w:val="Odsazený1 tučný text"/>
    <w:basedOn w:val="Text"/>
    <w:rsid w:val="00617425"/>
    <w:pPr>
      <w:spacing w:after="120"/>
      <w:ind w:left="567"/>
    </w:pPr>
    <w:rPr>
      <w:b/>
    </w:rPr>
  </w:style>
  <w:style w:type="paragraph" w:customStyle="1" w:styleId="Odsazen1kurzvatext">
    <w:name w:val="Odsazený1 kurzíva text"/>
    <w:basedOn w:val="Text"/>
    <w:rsid w:val="00617425"/>
    <w:pPr>
      <w:spacing w:after="120"/>
      <w:ind w:left="567"/>
    </w:pPr>
    <w:rPr>
      <w:i/>
    </w:rPr>
  </w:style>
  <w:style w:type="paragraph" w:customStyle="1" w:styleId="Odsazen1podtrentext">
    <w:name w:val="Odsazený1 podtržený text"/>
    <w:basedOn w:val="Text"/>
    <w:rsid w:val="00617425"/>
    <w:pPr>
      <w:spacing w:after="120"/>
      <w:ind w:left="567"/>
    </w:pPr>
    <w:rPr>
      <w:u w:val="single"/>
    </w:rPr>
  </w:style>
  <w:style w:type="paragraph" w:customStyle="1" w:styleId="Odsazen1tunproloentext">
    <w:name w:val="Odsazený1 tučný proložený text"/>
    <w:basedOn w:val="Text"/>
    <w:rsid w:val="00617425"/>
    <w:pPr>
      <w:spacing w:after="120"/>
      <w:ind w:left="567"/>
    </w:pPr>
    <w:rPr>
      <w:b/>
      <w:spacing w:val="60"/>
    </w:rPr>
  </w:style>
  <w:style w:type="paragraph" w:customStyle="1" w:styleId="Psmeno2odsazen2text">
    <w:name w:val="Písmeno2 odsazený2 text"/>
    <w:basedOn w:val="Text"/>
    <w:rsid w:val="00617425"/>
    <w:pPr>
      <w:numPr>
        <w:numId w:val="12"/>
      </w:numPr>
      <w:spacing w:after="120"/>
    </w:pPr>
  </w:style>
  <w:style w:type="paragraph" w:customStyle="1" w:styleId="Znak2odsazen2text">
    <w:name w:val="Znak2 odsazený2 text"/>
    <w:basedOn w:val="Text"/>
    <w:rsid w:val="00617425"/>
    <w:pPr>
      <w:numPr>
        <w:numId w:val="13"/>
      </w:numPr>
      <w:spacing w:after="120"/>
    </w:pPr>
  </w:style>
  <w:style w:type="paragraph" w:customStyle="1" w:styleId="slo1odsazen1text">
    <w:name w:val="Číslo1 odsazený1 text"/>
    <w:basedOn w:val="Text"/>
    <w:rsid w:val="00617425"/>
    <w:pPr>
      <w:numPr>
        <w:numId w:val="14"/>
      </w:numPr>
      <w:spacing w:after="120"/>
    </w:pPr>
  </w:style>
  <w:style w:type="paragraph" w:customStyle="1" w:styleId="slo1odsazen2text">
    <w:name w:val="Číslo1 odsazený2 text"/>
    <w:basedOn w:val="Text"/>
    <w:rsid w:val="00617425"/>
    <w:pPr>
      <w:numPr>
        <w:numId w:val="15"/>
      </w:numPr>
      <w:spacing w:after="120"/>
    </w:pPr>
  </w:style>
  <w:style w:type="paragraph" w:customStyle="1" w:styleId="slo2odsazen1text">
    <w:name w:val="Číslo2 odsazený1 text"/>
    <w:basedOn w:val="Text"/>
    <w:rsid w:val="00617425"/>
    <w:pPr>
      <w:numPr>
        <w:numId w:val="16"/>
      </w:numPr>
      <w:spacing w:after="120"/>
    </w:pPr>
  </w:style>
  <w:style w:type="paragraph" w:customStyle="1" w:styleId="slo2odsazen2text">
    <w:name w:val="Číslo2 odsazený2 text"/>
    <w:basedOn w:val="Text"/>
    <w:rsid w:val="00617425"/>
    <w:pPr>
      <w:numPr>
        <w:numId w:val="17"/>
      </w:numPr>
      <w:spacing w:after="120"/>
    </w:pPr>
  </w:style>
  <w:style w:type="paragraph" w:customStyle="1" w:styleId="Tabulkaslo1text">
    <w:name w:val="Tabulka číslo1 text"/>
    <w:basedOn w:val="Text"/>
    <w:rsid w:val="00617425"/>
    <w:pPr>
      <w:numPr>
        <w:numId w:val="18"/>
      </w:numPr>
      <w:spacing w:before="40" w:after="40"/>
      <w:outlineLvl w:val="0"/>
    </w:pPr>
  </w:style>
  <w:style w:type="paragraph" w:customStyle="1" w:styleId="Tabulkaslo2text">
    <w:name w:val="Tabulka číslo2 text"/>
    <w:basedOn w:val="Text"/>
    <w:rsid w:val="00617425"/>
    <w:pPr>
      <w:numPr>
        <w:numId w:val="20"/>
      </w:numPr>
      <w:spacing w:before="40" w:after="40"/>
    </w:pPr>
  </w:style>
  <w:style w:type="paragraph" w:customStyle="1" w:styleId="Tabulkaznak1text">
    <w:name w:val="Tabulka znak1 text"/>
    <w:basedOn w:val="Text"/>
    <w:rsid w:val="00617425"/>
    <w:pPr>
      <w:numPr>
        <w:numId w:val="23"/>
      </w:numPr>
      <w:spacing w:before="40" w:after="40"/>
    </w:pPr>
  </w:style>
  <w:style w:type="paragraph" w:customStyle="1" w:styleId="Tabulkaznak2text">
    <w:name w:val="Tabulka znak2 text"/>
    <w:basedOn w:val="Text"/>
    <w:rsid w:val="00617425"/>
    <w:pPr>
      <w:numPr>
        <w:numId w:val="24"/>
      </w:numPr>
      <w:spacing w:before="40" w:after="40"/>
    </w:pPr>
  </w:style>
  <w:style w:type="paragraph" w:customStyle="1" w:styleId="Podtren">
    <w:name w:val="Podtržení"/>
    <w:basedOn w:val="Text"/>
    <w:rsid w:val="00617425"/>
    <w:pPr>
      <w:pBdr>
        <w:bottom w:val="single" w:sz="4" w:space="1" w:color="auto"/>
      </w:pBdr>
    </w:pPr>
    <w:rPr>
      <w:sz w:val="18"/>
    </w:rPr>
  </w:style>
  <w:style w:type="paragraph" w:customStyle="1" w:styleId="Hlavikaadresa">
    <w:name w:val="Hlavička adresa"/>
    <w:basedOn w:val="Text"/>
    <w:rsid w:val="00617425"/>
    <w:rPr>
      <w:sz w:val="18"/>
    </w:rPr>
  </w:style>
  <w:style w:type="paragraph" w:customStyle="1" w:styleId="Hlavikafunkce1">
    <w:name w:val="Hlavička funkce1"/>
    <w:basedOn w:val="Text"/>
    <w:rsid w:val="00617425"/>
    <w:rPr>
      <w:b/>
      <w:sz w:val="20"/>
    </w:rPr>
  </w:style>
  <w:style w:type="paragraph" w:customStyle="1" w:styleId="Hlavikajmno1">
    <w:name w:val="Hlavička jméno1"/>
    <w:basedOn w:val="Text"/>
    <w:rsid w:val="00617425"/>
    <w:rPr>
      <w:b/>
      <w:sz w:val="20"/>
    </w:rPr>
  </w:style>
  <w:style w:type="paragraph" w:customStyle="1" w:styleId="Hlavikacblogo1">
    <w:name w:val="Hlavička cb_logo1"/>
    <w:basedOn w:val="Text"/>
    <w:rsid w:val="00617425"/>
    <w:pPr>
      <w:jc w:val="left"/>
    </w:pPr>
    <w:rPr>
      <w:sz w:val="18"/>
    </w:rPr>
  </w:style>
  <w:style w:type="paragraph" w:customStyle="1" w:styleId="Hlavikablogo1">
    <w:name w:val="Hlavička b_logo1"/>
    <w:basedOn w:val="Text"/>
    <w:rsid w:val="00617425"/>
    <w:rPr>
      <w:sz w:val="18"/>
    </w:rPr>
  </w:style>
  <w:style w:type="paragraph" w:customStyle="1" w:styleId="Hlavikablogo2">
    <w:name w:val="Hlavička b_logo2"/>
    <w:basedOn w:val="Text"/>
    <w:rsid w:val="00617425"/>
    <w:rPr>
      <w:sz w:val="18"/>
    </w:rPr>
  </w:style>
  <w:style w:type="paragraph" w:customStyle="1" w:styleId="Radazpracoval1">
    <w:name w:val="Rada zpracoval1"/>
    <w:basedOn w:val="Text"/>
    <w:rsid w:val="00617425"/>
    <w:pPr>
      <w:widowControl/>
      <w:spacing w:before="240"/>
      <w:ind w:left="6238" w:hanging="1418"/>
      <w:jc w:val="left"/>
    </w:pPr>
    <w:rPr>
      <w:rFonts w:cs="Arial"/>
    </w:rPr>
  </w:style>
  <w:style w:type="paragraph" w:customStyle="1" w:styleId="Radazpracoval2">
    <w:name w:val="Rada zpracoval2"/>
    <w:basedOn w:val="Text"/>
    <w:rsid w:val="00617425"/>
    <w:pPr>
      <w:widowControl/>
      <w:ind w:left="6237"/>
      <w:jc w:val="left"/>
    </w:pPr>
  </w:style>
  <w:style w:type="paragraph" w:customStyle="1" w:styleId="Radapedkld1">
    <w:name w:val="Rada předkládá1"/>
    <w:basedOn w:val="Text"/>
    <w:rsid w:val="00617425"/>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617425"/>
    <w:pPr>
      <w:spacing w:before="960" w:after="240"/>
      <w:jc w:val="center"/>
    </w:pPr>
    <w:rPr>
      <w:rFonts w:cs="Arial"/>
      <w:b/>
      <w:bCs/>
      <w:sz w:val="36"/>
      <w:szCs w:val="36"/>
    </w:rPr>
  </w:style>
  <w:style w:type="paragraph" w:customStyle="1" w:styleId="Radabodschze">
    <w:name w:val="Rada bod schůze"/>
    <w:basedOn w:val="Text"/>
    <w:rsid w:val="00617425"/>
    <w:pPr>
      <w:spacing w:before="480" w:after="480"/>
      <w:ind w:left="851" w:hanging="851"/>
    </w:pPr>
    <w:rPr>
      <w:b/>
      <w:sz w:val="28"/>
    </w:rPr>
  </w:style>
  <w:style w:type="paragraph" w:customStyle="1" w:styleId="Radanvrhusnesen">
    <w:name w:val="Rada návrh usnesení"/>
    <w:basedOn w:val="Radabodschze"/>
    <w:rsid w:val="00617425"/>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617425"/>
    <w:pPr>
      <w:spacing w:before="40" w:after="40"/>
    </w:pPr>
    <w:rPr>
      <w:b/>
    </w:rPr>
  </w:style>
  <w:style w:type="paragraph" w:customStyle="1" w:styleId="Tuntext">
    <w:name w:val="Tučný text"/>
    <w:basedOn w:val="Text"/>
    <w:link w:val="TuntextChar3"/>
    <w:rsid w:val="00617425"/>
    <w:pPr>
      <w:spacing w:after="120"/>
    </w:pPr>
    <w:rPr>
      <w:b/>
      <w:snapToGrid w:val="0"/>
    </w:rPr>
  </w:style>
  <w:style w:type="paragraph" w:customStyle="1" w:styleId="Radadvodovzprva">
    <w:name w:val="Rada důvodová zpráva"/>
    <w:basedOn w:val="Text"/>
    <w:rsid w:val="00617425"/>
    <w:pPr>
      <w:spacing w:after="480"/>
    </w:pPr>
    <w:rPr>
      <w:b/>
    </w:rPr>
  </w:style>
  <w:style w:type="paragraph" w:customStyle="1" w:styleId="Radaplohy">
    <w:name w:val="Rada přílohy"/>
    <w:basedOn w:val="Text"/>
    <w:rsid w:val="00617425"/>
    <w:pPr>
      <w:spacing w:before="480" w:after="120"/>
    </w:pPr>
    <w:rPr>
      <w:u w:val="single"/>
    </w:rPr>
  </w:style>
  <w:style w:type="paragraph" w:customStyle="1" w:styleId="Tabulkatuntext16nasted">
    <w:name w:val="Tabulka tučný text_16 na střed"/>
    <w:basedOn w:val="Text"/>
    <w:rsid w:val="00617425"/>
    <w:pPr>
      <w:spacing w:before="120" w:after="120"/>
      <w:jc w:val="center"/>
    </w:pPr>
    <w:rPr>
      <w:rFonts w:cs="Arial"/>
      <w:b/>
      <w:sz w:val="32"/>
      <w:szCs w:val="32"/>
    </w:rPr>
  </w:style>
  <w:style w:type="paragraph" w:customStyle="1" w:styleId="Tabulkatuntextnasted">
    <w:name w:val="Tabulka tučný text na střed"/>
    <w:basedOn w:val="Text"/>
    <w:rsid w:val="00617425"/>
    <w:pPr>
      <w:spacing w:before="40" w:after="40"/>
      <w:jc w:val="center"/>
    </w:pPr>
    <w:rPr>
      <w:b/>
    </w:rPr>
  </w:style>
  <w:style w:type="paragraph" w:customStyle="1" w:styleId="Tabulkatext">
    <w:name w:val="Tabulka text"/>
    <w:basedOn w:val="Text"/>
    <w:rsid w:val="00617425"/>
    <w:pPr>
      <w:spacing w:before="40" w:after="40"/>
      <w:jc w:val="left"/>
    </w:pPr>
    <w:rPr>
      <w:rFonts w:cs="Arial"/>
    </w:rPr>
  </w:style>
  <w:style w:type="paragraph" w:customStyle="1" w:styleId="Tabulkatextnasted">
    <w:name w:val="Tabulka text na střed"/>
    <w:basedOn w:val="Text"/>
    <w:rsid w:val="00617425"/>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617425"/>
    <w:pPr>
      <w:spacing w:after="360"/>
      <w:jc w:val="right"/>
    </w:pPr>
    <w:rPr>
      <w:sz w:val="52"/>
    </w:rPr>
  </w:style>
  <w:style w:type="paragraph" w:customStyle="1" w:styleId="Radanadpis2schze">
    <w:name w:val="Rada nadpis2 schůze"/>
    <w:basedOn w:val="Text"/>
    <w:rsid w:val="00617425"/>
    <w:pPr>
      <w:spacing w:before="120" w:after="600"/>
      <w:jc w:val="center"/>
    </w:pPr>
    <w:rPr>
      <w:b/>
      <w:sz w:val="36"/>
    </w:rPr>
  </w:style>
  <w:style w:type="paragraph" w:customStyle="1" w:styleId="Tabulkaslo1tuntext">
    <w:name w:val="Tabulka číslo1 tučný text"/>
    <w:basedOn w:val="Text"/>
    <w:rsid w:val="00617425"/>
    <w:pPr>
      <w:numPr>
        <w:numId w:val="19"/>
      </w:numPr>
      <w:spacing w:before="40" w:after="40"/>
    </w:pPr>
    <w:rPr>
      <w:b/>
    </w:rPr>
  </w:style>
  <w:style w:type="paragraph" w:customStyle="1" w:styleId="Tabulkaodsazen1text">
    <w:name w:val="Tabulka odsazený1 text"/>
    <w:basedOn w:val="Text"/>
    <w:rsid w:val="00617425"/>
    <w:pPr>
      <w:spacing w:before="40" w:after="40"/>
      <w:ind w:left="567"/>
    </w:pPr>
  </w:style>
  <w:style w:type="paragraph" w:customStyle="1" w:styleId="Tabulkapsmeno1text">
    <w:name w:val="Tabulka písmeno1 text"/>
    <w:basedOn w:val="Text"/>
    <w:rsid w:val="00617425"/>
    <w:pPr>
      <w:numPr>
        <w:numId w:val="21"/>
      </w:numPr>
      <w:spacing w:before="40" w:after="40"/>
    </w:pPr>
  </w:style>
  <w:style w:type="paragraph" w:customStyle="1" w:styleId="Tabulkapsmeno2text">
    <w:name w:val="Tabulka písmeno2 text"/>
    <w:basedOn w:val="Text"/>
    <w:rsid w:val="00617425"/>
    <w:pPr>
      <w:numPr>
        <w:numId w:val="22"/>
      </w:numPr>
      <w:spacing w:before="40" w:after="40"/>
    </w:pPr>
  </w:style>
  <w:style w:type="paragraph" w:customStyle="1" w:styleId="Tabulkatuntextvpravo">
    <w:name w:val="Tabulka tučný text vpravo"/>
    <w:basedOn w:val="Text"/>
    <w:rsid w:val="00617425"/>
    <w:pPr>
      <w:spacing w:before="40" w:after="40"/>
      <w:jc w:val="right"/>
    </w:pPr>
    <w:rPr>
      <w:b/>
    </w:rPr>
  </w:style>
  <w:style w:type="paragraph" w:customStyle="1" w:styleId="Tabulkazkladntext">
    <w:name w:val="Tabulka základní text"/>
    <w:basedOn w:val="Text"/>
    <w:link w:val="TabulkazkladntextChar2"/>
    <w:rsid w:val="00617425"/>
    <w:pPr>
      <w:spacing w:before="40" w:after="40"/>
    </w:pPr>
    <w:rPr>
      <w:rFonts w:cs="Arial"/>
    </w:rPr>
  </w:style>
  <w:style w:type="paragraph" w:customStyle="1" w:styleId="Tabulkazkladntextnasted">
    <w:name w:val="Tabulka základní text na střed"/>
    <w:basedOn w:val="Text"/>
    <w:rsid w:val="00617425"/>
    <w:pPr>
      <w:spacing w:before="40" w:after="40"/>
      <w:jc w:val="center"/>
    </w:pPr>
  </w:style>
  <w:style w:type="paragraph" w:customStyle="1" w:styleId="Tabulkazkladntextvpravo">
    <w:name w:val="Tabulka základní text vpravo"/>
    <w:basedOn w:val="Text"/>
    <w:rsid w:val="00617425"/>
    <w:pPr>
      <w:spacing w:before="40" w:after="40"/>
      <w:jc w:val="right"/>
    </w:pPr>
  </w:style>
  <w:style w:type="paragraph" w:customStyle="1" w:styleId="Tunkurzvatext">
    <w:name w:val="Tučný kurzíva text"/>
    <w:basedOn w:val="Text"/>
    <w:rsid w:val="00617425"/>
    <w:pPr>
      <w:spacing w:after="120"/>
    </w:pPr>
    <w:rPr>
      <w:b/>
      <w:i/>
    </w:rPr>
  </w:style>
  <w:style w:type="paragraph" w:customStyle="1" w:styleId="Tunkurzvatextnasted">
    <w:name w:val="Tučný kurzíva text na střed"/>
    <w:basedOn w:val="Text"/>
    <w:rsid w:val="00617425"/>
    <w:pPr>
      <w:spacing w:after="120"/>
      <w:jc w:val="center"/>
    </w:pPr>
    <w:rPr>
      <w:rFonts w:cs="Arial"/>
      <w:b/>
      <w:i/>
    </w:rPr>
  </w:style>
  <w:style w:type="paragraph" w:customStyle="1" w:styleId="Tunpodtrentext">
    <w:name w:val="Tučný podtržený text"/>
    <w:basedOn w:val="Text"/>
    <w:link w:val="TunpodtrentextChar"/>
    <w:rsid w:val="00617425"/>
    <w:pPr>
      <w:spacing w:after="120"/>
    </w:pPr>
    <w:rPr>
      <w:b/>
      <w:u w:val="single"/>
    </w:rPr>
  </w:style>
  <w:style w:type="paragraph" w:customStyle="1" w:styleId="Tunpodtrentextnasted">
    <w:name w:val="Tučný podtržený text na střed"/>
    <w:basedOn w:val="Text"/>
    <w:rsid w:val="00617425"/>
    <w:pPr>
      <w:spacing w:after="120"/>
      <w:jc w:val="center"/>
    </w:pPr>
    <w:rPr>
      <w:b/>
      <w:u w:val="single"/>
    </w:rPr>
  </w:style>
  <w:style w:type="character" w:customStyle="1" w:styleId="Tunpodtrenznak">
    <w:name w:val="Tučný podtržený znak"/>
    <w:basedOn w:val="Standardnpsmo"/>
    <w:rsid w:val="00617425"/>
    <w:rPr>
      <w:rFonts w:ascii="Arial" w:hAnsi="Arial"/>
      <w:b/>
      <w:dstrike w:val="0"/>
      <w:color w:val="auto"/>
      <w:sz w:val="24"/>
      <w:u w:val="single"/>
      <w:vertAlign w:val="baseline"/>
    </w:rPr>
  </w:style>
  <w:style w:type="paragraph" w:customStyle="1" w:styleId="Tunproloentextnasted">
    <w:name w:val="Tučný proložený text na střed"/>
    <w:basedOn w:val="Text"/>
    <w:rsid w:val="00617425"/>
    <w:pPr>
      <w:spacing w:before="120" w:after="120"/>
      <w:jc w:val="center"/>
    </w:pPr>
    <w:rPr>
      <w:b/>
      <w:spacing w:val="60"/>
    </w:rPr>
  </w:style>
  <w:style w:type="paragraph" w:customStyle="1" w:styleId="Tuntextnasted">
    <w:name w:val="Tučný text na střed"/>
    <w:basedOn w:val="Text"/>
    <w:rsid w:val="00617425"/>
    <w:pPr>
      <w:spacing w:before="120" w:after="120"/>
      <w:jc w:val="center"/>
    </w:pPr>
    <w:rPr>
      <w:b/>
    </w:rPr>
  </w:style>
  <w:style w:type="paragraph" w:customStyle="1" w:styleId="Zkladntextnasted">
    <w:name w:val="Základní text na střed"/>
    <w:basedOn w:val="Text"/>
    <w:rsid w:val="00617425"/>
    <w:pPr>
      <w:spacing w:before="120" w:after="120"/>
      <w:jc w:val="center"/>
    </w:pPr>
    <w:rPr>
      <w:snapToGrid w:val="0"/>
    </w:rPr>
  </w:style>
  <w:style w:type="character" w:customStyle="1" w:styleId="Zkladnznak">
    <w:name w:val="Základní znak"/>
    <w:basedOn w:val="Standardnpsmo"/>
    <w:rsid w:val="00617425"/>
    <w:rPr>
      <w:rFonts w:ascii="Arial" w:hAnsi="Arial"/>
      <w:dstrike w:val="0"/>
      <w:color w:val="auto"/>
      <w:sz w:val="24"/>
      <w:u w:val="none"/>
      <w:vertAlign w:val="baseline"/>
    </w:rPr>
  </w:style>
  <w:style w:type="paragraph" w:customStyle="1" w:styleId="Zastupitelstvoplohy">
    <w:name w:val="Zastupitelstvo přílohy"/>
    <w:basedOn w:val="Normln"/>
    <w:rsid w:val="007B7297"/>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617425"/>
    <w:pPr>
      <w:numPr>
        <w:numId w:val="26"/>
      </w:numPr>
      <w:spacing w:after="120"/>
    </w:pPr>
    <w:rPr>
      <w:b/>
    </w:rPr>
  </w:style>
  <w:style w:type="paragraph" w:customStyle="1" w:styleId="Dopisnadpissdlen">
    <w:name w:val="Dopis nadpis sdělení"/>
    <w:basedOn w:val="Text"/>
    <w:rsid w:val="00617425"/>
    <w:pPr>
      <w:spacing w:before="360" w:after="240"/>
    </w:pPr>
    <w:rPr>
      <w:b/>
    </w:rPr>
  </w:style>
  <w:style w:type="paragraph" w:customStyle="1" w:styleId="Dopisosloven">
    <w:name w:val="Dopis oslovení"/>
    <w:basedOn w:val="Text"/>
    <w:rsid w:val="00617425"/>
    <w:pPr>
      <w:spacing w:before="360" w:after="240"/>
    </w:pPr>
  </w:style>
  <w:style w:type="paragraph" w:customStyle="1" w:styleId="Dopisspozdravem">
    <w:name w:val="Dopis s pozdravem"/>
    <w:basedOn w:val="Text"/>
    <w:rsid w:val="00617425"/>
    <w:pPr>
      <w:spacing w:before="240" w:after="960"/>
      <w:jc w:val="left"/>
    </w:pPr>
  </w:style>
  <w:style w:type="paragraph" w:customStyle="1" w:styleId="Hlavikaadresapjemce">
    <w:name w:val="Hlavička adresa příjemce"/>
    <w:basedOn w:val="Text"/>
    <w:rsid w:val="00617425"/>
    <w:pPr>
      <w:widowControl/>
      <w:spacing w:before="20" w:after="20"/>
      <w:jc w:val="left"/>
    </w:pPr>
  </w:style>
  <w:style w:type="paragraph" w:customStyle="1" w:styleId="Hlavikabezlogaadresa">
    <w:name w:val="Hlavička bez_loga adresa"/>
    <w:basedOn w:val="Text"/>
    <w:rsid w:val="00617425"/>
    <w:pPr>
      <w:widowControl/>
      <w:pBdr>
        <w:bottom w:val="single" w:sz="12" w:space="1" w:color="auto"/>
      </w:pBdr>
      <w:jc w:val="center"/>
    </w:pPr>
    <w:rPr>
      <w:b/>
    </w:rPr>
  </w:style>
  <w:style w:type="paragraph" w:customStyle="1" w:styleId="Hlavikabezlogaj">
    <w:name w:val="Hlavička bez_loga č.j."/>
    <w:basedOn w:val="Text"/>
    <w:rsid w:val="00617425"/>
    <w:pPr>
      <w:tabs>
        <w:tab w:val="left" w:pos="6237"/>
      </w:tabs>
      <w:spacing w:after="600"/>
    </w:pPr>
    <w:rPr>
      <w:sz w:val="22"/>
    </w:rPr>
  </w:style>
  <w:style w:type="paragraph" w:customStyle="1" w:styleId="Hlavikabezlogakrajskad">
    <w:name w:val="Hlavička bez_loga krajský úřad"/>
    <w:basedOn w:val="Text"/>
    <w:rsid w:val="00617425"/>
    <w:pPr>
      <w:widowControl/>
      <w:jc w:val="center"/>
    </w:pPr>
    <w:rPr>
      <w:b/>
      <w:sz w:val="40"/>
    </w:rPr>
  </w:style>
  <w:style w:type="paragraph" w:customStyle="1" w:styleId="Hlavikabezlogaodbor">
    <w:name w:val="Hlavička bez_loga odbor"/>
    <w:basedOn w:val="Text"/>
    <w:rsid w:val="00617425"/>
    <w:pPr>
      <w:widowControl/>
      <w:jc w:val="center"/>
    </w:pPr>
    <w:rPr>
      <w:b/>
      <w:sz w:val="32"/>
    </w:rPr>
  </w:style>
  <w:style w:type="paragraph" w:customStyle="1" w:styleId="Hlavikaj">
    <w:name w:val="Hlavička č.j."/>
    <w:basedOn w:val="Text"/>
    <w:rsid w:val="00617425"/>
    <w:pPr>
      <w:spacing w:before="240" w:after="240"/>
    </w:pPr>
    <w:rPr>
      <w:sz w:val="20"/>
    </w:rPr>
  </w:style>
  <w:style w:type="paragraph" w:customStyle="1" w:styleId="Hlavikajnadpis">
    <w:name w:val="Hlavička č.j. nadpis"/>
    <w:basedOn w:val="Text"/>
    <w:rsid w:val="00617425"/>
    <w:pPr>
      <w:spacing w:before="40" w:after="40"/>
    </w:pPr>
    <w:rPr>
      <w:sz w:val="18"/>
    </w:rPr>
  </w:style>
  <w:style w:type="paragraph" w:customStyle="1" w:styleId="Hlavikajtext">
    <w:name w:val="Hlavička č.j. text"/>
    <w:basedOn w:val="Text"/>
    <w:rsid w:val="00617425"/>
    <w:rPr>
      <w:sz w:val="20"/>
    </w:rPr>
  </w:style>
  <w:style w:type="paragraph" w:customStyle="1" w:styleId="Hlavikadatum">
    <w:name w:val="Hlavička datum"/>
    <w:basedOn w:val="Text"/>
    <w:rsid w:val="00617425"/>
    <w:pPr>
      <w:spacing w:after="240"/>
    </w:pPr>
    <w:rPr>
      <w:sz w:val="20"/>
    </w:rPr>
  </w:style>
  <w:style w:type="paragraph" w:customStyle="1" w:styleId="Kurzvatext">
    <w:name w:val="Kurzíva text"/>
    <w:basedOn w:val="Text"/>
    <w:rsid w:val="00617425"/>
    <w:pPr>
      <w:spacing w:after="120"/>
    </w:pPr>
    <w:rPr>
      <w:i/>
    </w:rPr>
  </w:style>
  <w:style w:type="paragraph" w:customStyle="1" w:styleId="Kurzvatextnasted">
    <w:name w:val="Kurzíva text na střed"/>
    <w:basedOn w:val="Text"/>
    <w:rsid w:val="00617425"/>
    <w:pPr>
      <w:spacing w:after="120"/>
      <w:jc w:val="center"/>
    </w:pPr>
    <w:rPr>
      <w:i/>
    </w:rPr>
  </w:style>
  <w:style w:type="character" w:customStyle="1" w:styleId="Kurzvaznak">
    <w:name w:val="Kurzíva znak"/>
    <w:basedOn w:val="Standardnpsmo"/>
    <w:rsid w:val="00617425"/>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617425"/>
    <w:pPr>
      <w:spacing w:before="600" w:after="600"/>
    </w:pPr>
  </w:style>
  <w:style w:type="paragraph" w:customStyle="1" w:styleId="Mstoadatumvpravo">
    <w:name w:val="Místo a datum vpravo"/>
    <w:basedOn w:val="Text"/>
    <w:rsid w:val="00617425"/>
    <w:pPr>
      <w:spacing w:before="120" w:after="120"/>
      <w:jc w:val="right"/>
    </w:pPr>
  </w:style>
  <w:style w:type="paragraph" w:customStyle="1" w:styleId="Odsazen35text">
    <w:name w:val="Odsazený3.5 text"/>
    <w:basedOn w:val="Text"/>
    <w:rsid w:val="00617425"/>
    <w:pPr>
      <w:spacing w:after="120"/>
      <w:ind w:left="1985"/>
    </w:pPr>
  </w:style>
  <w:style w:type="paragraph" w:customStyle="1" w:styleId="Odsazen4text">
    <w:name w:val="Odsazený4 text"/>
    <w:basedOn w:val="Text"/>
    <w:rsid w:val="00617425"/>
    <w:pPr>
      <w:spacing w:after="120"/>
      <w:ind w:left="2268"/>
      <w:jc w:val="left"/>
    </w:pPr>
  </w:style>
  <w:style w:type="paragraph" w:customStyle="1" w:styleId="Podtrentextnasted">
    <w:name w:val="Podtržený text na střed"/>
    <w:basedOn w:val="Text"/>
    <w:rsid w:val="00617425"/>
    <w:pPr>
      <w:spacing w:after="120"/>
      <w:jc w:val="center"/>
    </w:pPr>
    <w:rPr>
      <w:u w:val="single"/>
    </w:rPr>
  </w:style>
  <w:style w:type="paragraph" w:customStyle="1" w:styleId="Proloentext">
    <w:name w:val="Proložený text"/>
    <w:basedOn w:val="Text"/>
    <w:rsid w:val="00617425"/>
    <w:pPr>
      <w:spacing w:after="120"/>
    </w:pPr>
    <w:rPr>
      <w:spacing w:val="60"/>
    </w:rPr>
  </w:style>
  <w:style w:type="paragraph" w:customStyle="1" w:styleId="Proloentextnasted">
    <w:name w:val="Proložený text na střed"/>
    <w:basedOn w:val="Text"/>
    <w:rsid w:val="00617425"/>
    <w:pPr>
      <w:spacing w:after="120"/>
      <w:jc w:val="center"/>
    </w:pPr>
    <w:rPr>
      <w:spacing w:val="60"/>
    </w:rPr>
  </w:style>
  <w:style w:type="character" w:customStyle="1" w:styleId="Proloenznak">
    <w:name w:val="Proložený znak"/>
    <w:basedOn w:val="Standardnpsmo"/>
    <w:rsid w:val="00617425"/>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617425"/>
    <w:rPr>
      <w:rFonts w:ascii="Arial" w:hAnsi="Arial"/>
      <w:b/>
      <w:dstrike w:val="0"/>
      <w:color w:val="auto"/>
      <w:sz w:val="24"/>
      <w:u w:val="none"/>
      <w:vertAlign w:val="baseline"/>
    </w:rPr>
  </w:style>
  <w:style w:type="paragraph" w:customStyle="1" w:styleId="Tabulkatextvpravo">
    <w:name w:val="Tabulka text vpravo"/>
    <w:basedOn w:val="Text"/>
    <w:rsid w:val="00617425"/>
    <w:pPr>
      <w:spacing w:before="40" w:after="40"/>
      <w:jc w:val="right"/>
    </w:pPr>
  </w:style>
  <w:style w:type="paragraph" w:customStyle="1" w:styleId="Radapedkld2">
    <w:name w:val="Rada předkládá2"/>
    <w:basedOn w:val="Text"/>
    <w:rsid w:val="00617425"/>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617425"/>
    <w:pPr>
      <w:tabs>
        <w:tab w:val="center" w:pos="4536"/>
        <w:tab w:val="right" w:pos="9072"/>
      </w:tabs>
    </w:pPr>
    <w:rPr>
      <w:i/>
      <w:sz w:val="20"/>
    </w:rPr>
  </w:style>
  <w:style w:type="character" w:styleId="slostrnky">
    <w:name w:val="page number"/>
    <w:rsid w:val="007B7297"/>
    <w:rPr>
      <w:rFonts w:ascii="Arial" w:hAnsi="Arial"/>
      <w:dstrike w:val="0"/>
      <w:color w:val="auto"/>
      <w:sz w:val="20"/>
      <w:u w:val="none"/>
      <w:vertAlign w:val="baseline"/>
    </w:rPr>
  </w:style>
  <w:style w:type="paragraph" w:customStyle="1" w:styleId="Znak1text">
    <w:name w:val="Znak1 text"/>
    <w:basedOn w:val="Text"/>
    <w:rsid w:val="00617425"/>
    <w:pPr>
      <w:numPr>
        <w:numId w:val="4"/>
      </w:numPr>
      <w:spacing w:after="120"/>
    </w:pPr>
  </w:style>
  <w:style w:type="paragraph" w:customStyle="1" w:styleId="Radaploha1">
    <w:name w:val="Rada příloha č.1"/>
    <w:basedOn w:val="Text"/>
    <w:rsid w:val="00617425"/>
    <w:pPr>
      <w:numPr>
        <w:numId w:val="27"/>
      </w:numPr>
      <w:spacing w:after="120"/>
    </w:pPr>
    <w:rPr>
      <w:u w:val="single"/>
    </w:rPr>
  </w:style>
  <w:style w:type="paragraph" w:customStyle="1" w:styleId="Radaslo1tunpodtrentext">
    <w:name w:val="Rada číslo1 tučný podtržený text"/>
    <w:basedOn w:val="Text"/>
    <w:rsid w:val="00617425"/>
    <w:pPr>
      <w:numPr>
        <w:numId w:val="28"/>
      </w:numPr>
      <w:spacing w:after="240"/>
    </w:pPr>
    <w:rPr>
      <w:b/>
      <w:u w:val="single"/>
    </w:rPr>
  </w:style>
  <w:style w:type="paragraph" w:customStyle="1" w:styleId="Obdr">
    <w:name w:val="Obdrží"/>
    <w:basedOn w:val="Text"/>
    <w:rsid w:val="00617425"/>
    <w:pPr>
      <w:spacing w:after="120"/>
    </w:pPr>
  </w:style>
  <w:style w:type="paragraph" w:customStyle="1" w:styleId="Obdrslo1text">
    <w:name w:val="Obdrží číslo1 text"/>
    <w:basedOn w:val="Text"/>
    <w:rsid w:val="00617425"/>
    <w:pPr>
      <w:numPr>
        <w:numId w:val="29"/>
      </w:numPr>
      <w:spacing w:after="40"/>
    </w:pPr>
  </w:style>
  <w:style w:type="paragraph" w:customStyle="1" w:styleId="Obdrslo2text">
    <w:name w:val="Obdrží číslo2 text"/>
    <w:basedOn w:val="Text"/>
    <w:rsid w:val="00617425"/>
    <w:pPr>
      <w:numPr>
        <w:numId w:val="30"/>
      </w:numPr>
      <w:spacing w:after="40"/>
    </w:pPr>
  </w:style>
  <w:style w:type="paragraph" w:customStyle="1" w:styleId="Obdrpsmeno1text">
    <w:name w:val="Obdrží písmeno1 text"/>
    <w:basedOn w:val="Text"/>
    <w:rsid w:val="00617425"/>
    <w:pPr>
      <w:numPr>
        <w:numId w:val="31"/>
      </w:numPr>
      <w:spacing w:after="40"/>
    </w:pPr>
  </w:style>
  <w:style w:type="paragraph" w:customStyle="1" w:styleId="Obdrpsmeno2text">
    <w:name w:val="Obdrží písmeno2 text"/>
    <w:basedOn w:val="Text"/>
    <w:rsid w:val="00617425"/>
    <w:pPr>
      <w:numPr>
        <w:numId w:val="32"/>
      </w:numPr>
      <w:spacing w:after="40"/>
    </w:pPr>
  </w:style>
  <w:style w:type="paragraph" w:customStyle="1" w:styleId="Obdrzkladntext">
    <w:name w:val="Obdrží základní text"/>
    <w:basedOn w:val="Text"/>
    <w:rsid w:val="00617425"/>
    <w:pPr>
      <w:spacing w:after="40"/>
    </w:pPr>
  </w:style>
  <w:style w:type="paragraph" w:customStyle="1" w:styleId="Obdrznak1text">
    <w:name w:val="Obdrží znak1 text"/>
    <w:basedOn w:val="Text"/>
    <w:rsid w:val="00617425"/>
    <w:pPr>
      <w:numPr>
        <w:numId w:val="33"/>
      </w:numPr>
      <w:spacing w:after="40"/>
    </w:pPr>
  </w:style>
  <w:style w:type="paragraph" w:customStyle="1" w:styleId="Plohy">
    <w:name w:val="Přílohy"/>
    <w:basedOn w:val="Text"/>
    <w:rsid w:val="00617425"/>
    <w:pPr>
      <w:spacing w:after="120"/>
    </w:pPr>
  </w:style>
  <w:style w:type="paragraph" w:customStyle="1" w:styleId="Hlavikapid1">
    <w:name w:val="Hlavička pid1"/>
    <w:basedOn w:val="Text"/>
    <w:rsid w:val="0010081D"/>
    <w:pPr>
      <w:jc w:val="right"/>
    </w:pPr>
    <w:rPr>
      <w:rFonts w:ascii="CKKrausSmall" w:hAnsi="CKKrausSmall"/>
      <w:sz w:val="20"/>
      <w:szCs w:val="40"/>
    </w:rPr>
  </w:style>
  <w:style w:type="paragraph" w:customStyle="1" w:styleId="Hlavikapid2">
    <w:name w:val="Hlavička pid2"/>
    <w:basedOn w:val="Text"/>
    <w:rsid w:val="0010081D"/>
    <w:pPr>
      <w:jc w:val="right"/>
    </w:pPr>
    <w:rPr>
      <w:rFonts w:cs="Arial"/>
      <w:b/>
      <w:sz w:val="20"/>
    </w:rPr>
  </w:style>
  <w:style w:type="paragraph" w:customStyle="1" w:styleId="Hlavikapoznmka">
    <w:name w:val="Hlavička poznámka"/>
    <w:basedOn w:val="Text"/>
    <w:rsid w:val="0010081D"/>
    <w:rPr>
      <w:sz w:val="20"/>
    </w:rPr>
  </w:style>
  <w:style w:type="paragraph" w:customStyle="1" w:styleId="Hlavikaspisovaskartanznak">
    <w:name w:val="Hlavička spisový a skartační znak"/>
    <w:basedOn w:val="Text"/>
    <w:rsid w:val="0010081D"/>
    <w:rPr>
      <w:sz w:val="20"/>
    </w:rPr>
  </w:style>
  <w:style w:type="paragraph" w:customStyle="1" w:styleId="slo2tuntext">
    <w:name w:val="Číslo2 tučný text"/>
    <w:basedOn w:val="Text"/>
    <w:rsid w:val="00617425"/>
    <w:pPr>
      <w:numPr>
        <w:numId w:val="34"/>
      </w:numPr>
      <w:spacing w:after="120"/>
    </w:pPr>
    <w:rPr>
      <w:b/>
    </w:rPr>
  </w:style>
  <w:style w:type="paragraph" w:customStyle="1" w:styleId="Dopisvc">
    <w:name w:val="Dopis věc"/>
    <w:basedOn w:val="Text"/>
    <w:rsid w:val="00617425"/>
    <w:pPr>
      <w:spacing w:before="360" w:after="240"/>
      <w:ind w:left="567" w:hanging="567"/>
    </w:pPr>
    <w:rPr>
      <w:b/>
    </w:rPr>
  </w:style>
  <w:style w:type="paragraph" w:customStyle="1" w:styleId="Hlavikabezznakuadresa">
    <w:name w:val="Hlavička bez_znaku adresa"/>
    <w:basedOn w:val="Text"/>
    <w:rsid w:val="00617425"/>
    <w:pPr>
      <w:widowControl/>
      <w:pBdr>
        <w:bottom w:val="single" w:sz="12" w:space="1" w:color="auto"/>
      </w:pBdr>
      <w:jc w:val="center"/>
    </w:pPr>
    <w:rPr>
      <w:b/>
    </w:rPr>
  </w:style>
  <w:style w:type="paragraph" w:customStyle="1" w:styleId="Hlavikabezznakuj">
    <w:name w:val="Hlavička bez_znaku č.j."/>
    <w:basedOn w:val="Text"/>
    <w:rsid w:val="00617425"/>
    <w:pPr>
      <w:tabs>
        <w:tab w:val="right" w:pos="9639"/>
      </w:tabs>
      <w:spacing w:after="120"/>
    </w:pPr>
    <w:rPr>
      <w:sz w:val="22"/>
    </w:rPr>
  </w:style>
  <w:style w:type="paragraph" w:customStyle="1" w:styleId="Hlavikabezznakukrajskad">
    <w:name w:val="Hlavička bez_znaku krajský úřad"/>
    <w:basedOn w:val="Text"/>
    <w:rsid w:val="00617425"/>
    <w:pPr>
      <w:widowControl/>
      <w:jc w:val="center"/>
    </w:pPr>
    <w:rPr>
      <w:b/>
      <w:caps/>
      <w:sz w:val="40"/>
    </w:rPr>
  </w:style>
  <w:style w:type="paragraph" w:customStyle="1" w:styleId="Hlavikabezznakuodbor">
    <w:name w:val="Hlavička bez_znaku odbor"/>
    <w:basedOn w:val="Text"/>
    <w:rsid w:val="00617425"/>
    <w:pPr>
      <w:widowControl/>
      <w:jc w:val="center"/>
    </w:pPr>
    <w:rPr>
      <w:b/>
      <w:sz w:val="32"/>
    </w:rPr>
  </w:style>
  <w:style w:type="paragraph" w:customStyle="1" w:styleId="Hlavikabezznakuvyizuje">
    <w:name w:val="Hlavička bez_znaku vyřizuje"/>
    <w:basedOn w:val="Text"/>
    <w:rsid w:val="00617425"/>
    <w:pPr>
      <w:spacing w:after="40"/>
    </w:pPr>
    <w:rPr>
      <w:noProof/>
    </w:rPr>
  </w:style>
  <w:style w:type="paragraph" w:customStyle="1" w:styleId="Hlavikacbznak1">
    <w:name w:val="Hlavička cb_znak1"/>
    <w:basedOn w:val="Text"/>
    <w:rsid w:val="00617425"/>
    <w:pPr>
      <w:jc w:val="left"/>
    </w:pPr>
    <w:rPr>
      <w:sz w:val="18"/>
    </w:rPr>
  </w:style>
  <w:style w:type="paragraph" w:customStyle="1" w:styleId="Obdrznak2text">
    <w:name w:val="Obdrží znak2 text"/>
    <w:basedOn w:val="Text"/>
    <w:rsid w:val="00617425"/>
    <w:pPr>
      <w:numPr>
        <w:numId w:val="35"/>
      </w:numPr>
      <w:spacing w:after="40"/>
    </w:pPr>
  </w:style>
  <w:style w:type="paragraph" w:customStyle="1" w:styleId="Psmeno1tuntext">
    <w:name w:val="Písmeno1 tučný text"/>
    <w:basedOn w:val="Text"/>
    <w:rsid w:val="00617425"/>
    <w:pPr>
      <w:numPr>
        <w:numId w:val="36"/>
      </w:numPr>
      <w:spacing w:after="120"/>
    </w:pPr>
    <w:rPr>
      <w:b/>
    </w:rPr>
  </w:style>
  <w:style w:type="paragraph" w:customStyle="1" w:styleId="Psmeno2tuntext">
    <w:name w:val="Písmeno2 tučný text"/>
    <w:basedOn w:val="Text"/>
    <w:rsid w:val="00617425"/>
    <w:pPr>
      <w:numPr>
        <w:numId w:val="43"/>
      </w:numPr>
      <w:spacing w:after="120"/>
    </w:pPr>
    <w:rPr>
      <w:b/>
    </w:rPr>
  </w:style>
  <w:style w:type="paragraph" w:customStyle="1" w:styleId="Tabulkaodsazen1tuntext">
    <w:name w:val="Tabulka odsazený1 tučný text"/>
    <w:basedOn w:val="Text"/>
    <w:rsid w:val="00617425"/>
    <w:pPr>
      <w:spacing w:before="40" w:after="40"/>
      <w:ind w:left="567"/>
    </w:pPr>
    <w:rPr>
      <w:b/>
    </w:rPr>
  </w:style>
  <w:style w:type="paragraph" w:customStyle="1" w:styleId="Tabulkapsmeno1tuntext">
    <w:name w:val="Tabulka písmeno1 tučný text"/>
    <w:basedOn w:val="Text"/>
    <w:rsid w:val="00617425"/>
    <w:pPr>
      <w:numPr>
        <w:numId w:val="37"/>
      </w:numPr>
      <w:spacing w:before="40" w:after="40"/>
    </w:pPr>
    <w:rPr>
      <w:b/>
    </w:rPr>
  </w:style>
  <w:style w:type="paragraph" w:customStyle="1" w:styleId="Tabulkaznak1tuntext">
    <w:name w:val="Tabulka znak1 tučný text"/>
    <w:basedOn w:val="Text"/>
    <w:rsid w:val="00617425"/>
    <w:pPr>
      <w:numPr>
        <w:numId w:val="38"/>
      </w:numPr>
      <w:spacing w:before="40" w:after="40"/>
    </w:pPr>
    <w:rPr>
      <w:b/>
    </w:rPr>
  </w:style>
  <w:style w:type="paragraph" w:customStyle="1" w:styleId="Znak1tuntext">
    <w:name w:val="Znak1 tučný text"/>
    <w:basedOn w:val="Text"/>
    <w:rsid w:val="00617425"/>
    <w:pPr>
      <w:numPr>
        <w:numId w:val="39"/>
      </w:numPr>
      <w:spacing w:after="120"/>
    </w:pPr>
    <w:rPr>
      <w:b/>
    </w:rPr>
  </w:style>
  <w:style w:type="paragraph" w:customStyle="1" w:styleId="Znak2tuntext">
    <w:name w:val="Znak2 tučný text"/>
    <w:basedOn w:val="Text"/>
    <w:rsid w:val="00617425"/>
    <w:pPr>
      <w:numPr>
        <w:numId w:val="40"/>
      </w:numPr>
      <w:spacing w:after="120"/>
    </w:pPr>
    <w:rPr>
      <w:b/>
    </w:rPr>
  </w:style>
  <w:style w:type="paragraph" w:customStyle="1" w:styleId="Radanzevusnesen">
    <w:name w:val="Rada název usnesení"/>
    <w:basedOn w:val="Text"/>
    <w:rsid w:val="0010081D"/>
    <w:pPr>
      <w:spacing w:before="120" w:after="120"/>
      <w:ind w:left="1701" w:hanging="1701"/>
    </w:pPr>
    <w:rPr>
      <w:b/>
    </w:rPr>
  </w:style>
  <w:style w:type="paragraph" w:customStyle="1" w:styleId="Nadpis1">
    <w:name w:val="Nadpis1"/>
    <w:basedOn w:val="Text"/>
    <w:rsid w:val="0010081D"/>
    <w:pPr>
      <w:numPr>
        <w:numId w:val="41"/>
      </w:numPr>
      <w:spacing w:before="480" w:after="480"/>
    </w:pPr>
    <w:rPr>
      <w:rFonts w:cs="Arial"/>
      <w:sz w:val="36"/>
      <w:szCs w:val="36"/>
    </w:rPr>
  </w:style>
  <w:style w:type="paragraph" w:customStyle="1" w:styleId="Radanadpisusnesen">
    <w:name w:val="Rada nadpis usnesení"/>
    <w:basedOn w:val="Text"/>
    <w:rsid w:val="0010081D"/>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
    <w:name w:val="Tučný text Char4"/>
    <w:basedOn w:val="Normln"/>
    <w:rsid w:val="000F0255"/>
    <w:pPr>
      <w:widowControl w:val="0"/>
      <w:spacing w:after="120"/>
      <w:jc w:val="both"/>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Základní text Char"/>
    <w:rsid w:val="002C4F71"/>
    <w:rPr>
      <w:rFonts w:ascii="Arial" w:hAnsi="Arial"/>
      <w:bCs/>
      <w:sz w:val="24"/>
      <w:lang w:val="cs-CZ" w:eastAsia="en-US" w:bidi="ar-SA"/>
    </w:rPr>
  </w:style>
  <w:style w:type="paragraph" w:customStyle="1" w:styleId="TuntextChar1CharChar1">
    <w:name w:val="Tučný text Char1 Char Char1"/>
    <w:basedOn w:val="Normln"/>
    <w:rsid w:val="00F126E8"/>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E37260"/>
    <w:rPr>
      <w:rFonts w:ascii="Arial" w:hAnsi="Arial"/>
      <w:bCs/>
      <w:sz w:val="24"/>
      <w:lang w:val="cs-CZ" w:eastAsia="en-US" w:bidi="ar-SA"/>
    </w:rPr>
  </w:style>
  <w:style w:type="character" w:customStyle="1" w:styleId="slo11textChar">
    <w:name w:val="Číslo1.1 text Char"/>
    <w:link w:val="slo11text"/>
    <w:rsid w:val="00022C7A"/>
    <w:rPr>
      <w:rFonts w:ascii="Arial" w:hAnsi="Arial"/>
      <w:sz w:val="24"/>
    </w:rPr>
  </w:style>
  <w:style w:type="character" w:customStyle="1" w:styleId="CharChar">
    <w:name w:val="Char Char"/>
    <w:rsid w:val="00022C7A"/>
    <w:rPr>
      <w:rFonts w:ascii="Arial" w:hAnsi="Arial"/>
      <w:bCs/>
      <w:sz w:val="24"/>
      <w:lang w:val="cs-CZ" w:eastAsia="en-US" w:bidi="ar-SA"/>
    </w:rPr>
  </w:style>
  <w:style w:type="character" w:customStyle="1" w:styleId="slo1textChar">
    <w:name w:val="Číslo1 text Char"/>
    <w:link w:val="slo1text"/>
    <w:rsid w:val="00022C7A"/>
    <w:rPr>
      <w:rFonts w:ascii="Arial" w:hAnsi="Arial"/>
      <w:sz w:val="24"/>
    </w:rPr>
  </w:style>
  <w:style w:type="paragraph" w:customStyle="1" w:styleId="Hlavikabezznakuspskznak">
    <w:name w:val="Hlavička bez_znaku sp_sk_znak"/>
    <w:basedOn w:val="Text"/>
    <w:rsid w:val="00617425"/>
    <w:pPr>
      <w:spacing w:after="120"/>
    </w:pPr>
    <w:rPr>
      <w:noProof/>
      <w:sz w:val="22"/>
    </w:rPr>
  </w:style>
  <w:style w:type="character" w:customStyle="1" w:styleId="PodtrentextChar2">
    <w:name w:val="Podtržený text Char2"/>
    <w:rsid w:val="00DC0488"/>
    <w:rPr>
      <w:rFonts w:ascii="Arial" w:hAnsi="Arial"/>
      <w:sz w:val="24"/>
      <w:u w:val="single"/>
      <w:lang w:val="cs-CZ" w:eastAsia="cs-CZ" w:bidi="ar-SA"/>
    </w:rPr>
  </w:style>
  <w:style w:type="paragraph" w:customStyle="1" w:styleId="Komisenadpis3">
    <w:name w:val="Komise nadpis3"/>
    <w:basedOn w:val="Text"/>
    <w:rsid w:val="000F6FF0"/>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slo1tuntextChar">
    <w:name w:val="Číslo1 tučný text Char"/>
    <w:link w:val="slo1tuntext"/>
    <w:rsid w:val="007B7297"/>
    <w:rPr>
      <w:rFonts w:ascii="Arial" w:hAnsi="Arial"/>
      <w:b/>
      <w:sz w:val="24"/>
    </w:rPr>
  </w:style>
  <w:style w:type="paragraph" w:customStyle="1" w:styleId="Hlavikabezbarevnehologadatum">
    <w:name w:val="Hlavička bez_barevneho_loga datum"/>
    <w:basedOn w:val="Normln"/>
    <w:rsid w:val="007B7297"/>
    <w:pPr>
      <w:widowControl w:val="0"/>
      <w:spacing w:after="120"/>
      <w:jc w:val="both"/>
    </w:pPr>
    <w:rPr>
      <w:noProof/>
      <w:sz w:val="20"/>
      <w:szCs w:val="20"/>
    </w:rPr>
  </w:style>
  <w:style w:type="character" w:styleId="Hypertextovodkaz">
    <w:name w:val="Hyperlink"/>
    <w:rsid w:val="007B7297"/>
    <w:rPr>
      <w:color w:val="0000FF"/>
      <w:u w:val="single"/>
    </w:rPr>
  </w:style>
  <w:style w:type="paragraph" w:customStyle="1" w:styleId="Hlavikabezbarevnehologaj">
    <w:name w:val="Hlavička bez_barevneho_loga č.j."/>
    <w:basedOn w:val="Normln"/>
    <w:rsid w:val="007B7297"/>
    <w:pPr>
      <w:widowControl w:val="0"/>
      <w:spacing w:after="120"/>
      <w:jc w:val="both"/>
    </w:pPr>
    <w:rPr>
      <w:noProof/>
      <w:sz w:val="20"/>
      <w:szCs w:val="20"/>
    </w:rPr>
  </w:style>
  <w:style w:type="paragraph" w:customStyle="1" w:styleId="Adresapjemcevlevo">
    <w:name w:val="Adresa příjemce vlevo"/>
    <w:basedOn w:val="Normln"/>
    <w:rsid w:val="007B7297"/>
    <w:pPr>
      <w:widowControl w:val="0"/>
      <w:spacing w:after="40"/>
    </w:pPr>
    <w:rPr>
      <w:szCs w:val="20"/>
    </w:rPr>
  </w:style>
  <w:style w:type="paragraph" w:customStyle="1" w:styleId="Komisenzevusnesen">
    <w:name w:val="Komise název usnesení"/>
    <w:basedOn w:val="Normln"/>
    <w:rsid w:val="007B7297"/>
    <w:pPr>
      <w:widowControl w:val="0"/>
      <w:spacing w:before="120" w:after="120"/>
      <w:ind w:left="2268" w:hanging="2268"/>
      <w:jc w:val="both"/>
    </w:pPr>
    <w:rPr>
      <w:b/>
      <w:noProof/>
      <w:szCs w:val="20"/>
    </w:rPr>
  </w:style>
  <w:style w:type="paragraph" w:customStyle="1" w:styleId="tuntext0">
    <w:name w:val="tuntext"/>
    <w:basedOn w:val="Normln"/>
    <w:link w:val="tuntextChar0"/>
    <w:rsid w:val="005A2F51"/>
    <w:pPr>
      <w:snapToGrid w:val="0"/>
      <w:spacing w:after="120"/>
      <w:jc w:val="both"/>
    </w:pPr>
    <w:rPr>
      <w:rFonts w:cs="Arial"/>
      <w:b/>
      <w:bCs/>
    </w:rPr>
  </w:style>
  <w:style w:type="character" w:customStyle="1" w:styleId="ZkladntextodsazendekChar">
    <w:name w:val="Základní text odsazený řádek Char"/>
    <w:link w:val="Zkladntextodsazendek"/>
    <w:rsid w:val="00A06D0C"/>
    <w:rPr>
      <w:rFonts w:ascii="Arial" w:hAnsi="Arial"/>
      <w:sz w:val="24"/>
    </w:rPr>
  </w:style>
  <w:style w:type="character" w:customStyle="1" w:styleId="slo2textChar">
    <w:name w:val="Číslo2 text Char"/>
    <w:link w:val="slo2text"/>
    <w:rsid w:val="00D46C9F"/>
    <w:rPr>
      <w:rFonts w:ascii="Arial" w:hAnsi="Arial"/>
      <w:sz w:val="24"/>
    </w:rPr>
  </w:style>
  <w:style w:type="paragraph" w:styleId="Textbubliny">
    <w:name w:val="Balloon Text"/>
    <w:basedOn w:val="Normln"/>
    <w:semiHidden/>
    <w:rsid w:val="00E83795"/>
    <w:rPr>
      <w:rFonts w:ascii="Tahoma" w:hAnsi="Tahoma" w:cs="Tahoma"/>
      <w:sz w:val="16"/>
      <w:szCs w:val="16"/>
    </w:rPr>
  </w:style>
  <w:style w:type="character" w:customStyle="1" w:styleId="tunznak0">
    <w:name w:val="tunznak"/>
    <w:rsid w:val="00271138"/>
    <w:rPr>
      <w:rFonts w:ascii="Arial" w:hAnsi="Arial" w:cs="Arial" w:hint="default"/>
      <w:b/>
      <w:bCs/>
      <w:strike w:val="0"/>
      <w:dstrike w:val="0"/>
      <w:color w:val="auto"/>
      <w:u w:val="none"/>
      <w:effect w:val="none"/>
      <w:vertAlign w:val="baseline"/>
    </w:rPr>
  </w:style>
  <w:style w:type="paragraph" w:customStyle="1" w:styleId="psmeno2text0">
    <w:name w:val="psmeno2text"/>
    <w:basedOn w:val="Normln"/>
    <w:rsid w:val="002E55E7"/>
    <w:pPr>
      <w:tabs>
        <w:tab w:val="num" w:pos="360"/>
      </w:tabs>
      <w:spacing w:after="120"/>
      <w:jc w:val="both"/>
    </w:pPr>
    <w:rPr>
      <w:rFonts w:cs="Arial"/>
    </w:rPr>
  </w:style>
  <w:style w:type="character" w:customStyle="1" w:styleId="tuntextchar50">
    <w:name w:val="tuntextchar5"/>
    <w:rsid w:val="002E55E7"/>
    <w:rPr>
      <w:rFonts w:ascii="Arial" w:hAnsi="Arial" w:cs="Arial" w:hint="default"/>
      <w:b/>
      <w:bCs/>
      <w:snapToGrid w:val="0"/>
    </w:rPr>
  </w:style>
  <w:style w:type="character" w:customStyle="1" w:styleId="TuntextChar2">
    <w:name w:val="Tučný text Char2"/>
    <w:rsid w:val="00C76AF6"/>
    <w:rPr>
      <w:rFonts w:ascii="Arial" w:hAnsi="Arial"/>
      <w:b/>
      <w:snapToGrid w:val="0"/>
      <w:sz w:val="24"/>
      <w:lang w:val="cs-CZ" w:eastAsia="cs-CZ" w:bidi="ar-SA"/>
    </w:rPr>
  </w:style>
  <w:style w:type="paragraph" w:customStyle="1" w:styleId="Zastupitelstvozpracoval2">
    <w:name w:val="Zastupitelstvo zpracoval2"/>
    <w:basedOn w:val="Normln"/>
    <w:uiPriority w:val="99"/>
    <w:rsid w:val="00CE6CE7"/>
    <w:pPr>
      <w:ind w:left="6237"/>
    </w:pPr>
    <w:rPr>
      <w:szCs w:val="20"/>
    </w:rPr>
  </w:style>
  <w:style w:type="paragraph" w:customStyle="1" w:styleId="Zastupitelstvonadpis1zasedn">
    <w:name w:val="Zastupitelstvo nadpis1 zasedání"/>
    <w:basedOn w:val="Normln"/>
    <w:uiPriority w:val="99"/>
    <w:rsid w:val="00CE6CE7"/>
    <w:pPr>
      <w:widowControl w:val="0"/>
      <w:spacing w:before="960" w:after="240"/>
      <w:jc w:val="center"/>
    </w:pPr>
    <w:rPr>
      <w:b/>
      <w:sz w:val="36"/>
    </w:rPr>
  </w:style>
  <w:style w:type="paragraph" w:customStyle="1" w:styleId="Zastupitelstvonadpis2zasedn">
    <w:name w:val="Zastupitelstvo nadpis2 zasedání"/>
    <w:basedOn w:val="Normln"/>
    <w:uiPriority w:val="99"/>
    <w:rsid w:val="00CE6CE7"/>
    <w:pPr>
      <w:widowControl w:val="0"/>
      <w:spacing w:before="240" w:after="600"/>
      <w:jc w:val="center"/>
    </w:pPr>
    <w:rPr>
      <w:b/>
      <w:sz w:val="36"/>
    </w:rPr>
  </w:style>
  <w:style w:type="paragraph" w:customStyle="1" w:styleId="Zastupitelstvopedkld">
    <w:name w:val="Zastupitelstvo předkládá"/>
    <w:basedOn w:val="Normln"/>
    <w:uiPriority w:val="99"/>
    <w:rsid w:val="00CE6CE7"/>
    <w:pPr>
      <w:spacing w:after="240"/>
      <w:ind w:left="6238" w:hanging="1418"/>
    </w:pPr>
    <w:rPr>
      <w:rFonts w:cs="Arial"/>
    </w:rPr>
  </w:style>
  <w:style w:type="paragraph" w:customStyle="1" w:styleId="Zastupitelstvozpracoval1">
    <w:name w:val="Zastupitelstvo zpracoval1"/>
    <w:basedOn w:val="Normln"/>
    <w:uiPriority w:val="99"/>
    <w:rsid w:val="00CE6CE7"/>
    <w:pPr>
      <w:ind w:left="6238" w:hanging="1418"/>
    </w:pPr>
    <w:rPr>
      <w:rFonts w:cs="Arial"/>
    </w:rPr>
  </w:style>
  <w:style w:type="character" w:styleId="Siln">
    <w:name w:val="Strong"/>
    <w:qFormat/>
    <w:rsid w:val="00B5302A"/>
    <w:rPr>
      <w:b/>
      <w:bCs/>
    </w:rPr>
  </w:style>
  <w:style w:type="table" w:styleId="Mkatabulky">
    <w:name w:val="Table Grid"/>
    <w:basedOn w:val="Normlntabulka"/>
    <w:rsid w:val="00EE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meno1textChar">
    <w:name w:val="Písmeno1 text Char"/>
    <w:link w:val="Psmeno1text"/>
    <w:rsid w:val="002F058B"/>
    <w:rPr>
      <w:rFonts w:ascii="Arial" w:hAnsi="Arial"/>
      <w:sz w:val="24"/>
    </w:rPr>
  </w:style>
  <w:style w:type="paragraph" w:customStyle="1" w:styleId="Komisezpis">
    <w:name w:val="Komise zápis"/>
    <w:basedOn w:val="Text"/>
    <w:rsid w:val="002F058B"/>
    <w:pPr>
      <w:widowControl/>
      <w:spacing w:before="240" w:after="240"/>
      <w:jc w:val="left"/>
    </w:pPr>
    <w:rPr>
      <w:rFonts w:cs="Arial"/>
      <w:b/>
      <w:u w:val="single"/>
    </w:rPr>
  </w:style>
  <w:style w:type="character" w:customStyle="1" w:styleId="ZkladntextCharCharCharChar2">
    <w:name w:val="Základní text Char Char Char Char2"/>
    <w:aliases w:val="Základní text Char Char3,Základní text Char Char Char Char Char Char1 Char1,Základní text Char Char Char Char Char Char Char Char1,Základní text Char Char Char Char Char Char2,Základní text Char Char Char Char Char1"/>
    <w:rsid w:val="00CC5F46"/>
    <w:rPr>
      <w:rFonts w:ascii="Arial" w:hAnsi="Arial"/>
      <w:bCs/>
      <w:sz w:val="24"/>
      <w:lang w:val="cs-CZ" w:eastAsia="en-US" w:bidi="ar-SA"/>
    </w:rPr>
  </w:style>
  <w:style w:type="character" w:customStyle="1" w:styleId="tuntextChar0">
    <w:name w:val="tuntext Char"/>
    <w:link w:val="tuntext0"/>
    <w:rsid w:val="00AA08B7"/>
    <w:rPr>
      <w:rFonts w:ascii="Arial" w:hAnsi="Arial" w:cs="Arial"/>
      <w:b/>
      <w:bCs/>
      <w:sz w:val="24"/>
      <w:szCs w:val="24"/>
      <w:lang w:val="cs-CZ" w:eastAsia="cs-CZ" w:bidi="ar-SA"/>
    </w:rPr>
  </w:style>
  <w:style w:type="character" w:customStyle="1" w:styleId="ZpatChar">
    <w:name w:val="Zápatí Char"/>
    <w:link w:val="Zpat"/>
    <w:rsid w:val="00566D9A"/>
    <w:rPr>
      <w:rFonts w:ascii="Arial" w:hAnsi="Arial"/>
      <w:i/>
      <w:szCs w:val="24"/>
    </w:rPr>
  </w:style>
  <w:style w:type="character" w:customStyle="1" w:styleId="Char0">
    <w:name w:val="Char"/>
    <w:rsid w:val="00AD1DFD"/>
    <w:rPr>
      <w:rFonts w:ascii="Arial" w:hAnsi="Arial" w:cs="Arial" w:hint="default"/>
      <w:bCs/>
      <w:sz w:val="24"/>
      <w:szCs w:val="24"/>
      <w:lang w:val="cs-CZ" w:eastAsia="en-US" w:bidi="ar-SA"/>
    </w:rPr>
  </w:style>
  <w:style w:type="character" w:customStyle="1" w:styleId="tsubjname">
    <w:name w:val="tsubjname"/>
    <w:rsid w:val="00D924D9"/>
  </w:style>
  <w:style w:type="paragraph" w:styleId="Normlnweb">
    <w:name w:val="Normal (Web)"/>
    <w:basedOn w:val="Normln"/>
    <w:uiPriority w:val="99"/>
    <w:rsid w:val="004D52A6"/>
    <w:pPr>
      <w:spacing w:before="100" w:beforeAutospacing="1" w:after="100" w:afterAutospacing="1"/>
    </w:pPr>
    <w:rPr>
      <w:rFonts w:ascii="Times New Roman" w:hAnsi="Times New Roman"/>
      <w:color w:val="4F4F4F"/>
      <w:sz w:val="15"/>
      <w:szCs w:val="15"/>
    </w:rPr>
  </w:style>
  <w:style w:type="paragraph" w:customStyle="1" w:styleId="zkladntextodsazendek0">
    <w:name w:val="zkladntextodsazendek"/>
    <w:basedOn w:val="Normln"/>
    <w:rsid w:val="004D52A6"/>
    <w:pPr>
      <w:spacing w:after="120"/>
      <w:ind w:firstLine="567"/>
      <w:jc w:val="both"/>
    </w:pPr>
    <w:rPr>
      <w:rFonts w:cs="Arial"/>
    </w:rPr>
  </w:style>
  <w:style w:type="paragraph" w:styleId="Odstavecseseznamem">
    <w:name w:val="List Paragraph"/>
    <w:basedOn w:val="Normln"/>
    <w:uiPriority w:val="34"/>
    <w:qFormat/>
    <w:rsid w:val="00F057E4"/>
    <w:pPr>
      <w:ind w:left="708"/>
    </w:pPr>
  </w:style>
  <w:style w:type="paragraph" w:customStyle="1" w:styleId="Normal">
    <w:name w:val="[Normal]"/>
    <w:rsid w:val="00936AA7"/>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675C9A"/>
    <w:rPr>
      <w:rFonts w:ascii="Courier New" w:hAnsi="Courier New" w:cs="Courier New"/>
      <w:sz w:val="20"/>
      <w:szCs w:val="20"/>
    </w:rPr>
  </w:style>
  <w:style w:type="character" w:customStyle="1" w:styleId="ProsttextChar">
    <w:name w:val="Prostý text Char"/>
    <w:link w:val="Prosttext"/>
    <w:uiPriority w:val="99"/>
    <w:rsid w:val="00675C9A"/>
    <w:rPr>
      <w:rFonts w:ascii="Courier New" w:hAnsi="Courier New" w:cs="Courier New"/>
    </w:rPr>
  </w:style>
  <w:style w:type="character" w:customStyle="1" w:styleId="Nadpis2Char">
    <w:name w:val="Nadpis 2 Char"/>
    <w:link w:val="Nadpis2"/>
    <w:rsid w:val="007016C4"/>
    <w:rPr>
      <w:rFonts w:ascii="Arial" w:hAnsi="Arial" w:cs="Arial"/>
      <w:bCs/>
      <w:iCs/>
      <w:sz w:val="24"/>
      <w:szCs w:val="28"/>
    </w:rPr>
  </w:style>
  <w:style w:type="paragraph" w:customStyle="1" w:styleId="NADPIS">
    <w:name w:val="NADPIS"/>
    <w:basedOn w:val="Normln"/>
    <w:next w:val="Normln"/>
    <w:link w:val="NADPISChar"/>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E9685D"/>
    <w:rPr>
      <w:b/>
      <w:kern w:val="32"/>
      <w:sz w:val="32"/>
      <w:szCs w:val="32"/>
      <w:lang w:val="sk-SK"/>
    </w:rPr>
  </w:style>
  <w:style w:type="paragraph" w:customStyle="1" w:styleId="Nadpis20">
    <w:name w:val="Nadpis 2*"/>
    <w:basedOn w:val="Normln"/>
    <w:next w:val="Normln"/>
    <w:autoRedefine/>
    <w:qFormat/>
    <w:rsid w:val="00E9685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E9685D"/>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Komisenzev">
    <w:name w:val="Komise název"/>
    <w:basedOn w:val="Normln"/>
    <w:uiPriority w:val="99"/>
    <w:rsid w:val="00AE250B"/>
    <w:pPr>
      <w:spacing w:before="240" w:after="240" w:line="240" w:lineRule="auto"/>
      <w:jc w:val="both"/>
    </w:pPr>
    <w:rPr>
      <w:rFonts w:ascii="Arial" w:eastAsia="Times New Roman" w:hAnsi="Arial" w:cs="Times New Roman"/>
      <w:b/>
      <w:sz w:val="24"/>
      <w:lang w:eastAsia="cs-CZ"/>
    </w:rPr>
  </w:style>
  <w:style w:type="paragraph" w:customStyle="1" w:styleId="nadpis21">
    <w:name w:val="nadpis2"/>
    <w:rsid w:val="00E05C44"/>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42380">
      <w:bodyDiv w:val="1"/>
      <w:marLeft w:val="0"/>
      <w:marRight w:val="0"/>
      <w:marTop w:val="0"/>
      <w:marBottom w:val="0"/>
      <w:divBdr>
        <w:top w:val="none" w:sz="0" w:space="0" w:color="auto"/>
        <w:left w:val="none" w:sz="0" w:space="0" w:color="auto"/>
        <w:bottom w:val="none" w:sz="0" w:space="0" w:color="auto"/>
        <w:right w:val="none" w:sz="0" w:space="0" w:color="auto"/>
      </w:divBdr>
    </w:div>
    <w:div w:id="418789979">
      <w:bodyDiv w:val="1"/>
      <w:marLeft w:val="0"/>
      <w:marRight w:val="0"/>
      <w:marTop w:val="0"/>
      <w:marBottom w:val="0"/>
      <w:divBdr>
        <w:top w:val="none" w:sz="0" w:space="0" w:color="auto"/>
        <w:left w:val="none" w:sz="0" w:space="0" w:color="auto"/>
        <w:bottom w:val="none" w:sz="0" w:space="0" w:color="auto"/>
        <w:right w:val="none" w:sz="0" w:space="0" w:color="auto"/>
      </w:divBdr>
    </w:div>
    <w:div w:id="855264204">
      <w:bodyDiv w:val="1"/>
      <w:marLeft w:val="0"/>
      <w:marRight w:val="0"/>
      <w:marTop w:val="0"/>
      <w:marBottom w:val="0"/>
      <w:divBdr>
        <w:top w:val="none" w:sz="0" w:space="0" w:color="auto"/>
        <w:left w:val="none" w:sz="0" w:space="0" w:color="auto"/>
        <w:bottom w:val="none" w:sz="0" w:space="0" w:color="auto"/>
        <w:right w:val="none" w:sz="0" w:space="0" w:color="auto"/>
      </w:divBdr>
    </w:div>
    <w:div w:id="21216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4140F-26C9-417F-8039-D95453A3E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3452</Words>
  <Characters>20371</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2021-04-06T07:46:00Z</cp:lastPrinted>
  <dcterms:created xsi:type="dcterms:W3CDTF">2021-04-06T07:47:00Z</dcterms:created>
  <dcterms:modified xsi:type="dcterms:W3CDTF">2021-04-06T07:47:00Z</dcterms:modified>
</cp:coreProperties>
</file>