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54" w:rsidRDefault="004F5E54">
      <w:pPr>
        <w:rPr>
          <w:rFonts w:ascii="Arial" w:hAnsi="Arial" w:cs="Arial"/>
          <w:b/>
        </w:rPr>
      </w:pPr>
      <w:bookmarkStart w:id="0" w:name="_GoBack"/>
      <w:bookmarkEnd w:id="0"/>
      <w:r w:rsidRPr="004F5E54">
        <w:rPr>
          <w:rFonts w:ascii="Arial" w:hAnsi="Arial" w:cs="Arial"/>
          <w:b/>
        </w:rPr>
        <w:t>Důvodová zpráva</w:t>
      </w:r>
      <w:r>
        <w:rPr>
          <w:rFonts w:ascii="Arial" w:hAnsi="Arial" w:cs="Arial"/>
          <w:b/>
        </w:rPr>
        <w:t>:</w:t>
      </w:r>
    </w:p>
    <w:p w:rsidR="004F5E54" w:rsidRDefault="004F5E54">
      <w:pPr>
        <w:rPr>
          <w:rFonts w:ascii="Arial" w:hAnsi="Arial" w:cs="Arial"/>
          <w:b/>
        </w:rPr>
      </w:pPr>
    </w:p>
    <w:p w:rsidR="00FA3CD6" w:rsidRDefault="00FA3CD6" w:rsidP="00FA3CD6">
      <w:pPr>
        <w:jc w:val="both"/>
        <w:rPr>
          <w:rFonts w:ascii="Arial" w:hAnsi="Arial" w:cs="Arial"/>
          <w:b/>
        </w:rPr>
      </w:pPr>
      <w:r w:rsidRPr="00FA3CD6"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 textu dodatku ke zřizovací listině příspěvkové organizace Olomouckého kraje v sociální oblasti:</w:t>
      </w:r>
      <w:r>
        <w:rPr>
          <w:rFonts w:ascii="Arial" w:hAnsi="Arial" w:cs="Arial"/>
          <w:b/>
        </w:rPr>
        <w:t xml:space="preserve"> </w:t>
      </w:r>
    </w:p>
    <w:p w:rsidR="00FA3CD6" w:rsidRDefault="00FA3CD6" w:rsidP="00FA3CD6">
      <w:pPr>
        <w:jc w:val="both"/>
        <w:rPr>
          <w:rFonts w:ascii="Arial" w:hAnsi="Arial" w:cs="Arial"/>
          <w:b/>
        </w:rPr>
      </w:pPr>
    </w:p>
    <w:p w:rsidR="00FA3CD6" w:rsidRDefault="00FA3CD6" w:rsidP="00FA3CD6">
      <w:pPr>
        <w:jc w:val="both"/>
        <w:rPr>
          <w:rFonts w:ascii="Arial" w:hAnsi="Arial" w:cs="Arial"/>
          <w:b/>
        </w:rPr>
      </w:pPr>
      <w:r w:rsidRPr="009C1AC7">
        <w:rPr>
          <w:rFonts w:ascii="Arial" w:hAnsi="Arial" w:cs="Arial"/>
          <w:b/>
        </w:rPr>
        <w:t>Nové Zámky – poskytovatel sociálních služeb, příspěvková</w:t>
      </w:r>
      <w:r w:rsidRPr="00CB2988">
        <w:rPr>
          <w:rFonts w:ascii="Arial" w:hAnsi="Arial" w:cs="Arial"/>
        </w:rPr>
        <w:t xml:space="preserve"> </w:t>
      </w:r>
      <w:r w:rsidRPr="009C1AC7">
        <w:rPr>
          <w:rFonts w:ascii="Arial" w:hAnsi="Arial" w:cs="Arial"/>
          <w:b/>
        </w:rPr>
        <w:t>organizace</w:t>
      </w:r>
      <w:r w:rsidRPr="00CB2988">
        <w:rPr>
          <w:rFonts w:ascii="Arial" w:hAnsi="Arial" w:cs="Arial"/>
        </w:rPr>
        <w:t xml:space="preserve">, se sídlem Mladeč, Nové Zámky </w:t>
      </w:r>
      <w:r w:rsidRPr="000C4089">
        <w:rPr>
          <w:rFonts w:ascii="Arial" w:hAnsi="Arial" w:cs="Arial"/>
        </w:rPr>
        <w:t xml:space="preserve">č. p. 2, Litovel, PSČ 784 </w:t>
      </w:r>
      <w:r w:rsidRPr="00CB2988">
        <w:rPr>
          <w:rFonts w:ascii="Arial" w:hAnsi="Arial" w:cs="Arial"/>
        </w:rPr>
        <w:t>01, IČ: 70890871</w:t>
      </w:r>
      <w:r w:rsidRPr="00D26B44">
        <w:rPr>
          <w:rFonts w:ascii="Arial" w:hAnsi="Arial" w:cs="Arial"/>
        </w:rPr>
        <w:t>,</w:t>
      </w:r>
      <w:r w:rsidRPr="00CB2988">
        <w:rPr>
          <w:rFonts w:ascii="Arial" w:hAnsi="Arial" w:cs="Arial"/>
        </w:rPr>
        <w:t xml:space="preserve"> zřízené Olomouckým krajem.</w:t>
      </w:r>
    </w:p>
    <w:p w:rsidR="003F6191" w:rsidRPr="00CB2988" w:rsidRDefault="003F6191" w:rsidP="003F6191">
      <w:pPr>
        <w:jc w:val="both"/>
        <w:rPr>
          <w:rFonts w:ascii="Arial" w:hAnsi="Arial" w:cs="Arial"/>
        </w:rPr>
      </w:pPr>
    </w:p>
    <w:p w:rsidR="00A67C2F" w:rsidRDefault="00B44EA8" w:rsidP="003F6191">
      <w:pPr>
        <w:jc w:val="both"/>
        <w:rPr>
          <w:rFonts w:ascii="Arial" w:hAnsi="Arial" w:cs="Arial"/>
        </w:rPr>
      </w:pPr>
      <w:r w:rsidRPr="00FA3CD6">
        <w:rPr>
          <w:rFonts w:ascii="Arial" w:hAnsi="Arial" w:cs="Arial"/>
        </w:rPr>
        <w:t xml:space="preserve">Nové Zámky – poskytovatel sociálních služeb, </w:t>
      </w:r>
      <w:r w:rsidR="00954298" w:rsidRPr="00FA3CD6">
        <w:rPr>
          <w:rFonts w:ascii="Arial" w:hAnsi="Arial" w:cs="Arial"/>
        </w:rPr>
        <w:t>příspěvková organizace</w:t>
      </w:r>
      <w:r w:rsidR="00D26B44" w:rsidRPr="00FA3CD6">
        <w:rPr>
          <w:rFonts w:ascii="Arial" w:hAnsi="Arial" w:cs="Arial"/>
        </w:rPr>
        <w:t xml:space="preserve"> (dále také jen „příspěvková organizace“)</w:t>
      </w:r>
      <w:r w:rsidR="00954298" w:rsidRPr="00FA3CD6">
        <w:rPr>
          <w:rFonts w:ascii="Arial" w:hAnsi="Arial" w:cs="Arial"/>
        </w:rPr>
        <w:t xml:space="preserve">, </w:t>
      </w:r>
      <w:r w:rsidR="003F6191" w:rsidRPr="00FA3CD6">
        <w:rPr>
          <w:rFonts w:ascii="Arial" w:hAnsi="Arial" w:cs="Arial"/>
        </w:rPr>
        <w:t>požádal</w:t>
      </w:r>
      <w:r w:rsidRPr="00FA3CD6">
        <w:rPr>
          <w:rFonts w:ascii="Arial" w:hAnsi="Arial" w:cs="Arial"/>
        </w:rPr>
        <w:t xml:space="preserve"> </w:t>
      </w:r>
      <w:r w:rsidR="004B5C89" w:rsidRPr="00FA3CD6">
        <w:rPr>
          <w:rFonts w:ascii="Arial" w:hAnsi="Arial" w:cs="Arial"/>
        </w:rPr>
        <w:t>o</w:t>
      </w:r>
      <w:r w:rsidR="00210FB0" w:rsidRPr="00FA3CD6">
        <w:rPr>
          <w:rFonts w:ascii="Arial" w:hAnsi="Arial" w:cs="Arial"/>
        </w:rPr>
        <w:t> </w:t>
      </w:r>
      <w:r w:rsidR="004B5C89" w:rsidRPr="00FA3CD6">
        <w:rPr>
          <w:rFonts w:ascii="Arial" w:hAnsi="Arial" w:cs="Arial"/>
        </w:rPr>
        <w:t>vyjádření souhlasu zřizovatele s</w:t>
      </w:r>
      <w:r w:rsidRPr="00FA3CD6">
        <w:rPr>
          <w:rFonts w:ascii="Arial" w:hAnsi="Arial" w:cs="Arial"/>
        </w:rPr>
        <w:t xml:space="preserve">e zřízením nové sociální služby, </w:t>
      </w:r>
      <w:r w:rsidR="00D611C7" w:rsidRPr="00FA3CD6">
        <w:rPr>
          <w:rFonts w:ascii="Arial" w:hAnsi="Arial" w:cs="Arial"/>
        </w:rPr>
        <w:t>a to domova se zvláštním režimem</w:t>
      </w:r>
      <w:r w:rsidR="00D24B1F" w:rsidRPr="00FA3CD6">
        <w:rPr>
          <w:rFonts w:ascii="Arial" w:hAnsi="Arial" w:cs="Arial"/>
        </w:rPr>
        <w:t>,</w:t>
      </w:r>
      <w:r w:rsidR="00D611C7" w:rsidRPr="00FA3CD6">
        <w:rPr>
          <w:rFonts w:ascii="Arial" w:hAnsi="Arial" w:cs="Arial"/>
        </w:rPr>
        <w:t xml:space="preserve"> poskytovanou podle § 50 zákona č. 108/2006 Sb., o sociálních službách, ve znění pozdějších předpisů.</w:t>
      </w:r>
      <w:r w:rsidR="006723A7" w:rsidRPr="00FA3CD6">
        <w:rPr>
          <w:rFonts w:ascii="Arial" w:hAnsi="Arial" w:cs="Arial"/>
        </w:rPr>
        <w:t xml:space="preserve"> Požadavek na zřízení nové sociální služby vychází z potřeb stávajících uživatelů, jejichž</w:t>
      </w:r>
      <w:r w:rsidR="003E7246" w:rsidRPr="00FA3CD6">
        <w:rPr>
          <w:rFonts w:ascii="Arial" w:hAnsi="Arial" w:cs="Arial"/>
        </w:rPr>
        <w:t xml:space="preserve"> zdravotní stav</w:t>
      </w:r>
      <w:r w:rsidR="006723A7" w:rsidRPr="00FA3CD6">
        <w:rPr>
          <w:rFonts w:ascii="Arial" w:hAnsi="Arial" w:cs="Arial"/>
        </w:rPr>
        <w:t xml:space="preserve"> se zhoršuje,</w:t>
      </w:r>
      <w:r w:rsidR="00CC521F" w:rsidRPr="00FA3CD6">
        <w:rPr>
          <w:rFonts w:ascii="Arial" w:hAnsi="Arial" w:cs="Arial"/>
        </w:rPr>
        <w:t xml:space="preserve"> ale také i </w:t>
      </w:r>
      <w:r w:rsidR="006723A7" w:rsidRPr="00FA3CD6">
        <w:rPr>
          <w:rFonts w:ascii="Arial" w:hAnsi="Arial" w:cs="Arial"/>
        </w:rPr>
        <w:t>budoucích žadatelů</w:t>
      </w:r>
      <w:r w:rsidR="00CC521F" w:rsidRPr="00FA3CD6">
        <w:rPr>
          <w:rFonts w:ascii="Arial" w:hAnsi="Arial" w:cs="Arial"/>
        </w:rPr>
        <w:t xml:space="preserve"> o sociální službu</w:t>
      </w:r>
      <w:r w:rsidR="006723A7" w:rsidRPr="00FA3CD6">
        <w:rPr>
          <w:rFonts w:ascii="Arial" w:hAnsi="Arial" w:cs="Arial"/>
        </w:rPr>
        <w:t>, k</w:t>
      </w:r>
      <w:r w:rsidR="00CC521F" w:rsidRPr="00FA3CD6">
        <w:rPr>
          <w:rFonts w:ascii="Arial" w:hAnsi="Arial" w:cs="Arial"/>
        </w:rPr>
        <w:t>teří</w:t>
      </w:r>
      <w:r w:rsidR="006723A7" w:rsidRPr="00FA3CD6">
        <w:rPr>
          <w:rFonts w:ascii="Arial" w:hAnsi="Arial" w:cs="Arial"/>
        </w:rPr>
        <w:t xml:space="preserve"> nemohou být zařazeni do pořadníku</w:t>
      </w:r>
      <w:r w:rsidR="00CC521F" w:rsidRPr="00FA3CD6">
        <w:rPr>
          <w:rFonts w:ascii="Arial" w:hAnsi="Arial" w:cs="Arial"/>
        </w:rPr>
        <w:t xml:space="preserve"> cílové slupiny uživatelů služby domova pro osoby se zdravotním postižením</w:t>
      </w:r>
      <w:r w:rsidR="00BB4D4E" w:rsidRPr="00FA3CD6">
        <w:rPr>
          <w:rFonts w:ascii="Arial" w:hAnsi="Arial" w:cs="Arial"/>
        </w:rPr>
        <w:t>, protože nesplňují podmínky této služby</w:t>
      </w:r>
      <w:r w:rsidR="006723A7" w:rsidRPr="00FA3CD6">
        <w:rPr>
          <w:rFonts w:ascii="Arial" w:hAnsi="Arial" w:cs="Arial"/>
        </w:rPr>
        <w:t>, a</w:t>
      </w:r>
      <w:r w:rsidR="00CC521F" w:rsidRPr="00FA3CD6">
        <w:rPr>
          <w:rFonts w:ascii="Arial" w:hAnsi="Arial" w:cs="Arial"/>
        </w:rPr>
        <w:t xml:space="preserve">však </w:t>
      </w:r>
      <w:r w:rsidR="006723A7" w:rsidRPr="00FA3CD6">
        <w:rPr>
          <w:rFonts w:ascii="Arial" w:hAnsi="Arial" w:cs="Arial"/>
        </w:rPr>
        <w:t>spl</w:t>
      </w:r>
      <w:r w:rsidR="00E107C9" w:rsidRPr="00FA3CD6">
        <w:rPr>
          <w:rFonts w:ascii="Arial" w:hAnsi="Arial" w:cs="Arial"/>
        </w:rPr>
        <w:t xml:space="preserve">ňují podmínky pro </w:t>
      </w:r>
      <w:r w:rsidR="00BB4D4E" w:rsidRPr="00FA3CD6">
        <w:rPr>
          <w:rFonts w:ascii="Arial" w:hAnsi="Arial" w:cs="Arial"/>
        </w:rPr>
        <w:t xml:space="preserve">poskytnutí </w:t>
      </w:r>
      <w:r w:rsidR="00E107C9" w:rsidRPr="00FA3CD6">
        <w:rPr>
          <w:rFonts w:ascii="Arial" w:hAnsi="Arial" w:cs="Arial"/>
        </w:rPr>
        <w:t>sociální služb</w:t>
      </w:r>
      <w:r w:rsidR="00BC7C38" w:rsidRPr="00FA3CD6">
        <w:rPr>
          <w:rFonts w:ascii="Arial" w:hAnsi="Arial" w:cs="Arial"/>
        </w:rPr>
        <w:t>y</w:t>
      </w:r>
      <w:r w:rsidR="00E107C9" w:rsidRPr="00FA3CD6">
        <w:rPr>
          <w:rFonts w:ascii="Arial" w:hAnsi="Arial" w:cs="Arial"/>
        </w:rPr>
        <w:t xml:space="preserve"> “domov se zvláštním režimem“. </w:t>
      </w:r>
      <w:r w:rsidR="00091D64" w:rsidRPr="00FA3CD6">
        <w:rPr>
          <w:rFonts w:ascii="Arial" w:hAnsi="Arial" w:cs="Arial"/>
        </w:rPr>
        <w:t xml:space="preserve">Jedná se o poskytování pobytových služeb osobám, které mají sníženou soběstačnost z důvodu chronického duševního onemocnění, nebo závislosti na návykových látkách, a osobám se stařeckou, Alzheimerovou demencí a ostatními typy demencí, </w:t>
      </w:r>
      <w:r w:rsidR="004635CB" w:rsidRPr="00FA3CD6">
        <w:rPr>
          <w:rFonts w:ascii="Arial" w:hAnsi="Arial" w:cs="Arial"/>
        </w:rPr>
        <w:t xml:space="preserve">dle uvedených </w:t>
      </w:r>
      <w:r w:rsidR="00091D64" w:rsidRPr="00FA3CD6">
        <w:rPr>
          <w:rFonts w:ascii="Arial" w:hAnsi="Arial" w:cs="Arial"/>
        </w:rPr>
        <w:t>onemocnění, jejichž situace vyžaduje pravidelnou pomoc jiné fyzické osoby. Režim v těchto zařízeních při poskytování sociálních služeb je přizpůsoben speciálním potřebám těchto osob.</w:t>
      </w:r>
      <w:r w:rsidR="00F70EBD" w:rsidRPr="00FA3CD6">
        <w:rPr>
          <w:rFonts w:ascii="Arial" w:hAnsi="Arial" w:cs="Arial"/>
        </w:rPr>
        <w:t xml:space="preserve"> </w:t>
      </w:r>
      <w:r w:rsidR="00E107C9" w:rsidRPr="00FA3CD6">
        <w:rPr>
          <w:rFonts w:ascii="Arial" w:hAnsi="Arial" w:cs="Arial"/>
        </w:rPr>
        <w:t xml:space="preserve">Změna nemá vliv na stav kapacity ani dopad na rozpočet </w:t>
      </w:r>
      <w:r w:rsidR="00D24B1F" w:rsidRPr="00FA3CD6">
        <w:rPr>
          <w:rFonts w:ascii="Arial" w:hAnsi="Arial" w:cs="Arial"/>
        </w:rPr>
        <w:t xml:space="preserve">příspěvkové </w:t>
      </w:r>
      <w:r w:rsidR="00E107C9" w:rsidRPr="00FA3CD6">
        <w:rPr>
          <w:rFonts w:ascii="Arial" w:hAnsi="Arial" w:cs="Arial"/>
        </w:rPr>
        <w:t xml:space="preserve">organizace, neboť stávající dispozice, provoz a personální vybavení </w:t>
      </w:r>
      <w:r w:rsidR="00D24B1F" w:rsidRPr="00FA3CD6">
        <w:rPr>
          <w:rFonts w:ascii="Arial" w:hAnsi="Arial" w:cs="Arial"/>
        </w:rPr>
        <w:t>příspěvkové</w:t>
      </w:r>
      <w:r w:rsidR="00FA2ECF" w:rsidRPr="00FA3CD6">
        <w:rPr>
          <w:rFonts w:ascii="Arial" w:hAnsi="Arial" w:cs="Arial"/>
        </w:rPr>
        <w:t xml:space="preserve"> </w:t>
      </w:r>
      <w:r w:rsidR="00E107C9" w:rsidRPr="00FA3CD6">
        <w:rPr>
          <w:rFonts w:ascii="Arial" w:hAnsi="Arial" w:cs="Arial"/>
        </w:rPr>
        <w:t>organizace se nemění.</w:t>
      </w:r>
      <w:r w:rsidR="006723A7" w:rsidRPr="00FA3CD6">
        <w:rPr>
          <w:rFonts w:ascii="Arial" w:hAnsi="Arial" w:cs="Arial"/>
        </w:rPr>
        <w:t xml:space="preserve"> </w:t>
      </w:r>
      <w:r w:rsidR="006074D9" w:rsidRPr="00FA3CD6">
        <w:rPr>
          <w:rFonts w:ascii="Arial" w:hAnsi="Arial" w:cs="Arial"/>
        </w:rPr>
        <w:t xml:space="preserve"> </w:t>
      </w:r>
      <w:r w:rsidR="006C0AAA">
        <w:rPr>
          <w:rFonts w:ascii="Arial" w:hAnsi="Arial" w:cs="Arial"/>
        </w:rPr>
        <w:t>S</w:t>
      </w:r>
      <w:r w:rsidR="0075476F" w:rsidRPr="00FA3CD6">
        <w:rPr>
          <w:rFonts w:ascii="Arial" w:hAnsi="Arial" w:cs="Arial"/>
        </w:rPr>
        <w:t xml:space="preserve">e zřízením </w:t>
      </w:r>
      <w:r w:rsidR="006C0AAA">
        <w:rPr>
          <w:rFonts w:ascii="Arial" w:hAnsi="Arial" w:cs="Arial"/>
        </w:rPr>
        <w:t xml:space="preserve">nové sociální služby </w:t>
      </w:r>
      <w:r w:rsidR="006074D9" w:rsidRPr="00FA3CD6">
        <w:rPr>
          <w:rFonts w:ascii="Arial" w:hAnsi="Arial" w:cs="Arial"/>
        </w:rPr>
        <w:t xml:space="preserve">vyjádřila </w:t>
      </w:r>
      <w:r w:rsidR="006C0AAA">
        <w:rPr>
          <w:rFonts w:ascii="Arial" w:hAnsi="Arial" w:cs="Arial"/>
        </w:rPr>
        <w:t xml:space="preserve">Rada Olomouckého kraje </w:t>
      </w:r>
      <w:r w:rsidR="006074D9" w:rsidRPr="00FA3CD6">
        <w:rPr>
          <w:rFonts w:ascii="Arial" w:hAnsi="Arial" w:cs="Arial"/>
        </w:rPr>
        <w:t xml:space="preserve">souhlas svým usnesením </w:t>
      </w:r>
      <w:r w:rsidR="00D24B1F" w:rsidRPr="00FA3CD6">
        <w:rPr>
          <w:rFonts w:ascii="Arial" w:hAnsi="Arial" w:cs="Arial"/>
        </w:rPr>
        <w:t>č.</w:t>
      </w:r>
      <w:r w:rsidR="00460EDF">
        <w:rPr>
          <w:rFonts w:ascii="Arial" w:hAnsi="Arial" w:cs="Arial"/>
        </w:rPr>
        <w:t> </w:t>
      </w:r>
      <w:r w:rsidR="006074D9" w:rsidRPr="00FA3CD6">
        <w:rPr>
          <w:rFonts w:ascii="Arial" w:hAnsi="Arial" w:cs="Arial"/>
        </w:rPr>
        <w:t>UR/95</w:t>
      </w:r>
      <w:r w:rsidR="00975345" w:rsidRPr="00FA3CD6">
        <w:rPr>
          <w:rFonts w:ascii="Arial" w:hAnsi="Arial" w:cs="Arial"/>
        </w:rPr>
        <w:t>/</w:t>
      </w:r>
      <w:r w:rsidR="006074D9" w:rsidRPr="00FA3CD6">
        <w:rPr>
          <w:rFonts w:ascii="Arial" w:hAnsi="Arial" w:cs="Arial"/>
        </w:rPr>
        <w:t>62/2012</w:t>
      </w:r>
      <w:r w:rsidR="006C5158" w:rsidRPr="00FA3CD6">
        <w:rPr>
          <w:rFonts w:ascii="Arial" w:hAnsi="Arial" w:cs="Arial"/>
        </w:rPr>
        <w:t>.</w:t>
      </w:r>
      <w:r w:rsidR="006C5158">
        <w:rPr>
          <w:rFonts w:ascii="Arial" w:hAnsi="Arial" w:cs="Arial"/>
        </w:rPr>
        <w:t xml:space="preserve"> </w:t>
      </w:r>
      <w:r w:rsidR="006074D9">
        <w:rPr>
          <w:rFonts w:ascii="Arial" w:hAnsi="Arial" w:cs="Arial"/>
        </w:rPr>
        <w:t xml:space="preserve"> </w:t>
      </w:r>
    </w:p>
    <w:p w:rsidR="00A62C5E" w:rsidRDefault="00A62C5E" w:rsidP="003F6191">
      <w:pPr>
        <w:jc w:val="both"/>
        <w:rPr>
          <w:rFonts w:ascii="Arial" w:hAnsi="Arial" w:cs="Arial"/>
        </w:rPr>
      </w:pPr>
    </w:p>
    <w:p w:rsidR="00104439" w:rsidRDefault="00104439" w:rsidP="001044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 projednala výše uvedenou změnu zřizovací listiny na své schůzi dne 21. 3. 2013 (č. UR/</w:t>
      </w:r>
      <w:r w:rsidR="0013394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</w:t>
      </w:r>
      <w:r w:rsidR="0013394C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/2013) a doporučuje Zastupitelstvu Olomouckého kraje uvedenou změnu zřizovací listiny ke schválení s platností a účinnosti ode dne jejího schválení Zastupitelstvem Olomouckého kraje, tj. od 2</w:t>
      </w:r>
      <w:r w:rsidR="00F80B2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4. 2013.  </w:t>
      </w:r>
    </w:p>
    <w:p w:rsidR="002F3237" w:rsidRDefault="002F3237" w:rsidP="00DB75D8">
      <w:pPr>
        <w:jc w:val="both"/>
        <w:rPr>
          <w:rFonts w:ascii="Arial" w:hAnsi="Arial" w:cs="Arial"/>
        </w:rPr>
      </w:pPr>
    </w:p>
    <w:p w:rsidR="00B82D09" w:rsidRDefault="00B82D09" w:rsidP="00401EA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401EAC" w:rsidRDefault="00A62C5E" w:rsidP="00401EA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="00401EAC" w:rsidRPr="00401EAC">
        <w:rPr>
          <w:rFonts w:ascii="Arial" w:hAnsi="Arial" w:cs="Arial"/>
          <w:u w:val="single"/>
        </w:rPr>
        <w:t>řílohy:</w:t>
      </w:r>
    </w:p>
    <w:p w:rsidR="00BD6DFF" w:rsidRPr="00401EAC" w:rsidRDefault="00BD6DFF" w:rsidP="00401EA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DB75D8" w:rsidRPr="005777FF" w:rsidRDefault="00401EAC" w:rsidP="000A4AE5">
      <w:pPr>
        <w:tabs>
          <w:tab w:val="left" w:pos="3960"/>
        </w:tabs>
        <w:ind w:left="1985" w:hanging="1985"/>
        <w:jc w:val="both"/>
        <w:rPr>
          <w:rFonts w:ascii="Arial" w:hAnsi="Arial" w:cs="Arial"/>
        </w:rPr>
      </w:pPr>
      <w:r w:rsidRPr="00401EAC">
        <w:rPr>
          <w:rFonts w:ascii="Arial" w:hAnsi="Arial" w:cs="Arial"/>
        </w:rPr>
        <w:t>-</w:t>
      </w:r>
      <w:r w:rsidR="00BD6DFF">
        <w:rPr>
          <w:rFonts w:ascii="Arial" w:hAnsi="Arial" w:cs="Arial"/>
        </w:rPr>
        <w:t xml:space="preserve"> </w:t>
      </w:r>
      <w:r w:rsidRPr="00401EAC">
        <w:rPr>
          <w:rFonts w:ascii="Arial" w:hAnsi="Arial" w:cs="Arial"/>
        </w:rPr>
        <w:t>Příloha č. 1</w:t>
      </w:r>
      <w:r w:rsidR="00582276">
        <w:rPr>
          <w:rFonts w:ascii="Arial" w:hAnsi="Arial" w:cs="Arial"/>
        </w:rPr>
        <w:t xml:space="preserve"> - </w:t>
      </w:r>
      <w:r w:rsidR="00BD6DFF" w:rsidRPr="005777FF">
        <w:rPr>
          <w:rFonts w:ascii="Arial" w:hAnsi="Arial" w:cs="Arial"/>
        </w:rPr>
        <w:t>Dodatek č.</w:t>
      </w:r>
      <w:r w:rsidR="000A4AE5">
        <w:rPr>
          <w:rFonts w:ascii="Arial" w:hAnsi="Arial" w:cs="Arial"/>
        </w:rPr>
        <w:t xml:space="preserve"> 9 </w:t>
      </w:r>
      <w:r w:rsidR="00BD6DFF" w:rsidRPr="005777FF">
        <w:rPr>
          <w:rFonts w:ascii="Arial" w:hAnsi="Arial" w:cs="Arial"/>
        </w:rPr>
        <w:t xml:space="preserve">ke zřizovací listině </w:t>
      </w:r>
      <w:r w:rsidR="006C409B">
        <w:rPr>
          <w:rFonts w:ascii="Arial" w:hAnsi="Arial" w:cs="Arial"/>
        </w:rPr>
        <w:t xml:space="preserve">Nové Zámky – poskytovatel sociálních služeb, </w:t>
      </w:r>
      <w:r w:rsidR="00E24B8E" w:rsidRPr="005777FF">
        <w:rPr>
          <w:rFonts w:ascii="Arial" w:hAnsi="Arial" w:cs="Arial"/>
        </w:rPr>
        <w:t>příspěvkov</w:t>
      </w:r>
      <w:r w:rsidR="006C409B">
        <w:rPr>
          <w:rFonts w:ascii="Arial" w:hAnsi="Arial" w:cs="Arial"/>
        </w:rPr>
        <w:t>á</w:t>
      </w:r>
      <w:r w:rsidR="00E24B8E" w:rsidRPr="005777FF">
        <w:rPr>
          <w:rFonts w:ascii="Arial" w:hAnsi="Arial" w:cs="Arial"/>
        </w:rPr>
        <w:t xml:space="preserve"> organizace </w:t>
      </w:r>
    </w:p>
    <w:sectPr w:rsidR="00DB75D8" w:rsidRPr="005777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BD" w:rsidRDefault="00FA7DBD">
      <w:r>
        <w:separator/>
      </w:r>
    </w:p>
  </w:endnote>
  <w:endnote w:type="continuationSeparator" w:id="0">
    <w:p w:rsidR="00FA7DBD" w:rsidRDefault="00FA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B1F" w:rsidRDefault="00D24B1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B82D09" w:rsidRDefault="006B4E3F" w:rsidP="000F164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</w:rPr>
      <w:t xml:space="preserve">Zastupitelstvo </w:t>
    </w:r>
    <w:r w:rsidR="00D24B1F" w:rsidRPr="000F1646">
      <w:rPr>
        <w:rFonts w:ascii="Arial" w:hAnsi="Arial"/>
        <w:i/>
        <w:sz w:val="20"/>
      </w:rPr>
      <w:t xml:space="preserve">Olomouckého kraje  </w:t>
    </w:r>
    <w:r w:rsidR="00D24B1F">
      <w:rPr>
        <w:rFonts w:ascii="Arial" w:hAnsi="Arial"/>
        <w:i/>
        <w:sz w:val="20"/>
      </w:rPr>
      <w:t>2</w:t>
    </w:r>
    <w:r>
      <w:rPr>
        <w:rFonts w:ascii="Arial" w:hAnsi="Arial"/>
        <w:i/>
        <w:sz w:val="20"/>
      </w:rPr>
      <w:t>6</w:t>
    </w:r>
    <w:r w:rsidR="00D24B1F">
      <w:rPr>
        <w:rFonts w:ascii="Arial" w:hAnsi="Arial"/>
        <w:i/>
        <w:sz w:val="20"/>
      </w:rPr>
      <w:t xml:space="preserve"> </w:t>
    </w:r>
    <w:r w:rsidR="00D24B1F" w:rsidRPr="000F1646">
      <w:rPr>
        <w:rFonts w:ascii="Arial" w:hAnsi="Arial"/>
        <w:i/>
        <w:sz w:val="20"/>
      </w:rPr>
      <w:t>.</w:t>
    </w:r>
    <w:r>
      <w:rPr>
        <w:rFonts w:ascii="Arial" w:hAnsi="Arial"/>
        <w:i/>
        <w:sz w:val="20"/>
      </w:rPr>
      <w:t>4</w:t>
    </w:r>
    <w:r w:rsidR="00D24B1F" w:rsidRPr="000F1646">
      <w:rPr>
        <w:rFonts w:ascii="Arial" w:hAnsi="Arial"/>
        <w:i/>
        <w:sz w:val="20"/>
      </w:rPr>
      <w:t xml:space="preserve">. </w:t>
    </w:r>
    <w:proofErr w:type="gramStart"/>
    <w:r w:rsidR="00D24B1F" w:rsidRPr="000F1646">
      <w:rPr>
        <w:rFonts w:ascii="Arial" w:hAnsi="Arial"/>
        <w:i/>
        <w:sz w:val="20"/>
      </w:rPr>
      <w:t>201</w:t>
    </w:r>
    <w:r w:rsidR="00D24B1F">
      <w:rPr>
        <w:rFonts w:ascii="Arial" w:hAnsi="Arial"/>
        <w:i/>
        <w:sz w:val="20"/>
      </w:rPr>
      <w:t>3</w:t>
    </w:r>
    <w:r w:rsidR="00D24B1F" w:rsidRPr="000F1646">
      <w:rPr>
        <w:rFonts w:ascii="Arial" w:hAnsi="Arial"/>
        <w:i/>
        <w:sz w:val="20"/>
      </w:rPr>
      <w:t xml:space="preserve">                                   </w:t>
    </w:r>
    <w:r w:rsidR="00D24B1F">
      <w:rPr>
        <w:rFonts w:ascii="Arial" w:hAnsi="Arial"/>
        <w:i/>
        <w:sz w:val="20"/>
      </w:rPr>
      <w:t xml:space="preserve">            </w:t>
    </w:r>
    <w:r w:rsidR="00104439">
      <w:rPr>
        <w:rFonts w:ascii="Arial" w:hAnsi="Arial"/>
        <w:i/>
        <w:sz w:val="20"/>
      </w:rPr>
      <w:t xml:space="preserve">   </w:t>
    </w:r>
    <w:r w:rsidR="00D24B1F">
      <w:rPr>
        <w:rFonts w:ascii="Arial" w:hAnsi="Arial"/>
        <w:i/>
        <w:sz w:val="20"/>
      </w:rPr>
      <w:t xml:space="preserve"> </w:t>
    </w:r>
    <w:r w:rsidR="00B82D09">
      <w:rPr>
        <w:rFonts w:ascii="Arial" w:hAnsi="Arial"/>
        <w:i/>
        <w:sz w:val="20"/>
      </w:rPr>
      <w:t xml:space="preserve">  </w:t>
    </w:r>
    <w:r w:rsidR="00D24B1F">
      <w:rPr>
        <w:rFonts w:ascii="Arial" w:hAnsi="Arial"/>
        <w:i/>
        <w:sz w:val="20"/>
      </w:rPr>
      <w:t xml:space="preserve"> </w:t>
    </w:r>
    <w:r w:rsidR="00D24B1F" w:rsidRPr="004C4B1D">
      <w:rPr>
        <w:rFonts w:ascii="Arial" w:hAnsi="Arial"/>
        <w:i/>
        <w:sz w:val="20"/>
      </w:rPr>
      <w:t>Strana</w:t>
    </w:r>
    <w:proofErr w:type="gramEnd"/>
    <w:r w:rsidR="00D24B1F" w:rsidRPr="004C4B1D">
      <w:rPr>
        <w:rFonts w:ascii="Arial" w:hAnsi="Arial"/>
        <w:i/>
        <w:sz w:val="20"/>
      </w:rPr>
      <w:t xml:space="preserve">  </w:t>
    </w:r>
    <w:r w:rsidR="00D24B1F" w:rsidRPr="004C4B1D">
      <w:rPr>
        <w:rStyle w:val="slostrnky"/>
        <w:rFonts w:ascii="Arial" w:hAnsi="Arial"/>
        <w:i/>
        <w:sz w:val="20"/>
      </w:rPr>
      <w:fldChar w:fldCharType="begin"/>
    </w:r>
    <w:r w:rsidR="00D24B1F" w:rsidRPr="004C4B1D">
      <w:rPr>
        <w:rStyle w:val="slostrnky"/>
        <w:rFonts w:ascii="Arial" w:hAnsi="Arial"/>
        <w:i/>
        <w:sz w:val="20"/>
      </w:rPr>
      <w:instrText xml:space="preserve"> PAGE </w:instrText>
    </w:r>
    <w:r w:rsidR="00D24B1F" w:rsidRPr="004C4B1D">
      <w:rPr>
        <w:rStyle w:val="slostrnky"/>
        <w:rFonts w:ascii="Arial" w:hAnsi="Arial"/>
        <w:i/>
        <w:sz w:val="20"/>
      </w:rPr>
      <w:fldChar w:fldCharType="separate"/>
    </w:r>
    <w:r w:rsidR="006A7740">
      <w:rPr>
        <w:rStyle w:val="slostrnky"/>
        <w:rFonts w:ascii="Arial" w:hAnsi="Arial"/>
        <w:i/>
        <w:noProof/>
        <w:sz w:val="20"/>
      </w:rPr>
      <w:t>1</w:t>
    </w:r>
    <w:r w:rsidR="00D24B1F" w:rsidRPr="004C4B1D">
      <w:rPr>
        <w:rStyle w:val="slostrnky"/>
        <w:rFonts w:ascii="Arial" w:hAnsi="Arial"/>
        <w:i/>
        <w:sz w:val="20"/>
      </w:rPr>
      <w:fldChar w:fldCharType="end"/>
    </w:r>
    <w:r w:rsidR="00D24B1F" w:rsidRPr="004C4B1D">
      <w:rPr>
        <w:rStyle w:val="slostrnky"/>
        <w:rFonts w:ascii="Arial" w:hAnsi="Arial"/>
        <w:i/>
        <w:sz w:val="20"/>
      </w:rPr>
      <w:t xml:space="preserve"> </w:t>
    </w:r>
    <w:r w:rsidR="00D24B1F" w:rsidRPr="004C4B1D">
      <w:rPr>
        <w:rFonts w:ascii="Arial" w:hAnsi="Arial"/>
        <w:i/>
        <w:sz w:val="20"/>
      </w:rPr>
      <w:t xml:space="preserve">(celkem </w:t>
    </w:r>
    <w:r w:rsidR="00505B7B">
      <w:rPr>
        <w:rFonts w:ascii="Arial" w:hAnsi="Arial"/>
        <w:i/>
        <w:sz w:val="20"/>
      </w:rPr>
      <w:t>3</w:t>
    </w:r>
    <w:r w:rsidR="00D24B1F" w:rsidRPr="004C4B1D">
      <w:rPr>
        <w:rStyle w:val="slostrnky"/>
        <w:rFonts w:ascii="Arial" w:hAnsi="Arial"/>
        <w:i/>
        <w:sz w:val="20"/>
      </w:rPr>
      <w:t>)</w:t>
    </w:r>
  </w:p>
  <w:p w:rsidR="00D24B1F" w:rsidRPr="000F1646" w:rsidRDefault="006A7740" w:rsidP="000F164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</w:rPr>
      <w:t>20</w:t>
    </w:r>
    <w:r w:rsidR="00D24B1F" w:rsidRPr="000F1646">
      <w:rPr>
        <w:rFonts w:ascii="Arial" w:hAnsi="Arial"/>
        <w:i/>
        <w:sz w:val="20"/>
      </w:rPr>
      <w:t xml:space="preserve"> – Změna zřizovací listiny příspěvkové organizace</w:t>
    </w:r>
    <w:r w:rsidR="00D24B1F">
      <w:rPr>
        <w:rFonts w:ascii="Arial" w:hAnsi="Arial"/>
        <w:i/>
        <w:sz w:val="20"/>
      </w:rPr>
      <w:t xml:space="preserve"> v sociální oblasti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BD" w:rsidRDefault="00FA7DBD">
      <w:r>
        <w:separator/>
      </w:r>
    </w:p>
  </w:footnote>
  <w:footnote w:type="continuationSeparator" w:id="0">
    <w:p w:rsidR="00FA7DBD" w:rsidRDefault="00FA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226"/>
    <w:multiLevelType w:val="hybridMultilevel"/>
    <w:tmpl w:val="66BE1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248CB"/>
    <w:rsid w:val="00026A72"/>
    <w:rsid w:val="000377E6"/>
    <w:rsid w:val="00055D72"/>
    <w:rsid w:val="00055D8F"/>
    <w:rsid w:val="00057B4A"/>
    <w:rsid w:val="000602E0"/>
    <w:rsid w:val="0006200E"/>
    <w:rsid w:val="00072089"/>
    <w:rsid w:val="000831F0"/>
    <w:rsid w:val="0009115D"/>
    <w:rsid w:val="00091D64"/>
    <w:rsid w:val="00096482"/>
    <w:rsid w:val="000A297D"/>
    <w:rsid w:val="000A4AE5"/>
    <w:rsid w:val="000C20D1"/>
    <w:rsid w:val="000C4089"/>
    <w:rsid w:val="000C46DB"/>
    <w:rsid w:val="000C73DD"/>
    <w:rsid w:val="000D77D0"/>
    <w:rsid w:val="000E11F2"/>
    <w:rsid w:val="000E1D8D"/>
    <w:rsid w:val="000E56EB"/>
    <w:rsid w:val="000F1646"/>
    <w:rsid w:val="000F61AF"/>
    <w:rsid w:val="00104439"/>
    <w:rsid w:val="001113EF"/>
    <w:rsid w:val="00113DC0"/>
    <w:rsid w:val="00123A77"/>
    <w:rsid w:val="0013394C"/>
    <w:rsid w:val="00146297"/>
    <w:rsid w:val="00152785"/>
    <w:rsid w:val="00170574"/>
    <w:rsid w:val="001943D4"/>
    <w:rsid w:val="001A3C64"/>
    <w:rsid w:val="001B63EC"/>
    <w:rsid w:val="001B6480"/>
    <w:rsid w:val="001B7B84"/>
    <w:rsid w:val="001D6B31"/>
    <w:rsid w:val="001D7BCF"/>
    <w:rsid w:val="001F3FB1"/>
    <w:rsid w:val="00210FB0"/>
    <w:rsid w:val="002263F0"/>
    <w:rsid w:val="00230178"/>
    <w:rsid w:val="002324C2"/>
    <w:rsid w:val="00235C44"/>
    <w:rsid w:val="00235CC5"/>
    <w:rsid w:val="00240773"/>
    <w:rsid w:val="00254079"/>
    <w:rsid w:val="00264349"/>
    <w:rsid w:val="00272A62"/>
    <w:rsid w:val="0028500E"/>
    <w:rsid w:val="002954FA"/>
    <w:rsid w:val="00297ACF"/>
    <w:rsid w:val="002A1941"/>
    <w:rsid w:val="002B26C7"/>
    <w:rsid w:val="002B7F4A"/>
    <w:rsid w:val="002E07F9"/>
    <w:rsid w:val="002E4EAE"/>
    <w:rsid w:val="002E7AFD"/>
    <w:rsid w:val="002F3237"/>
    <w:rsid w:val="002F4F32"/>
    <w:rsid w:val="002F7438"/>
    <w:rsid w:val="00300532"/>
    <w:rsid w:val="003019D8"/>
    <w:rsid w:val="003238D8"/>
    <w:rsid w:val="0033184B"/>
    <w:rsid w:val="00331F51"/>
    <w:rsid w:val="00337FBD"/>
    <w:rsid w:val="003402FA"/>
    <w:rsid w:val="00371C63"/>
    <w:rsid w:val="003802E9"/>
    <w:rsid w:val="00384A43"/>
    <w:rsid w:val="00384E66"/>
    <w:rsid w:val="00387374"/>
    <w:rsid w:val="00393FC5"/>
    <w:rsid w:val="003942B7"/>
    <w:rsid w:val="003B47C7"/>
    <w:rsid w:val="003C59A0"/>
    <w:rsid w:val="003D667F"/>
    <w:rsid w:val="003E5C2A"/>
    <w:rsid w:val="003E7246"/>
    <w:rsid w:val="003F14C8"/>
    <w:rsid w:val="003F1DCF"/>
    <w:rsid w:val="003F6191"/>
    <w:rsid w:val="00401EAC"/>
    <w:rsid w:val="00402204"/>
    <w:rsid w:val="00413458"/>
    <w:rsid w:val="00430306"/>
    <w:rsid w:val="00445D22"/>
    <w:rsid w:val="00450D1C"/>
    <w:rsid w:val="00460EDF"/>
    <w:rsid w:val="004635CB"/>
    <w:rsid w:val="00465F32"/>
    <w:rsid w:val="004663AE"/>
    <w:rsid w:val="00467D87"/>
    <w:rsid w:val="00472F7F"/>
    <w:rsid w:val="00474696"/>
    <w:rsid w:val="004A3AF3"/>
    <w:rsid w:val="004B0C22"/>
    <w:rsid w:val="004B5C89"/>
    <w:rsid w:val="004C4B1D"/>
    <w:rsid w:val="004E3778"/>
    <w:rsid w:val="004F5E54"/>
    <w:rsid w:val="004F6540"/>
    <w:rsid w:val="00502265"/>
    <w:rsid w:val="00505B7B"/>
    <w:rsid w:val="00507793"/>
    <w:rsid w:val="005231B3"/>
    <w:rsid w:val="00534CBF"/>
    <w:rsid w:val="00546D8C"/>
    <w:rsid w:val="00547B5F"/>
    <w:rsid w:val="00563B30"/>
    <w:rsid w:val="005678A2"/>
    <w:rsid w:val="005759AD"/>
    <w:rsid w:val="005777FF"/>
    <w:rsid w:val="00582244"/>
    <w:rsid w:val="00582276"/>
    <w:rsid w:val="005B7C60"/>
    <w:rsid w:val="005E1E73"/>
    <w:rsid w:val="005E22F5"/>
    <w:rsid w:val="006039BD"/>
    <w:rsid w:val="006074D9"/>
    <w:rsid w:val="00611CD0"/>
    <w:rsid w:val="00624B68"/>
    <w:rsid w:val="00630074"/>
    <w:rsid w:val="00630589"/>
    <w:rsid w:val="0063668B"/>
    <w:rsid w:val="00642BAE"/>
    <w:rsid w:val="006723A7"/>
    <w:rsid w:val="00676A52"/>
    <w:rsid w:val="00683E90"/>
    <w:rsid w:val="00685651"/>
    <w:rsid w:val="006A1F69"/>
    <w:rsid w:val="006A7740"/>
    <w:rsid w:val="006B2D30"/>
    <w:rsid w:val="006B4E3F"/>
    <w:rsid w:val="006B71DC"/>
    <w:rsid w:val="006B7A20"/>
    <w:rsid w:val="006C0AAA"/>
    <w:rsid w:val="006C3B85"/>
    <w:rsid w:val="006C409B"/>
    <w:rsid w:val="006C4621"/>
    <w:rsid w:val="006C5158"/>
    <w:rsid w:val="00705F20"/>
    <w:rsid w:val="0070617B"/>
    <w:rsid w:val="0071419A"/>
    <w:rsid w:val="0072173D"/>
    <w:rsid w:val="00724BA7"/>
    <w:rsid w:val="007261E3"/>
    <w:rsid w:val="00727944"/>
    <w:rsid w:val="00747E0B"/>
    <w:rsid w:val="0075476F"/>
    <w:rsid w:val="007571AB"/>
    <w:rsid w:val="00767B94"/>
    <w:rsid w:val="007920B4"/>
    <w:rsid w:val="007B68C2"/>
    <w:rsid w:val="007C3222"/>
    <w:rsid w:val="007C6C1C"/>
    <w:rsid w:val="007D0F09"/>
    <w:rsid w:val="007E19D4"/>
    <w:rsid w:val="00806254"/>
    <w:rsid w:val="00820D70"/>
    <w:rsid w:val="00822539"/>
    <w:rsid w:val="00840914"/>
    <w:rsid w:val="0084752E"/>
    <w:rsid w:val="008719D5"/>
    <w:rsid w:val="008A111D"/>
    <w:rsid w:val="008B1F79"/>
    <w:rsid w:val="008B3360"/>
    <w:rsid w:val="008B46D2"/>
    <w:rsid w:val="008C01FD"/>
    <w:rsid w:val="008D320B"/>
    <w:rsid w:val="008D7CD8"/>
    <w:rsid w:val="008F2937"/>
    <w:rsid w:val="0090205D"/>
    <w:rsid w:val="009154BA"/>
    <w:rsid w:val="00954298"/>
    <w:rsid w:val="00957102"/>
    <w:rsid w:val="00973BB6"/>
    <w:rsid w:val="00975345"/>
    <w:rsid w:val="00982FC7"/>
    <w:rsid w:val="00992A9D"/>
    <w:rsid w:val="00995FF0"/>
    <w:rsid w:val="009A47AC"/>
    <w:rsid w:val="009A5D3C"/>
    <w:rsid w:val="009C1AC7"/>
    <w:rsid w:val="009C71CB"/>
    <w:rsid w:val="009D0C1F"/>
    <w:rsid w:val="009D1C04"/>
    <w:rsid w:val="009D65ED"/>
    <w:rsid w:val="009E065F"/>
    <w:rsid w:val="009E583A"/>
    <w:rsid w:val="009E6AB8"/>
    <w:rsid w:val="009F51A4"/>
    <w:rsid w:val="009F7166"/>
    <w:rsid w:val="00A01F5C"/>
    <w:rsid w:val="00A11D1D"/>
    <w:rsid w:val="00A2460D"/>
    <w:rsid w:val="00A24A03"/>
    <w:rsid w:val="00A35570"/>
    <w:rsid w:val="00A406D0"/>
    <w:rsid w:val="00A47CA3"/>
    <w:rsid w:val="00A55F99"/>
    <w:rsid w:val="00A62C5E"/>
    <w:rsid w:val="00A67C2F"/>
    <w:rsid w:val="00A929D0"/>
    <w:rsid w:val="00AA2F02"/>
    <w:rsid w:val="00AB2114"/>
    <w:rsid w:val="00AB2494"/>
    <w:rsid w:val="00AC342F"/>
    <w:rsid w:val="00AE0933"/>
    <w:rsid w:val="00B11104"/>
    <w:rsid w:val="00B1385E"/>
    <w:rsid w:val="00B149DB"/>
    <w:rsid w:val="00B254F8"/>
    <w:rsid w:val="00B27A90"/>
    <w:rsid w:val="00B44EA8"/>
    <w:rsid w:val="00B47856"/>
    <w:rsid w:val="00B50599"/>
    <w:rsid w:val="00B67C2F"/>
    <w:rsid w:val="00B70273"/>
    <w:rsid w:val="00B82D09"/>
    <w:rsid w:val="00B9069B"/>
    <w:rsid w:val="00B9445D"/>
    <w:rsid w:val="00B9748C"/>
    <w:rsid w:val="00BA1D03"/>
    <w:rsid w:val="00BB17D8"/>
    <w:rsid w:val="00BB4D4E"/>
    <w:rsid w:val="00BC2681"/>
    <w:rsid w:val="00BC3605"/>
    <w:rsid w:val="00BC7C38"/>
    <w:rsid w:val="00BD64DB"/>
    <w:rsid w:val="00BD6DFF"/>
    <w:rsid w:val="00BF29D5"/>
    <w:rsid w:val="00BF524A"/>
    <w:rsid w:val="00BF5319"/>
    <w:rsid w:val="00C0018B"/>
    <w:rsid w:val="00C109F4"/>
    <w:rsid w:val="00C1378F"/>
    <w:rsid w:val="00C30F96"/>
    <w:rsid w:val="00C3444A"/>
    <w:rsid w:val="00C40DEB"/>
    <w:rsid w:val="00C424D3"/>
    <w:rsid w:val="00C53F31"/>
    <w:rsid w:val="00C7658C"/>
    <w:rsid w:val="00C9184A"/>
    <w:rsid w:val="00C956FA"/>
    <w:rsid w:val="00CA0EBE"/>
    <w:rsid w:val="00CA18A2"/>
    <w:rsid w:val="00CA6C48"/>
    <w:rsid w:val="00CB2988"/>
    <w:rsid w:val="00CC521F"/>
    <w:rsid w:val="00CC5FEE"/>
    <w:rsid w:val="00CD727E"/>
    <w:rsid w:val="00D011B1"/>
    <w:rsid w:val="00D11F2B"/>
    <w:rsid w:val="00D12C7B"/>
    <w:rsid w:val="00D134D7"/>
    <w:rsid w:val="00D13F0D"/>
    <w:rsid w:val="00D240E6"/>
    <w:rsid w:val="00D24B1F"/>
    <w:rsid w:val="00D26B44"/>
    <w:rsid w:val="00D54043"/>
    <w:rsid w:val="00D611C7"/>
    <w:rsid w:val="00D6123E"/>
    <w:rsid w:val="00D71AAB"/>
    <w:rsid w:val="00D845C8"/>
    <w:rsid w:val="00D90DC0"/>
    <w:rsid w:val="00D93ADE"/>
    <w:rsid w:val="00DA4526"/>
    <w:rsid w:val="00DB1081"/>
    <w:rsid w:val="00DB75D8"/>
    <w:rsid w:val="00DC3C62"/>
    <w:rsid w:val="00DD201F"/>
    <w:rsid w:val="00DD4009"/>
    <w:rsid w:val="00E023AD"/>
    <w:rsid w:val="00E06FD1"/>
    <w:rsid w:val="00E07435"/>
    <w:rsid w:val="00E107C9"/>
    <w:rsid w:val="00E10D49"/>
    <w:rsid w:val="00E12989"/>
    <w:rsid w:val="00E24B8E"/>
    <w:rsid w:val="00E37F00"/>
    <w:rsid w:val="00E40D52"/>
    <w:rsid w:val="00E41616"/>
    <w:rsid w:val="00E46DDE"/>
    <w:rsid w:val="00E50C92"/>
    <w:rsid w:val="00E51B5B"/>
    <w:rsid w:val="00E60B79"/>
    <w:rsid w:val="00E90591"/>
    <w:rsid w:val="00E960BB"/>
    <w:rsid w:val="00E9775E"/>
    <w:rsid w:val="00EB232D"/>
    <w:rsid w:val="00EB791A"/>
    <w:rsid w:val="00EC6B23"/>
    <w:rsid w:val="00F05382"/>
    <w:rsid w:val="00F12B3A"/>
    <w:rsid w:val="00F255F7"/>
    <w:rsid w:val="00F27421"/>
    <w:rsid w:val="00F30344"/>
    <w:rsid w:val="00F40822"/>
    <w:rsid w:val="00F50B43"/>
    <w:rsid w:val="00F516D3"/>
    <w:rsid w:val="00F51F1A"/>
    <w:rsid w:val="00F70563"/>
    <w:rsid w:val="00F70EBD"/>
    <w:rsid w:val="00F76C2D"/>
    <w:rsid w:val="00F80B2E"/>
    <w:rsid w:val="00FA2ECF"/>
    <w:rsid w:val="00FA3CD6"/>
    <w:rsid w:val="00FA7DBD"/>
    <w:rsid w:val="00FB7A77"/>
    <w:rsid w:val="00FD2AE3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01EAC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40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A92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2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29D0"/>
  </w:style>
  <w:style w:type="paragraph" w:customStyle="1" w:styleId="Radabodschze">
    <w:name w:val="Rada bod schůze"/>
    <w:basedOn w:val="Normln"/>
    <w:rsid w:val="000F1646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character" w:customStyle="1" w:styleId="Tunproloenznak">
    <w:name w:val="Tučný proložený znak"/>
    <w:rsid w:val="005E1E7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01EAC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40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A92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2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29D0"/>
  </w:style>
  <w:style w:type="paragraph" w:customStyle="1" w:styleId="Radabodschze">
    <w:name w:val="Rada bod schůze"/>
    <w:basedOn w:val="Normln"/>
    <w:rsid w:val="000F1646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character" w:customStyle="1" w:styleId="Tunproloenznak">
    <w:name w:val="Tučný proložený znak"/>
    <w:rsid w:val="005E1E7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321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Jurčík Jiří</cp:lastModifiedBy>
  <cp:revision>32</cp:revision>
  <cp:lastPrinted>2013-03-13T12:18:00Z</cp:lastPrinted>
  <dcterms:created xsi:type="dcterms:W3CDTF">2013-02-26T07:54:00Z</dcterms:created>
  <dcterms:modified xsi:type="dcterms:W3CDTF">2013-04-04T14:02:00Z</dcterms:modified>
</cp:coreProperties>
</file>