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85" w:rsidRPr="001620FD" w:rsidRDefault="00691685" w:rsidP="00691685">
      <w:pPr>
        <w:jc w:val="center"/>
        <w:rPr>
          <w:rFonts w:ascii="Arial" w:hAnsi="Arial" w:cs="Arial"/>
          <w:b/>
          <w:sz w:val="36"/>
          <w:szCs w:val="36"/>
        </w:rPr>
      </w:pPr>
      <w:r w:rsidRPr="00CA3FF6">
        <w:rPr>
          <w:rFonts w:ascii="Arial" w:hAnsi="Arial" w:cs="Arial"/>
          <w:b/>
          <w:sz w:val="36"/>
          <w:szCs w:val="36"/>
        </w:rPr>
        <w:t xml:space="preserve"> </w:t>
      </w:r>
      <w:r w:rsidR="003E66B0">
        <w:rPr>
          <w:rFonts w:ascii="Arial" w:hAnsi="Arial" w:cs="Arial"/>
          <w:b/>
          <w:sz w:val="36"/>
          <w:szCs w:val="36"/>
        </w:rPr>
        <w:t xml:space="preserve">PRAVIDLA </w:t>
      </w:r>
      <w:r w:rsidRPr="001620FD">
        <w:rPr>
          <w:rFonts w:ascii="Arial" w:hAnsi="Arial" w:cs="Arial"/>
          <w:b/>
          <w:sz w:val="36"/>
          <w:szCs w:val="36"/>
        </w:rPr>
        <w:t>DOTAČNÍHO PROGRAMU 201</w:t>
      </w:r>
      <w:r w:rsidR="00993642" w:rsidRPr="001620FD">
        <w:rPr>
          <w:rFonts w:ascii="Arial" w:hAnsi="Arial" w:cs="Arial"/>
          <w:b/>
          <w:sz w:val="36"/>
          <w:szCs w:val="36"/>
        </w:rPr>
        <w:t>8</w:t>
      </w:r>
    </w:p>
    <w:p w:rsidR="002115C6" w:rsidRPr="001620FD" w:rsidRDefault="002115C6" w:rsidP="002115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:rsidR="00691685" w:rsidRPr="00CB7426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:rsidR="00691685" w:rsidRPr="00853E62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CB7426">
        <w:rPr>
          <w:rFonts w:ascii="Arial" w:hAnsi="Arial" w:cs="Arial"/>
          <w:b/>
          <w:bCs/>
        </w:rPr>
        <w:t xml:space="preserve">Název programu: </w:t>
      </w:r>
      <w:r w:rsidR="00FF3319" w:rsidRPr="00853E62">
        <w:rPr>
          <w:rFonts w:ascii="Arial" w:hAnsi="Arial" w:cs="Arial"/>
          <w:b/>
          <w:bCs/>
        </w:rPr>
        <w:t>Fond na podporu výstavby a obnovy vodohospodářské infrastruktury na území Olomouckého kraje 2018</w:t>
      </w:r>
    </w:p>
    <w:p w:rsidR="00691685" w:rsidRPr="00CB7426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:rsidR="00691685" w:rsidRPr="00CB742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B7426">
        <w:rPr>
          <w:rFonts w:ascii="Arial" w:hAnsi="Arial" w:cs="Arial"/>
          <w:b/>
          <w:bCs/>
        </w:rPr>
        <w:t xml:space="preserve">Vyhlašovatel: </w:t>
      </w:r>
      <w:r w:rsidRPr="00CB7426">
        <w:rPr>
          <w:rFonts w:ascii="Arial" w:hAnsi="Arial" w:cs="Arial"/>
        </w:rPr>
        <w:t xml:space="preserve">Olomoucký kraj </w:t>
      </w:r>
    </w:p>
    <w:p w:rsidR="00691685" w:rsidRPr="00CB7426" w:rsidRDefault="00691685" w:rsidP="00691685">
      <w:pPr>
        <w:pStyle w:val="Odstavecseseznamem"/>
        <w:rPr>
          <w:rFonts w:ascii="Arial" w:hAnsi="Arial" w:cs="Arial"/>
        </w:rPr>
      </w:pPr>
    </w:p>
    <w:p w:rsidR="00691685" w:rsidRPr="00CB742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0" w:name="Administrátor"/>
      <w:bookmarkEnd w:id="0"/>
      <w:r w:rsidRPr="00CB7426">
        <w:rPr>
          <w:rFonts w:ascii="Arial" w:hAnsi="Arial" w:cs="Arial"/>
          <w:b/>
        </w:rPr>
        <w:t>Administrátorem dotačního programu</w:t>
      </w:r>
      <w:r w:rsidRPr="00CB7426">
        <w:rPr>
          <w:rFonts w:ascii="Arial" w:hAnsi="Arial" w:cs="Arial"/>
        </w:rPr>
        <w:t xml:space="preserve"> je Odbor </w:t>
      </w:r>
      <w:r w:rsidR="00FF3319" w:rsidRPr="00CB7426">
        <w:rPr>
          <w:rFonts w:ascii="Arial" w:hAnsi="Arial" w:cs="Arial"/>
        </w:rPr>
        <w:t xml:space="preserve">životního prostředí a zemědělství </w:t>
      </w:r>
      <w:r w:rsidRPr="00CB7426">
        <w:rPr>
          <w:rFonts w:ascii="Arial" w:hAnsi="Arial" w:cs="Arial"/>
        </w:rPr>
        <w:t xml:space="preserve">Krajského úřadu Olomouckého kraje, </w:t>
      </w:r>
      <w:r w:rsidR="00FF3319" w:rsidRPr="00CB7426">
        <w:rPr>
          <w:rFonts w:ascii="Arial" w:hAnsi="Arial" w:cs="Arial"/>
        </w:rPr>
        <w:t>Jeremenkova 40a</w:t>
      </w:r>
      <w:r w:rsidRPr="00CB7426">
        <w:rPr>
          <w:rFonts w:ascii="Arial" w:hAnsi="Arial" w:cs="Arial"/>
        </w:rPr>
        <w:t xml:space="preserve">, </w:t>
      </w:r>
      <w:r w:rsidR="00A01ED1" w:rsidRPr="00CB7426">
        <w:rPr>
          <w:rFonts w:ascii="Arial" w:hAnsi="Arial" w:cs="Arial"/>
        </w:rPr>
        <w:t xml:space="preserve">779 11 Olomouc, </w:t>
      </w:r>
      <w:r w:rsidR="009212FF" w:rsidRPr="00CB7426">
        <w:rPr>
          <w:rFonts w:ascii="Arial" w:hAnsi="Arial" w:cs="Arial"/>
        </w:rPr>
        <w:t>k</w:t>
      </w:r>
      <w:r w:rsidRPr="00CB7426">
        <w:rPr>
          <w:rFonts w:ascii="Arial" w:hAnsi="Arial" w:cs="Arial"/>
        </w:rPr>
        <w:t>ontaktní osoba</w:t>
      </w:r>
      <w:r w:rsidR="00FF3319" w:rsidRPr="00CB7426">
        <w:rPr>
          <w:rFonts w:ascii="Arial" w:hAnsi="Arial" w:cs="Arial"/>
        </w:rPr>
        <w:t>:</w:t>
      </w:r>
    </w:p>
    <w:p w:rsidR="00FF3319" w:rsidRPr="00CB7426" w:rsidRDefault="00FF3319" w:rsidP="00FF3319">
      <w:pPr>
        <w:pStyle w:val="Odstavecseseznamem"/>
        <w:rPr>
          <w:rFonts w:ascii="Arial" w:hAnsi="Arial" w:cs="Arial"/>
        </w:rPr>
      </w:pPr>
    </w:p>
    <w:p w:rsidR="00FF3319" w:rsidRPr="00CB7426" w:rsidRDefault="00FF3319" w:rsidP="00461CC7">
      <w:pPr>
        <w:pStyle w:val="Odstavecseseznamem"/>
        <w:numPr>
          <w:ilvl w:val="0"/>
          <w:numId w:val="16"/>
        </w:numPr>
        <w:ind w:left="1560" w:hanging="426"/>
        <w:contextualSpacing w:val="0"/>
        <w:rPr>
          <w:rFonts w:ascii="Arial" w:hAnsi="Arial" w:cs="Arial"/>
        </w:rPr>
      </w:pPr>
      <w:r w:rsidRPr="00CB7426">
        <w:rPr>
          <w:rFonts w:ascii="Arial" w:hAnsi="Arial" w:cs="Arial"/>
        </w:rPr>
        <w:t xml:space="preserve">Vladimíra Kresáč Kubišová – vedoucí oddělení vodního hospodářství, telefon: 585 508 630, e-mail: v.kubisova@kr-olomoucky.cz, </w:t>
      </w:r>
    </w:p>
    <w:p w:rsidR="00FF3319" w:rsidRPr="00CB7426" w:rsidRDefault="00FF3319" w:rsidP="00A01ED1">
      <w:pPr>
        <w:pStyle w:val="Odstavecseseznamem"/>
        <w:numPr>
          <w:ilvl w:val="0"/>
          <w:numId w:val="16"/>
        </w:numPr>
        <w:spacing w:after="120"/>
        <w:ind w:left="1560" w:hanging="426"/>
        <w:contextualSpacing w:val="0"/>
        <w:rPr>
          <w:rFonts w:ascii="Arial" w:hAnsi="Arial" w:cs="Arial"/>
        </w:rPr>
      </w:pPr>
      <w:r w:rsidRPr="00CB7426">
        <w:rPr>
          <w:rFonts w:ascii="Arial" w:hAnsi="Arial" w:cs="Arial"/>
        </w:rPr>
        <w:t xml:space="preserve">Ing. Jana Němečková – telefon: 585 508 405, e-mail: </w:t>
      </w:r>
      <w:hyperlink r:id="rId9" w:history="1">
        <w:r w:rsidR="00FA797B" w:rsidRPr="00CB7426">
          <w:rPr>
            <w:rStyle w:val="Hypertextovodkaz"/>
            <w:rFonts w:ascii="Arial" w:hAnsi="Arial" w:cs="Arial"/>
            <w:color w:val="auto"/>
          </w:rPr>
          <w:t>j.nemeckova@kr-olomoucky.cz</w:t>
        </w:r>
      </w:hyperlink>
      <w:r w:rsidRPr="00CB7426">
        <w:rPr>
          <w:rFonts w:ascii="Arial" w:hAnsi="Arial" w:cs="Arial"/>
        </w:rPr>
        <w:t>.</w:t>
      </w:r>
    </w:p>
    <w:p w:rsidR="00691685" w:rsidRPr="00CB7426" w:rsidRDefault="00691685" w:rsidP="00691685">
      <w:pPr>
        <w:pStyle w:val="Odstavecseseznamem"/>
        <w:rPr>
          <w:rFonts w:ascii="Arial" w:hAnsi="Arial" w:cs="Arial"/>
        </w:rPr>
      </w:pPr>
    </w:p>
    <w:p w:rsidR="00FE0B1A" w:rsidRPr="00CB7426" w:rsidRDefault="00691685" w:rsidP="00FF331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CB7426">
        <w:rPr>
          <w:rFonts w:ascii="Arial" w:hAnsi="Arial" w:cs="Arial"/>
        </w:rPr>
        <w:t xml:space="preserve">Cílem dotačního programu je podpora </w:t>
      </w:r>
      <w:r w:rsidR="00FF3319" w:rsidRPr="00CB7426">
        <w:rPr>
          <w:rFonts w:ascii="Arial" w:hAnsi="Arial" w:cs="Arial"/>
        </w:rPr>
        <w:t>aktivit vedoucích ke snížení množství vypouštěného znečištění do podzemních a povrchových vod z komunálních bodových zdrojů znečištění, zvýšení počtu obyvatel zásobovaných pitnou vodou v odpovídající kvalitě a množství, zabezpečení stability dodávek pitné vody a obnova environmentálních, vodohospodářských funkcí území</w:t>
      </w:r>
      <w:r w:rsidR="00FF3319" w:rsidRPr="00CB7426">
        <w:rPr>
          <w:rFonts w:ascii="Arial" w:hAnsi="Arial" w:cs="Arial"/>
          <w:i/>
        </w:rPr>
        <w:t xml:space="preserve"> </w:t>
      </w:r>
      <w:r w:rsidRPr="00CB7426">
        <w:rPr>
          <w:rFonts w:ascii="Arial" w:hAnsi="Arial" w:cs="Arial"/>
        </w:rPr>
        <w:t>v Olomouckém kraji ve veřejném zájmu a v souladu s cíli Olomouckého kraje. Dotační program vychází z</w:t>
      </w:r>
      <w:r w:rsidR="00FF3319" w:rsidRPr="00CB7426">
        <w:rPr>
          <w:rFonts w:ascii="Arial" w:hAnsi="Arial" w:cs="Arial"/>
        </w:rPr>
        <w:t xml:space="preserve"> Plánu rozvoje vodovodů a kanalizací Olomouckého kraje, Plánu dílčího povodí Moravy a přítoků Váhu, Plánu dílčího povodí Dyje a Plánu dílčího povodí Horní Odry.</w:t>
      </w:r>
    </w:p>
    <w:p w:rsidR="00691685" w:rsidRPr="00FF3319" w:rsidRDefault="00691685" w:rsidP="00FF3319">
      <w:pPr>
        <w:ind w:left="0" w:firstLine="0"/>
        <w:rPr>
          <w:rFonts w:ascii="Arial" w:hAnsi="Arial" w:cs="Arial"/>
        </w:rPr>
      </w:pPr>
    </w:p>
    <w:p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  <w:b/>
          <w:bCs/>
          <w:sz w:val="24"/>
          <w:szCs w:val="24"/>
        </w:rPr>
        <w:t>Základní pojmy</w:t>
      </w:r>
    </w:p>
    <w:p w:rsidR="00691685" w:rsidRPr="001620FD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Administrátor</w:t>
      </w:r>
      <w:r w:rsidRPr="001620FD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Akce</w:t>
      </w:r>
      <w:r w:rsidRPr="001620FD">
        <w:rPr>
          <w:rFonts w:ascii="Arial" w:hAnsi="Arial" w:cs="Arial"/>
        </w:rPr>
        <w:t xml:space="preserve"> je žadatelem navrhovaný ucelený souhrn činností, </w:t>
      </w:r>
      <w:r w:rsidR="007A4261" w:rsidRPr="001620FD">
        <w:rPr>
          <w:rFonts w:ascii="Arial" w:hAnsi="Arial" w:cs="Arial"/>
        </w:rPr>
        <w:t xml:space="preserve">které </w:t>
      </w:r>
      <w:r w:rsidRPr="001620FD">
        <w:rPr>
          <w:rFonts w:ascii="Arial" w:hAnsi="Arial" w:cs="Arial"/>
        </w:rPr>
        <w:t>mají být podpořeny z dotačního programu/titulu. Jedná se o specifikaci konkrétního účelu poskytované dotace zajišťující naplnění obecného účelu vyhlášeného dotačního programu/titulu.</w:t>
      </w:r>
    </w:p>
    <w:p w:rsidR="002B12B1" w:rsidRPr="001620FD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  <w:b/>
        </w:rPr>
        <w:t>Celkové předpokládané uznatelné výdaje</w:t>
      </w:r>
      <w:r w:rsidRPr="001620FD">
        <w:rPr>
          <w:rFonts w:ascii="Arial" w:hAnsi="Arial" w:cs="Arial"/>
        </w:rPr>
        <w:t xml:space="preserve"> jsou </w:t>
      </w:r>
      <w:r w:rsidR="00325747" w:rsidRPr="001620FD">
        <w:rPr>
          <w:rFonts w:ascii="Arial" w:hAnsi="Arial" w:cs="Arial"/>
        </w:rPr>
        <w:t xml:space="preserve">celkové </w:t>
      </w:r>
      <w:r w:rsidR="001F3FBB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>výdaje, které žadatel předpokládá vynaložit na realizaci své akce</w:t>
      </w:r>
      <w:r w:rsidR="00C3605A">
        <w:rPr>
          <w:rFonts w:ascii="Arial" w:hAnsi="Arial" w:cs="Arial"/>
        </w:rPr>
        <w:t xml:space="preserve"> a uvedl je v žádosti o </w:t>
      </w:r>
      <w:r w:rsidR="00780805" w:rsidRPr="001620FD">
        <w:rPr>
          <w:rFonts w:ascii="Arial" w:hAnsi="Arial" w:cs="Arial"/>
        </w:rPr>
        <w:t>poskytnutí dotace.</w:t>
      </w:r>
      <w:r w:rsidRPr="001620FD">
        <w:rPr>
          <w:rFonts w:ascii="Arial" w:hAnsi="Arial" w:cs="Arial"/>
        </w:rPr>
        <w:t xml:space="preserve"> </w:t>
      </w:r>
      <w:r w:rsidR="00325747" w:rsidRPr="001620FD">
        <w:rPr>
          <w:rFonts w:ascii="Arial" w:hAnsi="Arial" w:cs="Arial"/>
        </w:rPr>
        <w:t>Celkovými u</w:t>
      </w:r>
      <w:r w:rsidRPr="001620FD">
        <w:rPr>
          <w:rFonts w:ascii="Arial" w:hAnsi="Arial" w:cs="Arial"/>
        </w:rPr>
        <w:t xml:space="preserve">znatelnými výdaji jsou </w:t>
      </w:r>
      <w:r w:rsidR="00D43C42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 xml:space="preserve">výdaje vzniklé v období realizace </w:t>
      </w:r>
      <w:r w:rsidR="00BB5EAA" w:rsidRPr="001620FD">
        <w:rPr>
          <w:rFonts w:ascii="Arial" w:hAnsi="Arial" w:cs="Arial"/>
        </w:rPr>
        <w:t>akce</w:t>
      </w:r>
      <w:r w:rsidRPr="001620FD">
        <w:rPr>
          <w:rFonts w:ascii="Arial" w:hAnsi="Arial" w:cs="Arial"/>
        </w:rPr>
        <w:t xml:space="preserve"> dle Pravidel dotačního programu, </w:t>
      </w:r>
      <w:r w:rsidR="00D014A0" w:rsidRPr="001620FD">
        <w:rPr>
          <w:rFonts w:ascii="Arial" w:hAnsi="Arial" w:cs="Arial"/>
        </w:rPr>
        <w:t>odst.</w:t>
      </w:r>
      <w:r w:rsidR="003C544A" w:rsidRPr="001620FD">
        <w:rPr>
          <w:rFonts w:ascii="Arial" w:hAnsi="Arial" w:cs="Arial"/>
        </w:rPr>
        <w:t xml:space="preserve"> </w:t>
      </w:r>
      <w:hyperlink w:anchor="platebniPodminky" w:history="1">
        <w:r w:rsidRPr="001620FD">
          <w:rPr>
            <w:rStyle w:val="Hypertextovodkaz"/>
            <w:rFonts w:ascii="Arial" w:hAnsi="Arial" w:cs="Arial"/>
            <w:color w:val="auto"/>
          </w:rPr>
          <w:t>7.4</w:t>
        </w:r>
      </w:hyperlink>
      <w:r w:rsidRPr="001620FD">
        <w:rPr>
          <w:rFonts w:ascii="Arial" w:hAnsi="Arial" w:cs="Arial"/>
        </w:rPr>
        <w:t xml:space="preserve">. Ostatní výdaje vzniklé před tímto obdobím či po ukončení tohoto období jsou neuznatelnými výdaji. </w:t>
      </w:r>
      <w:r w:rsidRPr="00CB7426">
        <w:rPr>
          <w:rFonts w:ascii="Arial" w:hAnsi="Arial" w:cs="Arial"/>
        </w:rPr>
        <w:lastRenderedPageBreak/>
        <w:t xml:space="preserve">Podmínky uznatelnosti musí splňovat i výdaje týkající se vlastní spoluúčasti žadatele. </w:t>
      </w:r>
    </w:p>
    <w:p w:rsidR="000A20D8" w:rsidRPr="00CB7426" w:rsidRDefault="00691685" w:rsidP="000A20D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 xml:space="preserve">Celkové skutečně </w:t>
      </w:r>
      <w:r w:rsidR="00504621" w:rsidRPr="001620FD">
        <w:rPr>
          <w:rFonts w:ascii="Arial" w:hAnsi="Arial" w:cs="Arial"/>
          <w:b/>
        </w:rPr>
        <w:t xml:space="preserve">vynaložené </w:t>
      </w:r>
      <w:r w:rsidRPr="001620FD">
        <w:rPr>
          <w:rFonts w:ascii="Arial" w:hAnsi="Arial" w:cs="Arial"/>
          <w:b/>
        </w:rPr>
        <w:t>uznatelné výdaje</w:t>
      </w:r>
      <w:r w:rsidRPr="001620FD">
        <w:rPr>
          <w:rFonts w:ascii="Arial" w:hAnsi="Arial" w:cs="Arial"/>
        </w:rPr>
        <w:t xml:space="preserve"> </w:t>
      </w:r>
      <w:r w:rsidR="00780805" w:rsidRPr="001620FD">
        <w:rPr>
          <w:rFonts w:ascii="Arial" w:hAnsi="Arial" w:cs="Arial"/>
        </w:rPr>
        <w:t xml:space="preserve">jsou </w:t>
      </w:r>
      <w:r w:rsidR="00325747" w:rsidRPr="001620FD">
        <w:rPr>
          <w:rFonts w:ascii="Arial" w:hAnsi="Arial" w:cs="Arial"/>
        </w:rPr>
        <w:t xml:space="preserve">celkové </w:t>
      </w:r>
      <w:r w:rsidR="009B4AE4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 xml:space="preserve">výdaje, které žadatel </w:t>
      </w:r>
      <w:r w:rsidR="00DC7256" w:rsidRPr="001620FD">
        <w:rPr>
          <w:rFonts w:ascii="Arial" w:hAnsi="Arial" w:cs="Arial"/>
        </w:rPr>
        <w:t xml:space="preserve">skutečně </w:t>
      </w:r>
      <w:r w:rsidRPr="001620FD">
        <w:rPr>
          <w:rFonts w:ascii="Arial" w:hAnsi="Arial" w:cs="Arial"/>
        </w:rPr>
        <w:t>vynaložil na realizaci své akce.</w:t>
      </w:r>
      <w:r w:rsidRPr="001620FD">
        <w:rPr>
          <w:rFonts w:ascii="Arial" w:hAnsi="Arial" w:cs="Arial"/>
          <w:color w:val="FF0000"/>
        </w:rPr>
        <w:t xml:space="preserve"> </w:t>
      </w:r>
      <w:r w:rsidR="00325747" w:rsidRPr="001620FD">
        <w:rPr>
          <w:rFonts w:ascii="Arial" w:hAnsi="Arial" w:cs="Arial"/>
        </w:rPr>
        <w:t>Celkovými u</w:t>
      </w:r>
      <w:r w:rsidRPr="001620FD">
        <w:rPr>
          <w:rFonts w:ascii="Arial" w:hAnsi="Arial" w:cs="Arial"/>
        </w:rPr>
        <w:t xml:space="preserve">znatelnými výdaji jsou výdaje vzniklé v období realizace </w:t>
      </w:r>
      <w:r w:rsidR="00AD554B">
        <w:rPr>
          <w:rFonts w:ascii="Arial" w:hAnsi="Arial" w:cs="Arial"/>
        </w:rPr>
        <w:t>akce</w:t>
      </w:r>
      <w:r w:rsidRPr="001620FD">
        <w:rPr>
          <w:rFonts w:ascii="Arial" w:hAnsi="Arial" w:cs="Arial"/>
        </w:rPr>
        <w:t xml:space="preserve"> dle Pravidel dotačního programu, </w:t>
      </w:r>
      <w:r w:rsidR="00D014A0" w:rsidRPr="001620FD">
        <w:rPr>
          <w:rFonts w:ascii="Arial" w:hAnsi="Arial" w:cs="Arial"/>
        </w:rPr>
        <w:t>odst.</w:t>
      </w:r>
      <w:r w:rsidRPr="001620FD">
        <w:rPr>
          <w:rFonts w:ascii="Arial" w:hAnsi="Arial" w:cs="Arial"/>
        </w:rPr>
        <w:t xml:space="preserve"> </w:t>
      </w:r>
      <w:hyperlink w:anchor="platebniPodminky" w:history="1">
        <w:r w:rsidRPr="001620FD">
          <w:rPr>
            <w:rStyle w:val="Hypertextovodkaz"/>
            <w:rFonts w:ascii="Arial" w:hAnsi="Arial" w:cs="Arial"/>
            <w:color w:val="auto"/>
          </w:rPr>
          <w:t>7.4</w:t>
        </w:r>
      </w:hyperlink>
      <w:r w:rsidRPr="001620FD">
        <w:rPr>
          <w:rFonts w:ascii="Arial" w:hAnsi="Arial" w:cs="Arial"/>
        </w:rPr>
        <w:t>. Ostatní výdaje v</w:t>
      </w:r>
      <w:r w:rsidR="0057670B">
        <w:rPr>
          <w:rFonts w:ascii="Arial" w:hAnsi="Arial" w:cs="Arial"/>
        </w:rPr>
        <w:t>zniklé před tímto obdobím či po </w:t>
      </w:r>
      <w:r w:rsidRPr="001620FD">
        <w:rPr>
          <w:rFonts w:ascii="Arial" w:hAnsi="Arial" w:cs="Arial"/>
        </w:rPr>
        <w:t xml:space="preserve">ukončení tohoto období jsou neuznatelnými výdaji. </w:t>
      </w:r>
      <w:r w:rsidRPr="00CB7426">
        <w:rPr>
          <w:rFonts w:ascii="Arial" w:hAnsi="Arial" w:cs="Arial"/>
        </w:rPr>
        <w:t>Podmínky uznatelnosti musí splňovat i výdaje týkající se vlastní spoluúčasti žadatele</w:t>
      </w:r>
      <w:r w:rsidR="00274C99" w:rsidRPr="00CB7426">
        <w:rPr>
          <w:rFonts w:ascii="Arial" w:hAnsi="Arial" w:cs="Arial"/>
        </w:rPr>
        <w:t>.</w:t>
      </w:r>
      <w:r w:rsidR="00AB73A4" w:rsidRPr="00CB7426">
        <w:rPr>
          <w:rFonts w:ascii="Arial" w:hAnsi="Arial" w:cs="Arial"/>
        </w:rPr>
        <w:t xml:space="preserve"> </w:t>
      </w:r>
    </w:p>
    <w:p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Dotační program</w:t>
      </w:r>
      <w:r w:rsidRPr="001620FD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Dotační titul</w:t>
      </w:r>
      <w:r w:rsidRPr="001620FD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:rsidR="00FC1B01" w:rsidRPr="001620FD" w:rsidRDefault="00FC1B01" w:rsidP="00D578A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color w:val="FF0000"/>
        </w:rPr>
      </w:pPr>
      <w:r w:rsidRPr="001620FD">
        <w:rPr>
          <w:rFonts w:ascii="Arial" w:hAnsi="Arial" w:cs="Arial"/>
          <w:b/>
        </w:rPr>
        <w:t xml:space="preserve">Konkrétní účel </w:t>
      </w:r>
      <w:r w:rsidRPr="001620FD">
        <w:rPr>
          <w:rFonts w:ascii="Arial" w:hAnsi="Arial" w:cs="Arial"/>
        </w:rPr>
        <w:t>je účel použití poskytované dotace na akci, specifikovaný v písemné žádosti a vymezený ve Smlou</w:t>
      </w:r>
      <w:r w:rsidR="00C05065">
        <w:rPr>
          <w:rFonts w:ascii="Arial" w:hAnsi="Arial" w:cs="Arial"/>
        </w:rPr>
        <w:t>vě (konkrétní použití dotace na </w:t>
      </w:r>
      <w:r w:rsidRPr="001620FD">
        <w:rPr>
          <w:rFonts w:ascii="Arial" w:hAnsi="Arial" w:cs="Arial"/>
        </w:rPr>
        <w:t>akci) v souladu s definovanými cíli dotačního programu</w:t>
      </w:r>
      <w:r w:rsidR="00096D6A" w:rsidRPr="001620FD">
        <w:rPr>
          <w:rFonts w:ascii="Arial" w:hAnsi="Arial" w:cs="Arial"/>
        </w:rPr>
        <w:t xml:space="preserve"> a v souladu s obecným účelem</w:t>
      </w:r>
      <w:r w:rsidRPr="001620FD">
        <w:rPr>
          <w:rFonts w:ascii="Arial" w:hAnsi="Arial" w:cs="Arial"/>
        </w:rPr>
        <w:t xml:space="preserve">. </w:t>
      </w:r>
      <w:r w:rsidR="00204C16" w:rsidRPr="001620FD">
        <w:rPr>
          <w:rFonts w:ascii="Arial" w:hAnsi="Arial" w:cs="Arial"/>
          <w:b/>
        </w:rPr>
        <w:t xml:space="preserve">Dotaci lze použít na uznatelné výdaje, které jsou výslovně uvedeny ve Smlouvě. </w:t>
      </w:r>
      <w:r w:rsidR="00CD5FDD" w:rsidRPr="001620FD">
        <w:rPr>
          <w:rFonts w:ascii="Arial" w:hAnsi="Arial" w:cs="Arial"/>
          <w:b/>
        </w:rPr>
        <w:t xml:space="preserve"> </w:t>
      </w:r>
    </w:p>
    <w:p w:rsidR="00654725" w:rsidRPr="001620FD" w:rsidRDefault="00654725" w:rsidP="0065472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Neuznatelné výdaje</w:t>
      </w:r>
      <w:r w:rsidRPr="001620FD">
        <w:rPr>
          <w:rFonts w:ascii="Arial" w:hAnsi="Arial" w:cs="Arial"/>
        </w:rPr>
        <w:t xml:space="preserve"> jsou výdaje, které žadatel nemůže zahrnout do </w:t>
      </w:r>
      <w:r w:rsidR="006C7C07" w:rsidRPr="001620FD">
        <w:rPr>
          <w:rFonts w:ascii="Arial" w:hAnsi="Arial" w:cs="Arial"/>
        </w:rPr>
        <w:t xml:space="preserve">celkových </w:t>
      </w:r>
      <w:r w:rsidRPr="001620FD">
        <w:rPr>
          <w:rFonts w:ascii="Arial" w:hAnsi="Arial" w:cs="Arial"/>
        </w:rPr>
        <w:t xml:space="preserve">předpokládaných ani </w:t>
      </w:r>
      <w:r w:rsidR="006C7C07" w:rsidRPr="001620FD">
        <w:rPr>
          <w:rFonts w:ascii="Arial" w:hAnsi="Arial" w:cs="Arial"/>
        </w:rPr>
        <w:t xml:space="preserve">celkových </w:t>
      </w:r>
      <w:r w:rsidR="00961050" w:rsidRPr="001620FD">
        <w:rPr>
          <w:rFonts w:ascii="Arial" w:hAnsi="Arial" w:cs="Arial"/>
        </w:rPr>
        <w:t xml:space="preserve">skutečně </w:t>
      </w:r>
      <w:r w:rsidRPr="001620FD">
        <w:rPr>
          <w:rFonts w:ascii="Arial" w:hAnsi="Arial" w:cs="Arial"/>
        </w:rPr>
        <w:t>vynaložených výdajů na realizaci své akce, Neuznatelnými výdaji jsou výdaje definované dle těchto Pravidel dotačního programu, odst.</w:t>
      </w:r>
      <w:r w:rsidR="005F79E7" w:rsidRPr="001620FD">
        <w:rPr>
          <w:rFonts w:ascii="Arial" w:hAnsi="Arial" w:cs="Arial"/>
        </w:rPr>
        <w:t xml:space="preserve"> </w:t>
      </w:r>
      <w:hyperlink w:anchor="neuznatelnévýdaje" w:history="1">
        <w:r w:rsidRPr="001620FD">
          <w:rPr>
            <w:rStyle w:val="Hypertextovodkaz"/>
            <w:rFonts w:ascii="Arial" w:hAnsi="Arial" w:cs="Arial"/>
          </w:rPr>
          <w:t>9.4</w:t>
        </w:r>
      </w:hyperlink>
      <w:r w:rsidRPr="001620FD">
        <w:rPr>
          <w:rFonts w:ascii="Arial" w:hAnsi="Arial" w:cs="Arial"/>
        </w:rPr>
        <w:t>. Neuznatelné výdaje jsou výdaje akce</w:t>
      </w:r>
      <w:r w:rsidR="00B42063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 xml:space="preserve">hrazené žadatelem nad rámec </w:t>
      </w:r>
      <w:r w:rsidR="006C7C07" w:rsidRPr="001620FD">
        <w:rPr>
          <w:rFonts w:ascii="Arial" w:hAnsi="Arial" w:cs="Arial"/>
        </w:rPr>
        <w:t xml:space="preserve">celkových </w:t>
      </w:r>
      <w:r w:rsidRPr="001620FD">
        <w:rPr>
          <w:rFonts w:ascii="Arial" w:hAnsi="Arial" w:cs="Arial"/>
        </w:rPr>
        <w:t>uznatelných výdajů.</w:t>
      </w:r>
    </w:p>
    <w:p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Obecný účel</w:t>
      </w:r>
      <w:r w:rsidRPr="001620FD">
        <w:rPr>
          <w:rFonts w:ascii="Arial" w:hAnsi="Arial" w:cs="Arial"/>
        </w:rPr>
        <w:t xml:space="preserve"> je vždy specifikován ve vyhlášeném dotačním programu/titulu. Obecný účel dotace je specifikován dle definov</w:t>
      </w:r>
      <w:r w:rsidR="00C05065">
        <w:rPr>
          <w:rFonts w:ascii="Arial" w:hAnsi="Arial" w:cs="Arial"/>
        </w:rPr>
        <w:t>aného cíle dotačního programu a </w:t>
      </w:r>
      <w:r w:rsidRPr="001620FD">
        <w:rPr>
          <w:rFonts w:ascii="Arial" w:hAnsi="Arial" w:cs="Arial"/>
        </w:rPr>
        <w:t>s ohledem na důvody podpory dané oblasti.</w:t>
      </w:r>
    </w:p>
    <w:p w:rsidR="00691685" w:rsidRPr="001620FD" w:rsidRDefault="00691685" w:rsidP="00A0166B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 xml:space="preserve">Písemná žádost </w:t>
      </w:r>
      <w:r w:rsidR="00FA751F" w:rsidRPr="001620FD">
        <w:rPr>
          <w:rFonts w:ascii="Arial" w:hAnsi="Arial" w:cs="Arial"/>
        </w:rPr>
        <w:t xml:space="preserve">o poskytnutí dotace </w:t>
      </w:r>
      <w:r w:rsidRPr="001620FD">
        <w:rPr>
          <w:rFonts w:ascii="Arial" w:hAnsi="Arial" w:cs="Arial"/>
        </w:rPr>
        <w:t xml:space="preserve">je </w:t>
      </w:r>
      <w:r w:rsidRPr="001620FD">
        <w:rPr>
          <w:rFonts w:ascii="Arial" w:hAnsi="Arial" w:cs="Arial"/>
          <w:u w:val="single"/>
        </w:rPr>
        <w:t>žádost, vyplněná prostřednictvím elektronického formuláře</w:t>
      </w:r>
      <w:r w:rsidR="00D748FB" w:rsidRPr="001620FD">
        <w:rPr>
          <w:rFonts w:ascii="Arial" w:hAnsi="Arial" w:cs="Arial"/>
          <w:u w:val="single"/>
        </w:rPr>
        <w:t xml:space="preserve"> v systému RAP</w:t>
      </w:r>
      <w:r w:rsidRPr="001620FD">
        <w:rPr>
          <w:rFonts w:ascii="Arial" w:hAnsi="Arial" w:cs="Arial"/>
          <w:u w:val="single"/>
        </w:rPr>
        <w:t xml:space="preserve"> </w:t>
      </w:r>
      <w:r w:rsidR="00F366DB" w:rsidRPr="001620FD">
        <w:rPr>
          <w:rFonts w:ascii="Arial" w:hAnsi="Arial" w:cs="Arial"/>
        </w:rPr>
        <w:t xml:space="preserve">umístěného </w:t>
      </w:r>
      <w:r w:rsidR="00961050" w:rsidRPr="001620FD">
        <w:rPr>
          <w:rFonts w:ascii="Arial" w:hAnsi="Arial" w:cs="Arial"/>
        </w:rPr>
        <w:t xml:space="preserve">na webu Olomouckého kraje </w:t>
      </w:r>
      <w:hyperlink r:id="rId10" w:history="1">
        <w:r w:rsidR="00961050" w:rsidRPr="001620FD">
          <w:rPr>
            <w:rStyle w:val="Hypertextovodkaz"/>
            <w:rFonts w:ascii="Arial" w:hAnsi="Arial" w:cs="Arial"/>
          </w:rPr>
          <w:t>https://www.kr-olomoucky.cz/prispevky-granty-a-dotace-cl-15.html</w:t>
        </w:r>
      </w:hyperlink>
      <w:r w:rsidR="00961050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  <w:u w:val="single"/>
        </w:rPr>
        <w:t xml:space="preserve">opatřená </w:t>
      </w:r>
      <w:r w:rsidR="00961050" w:rsidRPr="001620FD">
        <w:rPr>
          <w:rFonts w:ascii="Arial" w:hAnsi="Arial" w:cs="Arial"/>
          <w:u w:val="single"/>
        </w:rPr>
        <w:t>p</w:t>
      </w:r>
      <w:r w:rsidRPr="001620FD">
        <w:rPr>
          <w:rFonts w:ascii="Arial" w:hAnsi="Arial" w:cs="Arial"/>
          <w:u w:val="single"/>
        </w:rPr>
        <w:t>odpisem</w:t>
      </w:r>
      <w:r w:rsidRPr="001620FD">
        <w:rPr>
          <w:rFonts w:ascii="Arial" w:hAnsi="Arial" w:cs="Arial"/>
        </w:rPr>
        <w:t xml:space="preserve"> žadatele </w:t>
      </w:r>
      <w:r w:rsidRPr="001620FD">
        <w:rPr>
          <w:rFonts w:ascii="Arial" w:hAnsi="Arial" w:cs="Arial"/>
          <w:b/>
        </w:rPr>
        <w:t>a</w:t>
      </w:r>
      <w:r w:rsidRPr="001620FD">
        <w:rPr>
          <w:rFonts w:ascii="Arial" w:hAnsi="Arial" w:cs="Arial"/>
        </w:rPr>
        <w:t xml:space="preserve"> </w:t>
      </w:r>
      <w:r w:rsidR="00A91017" w:rsidRPr="001620FD">
        <w:rPr>
          <w:rFonts w:ascii="Arial" w:hAnsi="Arial" w:cs="Arial"/>
          <w:u w:val="single"/>
        </w:rPr>
        <w:t>doručená</w:t>
      </w:r>
      <w:r w:rsidRPr="001620FD">
        <w:rPr>
          <w:rFonts w:ascii="Arial" w:hAnsi="Arial" w:cs="Arial"/>
          <w:u w:val="single"/>
        </w:rPr>
        <w:t xml:space="preserve"> administrátorovi</w:t>
      </w:r>
      <w:r w:rsidRPr="001620FD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1" w:history="1">
        <w:r w:rsidRPr="001620FD">
          <w:rPr>
            <w:rStyle w:val="Hypertextovodkaz"/>
            <w:rFonts w:ascii="Arial" w:hAnsi="Arial" w:cs="Arial"/>
          </w:rPr>
          <w:t>e-podatelna@kr-olomoucky.cz</w:t>
        </w:r>
      </w:hyperlink>
      <w:r w:rsidRPr="001620FD">
        <w:rPr>
          <w:rFonts w:ascii="Arial" w:hAnsi="Arial" w:cs="Arial"/>
        </w:rPr>
        <w:t xml:space="preserve"> nebo datovou zprávou </w:t>
      </w:r>
      <w:r w:rsidR="00F171B3" w:rsidRPr="001620FD">
        <w:rPr>
          <w:rFonts w:ascii="Arial" w:hAnsi="Arial" w:cs="Arial"/>
        </w:rPr>
        <w:t>do datové schránky ID</w:t>
      </w:r>
      <w:r w:rsidRPr="001620FD">
        <w:rPr>
          <w:rFonts w:ascii="Arial" w:hAnsi="Arial" w:cs="Arial"/>
        </w:rPr>
        <w:t xml:space="preserve">: </w:t>
      </w:r>
      <w:r w:rsidRPr="001620FD">
        <w:rPr>
          <w:rFonts w:ascii="Arial" w:hAnsi="Arial" w:cs="Arial"/>
          <w:u w:val="single"/>
        </w:rPr>
        <w:t>qiabfmf</w:t>
      </w:r>
      <w:r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  <w:b/>
        </w:rPr>
        <w:t>nebo</w:t>
      </w:r>
      <w:r w:rsidRPr="001620FD">
        <w:rPr>
          <w:rFonts w:ascii="Arial" w:hAnsi="Arial" w:cs="Arial"/>
        </w:rPr>
        <w:t xml:space="preserve"> opatřená vlastnoručním podpisem, </w:t>
      </w:r>
      <w:r w:rsidR="00A91017" w:rsidRPr="001620FD">
        <w:rPr>
          <w:rFonts w:ascii="Arial" w:hAnsi="Arial" w:cs="Arial"/>
        </w:rPr>
        <w:t>doručená</w:t>
      </w:r>
      <w:r w:rsidRPr="001620FD">
        <w:rPr>
          <w:rFonts w:ascii="Arial" w:hAnsi="Arial" w:cs="Arial"/>
        </w:rPr>
        <w:t xml:space="preserve"> administrátorovi dotačního programu v listinné podobě na adresu dle odst.</w:t>
      </w:r>
      <w:r w:rsidR="00A0166B" w:rsidRPr="001620FD">
        <w:rPr>
          <w:rFonts w:ascii="Arial" w:hAnsi="Arial" w:cs="Arial"/>
        </w:rPr>
        <w:t xml:space="preserve"> </w:t>
      </w:r>
      <w:hyperlink w:anchor="Administrátor" w:history="1">
        <w:r w:rsidRPr="001620FD">
          <w:rPr>
            <w:rStyle w:val="Hypertextovodkaz"/>
            <w:rFonts w:ascii="Arial" w:hAnsi="Arial" w:cs="Arial"/>
          </w:rPr>
          <w:t>1.3</w:t>
        </w:r>
      </w:hyperlink>
      <w:r w:rsidRPr="001620FD">
        <w:rPr>
          <w:rFonts w:ascii="Arial" w:hAnsi="Arial" w:cs="Arial"/>
        </w:rPr>
        <w:t>.</w:t>
      </w:r>
      <w:r w:rsidR="00A0166B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t>(žádost</w:t>
      </w:r>
      <w:r w:rsidR="00A0166B" w:rsidRPr="001620FD">
        <w:rPr>
          <w:rFonts w:ascii="Arial" w:hAnsi="Arial" w:cs="Arial"/>
        </w:rPr>
        <w:t xml:space="preserve"> je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vyplněná </w:t>
      </w:r>
      <w:r w:rsidR="00F33636" w:rsidRPr="001620FD">
        <w:rPr>
          <w:rFonts w:ascii="Arial" w:hAnsi="Arial" w:cs="Arial"/>
        </w:rPr>
        <w:t xml:space="preserve">a uložená </w:t>
      </w:r>
      <w:r w:rsidR="00992EDB">
        <w:rPr>
          <w:rFonts w:ascii="Arial" w:hAnsi="Arial" w:cs="Arial"/>
        </w:rPr>
        <w:t>ve </w:t>
      </w:r>
      <w:r w:rsidR="00473DA2" w:rsidRPr="001620FD">
        <w:rPr>
          <w:rFonts w:ascii="Arial" w:hAnsi="Arial" w:cs="Arial"/>
        </w:rPr>
        <w:t>formuláři na webu</w:t>
      </w:r>
      <w:r w:rsidR="00D748FB" w:rsidRPr="001620FD">
        <w:rPr>
          <w:rFonts w:ascii="Arial" w:hAnsi="Arial" w:cs="Arial"/>
        </w:rPr>
        <w:t xml:space="preserve"> v systému RAP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vytištěná z formuláře na webu</w:t>
      </w:r>
      <w:r w:rsidR="00D748FB" w:rsidRPr="001620FD">
        <w:rPr>
          <w:rFonts w:ascii="Arial" w:hAnsi="Arial" w:cs="Arial"/>
        </w:rPr>
        <w:t xml:space="preserve"> ze systému RAP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podepsaná buď vlastnoručně, nebo zaručeným elektronickým podpisem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zaslaná poštou, nebo elektronicky, nebo donesená osobně na úřad)</w:t>
      </w:r>
      <w:r w:rsidR="00AD554B">
        <w:rPr>
          <w:rFonts w:ascii="Arial" w:hAnsi="Arial" w:cs="Arial"/>
        </w:rPr>
        <w:t>.</w:t>
      </w:r>
    </w:p>
    <w:p w:rsidR="005C58DC" w:rsidRPr="00CB7426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1620FD">
        <w:rPr>
          <w:rFonts w:ascii="Arial" w:hAnsi="Arial" w:cs="Arial"/>
          <w:b/>
        </w:rPr>
        <w:t>Poradní orgán</w:t>
      </w:r>
      <w:r w:rsidRPr="001620FD">
        <w:rPr>
          <w:rFonts w:ascii="Arial" w:hAnsi="Arial" w:cs="Arial"/>
        </w:rPr>
        <w:t xml:space="preserve"> je odborná komise, výbor či jiný odborný orgán, který hodnotí žádosti o dotaci z odborného hlediska a je složen </w:t>
      </w:r>
      <w:r w:rsidR="0057670B">
        <w:rPr>
          <w:rFonts w:ascii="Arial" w:hAnsi="Arial" w:cs="Arial"/>
        </w:rPr>
        <w:t>ze zástupců Olomouckého kraje a </w:t>
      </w:r>
      <w:r w:rsidRPr="001620FD">
        <w:rPr>
          <w:rFonts w:ascii="Arial" w:hAnsi="Arial" w:cs="Arial"/>
        </w:rPr>
        <w:t>odborné veřejnosti. Může být zřízen jako stálý či dočasný orgán.</w:t>
      </w:r>
      <w:r w:rsidR="0057670B" w:rsidRPr="0057670B">
        <w:rPr>
          <w:rFonts w:ascii="Arial" w:hAnsi="Arial" w:cs="Arial"/>
          <w:sz w:val="24"/>
          <w:szCs w:val="24"/>
        </w:rPr>
        <w:t xml:space="preserve"> </w:t>
      </w:r>
      <w:r w:rsidR="0057670B" w:rsidRPr="00CB7426">
        <w:rPr>
          <w:rFonts w:ascii="Arial" w:hAnsi="Arial" w:cs="Arial"/>
        </w:rPr>
        <w:t>V případě tohoto dotačního programu se jedná o hodnotící komisi pro hodnocení žádostí o dotaci z  Fondu na podporu výstavby a obnovy vodohospodářské infrastruktury na území Olomouckého kraje 2018 jmenovanou Radou Olomouckého kraje.</w:t>
      </w:r>
    </w:p>
    <w:p w:rsidR="005C58DC" w:rsidRPr="001620FD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lastRenderedPageBreak/>
        <w:t>Poskytovatel dotace</w:t>
      </w:r>
      <w:r w:rsidRPr="001620FD">
        <w:rPr>
          <w:rFonts w:ascii="Arial" w:hAnsi="Arial" w:cs="Arial"/>
        </w:rPr>
        <w:t xml:space="preserve"> je Olomoucký kraj.</w:t>
      </w:r>
    </w:p>
    <w:p w:rsidR="00691685" w:rsidRPr="001620F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Příjemce</w:t>
      </w:r>
      <w:r w:rsidRPr="001620FD">
        <w:rPr>
          <w:rFonts w:ascii="Arial" w:hAnsi="Arial" w:cs="Arial"/>
        </w:rPr>
        <w:t xml:space="preserve"> dotace je žadatel, v jehož prospěch </w:t>
      </w:r>
      <w:r w:rsidR="00292548" w:rsidRPr="001620FD">
        <w:rPr>
          <w:rFonts w:ascii="Arial" w:hAnsi="Arial" w:cs="Arial"/>
        </w:rPr>
        <w:t xml:space="preserve">řídící </w:t>
      </w:r>
      <w:r w:rsidRPr="001620FD">
        <w:rPr>
          <w:rFonts w:ascii="Arial" w:hAnsi="Arial" w:cs="Arial"/>
        </w:rPr>
        <w:t>orgán schválil poskytnutí dotace.</w:t>
      </w:r>
    </w:p>
    <w:p w:rsidR="00691685" w:rsidRPr="001620FD" w:rsidRDefault="0060241D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Ř</w:t>
      </w:r>
      <w:r w:rsidR="00691685" w:rsidRPr="001620FD">
        <w:rPr>
          <w:rFonts w:ascii="Arial" w:hAnsi="Arial" w:cs="Arial"/>
          <w:b/>
        </w:rPr>
        <w:t>ídící orgán</w:t>
      </w:r>
      <w:r w:rsidR="000033D8" w:rsidRPr="001620FD">
        <w:rPr>
          <w:rFonts w:ascii="Arial" w:hAnsi="Arial" w:cs="Arial"/>
          <w:b/>
        </w:rPr>
        <w:t xml:space="preserve"> </w:t>
      </w:r>
      <w:r w:rsidR="000033D8" w:rsidRPr="001620FD">
        <w:rPr>
          <w:rFonts w:ascii="Arial" w:hAnsi="Arial" w:cs="Arial"/>
        </w:rPr>
        <w:t>u poskytovatele je</w:t>
      </w:r>
      <w:r w:rsidR="000033D8" w:rsidRPr="001620FD">
        <w:rPr>
          <w:rFonts w:ascii="Arial" w:hAnsi="Arial" w:cs="Arial"/>
          <w:b/>
        </w:rPr>
        <w:t xml:space="preserve"> </w:t>
      </w:r>
      <w:r w:rsidR="00691685" w:rsidRPr="001620FD">
        <w:rPr>
          <w:rFonts w:ascii="Arial" w:hAnsi="Arial" w:cs="Arial"/>
        </w:rPr>
        <w:t>Zastupitelstvo Olomouckého kraje</w:t>
      </w:r>
      <w:r w:rsidR="00CB7426">
        <w:rPr>
          <w:rFonts w:ascii="Arial" w:hAnsi="Arial" w:cs="Arial"/>
        </w:rPr>
        <w:t>.</w:t>
      </w:r>
      <w:r w:rsidR="007A4261" w:rsidRPr="001620FD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</w:rPr>
        <w:t>Řídící orgán rozhodu</w:t>
      </w:r>
      <w:r w:rsidR="0042054F">
        <w:rPr>
          <w:rFonts w:ascii="Arial" w:hAnsi="Arial" w:cs="Arial"/>
        </w:rPr>
        <w:t>je zejména o přidělení dotace a </w:t>
      </w:r>
      <w:r w:rsidR="00691685" w:rsidRPr="001620FD">
        <w:rPr>
          <w:rFonts w:ascii="Arial" w:hAnsi="Arial" w:cs="Arial"/>
        </w:rPr>
        <w:t>její výši.</w:t>
      </w:r>
    </w:p>
    <w:p w:rsidR="00057835" w:rsidRPr="001620FD" w:rsidRDefault="00057835" w:rsidP="0005783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Smlouva </w:t>
      </w:r>
      <w:r w:rsidRPr="001620FD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:rsidR="00B269B9" w:rsidRPr="00CB7426" w:rsidRDefault="00057835" w:rsidP="00B269B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>Uznatelný výdaj</w:t>
      </w:r>
      <w:r w:rsidRPr="001620FD">
        <w:rPr>
          <w:rFonts w:ascii="Arial" w:hAnsi="Arial" w:cs="Arial"/>
        </w:rPr>
        <w:t xml:space="preserve"> je výdaj žadatele, který musí být vynaložen na činnosti a aktivity, které jasně souvisí s obsahem a cíli akce</w:t>
      </w:r>
      <w:r w:rsidR="0031600B" w:rsidRPr="001620FD">
        <w:rPr>
          <w:rFonts w:ascii="Arial" w:hAnsi="Arial" w:cs="Arial"/>
        </w:rPr>
        <w:t xml:space="preserve"> a </w:t>
      </w:r>
      <w:r w:rsidRPr="001620FD">
        <w:rPr>
          <w:rFonts w:ascii="Arial" w:hAnsi="Arial" w:cs="Arial"/>
        </w:rPr>
        <w:t xml:space="preserve">který vznikl v období realizace </w:t>
      </w:r>
      <w:r w:rsidR="003C7F65" w:rsidRPr="001620FD">
        <w:rPr>
          <w:rFonts w:ascii="Arial" w:hAnsi="Arial" w:cs="Arial"/>
        </w:rPr>
        <w:t>akce</w:t>
      </w:r>
      <w:r w:rsidRPr="001620FD">
        <w:rPr>
          <w:rFonts w:ascii="Arial" w:hAnsi="Arial" w:cs="Arial"/>
        </w:rPr>
        <w:t xml:space="preserve"> dle Pravidel dotačního programu, odst. </w:t>
      </w:r>
      <w:hyperlink w:anchor="platebniPodminky" w:history="1">
        <w:r w:rsidRPr="001620FD">
          <w:rPr>
            <w:rStyle w:val="Hypertextovodkaz"/>
            <w:rFonts w:ascii="Arial" w:hAnsi="Arial" w:cs="Arial"/>
          </w:rPr>
          <w:t>7.4</w:t>
        </w:r>
      </w:hyperlink>
      <w:r w:rsidRPr="001620FD">
        <w:rPr>
          <w:rFonts w:ascii="Arial" w:hAnsi="Arial" w:cs="Arial"/>
        </w:rPr>
        <w:t>.</w:t>
      </w:r>
      <w:r w:rsidR="00A07F7F" w:rsidRPr="001620FD">
        <w:rPr>
          <w:rFonts w:ascii="Arial" w:hAnsi="Arial" w:cs="Arial"/>
        </w:rPr>
        <w:t xml:space="preserve"> písm.</w:t>
      </w:r>
      <w:r w:rsidR="008E1608" w:rsidRPr="001620FD">
        <w:rPr>
          <w:rFonts w:ascii="Arial" w:hAnsi="Arial" w:cs="Arial"/>
        </w:rPr>
        <w:t xml:space="preserve"> </w:t>
      </w:r>
      <w:r w:rsidR="00A07F7F" w:rsidRPr="001620FD">
        <w:rPr>
          <w:rFonts w:ascii="Arial" w:hAnsi="Arial" w:cs="Arial"/>
        </w:rPr>
        <w:t>c).</w:t>
      </w:r>
      <w:r w:rsidRPr="001620FD">
        <w:rPr>
          <w:rFonts w:ascii="Arial" w:hAnsi="Arial" w:cs="Arial"/>
        </w:rPr>
        <w:t xml:space="preserve"> Výdaj musí být identifikovatelný a kontrolovatelný a musí být doložitelný originály účetních dokladů (účetní doklady příjemce) ve smyslu § 11 zákona o</w:t>
      </w:r>
      <w:r w:rsidR="00C05065">
        <w:rPr>
          <w:rFonts w:ascii="Arial" w:hAnsi="Arial" w:cs="Arial"/>
        </w:rPr>
        <w:t xml:space="preserve"> účetnictví č. 563/1991 Sb., ve </w:t>
      </w:r>
      <w:r w:rsidRPr="001620FD">
        <w:rPr>
          <w:rFonts w:ascii="Arial" w:hAnsi="Arial" w:cs="Arial"/>
        </w:rPr>
        <w:t xml:space="preserve">znění pozdějších předpisů. V případě, že je příjemce povinen vést účetnictví, musí být o výdaji proveden účetní záznam. Jedná se o výdaj, který </w:t>
      </w:r>
      <w:r w:rsidR="00D125FC" w:rsidRPr="001620FD">
        <w:rPr>
          <w:rFonts w:ascii="Arial" w:hAnsi="Arial" w:cs="Arial"/>
        </w:rPr>
        <w:t>je definován v odstavci 2.</w:t>
      </w:r>
      <w:r w:rsidR="009747B1" w:rsidRPr="001620FD">
        <w:rPr>
          <w:rFonts w:ascii="Arial" w:hAnsi="Arial" w:cs="Arial"/>
        </w:rPr>
        <w:t>4</w:t>
      </w:r>
      <w:r w:rsidR="00D125FC" w:rsidRPr="001620FD">
        <w:rPr>
          <w:rFonts w:ascii="Arial" w:hAnsi="Arial" w:cs="Arial"/>
        </w:rPr>
        <w:t xml:space="preserve"> </w:t>
      </w:r>
      <w:r w:rsidR="00295F90" w:rsidRPr="001620FD">
        <w:rPr>
          <w:rFonts w:ascii="Arial" w:hAnsi="Arial" w:cs="Arial"/>
        </w:rPr>
        <w:t xml:space="preserve">a </w:t>
      </w:r>
      <w:r w:rsidRPr="001620FD">
        <w:rPr>
          <w:rFonts w:ascii="Arial" w:hAnsi="Arial" w:cs="Arial"/>
        </w:rPr>
        <w:t>není vymezen v </w:t>
      </w:r>
      <w:r w:rsidR="00115248" w:rsidRPr="001620FD">
        <w:rPr>
          <w:rFonts w:ascii="Arial" w:hAnsi="Arial" w:cs="Arial"/>
        </w:rPr>
        <w:t>odst.</w:t>
      </w:r>
      <w:r w:rsidRPr="001620FD">
        <w:rPr>
          <w:rFonts w:ascii="Arial" w:hAnsi="Arial" w:cs="Arial"/>
        </w:rPr>
        <w:t xml:space="preserve"> </w:t>
      </w:r>
      <w:hyperlink w:anchor="neuznatelnévýdaje" w:history="1">
        <w:r w:rsidRPr="001620FD">
          <w:rPr>
            <w:rStyle w:val="Hypertextovodkaz"/>
            <w:rFonts w:ascii="Arial" w:hAnsi="Arial" w:cs="Arial"/>
          </w:rPr>
          <w:t>9.4</w:t>
        </w:r>
      </w:hyperlink>
      <w:r w:rsidRPr="001620FD">
        <w:rPr>
          <w:rFonts w:ascii="Arial" w:hAnsi="Arial" w:cs="Arial"/>
        </w:rPr>
        <w:t xml:space="preserve">. těchto pravidel jako neuznatelný výdaj akce. </w:t>
      </w:r>
      <w:r w:rsidR="00B269B9" w:rsidRPr="00CB7426">
        <w:rPr>
          <w:rFonts w:ascii="Arial" w:hAnsi="Arial" w:cs="Arial"/>
        </w:rPr>
        <w:t xml:space="preserve">Podmínky uznatelnosti musí splňovat i výdaje týkající se vlastní spoluúčasti žadatele. </w:t>
      </w:r>
    </w:p>
    <w:p w:rsidR="00691685" w:rsidRPr="001620F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Vyhlašovatel</w:t>
      </w:r>
      <w:r w:rsidRPr="001620FD">
        <w:rPr>
          <w:rFonts w:ascii="Arial" w:hAnsi="Arial" w:cs="Arial"/>
        </w:rPr>
        <w:t xml:space="preserve"> je Olomoucký kraj.</w:t>
      </w:r>
    </w:p>
    <w:p w:rsidR="00691685" w:rsidRPr="001620FD" w:rsidRDefault="00691685" w:rsidP="00573E97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Závěrečná zpráva </w:t>
      </w:r>
      <w:r w:rsidRPr="001620FD">
        <w:rPr>
          <w:rFonts w:ascii="Arial" w:hAnsi="Arial" w:cs="Arial"/>
        </w:rPr>
        <w:t>je popis a závěrečné zhodnocení akce.</w:t>
      </w:r>
    </w:p>
    <w:p w:rsidR="00654725" w:rsidRPr="001620FD" w:rsidRDefault="00654725" w:rsidP="00573E97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Zdroje spolufinancování </w:t>
      </w:r>
      <w:r w:rsidRPr="001620FD">
        <w:rPr>
          <w:rFonts w:ascii="Arial" w:hAnsi="Arial" w:cs="Arial"/>
        </w:rPr>
        <w:t xml:space="preserve">jsou vlastní a jiné zdroje vynaložené na </w:t>
      </w:r>
      <w:r w:rsidR="00C00090" w:rsidRPr="001620FD">
        <w:rPr>
          <w:rFonts w:ascii="Arial" w:hAnsi="Arial" w:cs="Arial"/>
        </w:rPr>
        <w:t xml:space="preserve">úhradu </w:t>
      </w:r>
      <w:r w:rsidRPr="001620FD">
        <w:rPr>
          <w:rFonts w:ascii="Arial" w:hAnsi="Arial" w:cs="Arial"/>
        </w:rPr>
        <w:t>uznateln</w:t>
      </w:r>
      <w:r w:rsidR="00C00090" w:rsidRPr="001620FD">
        <w:rPr>
          <w:rFonts w:ascii="Arial" w:hAnsi="Arial" w:cs="Arial"/>
        </w:rPr>
        <w:t>ých</w:t>
      </w:r>
      <w:r w:rsidRPr="001620FD">
        <w:rPr>
          <w:rFonts w:ascii="Arial" w:hAnsi="Arial" w:cs="Arial"/>
        </w:rPr>
        <w:t xml:space="preserve"> výdaj</w:t>
      </w:r>
      <w:r w:rsidR="00C00090" w:rsidRPr="001620FD">
        <w:rPr>
          <w:rFonts w:ascii="Arial" w:hAnsi="Arial" w:cs="Arial"/>
        </w:rPr>
        <w:t>ů</w:t>
      </w:r>
      <w:r w:rsidRPr="001620FD">
        <w:rPr>
          <w:rFonts w:ascii="Arial" w:hAnsi="Arial" w:cs="Arial"/>
        </w:rPr>
        <w:t xml:space="preserve"> akce. Vlastní a jiné zdroje musí být prokazatelně přijaty příjemcem. Pokud je příjemce povinen vést účetnictví, musí být o příjmu </w:t>
      </w:r>
      <w:r w:rsidR="00143835" w:rsidRPr="001620FD">
        <w:rPr>
          <w:rFonts w:ascii="Arial" w:hAnsi="Arial" w:cs="Arial"/>
        </w:rPr>
        <w:t>proveden účetní záznam.</w:t>
      </w:r>
      <w:r w:rsidRPr="001620FD">
        <w:rPr>
          <w:rFonts w:ascii="Arial" w:hAnsi="Arial" w:cs="Arial"/>
          <w:strike/>
        </w:rPr>
        <w:t xml:space="preserve"> </w:t>
      </w:r>
    </w:p>
    <w:p w:rsidR="00654725" w:rsidRPr="001620FD" w:rsidRDefault="00654725" w:rsidP="00654725">
      <w:pPr>
        <w:spacing w:before="120" w:after="120"/>
        <w:ind w:firstLine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Vlastní zdroje</w:t>
      </w:r>
      <w:r w:rsidRPr="001620FD">
        <w:rPr>
          <w:rFonts w:ascii="Arial" w:hAnsi="Arial" w:cs="Arial"/>
        </w:rPr>
        <w:t xml:space="preserve"> – příjmy příjemce získané vlastní činno</w:t>
      </w:r>
      <w:r w:rsidR="00992EDB">
        <w:rPr>
          <w:rFonts w:ascii="Arial" w:hAnsi="Arial" w:cs="Arial"/>
        </w:rPr>
        <w:t>stí, příjmy příjemce přijaté na </w:t>
      </w:r>
      <w:r w:rsidRPr="001620FD">
        <w:rPr>
          <w:rFonts w:ascii="Arial" w:hAnsi="Arial" w:cs="Arial"/>
        </w:rPr>
        <w:t xml:space="preserve">základě vlastních aktivit příjemce atd. </w:t>
      </w:r>
    </w:p>
    <w:p w:rsidR="00654725" w:rsidRPr="007E0FBD" w:rsidRDefault="00654725" w:rsidP="0042054F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620FD">
        <w:rPr>
          <w:rFonts w:ascii="Arial" w:hAnsi="Arial" w:cs="Arial"/>
          <w:b/>
        </w:rPr>
        <w:t>Jiné zdroje</w:t>
      </w:r>
      <w:r w:rsidRPr="001620FD">
        <w:rPr>
          <w:rFonts w:ascii="Arial" w:hAnsi="Arial" w:cs="Arial"/>
        </w:rPr>
        <w:t xml:space="preserve"> – poskytnuté příjemci jinou fyzickou nebo právnickou osobou</w:t>
      </w:r>
      <w:r w:rsidRPr="001620FD">
        <w:rPr>
          <w:rFonts w:ascii="Arial" w:hAnsi="Arial" w:cs="Arial"/>
          <w:color w:val="FF0000"/>
        </w:rPr>
        <w:t xml:space="preserve"> </w:t>
      </w:r>
      <w:r w:rsidRPr="001620FD">
        <w:rPr>
          <w:rFonts w:ascii="Arial" w:hAnsi="Arial" w:cs="Arial"/>
        </w:rPr>
        <w:t>(příspěvky, dotace, dary</w:t>
      </w:r>
      <w:r w:rsidR="00985254" w:rsidRPr="001620FD">
        <w:rPr>
          <w:rFonts w:ascii="Arial" w:hAnsi="Arial" w:cs="Arial"/>
        </w:rPr>
        <w:t>…)</w:t>
      </w:r>
      <w:r w:rsidR="0042054F">
        <w:rPr>
          <w:rFonts w:ascii="Arial" w:hAnsi="Arial" w:cs="Arial"/>
        </w:rPr>
        <w:t>.</w:t>
      </w:r>
      <w:r w:rsidR="00985254" w:rsidRPr="001620FD">
        <w:rPr>
          <w:rFonts w:ascii="Arial" w:hAnsi="Arial" w:cs="Arial"/>
        </w:rPr>
        <w:t xml:space="preserve"> </w:t>
      </w:r>
      <w:r w:rsidR="0042054F" w:rsidRPr="007E0FBD">
        <w:rPr>
          <w:rFonts w:ascii="Arial" w:hAnsi="Arial" w:cs="Arial"/>
        </w:rPr>
        <w:t>Jiné zdroje spolufinancování</w:t>
      </w:r>
      <w:r w:rsidR="0042054F" w:rsidRPr="007E0FBD">
        <w:rPr>
          <w:rFonts w:ascii="Arial" w:hAnsi="Arial" w:cs="Arial"/>
          <w:i/>
        </w:rPr>
        <w:t xml:space="preserve"> </w:t>
      </w:r>
      <w:r w:rsidR="0042054F" w:rsidRPr="007E0FBD">
        <w:rPr>
          <w:rFonts w:ascii="Arial" w:hAnsi="Arial" w:cs="Arial"/>
        </w:rPr>
        <w:t>jsou např. dotace ze státního rozpočtu, strukturálních fondů Evropské unie, dotace z jiných ÚSC, dary apod.</w:t>
      </w:r>
    </w:p>
    <w:p w:rsidR="00985254" w:rsidRPr="0042054F" w:rsidRDefault="00057835" w:rsidP="0098525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b/>
        </w:rPr>
        <w:t>Žadatel</w:t>
      </w:r>
      <w:r w:rsidRPr="001620FD">
        <w:rPr>
          <w:rFonts w:ascii="Arial" w:hAnsi="Arial" w:cs="Arial"/>
        </w:rPr>
        <w:t xml:space="preserve"> je právnická osoba, která může žádat o dotaci.</w:t>
      </w:r>
      <w:r w:rsidR="002C396E" w:rsidRPr="001620FD">
        <w:rPr>
          <w:rFonts w:ascii="Arial" w:hAnsi="Arial" w:cs="Arial"/>
        </w:rPr>
        <w:t xml:space="preserve"> </w:t>
      </w:r>
    </w:p>
    <w:p w:rsidR="0042054F" w:rsidRPr="00F251AD" w:rsidRDefault="0042054F" w:rsidP="0042054F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F251AD">
        <w:rPr>
          <w:rFonts w:ascii="Arial" w:hAnsi="Arial" w:cs="Arial"/>
          <w:b/>
        </w:rPr>
        <w:t>Ekvivalentní obyvatel (EO)</w:t>
      </w:r>
      <w:r w:rsidRPr="00F251AD">
        <w:rPr>
          <w:rFonts w:ascii="Arial" w:hAnsi="Arial" w:cs="Arial"/>
        </w:rPr>
        <w:t xml:space="preserve"> je definován produkcí látkového znečištění vyjádřeném 60 g BSK5 za den.</w:t>
      </w:r>
    </w:p>
    <w:p w:rsidR="0042054F" w:rsidRPr="00F251AD" w:rsidRDefault="0042054F" w:rsidP="0042054F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F251AD">
        <w:rPr>
          <w:rFonts w:ascii="Arial" w:hAnsi="Arial" w:cs="Arial"/>
          <w:b/>
        </w:rPr>
        <w:t>Vodovod</w:t>
      </w:r>
      <w:r w:rsidRPr="00F251AD">
        <w:rPr>
          <w:rFonts w:ascii="Arial" w:hAnsi="Arial" w:cs="Arial"/>
        </w:rPr>
        <w:t xml:space="preserve"> je provozně samostatný soubor staveb a zařízení zahrnující vodovodní řady a vodárenské objekty, jimiž jsou zejména stavby pro jímání a odběr povrchové nebo podzemní vody, její úpravu a shromažďování. Vodovod je vodním dílem.</w:t>
      </w:r>
    </w:p>
    <w:p w:rsidR="0042054F" w:rsidRPr="00F251AD" w:rsidRDefault="0042054F" w:rsidP="0042054F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F251AD">
        <w:rPr>
          <w:rFonts w:ascii="Arial" w:hAnsi="Arial" w:cs="Arial"/>
          <w:b/>
        </w:rPr>
        <w:t>Kanalizace</w:t>
      </w:r>
      <w:r w:rsidRPr="00F251AD">
        <w:rPr>
          <w:rFonts w:ascii="Arial" w:hAnsi="Arial" w:cs="Arial"/>
        </w:rPr>
        <w:t xml:space="preserve"> je provozně samostatný soubor staveb a zařízení zahrnující kanalizační stoky k odvádění odpadních vod a srážkových vod společně nebo odpadních vod samostatně a srážkových vod samostatně, kanalizační objekty, čistírny odpadních vod (ČOV), jakož i stavby k čištění odpadních vod před jejich vypouštěním do kanalizace. Kanalizace je vodním dílem.</w:t>
      </w:r>
    </w:p>
    <w:p w:rsidR="00816FC3" w:rsidRDefault="00816FC3" w:rsidP="00691685">
      <w:pPr>
        <w:ind w:left="0" w:firstLine="0"/>
        <w:rPr>
          <w:rFonts w:ascii="Arial" w:hAnsi="Arial" w:cs="Arial"/>
        </w:rPr>
      </w:pPr>
    </w:p>
    <w:p w:rsidR="00DA44C0" w:rsidRDefault="00DA44C0" w:rsidP="00691685">
      <w:pPr>
        <w:ind w:left="0" w:firstLine="0"/>
        <w:rPr>
          <w:rFonts w:ascii="Arial" w:hAnsi="Arial" w:cs="Arial"/>
        </w:rPr>
      </w:pPr>
    </w:p>
    <w:p w:rsidR="00DA44C0" w:rsidRPr="001620FD" w:rsidRDefault="00DA44C0" w:rsidP="00691685">
      <w:pPr>
        <w:ind w:left="0" w:firstLine="0"/>
        <w:rPr>
          <w:rFonts w:ascii="Arial" w:hAnsi="Arial" w:cs="Arial"/>
        </w:rPr>
      </w:pPr>
    </w:p>
    <w:p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lastRenderedPageBreak/>
        <w:t xml:space="preserve">Důvod, </w:t>
      </w:r>
      <w:r w:rsidR="00EB0434" w:rsidRPr="001620FD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1620FD">
        <w:rPr>
          <w:rFonts w:ascii="Arial" w:hAnsi="Arial" w:cs="Arial"/>
          <w:b/>
          <w:bCs/>
          <w:sz w:val="24"/>
          <w:szCs w:val="24"/>
        </w:rPr>
        <w:t xml:space="preserve">účel dotačního programu/titulu </w:t>
      </w:r>
    </w:p>
    <w:p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691685" w:rsidRPr="007E0FBD" w:rsidRDefault="00691685" w:rsidP="00C05065">
      <w:pPr>
        <w:pStyle w:val="Odstavecseseznamem"/>
        <w:numPr>
          <w:ilvl w:val="1"/>
          <w:numId w:val="1"/>
        </w:numPr>
        <w:ind w:left="792" w:hanging="792"/>
        <w:rPr>
          <w:rFonts w:ascii="Arial" w:hAnsi="Arial" w:cs="Arial"/>
          <w:b/>
          <w:sz w:val="24"/>
          <w:szCs w:val="24"/>
        </w:rPr>
      </w:pPr>
      <w:r w:rsidRPr="00C05065">
        <w:rPr>
          <w:rFonts w:ascii="Arial" w:hAnsi="Arial" w:cs="Arial"/>
        </w:rPr>
        <w:t xml:space="preserve">Dotační </w:t>
      </w:r>
      <w:r w:rsidR="00C05065" w:rsidRPr="00C05065">
        <w:rPr>
          <w:rFonts w:ascii="Arial" w:hAnsi="Arial" w:cs="Arial"/>
        </w:rPr>
        <w:t>titul 1:</w:t>
      </w:r>
      <w:r w:rsidR="00C05065" w:rsidRPr="00C05065">
        <w:rPr>
          <w:rFonts w:ascii="Arial" w:hAnsi="Arial" w:cs="Arial"/>
          <w:b/>
          <w:sz w:val="24"/>
          <w:szCs w:val="24"/>
        </w:rPr>
        <w:t xml:space="preserve"> </w:t>
      </w:r>
      <w:r w:rsidR="00C05065" w:rsidRPr="007E0FBD">
        <w:rPr>
          <w:rFonts w:ascii="Arial" w:hAnsi="Arial" w:cs="Arial"/>
          <w:b/>
        </w:rPr>
        <w:t>„Výstavba, dostavba, intenzifikace čistíren odpadních vod vč</w:t>
      </w:r>
      <w:r w:rsidR="00EC746F" w:rsidRPr="007E0FBD">
        <w:rPr>
          <w:rFonts w:ascii="Arial" w:hAnsi="Arial" w:cs="Arial"/>
          <w:b/>
        </w:rPr>
        <w:t>etně</w:t>
      </w:r>
      <w:r w:rsidR="00C05065" w:rsidRPr="007E0FBD">
        <w:rPr>
          <w:rFonts w:ascii="Arial" w:hAnsi="Arial" w:cs="Arial"/>
          <w:b/>
        </w:rPr>
        <w:t xml:space="preserve"> kořenových čistíren odpadních vod a kanalizací“.</w:t>
      </w:r>
    </w:p>
    <w:p w:rsidR="00691685" w:rsidRPr="007E0FB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691685" w:rsidRPr="007E0FBD" w:rsidRDefault="00691685" w:rsidP="00A06FC7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i/>
        </w:rPr>
      </w:pPr>
      <w:r w:rsidRPr="007E0FBD">
        <w:rPr>
          <w:rFonts w:ascii="Arial" w:hAnsi="Arial" w:cs="Arial"/>
        </w:rPr>
        <w:t xml:space="preserve">Důvodem vyhlášení dotačního titulu </w:t>
      </w:r>
      <w:r w:rsidR="00A06FC7" w:rsidRPr="007E0FBD">
        <w:rPr>
          <w:rFonts w:ascii="Arial" w:hAnsi="Arial" w:cs="Arial"/>
        </w:rPr>
        <w:t>1</w:t>
      </w:r>
      <w:r w:rsidRPr="007E0FBD">
        <w:rPr>
          <w:rFonts w:ascii="Arial" w:hAnsi="Arial" w:cs="Arial"/>
        </w:rPr>
        <w:t xml:space="preserve"> je</w:t>
      </w:r>
      <w:r w:rsidR="00A06FC7" w:rsidRPr="007E0FBD">
        <w:rPr>
          <w:rFonts w:ascii="Arial" w:hAnsi="Arial" w:cs="Arial"/>
        </w:rPr>
        <w:t xml:space="preserve"> podpora výstavby kanalizací a ČOV sloužících veřejné potřebě za účelem dosažení potřebného vybavení měst a obcí pro odkanalizování a zajištění potřebné úrovně čištění odpadních vod v souladu s platnou legislativou.</w:t>
      </w:r>
      <w:r w:rsidRPr="007E0FBD">
        <w:rPr>
          <w:rFonts w:ascii="Arial" w:hAnsi="Arial" w:cs="Arial"/>
          <w:i/>
        </w:rPr>
        <w:t xml:space="preserve"> </w:t>
      </w:r>
    </w:p>
    <w:p w:rsidR="00584FD0" w:rsidRPr="007E0FBD" w:rsidRDefault="00584FD0" w:rsidP="00584FD0">
      <w:pPr>
        <w:ind w:firstLine="0"/>
        <w:rPr>
          <w:rFonts w:ascii="Arial" w:hAnsi="Arial" w:cs="Arial"/>
          <w:i/>
        </w:rPr>
      </w:pPr>
      <w:r w:rsidRPr="007E0FBD">
        <w:rPr>
          <w:rFonts w:ascii="Arial" w:hAnsi="Arial" w:cs="Arial"/>
        </w:rPr>
        <w:t>Podporované akce:</w:t>
      </w:r>
    </w:p>
    <w:p w:rsidR="00584FD0" w:rsidRPr="007E0FBD" w:rsidRDefault="00584FD0" w:rsidP="00461CC7">
      <w:pPr>
        <w:numPr>
          <w:ilvl w:val="0"/>
          <w:numId w:val="17"/>
        </w:numPr>
        <w:ind w:left="1134" w:hanging="283"/>
        <w:contextualSpacing/>
        <w:rPr>
          <w:rFonts w:ascii="Arial" w:hAnsi="Arial" w:cs="Arial"/>
        </w:rPr>
      </w:pPr>
      <w:r w:rsidRPr="007E0FBD">
        <w:rPr>
          <w:rFonts w:ascii="Arial" w:hAnsi="Arial" w:cs="Arial"/>
        </w:rPr>
        <w:t>výstavba, dostavba, rekonstrukce a intenzifikace čistíren odpadních vod (dále jen ČOV) včetně kořenových ČOV, kde po realizaci budou splněny ukazatele jakosti vypouštěné vyčištěné vody stanovené příslušným vodoprávním úřadem,</w:t>
      </w:r>
    </w:p>
    <w:p w:rsidR="00584FD0" w:rsidRPr="007E0FBD" w:rsidRDefault="00584FD0" w:rsidP="00461CC7">
      <w:pPr>
        <w:numPr>
          <w:ilvl w:val="0"/>
          <w:numId w:val="17"/>
        </w:numPr>
        <w:ind w:left="1134" w:hanging="283"/>
        <w:contextualSpacing/>
        <w:rPr>
          <w:rFonts w:ascii="Arial" w:hAnsi="Arial" w:cs="Arial"/>
        </w:rPr>
      </w:pPr>
      <w:r w:rsidRPr="007E0FBD">
        <w:rPr>
          <w:rFonts w:ascii="Arial" w:hAnsi="Arial" w:cs="Arial"/>
        </w:rPr>
        <w:t>výstavba kanalizace spojená s výstavbou ČOV podle předchozího bodu (v případě výstavby nové kanalizace nebo ČOV musí být zajištěno připojení minimálně 50 EO),</w:t>
      </w:r>
    </w:p>
    <w:p w:rsidR="00584FD0" w:rsidRPr="007E0FBD" w:rsidRDefault="00584FD0" w:rsidP="00461CC7">
      <w:pPr>
        <w:numPr>
          <w:ilvl w:val="0"/>
          <w:numId w:val="17"/>
        </w:numPr>
        <w:spacing w:after="240"/>
        <w:ind w:left="1135" w:hanging="284"/>
        <w:rPr>
          <w:rFonts w:ascii="Arial" w:hAnsi="Arial" w:cs="Arial"/>
        </w:rPr>
      </w:pPr>
      <w:r w:rsidRPr="007E0FBD">
        <w:rPr>
          <w:rFonts w:ascii="Arial" w:hAnsi="Arial" w:cs="Arial"/>
        </w:rPr>
        <w:t xml:space="preserve">výstavba a dostavba kanalizace, za předpokladu, že odpadní vody budou odváděny a čištěny na již existující a kapacitně vyhovující ČOV (v případě výstavby nové kanalizace nebo ČOV musí být zajištěno připojení minimálně </w:t>
      </w:r>
      <w:r w:rsidRPr="007E0FBD">
        <w:rPr>
          <w:rFonts w:ascii="Arial" w:hAnsi="Arial" w:cs="Arial"/>
        </w:rPr>
        <w:br/>
        <w:t xml:space="preserve">50 EO, v případě dostavby či rozšíření kanalizace musí být počet připojených EO po realizaci akce vyšší než před její realizací). </w:t>
      </w:r>
    </w:p>
    <w:p w:rsidR="00584FD0" w:rsidRPr="007E0FBD" w:rsidRDefault="00584FD0" w:rsidP="00584FD0">
      <w:pPr>
        <w:spacing w:after="120"/>
        <w:rPr>
          <w:rFonts w:ascii="Arial" w:hAnsi="Arial" w:cs="Arial"/>
          <w:b/>
        </w:rPr>
      </w:pPr>
      <w:r w:rsidRPr="007E0FBD">
        <w:rPr>
          <w:rFonts w:ascii="Arial" w:hAnsi="Arial" w:cs="Arial"/>
        </w:rPr>
        <w:t xml:space="preserve">3.2.   Dotační titul 2: </w:t>
      </w:r>
      <w:r w:rsidRPr="007E0FBD">
        <w:rPr>
          <w:rFonts w:ascii="Arial" w:hAnsi="Arial" w:cs="Arial"/>
          <w:b/>
        </w:rPr>
        <w:t xml:space="preserve">„Výstavba a dostavba vodovodů pro veřejnou potřebu a úpraven </w:t>
      </w:r>
      <w:r w:rsidR="007E0FBD">
        <w:rPr>
          <w:rFonts w:ascii="Arial" w:hAnsi="Arial" w:cs="Arial"/>
          <w:b/>
        </w:rPr>
        <w:t xml:space="preserve"> </w:t>
      </w:r>
      <w:r w:rsidRPr="007E0FBD">
        <w:rPr>
          <w:rFonts w:ascii="Arial" w:hAnsi="Arial" w:cs="Arial"/>
          <w:b/>
        </w:rPr>
        <w:t>vod“.</w:t>
      </w:r>
    </w:p>
    <w:p w:rsidR="00584FD0" w:rsidRPr="007E0FBD" w:rsidRDefault="00584FD0" w:rsidP="00584FD0">
      <w:pPr>
        <w:ind w:firstLine="0"/>
        <w:rPr>
          <w:rFonts w:ascii="Arial" w:hAnsi="Arial" w:cs="Arial"/>
        </w:rPr>
      </w:pPr>
      <w:r w:rsidRPr="007E0FBD">
        <w:rPr>
          <w:rFonts w:ascii="Arial" w:hAnsi="Arial" w:cs="Arial"/>
        </w:rPr>
        <w:t>Důvodem vyhlášení dotačního titulu 2 je podpora výstavby vodovodů sloužících veřejné potřebě za účelem zásobování obyvatelstva pitnou vodou v požadovaném množství a kvalitě.</w:t>
      </w:r>
    </w:p>
    <w:p w:rsidR="00584FD0" w:rsidRPr="007E0FBD" w:rsidRDefault="00584FD0" w:rsidP="00584FD0">
      <w:pPr>
        <w:ind w:firstLine="0"/>
        <w:contextualSpacing/>
        <w:rPr>
          <w:rFonts w:ascii="Arial" w:hAnsi="Arial" w:cs="Arial"/>
          <w:i/>
        </w:rPr>
      </w:pPr>
      <w:r w:rsidRPr="007E0FBD">
        <w:rPr>
          <w:rFonts w:ascii="Arial" w:hAnsi="Arial" w:cs="Arial"/>
        </w:rPr>
        <w:t>Podporované akce:</w:t>
      </w:r>
    </w:p>
    <w:p w:rsidR="00584FD0" w:rsidRPr="007E0FBD" w:rsidRDefault="00584FD0" w:rsidP="00461CC7">
      <w:pPr>
        <w:numPr>
          <w:ilvl w:val="0"/>
          <w:numId w:val="18"/>
        </w:numPr>
        <w:ind w:left="1134" w:hanging="425"/>
        <w:rPr>
          <w:rFonts w:ascii="Arial" w:hAnsi="Arial" w:cs="Arial"/>
        </w:rPr>
      </w:pPr>
      <w:r w:rsidRPr="007E0FBD">
        <w:rPr>
          <w:rFonts w:ascii="Arial" w:hAnsi="Arial" w:cs="Arial"/>
        </w:rPr>
        <w:t>výstavba a dostavba vodovodů včetně souvisejících objektů pro veřejnou potřebu (v případě výstavby nového vodovodu musí být zajištěno připojení minimálně nejméně 50 trvale bydlících obyvatel, v případě dostavby či rozšíření vodovodu musí být počet připojených obyvatel po realizaci akce vyšší než před její realizací),</w:t>
      </w:r>
    </w:p>
    <w:p w:rsidR="00584FD0" w:rsidRPr="007E0FBD" w:rsidRDefault="00584FD0" w:rsidP="00461CC7">
      <w:pPr>
        <w:numPr>
          <w:ilvl w:val="1"/>
          <w:numId w:val="18"/>
        </w:numPr>
        <w:spacing w:after="240"/>
        <w:ind w:left="1134" w:hanging="425"/>
        <w:rPr>
          <w:rFonts w:ascii="Arial" w:hAnsi="Arial" w:cs="Arial"/>
        </w:rPr>
      </w:pPr>
      <w:r w:rsidRPr="007E0FBD">
        <w:rPr>
          <w:rFonts w:ascii="Arial" w:hAnsi="Arial" w:cs="Arial"/>
        </w:rPr>
        <w:t>výstavba a rekonstrukce zařízení ke zkvalitnění technologie úpravy vody, její akumulace a čerpání, s cílem splnění ukazatelů jakosti pitné vody stanovených právními předpisy.</w:t>
      </w:r>
    </w:p>
    <w:p w:rsidR="00584FD0" w:rsidRPr="007E0FBD" w:rsidRDefault="00584FD0" w:rsidP="00584FD0">
      <w:pPr>
        <w:spacing w:after="120"/>
        <w:ind w:left="0" w:firstLine="0"/>
        <w:rPr>
          <w:rFonts w:ascii="Arial" w:hAnsi="Arial" w:cs="Arial"/>
        </w:rPr>
      </w:pPr>
      <w:r w:rsidRPr="007E0FBD">
        <w:rPr>
          <w:rFonts w:ascii="Arial" w:hAnsi="Arial" w:cs="Arial"/>
        </w:rPr>
        <w:t xml:space="preserve">3.3.      Dotační titul 3: </w:t>
      </w:r>
      <w:r w:rsidRPr="007E0FBD">
        <w:rPr>
          <w:rFonts w:ascii="Arial" w:hAnsi="Arial" w:cs="Arial"/>
          <w:b/>
        </w:rPr>
        <w:t>„Obnova environmentálních funkcí území“.</w:t>
      </w:r>
    </w:p>
    <w:p w:rsidR="00584FD0" w:rsidRPr="007E0FBD" w:rsidRDefault="00584FD0" w:rsidP="000B59CE">
      <w:pPr>
        <w:spacing w:after="240"/>
        <w:ind w:left="709" w:hanging="1"/>
        <w:rPr>
          <w:rFonts w:ascii="Arial" w:hAnsi="Arial" w:cs="Arial"/>
        </w:rPr>
      </w:pPr>
      <w:r w:rsidRPr="007E0FBD">
        <w:rPr>
          <w:rFonts w:ascii="Arial" w:hAnsi="Arial" w:cs="Arial"/>
        </w:rPr>
        <w:t>Důvodem vyhlášení dotačního titulu 3 je revitalizace a obnova environmentálních funkcí pramenných oblastí, realizace opatření na ochranu zdrojů pitné vody, zakládání nových retenčních prostorů, zakládání suchých poldrů, revitalizace v minulosti zaniklých a poškozených retenčních prostorů.</w:t>
      </w:r>
    </w:p>
    <w:p w:rsidR="00691685" w:rsidRPr="007E0FBD" w:rsidRDefault="00EB0434" w:rsidP="00461CC7">
      <w:pPr>
        <w:pStyle w:val="Odstavecseseznamem"/>
        <w:numPr>
          <w:ilvl w:val="1"/>
          <w:numId w:val="20"/>
        </w:numPr>
        <w:ind w:left="709" w:hanging="709"/>
        <w:rPr>
          <w:rFonts w:ascii="Arial" w:hAnsi="Arial" w:cs="Arial"/>
          <w:sz w:val="24"/>
          <w:szCs w:val="24"/>
        </w:rPr>
      </w:pPr>
      <w:r w:rsidRPr="007E0FBD">
        <w:rPr>
          <w:rFonts w:ascii="Arial" w:hAnsi="Arial" w:cs="Arial"/>
        </w:rPr>
        <w:t xml:space="preserve">Obecným účelem </w:t>
      </w:r>
      <w:r w:rsidR="00691685" w:rsidRPr="007E0FBD">
        <w:rPr>
          <w:rFonts w:ascii="Arial" w:hAnsi="Arial" w:cs="Arial"/>
        </w:rPr>
        <w:t xml:space="preserve">vyhlášeného dotačního programu </w:t>
      </w:r>
      <w:r w:rsidR="000B59CE">
        <w:rPr>
          <w:rFonts w:ascii="Arial" w:hAnsi="Arial" w:cs="Arial"/>
        </w:rPr>
        <w:t>„</w:t>
      </w:r>
      <w:r w:rsidR="00461CC7" w:rsidRPr="007E0FBD">
        <w:rPr>
          <w:rFonts w:ascii="Arial" w:hAnsi="Arial" w:cs="Arial"/>
        </w:rPr>
        <w:t>Fond na podporu výstavby a obnovy vodohospodářské infrastruktury na území Olomouckého kraje 2018</w:t>
      </w:r>
      <w:r w:rsidR="000B59CE">
        <w:rPr>
          <w:rFonts w:ascii="Arial" w:hAnsi="Arial" w:cs="Arial"/>
        </w:rPr>
        <w:t>“</w:t>
      </w:r>
      <w:r w:rsidR="00461CC7" w:rsidRPr="007E0FBD">
        <w:rPr>
          <w:rFonts w:ascii="Arial" w:hAnsi="Arial" w:cs="Arial"/>
        </w:rPr>
        <w:t xml:space="preserve"> je využití účelově vázaných finančních prostředků z poplatků za odběr podzemních vod, které jsou příjmem rozpočtu kraje k dosažení cíle uvedeného v bodě 1. 4. Pravidel.</w:t>
      </w:r>
    </w:p>
    <w:p w:rsidR="001B274A" w:rsidRPr="00F56110" w:rsidRDefault="001B274A" w:rsidP="001B274A">
      <w:pPr>
        <w:pStyle w:val="Odstavecseseznamem"/>
        <w:numPr>
          <w:ilvl w:val="1"/>
          <w:numId w:val="20"/>
        </w:numPr>
        <w:ind w:left="709" w:hanging="709"/>
        <w:rPr>
          <w:rFonts w:ascii="Arial" w:hAnsi="Arial" w:cs="Arial"/>
          <w:sz w:val="24"/>
          <w:szCs w:val="24"/>
        </w:rPr>
      </w:pPr>
      <w:r w:rsidRPr="007E0FBD">
        <w:rPr>
          <w:rFonts w:ascii="Arial" w:hAnsi="Arial" w:cs="Arial"/>
        </w:rPr>
        <w:lastRenderedPageBreak/>
        <w:t>Dotaci nelze poskytnout na akci:</w:t>
      </w:r>
    </w:p>
    <w:p w:rsidR="00F56110" w:rsidRPr="00F56110" w:rsidRDefault="00F56110" w:rsidP="00F56110">
      <w:pPr>
        <w:pStyle w:val="Odstavecseseznamem"/>
        <w:rPr>
          <w:rFonts w:ascii="Arial" w:hAnsi="Arial" w:cs="Arial"/>
          <w:sz w:val="24"/>
          <w:szCs w:val="24"/>
        </w:rPr>
      </w:pPr>
    </w:p>
    <w:p w:rsidR="00F56110" w:rsidRPr="007E0FBD" w:rsidRDefault="00F56110" w:rsidP="00F56110">
      <w:pPr>
        <w:pStyle w:val="Odstavecseseznamem"/>
        <w:ind w:left="709" w:firstLine="0"/>
        <w:rPr>
          <w:rFonts w:ascii="Arial" w:hAnsi="Arial" w:cs="Arial"/>
          <w:sz w:val="24"/>
          <w:szCs w:val="24"/>
        </w:rPr>
      </w:pPr>
    </w:p>
    <w:p w:rsidR="001B274A" w:rsidRPr="007E0FBD" w:rsidRDefault="001B274A" w:rsidP="001B274A">
      <w:pPr>
        <w:pStyle w:val="Odstavecseseznamem"/>
        <w:numPr>
          <w:ilvl w:val="0"/>
          <w:numId w:val="42"/>
        </w:numPr>
        <w:rPr>
          <w:rFonts w:ascii="Arial" w:hAnsi="Arial" w:cs="Arial"/>
        </w:rPr>
      </w:pPr>
      <w:r w:rsidRPr="007E0FBD">
        <w:rPr>
          <w:rFonts w:ascii="Arial" w:hAnsi="Arial" w:cs="Arial"/>
        </w:rPr>
        <w:t>která není v souladu s Plánem rozvoje vodovodů a kanalizací na území Olomouckého kraje v případě dotačních titulů 1 a 2,</w:t>
      </w:r>
    </w:p>
    <w:p w:rsidR="001B274A" w:rsidRPr="007E0FBD" w:rsidRDefault="001B274A" w:rsidP="001B274A">
      <w:pPr>
        <w:pStyle w:val="Odstavecseseznamem"/>
        <w:numPr>
          <w:ilvl w:val="0"/>
          <w:numId w:val="42"/>
        </w:numPr>
        <w:rPr>
          <w:rFonts w:ascii="Arial" w:hAnsi="Arial" w:cs="Arial"/>
        </w:rPr>
      </w:pPr>
      <w:r w:rsidRPr="007E0FBD">
        <w:rPr>
          <w:rFonts w:ascii="Arial" w:hAnsi="Arial" w:cs="Arial"/>
        </w:rPr>
        <w:t>u které bylo ukončeno financování,</w:t>
      </w:r>
    </w:p>
    <w:p w:rsidR="001B274A" w:rsidRPr="007E0FBD" w:rsidRDefault="001B274A" w:rsidP="001B274A">
      <w:pPr>
        <w:pStyle w:val="Odstavecseseznamem"/>
        <w:numPr>
          <w:ilvl w:val="0"/>
          <w:numId w:val="42"/>
        </w:numPr>
        <w:rPr>
          <w:rFonts w:ascii="Arial" w:hAnsi="Arial" w:cs="Arial"/>
        </w:rPr>
      </w:pPr>
      <w:r w:rsidRPr="007E0FBD">
        <w:rPr>
          <w:rFonts w:ascii="Arial" w:hAnsi="Arial" w:cs="Arial"/>
        </w:rPr>
        <w:t>u které investor požádal o vydání kolaudačního souhlasu, popřípadě o povolení zkušebního provozu,</w:t>
      </w:r>
    </w:p>
    <w:p w:rsidR="001B274A" w:rsidRPr="007E0FBD" w:rsidRDefault="001B274A" w:rsidP="001B274A">
      <w:pPr>
        <w:pStyle w:val="Odstavecseseznamem"/>
        <w:numPr>
          <w:ilvl w:val="0"/>
          <w:numId w:val="42"/>
        </w:numPr>
        <w:rPr>
          <w:rFonts w:ascii="Arial" w:hAnsi="Arial" w:cs="Arial"/>
        </w:rPr>
      </w:pPr>
      <w:r w:rsidRPr="007E0FBD">
        <w:rPr>
          <w:rFonts w:ascii="Arial" w:hAnsi="Arial" w:cs="Arial"/>
        </w:rPr>
        <w:t xml:space="preserve">která je údržbou vodního díla, tedy zákonnou povinností vlastníka vodního díla (zákon č. 254/2001 Sb., o vodách a o změně některých zákonů (vodní zákon), ve znění pozdějších předpisů, zákon č. 183/2006 Sb., o územním plánování </w:t>
      </w:r>
      <w:r w:rsidR="00F6131D">
        <w:rPr>
          <w:rFonts w:ascii="Arial" w:hAnsi="Arial" w:cs="Arial"/>
        </w:rPr>
        <w:t xml:space="preserve">     </w:t>
      </w:r>
      <w:r w:rsidRPr="007E0FBD">
        <w:rPr>
          <w:rFonts w:ascii="Arial" w:hAnsi="Arial" w:cs="Arial"/>
        </w:rPr>
        <w:t>a stavebním řádu (stavební zákon), ve znění pozdějších předpisů),</w:t>
      </w:r>
    </w:p>
    <w:p w:rsidR="001B274A" w:rsidRPr="007E0FBD" w:rsidRDefault="001B274A" w:rsidP="001B274A">
      <w:pPr>
        <w:pStyle w:val="Odstavecseseznamem"/>
        <w:numPr>
          <w:ilvl w:val="0"/>
          <w:numId w:val="42"/>
        </w:numPr>
        <w:spacing w:after="120"/>
        <w:rPr>
          <w:rFonts w:ascii="Arial" w:hAnsi="Arial" w:cs="Arial"/>
        </w:rPr>
      </w:pPr>
      <w:r w:rsidRPr="007E0FBD">
        <w:rPr>
          <w:rFonts w:ascii="Arial" w:hAnsi="Arial" w:cs="Arial"/>
        </w:rPr>
        <w:t>dotaci nelze poskytnout na další etapu akce, pokud nebyla předchozí etapa stavebně ukončena, což žadatel doloží zápisem o předání a převzetí stavby sepsaný mezi investorem a dodavatelem stavby. Etapou se rozumí taková část stavby, která je po dokončení schopna samostatného provozu.</w:t>
      </w:r>
    </w:p>
    <w:p w:rsidR="0013079A" w:rsidRPr="001620FD" w:rsidRDefault="0013079A" w:rsidP="00816FC3">
      <w:pPr>
        <w:pStyle w:val="Odstavecseseznamem"/>
        <w:ind w:left="1134" w:firstLine="0"/>
        <w:rPr>
          <w:rFonts w:ascii="Arial" w:hAnsi="Arial" w:cs="Arial"/>
          <w:i/>
          <w:color w:val="E36C0A" w:themeColor="accent6" w:themeShade="BF"/>
        </w:rPr>
      </w:pPr>
    </w:p>
    <w:p w:rsidR="00816FC3" w:rsidRPr="001620FD" w:rsidRDefault="00816FC3" w:rsidP="00816FC3">
      <w:pPr>
        <w:pStyle w:val="Odstavecseseznamem"/>
        <w:ind w:left="1134" w:firstLine="0"/>
        <w:rPr>
          <w:rFonts w:ascii="Arial" w:hAnsi="Arial" w:cs="Arial"/>
          <w:i/>
          <w:color w:val="E36C0A" w:themeColor="accent6" w:themeShade="BF"/>
        </w:rPr>
      </w:pPr>
    </w:p>
    <w:p w:rsidR="00691685" w:rsidRPr="008F4E68" w:rsidRDefault="00691685" w:rsidP="008F4E6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8F4E68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:rsidR="006E6270" w:rsidRPr="001620FD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691685" w:rsidRPr="007E0FBD" w:rsidRDefault="007E0FBD" w:rsidP="007E0FBD">
      <w:pPr>
        <w:pStyle w:val="Odstavecseseznamem"/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Žadatelem může být pouze </w:t>
      </w:r>
      <w:r w:rsidR="00691685" w:rsidRPr="007E0FBD">
        <w:rPr>
          <w:rFonts w:ascii="Arial" w:hAnsi="Arial" w:cs="Arial"/>
        </w:rPr>
        <w:t>právnická osoba, kterou je:</w:t>
      </w:r>
    </w:p>
    <w:p w:rsidR="00691685" w:rsidRDefault="00691685" w:rsidP="00461C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1620FD">
        <w:rPr>
          <w:rFonts w:ascii="Arial" w:hAnsi="Arial" w:cs="Arial"/>
        </w:rPr>
        <w:t>obec v územním obvodu Olomouckého kraje,</w:t>
      </w:r>
    </w:p>
    <w:p w:rsidR="00461CC7" w:rsidRPr="007E0FBD" w:rsidRDefault="00461CC7" w:rsidP="00461CC7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</w:rPr>
      </w:pPr>
      <w:r w:rsidRPr="007E0FBD">
        <w:rPr>
          <w:rFonts w:ascii="Arial" w:hAnsi="Arial" w:cs="Arial"/>
        </w:rPr>
        <w:t xml:space="preserve">V případě dotačního titulu 1 může být žadatelem obec velikosti </w:t>
      </w:r>
      <w:r w:rsidR="003610C9">
        <w:rPr>
          <w:rFonts w:ascii="Arial" w:hAnsi="Arial" w:cs="Arial"/>
        </w:rPr>
        <w:t xml:space="preserve">        </w:t>
      </w:r>
      <w:r w:rsidRPr="007E0FBD">
        <w:rPr>
          <w:rFonts w:ascii="Arial" w:hAnsi="Arial" w:cs="Arial"/>
        </w:rPr>
        <w:t xml:space="preserve">do 2 000 EO nebo i větší pokud se akce realizuje v místní části </w:t>
      </w:r>
      <w:r w:rsidR="007E0FBD">
        <w:rPr>
          <w:rFonts w:ascii="Arial" w:hAnsi="Arial" w:cs="Arial"/>
        </w:rPr>
        <w:t>do</w:t>
      </w:r>
      <w:r w:rsidRPr="007E0FBD">
        <w:rPr>
          <w:rFonts w:ascii="Arial" w:hAnsi="Arial" w:cs="Arial"/>
        </w:rPr>
        <w:t xml:space="preserve"> </w:t>
      </w:r>
      <w:r w:rsidR="003610C9">
        <w:rPr>
          <w:rFonts w:ascii="Arial" w:hAnsi="Arial" w:cs="Arial"/>
        </w:rPr>
        <w:t xml:space="preserve">    </w:t>
      </w:r>
      <w:r w:rsidRPr="007E0FBD">
        <w:rPr>
          <w:rFonts w:ascii="Arial" w:hAnsi="Arial" w:cs="Arial"/>
        </w:rPr>
        <w:t>2 000 EO a celkový počet EO obce je menší než 3 000.</w:t>
      </w:r>
    </w:p>
    <w:p w:rsidR="00461CC7" w:rsidRPr="007E0FBD" w:rsidRDefault="00461CC7" w:rsidP="00461CC7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</w:rPr>
      </w:pPr>
      <w:r w:rsidRPr="007E0FBD">
        <w:rPr>
          <w:rFonts w:ascii="Arial" w:hAnsi="Arial" w:cs="Arial"/>
        </w:rPr>
        <w:t xml:space="preserve">V případě dotačního titulu 2 a 3 může být žadatelem obec velikosti do 2 000 trvale bydlících obyvatel nebo i větší pokud se akce realizuje v místní části </w:t>
      </w:r>
      <w:r w:rsidR="007E0FBD">
        <w:rPr>
          <w:rFonts w:ascii="Arial" w:hAnsi="Arial" w:cs="Arial"/>
        </w:rPr>
        <w:t>do</w:t>
      </w:r>
      <w:r w:rsidRPr="007E0FBD">
        <w:rPr>
          <w:rFonts w:ascii="Arial" w:hAnsi="Arial" w:cs="Arial"/>
        </w:rPr>
        <w:t xml:space="preserve"> 2 000 trvale bydlící</w:t>
      </w:r>
      <w:r w:rsidR="00853E62">
        <w:rPr>
          <w:rFonts w:ascii="Arial" w:hAnsi="Arial" w:cs="Arial"/>
        </w:rPr>
        <w:t>ch</w:t>
      </w:r>
      <w:r w:rsidRPr="007E0FBD">
        <w:rPr>
          <w:rFonts w:ascii="Arial" w:hAnsi="Arial" w:cs="Arial"/>
        </w:rPr>
        <w:t xml:space="preserve"> obyvatel a celkový počet trvale bydlících obyvatel je menší než 3 000.</w:t>
      </w:r>
    </w:p>
    <w:p w:rsidR="00691685" w:rsidRPr="007E0FBD" w:rsidRDefault="00691685" w:rsidP="00461C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7E0FBD">
        <w:rPr>
          <w:rFonts w:ascii="Arial" w:hAnsi="Arial" w:cs="Arial"/>
        </w:rPr>
        <w:t>dobrovolný svazek obcí, který je registrován v souladu se zákonem o obcích a jehož sídlo se nachází v územním obvodu Olomouckého kraje</w:t>
      </w:r>
      <w:r w:rsidR="003610C9">
        <w:rPr>
          <w:rFonts w:ascii="Arial" w:hAnsi="Arial" w:cs="Arial"/>
        </w:rPr>
        <w:t>.</w:t>
      </w:r>
    </w:p>
    <w:p w:rsidR="00461CC7" w:rsidRPr="007E0FBD" w:rsidRDefault="00461CC7" w:rsidP="00461CC7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</w:rPr>
      </w:pPr>
      <w:r w:rsidRPr="007E0FBD">
        <w:rPr>
          <w:rFonts w:ascii="Arial" w:hAnsi="Arial" w:cs="Arial"/>
        </w:rPr>
        <w:t xml:space="preserve">V případě dotačního titulu 1 může být žadatelem dobrovolný svazek obcí zajišťující akci pro obce velikosti do 2 000 EO nebo i větší, pokud se akce týká jejich místních částí </w:t>
      </w:r>
      <w:r w:rsidR="007E0FBD">
        <w:rPr>
          <w:rFonts w:ascii="Arial" w:hAnsi="Arial" w:cs="Arial"/>
        </w:rPr>
        <w:t>do</w:t>
      </w:r>
      <w:r w:rsidRPr="007E0FBD">
        <w:rPr>
          <w:rFonts w:ascii="Arial" w:hAnsi="Arial" w:cs="Arial"/>
        </w:rPr>
        <w:t xml:space="preserve"> 2 000 EO a celkový počet EO obce je menší než 3 000.</w:t>
      </w:r>
    </w:p>
    <w:p w:rsidR="00461CC7" w:rsidRPr="007E0FBD" w:rsidRDefault="00461CC7" w:rsidP="00461CC7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</w:rPr>
      </w:pPr>
      <w:r w:rsidRPr="007E0FBD">
        <w:rPr>
          <w:rFonts w:ascii="Arial" w:hAnsi="Arial" w:cs="Arial"/>
        </w:rPr>
        <w:t xml:space="preserve">V případě dotačního titulu 2 a 3 může být žadatelem dobrovolný svazek obcí zajišťující akci pro obce velikosti do 2 000 trvale bydlících obyvatel nebo i větší, pokud se akce realizuje v místní části </w:t>
      </w:r>
      <w:r w:rsidR="007E0FBD">
        <w:rPr>
          <w:rFonts w:ascii="Arial" w:hAnsi="Arial" w:cs="Arial"/>
        </w:rPr>
        <w:t>do</w:t>
      </w:r>
      <w:r w:rsidRPr="007E0FBD">
        <w:rPr>
          <w:rFonts w:ascii="Arial" w:hAnsi="Arial" w:cs="Arial"/>
        </w:rPr>
        <w:t xml:space="preserve"> 2 000 trvale bydlících obyvatel </w:t>
      </w:r>
      <w:r w:rsidR="00853E62">
        <w:rPr>
          <w:rFonts w:ascii="Arial" w:hAnsi="Arial" w:cs="Arial"/>
        </w:rPr>
        <w:t xml:space="preserve">a celkový počet obyvatel </w:t>
      </w:r>
      <w:r w:rsidRPr="007E0FBD">
        <w:rPr>
          <w:rFonts w:ascii="Arial" w:hAnsi="Arial" w:cs="Arial"/>
        </w:rPr>
        <w:t xml:space="preserve">obce je menší než </w:t>
      </w:r>
      <w:r w:rsidR="00853E62">
        <w:rPr>
          <w:rFonts w:ascii="Arial" w:hAnsi="Arial" w:cs="Arial"/>
        </w:rPr>
        <w:t xml:space="preserve"> </w:t>
      </w:r>
      <w:r w:rsidRPr="007E0FBD">
        <w:rPr>
          <w:rFonts w:ascii="Arial" w:hAnsi="Arial" w:cs="Arial"/>
        </w:rPr>
        <w:t>3 000.</w:t>
      </w:r>
    </w:p>
    <w:p w:rsidR="00257E63" w:rsidRPr="001620FD" w:rsidRDefault="00257E63" w:rsidP="00691685">
      <w:pPr>
        <w:ind w:left="0" w:firstLine="0"/>
        <w:rPr>
          <w:rFonts w:ascii="Arial" w:hAnsi="Arial" w:cs="Arial"/>
          <w:i/>
          <w:color w:val="E36C0A" w:themeColor="accent6" w:themeShade="BF"/>
        </w:rPr>
      </w:pPr>
    </w:p>
    <w:p w:rsidR="00691685" w:rsidRDefault="00691685" w:rsidP="008F4E68">
      <w:pPr>
        <w:pStyle w:val="Odstavecseseznamem"/>
        <w:numPr>
          <w:ilvl w:val="1"/>
          <w:numId w:val="22"/>
        </w:numPr>
        <w:ind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Dotaci lze poskytnout jen tomu žadateli: </w:t>
      </w:r>
    </w:p>
    <w:p w:rsidR="00330C4B" w:rsidRPr="001620FD" w:rsidRDefault="00330C4B" w:rsidP="00330C4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691685" w:rsidRPr="001620FD" w:rsidRDefault="00691685" w:rsidP="00461CC7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t xml:space="preserve">který nemá </w:t>
      </w:r>
      <w:r w:rsidRPr="001620FD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1620FD">
        <w:rPr>
          <w:rFonts w:ascii="Arial" w:eastAsia="Times New Roman" w:hAnsi="Arial" w:cs="Arial"/>
          <w:lang w:eastAsia="cs-CZ"/>
        </w:rPr>
        <w:t>subjektům je</w:t>
      </w:r>
      <w:r w:rsidRPr="001620FD">
        <w:rPr>
          <w:rFonts w:ascii="Arial" w:eastAsia="Times New Roman" w:hAnsi="Arial" w:cs="Arial"/>
          <w:lang w:eastAsia="cs-CZ"/>
        </w:rPr>
        <w:t xml:space="preserve"> považován i závazek, na který </w:t>
      </w:r>
      <w:r w:rsidRPr="001620FD">
        <w:rPr>
          <w:rFonts w:ascii="Arial" w:eastAsia="Times New Roman" w:hAnsi="Arial" w:cs="Arial"/>
          <w:lang w:eastAsia="cs-CZ"/>
        </w:rPr>
        <w:lastRenderedPageBreak/>
        <w:t>má žadatel uzavřený splátkový kalendář nebo jiný o</w:t>
      </w:r>
      <w:r w:rsidR="00445CCE" w:rsidRPr="001620FD">
        <w:rPr>
          <w:rFonts w:ascii="Arial" w:eastAsia="Times New Roman" w:hAnsi="Arial" w:cs="Arial"/>
          <w:lang w:eastAsia="cs-CZ"/>
        </w:rPr>
        <w:t>dklad původní lhůty splatnosti);</w:t>
      </w:r>
    </w:p>
    <w:p w:rsidR="00691685" w:rsidRPr="001620FD" w:rsidRDefault="00691685" w:rsidP="00461CC7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1620FD">
        <w:rPr>
          <w:rFonts w:ascii="Arial" w:hAnsi="Arial" w:cs="Arial"/>
        </w:rPr>
        <w:t>který nemá neuhrazené závazky po lhůtě splatnosti vůči Olomouckému kraji, j</w:t>
      </w:r>
      <w:r w:rsidR="00F136D6" w:rsidRPr="001620FD">
        <w:rPr>
          <w:rFonts w:ascii="Arial" w:hAnsi="Arial" w:cs="Arial"/>
        </w:rPr>
        <w:t xml:space="preserve">ím </w:t>
      </w:r>
      <w:r w:rsidRPr="001620FD">
        <w:rPr>
          <w:rFonts w:ascii="Arial" w:hAnsi="Arial" w:cs="Arial"/>
        </w:rPr>
        <w:t>zřízeným organizacím a jiným</w:t>
      </w:r>
      <w:r w:rsidR="00C47610">
        <w:rPr>
          <w:rFonts w:ascii="Arial" w:hAnsi="Arial" w:cs="Arial"/>
        </w:rPr>
        <w:t xml:space="preserve"> územním samosprávným celkům, a </w:t>
      </w:r>
      <w:r w:rsidRPr="001620FD">
        <w:rPr>
          <w:rFonts w:ascii="Arial" w:hAnsi="Arial" w:cs="Arial"/>
        </w:rPr>
        <w:t xml:space="preserve">to za období tří let před podáním žádosti </w:t>
      </w:r>
      <w:r w:rsidRPr="001620FD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1620FD">
        <w:rPr>
          <w:rFonts w:ascii="Arial" w:eastAsia="Times New Roman" w:hAnsi="Arial" w:cs="Arial"/>
          <w:lang w:eastAsia="cs-CZ"/>
        </w:rPr>
        <w:t>subjektům je</w:t>
      </w:r>
      <w:r w:rsidRPr="001620FD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1620FD">
        <w:rPr>
          <w:rFonts w:ascii="Arial" w:eastAsia="Times New Roman" w:hAnsi="Arial" w:cs="Arial"/>
          <w:lang w:eastAsia="cs-CZ"/>
        </w:rPr>
        <w:t>dklad původní lhůty splatnosti);</w:t>
      </w:r>
    </w:p>
    <w:p w:rsidR="00691685" w:rsidRPr="001620FD" w:rsidRDefault="00691685" w:rsidP="00461CC7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kterému nebyl soudem nebo správním org</w:t>
      </w:r>
      <w:r w:rsidR="00C47610">
        <w:rPr>
          <w:rFonts w:ascii="Arial" w:hAnsi="Arial" w:cs="Arial"/>
        </w:rPr>
        <w:t>ánem uložen zákaz činnosti nebo </w:t>
      </w:r>
      <w:r w:rsidRPr="001620FD">
        <w:rPr>
          <w:rFonts w:ascii="Arial" w:hAnsi="Arial" w:cs="Arial"/>
        </w:rPr>
        <w:t xml:space="preserve">zrušeno oprávnění k činnosti týkající se jeho předmětu podnikání a/nebo související s projektem, na který má být poskytována dotace; </w:t>
      </w:r>
    </w:p>
    <w:p w:rsidR="00691685" w:rsidRPr="001620FD" w:rsidRDefault="00691685" w:rsidP="00461CC7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vůči kterému (případně, vůči jehož majetku) není navrhováno ani vedeno řízení o výkonu soudního či správní</w:t>
      </w:r>
      <w:r w:rsidR="00C47610">
        <w:rPr>
          <w:rFonts w:ascii="Arial" w:hAnsi="Arial" w:cs="Arial"/>
        </w:rPr>
        <w:t>ho rozhodnutí ani navrhována či </w:t>
      </w:r>
      <w:r w:rsidRPr="001620FD">
        <w:rPr>
          <w:rFonts w:ascii="Arial" w:hAnsi="Arial" w:cs="Arial"/>
        </w:rPr>
        <w:t xml:space="preserve">prováděna exekuce; </w:t>
      </w:r>
    </w:p>
    <w:p w:rsidR="00691685" w:rsidRPr="001620FD" w:rsidRDefault="00691685" w:rsidP="00461CC7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který nemá v rejstříku trestů záznam o pravomocném odsouzení pro trestný čin, jehož skutková podstata souvisí s jeho předmětem podnikání, paděláním či pozměňováním veřejné listi</w:t>
      </w:r>
      <w:r w:rsidR="00C47610">
        <w:rPr>
          <w:rFonts w:ascii="Arial" w:hAnsi="Arial" w:cs="Arial"/>
        </w:rPr>
        <w:t>ny nebo úplatkářstvím, nebo pro </w:t>
      </w:r>
      <w:r w:rsidRPr="001620FD">
        <w:rPr>
          <w:rFonts w:ascii="Arial" w:hAnsi="Arial" w:cs="Arial"/>
        </w:rPr>
        <w:t>trestný čin hospodářský anebo trestný čin pr</w:t>
      </w:r>
      <w:r w:rsidR="00C47610">
        <w:rPr>
          <w:rFonts w:ascii="Arial" w:hAnsi="Arial" w:cs="Arial"/>
        </w:rPr>
        <w:t>oti majetku podle hlavy druhé a </w:t>
      </w:r>
      <w:r w:rsidRPr="001620FD">
        <w:rPr>
          <w:rFonts w:ascii="Arial" w:hAnsi="Arial" w:cs="Arial"/>
        </w:rPr>
        <w:t xml:space="preserve">deváté části druhé zákona č. 140/1961 Sb., trestní zákon, ve znění pozdějších předpisů, či podle hlav páté a šesté části druhé zákona </w:t>
      </w:r>
      <w:r w:rsidRPr="001620FD">
        <w:rPr>
          <w:rFonts w:ascii="Arial" w:hAnsi="Arial" w:cs="Arial"/>
        </w:rPr>
        <w:br/>
        <w:t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</w:t>
      </w:r>
      <w:r w:rsidR="00C47610">
        <w:rPr>
          <w:rFonts w:ascii="Arial" w:hAnsi="Arial" w:cs="Arial"/>
        </w:rPr>
        <w:t>atel právnickou osobou, týká se </w:t>
      </w:r>
      <w:r w:rsidRPr="001620FD">
        <w:rPr>
          <w:rFonts w:ascii="Arial" w:hAnsi="Arial" w:cs="Arial"/>
        </w:rPr>
        <w:t xml:space="preserve">prohlášení podle tohoto ustanovení všech osob, které jsou jejím statutárním orgánem nebo obdržely plnou moc za účelem zastupování právnické osoby pro účely podání žádosti o </w:t>
      </w:r>
      <w:r w:rsidR="00C47610">
        <w:rPr>
          <w:rFonts w:ascii="Arial" w:hAnsi="Arial" w:cs="Arial"/>
        </w:rPr>
        <w:t>poskytnutí dotace a uzavření a </w:t>
      </w:r>
      <w:r w:rsidRPr="001620FD">
        <w:rPr>
          <w:rFonts w:ascii="Arial" w:hAnsi="Arial" w:cs="Arial"/>
        </w:rPr>
        <w:t>realizace Smlouvy</w:t>
      </w:r>
      <w:r w:rsidR="003610C9">
        <w:rPr>
          <w:rFonts w:ascii="Arial" w:hAnsi="Arial" w:cs="Arial"/>
        </w:rPr>
        <w:t>.</w:t>
      </w:r>
      <w:r w:rsidRPr="001620FD">
        <w:rPr>
          <w:rFonts w:ascii="Arial" w:hAnsi="Arial" w:cs="Arial"/>
        </w:rPr>
        <w:t xml:space="preserve"> </w:t>
      </w:r>
    </w:p>
    <w:p w:rsidR="001620FD" w:rsidRPr="001620FD" w:rsidRDefault="001620FD" w:rsidP="00327A72">
      <w:pPr>
        <w:ind w:left="0" w:firstLine="0"/>
        <w:rPr>
          <w:rFonts w:ascii="Arial" w:hAnsi="Arial" w:cs="Arial"/>
          <w:i/>
          <w:color w:val="FF0000"/>
        </w:rPr>
      </w:pPr>
    </w:p>
    <w:p w:rsidR="00691685" w:rsidRPr="001620FD" w:rsidRDefault="00691685" w:rsidP="008F4E6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:rsidR="00691685" w:rsidRPr="007134BB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1620FD">
        <w:rPr>
          <w:rFonts w:ascii="Arial" w:hAnsi="Arial" w:cs="Arial"/>
        </w:rPr>
        <w:t>Na dotační program je předpokládaná výše celkové částky</w:t>
      </w:r>
      <w:r w:rsidR="00327A72">
        <w:rPr>
          <w:rFonts w:ascii="Arial" w:hAnsi="Arial" w:cs="Arial"/>
          <w:color w:val="FF0000"/>
        </w:rPr>
        <w:t xml:space="preserve"> </w:t>
      </w:r>
      <w:r w:rsidR="00327A72" w:rsidRPr="007134BB">
        <w:rPr>
          <w:rFonts w:ascii="Arial" w:hAnsi="Arial" w:cs="Arial"/>
        </w:rPr>
        <w:t>30 000 000</w:t>
      </w:r>
      <w:r w:rsidRPr="007134BB">
        <w:rPr>
          <w:rFonts w:ascii="Arial" w:hAnsi="Arial" w:cs="Arial"/>
        </w:rPr>
        <w:t xml:space="preserve">,- Kč, z toho na: </w:t>
      </w:r>
    </w:p>
    <w:p w:rsidR="00691685" w:rsidRPr="007134BB" w:rsidRDefault="00691685" w:rsidP="00461CC7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</w:rPr>
      </w:pPr>
      <w:r w:rsidRPr="007134BB">
        <w:rPr>
          <w:rFonts w:ascii="Arial" w:hAnsi="Arial" w:cs="Arial"/>
        </w:rPr>
        <w:t>dotační titul 1 je určena částka</w:t>
      </w:r>
      <w:r w:rsidR="00327A72" w:rsidRPr="007134BB">
        <w:rPr>
          <w:rFonts w:ascii="Arial" w:hAnsi="Arial" w:cs="Arial"/>
        </w:rPr>
        <w:t xml:space="preserve"> 20 000 000</w:t>
      </w:r>
      <w:r w:rsidRPr="007134BB">
        <w:rPr>
          <w:rFonts w:ascii="Arial" w:hAnsi="Arial" w:cs="Arial"/>
        </w:rPr>
        <w:t xml:space="preserve">,- Kč, </w:t>
      </w:r>
    </w:p>
    <w:p w:rsidR="00691685" w:rsidRPr="007134BB" w:rsidRDefault="00691685" w:rsidP="00461CC7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</w:rPr>
      </w:pPr>
      <w:r w:rsidRPr="007134BB">
        <w:rPr>
          <w:rFonts w:ascii="Arial" w:hAnsi="Arial" w:cs="Arial"/>
        </w:rPr>
        <w:t>dotační titul 2 je určena částka</w:t>
      </w:r>
      <w:r w:rsidR="00327A72" w:rsidRPr="007134BB">
        <w:rPr>
          <w:rFonts w:ascii="Arial" w:hAnsi="Arial" w:cs="Arial"/>
        </w:rPr>
        <w:t xml:space="preserve">   9 000 000,- Kč,</w:t>
      </w:r>
    </w:p>
    <w:p w:rsidR="00327A72" w:rsidRPr="00992EDB" w:rsidRDefault="00327A72" w:rsidP="00461CC7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</w:rPr>
      </w:pPr>
      <w:r w:rsidRPr="007134BB">
        <w:rPr>
          <w:rFonts w:ascii="Arial" w:hAnsi="Arial" w:cs="Arial"/>
        </w:rPr>
        <w:t xml:space="preserve">dotační titul 3 je určena částka   1 000 000,- </w:t>
      </w:r>
      <w:r w:rsidRPr="00992EDB">
        <w:rPr>
          <w:rFonts w:ascii="Arial" w:hAnsi="Arial" w:cs="Arial"/>
        </w:rPr>
        <w:t>Kč.</w:t>
      </w:r>
    </w:p>
    <w:p w:rsidR="001620FD" w:rsidRDefault="001620FD" w:rsidP="00327A72">
      <w:pPr>
        <w:ind w:left="0" w:firstLine="0"/>
        <w:rPr>
          <w:rFonts w:ascii="Arial" w:hAnsi="Arial" w:cs="Arial"/>
          <w:i/>
          <w:color w:val="0000FF"/>
        </w:rPr>
      </w:pPr>
    </w:p>
    <w:p w:rsidR="00691685" w:rsidRPr="001620FD" w:rsidRDefault="00691685" w:rsidP="008F4E6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:rsidR="001620FD" w:rsidRDefault="007134BB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Akce</w:t>
      </w:r>
      <w:r w:rsidR="00691685" w:rsidRPr="001620FD">
        <w:rPr>
          <w:rFonts w:ascii="Arial" w:hAnsi="Arial" w:cs="Arial"/>
        </w:rPr>
        <w:t xml:space="preserve"> žadatele musí být realizován</w:t>
      </w:r>
      <w:r>
        <w:rPr>
          <w:rFonts w:ascii="Arial" w:hAnsi="Arial" w:cs="Arial"/>
        </w:rPr>
        <w:t>a</w:t>
      </w:r>
      <w:r w:rsidR="00691685" w:rsidRPr="001620FD">
        <w:rPr>
          <w:rFonts w:ascii="Arial" w:hAnsi="Arial" w:cs="Arial"/>
        </w:rPr>
        <w:t xml:space="preserve"> v územním obvodu Olomouckého kraje. </w:t>
      </w:r>
    </w:p>
    <w:p w:rsidR="00FE36B9" w:rsidRPr="001620FD" w:rsidRDefault="00FE36B9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:rsidR="00691685" w:rsidRPr="00491DFB" w:rsidRDefault="00691685" w:rsidP="008F4E6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</w:rPr>
      </w:pPr>
      <w:r w:rsidRPr="00491DFB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  <w:r w:rsidR="00327A72" w:rsidRPr="00491DFB">
        <w:rPr>
          <w:rFonts w:ascii="Arial" w:hAnsi="Arial" w:cs="Arial"/>
          <w:b/>
          <w:bCs/>
          <w:sz w:val="24"/>
          <w:szCs w:val="24"/>
        </w:rPr>
        <w:t>– dotační titul 1– 3</w:t>
      </w:r>
    </w:p>
    <w:p w:rsidR="00691685" w:rsidRPr="00491DF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:rsidR="00691685" w:rsidRPr="007134BB" w:rsidRDefault="00691685" w:rsidP="008F4E68">
      <w:pPr>
        <w:pStyle w:val="Odstavecseseznamem"/>
        <w:numPr>
          <w:ilvl w:val="1"/>
          <w:numId w:val="22"/>
        </w:numPr>
        <w:ind w:hanging="851"/>
        <w:contextualSpacing w:val="0"/>
        <w:rPr>
          <w:rFonts w:ascii="Arial" w:hAnsi="Arial" w:cs="Arial"/>
        </w:rPr>
      </w:pPr>
      <w:r w:rsidRPr="00491DFB">
        <w:rPr>
          <w:rFonts w:ascii="Arial" w:hAnsi="Arial" w:cs="Arial"/>
          <w:b/>
          <w:bCs/>
        </w:rPr>
        <w:t xml:space="preserve">Minimální výše </w:t>
      </w:r>
      <w:r w:rsidRPr="00491DFB">
        <w:rPr>
          <w:rFonts w:ascii="Arial" w:hAnsi="Arial" w:cs="Arial"/>
        </w:rPr>
        <w:t xml:space="preserve">dotace na jednu akci činí </w:t>
      </w:r>
      <w:r w:rsidR="00327A72" w:rsidRPr="007134BB">
        <w:rPr>
          <w:rFonts w:ascii="Arial" w:hAnsi="Arial" w:cs="Arial"/>
        </w:rPr>
        <w:t>v případě všech dotačních titulů 300 000</w:t>
      </w:r>
      <w:r w:rsidRPr="007134BB">
        <w:rPr>
          <w:rFonts w:ascii="Arial" w:hAnsi="Arial" w:cs="Arial"/>
        </w:rPr>
        <w:t xml:space="preserve">,- Kč. </w:t>
      </w:r>
    </w:p>
    <w:p w:rsidR="00691685" w:rsidRPr="007134B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327A72" w:rsidRPr="007134BB" w:rsidRDefault="00691685" w:rsidP="008F4E68">
      <w:pPr>
        <w:pStyle w:val="Odstavecseseznamem"/>
        <w:numPr>
          <w:ilvl w:val="1"/>
          <w:numId w:val="22"/>
        </w:numPr>
        <w:ind w:hanging="851"/>
        <w:contextualSpacing w:val="0"/>
        <w:rPr>
          <w:rFonts w:ascii="Arial" w:hAnsi="Arial" w:cs="Arial"/>
        </w:rPr>
      </w:pPr>
      <w:r w:rsidRPr="007134BB">
        <w:rPr>
          <w:rFonts w:ascii="Arial" w:hAnsi="Arial" w:cs="Arial"/>
          <w:b/>
        </w:rPr>
        <w:t>M</w:t>
      </w:r>
      <w:r w:rsidRPr="007134BB">
        <w:rPr>
          <w:rFonts w:ascii="Arial" w:hAnsi="Arial" w:cs="Arial"/>
          <w:b/>
          <w:bCs/>
        </w:rPr>
        <w:t xml:space="preserve">aximální výše </w:t>
      </w:r>
      <w:r w:rsidRPr="007134BB">
        <w:rPr>
          <w:rFonts w:ascii="Arial" w:hAnsi="Arial" w:cs="Arial"/>
        </w:rPr>
        <w:t xml:space="preserve">dotace na jednu akci činí </w:t>
      </w:r>
      <w:r w:rsidR="00327A72" w:rsidRPr="007134BB">
        <w:rPr>
          <w:rFonts w:ascii="Arial" w:hAnsi="Arial" w:cs="Arial"/>
        </w:rPr>
        <w:t>v případě</w:t>
      </w:r>
    </w:p>
    <w:p w:rsidR="00327A72" w:rsidRPr="007134BB" w:rsidRDefault="00327A72" w:rsidP="00327A72">
      <w:pPr>
        <w:pStyle w:val="Odstavecseseznamem"/>
        <w:rPr>
          <w:rFonts w:ascii="Arial" w:hAnsi="Arial" w:cs="Arial"/>
        </w:rPr>
      </w:pPr>
    </w:p>
    <w:p w:rsidR="00691685" w:rsidRPr="007134BB" w:rsidRDefault="00327A72" w:rsidP="00327A72">
      <w:pPr>
        <w:pStyle w:val="Odstavecseseznamem"/>
        <w:numPr>
          <w:ilvl w:val="1"/>
          <w:numId w:val="8"/>
        </w:numPr>
        <w:contextualSpacing w:val="0"/>
        <w:rPr>
          <w:rFonts w:ascii="Arial" w:hAnsi="Arial" w:cs="Arial"/>
        </w:rPr>
      </w:pPr>
      <w:r w:rsidRPr="007134BB">
        <w:rPr>
          <w:rFonts w:ascii="Arial" w:hAnsi="Arial" w:cs="Arial"/>
        </w:rPr>
        <w:t xml:space="preserve">dotačního titulu 1 a 2: </w:t>
      </w:r>
      <w:r w:rsidR="00DA44C0">
        <w:rPr>
          <w:rFonts w:ascii="Arial" w:hAnsi="Arial" w:cs="Arial"/>
        </w:rPr>
        <w:tab/>
      </w:r>
      <w:r w:rsidR="00DA44C0">
        <w:rPr>
          <w:rFonts w:ascii="Arial" w:hAnsi="Arial" w:cs="Arial"/>
        </w:rPr>
        <w:tab/>
      </w:r>
      <w:r w:rsidRPr="007134BB">
        <w:rPr>
          <w:rFonts w:ascii="Arial" w:hAnsi="Arial" w:cs="Arial"/>
        </w:rPr>
        <w:t>3 000 000,- Kč,</w:t>
      </w:r>
    </w:p>
    <w:p w:rsidR="00327A72" w:rsidRPr="007134BB" w:rsidRDefault="00327A72" w:rsidP="00327A72">
      <w:pPr>
        <w:pStyle w:val="Odstavecseseznamem"/>
        <w:numPr>
          <w:ilvl w:val="1"/>
          <w:numId w:val="8"/>
        </w:numPr>
        <w:contextualSpacing w:val="0"/>
        <w:rPr>
          <w:rFonts w:ascii="Arial" w:hAnsi="Arial" w:cs="Arial"/>
        </w:rPr>
      </w:pPr>
      <w:r w:rsidRPr="007134BB">
        <w:rPr>
          <w:rFonts w:ascii="Arial" w:hAnsi="Arial" w:cs="Arial"/>
        </w:rPr>
        <w:t xml:space="preserve">dotačního titulu 3:       </w:t>
      </w:r>
      <w:r w:rsidR="00DA44C0">
        <w:rPr>
          <w:rFonts w:ascii="Arial" w:hAnsi="Arial" w:cs="Arial"/>
        </w:rPr>
        <w:tab/>
      </w:r>
      <w:r w:rsidR="00DA44C0">
        <w:rPr>
          <w:rFonts w:ascii="Arial" w:hAnsi="Arial" w:cs="Arial"/>
        </w:rPr>
        <w:tab/>
      </w:r>
      <w:r w:rsidRPr="007134BB">
        <w:rPr>
          <w:rFonts w:ascii="Arial" w:hAnsi="Arial" w:cs="Arial"/>
        </w:rPr>
        <w:t>1 000 000,- Kč.</w:t>
      </w:r>
    </w:p>
    <w:p w:rsidR="00691685" w:rsidRPr="00327A72" w:rsidRDefault="00691685" w:rsidP="00691685">
      <w:pPr>
        <w:ind w:left="0" w:firstLine="0"/>
        <w:rPr>
          <w:rFonts w:ascii="Arial" w:hAnsi="Arial" w:cs="Arial"/>
          <w:i/>
          <w:color w:val="FF0000"/>
        </w:rPr>
      </w:pPr>
    </w:p>
    <w:p w:rsidR="00C9401A" w:rsidRPr="001620FD" w:rsidRDefault="00C9401A" w:rsidP="008F4E68">
      <w:pPr>
        <w:pStyle w:val="Odstavecseseznamem"/>
        <w:numPr>
          <w:ilvl w:val="1"/>
          <w:numId w:val="22"/>
        </w:numPr>
        <w:ind w:hanging="851"/>
        <w:contextualSpacing w:val="0"/>
        <w:rPr>
          <w:rFonts w:ascii="Arial" w:hAnsi="Arial" w:cs="Arial"/>
        </w:rPr>
      </w:pPr>
      <w:bookmarkStart w:id="2" w:name="tentýžÚčelAkce"/>
      <w:bookmarkEnd w:id="2"/>
      <w:r w:rsidRPr="001620FD">
        <w:rPr>
          <w:rFonts w:ascii="Arial" w:hAnsi="Arial" w:cs="Arial"/>
        </w:rPr>
        <w:t xml:space="preserve">Žadatel </w:t>
      </w:r>
      <w:r w:rsidRPr="001620FD">
        <w:rPr>
          <w:rFonts w:ascii="Arial" w:hAnsi="Arial" w:cs="Arial"/>
          <w:b/>
        </w:rPr>
        <w:t>může v rámci</w:t>
      </w:r>
      <w:r w:rsidR="007134BB">
        <w:rPr>
          <w:rFonts w:ascii="Arial" w:hAnsi="Arial" w:cs="Arial"/>
          <w:b/>
        </w:rPr>
        <w:t xml:space="preserve"> vyhlášeného dotačního programu</w:t>
      </w:r>
      <w:r w:rsidRPr="001620FD">
        <w:rPr>
          <w:rFonts w:ascii="Arial" w:hAnsi="Arial" w:cs="Arial"/>
        </w:rPr>
        <w:t xml:space="preserve"> podat </w:t>
      </w:r>
      <w:r w:rsidRPr="001620FD">
        <w:rPr>
          <w:rFonts w:ascii="Arial" w:hAnsi="Arial" w:cs="Arial"/>
          <w:b/>
        </w:rPr>
        <w:t xml:space="preserve">více žádostí </w:t>
      </w:r>
      <w:r w:rsidR="003610C9">
        <w:rPr>
          <w:rFonts w:ascii="Arial" w:hAnsi="Arial" w:cs="Arial"/>
          <w:b/>
        </w:rPr>
        <w:t xml:space="preserve">    </w:t>
      </w:r>
      <w:r w:rsidRPr="001620FD">
        <w:rPr>
          <w:rFonts w:ascii="Arial" w:hAnsi="Arial" w:cs="Arial"/>
        </w:rPr>
        <w:t xml:space="preserve">na </w:t>
      </w:r>
      <w:r w:rsidRPr="001620FD">
        <w:rPr>
          <w:rFonts w:ascii="Arial" w:hAnsi="Arial" w:cs="Arial"/>
          <w:b/>
        </w:rPr>
        <w:t>různé</w:t>
      </w:r>
      <w:r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  <w:b/>
        </w:rPr>
        <w:t>akce</w:t>
      </w:r>
      <w:r w:rsidRPr="001620FD">
        <w:rPr>
          <w:rFonts w:ascii="Arial" w:hAnsi="Arial" w:cs="Arial"/>
        </w:rPr>
        <w:t>.</w:t>
      </w:r>
      <w:r w:rsidRPr="001620FD">
        <w:rPr>
          <w:rFonts w:ascii="Arial" w:hAnsi="Arial" w:cs="Arial"/>
          <w:b/>
        </w:rPr>
        <w:t xml:space="preserve"> </w:t>
      </w:r>
      <w:r w:rsidRPr="001620FD">
        <w:rPr>
          <w:rFonts w:ascii="Arial" w:hAnsi="Arial" w:cs="Arial"/>
        </w:rPr>
        <w:t>Na</w:t>
      </w:r>
      <w:r w:rsidRPr="001620FD">
        <w:rPr>
          <w:rFonts w:ascii="Arial" w:hAnsi="Arial" w:cs="Arial"/>
          <w:b/>
        </w:rPr>
        <w:t xml:space="preserve"> t</w:t>
      </w:r>
      <w:r w:rsidR="00B42063">
        <w:rPr>
          <w:rFonts w:ascii="Arial" w:hAnsi="Arial" w:cs="Arial"/>
          <w:b/>
        </w:rPr>
        <w:t>utéž</w:t>
      </w:r>
      <w:r w:rsidRPr="001620FD">
        <w:rPr>
          <w:rFonts w:ascii="Arial" w:hAnsi="Arial" w:cs="Arial"/>
          <w:b/>
        </w:rPr>
        <w:t xml:space="preserve"> akci</w:t>
      </w:r>
      <w:r w:rsidRPr="001620FD">
        <w:rPr>
          <w:rFonts w:ascii="Arial" w:hAnsi="Arial" w:cs="Arial"/>
        </w:rPr>
        <w:t xml:space="preserve"> v rámci vyhlášeného dotačního titulu </w:t>
      </w:r>
      <w:r w:rsidRPr="001620FD">
        <w:rPr>
          <w:rFonts w:ascii="Arial" w:hAnsi="Arial" w:cs="Arial"/>
          <w:b/>
        </w:rPr>
        <w:t>však</w:t>
      </w:r>
      <w:r w:rsidRPr="001620FD">
        <w:rPr>
          <w:rFonts w:ascii="Arial" w:hAnsi="Arial" w:cs="Arial"/>
        </w:rPr>
        <w:t xml:space="preserve"> žadatel může podat </w:t>
      </w:r>
      <w:r w:rsidRPr="001620FD">
        <w:rPr>
          <w:rFonts w:ascii="Arial" w:hAnsi="Arial" w:cs="Arial"/>
          <w:b/>
        </w:rPr>
        <w:t>pouze jednu žádost</w:t>
      </w:r>
      <w:r w:rsidR="00327A72">
        <w:rPr>
          <w:rFonts w:ascii="Arial" w:hAnsi="Arial" w:cs="Arial"/>
        </w:rPr>
        <w:t xml:space="preserve"> o </w:t>
      </w:r>
      <w:r w:rsidRPr="001620FD">
        <w:rPr>
          <w:rFonts w:ascii="Arial" w:hAnsi="Arial" w:cs="Arial"/>
        </w:rPr>
        <w:t>poskytnutí dotace v daném kalendářním roce. V případě, že na stejn</w:t>
      </w:r>
      <w:r w:rsidR="00B42063">
        <w:rPr>
          <w:rFonts w:ascii="Arial" w:hAnsi="Arial" w:cs="Arial"/>
        </w:rPr>
        <w:t xml:space="preserve">ou </w:t>
      </w:r>
      <w:r w:rsidRPr="001620FD">
        <w:rPr>
          <w:rFonts w:ascii="Arial" w:hAnsi="Arial" w:cs="Arial"/>
        </w:rPr>
        <w:t xml:space="preserve">akci v rámci vyhlášeného dotačního titulu bude podána další žádost, bude tato žádost vyřazena z dalšího posuzování, a žadatel bude o této skutečnosti informován. </w:t>
      </w:r>
    </w:p>
    <w:p w:rsidR="00946133" w:rsidRPr="001620FD" w:rsidRDefault="00946133" w:rsidP="00691685">
      <w:pPr>
        <w:ind w:left="0" w:firstLine="0"/>
        <w:rPr>
          <w:rFonts w:ascii="Arial" w:hAnsi="Arial" w:cs="Arial"/>
          <w:i/>
          <w:color w:val="FF0000"/>
        </w:rPr>
      </w:pPr>
    </w:p>
    <w:p w:rsidR="00691685" w:rsidRPr="001620FD" w:rsidRDefault="00691685" w:rsidP="008F4E68">
      <w:pPr>
        <w:pStyle w:val="Odstavecseseznamem"/>
        <w:numPr>
          <w:ilvl w:val="1"/>
          <w:numId w:val="22"/>
        </w:numPr>
        <w:ind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1620FD">
        <w:rPr>
          <w:rFonts w:ascii="Arial" w:hAnsi="Arial" w:cs="Arial"/>
        </w:rPr>
        <w:t xml:space="preserve">Platební podmínky: </w:t>
      </w:r>
    </w:p>
    <w:p w:rsidR="006347E3" w:rsidRPr="001620FD" w:rsidRDefault="0071329F" w:rsidP="00461CC7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D</w:t>
      </w:r>
      <w:r w:rsidR="00691685" w:rsidRPr="001620FD">
        <w:rPr>
          <w:rFonts w:ascii="Arial" w:hAnsi="Arial" w:cs="Arial"/>
        </w:rPr>
        <w:t>otace bude žadateli poskytnuta</w:t>
      </w:r>
      <w:r w:rsidR="00691685" w:rsidRPr="001620FD">
        <w:rPr>
          <w:rFonts w:ascii="Arial" w:hAnsi="Arial" w:cs="Arial"/>
          <w:b/>
          <w:bCs/>
        </w:rPr>
        <w:t xml:space="preserve"> </w:t>
      </w:r>
      <w:r w:rsidR="00691685" w:rsidRPr="001620FD">
        <w:rPr>
          <w:rFonts w:ascii="Arial" w:hAnsi="Arial" w:cs="Arial"/>
        </w:rPr>
        <w:t xml:space="preserve">na základě a za podmínek </w:t>
      </w:r>
      <w:r w:rsidR="00F40FEB" w:rsidRPr="001620FD">
        <w:rPr>
          <w:rFonts w:ascii="Arial" w:hAnsi="Arial" w:cs="Arial"/>
        </w:rPr>
        <w:t xml:space="preserve">blíže specifikovaných </w:t>
      </w:r>
      <w:r w:rsidR="00691685" w:rsidRPr="001620FD">
        <w:rPr>
          <w:rFonts w:ascii="Arial" w:hAnsi="Arial" w:cs="Arial"/>
        </w:rPr>
        <w:t>ve Smlouvě.</w:t>
      </w:r>
    </w:p>
    <w:p w:rsidR="00691685" w:rsidRPr="001620FD" w:rsidRDefault="0071329F" w:rsidP="00461CC7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30495C">
        <w:rPr>
          <w:rFonts w:ascii="Arial" w:hAnsi="Arial" w:cs="Arial"/>
        </w:rPr>
        <w:t>D</w:t>
      </w:r>
      <w:r w:rsidR="00691685" w:rsidRPr="0030495C">
        <w:rPr>
          <w:rFonts w:ascii="Arial" w:hAnsi="Arial" w:cs="Arial"/>
        </w:rPr>
        <w:t>otace je poskytnuta</w:t>
      </w:r>
      <w:r w:rsidR="00691685" w:rsidRPr="001620FD">
        <w:rPr>
          <w:rFonts w:ascii="Arial" w:hAnsi="Arial" w:cs="Arial"/>
          <w:b/>
        </w:rPr>
        <w:t xml:space="preserve"> </w:t>
      </w:r>
      <w:r w:rsidR="00691685" w:rsidRPr="001620FD">
        <w:rPr>
          <w:rFonts w:ascii="Arial" w:hAnsi="Arial" w:cs="Arial"/>
        </w:rPr>
        <w:t xml:space="preserve">ve lhůtě do 21 dnů po nabytí účinnosti </w:t>
      </w:r>
      <w:r w:rsidR="00F40FEB" w:rsidRPr="001620FD">
        <w:rPr>
          <w:rFonts w:ascii="Arial" w:hAnsi="Arial" w:cs="Arial"/>
        </w:rPr>
        <w:t>S</w:t>
      </w:r>
      <w:r w:rsidR="00691685" w:rsidRPr="001620FD">
        <w:rPr>
          <w:rFonts w:ascii="Arial" w:hAnsi="Arial" w:cs="Arial"/>
        </w:rPr>
        <w:t xml:space="preserve">mlouvy, není-li ve Smlouvě uvedeno jinak. </w:t>
      </w:r>
      <w:r w:rsidR="006C4DCD" w:rsidRPr="001620FD">
        <w:rPr>
          <w:rFonts w:ascii="Arial" w:hAnsi="Arial" w:cs="Arial"/>
        </w:rPr>
        <w:t>Poskytnutím dotace se rozumí odepsání</w:t>
      </w:r>
      <w:r w:rsidR="00215D13" w:rsidRPr="001620FD">
        <w:rPr>
          <w:rFonts w:ascii="Arial" w:hAnsi="Arial" w:cs="Arial"/>
        </w:rPr>
        <w:t xml:space="preserve"> finančních prostředků</w:t>
      </w:r>
      <w:r w:rsidR="006C4DCD" w:rsidRPr="001620FD">
        <w:rPr>
          <w:rFonts w:ascii="Arial" w:hAnsi="Arial" w:cs="Arial"/>
        </w:rPr>
        <w:t xml:space="preserve"> z účtu poskytovatele</w:t>
      </w:r>
      <w:r w:rsidR="006347E3" w:rsidRPr="001620FD">
        <w:rPr>
          <w:rFonts w:ascii="Arial" w:hAnsi="Arial" w:cs="Arial"/>
        </w:rPr>
        <w:t>.</w:t>
      </w:r>
    </w:p>
    <w:p w:rsidR="00691685" w:rsidRPr="001620FD" w:rsidRDefault="0071329F" w:rsidP="00461CC7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1620FD"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>rostředky dotace je možné čerpat na uznatelné výdaje akce vzniklé od </w:t>
      </w:r>
      <w:r w:rsidR="003610C9">
        <w:rPr>
          <w:rFonts w:ascii="Arial" w:hAnsi="Arial" w:cs="Arial"/>
        </w:rPr>
        <w:t>0</w:t>
      </w:r>
      <w:r w:rsidR="00FE037D" w:rsidRPr="0093720B">
        <w:rPr>
          <w:rFonts w:ascii="Arial" w:hAnsi="Arial" w:cs="Arial"/>
        </w:rPr>
        <w:t>1</w:t>
      </w:r>
      <w:r w:rsidR="00691685" w:rsidRPr="0093720B">
        <w:rPr>
          <w:rFonts w:ascii="Arial" w:hAnsi="Arial" w:cs="Arial"/>
        </w:rPr>
        <w:t>. </w:t>
      </w:r>
      <w:r w:rsidR="003610C9">
        <w:rPr>
          <w:rFonts w:ascii="Arial" w:hAnsi="Arial" w:cs="Arial"/>
        </w:rPr>
        <w:t>0</w:t>
      </w:r>
      <w:r w:rsidR="00FE037D" w:rsidRPr="0093720B">
        <w:rPr>
          <w:rFonts w:ascii="Arial" w:hAnsi="Arial" w:cs="Arial"/>
        </w:rPr>
        <w:t>1</w:t>
      </w:r>
      <w:r w:rsidR="00691685" w:rsidRPr="0093720B">
        <w:rPr>
          <w:rFonts w:ascii="Arial" w:hAnsi="Arial" w:cs="Arial"/>
        </w:rPr>
        <w:t>. 20</w:t>
      </w:r>
      <w:r w:rsidR="00FE037D" w:rsidRPr="0093720B">
        <w:rPr>
          <w:rFonts w:ascii="Arial" w:hAnsi="Arial" w:cs="Arial"/>
        </w:rPr>
        <w:t>18</w:t>
      </w:r>
      <w:r w:rsidR="00691685" w:rsidRPr="0093720B">
        <w:rPr>
          <w:rFonts w:ascii="Arial" w:hAnsi="Arial" w:cs="Arial"/>
        </w:rPr>
        <w:t xml:space="preserve"> do </w:t>
      </w:r>
      <w:r w:rsidR="00FE037D" w:rsidRPr="0093720B">
        <w:rPr>
          <w:rFonts w:ascii="Arial" w:hAnsi="Arial" w:cs="Arial"/>
        </w:rPr>
        <w:t>termínu stanoveného ve Smlouvě.</w:t>
      </w:r>
    </w:p>
    <w:p w:rsidR="00691685" w:rsidRPr="001620FD" w:rsidRDefault="0071329F" w:rsidP="00461CC7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 xml:space="preserve">říjemce dotace prokáže výši </w:t>
      </w:r>
      <w:r w:rsidR="004442EF" w:rsidRPr="001620FD">
        <w:rPr>
          <w:rFonts w:ascii="Arial" w:hAnsi="Arial" w:cs="Arial"/>
        </w:rPr>
        <w:t xml:space="preserve">celkových </w:t>
      </w:r>
      <w:r w:rsidR="00691685" w:rsidRPr="001620FD">
        <w:rPr>
          <w:rFonts w:ascii="Arial" w:hAnsi="Arial" w:cs="Arial"/>
        </w:rPr>
        <w:t xml:space="preserve">skutečně </w:t>
      </w:r>
      <w:r w:rsidR="00FE037D">
        <w:rPr>
          <w:rFonts w:ascii="Arial" w:hAnsi="Arial" w:cs="Arial"/>
        </w:rPr>
        <w:t xml:space="preserve">vynaložených uznatelných výdajů, </w:t>
      </w:r>
      <w:r w:rsidR="00691685" w:rsidRPr="001620FD">
        <w:rPr>
          <w:rFonts w:ascii="Arial" w:hAnsi="Arial" w:cs="Arial"/>
        </w:rPr>
        <w:t>které se vztahují</w:t>
      </w:r>
      <w:r w:rsidR="00FE037D">
        <w:rPr>
          <w:rFonts w:ascii="Arial" w:hAnsi="Arial" w:cs="Arial"/>
        </w:rPr>
        <w:t xml:space="preserve"> k akci/projektu, nejpozději do </w:t>
      </w:r>
      <w:r w:rsidR="00FE037D" w:rsidRPr="0093720B">
        <w:rPr>
          <w:rFonts w:ascii="Arial" w:hAnsi="Arial" w:cs="Arial"/>
        </w:rPr>
        <w:t>termínu stanoveného ve Smlouvě</w:t>
      </w:r>
      <w:r w:rsidR="00FE037D" w:rsidRPr="0093720B">
        <w:rPr>
          <w:rFonts w:ascii="Arial" w:hAnsi="Arial" w:cs="Arial"/>
          <w:i/>
        </w:rPr>
        <w:t xml:space="preserve"> </w:t>
      </w:r>
      <w:r w:rsidR="00691685" w:rsidRPr="001620FD">
        <w:rPr>
          <w:rFonts w:ascii="Arial" w:hAnsi="Arial" w:cs="Arial"/>
        </w:rPr>
        <w:t>v rámci finančního vyúčtování dotace, jež bude Olomou</w:t>
      </w:r>
      <w:r w:rsidR="00FE037D">
        <w:rPr>
          <w:rFonts w:ascii="Arial" w:hAnsi="Arial" w:cs="Arial"/>
        </w:rPr>
        <w:t>ckému kraji předloženo spolu se </w:t>
      </w:r>
      <w:r w:rsidR="00691685" w:rsidRPr="001620FD">
        <w:rPr>
          <w:rFonts w:ascii="Arial" w:hAnsi="Arial" w:cs="Arial"/>
        </w:rPr>
        <w:t xml:space="preserve">závěrečnou zprávou v souladu </w:t>
      </w:r>
      <w:r w:rsidR="003610C9">
        <w:rPr>
          <w:rFonts w:ascii="Arial" w:hAnsi="Arial" w:cs="Arial"/>
        </w:rPr>
        <w:t xml:space="preserve">   </w:t>
      </w:r>
      <w:r w:rsidR="00691685" w:rsidRPr="001620FD">
        <w:rPr>
          <w:rFonts w:ascii="Arial" w:hAnsi="Arial" w:cs="Arial"/>
        </w:rPr>
        <w:t>se Smlouvou.</w:t>
      </w:r>
    </w:p>
    <w:p w:rsidR="00691685" w:rsidRPr="001620FD" w:rsidRDefault="00686E68" w:rsidP="00461CC7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 xml:space="preserve">říjemce dotace doloží soupis všech výdajů </w:t>
      </w:r>
      <w:r w:rsidR="00330C4B">
        <w:rPr>
          <w:rFonts w:ascii="Arial" w:hAnsi="Arial" w:cs="Arial"/>
        </w:rPr>
        <w:t xml:space="preserve">a příjmů </w:t>
      </w:r>
      <w:r w:rsidR="00691685" w:rsidRPr="001620FD">
        <w:rPr>
          <w:rFonts w:ascii="Arial" w:hAnsi="Arial" w:cs="Arial"/>
        </w:rPr>
        <w:t>na celou akci (tj. uznatelných výdajů, hrazených ze zdrojů Olomouckého kraje, zdrojů příjemce</w:t>
      </w:r>
      <w:r w:rsidR="00A03254" w:rsidRPr="001620FD">
        <w:rPr>
          <w:rFonts w:ascii="Arial" w:hAnsi="Arial" w:cs="Arial"/>
        </w:rPr>
        <w:t xml:space="preserve"> – vlastních a</w:t>
      </w:r>
      <w:r w:rsidR="00691685" w:rsidRPr="001620FD">
        <w:rPr>
          <w:rFonts w:ascii="Arial" w:hAnsi="Arial" w:cs="Arial"/>
        </w:rPr>
        <w:t xml:space="preserve"> jiných zdrojů)</w:t>
      </w:r>
      <w:r w:rsidR="00D110B3">
        <w:rPr>
          <w:rFonts w:ascii="Arial" w:hAnsi="Arial" w:cs="Arial"/>
        </w:rPr>
        <w:t>.</w:t>
      </w:r>
      <w:r w:rsidR="00394E02" w:rsidRPr="001620FD">
        <w:rPr>
          <w:rFonts w:ascii="Arial" w:hAnsi="Arial" w:cs="Arial"/>
          <w:i/>
          <w:color w:val="0000FF"/>
        </w:rPr>
        <w:t xml:space="preserve"> </w:t>
      </w:r>
    </w:p>
    <w:p w:rsidR="00A03F39" w:rsidRPr="00146AA1" w:rsidRDefault="00057BEC" w:rsidP="00A03F39">
      <w:pPr>
        <w:pStyle w:val="Textkomente"/>
        <w:ind w:left="1701" w:firstLine="0"/>
        <w:rPr>
          <w:rFonts w:ascii="Arial" w:hAnsi="Arial" w:cs="Arial"/>
          <w:i/>
          <w:color w:val="0000FF"/>
          <w:sz w:val="22"/>
          <w:szCs w:val="22"/>
        </w:rPr>
      </w:pPr>
      <w:r w:rsidRPr="00146AA1">
        <w:rPr>
          <w:rFonts w:ascii="Arial" w:hAnsi="Arial" w:cs="Arial"/>
          <w:sz w:val="22"/>
          <w:szCs w:val="22"/>
        </w:rPr>
        <w:t xml:space="preserve">Za příjem se </w:t>
      </w:r>
      <w:r w:rsidR="00D57360" w:rsidRPr="00146AA1">
        <w:rPr>
          <w:rFonts w:ascii="Arial" w:hAnsi="Arial" w:cs="Arial"/>
          <w:sz w:val="22"/>
          <w:szCs w:val="22"/>
        </w:rPr>
        <w:t>pro účely tohoto programu</w:t>
      </w:r>
      <w:r w:rsidR="00931CA8" w:rsidRPr="00146AA1">
        <w:rPr>
          <w:rFonts w:ascii="Arial" w:hAnsi="Arial" w:cs="Arial"/>
          <w:sz w:val="22"/>
          <w:szCs w:val="22"/>
        </w:rPr>
        <w:t>/titulu</w:t>
      </w:r>
      <w:r w:rsidR="00D57360" w:rsidRPr="00146AA1">
        <w:rPr>
          <w:rFonts w:ascii="Arial" w:hAnsi="Arial" w:cs="Arial"/>
          <w:sz w:val="22"/>
          <w:szCs w:val="22"/>
        </w:rPr>
        <w:t xml:space="preserve"> považují </w:t>
      </w:r>
      <w:r w:rsidR="00011805" w:rsidRPr="00146AA1">
        <w:rPr>
          <w:rFonts w:ascii="Arial" w:hAnsi="Arial" w:cs="Arial"/>
          <w:sz w:val="22"/>
          <w:szCs w:val="22"/>
        </w:rPr>
        <w:t>veškeré finanční prostředky, které příjemce obdržel v souvislosti s realizací akce</w:t>
      </w:r>
      <w:r w:rsidR="001B46A9" w:rsidRPr="00146AA1">
        <w:rPr>
          <w:rFonts w:ascii="Arial" w:hAnsi="Arial" w:cs="Arial"/>
          <w:sz w:val="22"/>
          <w:szCs w:val="22"/>
        </w:rPr>
        <w:t>,</w:t>
      </w:r>
      <w:r w:rsidR="00011805" w:rsidRPr="00146AA1">
        <w:rPr>
          <w:rFonts w:ascii="Arial" w:hAnsi="Arial" w:cs="Arial"/>
          <w:sz w:val="22"/>
          <w:szCs w:val="22"/>
        </w:rPr>
        <w:t xml:space="preserve"> </w:t>
      </w:r>
      <w:r w:rsidR="00D57360" w:rsidRPr="00146AA1">
        <w:rPr>
          <w:rFonts w:ascii="Arial" w:hAnsi="Arial" w:cs="Arial"/>
          <w:sz w:val="22"/>
          <w:szCs w:val="22"/>
        </w:rPr>
        <w:t xml:space="preserve">zejména </w:t>
      </w:r>
      <w:r w:rsidR="001B46A9" w:rsidRPr="00146AA1">
        <w:rPr>
          <w:rFonts w:ascii="Arial" w:hAnsi="Arial" w:cs="Arial"/>
          <w:sz w:val="22"/>
          <w:szCs w:val="22"/>
        </w:rPr>
        <w:t xml:space="preserve">dotace od státu a jiných územních samosprávných celků, </w:t>
      </w:r>
      <w:r w:rsidR="00A03F39" w:rsidRPr="00146AA1">
        <w:rPr>
          <w:rFonts w:ascii="Arial" w:hAnsi="Arial" w:cs="Arial"/>
          <w:sz w:val="22"/>
          <w:szCs w:val="22"/>
        </w:rPr>
        <w:t>p</w:t>
      </w:r>
      <w:r w:rsidR="0011073C" w:rsidRPr="00146AA1">
        <w:rPr>
          <w:rFonts w:ascii="Arial" w:hAnsi="Arial" w:cs="Arial"/>
          <w:sz w:val="22"/>
          <w:szCs w:val="22"/>
        </w:rPr>
        <w:t xml:space="preserve">říspěvky, </w:t>
      </w:r>
      <w:r w:rsidR="00A03F39" w:rsidRPr="00146AA1">
        <w:rPr>
          <w:rFonts w:ascii="Arial" w:hAnsi="Arial" w:cs="Arial"/>
          <w:sz w:val="22"/>
          <w:szCs w:val="22"/>
        </w:rPr>
        <w:t>dary</w:t>
      </w:r>
      <w:r w:rsidR="00153560" w:rsidRPr="00146AA1">
        <w:rPr>
          <w:rFonts w:ascii="Arial" w:hAnsi="Arial" w:cs="Arial"/>
          <w:sz w:val="22"/>
          <w:szCs w:val="22"/>
        </w:rPr>
        <w:t>, vstupné</w:t>
      </w:r>
      <w:r w:rsidR="00FE037D" w:rsidRPr="00146AA1">
        <w:rPr>
          <w:rFonts w:ascii="Arial" w:hAnsi="Arial" w:cs="Arial"/>
          <w:sz w:val="22"/>
          <w:szCs w:val="22"/>
        </w:rPr>
        <w:t>.</w:t>
      </w:r>
    </w:p>
    <w:p w:rsidR="00057BEC" w:rsidRPr="001620FD" w:rsidRDefault="00057BEC" w:rsidP="00A03F39">
      <w:pPr>
        <w:ind w:left="0" w:firstLine="0"/>
        <w:rPr>
          <w:rFonts w:ascii="Arial" w:hAnsi="Arial" w:cs="Arial"/>
          <w:i/>
          <w:color w:val="0000FF"/>
        </w:rPr>
      </w:pPr>
    </w:p>
    <w:p w:rsidR="00691685" w:rsidRDefault="00691685" w:rsidP="008F4E68">
      <w:pPr>
        <w:pStyle w:val="Odstavecseseznamem"/>
        <w:numPr>
          <w:ilvl w:val="1"/>
          <w:numId w:val="22"/>
        </w:numPr>
        <w:spacing w:after="120"/>
        <w:ind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  <w:r w:rsidR="00FE037D" w:rsidRPr="00C92B9E">
        <w:rPr>
          <w:rFonts w:ascii="Arial" w:hAnsi="Arial" w:cs="Arial"/>
        </w:rPr>
        <w:t>U právnických osob, které jsou oprávněny zastupovat jedna nebo více osob, odpovídá za pravdivost a správnost podání závěrečné zprávy a finančního vyúčtování dotace jedna z osob oprávněných zastupovat příjemce, která tuto skutečnost v závěrečné zprávě a ve finančním vyúčtování dotace p</w:t>
      </w:r>
      <w:r w:rsidR="00A01ED1" w:rsidRPr="00C92B9E">
        <w:rPr>
          <w:rFonts w:ascii="Arial" w:hAnsi="Arial" w:cs="Arial"/>
        </w:rPr>
        <w:t>í</w:t>
      </w:r>
      <w:r w:rsidR="00FE037D" w:rsidRPr="00C92B9E">
        <w:rPr>
          <w:rFonts w:ascii="Arial" w:hAnsi="Arial" w:cs="Arial"/>
        </w:rPr>
        <w:t>semně potvrdí</w:t>
      </w:r>
      <w:r w:rsidR="00C92B9E" w:rsidRPr="00C92B9E">
        <w:rPr>
          <w:rFonts w:ascii="Arial" w:hAnsi="Arial" w:cs="Arial"/>
        </w:rPr>
        <w:t xml:space="preserve"> a doloží</w:t>
      </w:r>
      <w:r w:rsidR="00FE037D" w:rsidRPr="00C92B9E">
        <w:rPr>
          <w:rFonts w:ascii="Arial" w:hAnsi="Arial" w:cs="Arial"/>
        </w:rPr>
        <w:t>.</w:t>
      </w:r>
    </w:p>
    <w:p w:rsidR="00C92B9E" w:rsidRPr="00C92B9E" w:rsidRDefault="00C92B9E" w:rsidP="00C92B9E">
      <w:pPr>
        <w:pStyle w:val="Odstavecseseznamem"/>
        <w:spacing w:after="120"/>
        <w:ind w:left="851" w:firstLine="0"/>
        <w:contextualSpacing w:val="0"/>
        <w:rPr>
          <w:rFonts w:ascii="Arial" w:hAnsi="Arial" w:cs="Arial"/>
        </w:rPr>
      </w:pPr>
    </w:p>
    <w:p w:rsidR="00691685" w:rsidRPr="001620FD" w:rsidRDefault="00691685" w:rsidP="008F4E6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1620FD">
        <w:rPr>
          <w:rFonts w:ascii="Arial" w:hAnsi="Arial" w:cs="Arial"/>
          <w:b/>
          <w:bCs/>
          <w:sz w:val="24"/>
          <w:szCs w:val="24"/>
        </w:rPr>
        <w:t>Spoluúčast žadatele</w:t>
      </w:r>
    </w:p>
    <w:p w:rsidR="00691685" w:rsidRPr="001620FD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/>
          <w:bCs/>
        </w:rPr>
        <w:t>V případě, že žadateli bude schválena dotace</w:t>
      </w:r>
      <w:r w:rsidR="008057B9">
        <w:rPr>
          <w:rFonts w:ascii="Arial" w:hAnsi="Arial" w:cs="Arial"/>
          <w:b/>
          <w:bCs/>
        </w:rPr>
        <w:t xml:space="preserve"> ve výši uvedené v žádosti</w:t>
      </w:r>
      <w:r w:rsidRPr="001620FD">
        <w:rPr>
          <w:rFonts w:ascii="Arial" w:hAnsi="Arial" w:cs="Arial"/>
          <w:b/>
          <w:bCs/>
        </w:rPr>
        <w:t>, platí ohledně spoluúčasti následující ustanovení</w:t>
      </w:r>
      <w:r w:rsidRPr="001620FD">
        <w:rPr>
          <w:rFonts w:ascii="Arial" w:hAnsi="Arial" w:cs="Arial"/>
          <w:bCs/>
        </w:rPr>
        <w:t xml:space="preserve">:  </w:t>
      </w:r>
    </w:p>
    <w:p w:rsidR="00691685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Minimální podíl spoluúčasti žadatele z vlastních a jiných zdrojů vychází z celkových </w:t>
      </w:r>
      <w:r w:rsidR="0079271C" w:rsidRPr="001620FD">
        <w:rPr>
          <w:rFonts w:ascii="Arial" w:hAnsi="Arial" w:cs="Arial"/>
          <w:bCs/>
        </w:rPr>
        <w:t>předpokládaných</w:t>
      </w:r>
      <w:r w:rsidRPr="001620FD">
        <w:rPr>
          <w:rFonts w:ascii="Arial" w:hAnsi="Arial" w:cs="Arial"/>
          <w:bCs/>
        </w:rPr>
        <w:t xml:space="preserve"> uznatelných výdajů akce</w:t>
      </w:r>
      <w:r w:rsidR="008057B9">
        <w:rPr>
          <w:rFonts w:ascii="Arial" w:hAnsi="Arial" w:cs="Arial"/>
          <w:bCs/>
        </w:rPr>
        <w:t>/projektu</w:t>
      </w:r>
      <w:r w:rsidRPr="001620FD">
        <w:rPr>
          <w:rFonts w:ascii="Arial" w:hAnsi="Arial" w:cs="Arial"/>
          <w:bCs/>
        </w:rPr>
        <w:t xml:space="preserve"> uvedených v žádosti žadatele, a </w:t>
      </w:r>
      <w:r w:rsidRPr="001620FD">
        <w:rPr>
          <w:rFonts w:ascii="Arial" w:hAnsi="Arial" w:cs="Arial"/>
          <w:bCs/>
          <w:color w:val="000000" w:themeColor="text1"/>
        </w:rPr>
        <w:t xml:space="preserve">činí </w:t>
      </w:r>
      <w:r w:rsidR="00D95964" w:rsidRPr="00C92B9E">
        <w:rPr>
          <w:rFonts w:ascii="Arial" w:hAnsi="Arial" w:cs="Arial"/>
          <w:bCs/>
        </w:rPr>
        <w:t>5</w:t>
      </w:r>
      <w:r w:rsidR="00E00812" w:rsidRPr="00C92B9E">
        <w:rPr>
          <w:rFonts w:ascii="Arial" w:hAnsi="Arial" w:cs="Arial"/>
          <w:bCs/>
        </w:rPr>
        <w:t>0</w:t>
      </w:r>
      <w:r w:rsidR="00E00812" w:rsidRPr="001620FD">
        <w:rPr>
          <w:rFonts w:ascii="Arial" w:hAnsi="Arial" w:cs="Arial"/>
          <w:bCs/>
          <w:color w:val="0000FF"/>
        </w:rPr>
        <w:t> </w:t>
      </w:r>
      <w:r w:rsidRPr="00A9306A">
        <w:rPr>
          <w:rFonts w:ascii="Arial" w:hAnsi="Arial" w:cs="Arial"/>
          <w:bCs/>
        </w:rPr>
        <w:t>%</w:t>
      </w:r>
      <w:r w:rsidRPr="001620FD">
        <w:rPr>
          <w:rFonts w:ascii="Arial" w:hAnsi="Arial" w:cs="Arial"/>
          <w:bCs/>
        </w:rPr>
        <w:t xml:space="preserve"> celkových předpokládaných uznatelných výdajů akce</w:t>
      </w:r>
      <w:r w:rsidR="008057B9">
        <w:rPr>
          <w:rFonts w:ascii="Arial" w:hAnsi="Arial" w:cs="Arial"/>
          <w:bCs/>
        </w:rPr>
        <w:t>/projektu</w:t>
      </w:r>
      <w:r w:rsidRPr="001620FD">
        <w:rPr>
          <w:rFonts w:ascii="Arial" w:hAnsi="Arial" w:cs="Arial"/>
          <w:bCs/>
        </w:rPr>
        <w:t xml:space="preserve">. V případě, že </w:t>
      </w:r>
      <w:r w:rsidR="000840BE" w:rsidRPr="001620FD">
        <w:rPr>
          <w:rFonts w:ascii="Arial" w:hAnsi="Arial" w:cs="Arial"/>
          <w:bCs/>
        </w:rPr>
        <w:t xml:space="preserve">celkové </w:t>
      </w:r>
      <w:r w:rsidRPr="001620FD">
        <w:rPr>
          <w:rFonts w:ascii="Arial" w:hAnsi="Arial" w:cs="Arial"/>
          <w:bCs/>
        </w:rPr>
        <w:t>skutečně vynaložené uznatelné výdaje akce</w:t>
      </w:r>
      <w:r w:rsidR="008057B9">
        <w:rPr>
          <w:rFonts w:ascii="Arial" w:hAnsi="Arial" w:cs="Arial"/>
          <w:bCs/>
        </w:rPr>
        <w:t>/projektu</w:t>
      </w:r>
      <w:r w:rsidRPr="001620FD">
        <w:rPr>
          <w:rFonts w:ascii="Arial" w:hAnsi="Arial" w:cs="Arial"/>
          <w:bCs/>
        </w:rPr>
        <w:t xml:space="preserve"> budou nižší než celkové předpokládané uznatelné výdaje akce</w:t>
      </w:r>
      <w:r w:rsidR="008057B9">
        <w:rPr>
          <w:rFonts w:ascii="Arial" w:hAnsi="Arial" w:cs="Arial"/>
          <w:bCs/>
        </w:rPr>
        <w:t>/projektu</w:t>
      </w:r>
      <w:r w:rsidRPr="001620FD">
        <w:rPr>
          <w:rFonts w:ascii="Arial" w:hAnsi="Arial" w:cs="Arial"/>
          <w:bCs/>
        </w:rPr>
        <w:t xml:space="preserve"> uvedené v žádosti žadatele, je žadatel povinen vzniklý rozdíl </w:t>
      </w:r>
      <w:r w:rsidRPr="001620FD">
        <w:rPr>
          <w:rFonts w:ascii="Arial" w:hAnsi="Arial" w:cs="Arial"/>
          <w:bCs/>
        </w:rPr>
        <w:lastRenderedPageBreak/>
        <w:t xml:space="preserve">v rámci vyúčtování dotace vrátit poskytovateli v souladu se Smlouvou tak, aby výše dotace odpovídala </w:t>
      </w:r>
      <w:r w:rsidR="00D95964" w:rsidRPr="00C92B9E">
        <w:rPr>
          <w:rFonts w:ascii="Arial" w:hAnsi="Arial" w:cs="Arial"/>
          <w:bCs/>
        </w:rPr>
        <w:t>5</w:t>
      </w:r>
      <w:r w:rsidRPr="00C92B9E">
        <w:rPr>
          <w:rFonts w:ascii="Arial" w:hAnsi="Arial" w:cs="Arial"/>
          <w:bCs/>
        </w:rPr>
        <w:t xml:space="preserve">0 </w:t>
      </w:r>
      <w:r w:rsidRPr="00A9306A">
        <w:rPr>
          <w:rFonts w:ascii="Arial" w:hAnsi="Arial" w:cs="Arial"/>
          <w:bCs/>
        </w:rPr>
        <w:t>%</w:t>
      </w:r>
      <w:r w:rsidRPr="001620FD">
        <w:rPr>
          <w:rFonts w:ascii="Arial" w:hAnsi="Arial" w:cs="Arial"/>
          <w:bCs/>
          <w:color w:val="0000FF"/>
        </w:rPr>
        <w:t xml:space="preserve"> </w:t>
      </w:r>
      <w:r w:rsidRPr="001620FD">
        <w:rPr>
          <w:rFonts w:ascii="Arial" w:hAnsi="Arial" w:cs="Arial"/>
          <w:bCs/>
        </w:rPr>
        <w:t>z</w:t>
      </w:r>
      <w:r w:rsidR="000840BE" w:rsidRPr="001620FD">
        <w:rPr>
          <w:rFonts w:ascii="Arial" w:hAnsi="Arial" w:cs="Arial"/>
          <w:bCs/>
        </w:rPr>
        <w:t xml:space="preserve"> celkových </w:t>
      </w:r>
      <w:r w:rsidRPr="001620FD">
        <w:rPr>
          <w:rFonts w:ascii="Arial" w:hAnsi="Arial" w:cs="Arial"/>
          <w:bCs/>
        </w:rPr>
        <w:t>skutečně vynaložených uznatelných výdajů akce</w:t>
      </w:r>
      <w:r w:rsidR="008057B9">
        <w:rPr>
          <w:rFonts w:ascii="Arial" w:hAnsi="Arial" w:cs="Arial"/>
          <w:bCs/>
        </w:rPr>
        <w:t>/projektu</w:t>
      </w:r>
      <w:r w:rsidRPr="001620FD">
        <w:rPr>
          <w:rFonts w:ascii="Arial" w:hAnsi="Arial" w:cs="Arial"/>
          <w:bCs/>
        </w:rPr>
        <w:t xml:space="preserve">. </w:t>
      </w:r>
    </w:p>
    <w:p w:rsidR="008057B9" w:rsidRDefault="008057B9" w:rsidP="008057B9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/>
          <w:bCs/>
        </w:rPr>
      </w:pPr>
    </w:p>
    <w:p w:rsidR="008057B9" w:rsidRPr="008057B9" w:rsidRDefault="008057B9" w:rsidP="008057B9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/>
          <w:bCs/>
        </w:rPr>
      </w:pPr>
      <w:r w:rsidRPr="008057B9">
        <w:rPr>
          <w:rFonts w:ascii="Arial" w:hAnsi="Arial" w:cs="Arial"/>
          <w:b/>
          <w:bCs/>
        </w:rPr>
        <w:t xml:space="preserve">V případě, že žadateli bude schválena dotace v nižší výši než ve výši uvedené v žádosti, platí ohledně spoluúčasti následující ustanovení:  </w:t>
      </w:r>
    </w:p>
    <w:p w:rsidR="008057B9" w:rsidRDefault="008057B9" w:rsidP="008057B9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8057B9">
        <w:rPr>
          <w:rFonts w:ascii="Arial" w:hAnsi="Arial" w:cs="Arial"/>
          <w:bCs/>
        </w:rPr>
        <w:t>Minimální podíl spoluúčasti žadatele z vlastních a jiných zdrojů vychází z celkových předpokládaných uznatelných výdajů akce/projektu uvedených v žádosti žadatele, a činí minimálně 50 % celkových předpokládaných uznatelných výdajů akce/projektu. V případě, že celkové skutečně vynaložené uznatelné výdaje akce/projektu budou nižší než částka rovnající se součtu poskytnuté dotace a částky stanovené spoluúčasti žadatele dle předchozí věty, je žadatel povinen vzniklý rozdíl v rámci vyúčtování dotace vrátit poskytovateli v souladu se Smlouvou, a to až do výše poskytnuté dotace.</w:t>
      </w:r>
    </w:p>
    <w:p w:rsidR="008057B9" w:rsidRPr="001620FD" w:rsidRDefault="008057B9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bookmarkStart w:id="4" w:name="_GoBack"/>
      <w:bookmarkEnd w:id="4"/>
    </w:p>
    <w:p w:rsidR="00691685" w:rsidRPr="0026076C" w:rsidRDefault="00691685" w:rsidP="003610C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120" w:line="480" w:lineRule="auto"/>
        <w:ind w:hanging="357"/>
        <w:rPr>
          <w:rFonts w:ascii="Arial" w:hAnsi="Arial" w:cs="Arial"/>
          <w:b/>
          <w:bCs/>
        </w:rPr>
      </w:pPr>
      <w:bookmarkStart w:id="5" w:name="Společ9"/>
      <w:bookmarkEnd w:id="5"/>
      <w:r w:rsidRPr="0026076C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:rsidR="00691685" w:rsidRPr="004A6537" w:rsidRDefault="003610C9" w:rsidP="008F4E68">
      <w:pPr>
        <w:pStyle w:val="Odstavecseseznamem"/>
        <w:numPr>
          <w:ilvl w:val="1"/>
          <w:numId w:val="22"/>
        </w:numPr>
        <w:spacing w:after="200" w:line="276" w:lineRule="auto"/>
        <w:ind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691685" w:rsidRPr="004A6537">
        <w:rPr>
          <w:rFonts w:ascii="Arial" w:hAnsi="Arial" w:cs="Arial"/>
          <w:bCs/>
        </w:rPr>
        <w:t>otace je poskytována na uznatelné výdaje investičního charakteru, je přísně účelová a její čerpání je vázáno jen na financování akce</w:t>
      </w:r>
      <w:r w:rsidR="008F4E68" w:rsidRPr="004A6537">
        <w:rPr>
          <w:rFonts w:ascii="Arial" w:hAnsi="Arial" w:cs="Arial"/>
          <w:bCs/>
        </w:rPr>
        <w:t>, na </w:t>
      </w:r>
      <w:r w:rsidR="00F6131D">
        <w:rPr>
          <w:rFonts w:ascii="Arial" w:hAnsi="Arial" w:cs="Arial"/>
          <w:bCs/>
        </w:rPr>
        <w:t>kter</w:t>
      </w:r>
      <w:r>
        <w:rPr>
          <w:rFonts w:ascii="Arial" w:hAnsi="Arial" w:cs="Arial"/>
          <w:bCs/>
        </w:rPr>
        <w:t>ou</w:t>
      </w:r>
      <w:r w:rsidR="00691685" w:rsidRPr="004A6537">
        <w:rPr>
          <w:rFonts w:ascii="Arial" w:hAnsi="Arial" w:cs="Arial"/>
          <w:bCs/>
        </w:rPr>
        <w:t xml:space="preserve"> byla poskytnuta.</w:t>
      </w:r>
    </w:p>
    <w:p w:rsidR="00691685" w:rsidRPr="004A6537" w:rsidRDefault="00691685" w:rsidP="00346225">
      <w:pPr>
        <w:pStyle w:val="Odstavecseseznamem"/>
        <w:numPr>
          <w:ilvl w:val="1"/>
          <w:numId w:val="22"/>
        </w:numPr>
        <w:spacing w:after="200" w:line="276" w:lineRule="auto"/>
        <w:ind w:hanging="851"/>
        <w:contextualSpacing w:val="0"/>
        <w:rPr>
          <w:rFonts w:ascii="Arial" w:hAnsi="Arial" w:cs="Arial"/>
          <w:bCs/>
        </w:rPr>
      </w:pPr>
      <w:r w:rsidRPr="004A6537">
        <w:rPr>
          <w:rFonts w:ascii="Arial" w:hAnsi="Arial" w:cs="Arial"/>
        </w:rPr>
        <w:t xml:space="preserve">DPH je uznatelným výdajem, pokud příjemce: </w:t>
      </w:r>
    </w:p>
    <w:p w:rsidR="00691685" w:rsidRPr="004A6537" w:rsidRDefault="00691685" w:rsidP="00461CC7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Cs/>
        </w:rPr>
      </w:pPr>
      <w:r w:rsidRPr="004A6537">
        <w:rPr>
          <w:rFonts w:ascii="Arial" w:hAnsi="Arial" w:cs="Arial"/>
        </w:rPr>
        <w:t xml:space="preserve">není plátcem DPH, </w:t>
      </w:r>
    </w:p>
    <w:p w:rsidR="00346225" w:rsidRPr="004A6537" w:rsidRDefault="00691685" w:rsidP="00346225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4A6537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:rsidR="00691685" w:rsidRPr="004A6537" w:rsidRDefault="00691685" w:rsidP="00691685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:rsidR="005A1AAF" w:rsidRPr="004A6537" w:rsidRDefault="00691685" w:rsidP="0026076C">
      <w:pPr>
        <w:pStyle w:val="Odstavecseseznamem"/>
        <w:numPr>
          <w:ilvl w:val="1"/>
          <w:numId w:val="22"/>
        </w:numPr>
        <w:rPr>
          <w:rFonts w:ascii="Arial" w:hAnsi="Arial" w:cs="Arial"/>
        </w:rPr>
      </w:pPr>
      <w:r w:rsidRPr="004A6537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4A6537">
        <w:rPr>
          <w:rFonts w:ascii="Arial" w:hAnsi="Arial" w:cs="Arial"/>
        </w:rPr>
        <w:t>příjemce</w:t>
      </w:r>
      <w:r w:rsidRPr="004A6537">
        <w:rPr>
          <w:rFonts w:ascii="Arial" w:hAnsi="Arial" w:cs="Arial"/>
        </w:rPr>
        <w:t xml:space="preserve">. </w:t>
      </w:r>
      <w:r w:rsidR="00656BEB" w:rsidRPr="00146AA1">
        <w:rPr>
          <w:rFonts w:ascii="Arial" w:hAnsi="Arial" w:cs="Arial"/>
        </w:rPr>
        <w:t>Opravy majetku, technické zhodnocení či rekonstrukce hrazené z dotace mohou být realizovány výlučně do majetku ve vlastnictví příjemce.</w:t>
      </w:r>
    </w:p>
    <w:p w:rsidR="00691685" w:rsidRPr="0026076C" w:rsidRDefault="00691685" w:rsidP="00656BEB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:rsidR="007C4FCA" w:rsidRPr="00AB1880" w:rsidRDefault="00691685" w:rsidP="008F4E68">
      <w:pPr>
        <w:pStyle w:val="Odstavecseseznamem"/>
        <w:numPr>
          <w:ilvl w:val="1"/>
          <w:numId w:val="22"/>
        </w:numPr>
        <w:ind w:hanging="851"/>
        <w:contextualSpacing w:val="0"/>
        <w:rPr>
          <w:rFonts w:ascii="Arial" w:hAnsi="Arial" w:cs="Arial"/>
          <w:bCs/>
        </w:rPr>
      </w:pPr>
      <w:bookmarkStart w:id="6" w:name="neuznatelnévýdaje"/>
      <w:bookmarkEnd w:id="6"/>
      <w:r w:rsidRPr="0026076C">
        <w:rPr>
          <w:rFonts w:ascii="Arial" w:hAnsi="Arial" w:cs="Arial"/>
          <w:bCs/>
        </w:rPr>
        <w:t>Neuznatelnými výdaji se rozumí</w:t>
      </w:r>
      <w:r w:rsidR="00A03254" w:rsidRPr="0026076C">
        <w:rPr>
          <w:rFonts w:ascii="Arial" w:hAnsi="Arial" w:cs="Arial"/>
          <w:bCs/>
        </w:rPr>
        <w:t xml:space="preserve"> výdaje, které nelze </w:t>
      </w:r>
      <w:r w:rsidR="00A03254" w:rsidRPr="0026076C">
        <w:rPr>
          <w:rFonts w:ascii="Arial" w:hAnsi="Arial" w:cs="Arial"/>
        </w:rPr>
        <w:t>zahrnout do celkových předpokládaných ani celkových vynaložených výdajů na realizaci akce</w:t>
      </w:r>
      <w:r w:rsidR="001B274A">
        <w:rPr>
          <w:rFonts w:ascii="Arial" w:hAnsi="Arial" w:cs="Arial"/>
        </w:rPr>
        <w:t>:</w:t>
      </w:r>
      <w:r w:rsidR="00A03254" w:rsidRPr="0026076C">
        <w:rPr>
          <w:rFonts w:ascii="Arial" w:hAnsi="Arial" w:cs="Arial"/>
        </w:rPr>
        <w:t xml:space="preserve"> </w:t>
      </w:r>
    </w:p>
    <w:p w:rsidR="00AB1880" w:rsidRPr="00AB1880" w:rsidRDefault="00AB1880" w:rsidP="00AB1880">
      <w:pPr>
        <w:pStyle w:val="Odstavecseseznamem"/>
        <w:rPr>
          <w:rFonts w:ascii="Arial" w:hAnsi="Arial" w:cs="Arial"/>
          <w:bCs/>
        </w:rPr>
      </w:pPr>
    </w:p>
    <w:p w:rsidR="00AB1880" w:rsidRPr="0026076C" w:rsidRDefault="00AB1880" w:rsidP="00AB188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:rsidR="00691685" w:rsidRPr="001620FD" w:rsidRDefault="00691685" w:rsidP="00461CC7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úhrada daní, daňových odpisů, poplatků a odvodů,</w:t>
      </w:r>
    </w:p>
    <w:p w:rsidR="00691685" w:rsidRPr="001620FD" w:rsidRDefault="00691685" w:rsidP="00461CC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úhrada úvěrů a půjček,</w:t>
      </w:r>
    </w:p>
    <w:p w:rsidR="00691685" w:rsidRPr="001620FD" w:rsidRDefault="00691685" w:rsidP="00461CC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nákup věcí osobní potřeby,</w:t>
      </w:r>
    </w:p>
    <w:p w:rsidR="00691685" w:rsidRPr="001620FD" w:rsidRDefault="00691685" w:rsidP="00461CC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penále, pokuty, </w:t>
      </w:r>
    </w:p>
    <w:p w:rsidR="00691685" w:rsidRPr="001620FD" w:rsidRDefault="00691685" w:rsidP="00461CC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pojistné, </w:t>
      </w:r>
    </w:p>
    <w:p w:rsidR="00691685" w:rsidRPr="001620FD" w:rsidRDefault="00691685" w:rsidP="00461CC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leasing</w:t>
      </w:r>
      <w:r w:rsidR="0026076C">
        <w:rPr>
          <w:rFonts w:ascii="Arial" w:hAnsi="Arial" w:cs="Arial"/>
          <w:bCs/>
          <w:color w:val="FF0000"/>
        </w:rPr>
        <w:t>,</w:t>
      </w:r>
    </w:p>
    <w:p w:rsidR="00691685" w:rsidRPr="001620FD" w:rsidRDefault="00691685" w:rsidP="00461CC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nákup darů – mimo ceny do soutěží</w:t>
      </w:r>
      <w:r w:rsidR="0026076C">
        <w:rPr>
          <w:rFonts w:ascii="Arial" w:hAnsi="Arial" w:cs="Arial"/>
          <w:bCs/>
          <w:color w:val="FF0000"/>
        </w:rPr>
        <w:t>,</w:t>
      </w:r>
    </w:p>
    <w:p w:rsidR="00691685" w:rsidRPr="001620FD" w:rsidRDefault="00691685" w:rsidP="00461CC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>bankovní poplatky,</w:t>
      </w:r>
    </w:p>
    <w:p w:rsidR="00691685" w:rsidRPr="001620FD" w:rsidRDefault="00691685" w:rsidP="00461CC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>nákup nemovitostí,</w:t>
      </w:r>
    </w:p>
    <w:p w:rsidR="004F0BBF" w:rsidRPr="008A3820" w:rsidRDefault="00691685" w:rsidP="004F0BB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1620FD">
        <w:rPr>
          <w:rFonts w:ascii="Arial" w:hAnsi="Arial" w:cs="Arial"/>
          <w:bCs/>
        </w:rPr>
        <w:t>, ve znění pozdějších předpisů,</w:t>
      </w:r>
      <w:r w:rsidRPr="001620FD">
        <w:rPr>
          <w:rFonts w:ascii="Arial" w:hAnsi="Arial" w:cs="Arial"/>
          <w:bCs/>
        </w:rPr>
        <w:t xml:space="preserve"> má možnost nárokovat </w:t>
      </w:r>
      <w:r w:rsidRPr="008A3820">
        <w:rPr>
          <w:rFonts w:ascii="Arial" w:hAnsi="Arial" w:cs="Arial"/>
          <w:bCs/>
        </w:rPr>
        <w:t xml:space="preserve">odpočet daně na </w:t>
      </w:r>
      <w:r w:rsidR="00172481" w:rsidRPr="008A3820">
        <w:rPr>
          <w:rFonts w:ascii="Arial" w:hAnsi="Arial" w:cs="Arial"/>
          <w:bCs/>
        </w:rPr>
        <w:t>v</w:t>
      </w:r>
      <w:r w:rsidRPr="008A3820">
        <w:rPr>
          <w:rFonts w:ascii="Arial" w:hAnsi="Arial" w:cs="Arial"/>
          <w:bCs/>
        </w:rPr>
        <w:t>stupu plně či  částečně,</w:t>
      </w:r>
    </w:p>
    <w:p w:rsidR="004F0BBF" w:rsidRPr="002F2E54" w:rsidRDefault="004F0BBF" w:rsidP="004F0BB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F2E54">
        <w:rPr>
          <w:rFonts w:ascii="Arial" w:hAnsi="Arial" w:cs="Arial"/>
          <w:bCs/>
        </w:rPr>
        <w:t>projektová dokumentace,</w:t>
      </w:r>
    </w:p>
    <w:p w:rsidR="004F0BBF" w:rsidRPr="002F2E54" w:rsidRDefault="004F0BBF" w:rsidP="004F0BB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F2E54">
        <w:rPr>
          <w:rFonts w:ascii="Arial" w:hAnsi="Arial" w:cs="Arial"/>
          <w:bCs/>
        </w:rPr>
        <w:lastRenderedPageBreak/>
        <w:t>výstavba kanalizačních přípojek k jednotlivým nemovitostem v případě dotačního titulu 1 a výstavba vodovodních přípojek k jednotlivým nemovitostem v případě dotačního titulu 2,</w:t>
      </w:r>
    </w:p>
    <w:p w:rsidR="004F0BBF" w:rsidRPr="002F2E54" w:rsidRDefault="004F0BBF" w:rsidP="004F0BBF">
      <w:pPr>
        <w:pStyle w:val="Odstavecseseznamem"/>
        <w:numPr>
          <w:ilvl w:val="0"/>
          <w:numId w:val="13"/>
        </w:numPr>
        <w:ind w:left="1701" w:hanging="850"/>
        <w:rPr>
          <w:rFonts w:ascii="Arial" w:hAnsi="Arial" w:cs="Arial"/>
          <w:bCs/>
        </w:rPr>
      </w:pPr>
      <w:r w:rsidRPr="002F2E54">
        <w:rPr>
          <w:rFonts w:ascii="Arial" w:hAnsi="Arial" w:cs="Arial"/>
          <w:bCs/>
        </w:rPr>
        <w:t xml:space="preserve">náklady na kanalizační řady v případě dotačního titulu 1 a vodovodní řady </w:t>
      </w:r>
      <w:r w:rsidR="00D72684">
        <w:rPr>
          <w:rFonts w:ascii="Arial" w:hAnsi="Arial" w:cs="Arial"/>
          <w:bCs/>
        </w:rPr>
        <w:t xml:space="preserve"> </w:t>
      </w:r>
      <w:r w:rsidRPr="002F2E54">
        <w:rPr>
          <w:rFonts w:ascii="Arial" w:hAnsi="Arial" w:cs="Arial"/>
          <w:bCs/>
        </w:rPr>
        <w:t>v případě dotačního titulu 2 vedoucí k rekreační zástavbě a objektům nesloužícím k trvalému bydlení,</w:t>
      </w:r>
    </w:p>
    <w:p w:rsidR="004F0BBF" w:rsidRPr="002F2E54" w:rsidRDefault="004F0BBF" w:rsidP="004F0BBF">
      <w:pPr>
        <w:pStyle w:val="Odstavecseseznamem"/>
        <w:numPr>
          <w:ilvl w:val="0"/>
          <w:numId w:val="13"/>
        </w:numPr>
        <w:ind w:left="1701" w:hanging="850"/>
        <w:rPr>
          <w:rFonts w:ascii="Arial" w:hAnsi="Arial" w:cs="Arial"/>
          <w:bCs/>
        </w:rPr>
      </w:pPr>
      <w:r w:rsidRPr="002F2E54">
        <w:rPr>
          <w:rFonts w:ascii="Arial" w:hAnsi="Arial" w:cs="Arial"/>
          <w:bCs/>
        </w:rPr>
        <w:t>náklady na rekonstrukci kanalizačních řadů v případě dotačního titulu 1 nebo vodovodních řadů v případě dotačního titulu 2,</w:t>
      </w:r>
    </w:p>
    <w:p w:rsidR="004F0BBF" w:rsidRPr="002F2E54" w:rsidRDefault="004F0BBF" w:rsidP="004F0BBF">
      <w:pPr>
        <w:pStyle w:val="Odstavecseseznamem"/>
        <w:numPr>
          <w:ilvl w:val="0"/>
          <w:numId w:val="13"/>
        </w:numPr>
        <w:ind w:left="1701" w:hanging="850"/>
        <w:rPr>
          <w:rFonts w:ascii="Arial" w:hAnsi="Arial" w:cs="Arial"/>
          <w:bCs/>
        </w:rPr>
      </w:pPr>
      <w:r w:rsidRPr="002F2E54">
        <w:rPr>
          <w:rFonts w:ascii="Arial" w:hAnsi="Arial" w:cs="Arial"/>
          <w:bCs/>
        </w:rPr>
        <w:t xml:space="preserve">náklady na zainvestování pozemků pro budoucí výstavbu v případě dotačních titulů 1 a 2. </w:t>
      </w:r>
    </w:p>
    <w:p w:rsidR="00401469" w:rsidRPr="008A3820" w:rsidRDefault="00401469" w:rsidP="00401469">
      <w:pPr>
        <w:rPr>
          <w:rFonts w:ascii="Arial" w:hAnsi="Arial" w:cs="Arial"/>
          <w:bCs/>
        </w:rPr>
      </w:pPr>
    </w:p>
    <w:p w:rsidR="00790146" w:rsidRDefault="00790146" w:rsidP="008F4E68">
      <w:pPr>
        <w:pStyle w:val="Odstavecseseznamem"/>
        <w:numPr>
          <w:ilvl w:val="1"/>
          <w:numId w:val="22"/>
        </w:numPr>
        <w:ind w:hanging="851"/>
        <w:contextualSpacing w:val="0"/>
        <w:rPr>
          <w:rFonts w:ascii="Arial" w:hAnsi="Arial" w:cs="Arial"/>
        </w:rPr>
      </w:pPr>
      <w:r w:rsidRPr="00B26C6E">
        <w:rPr>
          <w:rFonts w:ascii="Arial" w:hAnsi="Arial" w:cs="Arial"/>
        </w:rPr>
        <w:t>Změna konkrétního účelu dotace je možná pouze</w:t>
      </w:r>
      <w:r w:rsidR="00F913A7" w:rsidRPr="00B26C6E">
        <w:rPr>
          <w:rFonts w:ascii="Arial" w:hAnsi="Arial" w:cs="Arial"/>
        </w:rPr>
        <w:t xml:space="preserve"> na základě uzavřeného dodatku ke Smlouvě, </w:t>
      </w:r>
      <w:r w:rsidRPr="00B26C6E">
        <w:rPr>
          <w:rFonts w:ascii="Arial" w:hAnsi="Arial" w:cs="Arial"/>
        </w:rPr>
        <w:t>s</w:t>
      </w:r>
      <w:r w:rsidR="0017323F" w:rsidRPr="00B26C6E">
        <w:rPr>
          <w:rFonts w:ascii="Arial" w:hAnsi="Arial" w:cs="Arial"/>
        </w:rPr>
        <w:t> </w:t>
      </w:r>
      <w:r w:rsidRPr="00B26C6E">
        <w:rPr>
          <w:rFonts w:ascii="Arial" w:hAnsi="Arial" w:cs="Arial"/>
        </w:rPr>
        <w:t>předchozím</w:t>
      </w:r>
      <w:r w:rsidR="0017323F" w:rsidRPr="00B26C6E">
        <w:rPr>
          <w:rFonts w:ascii="Arial" w:hAnsi="Arial" w:cs="Arial"/>
        </w:rPr>
        <w:t xml:space="preserve"> </w:t>
      </w:r>
      <w:r w:rsidRPr="00B26C6E">
        <w:rPr>
          <w:rFonts w:ascii="Arial" w:hAnsi="Arial" w:cs="Arial"/>
        </w:rPr>
        <w:t>souhlasem řídícího orgánu, který rozhodl o poskytnutí dotace a uzavření Smlouvy (</w:t>
      </w:r>
      <w:r w:rsidR="00F913A7" w:rsidRPr="00B26C6E">
        <w:rPr>
          <w:rFonts w:ascii="Arial" w:hAnsi="Arial" w:cs="Arial"/>
        </w:rPr>
        <w:t xml:space="preserve">schválení </w:t>
      </w:r>
      <w:r w:rsidRPr="00B26C6E">
        <w:rPr>
          <w:rFonts w:ascii="Arial" w:hAnsi="Arial" w:cs="Arial"/>
        </w:rPr>
        <w:t>dodatku ke Smlouvě).</w:t>
      </w:r>
    </w:p>
    <w:p w:rsidR="00754777" w:rsidRDefault="00754777" w:rsidP="00754777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BE441F" w:rsidRPr="002F2E54" w:rsidRDefault="00006768" w:rsidP="00754777">
      <w:pPr>
        <w:pStyle w:val="Odstavecseseznamem"/>
        <w:numPr>
          <w:ilvl w:val="1"/>
          <w:numId w:val="22"/>
        </w:numPr>
        <w:ind w:hanging="851"/>
        <w:contextualSpacing w:val="0"/>
        <w:rPr>
          <w:rFonts w:ascii="Arial" w:hAnsi="Arial" w:cs="Arial"/>
        </w:rPr>
      </w:pPr>
      <w:r w:rsidRPr="00754777">
        <w:rPr>
          <w:rFonts w:ascii="Arial" w:hAnsi="Arial" w:cs="Arial"/>
        </w:rPr>
        <w:t>Příjemce je povinen uskutečňovat propagaci akce v souladu se Smlouvou. Minimální podmínka pro každého příjemce dotace je povinnost uvádět logo poskytovatele na webových stránkách příjemce (jsou-li zřízeny), označit propagační materiály příjemce</w:t>
      </w:r>
      <w:r w:rsidRPr="00754777">
        <w:rPr>
          <w:rFonts w:ascii="Arial" w:hAnsi="Arial" w:cs="Arial"/>
          <w:b/>
        </w:rPr>
        <w:t xml:space="preserve">, </w:t>
      </w:r>
      <w:r w:rsidRPr="00754777">
        <w:rPr>
          <w:rFonts w:ascii="Arial" w:hAnsi="Arial" w:cs="Arial"/>
        </w:rPr>
        <w:t xml:space="preserve">vztahující se k účelu dotace, logem Olomouckého kraje </w:t>
      </w:r>
      <w:r w:rsidRPr="002F2E54">
        <w:rPr>
          <w:rFonts w:ascii="Arial" w:hAnsi="Arial" w:cs="Arial"/>
        </w:rPr>
        <w:t>a umístit reklamní panel, nebo obdobné zařízení, s logem Olomouckého kraje</w:t>
      </w:r>
      <w:r w:rsidRPr="002F2E54">
        <w:rPr>
          <w:rFonts w:ascii="Arial" w:hAnsi="Arial" w:cs="Arial"/>
          <w:b/>
        </w:rPr>
        <w:t xml:space="preserve"> </w:t>
      </w:r>
      <w:r w:rsidRPr="002F2E54">
        <w:rPr>
          <w:rFonts w:ascii="Arial" w:hAnsi="Arial" w:cs="Arial"/>
        </w:rPr>
        <w:t xml:space="preserve">do </w:t>
      </w:r>
      <w:r w:rsidR="00175AC5" w:rsidRPr="002F2E54">
        <w:rPr>
          <w:rFonts w:ascii="Arial" w:hAnsi="Arial" w:cs="Arial"/>
        </w:rPr>
        <w:t>místa</w:t>
      </w:r>
      <w:r w:rsidR="00A9306A" w:rsidRPr="002F2E54">
        <w:rPr>
          <w:rFonts w:ascii="Arial" w:hAnsi="Arial" w:cs="Arial"/>
        </w:rPr>
        <w:t>, ve </w:t>
      </w:r>
      <w:r w:rsidRPr="002F2E54">
        <w:rPr>
          <w:rFonts w:ascii="Arial" w:hAnsi="Arial" w:cs="Arial"/>
        </w:rPr>
        <w:t xml:space="preserve">kterém je prováděna podpořená činnost nebo ve kterém je realizována podpořená akce. </w:t>
      </w:r>
      <w:r w:rsidR="004F0BBF" w:rsidRPr="002F2E54">
        <w:rPr>
          <w:rFonts w:ascii="Arial" w:hAnsi="Arial" w:cs="Arial"/>
        </w:rPr>
        <w:t>Spolu s logem bude vždy uvedena informace, že Olomoucký kraj akci finančně podpořil.</w:t>
      </w:r>
    </w:p>
    <w:p w:rsidR="00006768" w:rsidRPr="004F0BBF" w:rsidRDefault="00006768" w:rsidP="00BE441F">
      <w:pPr>
        <w:ind w:firstLine="0"/>
        <w:rPr>
          <w:rFonts w:ascii="Arial" w:hAnsi="Arial" w:cs="Arial"/>
          <w:i/>
          <w:strike/>
          <w:color w:val="FF0000"/>
        </w:rPr>
      </w:pPr>
      <w:r w:rsidRPr="008A3820">
        <w:rPr>
          <w:rFonts w:ascii="Arial" w:hAnsi="Arial" w:cs="Arial"/>
        </w:rPr>
        <w:t xml:space="preserve">Podmínkou </w:t>
      </w:r>
      <w:r w:rsidR="00A9306A" w:rsidRPr="008A3820">
        <w:rPr>
          <w:rFonts w:ascii="Arial" w:hAnsi="Arial" w:cs="Arial"/>
        </w:rPr>
        <w:t>je pořízení fotodokumentace o </w:t>
      </w:r>
      <w:r w:rsidRPr="008A3820">
        <w:rPr>
          <w:rFonts w:ascii="Arial" w:hAnsi="Arial" w:cs="Arial"/>
        </w:rPr>
        <w:t>propagaci Olomouckého kraje při této akci</w:t>
      </w:r>
      <w:r w:rsidR="002F2E54">
        <w:rPr>
          <w:rFonts w:ascii="Arial" w:hAnsi="Arial" w:cs="Arial"/>
        </w:rPr>
        <w:t>.</w:t>
      </w:r>
      <w:r w:rsidRPr="008A3820">
        <w:rPr>
          <w:rFonts w:ascii="Arial" w:hAnsi="Arial" w:cs="Arial"/>
        </w:rPr>
        <w:t xml:space="preserve"> Povinně pořízená fotodokumentace (minimálně dvě fotografie dokladujících propagaci Olomouckého kraje na viditelném veřejně přístupném</w:t>
      </w:r>
      <w:r w:rsidRPr="008A3820">
        <w:rPr>
          <w:rFonts w:ascii="Arial" w:hAnsi="Arial" w:cs="Arial"/>
          <w:bCs/>
        </w:rPr>
        <w:t xml:space="preserve"> místě) je po</w:t>
      </w:r>
      <w:r w:rsidR="00A9306A" w:rsidRPr="008A3820">
        <w:rPr>
          <w:rFonts w:ascii="Arial" w:hAnsi="Arial" w:cs="Arial"/>
          <w:bCs/>
        </w:rPr>
        <w:t xml:space="preserve">skytovateli předložena spolu </w:t>
      </w:r>
      <w:r w:rsidR="00A9306A">
        <w:rPr>
          <w:rFonts w:ascii="Arial" w:hAnsi="Arial" w:cs="Arial"/>
          <w:bCs/>
        </w:rPr>
        <w:t>se </w:t>
      </w:r>
      <w:r w:rsidRPr="001620FD">
        <w:rPr>
          <w:rFonts w:ascii="Arial" w:hAnsi="Arial" w:cs="Arial"/>
          <w:bCs/>
        </w:rPr>
        <w:t xml:space="preserve">závěrečnou zprávou v souladu se Smlouvou. </w:t>
      </w:r>
    </w:p>
    <w:p w:rsidR="005C039B" w:rsidRPr="004F0BBF" w:rsidRDefault="005C039B" w:rsidP="0094304C">
      <w:pPr>
        <w:ind w:left="0" w:firstLine="0"/>
        <w:rPr>
          <w:rFonts w:ascii="Arial" w:hAnsi="Arial" w:cs="Arial"/>
          <w:i/>
          <w:strike/>
          <w:color w:val="0000FF"/>
        </w:rPr>
      </w:pPr>
    </w:p>
    <w:p w:rsidR="00691685" w:rsidRPr="001620FD" w:rsidRDefault="00691685" w:rsidP="008F4E68">
      <w:pPr>
        <w:pStyle w:val="Odstavecseseznamem"/>
        <w:numPr>
          <w:ilvl w:val="1"/>
          <w:numId w:val="22"/>
        </w:numPr>
        <w:ind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Příjemce </w:t>
      </w:r>
      <w:r w:rsidR="00AC1C79" w:rsidRPr="001620FD">
        <w:rPr>
          <w:rFonts w:ascii="Arial" w:hAnsi="Arial" w:cs="Arial"/>
        </w:rPr>
        <w:t xml:space="preserve">je povinen </w:t>
      </w:r>
      <w:r w:rsidRPr="001620FD">
        <w:rPr>
          <w:rFonts w:ascii="Arial" w:hAnsi="Arial" w:cs="Arial"/>
        </w:rPr>
        <w:t xml:space="preserve">při čerpání dotace postupovat v souladu s platnými </w:t>
      </w:r>
      <w:r w:rsidR="0066232E" w:rsidRPr="001620FD">
        <w:rPr>
          <w:rFonts w:ascii="Arial" w:hAnsi="Arial" w:cs="Arial"/>
        </w:rPr>
        <w:t xml:space="preserve">a účinnými </w:t>
      </w:r>
      <w:r w:rsidRPr="001620FD">
        <w:rPr>
          <w:rFonts w:ascii="Arial" w:hAnsi="Arial" w:cs="Arial"/>
        </w:rPr>
        <w:t>právními předpisy. Výběr dodavatele musí být proveden v souladu s předpisy upravujícími zadávání veřejných zakázek; v pří</w:t>
      </w:r>
      <w:r w:rsidR="004F0BBF">
        <w:rPr>
          <w:rFonts w:ascii="Arial" w:hAnsi="Arial" w:cs="Arial"/>
        </w:rPr>
        <w:t>padě akcí spolufinancovaných ze </w:t>
      </w:r>
      <w:r w:rsidRPr="001620FD">
        <w:rPr>
          <w:rFonts w:ascii="Arial" w:hAnsi="Arial" w:cs="Arial"/>
        </w:rPr>
        <w:t>strukturálních fondů Evropské unie i podle pravidel platných pro tyto fondy.</w:t>
      </w:r>
    </w:p>
    <w:p w:rsidR="00691685" w:rsidRPr="001620F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691685" w:rsidRPr="001620FD" w:rsidRDefault="00691685" w:rsidP="008F4E68">
      <w:pPr>
        <w:pStyle w:val="Odstavecseseznamem"/>
        <w:numPr>
          <w:ilvl w:val="1"/>
          <w:numId w:val="22"/>
        </w:numPr>
        <w:ind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Příslušné orgány poskytovatele jsou oprávněny v souladu se zvláštním právním předpisem zákonem č. 320/2001 Sb., o finančn</w:t>
      </w:r>
      <w:r w:rsidR="004F0BBF">
        <w:rPr>
          <w:rFonts w:ascii="Arial" w:hAnsi="Arial" w:cs="Arial"/>
        </w:rPr>
        <w:t>í kontrole ve veřejné správě a o </w:t>
      </w:r>
      <w:r w:rsidRPr="001620FD">
        <w:rPr>
          <w:rFonts w:ascii="Arial" w:hAnsi="Arial" w:cs="Arial"/>
        </w:rPr>
        <w:t xml:space="preserve">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:rsidR="00691685" w:rsidRPr="001620FD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691685" w:rsidRPr="001620FD" w:rsidRDefault="00691685" w:rsidP="008F4E68">
      <w:pPr>
        <w:pStyle w:val="Odstavecseseznamem"/>
        <w:numPr>
          <w:ilvl w:val="1"/>
          <w:numId w:val="22"/>
        </w:numPr>
        <w:tabs>
          <w:tab w:val="left" w:pos="851"/>
        </w:tabs>
        <w:ind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 případě, </w:t>
      </w:r>
      <w:r w:rsidR="00A77DB1" w:rsidRPr="001620FD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E3162A">
        <w:rPr>
          <w:rFonts w:ascii="Arial" w:hAnsi="Arial" w:cs="Arial"/>
        </w:rPr>
        <w:t>č. 250/2000 Sb., o </w:t>
      </w:r>
      <w:r w:rsidRPr="001620FD">
        <w:rPr>
          <w:rFonts w:ascii="Arial" w:hAnsi="Arial" w:cs="Arial"/>
        </w:rPr>
        <w:t xml:space="preserve">rozpočtových pravidlech územních rozpočtů, ve znění pozdějších předpisů. </w:t>
      </w:r>
    </w:p>
    <w:p w:rsidR="00691685" w:rsidRPr="001620FD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691685" w:rsidRDefault="00E369C4" w:rsidP="008F4E68">
      <w:pPr>
        <w:pStyle w:val="Odstavecseseznamem"/>
        <w:numPr>
          <w:ilvl w:val="1"/>
          <w:numId w:val="22"/>
        </w:numPr>
        <w:tabs>
          <w:tab w:val="left" w:pos="851"/>
        </w:tabs>
        <w:ind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:rsidR="002F2E54" w:rsidRPr="002F2E54" w:rsidRDefault="002F2E54" w:rsidP="002F2E54">
      <w:pPr>
        <w:pStyle w:val="Odstavecseseznamem"/>
        <w:rPr>
          <w:rFonts w:ascii="Arial" w:hAnsi="Arial" w:cs="Arial"/>
        </w:rPr>
      </w:pPr>
    </w:p>
    <w:p w:rsidR="00691685" w:rsidRPr="002F2E54" w:rsidRDefault="00691685" w:rsidP="002F2E54">
      <w:pPr>
        <w:pStyle w:val="Odstavecseseznamem"/>
        <w:numPr>
          <w:ilvl w:val="1"/>
          <w:numId w:val="22"/>
        </w:numPr>
        <w:tabs>
          <w:tab w:val="left" w:pos="851"/>
        </w:tabs>
        <w:ind w:hanging="851"/>
        <w:contextualSpacing w:val="0"/>
        <w:rPr>
          <w:rFonts w:ascii="Arial" w:hAnsi="Arial" w:cs="Arial"/>
        </w:rPr>
      </w:pPr>
      <w:r w:rsidRPr="002F2E54">
        <w:rPr>
          <w:rFonts w:ascii="Arial" w:hAnsi="Arial" w:cs="Arial"/>
          <w:bCs/>
        </w:rPr>
        <w:t xml:space="preserve">PRO INVESTIČNÍ DOTACI – Příjemce nesmí majetek pořízený z dotace, nebo jeho části, po dobu minimálně 5 let od ukončení </w:t>
      </w:r>
      <w:r w:rsidR="00E3162A" w:rsidRPr="002F2E54">
        <w:rPr>
          <w:rFonts w:ascii="Arial" w:hAnsi="Arial" w:cs="Arial"/>
          <w:bCs/>
        </w:rPr>
        <w:t>akce převést na jinou osobu bez </w:t>
      </w:r>
      <w:r w:rsidR="00684788" w:rsidRPr="002F2E54">
        <w:rPr>
          <w:rFonts w:ascii="Arial" w:hAnsi="Arial" w:cs="Arial"/>
          <w:bCs/>
        </w:rPr>
        <w:t xml:space="preserve">předchozího </w:t>
      </w:r>
      <w:r w:rsidRPr="002F2E54">
        <w:rPr>
          <w:rFonts w:ascii="Arial" w:hAnsi="Arial" w:cs="Arial"/>
          <w:bCs/>
        </w:rPr>
        <w:t>písemného souhlasu vyhlašovatele</w:t>
      </w:r>
      <w:r w:rsidR="00684788" w:rsidRPr="002F2E54">
        <w:rPr>
          <w:rFonts w:ascii="Arial" w:hAnsi="Arial" w:cs="Arial"/>
          <w:bCs/>
        </w:rPr>
        <w:t xml:space="preserve"> </w:t>
      </w:r>
      <w:r w:rsidR="00684788" w:rsidRPr="002F2E54">
        <w:rPr>
          <w:rFonts w:ascii="Arial" w:hAnsi="Arial" w:cs="Arial"/>
        </w:rPr>
        <w:t xml:space="preserve">(schválení </w:t>
      </w:r>
      <w:r w:rsidR="00AC4ABE" w:rsidRPr="002F2E54">
        <w:rPr>
          <w:rFonts w:ascii="Arial" w:hAnsi="Arial" w:cs="Arial"/>
        </w:rPr>
        <w:t xml:space="preserve">a uzavření </w:t>
      </w:r>
      <w:r w:rsidR="00684788" w:rsidRPr="002F2E54">
        <w:rPr>
          <w:rFonts w:ascii="Arial" w:hAnsi="Arial" w:cs="Arial"/>
        </w:rPr>
        <w:t>dodatku ke Smlouvě)</w:t>
      </w:r>
      <w:r w:rsidRPr="002F2E54">
        <w:rPr>
          <w:rFonts w:ascii="Arial" w:hAnsi="Arial" w:cs="Arial"/>
          <w:bCs/>
        </w:rPr>
        <w:t xml:space="preserve">, ani jej bez tohoto souhlasu pronajmout jiné osobě. </w:t>
      </w:r>
      <w:r w:rsidR="00D750DB" w:rsidRPr="002F2E54">
        <w:rPr>
          <w:rFonts w:ascii="Arial" w:hAnsi="Arial" w:cs="Arial"/>
          <w:bCs/>
        </w:rPr>
        <w:t>Dodatek schvaluje řídící orgán</w:t>
      </w:r>
      <w:r w:rsidR="00657339" w:rsidRPr="002F2E54">
        <w:rPr>
          <w:rFonts w:ascii="Arial" w:hAnsi="Arial" w:cs="Arial"/>
          <w:bCs/>
        </w:rPr>
        <w:t>, který rozhodl o poskytnutí dotace a uzavření Smlouvy</w:t>
      </w:r>
      <w:r w:rsidR="00D750DB" w:rsidRPr="002F2E54">
        <w:rPr>
          <w:rFonts w:ascii="Arial" w:hAnsi="Arial" w:cs="Arial"/>
          <w:bCs/>
        </w:rPr>
        <w:t xml:space="preserve">. </w:t>
      </w:r>
      <w:r w:rsidRPr="002F2E54">
        <w:rPr>
          <w:rFonts w:ascii="Arial" w:hAnsi="Arial" w:cs="Arial"/>
          <w:bCs/>
        </w:rPr>
        <w:t>Dříve jej může prodat bez písemného souhlasu vyhlašovatele, jen pokud výtěžek z prodeje použije na pořízení majetku zabezpečujícího pokračování akce.</w:t>
      </w:r>
      <w:r w:rsidRPr="002F2E54">
        <w:rPr>
          <w:rFonts w:ascii="Arial" w:hAnsi="Arial"/>
        </w:rPr>
        <w:t xml:space="preserve"> </w:t>
      </w:r>
      <w:r w:rsidRPr="002F2E54">
        <w:rPr>
          <w:rFonts w:ascii="Arial" w:hAnsi="Arial" w:cs="Arial"/>
          <w:bCs/>
        </w:rPr>
        <w:t>Toto ustanovení se netýká majetku nabytého příjemcem z dotace, kte</w:t>
      </w:r>
      <w:r w:rsidR="00E3162A" w:rsidRPr="002F2E54">
        <w:rPr>
          <w:rFonts w:ascii="Arial" w:hAnsi="Arial" w:cs="Arial"/>
          <w:bCs/>
        </w:rPr>
        <w:t>rý příjemce následně převede do </w:t>
      </w:r>
      <w:r w:rsidRPr="002F2E54">
        <w:rPr>
          <w:rFonts w:ascii="Arial" w:hAnsi="Arial" w:cs="Arial"/>
          <w:bCs/>
        </w:rPr>
        <w:t>vlastnictví třetí osoby výhradně na humanitární nebo charitativní účel.</w:t>
      </w:r>
      <w:r w:rsidRPr="002F2E54">
        <w:rPr>
          <w:rFonts w:ascii="Arial" w:hAnsi="Arial"/>
          <w:i/>
        </w:rPr>
        <w:t xml:space="preserve"> </w:t>
      </w:r>
    </w:p>
    <w:p w:rsidR="004A08FD" w:rsidRPr="001620FD" w:rsidRDefault="004A08FD" w:rsidP="003F641D">
      <w:pPr>
        <w:ind w:left="0" w:firstLine="0"/>
        <w:rPr>
          <w:rFonts w:ascii="Arial" w:hAnsi="Arial" w:cs="Arial"/>
          <w:b/>
          <w:i/>
          <w:color w:val="FF0000"/>
        </w:rPr>
      </w:pPr>
    </w:p>
    <w:p w:rsidR="00691685" w:rsidRDefault="002F2E54" w:rsidP="002F2E5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91685" w:rsidRPr="002F2E54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684E91" w:rsidRDefault="00691685" w:rsidP="00684E91">
      <w:pPr>
        <w:pStyle w:val="Odstavecseseznamem"/>
        <w:numPr>
          <w:ilvl w:val="1"/>
          <w:numId w:val="22"/>
        </w:numPr>
        <w:tabs>
          <w:tab w:val="left" w:pos="851"/>
        </w:tabs>
        <w:spacing w:before="240"/>
        <w:rPr>
          <w:rFonts w:ascii="Arial" w:hAnsi="Arial" w:cs="Arial"/>
        </w:rPr>
      </w:pPr>
      <w:r w:rsidRPr="00684E91">
        <w:rPr>
          <w:rFonts w:ascii="Arial" w:hAnsi="Arial" w:cs="Arial"/>
        </w:rPr>
        <w:t xml:space="preserve">Dotační program je zveřejněn na úřední desce od </w:t>
      </w:r>
      <w:r w:rsidR="00BA25F8" w:rsidRPr="00684E91">
        <w:rPr>
          <w:rFonts w:ascii="Arial" w:hAnsi="Arial" w:cs="Arial"/>
          <w:b/>
        </w:rPr>
        <w:t>28.</w:t>
      </w:r>
      <w:r w:rsidRPr="00684E91">
        <w:rPr>
          <w:rFonts w:ascii="Arial" w:hAnsi="Arial" w:cs="Arial"/>
          <w:b/>
        </w:rPr>
        <w:t> </w:t>
      </w:r>
      <w:r w:rsidR="00B230B0">
        <w:rPr>
          <w:rFonts w:ascii="Arial" w:hAnsi="Arial" w:cs="Arial"/>
          <w:b/>
        </w:rPr>
        <w:t>0</w:t>
      </w:r>
      <w:r w:rsidR="00BA25F8" w:rsidRPr="00684E91">
        <w:rPr>
          <w:rFonts w:ascii="Arial" w:hAnsi="Arial" w:cs="Arial"/>
          <w:b/>
        </w:rPr>
        <w:t>2</w:t>
      </w:r>
      <w:r w:rsidRPr="00684E91">
        <w:rPr>
          <w:rFonts w:ascii="Arial" w:hAnsi="Arial" w:cs="Arial"/>
          <w:b/>
        </w:rPr>
        <w:t>. 20</w:t>
      </w:r>
      <w:r w:rsidR="00BA25F8" w:rsidRPr="00684E91">
        <w:rPr>
          <w:rFonts w:ascii="Arial" w:hAnsi="Arial" w:cs="Arial"/>
          <w:b/>
        </w:rPr>
        <w:t>18</w:t>
      </w:r>
      <w:r w:rsidRPr="00684E91">
        <w:rPr>
          <w:rFonts w:ascii="Arial" w:hAnsi="Arial" w:cs="Arial"/>
          <w:b/>
        </w:rPr>
        <w:t xml:space="preserve"> do </w:t>
      </w:r>
      <w:r w:rsidR="00B212F7" w:rsidRPr="00684E91">
        <w:rPr>
          <w:rFonts w:ascii="Arial" w:hAnsi="Arial" w:cs="Arial"/>
          <w:b/>
        </w:rPr>
        <w:t>31</w:t>
      </w:r>
      <w:r w:rsidRPr="00684E91">
        <w:rPr>
          <w:rFonts w:ascii="Arial" w:hAnsi="Arial" w:cs="Arial"/>
          <w:b/>
        </w:rPr>
        <w:t>. </w:t>
      </w:r>
      <w:r w:rsidR="00B230B0">
        <w:rPr>
          <w:rFonts w:ascii="Arial" w:hAnsi="Arial" w:cs="Arial"/>
          <w:b/>
        </w:rPr>
        <w:t>0</w:t>
      </w:r>
      <w:r w:rsidR="00BA25F8" w:rsidRPr="00684E91">
        <w:rPr>
          <w:rFonts w:ascii="Arial" w:hAnsi="Arial" w:cs="Arial"/>
          <w:b/>
        </w:rPr>
        <w:t>5</w:t>
      </w:r>
      <w:r w:rsidRPr="00684E91">
        <w:rPr>
          <w:rFonts w:ascii="Arial" w:hAnsi="Arial" w:cs="Arial"/>
          <w:b/>
        </w:rPr>
        <w:t>. 20</w:t>
      </w:r>
      <w:r w:rsidR="00BA25F8" w:rsidRPr="00684E91">
        <w:rPr>
          <w:rFonts w:ascii="Arial" w:hAnsi="Arial" w:cs="Arial"/>
          <w:b/>
        </w:rPr>
        <w:t>18</w:t>
      </w:r>
      <w:r w:rsidRPr="00684E91">
        <w:rPr>
          <w:rFonts w:ascii="Arial" w:hAnsi="Arial" w:cs="Arial"/>
        </w:rPr>
        <w:t>. Jeho zveřejnění nemá vliv na dobu, po kterou jsou přijímány žádosti o dotace.</w:t>
      </w:r>
    </w:p>
    <w:p w:rsidR="00684E91" w:rsidRDefault="00684E91" w:rsidP="00684E91">
      <w:pPr>
        <w:pStyle w:val="Odstavecseseznamem"/>
        <w:tabs>
          <w:tab w:val="left" w:pos="851"/>
        </w:tabs>
        <w:spacing w:before="240"/>
        <w:ind w:left="851" w:firstLine="0"/>
        <w:rPr>
          <w:rFonts w:ascii="Arial" w:hAnsi="Arial" w:cs="Arial"/>
        </w:rPr>
      </w:pPr>
    </w:p>
    <w:p w:rsidR="00691685" w:rsidRDefault="00691685" w:rsidP="00684E91">
      <w:pPr>
        <w:pStyle w:val="Odstavecseseznamem"/>
        <w:numPr>
          <w:ilvl w:val="1"/>
          <w:numId w:val="22"/>
        </w:numPr>
        <w:tabs>
          <w:tab w:val="left" w:pos="851"/>
        </w:tabs>
        <w:spacing w:before="240"/>
        <w:rPr>
          <w:rFonts w:ascii="Arial" w:hAnsi="Arial" w:cs="Arial"/>
        </w:rPr>
      </w:pPr>
      <w:bookmarkStart w:id="7" w:name="lhůtapodání"/>
      <w:bookmarkEnd w:id="7"/>
      <w:r w:rsidRPr="00684E91">
        <w:rPr>
          <w:rFonts w:ascii="Arial" w:hAnsi="Arial" w:cs="Arial"/>
          <w:b/>
        </w:rPr>
        <w:t xml:space="preserve">Lhůta pro podání žádostí o dotace je stanovena od </w:t>
      </w:r>
      <w:r w:rsidR="00B230B0">
        <w:rPr>
          <w:rFonts w:ascii="Arial" w:hAnsi="Arial" w:cs="Arial"/>
          <w:b/>
        </w:rPr>
        <w:t>0</w:t>
      </w:r>
      <w:r w:rsidR="00BA25F8" w:rsidRPr="00684E91">
        <w:rPr>
          <w:rFonts w:ascii="Arial" w:hAnsi="Arial" w:cs="Arial"/>
          <w:b/>
        </w:rPr>
        <w:t xml:space="preserve">3. </w:t>
      </w:r>
      <w:r w:rsidR="00B230B0">
        <w:rPr>
          <w:rFonts w:ascii="Arial" w:hAnsi="Arial" w:cs="Arial"/>
          <w:b/>
        </w:rPr>
        <w:t>0</w:t>
      </w:r>
      <w:r w:rsidR="00284D19" w:rsidRPr="00684E91">
        <w:rPr>
          <w:rFonts w:ascii="Arial" w:hAnsi="Arial" w:cs="Arial"/>
          <w:b/>
        </w:rPr>
        <w:t>4</w:t>
      </w:r>
      <w:r w:rsidR="00BA25F8" w:rsidRPr="00684E91">
        <w:rPr>
          <w:rFonts w:ascii="Arial" w:hAnsi="Arial" w:cs="Arial"/>
          <w:b/>
        </w:rPr>
        <w:t>. 2018</w:t>
      </w:r>
      <w:r w:rsidRPr="00684E91">
        <w:rPr>
          <w:rFonts w:ascii="Arial" w:hAnsi="Arial" w:cs="Arial"/>
          <w:b/>
        </w:rPr>
        <w:t xml:space="preserve"> do </w:t>
      </w:r>
      <w:r w:rsidR="00284D19" w:rsidRPr="00684E91">
        <w:rPr>
          <w:rFonts w:ascii="Arial" w:hAnsi="Arial" w:cs="Arial"/>
          <w:b/>
        </w:rPr>
        <w:t>20</w:t>
      </w:r>
      <w:r w:rsidR="00BA25F8" w:rsidRPr="00684E91">
        <w:rPr>
          <w:rFonts w:ascii="Arial" w:hAnsi="Arial" w:cs="Arial"/>
          <w:b/>
        </w:rPr>
        <w:t xml:space="preserve">. </w:t>
      </w:r>
      <w:r w:rsidR="00B230B0">
        <w:rPr>
          <w:rFonts w:ascii="Arial" w:hAnsi="Arial" w:cs="Arial"/>
          <w:b/>
        </w:rPr>
        <w:t>0</w:t>
      </w:r>
      <w:r w:rsidR="00BA25F8" w:rsidRPr="00684E91">
        <w:rPr>
          <w:rFonts w:ascii="Arial" w:hAnsi="Arial" w:cs="Arial"/>
          <w:b/>
        </w:rPr>
        <w:t>4. 2018</w:t>
      </w:r>
      <w:r w:rsidRPr="00684E91">
        <w:rPr>
          <w:rFonts w:ascii="Arial" w:hAnsi="Arial" w:cs="Arial"/>
          <w:b/>
        </w:rPr>
        <w:t xml:space="preserve"> do 12:00 hodin, není-li dále stanoveno jinak.</w:t>
      </w:r>
      <w:r w:rsidRPr="00684E91">
        <w:rPr>
          <w:rFonts w:ascii="Arial" w:hAnsi="Arial" w:cs="Arial"/>
        </w:rPr>
        <w:t xml:space="preserve"> V případě osobního podání žádosti </w:t>
      </w:r>
      <w:r w:rsidR="00F6131D">
        <w:rPr>
          <w:rFonts w:ascii="Arial" w:hAnsi="Arial" w:cs="Arial"/>
        </w:rPr>
        <w:t xml:space="preserve">     </w:t>
      </w:r>
      <w:r w:rsidRPr="00684E91">
        <w:rPr>
          <w:rFonts w:ascii="Arial" w:hAnsi="Arial" w:cs="Arial"/>
        </w:rPr>
        <w:t>o dotaci v listinné podobě na podatelnu Olomouck</w:t>
      </w:r>
      <w:r w:rsidR="00BA25F8" w:rsidRPr="00684E91">
        <w:rPr>
          <w:rFonts w:ascii="Arial" w:hAnsi="Arial" w:cs="Arial"/>
        </w:rPr>
        <w:t>ého kraje nebo podání žádosti o </w:t>
      </w:r>
      <w:r w:rsidRPr="00684E91">
        <w:rPr>
          <w:rFonts w:ascii="Arial" w:hAnsi="Arial" w:cs="Arial"/>
        </w:rPr>
        <w:t>dotaci v elektronické podobě (e-podatelna, dato</w:t>
      </w:r>
      <w:r w:rsidR="00BA25F8" w:rsidRPr="00684E91">
        <w:rPr>
          <w:rFonts w:ascii="Arial" w:hAnsi="Arial" w:cs="Arial"/>
        </w:rPr>
        <w:t>vá schránka), musí být žádost o </w:t>
      </w:r>
      <w:r w:rsidRPr="00684E91">
        <w:rPr>
          <w:rFonts w:ascii="Arial" w:hAnsi="Arial" w:cs="Arial"/>
        </w:rPr>
        <w:t>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684E91">
        <w:rPr>
          <w:rFonts w:ascii="Arial" w:hAnsi="Arial" w:cs="Arial"/>
        </w:rPr>
        <w:t xml:space="preserve">, </w:t>
      </w:r>
      <w:r w:rsidRPr="00684E91">
        <w:rPr>
          <w:rFonts w:ascii="Arial" w:hAnsi="Arial" w:cs="Arial"/>
        </w:rPr>
        <w:t>obsahující listinnou žádost se všemi formálními náležitostmi</w:t>
      </w:r>
      <w:r w:rsidR="00EF5552" w:rsidRPr="00684E91">
        <w:rPr>
          <w:rFonts w:ascii="Arial" w:hAnsi="Arial" w:cs="Arial"/>
        </w:rPr>
        <w:t>,</w:t>
      </w:r>
      <w:r w:rsidRPr="00684E91">
        <w:rPr>
          <w:rFonts w:ascii="Arial" w:hAnsi="Arial" w:cs="Arial"/>
        </w:rPr>
        <w:t xml:space="preserve"> podána </w:t>
      </w:r>
      <w:r w:rsidR="00EF5552" w:rsidRPr="00684E91">
        <w:rPr>
          <w:rFonts w:ascii="Arial" w:hAnsi="Arial" w:cs="Arial"/>
        </w:rPr>
        <w:t xml:space="preserve">k poštovní přepravě </w:t>
      </w:r>
      <w:r w:rsidR="00B230B0">
        <w:rPr>
          <w:rFonts w:ascii="Arial" w:hAnsi="Arial" w:cs="Arial"/>
        </w:rPr>
        <w:t xml:space="preserve">      </w:t>
      </w:r>
      <w:r w:rsidR="00EF5552" w:rsidRPr="00684E91">
        <w:rPr>
          <w:rFonts w:ascii="Arial" w:hAnsi="Arial" w:cs="Arial"/>
        </w:rPr>
        <w:t xml:space="preserve">na adresu dle odst. </w:t>
      </w:r>
      <w:hyperlink w:anchor="Administrátor" w:history="1">
        <w:r w:rsidR="00EF5552" w:rsidRPr="00684E91">
          <w:rPr>
            <w:rStyle w:val="Hypertextovodkaz"/>
            <w:rFonts w:ascii="Arial" w:hAnsi="Arial" w:cs="Arial"/>
          </w:rPr>
          <w:t>1.3</w:t>
        </w:r>
      </w:hyperlink>
      <w:r w:rsidRPr="00684E91">
        <w:rPr>
          <w:rFonts w:ascii="Arial" w:hAnsi="Arial" w:cs="Arial"/>
        </w:rPr>
        <w:t>.</w:t>
      </w:r>
    </w:p>
    <w:p w:rsidR="00684E91" w:rsidRPr="00684E91" w:rsidRDefault="00684E91" w:rsidP="00684E91">
      <w:pPr>
        <w:pStyle w:val="Odstavecseseznamem"/>
        <w:rPr>
          <w:rFonts w:ascii="Arial" w:hAnsi="Arial" w:cs="Arial"/>
        </w:rPr>
      </w:pPr>
    </w:p>
    <w:p w:rsidR="00064553" w:rsidRPr="00684E91" w:rsidRDefault="00691685" w:rsidP="00684E91">
      <w:pPr>
        <w:pStyle w:val="Odstavecseseznamem"/>
        <w:numPr>
          <w:ilvl w:val="1"/>
          <w:numId w:val="22"/>
        </w:numPr>
        <w:tabs>
          <w:tab w:val="left" w:pos="851"/>
        </w:tabs>
        <w:spacing w:before="240"/>
        <w:rPr>
          <w:rFonts w:ascii="Arial" w:hAnsi="Arial" w:cs="Arial"/>
        </w:rPr>
      </w:pPr>
      <w:r w:rsidRPr="00684E91">
        <w:rPr>
          <w:rFonts w:ascii="Arial" w:hAnsi="Arial" w:cs="Arial"/>
          <w:b/>
        </w:rPr>
        <w:t>Dotaci lze poskytnout pouze na základě řádně</w:t>
      </w:r>
      <w:r w:rsidR="00FD5D97" w:rsidRPr="00684E91">
        <w:rPr>
          <w:rFonts w:ascii="Arial" w:hAnsi="Arial" w:cs="Arial"/>
          <w:b/>
          <w:color w:val="7030A0"/>
        </w:rPr>
        <w:t xml:space="preserve"> </w:t>
      </w:r>
      <w:r w:rsidR="00FD5D97" w:rsidRPr="00684E91">
        <w:rPr>
          <w:rFonts w:ascii="Arial" w:hAnsi="Arial" w:cs="Arial"/>
          <w:b/>
        </w:rPr>
        <w:t xml:space="preserve">vyplněné elektronické </w:t>
      </w:r>
      <w:r w:rsidR="00064553" w:rsidRPr="00684E91">
        <w:rPr>
          <w:rFonts w:ascii="Arial" w:hAnsi="Arial" w:cs="Arial"/>
          <w:b/>
        </w:rPr>
        <w:t>žádosti a</w:t>
      </w:r>
      <w:r w:rsidR="00A9306A" w:rsidRPr="00684E91">
        <w:rPr>
          <w:rFonts w:ascii="Arial" w:hAnsi="Arial" w:cs="Arial"/>
          <w:b/>
          <w:color w:val="7030A0"/>
        </w:rPr>
        <w:t> </w:t>
      </w:r>
      <w:r w:rsidR="00064553" w:rsidRPr="00684E91">
        <w:rPr>
          <w:rFonts w:ascii="Arial" w:hAnsi="Arial" w:cs="Arial"/>
          <w:b/>
        </w:rPr>
        <w:t>doručené</w:t>
      </w:r>
      <w:r w:rsidR="00FD5D97" w:rsidRPr="00684E91">
        <w:rPr>
          <w:rFonts w:ascii="Arial" w:hAnsi="Arial" w:cs="Arial"/>
          <w:b/>
          <w:color w:val="7030A0"/>
        </w:rPr>
        <w:t xml:space="preserve"> </w:t>
      </w:r>
      <w:r w:rsidR="00FD5D97" w:rsidRPr="00684E91">
        <w:rPr>
          <w:rFonts w:ascii="Arial" w:hAnsi="Arial" w:cs="Arial"/>
          <w:b/>
        </w:rPr>
        <w:t>písemné</w:t>
      </w:r>
      <w:r w:rsidRPr="00684E91">
        <w:rPr>
          <w:rFonts w:ascii="Arial" w:hAnsi="Arial" w:cs="Arial"/>
          <w:b/>
        </w:rPr>
        <w:t xml:space="preserve"> žádosti</w:t>
      </w:r>
      <w:r w:rsidR="00064553" w:rsidRPr="00684E91">
        <w:rPr>
          <w:rFonts w:ascii="Arial" w:hAnsi="Arial" w:cs="Arial"/>
        </w:rPr>
        <w:t xml:space="preserve">, viz definice písemné žádosti </w:t>
      </w:r>
      <w:r w:rsidR="00417088" w:rsidRPr="00684E91">
        <w:rPr>
          <w:rFonts w:ascii="Arial" w:hAnsi="Arial" w:cs="Arial"/>
        </w:rPr>
        <w:t>odst. 2.</w:t>
      </w:r>
      <w:r w:rsidR="009738B8" w:rsidRPr="00684E91">
        <w:rPr>
          <w:rFonts w:ascii="Arial" w:hAnsi="Arial" w:cs="Arial"/>
        </w:rPr>
        <w:t>10</w:t>
      </w:r>
      <w:r w:rsidR="00417088" w:rsidRPr="00684E91">
        <w:rPr>
          <w:rFonts w:ascii="Arial" w:hAnsi="Arial" w:cs="Arial"/>
        </w:rPr>
        <w:t xml:space="preserve"> (žádost </w:t>
      </w:r>
      <w:r w:rsidR="009738B8" w:rsidRPr="00684E91">
        <w:rPr>
          <w:rFonts w:ascii="Arial" w:hAnsi="Arial" w:cs="Arial"/>
        </w:rPr>
        <w:t xml:space="preserve">je </w:t>
      </w:r>
      <w:r w:rsidR="00417088" w:rsidRPr="001620FD">
        <w:sym w:font="Wingdings" w:char="F0E0"/>
      </w:r>
      <w:r w:rsidR="00417088" w:rsidRPr="00684E91">
        <w:rPr>
          <w:rFonts w:ascii="Arial" w:hAnsi="Arial" w:cs="Arial"/>
        </w:rPr>
        <w:t xml:space="preserve"> vyplněná a uložená ve formuláři na webu </w:t>
      </w:r>
      <w:r w:rsidR="00417088" w:rsidRPr="001620FD">
        <w:sym w:font="Wingdings" w:char="F0E0"/>
      </w:r>
      <w:r w:rsidR="00417088" w:rsidRPr="00684E91">
        <w:rPr>
          <w:rFonts w:ascii="Arial" w:hAnsi="Arial" w:cs="Arial"/>
        </w:rPr>
        <w:t xml:space="preserve"> vytištěná z formuláře na webu </w:t>
      </w:r>
      <w:r w:rsidR="00417088" w:rsidRPr="001620FD">
        <w:sym w:font="Wingdings" w:char="F0E0"/>
      </w:r>
      <w:r w:rsidR="00417088" w:rsidRPr="00684E91">
        <w:rPr>
          <w:rFonts w:ascii="Arial" w:hAnsi="Arial" w:cs="Arial"/>
        </w:rPr>
        <w:t xml:space="preserve"> podepsaná buď vlastnoručně, nebo zaručeným elektronickým podpisem </w:t>
      </w:r>
      <w:r w:rsidR="00417088" w:rsidRPr="001620FD">
        <w:sym w:font="Wingdings" w:char="F0E0"/>
      </w:r>
      <w:r w:rsidR="00417088" w:rsidRPr="00684E91">
        <w:rPr>
          <w:rFonts w:ascii="Arial" w:hAnsi="Arial" w:cs="Arial"/>
        </w:rPr>
        <w:t xml:space="preserve"> zaslaná poštou, nebo elektronicky, nebo donesená osobně na úřad)</w:t>
      </w:r>
    </w:p>
    <w:p w:rsidR="00691685" w:rsidRPr="001620FD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1620FD">
        <w:rPr>
          <w:rFonts w:ascii="Arial" w:hAnsi="Arial" w:cs="Arial"/>
        </w:rPr>
        <w:t>Vzor žádosti</w:t>
      </w:r>
      <w:r w:rsidRPr="001620FD">
        <w:rPr>
          <w:rFonts w:ascii="Arial" w:hAnsi="Arial" w:cs="Arial"/>
          <w:color w:val="7030A0"/>
        </w:rPr>
        <w:t xml:space="preserve"> </w:t>
      </w:r>
      <w:r w:rsidR="00505A34" w:rsidRPr="001620FD">
        <w:rPr>
          <w:rFonts w:ascii="Arial" w:hAnsi="Arial" w:cs="Arial"/>
        </w:rPr>
        <w:t xml:space="preserve">je </w:t>
      </w:r>
      <w:r w:rsidR="00691685" w:rsidRPr="001620FD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1620FD">
        <w:rPr>
          <w:rFonts w:ascii="Arial" w:hAnsi="Arial" w:cs="Arial"/>
          <w:b/>
        </w:rPr>
        <w:t xml:space="preserve">musí být před jejím podáním </w:t>
      </w:r>
      <w:r w:rsidR="00691685" w:rsidRPr="001620FD">
        <w:rPr>
          <w:rFonts w:ascii="Arial" w:hAnsi="Arial" w:cs="Arial"/>
        </w:rPr>
        <w:t xml:space="preserve">některým ze způsobů uvedených v písm. a) až c) tohoto ustanovení </w:t>
      </w:r>
      <w:r w:rsidR="00691685" w:rsidRPr="001620FD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1620FD">
        <w:rPr>
          <w:rFonts w:ascii="Arial" w:hAnsi="Arial" w:cs="Arial"/>
        </w:rPr>
        <w:t xml:space="preserve">uvedeného v odst. </w:t>
      </w:r>
      <w:hyperlink w:anchor="lhůtapodání" w:history="1">
        <w:r w:rsidR="00691685" w:rsidRPr="001620FD">
          <w:rPr>
            <w:rStyle w:val="Hypertextovodkaz"/>
            <w:rFonts w:ascii="Arial" w:hAnsi="Arial" w:cs="Arial"/>
          </w:rPr>
          <w:t>10.2</w:t>
        </w:r>
      </w:hyperlink>
      <w:r w:rsidR="00691685" w:rsidRPr="001620FD">
        <w:rPr>
          <w:rFonts w:ascii="Arial" w:hAnsi="Arial" w:cs="Arial"/>
        </w:rPr>
        <w:t>.</w:t>
      </w:r>
      <w:r w:rsidR="00947E7E" w:rsidRPr="001620FD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  <w:b/>
        </w:rPr>
        <w:t>vyplněna</w:t>
      </w:r>
      <w:r w:rsidR="00691685" w:rsidRPr="001620FD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  <w:b/>
        </w:rPr>
        <w:t>elektronicky na formuláři zveřejněném na internetových stránkách vyhlašovatele</w:t>
      </w:r>
      <w:r w:rsidRPr="001620FD">
        <w:rPr>
          <w:rFonts w:ascii="Arial" w:hAnsi="Arial" w:cs="Arial"/>
          <w:b/>
        </w:rPr>
        <w:t>,</w:t>
      </w:r>
      <w:r w:rsidRPr="001620FD">
        <w:rPr>
          <w:rFonts w:ascii="Arial" w:hAnsi="Arial" w:cs="Arial"/>
          <w:b/>
          <w:color w:val="7030A0"/>
        </w:rPr>
        <w:t xml:space="preserve"> </w:t>
      </w:r>
      <w:r w:rsidRPr="001620FD">
        <w:rPr>
          <w:rFonts w:ascii="Arial" w:hAnsi="Arial" w:cs="Arial"/>
          <w:b/>
        </w:rPr>
        <w:t>v systému RAP</w:t>
      </w:r>
      <w:r w:rsidR="00691685" w:rsidRPr="001620FD">
        <w:rPr>
          <w:rFonts w:ascii="Arial" w:hAnsi="Arial" w:cs="Arial"/>
          <w:b/>
        </w:rPr>
        <w:t>.</w:t>
      </w:r>
      <w:r w:rsidR="00691685" w:rsidRPr="001620FD">
        <w:rPr>
          <w:rFonts w:ascii="Arial" w:hAnsi="Arial" w:cs="Arial"/>
        </w:rPr>
        <w:t xml:space="preserve"> Před vyplněním elektronické žádosti je žadatel povinen provést registraci v</w:t>
      </w:r>
      <w:r w:rsidR="0084412F" w:rsidRPr="001620FD">
        <w:rPr>
          <w:rFonts w:ascii="Arial" w:hAnsi="Arial" w:cs="Arial"/>
        </w:rPr>
        <w:t> </w:t>
      </w:r>
      <w:r w:rsidR="00691685" w:rsidRPr="001620FD">
        <w:rPr>
          <w:rFonts w:ascii="Arial" w:hAnsi="Arial" w:cs="Arial"/>
        </w:rPr>
        <w:t>systému</w:t>
      </w:r>
      <w:r w:rsidR="0084412F" w:rsidRPr="001620FD">
        <w:rPr>
          <w:rFonts w:ascii="Arial" w:hAnsi="Arial" w:cs="Arial"/>
        </w:rPr>
        <w:t xml:space="preserve"> </w:t>
      </w:r>
      <w:r w:rsidR="0084412F" w:rsidRPr="001620FD">
        <w:rPr>
          <w:rFonts w:ascii="Arial" w:hAnsi="Arial" w:cs="Arial"/>
          <w:b/>
        </w:rPr>
        <w:t xml:space="preserve">v systému RAP (Rozhraní pro občany). </w:t>
      </w:r>
      <w:r w:rsidR="007F3F31">
        <w:rPr>
          <w:rFonts w:ascii="Arial" w:hAnsi="Arial" w:cs="Arial"/>
          <w:b/>
        </w:rPr>
        <w:t xml:space="preserve">    </w:t>
      </w:r>
      <w:r w:rsidR="0084412F" w:rsidRPr="001620FD"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>o zaregistrování je žadateli umožněno žádost upravovat, uložit, odeslat, sledovat její průběh apod.</w:t>
      </w:r>
    </w:p>
    <w:p w:rsidR="00064553" w:rsidRPr="001620FD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1620FD">
        <w:rPr>
          <w:rFonts w:ascii="Arial" w:hAnsi="Arial" w:cs="Arial"/>
        </w:rPr>
        <w:tab/>
      </w:r>
    </w:p>
    <w:p w:rsidR="00691685" w:rsidRPr="001620FD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1620FD">
        <w:rPr>
          <w:rFonts w:ascii="Arial" w:hAnsi="Arial" w:cs="Arial"/>
        </w:rPr>
        <w:tab/>
      </w:r>
      <w:r w:rsidR="00691685" w:rsidRPr="001620FD">
        <w:rPr>
          <w:rFonts w:ascii="Arial" w:hAnsi="Arial" w:cs="Arial"/>
        </w:rPr>
        <w:t>Žádost</w:t>
      </w:r>
      <w:r w:rsidR="004D6D5A" w:rsidRPr="001620FD">
        <w:rPr>
          <w:rFonts w:ascii="Arial" w:hAnsi="Arial" w:cs="Arial"/>
          <w:color w:val="7030A0"/>
        </w:rPr>
        <w:t xml:space="preserve"> </w:t>
      </w:r>
      <w:r w:rsidR="004D6D5A" w:rsidRPr="001620FD">
        <w:rPr>
          <w:rFonts w:ascii="Arial" w:hAnsi="Arial" w:cs="Arial"/>
        </w:rPr>
        <w:t>vyplněnou v sy</w:t>
      </w:r>
      <w:r w:rsidR="003A76E8" w:rsidRPr="001620FD">
        <w:rPr>
          <w:rFonts w:ascii="Arial" w:hAnsi="Arial" w:cs="Arial"/>
        </w:rPr>
        <w:t>s</w:t>
      </w:r>
      <w:r w:rsidR="004D6D5A" w:rsidRPr="001620FD">
        <w:rPr>
          <w:rFonts w:ascii="Arial" w:hAnsi="Arial" w:cs="Arial"/>
        </w:rPr>
        <w:t>tému RAP, po jejím ode</w:t>
      </w:r>
      <w:r w:rsidR="00A9306A">
        <w:rPr>
          <w:rFonts w:ascii="Arial" w:hAnsi="Arial" w:cs="Arial"/>
        </w:rPr>
        <w:t>slání v systému RAP doplněnou o </w:t>
      </w:r>
      <w:r w:rsidR="004D6D5A" w:rsidRPr="001620FD">
        <w:rPr>
          <w:rFonts w:ascii="Arial" w:hAnsi="Arial" w:cs="Arial"/>
        </w:rPr>
        <w:t>PID (čárový kód)</w:t>
      </w:r>
      <w:r w:rsidR="00691685" w:rsidRPr="001620FD">
        <w:rPr>
          <w:rFonts w:ascii="Arial" w:hAnsi="Arial" w:cs="Arial"/>
        </w:rPr>
        <w:t xml:space="preserve"> je možno podat ve stanovené lhůtě:</w:t>
      </w:r>
    </w:p>
    <w:p w:rsidR="00691685" w:rsidRPr="001620FD" w:rsidRDefault="00691685" w:rsidP="00461CC7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elektronicky</w:t>
      </w:r>
      <w:r w:rsidRPr="001620FD">
        <w:rPr>
          <w:rFonts w:ascii="Arial" w:hAnsi="Arial" w:cs="Arial"/>
        </w:rPr>
        <w:t xml:space="preserve"> emailem se zaručeným elektronickým podpisem na adresu </w:t>
      </w:r>
      <w:hyperlink r:id="rId12" w:history="1">
        <w:r w:rsidRPr="001620FD">
          <w:rPr>
            <w:rStyle w:val="Hypertextovodkaz"/>
            <w:rFonts w:ascii="Arial" w:hAnsi="Arial" w:cs="Arial"/>
          </w:rPr>
          <w:t>e-podatelna@kr-olomoucky.cz</w:t>
        </w:r>
      </w:hyperlink>
      <w:r w:rsidRPr="001620FD">
        <w:rPr>
          <w:rFonts w:ascii="Arial" w:hAnsi="Arial" w:cs="Arial"/>
        </w:rPr>
        <w:t xml:space="preserve"> nebo datovou zprávou do datové schránky ID: </w:t>
      </w:r>
      <w:r w:rsidRPr="001620FD">
        <w:rPr>
          <w:rFonts w:ascii="Arial" w:hAnsi="Arial" w:cs="Arial"/>
          <w:u w:val="single"/>
        </w:rPr>
        <w:t>qiabfmf</w:t>
      </w:r>
      <w:r w:rsidRPr="001620FD">
        <w:rPr>
          <w:rFonts w:ascii="Arial" w:hAnsi="Arial" w:cs="Arial"/>
        </w:rPr>
        <w:t>,</w:t>
      </w:r>
      <w:r w:rsidR="00EF502A" w:rsidRPr="001620FD">
        <w:rPr>
          <w:rFonts w:ascii="Arial" w:hAnsi="Arial" w:cs="Arial"/>
        </w:rPr>
        <w:t xml:space="preserve"> </w:t>
      </w:r>
      <w:r w:rsidR="00EF502A" w:rsidRPr="001620FD">
        <w:rPr>
          <w:rFonts w:ascii="Arial" w:hAnsi="Arial" w:cs="Arial"/>
          <w:b/>
        </w:rPr>
        <w:t>nebo</w:t>
      </w:r>
    </w:p>
    <w:p w:rsidR="00691685" w:rsidRPr="001620FD" w:rsidRDefault="00691685" w:rsidP="00461CC7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osobním doručením </w:t>
      </w:r>
      <w:r w:rsidRPr="001620FD">
        <w:rPr>
          <w:rFonts w:ascii="Arial" w:hAnsi="Arial" w:cs="Arial"/>
        </w:rPr>
        <w:t xml:space="preserve">1 </w:t>
      </w:r>
      <w:r w:rsidR="007D68C3" w:rsidRPr="001620FD">
        <w:rPr>
          <w:rFonts w:ascii="Arial" w:hAnsi="Arial" w:cs="Arial"/>
        </w:rPr>
        <w:t xml:space="preserve">podepsaného </w:t>
      </w:r>
      <w:r w:rsidRPr="001620FD">
        <w:rPr>
          <w:rFonts w:ascii="Arial" w:hAnsi="Arial" w:cs="Arial"/>
        </w:rPr>
        <w:t>originá</w:t>
      </w:r>
      <w:r w:rsidR="00A9306A">
        <w:rPr>
          <w:rFonts w:ascii="Arial" w:hAnsi="Arial" w:cs="Arial"/>
        </w:rPr>
        <w:t>lu žádosti v listinné podobě na </w:t>
      </w:r>
      <w:r w:rsidRPr="001620FD">
        <w:rPr>
          <w:rFonts w:ascii="Arial" w:hAnsi="Arial" w:cs="Arial"/>
        </w:rPr>
        <w:t xml:space="preserve">podatelnu Krajského úřadu Olomouckého kraje, Jeremenkova 40a, </w:t>
      </w:r>
      <w:r w:rsidRPr="001620FD">
        <w:rPr>
          <w:rFonts w:ascii="Arial" w:hAnsi="Arial" w:cs="Arial"/>
          <w:b/>
        </w:rPr>
        <w:t>nebo</w:t>
      </w:r>
    </w:p>
    <w:p w:rsidR="00691685" w:rsidRDefault="00691685" w:rsidP="00461CC7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lastRenderedPageBreak/>
        <w:t xml:space="preserve">zasláním </w:t>
      </w:r>
      <w:r w:rsidRPr="001620FD">
        <w:rPr>
          <w:rFonts w:ascii="Arial" w:hAnsi="Arial" w:cs="Arial"/>
        </w:rPr>
        <w:t xml:space="preserve">1 </w:t>
      </w:r>
      <w:r w:rsidR="001A7142" w:rsidRPr="001620FD">
        <w:rPr>
          <w:rFonts w:ascii="Arial" w:hAnsi="Arial" w:cs="Arial"/>
        </w:rPr>
        <w:t xml:space="preserve">podepsaného </w:t>
      </w:r>
      <w:r w:rsidRPr="001620FD">
        <w:rPr>
          <w:rFonts w:ascii="Arial" w:hAnsi="Arial" w:cs="Arial"/>
        </w:rPr>
        <w:t>originálu žádosti v listinné podobě na adresu Olomoucký kraj, Jeremenkova 40a, 779 11 Olomouc.</w:t>
      </w:r>
    </w:p>
    <w:p w:rsidR="00684E91" w:rsidRDefault="00684E91" w:rsidP="00684E91">
      <w:pPr>
        <w:tabs>
          <w:tab w:val="left" w:pos="1134"/>
        </w:tabs>
        <w:ind w:left="1134" w:firstLine="0"/>
        <w:rPr>
          <w:rFonts w:ascii="Arial" w:hAnsi="Arial" w:cs="Arial"/>
        </w:rPr>
      </w:pPr>
    </w:p>
    <w:p w:rsidR="00691685" w:rsidRDefault="00684E91" w:rsidP="00684E91">
      <w:pPr>
        <w:pStyle w:val="Odstavecseseznamem"/>
        <w:numPr>
          <w:ilvl w:val="1"/>
          <w:numId w:val="22"/>
        </w:num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91685" w:rsidRPr="00684E91">
        <w:rPr>
          <w:rFonts w:ascii="Arial" w:hAnsi="Arial" w:cs="Arial"/>
        </w:rPr>
        <w:t>K vyplněné žádosti o dotaci budou připojeny následující povinné přílohy:</w:t>
      </w:r>
    </w:p>
    <w:p w:rsidR="00750526" w:rsidRPr="00684E91" w:rsidRDefault="00750526" w:rsidP="00750526">
      <w:pPr>
        <w:pStyle w:val="Odstavecseseznamem"/>
        <w:tabs>
          <w:tab w:val="left" w:pos="1134"/>
        </w:tabs>
        <w:ind w:left="851" w:firstLine="0"/>
        <w:rPr>
          <w:rFonts w:ascii="Arial" w:hAnsi="Arial" w:cs="Arial"/>
        </w:rPr>
      </w:pPr>
    </w:p>
    <w:p w:rsidR="00691685" w:rsidRPr="001620FD" w:rsidRDefault="00691685" w:rsidP="00461CC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1620FD">
        <w:rPr>
          <w:rFonts w:ascii="Arial" w:hAnsi="Arial" w:cs="Arial"/>
        </w:rPr>
        <w:t>,</w:t>
      </w:r>
      <w:r w:rsidRPr="001620FD">
        <w:rPr>
          <w:rFonts w:ascii="Arial" w:hAnsi="Arial" w:cs="Arial"/>
        </w:rPr>
        <w:t xml:space="preserve"> příp. jiného dokladu o právní subjektivitě žadatele (platné stanovy, statut apod.) – doloží všechny právnické osoby; </w:t>
      </w:r>
    </w:p>
    <w:p w:rsidR="00691685" w:rsidRPr="001620FD" w:rsidRDefault="00691685" w:rsidP="00461CC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1620FD">
        <w:rPr>
          <w:rFonts w:ascii="Arial" w:hAnsi="Arial" w:cs="Arial"/>
        </w:rPr>
        <w:t xml:space="preserve"> </w:t>
      </w:r>
      <w:r w:rsidR="00A9306A">
        <w:rPr>
          <w:rFonts w:ascii="Arial" w:hAnsi="Arial" w:cs="Arial"/>
        </w:rPr>
        <w:t>obce o </w:t>
      </w:r>
      <w:r w:rsidRPr="001620FD">
        <w:rPr>
          <w:rFonts w:ascii="Arial" w:hAnsi="Arial" w:cs="Arial"/>
        </w:rPr>
        <w:t>zvolení starosty nebo zápisu ze schůze orgá</w:t>
      </w:r>
      <w:r w:rsidR="00A9306A">
        <w:rPr>
          <w:rFonts w:ascii="Arial" w:hAnsi="Arial" w:cs="Arial"/>
        </w:rPr>
        <w:t xml:space="preserve">nu oprávněného volit statutární </w:t>
      </w:r>
      <w:r w:rsidRPr="001620FD">
        <w:rPr>
          <w:rFonts w:ascii="Arial" w:hAnsi="Arial" w:cs="Arial"/>
        </w:rPr>
        <w:t xml:space="preserve">orgán nebo plná moc apod.), </w:t>
      </w:r>
      <w:r w:rsidR="00C07A48" w:rsidRPr="001620FD">
        <w:rPr>
          <w:rFonts w:ascii="Arial" w:hAnsi="Arial" w:cs="Arial"/>
        </w:rPr>
        <w:t>v případě, že toto oprávnění není výslovně uvedeno v dokladu o právní osobnosti,</w:t>
      </w:r>
    </w:p>
    <w:p w:rsidR="00691685" w:rsidRPr="001620FD" w:rsidRDefault="00691685" w:rsidP="00461CC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:rsidR="00691685" w:rsidRPr="001620FD" w:rsidRDefault="00691685" w:rsidP="00461CC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prostá kopie dokladu prokazujícího registraci k dani z přidané hodnoty </w:t>
      </w:r>
      <w:r w:rsidRPr="001620FD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:rsidR="00691685" w:rsidRPr="001620FD" w:rsidRDefault="00691685" w:rsidP="00461CC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:rsidR="00691685" w:rsidRPr="001620FD" w:rsidRDefault="00691685" w:rsidP="00461CC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čestné prohlášení o nezměněné identifikaci žadatele dle </w:t>
      </w:r>
      <w:r w:rsidR="00115248" w:rsidRPr="001620FD">
        <w:rPr>
          <w:rFonts w:ascii="Arial" w:hAnsi="Arial" w:cs="Arial"/>
        </w:rPr>
        <w:t>odst.</w:t>
      </w:r>
      <w:r w:rsidRPr="001620FD">
        <w:rPr>
          <w:rFonts w:ascii="Arial" w:hAnsi="Arial" w:cs="Arial"/>
        </w:rPr>
        <w:t xml:space="preserve"> </w:t>
      </w:r>
      <w:r w:rsidR="000569F2" w:rsidRPr="001620FD">
        <w:rPr>
          <w:rFonts w:ascii="Arial" w:hAnsi="Arial" w:cs="Arial"/>
        </w:rPr>
        <w:t>1</w:t>
      </w:r>
      <w:r w:rsidRPr="001620FD">
        <w:rPr>
          <w:rFonts w:ascii="Arial" w:hAnsi="Arial" w:cs="Arial"/>
        </w:rPr>
        <w:t xml:space="preserve"> – </w:t>
      </w:r>
      <w:r w:rsidR="000569F2" w:rsidRPr="001620FD">
        <w:rPr>
          <w:rFonts w:ascii="Arial" w:hAnsi="Arial" w:cs="Arial"/>
        </w:rPr>
        <w:t>5</w:t>
      </w:r>
      <w:r w:rsidR="00BD6804" w:rsidRPr="001620FD">
        <w:rPr>
          <w:rFonts w:ascii="Arial" w:hAnsi="Arial" w:cs="Arial"/>
        </w:rPr>
        <w:t xml:space="preserve"> (pokud byly přílohy č. 1 – 5 doloženy k žádosti o dotaci v roce 201</w:t>
      </w:r>
      <w:r w:rsidR="00F6131D">
        <w:rPr>
          <w:rFonts w:ascii="Arial" w:hAnsi="Arial" w:cs="Arial"/>
        </w:rPr>
        <w:t>7</w:t>
      </w:r>
      <w:r w:rsidR="00BD6804" w:rsidRPr="001620FD">
        <w:rPr>
          <w:rFonts w:ascii="Arial" w:hAnsi="Arial" w:cs="Arial"/>
        </w:rPr>
        <w:t xml:space="preserve"> a nedošlo v nich k žádné změně, lze je nahradit čestným prohlášením),</w:t>
      </w:r>
    </w:p>
    <w:p w:rsidR="00364836" w:rsidRPr="00684E91" w:rsidRDefault="00364836" w:rsidP="00364836">
      <w:pPr>
        <w:pStyle w:val="Odstavecseseznamem"/>
        <w:ind w:left="1418" w:hanging="284"/>
        <w:rPr>
          <w:rFonts w:ascii="Arial" w:hAnsi="Arial" w:cs="Arial"/>
        </w:rPr>
      </w:pPr>
      <w:r w:rsidRPr="00684E91">
        <w:rPr>
          <w:rFonts w:ascii="Arial" w:hAnsi="Arial" w:cs="Arial"/>
        </w:rPr>
        <w:t>7.</w:t>
      </w:r>
      <w:r w:rsidRPr="00684E91">
        <w:rPr>
          <w:rFonts w:ascii="Arial" w:hAnsi="Arial" w:cs="Arial"/>
        </w:rPr>
        <w:tab/>
        <w:t>projektov</w:t>
      </w:r>
      <w:r w:rsidR="00B212F7" w:rsidRPr="00684E91">
        <w:rPr>
          <w:rFonts w:ascii="Arial" w:hAnsi="Arial" w:cs="Arial"/>
        </w:rPr>
        <w:t>á</w:t>
      </w:r>
      <w:r w:rsidRPr="00684E91">
        <w:rPr>
          <w:rFonts w:ascii="Arial" w:hAnsi="Arial" w:cs="Arial"/>
        </w:rPr>
        <w:t xml:space="preserve"> dokumentac</w:t>
      </w:r>
      <w:r w:rsidR="00B212F7" w:rsidRPr="00684E91">
        <w:rPr>
          <w:rFonts w:ascii="Arial" w:hAnsi="Arial" w:cs="Arial"/>
        </w:rPr>
        <w:t>e</w:t>
      </w:r>
      <w:r w:rsidRPr="00684E91">
        <w:rPr>
          <w:rFonts w:ascii="Arial" w:hAnsi="Arial" w:cs="Arial"/>
        </w:rPr>
        <w:t>, která umožní posouzení navrhovaného opatření, které má být předmětem podpory z hlediska technického, ekonomického a ekologického a dále průběžnou a závěrečnou kontrolu jeho realizace (v písemné podobě),</w:t>
      </w:r>
    </w:p>
    <w:p w:rsidR="00364836" w:rsidRPr="00684E91" w:rsidRDefault="00364836" w:rsidP="00364836">
      <w:pPr>
        <w:pStyle w:val="Odstavecseseznamem"/>
        <w:ind w:left="1418" w:hanging="284"/>
        <w:rPr>
          <w:rFonts w:ascii="Arial" w:hAnsi="Arial" w:cs="Arial"/>
        </w:rPr>
      </w:pPr>
      <w:r w:rsidRPr="00684E91">
        <w:rPr>
          <w:rFonts w:ascii="Arial" w:hAnsi="Arial" w:cs="Arial"/>
        </w:rPr>
        <w:t>8.</w:t>
      </w:r>
      <w:r w:rsidRPr="00684E91">
        <w:rPr>
          <w:rFonts w:ascii="Arial" w:hAnsi="Arial" w:cs="Arial"/>
        </w:rPr>
        <w:tab/>
        <w:t>finanční projekt, který bude obsahovat rozpočet akce a údaje o zdrojích financování (v písemné podobě),</w:t>
      </w:r>
    </w:p>
    <w:p w:rsidR="00364836" w:rsidRPr="00684E91" w:rsidRDefault="00364836" w:rsidP="00364836">
      <w:pPr>
        <w:pStyle w:val="Odstavecseseznamem"/>
        <w:ind w:left="1418" w:hanging="284"/>
        <w:rPr>
          <w:rFonts w:ascii="Arial" w:hAnsi="Arial" w:cs="Arial"/>
        </w:rPr>
      </w:pPr>
      <w:r w:rsidRPr="00684E91">
        <w:rPr>
          <w:rFonts w:ascii="Arial" w:hAnsi="Arial" w:cs="Arial"/>
        </w:rPr>
        <w:t>9.</w:t>
      </w:r>
      <w:r w:rsidRPr="00684E91">
        <w:rPr>
          <w:rFonts w:ascii="Arial" w:hAnsi="Arial" w:cs="Arial"/>
        </w:rPr>
        <w:tab/>
        <w:t>stavební povolení nebo sdělení k ohlášení stavby vydané příslušným vodoprávním úřadem (postačuje prostá kopie v písemné podobě),</w:t>
      </w:r>
    </w:p>
    <w:p w:rsidR="00364836" w:rsidRPr="00684E91" w:rsidRDefault="00364836" w:rsidP="00364836">
      <w:pPr>
        <w:pStyle w:val="Odstavecseseznamem"/>
        <w:ind w:left="1418" w:hanging="284"/>
        <w:rPr>
          <w:rFonts w:ascii="Arial" w:hAnsi="Arial" w:cs="Arial"/>
        </w:rPr>
      </w:pPr>
      <w:r w:rsidRPr="00684E91">
        <w:rPr>
          <w:rFonts w:ascii="Arial" w:hAnsi="Arial" w:cs="Arial"/>
        </w:rPr>
        <w:t>10. v případě využití jiných zdrojů k financování akce doložení rozhodnutí nebo smlouvy s poskytovatelem (postačuje prostá kopie v písemné podobě).</w:t>
      </w:r>
    </w:p>
    <w:p w:rsidR="00691685" w:rsidRPr="00BA25F8" w:rsidRDefault="00691685" w:rsidP="00691685">
      <w:pPr>
        <w:rPr>
          <w:rFonts w:ascii="Arial" w:hAnsi="Arial" w:cs="Arial"/>
          <w:strike/>
          <w:color w:val="0070C0"/>
        </w:rPr>
      </w:pPr>
    </w:p>
    <w:p w:rsidR="00691685" w:rsidRPr="001620FD" w:rsidRDefault="00691685" w:rsidP="00684E91">
      <w:pPr>
        <w:pStyle w:val="Odstavecseseznamem"/>
        <w:numPr>
          <w:ilvl w:val="1"/>
          <w:numId w:val="22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8" w:name="vyřazenížádosti"/>
      <w:bookmarkEnd w:id="8"/>
      <w:r w:rsidRPr="001620FD">
        <w:rPr>
          <w:rFonts w:ascii="Arial" w:hAnsi="Arial" w:cs="Arial"/>
        </w:rPr>
        <w:t>Administrátor z dalšího pos</w:t>
      </w:r>
      <w:r w:rsidR="00A9306A">
        <w:rPr>
          <w:rFonts w:ascii="Arial" w:hAnsi="Arial" w:cs="Arial"/>
        </w:rPr>
        <w:t>uzování vyřadí žádosti o dotace,</w:t>
      </w:r>
      <w:r w:rsidRPr="001620FD">
        <w:rPr>
          <w:rFonts w:ascii="Arial" w:hAnsi="Arial" w:cs="Arial"/>
        </w:rPr>
        <w:t xml:space="preserve"> které:</w:t>
      </w:r>
    </w:p>
    <w:p w:rsidR="00691685" w:rsidRPr="001620FD" w:rsidRDefault="00691685" w:rsidP="00461CC7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vyplněny </w:t>
      </w:r>
      <w:r w:rsidR="009D6A63" w:rsidRPr="001620FD">
        <w:rPr>
          <w:rFonts w:ascii="Arial" w:hAnsi="Arial" w:cs="Arial"/>
        </w:rPr>
        <w:t xml:space="preserve">a odeslány </w:t>
      </w:r>
      <w:r w:rsidRPr="001620FD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Pr="001620FD">
          <w:rPr>
            <w:rStyle w:val="Hypertextovodkaz"/>
            <w:rFonts w:ascii="Arial" w:hAnsi="Arial" w:cs="Arial"/>
          </w:rPr>
          <w:t>10.2.</w:t>
        </w:r>
      </w:hyperlink>
      <w:r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  <w:b/>
        </w:rPr>
        <w:t>elektronicky na předepsaném formuláři v </w:t>
      </w:r>
      <w:r w:rsidR="009D6A63" w:rsidRPr="001620FD">
        <w:rPr>
          <w:rFonts w:ascii="Arial" w:hAnsi="Arial" w:cs="Arial"/>
          <w:b/>
        </w:rPr>
        <w:t>systému RAP (Rozhraní pro občany)</w:t>
      </w:r>
      <w:r w:rsidR="009D6A63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</w:rPr>
        <w:t>nebo</w:t>
      </w:r>
    </w:p>
    <w:p w:rsidR="00691685" w:rsidRPr="001620FD" w:rsidRDefault="00691685" w:rsidP="00461CC7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vyhlašovateli dotačního programu </w:t>
      </w:r>
      <w:r w:rsidRPr="001620FD">
        <w:rPr>
          <w:rFonts w:ascii="Arial" w:hAnsi="Arial" w:cs="Arial"/>
          <w:b/>
        </w:rPr>
        <w:t>doručeny včas</w:t>
      </w:r>
      <w:r w:rsidRPr="001620FD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r w:rsidRPr="001620FD">
          <w:rPr>
            <w:rStyle w:val="Hypertextovodkaz"/>
            <w:rFonts w:ascii="Arial" w:hAnsi="Arial" w:cs="Arial"/>
          </w:rPr>
          <w:t>10.2</w:t>
        </w:r>
      </w:hyperlink>
      <w:r w:rsidR="00FB6BCF" w:rsidRPr="001620FD">
        <w:rPr>
          <w:rFonts w:ascii="Arial" w:hAnsi="Arial" w:cs="Arial"/>
        </w:rPr>
        <w:t xml:space="preserve">, nebo </w:t>
      </w:r>
    </w:p>
    <w:p w:rsidR="008617FB" w:rsidRPr="001620FD" w:rsidRDefault="008617FB" w:rsidP="00461CC7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>budou podány duplicitně; za duplicitně podanou žádost se přitom považuje žádost podaná vícekrát stejným žadatelem v rámci téhož vyhlášeného dotačního titulu na tentýž konkrétní účel (akci),</w:t>
      </w:r>
      <w:r w:rsidRPr="001620FD">
        <w:rPr>
          <w:rFonts w:ascii="Arial" w:hAnsi="Arial" w:cs="Arial"/>
          <w:color w:val="FF0000"/>
        </w:rPr>
        <w:t xml:space="preserve"> </w:t>
      </w:r>
      <w:r w:rsidR="007B341D">
        <w:rPr>
          <w:rFonts w:ascii="Arial" w:hAnsi="Arial" w:cs="Arial"/>
        </w:rPr>
        <w:t>v daném kalendářním roce</w:t>
      </w:r>
      <w:r w:rsidR="007B341D">
        <w:rPr>
          <w:rFonts w:ascii="Arial" w:hAnsi="Arial" w:cs="Arial"/>
          <w:color w:val="0000FF"/>
        </w:rPr>
        <w:t xml:space="preserve">; </w:t>
      </w:r>
      <w:r w:rsidRPr="001620FD">
        <w:rPr>
          <w:rFonts w:ascii="Arial" w:hAnsi="Arial" w:cs="Arial"/>
        </w:rPr>
        <w:t xml:space="preserve">posuzována bude v tomto případě za splnění ostatních podmínek pouze žádost doručená poskytovateli jako první v pořadí, viz odst. </w:t>
      </w:r>
      <w:hyperlink w:anchor="tentýžÚčelAkce" w:history="1">
        <w:r w:rsidRPr="001620FD">
          <w:rPr>
            <w:rStyle w:val="Hypertextovodkaz"/>
            <w:rFonts w:ascii="Arial" w:hAnsi="Arial" w:cs="Arial"/>
          </w:rPr>
          <w:t>7.3</w:t>
        </w:r>
      </w:hyperlink>
      <w:r w:rsidRPr="001620FD">
        <w:rPr>
          <w:rFonts w:ascii="Arial" w:hAnsi="Arial" w:cs="Arial"/>
        </w:rPr>
        <w:t>.</w:t>
      </w:r>
    </w:p>
    <w:p w:rsidR="005F4783" w:rsidRPr="001620FD" w:rsidRDefault="009800DF" w:rsidP="00461CC7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FF0000"/>
        </w:rPr>
      </w:pPr>
      <w:r w:rsidRPr="001620FD">
        <w:rPr>
          <w:rFonts w:ascii="Arial" w:hAnsi="Arial" w:cs="Arial"/>
        </w:rPr>
        <w:lastRenderedPageBreak/>
        <w:t>budou podány ž</w:t>
      </w:r>
      <w:r w:rsidR="005F4783" w:rsidRPr="001620FD">
        <w:rPr>
          <w:rFonts w:ascii="Arial" w:hAnsi="Arial" w:cs="Arial"/>
        </w:rPr>
        <w:t>adatel</w:t>
      </w:r>
      <w:r w:rsidRPr="001620FD">
        <w:rPr>
          <w:rFonts w:ascii="Arial" w:hAnsi="Arial" w:cs="Arial"/>
        </w:rPr>
        <w:t xml:space="preserve">em, který </w:t>
      </w:r>
      <w:r w:rsidR="005F4783" w:rsidRPr="001620FD">
        <w:rPr>
          <w:rFonts w:ascii="Arial" w:hAnsi="Arial" w:cs="Arial"/>
        </w:rPr>
        <w:t xml:space="preserve">není oprávněným žadatelem dle definice </w:t>
      </w:r>
      <w:r w:rsidR="007B341D">
        <w:rPr>
          <w:rFonts w:ascii="Arial" w:hAnsi="Arial" w:cs="Arial"/>
        </w:rPr>
        <w:t>v </w:t>
      </w:r>
      <w:r w:rsidR="005F4783" w:rsidRPr="001620FD">
        <w:rPr>
          <w:rFonts w:ascii="Arial" w:hAnsi="Arial" w:cs="Arial"/>
        </w:rPr>
        <w:t xml:space="preserve">článku </w:t>
      </w:r>
      <w:hyperlink w:anchor="okruhŽadatelů" w:history="1">
        <w:r w:rsidR="005F4783" w:rsidRPr="001620FD">
          <w:rPr>
            <w:rStyle w:val="Hypertextovodkaz"/>
            <w:rFonts w:ascii="Arial" w:hAnsi="Arial" w:cs="Arial"/>
          </w:rPr>
          <w:t>4</w:t>
        </w:r>
      </w:hyperlink>
      <w:r w:rsidR="005F4783" w:rsidRPr="001620FD">
        <w:rPr>
          <w:rFonts w:ascii="Arial" w:hAnsi="Arial" w:cs="Arial"/>
        </w:rPr>
        <w:t>.</w:t>
      </w:r>
    </w:p>
    <w:p w:rsidR="00691685" w:rsidRPr="001620FD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                     </w:t>
      </w:r>
      <w:r w:rsidR="00737126" w:rsidRPr="001620FD">
        <w:rPr>
          <w:rFonts w:ascii="Arial" w:hAnsi="Arial" w:cs="Arial"/>
        </w:rPr>
        <w:tab/>
      </w:r>
      <w:r w:rsidRPr="001620FD">
        <w:rPr>
          <w:rFonts w:ascii="Arial" w:hAnsi="Arial" w:cs="Arial"/>
        </w:rPr>
        <w:t>O vyřazení žádosti bude žadatel e-mailem vyrozuměn administrátorem</w:t>
      </w:r>
      <w:r w:rsidRPr="001620FD">
        <w:rPr>
          <w:rStyle w:val="Odkaznakoment"/>
          <w:rFonts w:ascii="Arial" w:hAnsi="Arial" w:cs="Arial"/>
          <w:sz w:val="22"/>
          <w:szCs w:val="22"/>
        </w:rPr>
        <w:t>.</w:t>
      </w:r>
    </w:p>
    <w:p w:rsidR="005F1272" w:rsidRPr="001620FD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:rsidR="00691685" w:rsidRPr="001620FD" w:rsidRDefault="00691685" w:rsidP="00684E91">
      <w:pPr>
        <w:pStyle w:val="Odstavecseseznamem"/>
        <w:numPr>
          <w:ilvl w:val="1"/>
          <w:numId w:val="22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bookmarkStart w:id="9" w:name="podmíněnévyřazení"/>
      <w:bookmarkEnd w:id="9"/>
      <w:r w:rsidRPr="001620FD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r w:rsidRPr="001620FD">
          <w:rPr>
            <w:rStyle w:val="Hypertextovodkaz"/>
            <w:rFonts w:ascii="Arial" w:hAnsi="Arial" w:cs="Arial"/>
          </w:rPr>
          <w:t>10.5</w:t>
        </w:r>
      </w:hyperlink>
      <w:r w:rsidRPr="001620FD">
        <w:rPr>
          <w:rFonts w:ascii="Arial" w:hAnsi="Arial" w:cs="Arial"/>
        </w:rPr>
        <w:t>,</w:t>
      </w:r>
      <w:r w:rsidR="00E357A6"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 xml:space="preserve">avšak nesplňuje ostatní </w:t>
      </w:r>
      <w:r w:rsidRPr="001620FD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1620FD">
        <w:rPr>
          <w:rFonts w:ascii="Arial" w:hAnsi="Arial" w:cs="Arial"/>
        </w:rPr>
        <w:t xml:space="preserve">vyzve administrátor žadatele, aby nedostatky </w:t>
      </w:r>
      <w:r w:rsidR="0000439B" w:rsidRPr="001620FD">
        <w:rPr>
          <w:rFonts w:ascii="Arial" w:hAnsi="Arial" w:cs="Arial"/>
        </w:rPr>
        <w:t>napravil, a upozorní</w:t>
      </w:r>
      <w:r w:rsidRPr="001620FD">
        <w:rPr>
          <w:rFonts w:ascii="Arial" w:hAnsi="Arial" w:cs="Arial"/>
        </w:rPr>
        <w:t xml:space="preserve"> jej, že nebude-li žádost opravena </w:t>
      </w:r>
      <w:r w:rsidR="007B341D">
        <w:rPr>
          <w:rFonts w:ascii="Arial" w:hAnsi="Arial" w:cs="Arial"/>
          <w:b/>
        </w:rPr>
        <w:t>do </w:t>
      </w:r>
      <w:r w:rsidRPr="001620FD">
        <w:rPr>
          <w:rFonts w:ascii="Arial" w:hAnsi="Arial" w:cs="Arial"/>
          <w:b/>
        </w:rPr>
        <w:t>7 kalendářních dnů</w:t>
      </w:r>
      <w:r w:rsidRPr="001620FD">
        <w:rPr>
          <w:rFonts w:ascii="Arial" w:hAnsi="Arial" w:cs="Arial"/>
        </w:rPr>
        <w:t xml:space="preserve"> ode dne upozornění, </w:t>
      </w:r>
      <w:r w:rsidRPr="001620FD">
        <w:rPr>
          <w:rFonts w:ascii="Arial" w:hAnsi="Arial" w:cs="Arial"/>
          <w:b/>
        </w:rPr>
        <w:t>bude vyřazena z dalšího posuzování</w:t>
      </w:r>
      <w:r w:rsidRPr="001620FD">
        <w:rPr>
          <w:rFonts w:ascii="Arial" w:hAnsi="Arial" w:cs="Arial"/>
        </w:rPr>
        <w:t xml:space="preserve">. </w:t>
      </w:r>
    </w:p>
    <w:p w:rsidR="003F1770" w:rsidRPr="001620FD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Výzva k nápravě nedostatků bude žadateli zaslána e-mailem.</w:t>
      </w:r>
    </w:p>
    <w:p w:rsidR="00362CB9" w:rsidRPr="001620FD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:rsidR="00691685" w:rsidRPr="001620FD" w:rsidRDefault="00691685" w:rsidP="00D34EA2">
      <w:pPr>
        <w:pStyle w:val="Odstavecseseznamem"/>
        <w:numPr>
          <w:ilvl w:val="1"/>
          <w:numId w:val="22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Předložené žádosti o dotace (včetně vyřazených ž</w:t>
      </w:r>
      <w:r w:rsidR="00D34EA2">
        <w:rPr>
          <w:rFonts w:ascii="Arial" w:hAnsi="Arial" w:cs="Arial"/>
        </w:rPr>
        <w:t>ádostí o dotace) se zakládaj</w:t>
      </w:r>
      <w:r w:rsidR="007B341D">
        <w:rPr>
          <w:rFonts w:ascii="Arial" w:hAnsi="Arial" w:cs="Arial"/>
        </w:rPr>
        <w:t>í u </w:t>
      </w:r>
      <w:r w:rsidRPr="001620FD">
        <w:rPr>
          <w:rFonts w:ascii="Arial" w:hAnsi="Arial" w:cs="Arial"/>
        </w:rPr>
        <w:t>vyhlašovatele, žadatelům se nevracejí. Olomoucký kraj žadatelům nehradí případné náklady spojené s vypracováním a podáním žádosti o dotaci.</w:t>
      </w:r>
    </w:p>
    <w:p w:rsidR="0003189A" w:rsidRPr="001620FD" w:rsidRDefault="0077221D" w:rsidP="00D34EA2">
      <w:pPr>
        <w:pStyle w:val="Odstavecseseznamem"/>
        <w:ind w:left="709" w:hanging="709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 </w:t>
      </w:r>
    </w:p>
    <w:p w:rsidR="00D3264A" w:rsidRPr="001620FD" w:rsidRDefault="00D3264A" w:rsidP="00691685">
      <w:pPr>
        <w:pStyle w:val="Odstavecseseznamem"/>
        <w:ind w:left="907"/>
        <w:rPr>
          <w:rFonts w:ascii="Arial" w:hAnsi="Arial" w:cs="Arial"/>
          <w:bCs/>
        </w:rPr>
      </w:pPr>
    </w:p>
    <w:p w:rsidR="00691685" w:rsidRDefault="00691685" w:rsidP="00684E9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:rsidR="00684E91" w:rsidRDefault="00684E91" w:rsidP="00684E91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6A06D0" w:rsidRDefault="00691685" w:rsidP="00684E91">
      <w:pPr>
        <w:pStyle w:val="Odstavecseseznamem"/>
        <w:numPr>
          <w:ilvl w:val="1"/>
          <w:numId w:val="22"/>
        </w:numPr>
        <w:tabs>
          <w:tab w:val="left" w:pos="851"/>
        </w:tabs>
        <w:spacing w:before="120"/>
        <w:ind w:hanging="851"/>
        <w:contextualSpacing w:val="0"/>
        <w:rPr>
          <w:rFonts w:ascii="Arial" w:hAnsi="Arial" w:cs="Arial"/>
          <w:bCs/>
        </w:rPr>
      </w:pPr>
      <w:r w:rsidRPr="00A9306A">
        <w:rPr>
          <w:rFonts w:ascii="Arial" w:hAnsi="Arial" w:cs="Arial"/>
          <w:bCs/>
        </w:rPr>
        <w:t>Administrátor shromáždí přijaté žádosti o dotace, posoudí jejich formální náležitosti a jejich soulad s podmínkami dotačního programu/titulu a provede jejich hodnocení podle kritérií uvedených v tomto dotačním programu/titulu.</w:t>
      </w:r>
    </w:p>
    <w:p w:rsidR="00691685" w:rsidRDefault="00691685" w:rsidP="007F3F31">
      <w:pPr>
        <w:pStyle w:val="Odstavecseseznamem"/>
        <w:numPr>
          <w:ilvl w:val="1"/>
          <w:numId w:val="22"/>
        </w:numPr>
        <w:tabs>
          <w:tab w:val="left" w:pos="851"/>
        </w:tabs>
        <w:spacing w:before="120"/>
        <w:ind w:hanging="851"/>
        <w:contextualSpacing w:val="0"/>
        <w:rPr>
          <w:rFonts w:ascii="Arial" w:hAnsi="Arial" w:cs="Arial"/>
          <w:bCs/>
        </w:rPr>
      </w:pPr>
      <w:r w:rsidRPr="007F3F31">
        <w:rPr>
          <w:rFonts w:ascii="Arial" w:hAnsi="Arial" w:cs="Arial"/>
          <w:bCs/>
        </w:rPr>
        <w:t>Administrátor si vyhrazuje právo vyžádat si doplnění předložené žádosti o dotaci.</w:t>
      </w:r>
    </w:p>
    <w:p w:rsidR="006A06D0" w:rsidRDefault="00691685" w:rsidP="007F3F31">
      <w:pPr>
        <w:pStyle w:val="Odstavecseseznamem"/>
        <w:numPr>
          <w:ilvl w:val="1"/>
          <w:numId w:val="22"/>
        </w:numPr>
        <w:tabs>
          <w:tab w:val="left" w:pos="851"/>
        </w:tabs>
        <w:spacing w:before="120"/>
        <w:ind w:hanging="851"/>
        <w:contextualSpacing w:val="0"/>
        <w:rPr>
          <w:rFonts w:ascii="Arial" w:hAnsi="Arial" w:cs="Arial"/>
          <w:bCs/>
        </w:rPr>
      </w:pPr>
      <w:r w:rsidRPr="007F3F31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r w:rsidRPr="007F3F31">
          <w:rPr>
            <w:rStyle w:val="Hypertextovodkaz"/>
            <w:rFonts w:ascii="Arial" w:hAnsi="Arial" w:cs="Arial"/>
            <w:bCs/>
          </w:rPr>
          <w:t>10.6</w:t>
        </w:r>
      </w:hyperlink>
      <w:r w:rsidRPr="007F3F31">
        <w:rPr>
          <w:rFonts w:ascii="Arial" w:hAnsi="Arial" w:cs="Arial"/>
          <w:bCs/>
        </w:rPr>
        <w:t xml:space="preserve"> nedoplní předloženou žádost o dotaci, </w:t>
      </w:r>
    </w:p>
    <w:p w:rsidR="006A06D0" w:rsidRDefault="007F3F31" w:rsidP="007F3F31">
      <w:pPr>
        <w:pStyle w:val="Odstavecseseznamem"/>
        <w:tabs>
          <w:tab w:val="left" w:pos="709"/>
          <w:tab w:val="left" w:pos="851"/>
        </w:tabs>
        <w:spacing w:before="120"/>
        <w:ind w:left="289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6A06D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</w:t>
      </w:r>
      <w:r w:rsidR="00691685" w:rsidRPr="006A06D0">
        <w:rPr>
          <w:rFonts w:ascii="Arial" w:hAnsi="Arial" w:cs="Arial"/>
          <w:bCs/>
        </w:rPr>
        <w:t>je administrátor oprávněn žádost vyřadit a takto vyřazená žádost není hodnocena.</w:t>
      </w:r>
    </w:p>
    <w:p w:rsidR="006A06D0" w:rsidRDefault="006A06D0" w:rsidP="006A06D0">
      <w:pPr>
        <w:pStyle w:val="Odstavecseseznamem"/>
        <w:tabs>
          <w:tab w:val="left" w:pos="709"/>
        </w:tabs>
        <w:spacing w:before="120"/>
        <w:ind w:left="289" w:firstLine="0"/>
        <w:rPr>
          <w:rFonts w:ascii="Arial" w:hAnsi="Arial" w:cs="Arial"/>
          <w:bCs/>
        </w:rPr>
      </w:pPr>
    </w:p>
    <w:p w:rsidR="00691685" w:rsidRPr="006A06D0" w:rsidRDefault="00691685" w:rsidP="006A06D0">
      <w:pPr>
        <w:pStyle w:val="Odstavecseseznamem"/>
        <w:numPr>
          <w:ilvl w:val="1"/>
          <w:numId w:val="45"/>
        </w:numPr>
        <w:tabs>
          <w:tab w:val="left" w:pos="851"/>
        </w:tabs>
        <w:spacing w:before="120"/>
        <w:rPr>
          <w:rFonts w:ascii="Arial" w:hAnsi="Arial" w:cs="Arial"/>
          <w:bCs/>
        </w:rPr>
      </w:pPr>
      <w:r w:rsidRPr="006A06D0">
        <w:rPr>
          <w:rFonts w:ascii="Arial" w:hAnsi="Arial" w:cs="Arial"/>
          <w:b/>
          <w:bCs/>
        </w:rPr>
        <w:t>Krit</w:t>
      </w:r>
      <w:r w:rsidR="001620FD" w:rsidRPr="006A06D0">
        <w:rPr>
          <w:rFonts w:ascii="Arial" w:hAnsi="Arial" w:cs="Arial"/>
          <w:b/>
          <w:bCs/>
        </w:rPr>
        <w:t>éria hodnocení žádostí o dotace</w:t>
      </w:r>
    </w:p>
    <w:p w:rsidR="00115186" w:rsidRDefault="00115186" w:rsidP="00115186">
      <w:pPr>
        <w:tabs>
          <w:tab w:val="left" w:pos="851"/>
        </w:tabs>
        <w:ind w:firstLine="0"/>
        <w:rPr>
          <w:rFonts w:ascii="Arial" w:hAnsi="Arial" w:cs="Arial"/>
          <w:b/>
          <w:bCs/>
          <w:sz w:val="24"/>
          <w:szCs w:val="24"/>
        </w:rPr>
      </w:pPr>
    </w:p>
    <w:p w:rsidR="007F50DE" w:rsidRDefault="007F50DE" w:rsidP="006A06D0">
      <w:pPr>
        <w:pStyle w:val="Odstavecseseznamem"/>
        <w:numPr>
          <w:ilvl w:val="2"/>
          <w:numId w:val="45"/>
        </w:numPr>
        <w:tabs>
          <w:tab w:val="left" w:pos="851"/>
        </w:tabs>
        <w:ind w:left="851" w:hanging="851"/>
        <w:rPr>
          <w:rFonts w:ascii="Arial" w:hAnsi="Arial" w:cs="Arial"/>
          <w:b/>
          <w:bCs/>
        </w:rPr>
      </w:pPr>
      <w:r w:rsidRPr="001639C9">
        <w:rPr>
          <w:rFonts w:ascii="Arial" w:hAnsi="Arial" w:cs="Arial"/>
          <w:b/>
          <w:bCs/>
        </w:rPr>
        <w:t>Dotační titul 1: Výstavba, dostavba, intenzifikace čistíren odpadních vod včetně koře</w:t>
      </w:r>
      <w:r w:rsidR="00115186" w:rsidRPr="001639C9">
        <w:rPr>
          <w:rFonts w:ascii="Arial" w:hAnsi="Arial" w:cs="Arial"/>
          <w:b/>
          <w:bCs/>
        </w:rPr>
        <w:t>nových čistíren odpadních vod a </w:t>
      </w:r>
      <w:r w:rsidRPr="001639C9">
        <w:rPr>
          <w:rFonts w:ascii="Arial" w:hAnsi="Arial" w:cs="Arial"/>
          <w:b/>
          <w:bCs/>
        </w:rPr>
        <w:t>kanalizací.</w:t>
      </w:r>
    </w:p>
    <w:p w:rsidR="007F50DE" w:rsidRPr="001639C9" w:rsidRDefault="007F50DE" w:rsidP="007F50DE">
      <w:pPr>
        <w:tabs>
          <w:tab w:val="left" w:pos="851"/>
        </w:tabs>
        <w:ind w:firstLine="0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115186" w:rsidRPr="001639C9" w:rsidTr="00A01ED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5A005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 w:rsidRPr="001639C9">
              <w:rPr>
                <w:rFonts w:ascii="Arial" w:hAnsi="Arial" w:cs="Arial"/>
                <w:b/>
                <w:bCs/>
              </w:rPr>
              <w:t xml:space="preserve">Rozsah/význam akce </w:t>
            </w:r>
            <w:r w:rsidRPr="001639C9">
              <w:rPr>
                <w:rFonts w:ascii="Arial" w:hAnsi="Arial" w:cs="Arial"/>
                <w:bCs/>
                <w:i/>
              </w:rPr>
              <w:t>(základní kritérium)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1639C9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15186" w:rsidRPr="001639C9" w:rsidTr="00A01ED1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Velký význam pro naplnění cíle</w:t>
            </w:r>
            <w:r w:rsidR="005000C4">
              <w:rPr>
                <w:rFonts w:ascii="Arial" w:hAnsi="Arial" w:cs="Arial"/>
                <w:bCs/>
              </w:rPr>
              <w:t>.</w:t>
            </w:r>
          </w:p>
          <w:p w:rsidR="007F50DE" w:rsidRPr="001639C9" w:rsidRDefault="007F50DE" w:rsidP="007F50D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Krajský nebo regionální význam pro naplnění cíle</w:t>
            </w:r>
            <w:r w:rsidR="005000C4">
              <w:rPr>
                <w:rFonts w:ascii="Arial" w:hAnsi="Arial" w:cs="Arial"/>
                <w:bCs/>
              </w:rPr>
              <w:t>.</w:t>
            </w:r>
          </w:p>
          <w:p w:rsidR="007F50DE" w:rsidRPr="001639C9" w:rsidRDefault="007F50DE" w:rsidP="007F50D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Místní nebo lokální význam pro naplnění cíle</w:t>
            </w:r>
            <w:r w:rsidR="005000C4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100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50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20</w:t>
            </w:r>
          </w:p>
        </w:tc>
      </w:tr>
      <w:tr w:rsidR="00115186" w:rsidRPr="001639C9" w:rsidTr="00A01ED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1639C9">
              <w:rPr>
                <w:rFonts w:ascii="Arial" w:hAnsi="Arial" w:cs="Arial"/>
                <w:b/>
                <w:bCs/>
              </w:rPr>
              <w:t>Zlepšení jakosti vody ve vodním toku a zlepšení stavu životního prostředí</w:t>
            </w:r>
            <w:r w:rsidRPr="001639C9">
              <w:rPr>
                <w:rFonts w:ascii="Arial" w:hAnsi="Arial" w:cs="Arial"/>
                <w:b/>
                <w:bCs/>
                <w:i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115186" w:rsidRPr="001639C9" w:rsidTr="00A01ED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Vybudování nové ČOV v místě, kde byly doposud vypouštěny odpadní vody do vodního toku bez čištění nebo vybudování nové kanalizace s napojením více než 100 EO.</w:t>
            </w:r>
          </w:p>
          <w:p w:rsidR="007F50DE" w:rsidRPr="001639C9" w:rsidRDefault="007F50DE" w:rsidP="007F50D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Dostavba, rekonstrukce a intenzifikace stávající ČOV za účelem dosažení limitů stanovených příslušnými předpisy nebo vybudování nové kanalizace s napojením 50 až 100 EO.</w:t>
            </w:r>
          </w:p>
          <w:p w:rsidR="007F50DE" w:rsidRPr="001639C9" w:rsidRDefault="007F50DE" w:rsidP="007F50D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Vybudování nové kanalizace s napojením méně než 50 EO nebo pouze rekonstrukce (změna technických parametrů) kanalizace nebo ČOV.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100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50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20</w:t>
            </w:r>
          </w:p>
        </w:tc>
      </w:tr>
      <w:tr w:rsidR="00115186" w:rsidRPr="001639C9" w:rsidTr="00A01ED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i/>
              </w:rPr>
            </w:pPr>
            <w:r w:rsidRPr="001639C9">
              <w:rPr>
                <w:rFonts w:ascii="Arial" w:hAnsi="Arial" w:cs="Arial"/>
                <w:b/>
                <w:bCs/>
              </w:rPr>
              <w:t>Technicko – ekonomická úroveň navržených opatření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  <w:b/>
                <w:bCs/>
              </w:rPr>
              <w:t xml:space="preserve">Počet </w:t>
            </w:r>
            <w:r w:rsidRPr="001639C9">
              <w:rPr>
                <w:rFonts w:ascii="Arial" w:hAnsi="Arial" w:cs="Arial"/>
                <w:b/>
                <w:bCs/>
              </w:rPr>
              <w:lastRenderedPageBreak/>
              <w:t>bodů:</w:t>
            </w:r>
          </w:p>
        </w:tc>
      </w:tr>
      <w:tr w:rsidR="00115186" w:rsidRPr="001639C9" w:rsidTr="00A01ED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numPr>
                <w:ilvl w:val="0"/>
                <w:numId w:val="26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Náklady odpovídají obvyklým cenám za navržené řešení a rozsah prací v porovnání s </w:t>
            </w:r>
            <w:r w:rsidR="005000C4">
              <w:rPr>
                <w:rFonts w:ascii="Arial" w:hAnsi="Arial" w:cs="Arial"/>
                <w:bCs/>
              </w:rPr>
              <w:t>akcemi</w:t>
            </w:r>
            <w:r w:rsidRPr="001639C9">
              <w:rPr>
                <w:rFonts w:ascii="Arial" w:hAnsi="Arial" w:cs="Arial"/>
                <w:bCs/>
              </w:rPr>
              <w:t xml:space="preserve"> obdobného charakteru.</w:t>
            </w:r>
          </w:p>
          <w:p w:rsidR="007F50DE" w:rsidRPr="001639C9" w:rsidRDefault="007F50DE" w:rsidP="007F50DE">
            <w:pPr>
              <w:numPr>
                <w:ilvl w:val="0"/>
                <w:numId w:val="26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Náklady překračují obvyklé ceny, ale jejich výše je odůvodněna navrženým řešením.</w:t>
            </w:r>
          </w:p>
          <w:p w:rsidR="007F50DE" w:rsidRPr="001639C9" w:rsidRDefault="007F50DE" w:rsidP="007F50DE">
            <w:pPr>
              <w:numPr>
                <w:ilvl w:val="0"/>
                <w:numId w:val="26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Náklady překračují obvyklé ceny, ale jejich výše není odůvodněna navrženým řešením.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100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50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</w:rPr>
              <w:t>20</w:t>
            </w:r>
          </w:p>
        </w:tc>
      </w:tr>
      <w:tr w:rsidR="00115186" w:rsidRPr="001639C9" w:rsidTr="00A01ED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B212F7" w:rsidP="007F50DE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  <w:b/>
                <w:bCs/>
              </w:rPr>
              <w:t>Umístění stavby v území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15186" w:rsidRPr="001639C9" w:rsidTr="00A01ED1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 xml:space="preserve">Vysoká míra potřebnosti – </w:t>
            </w:r>
            <w:r w:rsidR="005A005A">
              <w:rPr>
                <w:rFonts w:ascii="Arial" w:hAnsi="Arial" w:cs="Arial"/>
                <w:bCs/>
              </w:rPr>
              <w:t>akce</w:t>
            </w:r>
            <w:r w:rsidRPr="001639C9">
              <w:rPr>
                <w:rFonts w:ascii="Arial" w:hAnsi="Arial" w:cs="Arial"/>
                <w:bCs/>
              </w:rPr>
              <w:t xml:space="preserve"> je umístěn</w:t>
            </w:r>
            <w:r w:rsidR="005A005A">
              <w:rPr>
                <w:rFonts w:ascii="Arial" w:hAnsi="Arial" w:cs="Arial"/>
                <w:bCs/>
              </w:rPr>
              <w:t>a</w:t>
            </w:r>
            <w:r w:rsidRPr="001639C9">
              <w:rPr>
                <w:rFonts w:ascii="Arial" w:hAnsi="Arial" w:cs="Arial"/>
                <w:bCs/>
              </w:rPr>
              <w:t xml:space="preserve"> v CHOPAV, v ochranném pásmu zdrojů pitné vody, minerálních vod a léčivých pramenů, v povodí nádrže Plumlov.</w:t>
            </w:r>
          </w:p>
          <w:p w:rsidR="007F50DE" w:rsidRPr="001639C9" w:rsidRDefault="007F50DE" w:rsidP="007F50DE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 xml:space="preserve">Zvýšená míra potřebnosti – </w:t>
            </w:r>
            <w:r w:rsidR="005A005A">
              <w:rPr>
                <w:rFonts w:ascii="Arial" w:hAnsi="Arial" w:cs="Arial"/>
                <w:bCs/>
              </w:rPr>
              <w:t>akce</w:t>
            </w:r>
            <w:r w:rsidRPr="001639C9">
              <w:rPr>
                <w:rFonts w:ascii="Arial" w:hAnsi="Arial" w:cs="Arial"/>
                <w:bCs/>
              </w:rPr>
              <w:t xml:space="preserve"> je umístěn</w:t>
            </w:r>
            <w:r w:rsidR="005A005A">
              <w:rPr>
                <w:rFonts w:ascii="Arial" w:hAnsi="Arial" w:cs="Arial"/>
                <w:bCs/>
              </w:rPr>
              <w:t>a</w:t>
            </w:r>
            <w:r w:rsidRPr="001639C9">
              <w:rPr>
                <w:rFonts w:ascii="Arial" w:hAnsi="Arial" w:cs="Arial"/>
                <w:bCs/>
              </w:rPr>
              <w:t xml:space="preserve"> na zvláště chráněném území dle zákona č. 114/1992 Sb., o ochraně přírody a krajiny.</w:t>
            </w:r>
          </w:p>
          <w:p w:rsidR="007F50DE" w:rsidRPr="001639C9" w:rsidRDefault="007F50DE" w:rsidP="005A005A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 xml:space="preserve">Běžná míra potřebnosti – </w:t>
            </w:r>
            <w:r w:rsidR="005A005A">
              <w:rPr>
                <w:rFonts w:ascii="Arial" w:hAnsi="Arial" w:cs="Arial"/>
                <w:bCs/>
              </w:rPr>
              <w:t>akce</w:t>
            </w:r>
            <w:r w:rsidRPr="001639C9">
              <w:rPr>
                <w:rFonts w:ascii="Arial" w:hAnsi="Arial" w:cs="Arial"/>
                <w:bCs/>
              </w:rPr>
              <w:t xml:space="preserve"> zajišťuje ochranu vodního toku.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100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50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20</w:t>
            </w:r>
          </w:p>
        </w:tc>
      </w:tr>
      <w:tr w:rsidR="00115186" w:rsidRPr="001639C9" w:rsidTr="00A01ED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  <w:b/>
                <w:bCs/>
              </w:rPr>
              <w:t>Zajištění celkového financování předmětu podpory po celou dobu výstavby, podíl vlastních a partnerských zdrojů na financování 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15186" w:rsidRPr="001639C9" w:rsidTr="00A01ED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numPr>
                <w:ilvl w:val="0"/>
                <w:numId w:val="28"/>
              </w:numPr>
              <w:spacing w:before="120" w:after="120"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Kompletní zajištěné dofinancování z jiného dotačního titulu a z vlastních zdrojů.</w:t>
            </w:r>
          </w:p>
          <w:p w:rsidR="007F50DE" w:rsidRPr="001639C9" w:rsidRDefault="007F50DE" w:rsidP="007F50DE">
            <w:pPr>
              <w:numPr>
                <w:ilvl w:val="0"/>
                <w:numId w:val="28"/>
              </w:numPr>
              <w:spacing w:before="120" w:after="120"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Zajištěné kompletní dofinancování pouze z vlastních zdrojů.</w:t>
            </w:r>
          </w:p>
          <w:p w:rsidR="007F50DE" w:rsidRPr="001639C9" w:rsidRDefault="007F50DE" w:rsidP="007F50DE">
            <w:pPr>
              <w:numPr>
                <w:ilvl w:val="0"/>
                <w:numId w:val="28"/>
              </w:num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Nezajištěné dofinancování.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100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50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</w:rPr>
              <w:t>20</w:t>
            </w:r>
          </w:p>
        </w:tc>
      </w:tr>
      <w:tr w:rsidR="00115186" w:rsidRPr="001639C9" w:rsidTr="00A01ED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spacing w:before="120" w:after="120"/>
              <w:ind w:left="0" w:firstLine="0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  <w:b/>
                <w:bCs/>
              </w:rPr>
              <w:t>Význam pro Olomoucký kraj z odborného pohledu vyhlašovatele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639C9">
              <w:rPr>
                <w:rFonts w:ascii="Arial" w:hAnsi="Arial" w:cs="Arial"/>
                <w:b/>
              </w:rPr>
              <w:t>Počet bodů</w:t>
            </w:r>
          </w:p>
        </w:tc>
      </w:tr>
      <w:tr w:rsidR="00115186" w:rsidRPr="001639C9" w:rsidTr="00A01ED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numPr>
                <w:ilvl w:val="0"/>
                <w:numId w:val="29"/>
              </w:numPr>
              <w:spacing w:before="120" w:after="120"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Velký – výstavba nové kanalizace min. pro 50 EO včetně nové ČOV.</w:t>
            </w:r>
          </w:p>
          <w:p w:rsidR="007F50DE" w:rsidRPr="001639C9" w:rsidRDefault="007F50DE" w:rsidP="007F50DE">
            <w:pPr>
              <w:numPr>
                <w:ilvl w:val="0"/>
                <w:numId w:val="29"/>
              </w:numPr>
              <w:spacing w:before="120" w:after="120"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Střední – výstavba nové kanalizace min. pro 50 EO napojené na stávající ČOV splňující požadavky na čištění odpadních vod dle příslušné legislativy.</w:t>
            </w:r>
          </w:p>
          <w:p w:rsidR="007F50DE" w:rsidRPr="001639C9" w:rsidRDefault="007F50DE" w:rsidP="007F50DE">
            <w:pPr>
              <w:numPr>
                <w:ilvl w:val="0"/>
                <w:numId w:val="29"/>
              </w:num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Malý – dostavba kanalizace nebo rekonstrukce ČOV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100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50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20</w:t>
            </w:r>
          </w:p>
        </w:tc>
      </w:tr>
    </w:tbl>
    <w:p w:rsidR="007F50DE" w:rsidRDefault="007F50DE" w:rsidP="007F50DE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p w:rsidR="007F50DE" w:rsidRPr="001639C9" w:rsidRDefault="007F50DE" w:rsidP="007F50DE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p w:rsidR="007F50DE" w:rsidRDefault="007F50DE" w:rsidP="006A06D0">
      <w:pPr>
        <w:pStyle w:val="Odstavecseseznamem"/>
        <w:numPr>
          <w:ilvl w:val="2"/>
          <w:numId w:val="45"/>
        </w:numPr>
        <w:tabs>
          <w:tab w:val="left" w:pos="851"/>
        </w:tabs>
        <w:ind w:left="851" w:hanging="851"/>
        <w:rPr>
          <w:rFonts w:ascii="Arial" w:hAnsi="Arial" w:cs="Arial"/>
          <w:b/>
          <w:bCs/>
        </w:rPr>
      </w:pPr>
      <w:r w:rsidRPr="001639C9">
        <w:rPr>
          <w:rFonts w:ascii="Arial" w:hAnsi="Arial" w:cs="Arial"/>
          <w:b/>
          <w:bCs/>
        </w:rPr>
        <w:t>Dotační titul 2: Výstavba a dostavba vodovodů pro veřejnou potřebu a úpraven vod.</w:t>
      </w:r>
    </w:p>
    <w:p w:rsidR="007F50DE" w:rsidRPr="001639C9" w:rsidRDefault="007F50DE" w:rsidP="007F50DE">
      <w:pPr>
        <w:tabs>
          <w:tab w:val="left" w:pos="851"/>
        </w:tabs>
        <w:ind w:firstLine="0"/>
        <w:contextualSpacing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115186" w:rsidRPr="001639C9" w:rsidTr="00A01ED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5A005A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strike/>
              </w:rPr>
            </w:pPr>
            <w:r w:rsidRPr="001639C9">
              <w:rPr>
                <w:rFonts w:ascii="Arial" w:hAnsi="Arial" w:cs="Arial"/>
                <w:b/>
                <w:bCs/>
              </w:rPr>
              <w:t xml:space="preserve">Rozsah/význam akce </w:t>
            </w:r>
            <w:r w:rsidRPr="001639C9">
              <w:rPr>
                <w:rFonts w:ascii="Arial" w:hAnsi="Arial" w:cs="Arial"/>
                <w:bCs/>
                <w:i/>
              </w:rPr>
              <w:t>(základní kritérium)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1639C9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15186" w:rsidRPr="001639C9" w:rsidTr="00A01ED1">
        <w:trPr>
          <w:trHeight w:val="1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Přesahující rámec území kraje nebo nadregionální (propojení skupinových vodovodů nebo vodárenských soustav).</w:t>
            </w:r>
          </w:p>
          <w:p w:rsidR="007F50DE" w:rsidRPr="001639C9" w:rsidRDefault="007F50DE" w:rsidP="007F50D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Krajský nebo regionální (napojení na skupinový vodovod).</w:t>
            </w:r>
          </w:p>
          <w:p w:rsidR="007F50DE" w:rsidRPr="001639C9" w:rsidRDefault="007F50DE" w:rsidP="007F50D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Místní nebo lokální.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7D" w:rsidRPr="001639C9" w:rsidRDefault="003B177D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 xml:space="preserve"> 100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50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1639C9">
              <w:rPr>
                <w:rFonts w:ascii="Arial" w:hAnsi="Arial" w:cs="Arial"/>
              </w:rPr>
              <w:t>20</w:t>
            </w:r>
          </w:p>
        </w:tc>
      </w:tr>
      <w:tr w:rsidR="00115186" w:rsidRPr="001639C9" w:rsidTr="00A01ED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1639C9">
              <w:rPr>
                <w:rFonts w:ascii="Arial" w:hAnsi="Arial" w:cs="Arial"/>
                <w:b/>
                <w:bCs/>
              </w:rPr>
              <w:t>Počet nově připojených trvale bydlících obyvatel na veřejný vodovod</w:t>
            </w:r>
            <w:r w:rsidRPr="001639C9">
              <w:rPr>
                <w:rFonts w:ascii="Arial" w:hAnsi="Arial" w:cs="Arial"/>
                <w:b/>
                <w:bCs/>
                <w:i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115186" w:rsidRPr="001639C9" w:rsidTr="00A01ED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Více jak 100 trvale bydlících obyvatel.</w:t>
            </w:r>
          </w:p>
          <w:p w:rsidR="007F50DE" w:rsidRPr="001639C9" w:rsidRDefault="007F50DE" w:rsidP="007F50D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50 – 100 trvale bydlících obyvatel včetně.</w:t>
            </w:r>
          </w:p>
          <w:p w:rsidR="007F50DE" w:rsidRPr="001639C9" w:rsidRDefault="007F50DE" w:rsidP="007F50D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Méně než 50 trvale bydlících obyvatel včetně.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 xml:space="preserve">   100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 xml:space="preserve"> 50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</w:rPr>
              <w:t xml:space="preserve"> 20</w:t>
            </w:r>
          </w:p>
        </w:tc>
      </w:tr>
      <w:tr w:rsidR="00115186" w:rsidRPr="001639C9" w:rsidTr="00A01ED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i/>
              </w:rPr>
            </w:pPr>
            <w:r w:rsidRPr="001639C9">
              <w:rPr>
                <w:rFonts w:ascii="Arial" w:hAnsi="Arial" w:cs="Arial"/>
                <w:b/>
                <w:bCs/>
              </w:rPr>
              <w:t>Technicko – ekonomická úroveň navržených opatření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115186" w:rsidRPr="001639C9" w:rsidTr="00A01ED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numPr>
                <w:ilvl w:val="0"/>
                <w:numId w:val="32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Náklady odpovídají obvyklým cenám za navržené řešení a rozsah prací v porovnání s </w:t>
            </w:r>
            <w:r w:rsidR="00461A28">
              <w:rPr>
                <w:rFonts w:ascii="Arial" w:hAnsi="Arial" w:cs="Arial"/>
                <w:bCs/>
              </w:rPr>
              <w:t>akcemi</w:t>
            </w:r>
            <w:r w:rsidRPr="001639C9">
              <w:rPr>
                <w:rFonts w:ascii="Arial" w:hAnsi="Arial" w:cs="Arial"/>
                <w:bCs/>
              </w:rPr>
              <w:t xml:space="preserve"> obdobného charakteru.</w:t>
            </w:r>
          </w:p>
          <w:p w:rsidR="007F50DE" w:rsidRPr="001639C9" w:rsidRDefault="007F50DE" w:rsidP="007F50DE">
            <w:pPr>
              <w:numPr>
                <w:ilvl w:val="0"/>
                <w:numId w:val="32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Náklady překračují obvyklé ceny, ale jejich výše je odůvodněna navrženým řešením.</w:t>
            </w:r>
          </w:p>
          <w:p w:rsidR="007F50DE" w:rsidRPr="001639C9" w:rsidRDefault="007F50DE" w:rsidP="007F50DE">
            <w:pPr>
              <w:numPr>
                <w:ilvl w:val="0"/>
                <w:numId w:val="32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Náklady překračují obvyklé ceny, ale jejich výše není odůvodněna navrženým řešením.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100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50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</w:rPr>
              <w:t>20</w:t>
            </w:r>
          </w:p>
        </w:tc>
      </w:tr>
      <w:tr w:rsidR="00115186" w:rsidRPr="001639C9" w:rsidTr="00A01ED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2F307D" w:rsidP="007F50DE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  <w:b/>
                <w:bCs/>
              </w:rPr>
              <w:t>Umístění stavby v území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15186" w:rsidRPr="001639C9" w:rsidTr="00A01ED1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 xml:space="preserve">Vysoká míra potřebnosti – </w:t>
            </w:r>
            <w:r w:rsidR="00195458">
              <w:rPr>
                <w:rFonts w:ascii="Arial" w:hAnsi="Arial" w:cs="Arial"/>
                <w:bCs/>
              </w:rPr>
              <w:t>akce</w:t>
            </w:r>
            <w:r w:rsidRPr="001639C9">
              <w:rPr>
                <w:rFonts w:ascii="Arial" w:hAnsi="Arial" w:cs="Arial"/>
                <w:bCs/>
              </w:rPr>
              <w:t xml:space="preserve"> je realizován</w:t>
            </w:r>
            <w:r w:rsidR="00195458">
              <w:rPr>
                <w:rFonts w:ascii="Arial" w:hAnsi="Arial" w:cs="Arial"/>
                <w:bCs/>
              </w:rPr>
              <w:t>a</w:t>
            </w:r>
            <w:r w:rsidRPr="001639C9">
              <w:rPr>
                <w:rFonts w:ascii="Arial" w:hAnsi="Arial" w:cs="Arial"/>
                <w:bCs/>
              </w:rPr>
              <w:t xml:space="preserve"> v území, kde se dlouhodobě projevují problémy s kvalitou a množstvím pitné vody.</w:t>
            </w:r>
          </w:p>
          <w:p w:rsidR="007F50DE" w:rsidRPr="001639C9" w:rsidRDefault="007F50DE" w:rsidP="007F50DE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 xml:space="preserve">Zvýšená míra potřebnosti – </w:t>
            </w:r>
            <w:r w:rsidR="00195458">
              <w:rPr>
                <w:rFonts w:ascii="Arial" w:hAnsi="Arial" w:cs="Arial"/>
                <w:bCs/>
              </w:rPr>
              <w:t>akce</w:t>
            </w:r>
            <w:r w:rsidRPr="001639C9">
              <w:rPr>
                <w:rFonts w:ascii="Arial" w:hAnsi="Arial" w:cs="Arial"/>
                <w:bCs/>
              </w:rPr>
              <w:t xml:space="preserve"> je realizován</w:t>
            </w:r>
            <w:r w:rsidR="00195458">
              <w:rPr>
                <w:rFonts w:ascii="Arial" w:hAnsi="Arial" w:cs="Arial"/>
                <w:bCs/>
              </w:rPr>
              <w:t>a</w:t>
            </w:r>
            <w:r w:rsidRPr="001639C9">
              <w:rPr>
                <w:rFonts w:ascii="Arial" w:hAnsi="Arial" w:cs="Arial"/>
                <w:bCs/>
              </w:rPr>
              <w:t xml:space="preserve"> v území, kde se projevují problémy s kvalitou a množstvím pitné vody.</w:t>
            </w:r>
          </w:p>
          <w:p w:rsidR="007F50DE" w:rsidRPr="001639C9" w:rsidRDefault="007F50DE" w:rsidP="00195458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 xml:space="preserve">Běžná míra potřebnosti – </w:t>
            </w:r>
            <w:r w:rsidR="00195458">
              <w:rPr>
                <w:rFonts w:ascii="Arial" w:hAnsi="Arial" w:cs="Arial"/>
                <w:bCs/>
              </w:rPr>
              <w:t>akce</w:t>
            </w:r>
            <w:r w:rsidRPr="001639C9">
              <w:rPr>
                <w:rFonts w:ascii="Arial" w:hAnsi="Arial" w:cs="Arial"/>
                <w:bCs/>
              </w:rPr>
              <w:t xml:space="preserve"> neřeší konkrétní problém v zásobování.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E" w:rsidRPr="001639C9" w:rsidRDefault="003B177D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100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50</w:t>
            </w:r>
          </w:p>
          <w:p w:rsidR="003B177D" w:rsidRPr="001639C9" w:rsidRDefault="003B177D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</w:rPr>
              <w:t>20</w:t>
            </w:r>
          </w:p>
        </w:tc>
      </w:tr>
      <w:tr w:rsidR="00115186" w:rsidRPr="001639C9" w:rsidTr="00A01ED1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</w:rPr>
            </w:pPr>
            <w:r w:rsidRPr="001639C9">
              <w:rPr>
                <w:rFonts w:ascii="Arial" w:hAnsi="Arial" w:cs="Arial"/>
                <w:b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  <w:b/>
                <w:bCs/>
              </w:rPr>
              <w:t>Význam pro Olomoucký kraj z odborného pohledu vyhlašovatele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</w:tr>
      <w:tr w:rsidR="00115186" w:rsidRPr="001639C9" w:rsidTr="00A01ED1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Velký – optimalizace distribuce pitné vody napojením na skupinový vodovod.</w:t>
            </w:r>
          </w:p>
          <w:p w:rsidR="007F50DE" w:rsidRPr="001639C9" w:rsidRDefault="007F50DE" w:rsidP="007F50DE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Střední – napojení na stávající vlastní vodovod nebo nový vodovod včetně vybudování nového zdroje.</w:t>
            </w:r>
          </w:p>
          <w:p w:rsidR="007F50DE" w:rsidRPr="001639C9" w:rsidRDefault="007F50DE" w:rsidP="007F50DE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Malý – dostavba vodovodu, rekonstrukce (změna technických parametrů) úpravny vody.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100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50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20</w:t>
            </w:r>
          </w:p>
        </w:tc>
      </w:tr>
      <w:tr w:rsidR="00115186" w:rsidRPr="001639C9" w:rsidTr="00A01ED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  <w:b/>
                <w:bCs/>
              </w:rPr>
              <w:t>Zajištění celkového financování předmětu podpory po celou dobu výstavby, podíl vlastních a partnerských zdrojů na financování 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15186" w:rsidRPr="001639C9" w:rsidTr="00A01ED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numPr>
                <w:ilvl w:val="0"/>
                <w:numId w:val="35"/>
              </w:num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Kompletní zajištěné dofinancování z jiného dotačního titulu a z vlastních zdrojů.</w:t>
            </w:r>
          </w:p>
          <w:p w:rsidR="007F50DE" w:rsidRPr="001639C9" w:rsidRDefault="007F50DE" w:rsidP="007F50DE">
            <w:pPr>
              <w:numPr>
                <w:ilvl w:val="0"/>
                <w:numId w:val="35"/>
              </w:num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Zajištěné kompletní dofinancování pouze z vlastních zdrojů.</w:t>
            </w:r>
          </w:p>
          <w:p w:rsidR="007F50DE" w:rsidRPr="001639C9" w:rsidRDefault="007F50DE" w:rsidP="007F50DE">
            <w:pPr>
              <w:numPr>
                <w:ilvl w:val="0"/>
                <w:numId w:val="35"/>
              </w:num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lastRenderedPageBreak/>
              <w:t>Nezajištěné dofinancování.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100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lastRenderedPageBreak/>
              <w:t>50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</w:rPr>
              <w:t>20</w:t>
            </w:r>
          </w:p>
        </w:tc>
      </w:tr>
    </w:tbl>
    <w:p w:rsidR="007F50DE" w:rsidRPr="001639C9" w:rsidRDefault="007F50DE" w:rsidP="007F50DE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p w:rsidR="00AB729B" w:rsidRDefault="00AB729B" w:rsidP="007F50DE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p w:rsidR="00DA44C0" w:rsidRPr="001639C9" w:rsidRDefault="00DA44C0" w:rsidP="007F50DE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p w:rsidR="007F50DE" w:rsidRDefault="007F50DE" w:rsidP="006A06D0">
      <w:pPr>
        <w:numPr>
          <w:ilvl w:val="2"/>
          <w:numId w:val="45"/>
        </w:numPr>
        <w:tabs>
          <w:tab w:val="left" w:pos="851"/>
        </w:tabs>
        <w:ind w:left="851" w:hanging="851"/>
        <w:contextualSpacing/>
        <w:rPr>
          <w:rFonts w:ascii="Arial" w:hAnsi="Arial" w:cs="Arial"/>
          <w:b/>
          <w:bCs/>
        </w:rPr>
      </w:pPr>
      <w:r w:rsidRPr="001639C9">
        <w:rPr>
          <w:rFonts w:ascii="Arial" w:hAnsi="Arial" w:cs="Arial"/>
          <w:b/>
          <w:bCs/>
        </w:rPr>
        <w:t>Dotační titul 3: Obnova environmentálních funkcí území.</w:t>
      </w:r>
    </w:p>
    <w:p w:rsidR="00AB729B" w:rsidRDefault="00AB729B" w:rsidP="00AB729B">
      <w:pPr>
        <w:tabs>
          <w:tab w:val="left" w:pos="851"/>
        </w:tabs>
        <w:ind w:firstLine="0"/>
        <w:contextualSpacing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115186" w:rsidRPr="001639C9" w:rsidTr="00A01ED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5C1D01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strike/>
              </w:rPr>
            </w:pPr>
            <w:r w:rsidRPr="001639C9">
              <w:rPr>
                <w:rFonts w:ascii="Arial" w:hAnsi="Arial" w:cs="Arial"/>
                <w:b/>
                <w:bCs/>
              </w:rPr>
              <w:t xml:space="preserve">Rozsah/význam akce </w:t>
            </w:r>
            <w:r w:rsidRPr="001639C9">
              <w:rPr>
                <w:rFonts w:ascii="Arial" w:hAnsi="Arial" w:cs="Arial"/>
                <w:bCs/>
                <w:i/>
              </w:rPr>
              <w:t>(základní kritérium)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strike/>
              </w:rPr>
            </w:pPr>
            <w:r w:rsidRPr="001639C9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15186" w:rsidRPr="001639C9" w:rsidTr="00A01ED1">
        <w:trPr>
          <w:trHeight w:val="1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Přesahující rámec území kraje nebo nadregionální.</w:t>
            </w:r>
          </w:p>
          <w:p w:rsidR="007F50DE" w:rsidRPr="001639C9" w:rsidRDefault="007F50DE" w:rsidP="007F50D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Krajská nebo regionální.</w:t>
            </w:r>
          </w:p>
          <w:p w:rsidR="007F50DE" w:rsidRPr="001639C9" w:rsidRDefault="007F50DE" w:rsidP="007F50D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Místní nebo lokální.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100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50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1639C9">
              <w:rPr>
                <w:rFonts w:ascii="Arial" w:hAnsi="Arial" w:cs="Arial"/>
              </w:rPr>
              <w:t>20</w:t>
            </w:r>
          </w:p>
        </w:tc>
      </w:tr>
      <w:tr w:rsidR="00115186" w:rsidRPr="001639C9" w:rsidTr="00A01ED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1639C9">
              <w:rPr>
                <w:rFonts w:ascii="Arial" w:hAnsi="Arial" w:cs="Arial"/>
                <w:b/>
                <w:bCs/>
              </w:rPr>
              <w:t>Charakter území, v němž jsou realizována</w:t>
            </w:r>
            <w:r w:rsidRPr="001639C9">
              <w:rPr>
                <w:rFonts w:ascii="Arial" w:hAnsi="Arial" w:cs="Arial"/>
                <w:b/>
                <w:bCs/>
                <w:i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115186" w:rsidRPr="001639C9" w:rsidTr="00A01ED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2634B7" w:rsidP="007F50D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Akce</w:t>
            </w:r>
            <w:r w:rsidR="007F50DE" w:rsidRPr="001639C9">
              <w:rPr>
                <w:rFonts w:ascii="Arial" w:hAnsi="Arial" w:cs="Arial"/>
              </w:rPr>
              <w:t xml:space="preserve"> je umístěn</w:t>
            </w:r>
            <w:r>
              <w:rPr>
                <w:rFonts w:ascii="Arial" w:hAnsi="Arial" w:cs="Arial"/>
              </w:rPr>
              <w:t>a</w:t>
            </w:r>
            <w:r w:rsidR="007F50DE" w:rsidRPr="001639C9">
              <w:rPr>
                <w:rFonts w:ascii="Arial" w:hAnsi="Arial" w:cs="Arial"/>
              </w:rPr>
              <w:t xml:space="preserve"> v CHOPAV, v ochranném pásmu zdrojů pitné vody, minerálních vod a léčivých pramenů, v povodí vodní nádrže Plumlov.</w:t>
            </w:r>
          </w:p>
          <w:p w:rsidR="007F50DE" w:rsidRPr="001639C9" w:rsidRDefault="002634B7" w:rsidP="007F50D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Akce</w:t>
            </w:r>
            <w:r w:rsidR="007F50DE" w:rsidRPr="001639C9">
              <w:rPr>
                <w:rFonts w:ascii="Arial" w:hAnsi="Arial" w:cs="Arial"/>
              </w:rPr>
              <w:t xml:space="preserve"> je umístěn</w:t>
            </w:r>
            <w:r>
              <w:rPr>
                <w:rFonts w:ascii="Arial" w:hAnsi="Arial" w:cs="Arial"/>
              </w:rPr>
              <w:t>a</w:t>
            </w:r>
            <w:r w:rsidR="007F50DE" w:rsidRPr="001639C9">
              <w:rPr>
                <w:rFonts w:ascii="Arial" w:hAnsi="Arial" w:cs="Arial"/>
              </w:rPr>
              <w:t xml:space="preserve"> na zvláště chráněném území dle zákona č. 114/1992 Sb., o ochraně přírody a krajiny.</w:t>
            </w:r>
          </w:p>
          <w:p w:rsidR="007F50DE" w:rsidRPr="001639C9" w:rsidRDefault="002634B7" w:rsidP="002634B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Akce</w:t>
            </w:r>
            <w:r w:rsidR="007F50DE" w:rsidRPr="001639C9">
              <w:rPr>
                <w:rFonts w:ascii="Arial" w:hAnsi="Arial" w:cs="Arial"/>
              </w:rPr>
              <w:t xml:space="preserve"> neřeší konkrétní problém.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100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50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20</w:t>
            </w:r>
          </w:p>
        </w:tc>
      </w:tr>
      <w:tr w:rsidR="00115186" w:rsidRPr="001639C9" w:rsidTr="00A01ED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i/>
              </w:rPr>
            </w:pPr>
            <w:r w:rsidRPr="001639C9">
              <w:rPr>
                <w:rFonts w:ascii="Arial" w:hAnsi="Arial" w:cs="Arial"/>
                <w:b/>
                <w:bCs/>
              </w:rPr>
              <w:t>Technicko – ekonomická úroveň navržených opatření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115186" w:rsidRPr="001639C9" w:rsidTr="00A01ED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numPr>
                <w:ilvl w:val="0"/>
                <w:numId w:val="38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Náklady odpovídají obvyklým cenám za navržené řešení a rozsah prací v porovnání s </w:t>
            </w:r>
            <w:r w:rsidR="00461A28">
              <w:rPr>
                <w:rFonts w:ascii="Arial" w:hAnsi="Arial" w:cs="Arial"/>
                <w:bCs/>
              </w:rPr>
              <w:t>akcemi</w:t>
            </w:r>
            <w:r w:rsidRPr="001639C9">
              <w:rPr>
                <w:rFonts w:ascii="Arial" w:hAnsi="Arial" w:cs="Arial"/>
                <w:bCs/>
              </w:rPr>
              <w:t xml:space="preserve"> obdobného charakteru.</w:t>
            </w:r>
          </w:p>
          <w:p w:rsidR="007F50DE" w:rsidRPr="001639C9" w:rsidRDefault="007F50DE" w:rsidP="007F50DE">
            <w:pPr>
              <w:numPr>
                <w:ilvl w:val="0"/>
                <w:numId w:val="38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Náklady překračují obvyklé ceny, ale jejich výše je odůvodněna navrženým řešením.</w:t>
            </w:r>
          </w:p>
          <w:p w:rsidR="007F50DE" w:rsidRPr="001639C9" w:rsidRDefault="007F50DE" w:rsidP="007F50DE">
            <w:pPr>
              <w:numPr>
                <w:ilvl w:val="0"/>
                <w:numId w:val="38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Náklady překračují obvyklé ceny, ale jejich výše není odůvodněna navrženým řešením.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100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50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</w:rPr>
              <w:t>20</w:t>
            </w:r>
          </w:p>
        </w:tc>
      </w:tr>
      <w:tr w:rsidR="00115186" w:rsidRPr="001639C9" w:rsidTr="00A01ED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2F307D" w:rsidP="007F50DE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  <w:b/>
                <w:bCs/>
              </w:rPr>
              <w:t>Umístění stavby v území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15186" w:rsidRPr="001639C9" w:rsidTr="00A01ED1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Vysoká míra potřebnosti – realizace opatření k ochraně vodních zdrojů.</w:t>
            </w:r>
          </w:p>
          <w:p w:rsidR="007F50DE" w:rsidRPr="001639C9" w:rsidRDefault="007F50DE" w:rsidP="007F50DE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Zvýšená míra potřebnosti – zakládání nových retenčních prostor, suchých poldrů nebo revitalizace zaniklých a poškozených retenčních prostor z důvodu protipovodňové ochrany intravilánu obcí.</w:t>
            </w:r>
          </w:p>
          <w:p w:rsidR="007F50DE" w:rsidRPr="001639C9" w:rsidRDefault="007F50DE" w:rsidP="00461A28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 xml:space="preserve">Běžná míra potřebnosti – </w:t>
            </w:r>
            <w:r w:rsidR="00461A28">
              <w:rPr>
                <w:rFonts w:ascii="Arial" w:hAnsi="Arial" w:cs="Arial"/>
                <w:bCs/>
              </w:rPr>
              <w:t>akce</w:t>
            </w:r>
            <w:r w:rsidRPr="001639C9">
              <w:rPr>
                <w:rFonts w:ascii="Arial" w:hAnsi="Arial" w:cs="Arial"/>
                <w:bCs/>
              </w:rPr>
              <w:t xml:space="preserve"> neřeší konkrétní problém.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100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50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</w:rPr>
              <w:t>20</w:t>
            </w:r>
          </w:p>
        </w:tc>
      </w:tr>
      <w:tr w:rsidR="00115186" w:rsidRPr="001639C9" w:rsidTr="00A01ED1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</w:rPr>
            </w:pPr>
            <w:r w:rsidRPr="001639C9">
              <w:rPr>
                <w:rFonts w:ascii="Arial" w:hAnsi="Arial" w:cs="Arial"/>
                <w:b/>
              </w:rPr>
              <w:lastRenderedPageBreak/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  <w:b/>
                <w:bCs/>
              </w:rPr>
              <w:t>Význam pro Olomoucký kraj z odborného pohledu vyhlašovatele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115186" w:rsidRPr="001639C9" w:rsidTr="00A01ED1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Velký – realizace opatření přispěje ke zvýšení ochrany sídel a obyvatelstva před povodněmi a má návaznost na stávající řešení protipovodňové ochrany v dané lokalitě.</w:t>
            </w:r>
          </w:p>
          <w:p w:rsidR="007F50DE" w:rsidRPr="001639C9" w:rsidRDefault="007F50DE" w:rsidP="007F50DE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Střední – realizace opatření přispěje ke zvýšení retenční schopnosti krajiny a je realizováno v oblastech majících vliv na kvalitu povrchové vody ve vodních tocích a vodních nádržích.</w:t>
            </w:r>
          </w:p>
          <w:p w:rsidR="007F50DE" w:rsidRPr="001639C9" w:rsidRDefault="007F50DE" w:rsidP="007F50DE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Malý – realizace opatření nemá vliv na změnu situace v dané lokalitě.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100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50</w:t>
            </w: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:rsidR="007F50DE" w:rsidRPr="001639C9" w:rsidRDefault="007F50DE" w:rsidP="007F50D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</w:rPr>
              <w:t>20</w:t>
            </w:r>
          </w:p>
        </w:tc>
      </w:tr>
      <w:tr w:rsidR="00115186" w:rsidRPr="001639C9" w:rsidTr="00A01ED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  <w:b/>
                <w:bCs/>
              </w:rPr>
              <w:t>Zajištění celkového financování předmětu podpory po celou dobu výstavby, podíl vlastních a partnerských zdrojů na financování 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1639C9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15186" w:rsidRPr="001639C9" w:rsidTr="00DA44C0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50DE" w:rsidRPr="001639C9" w:rsidRDefault="007F50DE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0DE" w:rsidRPr="001639C9" w:rsidRDefault="007F50DE" w:rsidP="001639C9">
            <w:pPr>
              <w:numPr>
                <w:ilvl w:val="0"/>
                <w:numId w:val="41"/>
              </w:num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Kompletní zajištěné dofinancování z jiného dotačního titulu a z vlastních zdrojů.</w:t>
            </w:r>
          </w:p>
          <w:p w:rsidR="007F50DE" w:rsidRPr="001639C9" w:rsidRDefault="007F50DE" w:rsidP="001639C9">
            <w:pPr>
              <w:numPr>
                <w:ilvl w:val="0"/>
                <w:numId w:val="41"/>
              </w:num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Zajištěné kompletní dofinancování pouze z vlastních zdrojů.</w:t>
            </w:r>
          </w:p>
          <w:p w:rsidR="007F50DE" w:rsidRPr="001639C9" w:rsidRDefault="007F50DE" w:rsidP="001639C9">
            <w:pPr>
              <w:numPr>
                <w:ilvl w:val="0"/>
                <w:numId w:val="41"/>
              </w:num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1639C9">
              <w:rPr>
                <w:rFonts w:ascii="Arial" w:hAnsi="Arial" w:cs="Arial"/>
                <w:bCs/>
              </w:rPr>
              <w:t>Nezajištěné dofinancování.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50DE" w:rsidRPr="001639C9" w:rsidRDefault="001639C9" w:rsidP="001639C9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:rsidR="001639C9" w:rsidRDefault="001639C9" w:rsidP="001639C9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  <w:p w:rsidR="007F50DE" w:rsidRPr="001639C9" w:rsidRDefault="007F50DE" w:rsidP="001639C9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1639C9">
              <w:rPr>
                <w:rFonts w:ascii="Arial" w:hAnsi="Arial" w:cs="Arial"/>
              </w:rPr>
              <w:t>20</w:t>
            </w:r>
          </w:p>
        </w:tc>
      </w:tr>
      <w:tr w:rsidR="00DA44C0" w:rsidRPr="001639C9" w:rsidTr="00DA44C0">
        <w:trPr>
          <w:trHeight w:val="245"/>
        </w:trPr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A44C0" w:rsidRPr="001639C9" w:rsidRDefault="00DA44C0" w:rsidP="007F50D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A44C0" w:rsidRDefault="00DA44C0" w:rsidP="00DA44C0">
            <w:pPr>
              <w:spacing w:before="120" w:after="120"/>
              <w:ind w:left="360" w:firstLine="0"/>
              <w:contextualSpacing/>
              <w:rPr>
                <w:rFonts w:ascii="Arial" w:hAnsi="Arial" w:cs="Arial"/>
                <w:bCs/>
              </w:rPr>
            </w:pPr>
          </w:p>
          <w:p w:rsidR="00DA44C0" w:rsidRDefault="00DA44C0" w:rsidP="00DA44C0">
            <w:pPr>
              <w:spacing w:before="120" w:after="120"/>
              <w:ind w:left="360" w:firstLine="0"/>
              <w:contextualSpacing/>
              <w:rPr>
                <w:rFonts w:ascii="Arial" w:hAnsi="Arial" w:cs="Arial"/>
                <w:bCs/>
              </w:rPr>
            </w:pPr>
          </w:p>
          <w:p w:rsidR="00DA44C0" w:rsidRPr="001639C9" w:rsidRDefault="00DA44C0" w:rsidP="00DA44C0">
            <w:pPr>
              <w:spacing w:before="120" w:after="120"/>
              <w:ind w:left="360" w:firstLine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A44C0" w:rsidRDefault="00DA44C0" w:rsidP="001639C9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DA0925" w:rsidRPr="001620FD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DA0925" w:rsidRPr="001620FD" w:rsidTr="00720D3D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:rsidR="00DA0925" w:rsidRPr="001620FD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:rsidR="00DA0925" w:rsidRPr="001620FD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:rsidR="00DA0925" w:rsidRPr="001620FD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:rsidR="00DA0925" w:rsidRPr="001620FD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DA0925" w:rsidRPr="001620FD" w:rsidTr="00720D3D">
        <w:tc>
          <w:tcPr>
            <w:tcW w:w="705" w:type="dxa"/>
          </w:tcPr>
          <w:p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:rsidR="00DA0925" w:rsidRPr="001620FD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:rsidR="00DA0925" w:rsidRPr="00720D3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D3D">
              <w:rPr>
                <w:rFonts w:ascii="Arial" w:hAnsi="Arial" w:cs="Arial"/>
                <w:sz w:val="20"/>
                <w:szCs w:val="20"/>
              </w:rPr>
              <w:t>1–100</w:t>
            </w:r>
          </w:p>
          <w:p w:rsidR="00DA0925" w:rsidRPr="00720D3D" w:rsidRDefault="00DA0925" w:rsidP="00F8595B">
            <w:pPr>
              <w:jc w:val="center"/>
              <w:rPr>
                <w:sz w:val="20"/>
                <w:szCs w:val="20"/>
              </w:rPr>
            </w:pPr>
            <w:r w:rsidRPr="00720D3D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:rsidR="00DA0925" w:rsidRPr="001620FD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0925" w:rsidRPr="001620FD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0925" w:rsidRPr="001620FD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DA0925" w:rsidRPr="001620FD" w:rsidTr="00720D3D">
        <w:tc>
          <w:tcPr>
            <w:tcW w:w="705" w:type="dxa"/>
          </w:tcPr>
          <w:p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:rsidR="00DA0925" w:rsidRPr="001620FD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:rsidR="00DA0925" w:rsidRPr="00720D3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D3D">
              <w:rPr>
                <w:rFonts w:ascii="Arial" w:hAnsi="Arial" w:cs="Arial"/>
                <w:sz w:val="20"/>
                <w:szCs w:val="20"/>
              </w:rPr>
              <w:t>1–100</w:t>
            </w:r>
          </w:p>
          <w:p w:rsidR="00DA0925" w:rsidRPr="00720D3D" w:rsidRDefault="00DA0925" w:rsidP="00F8595B">
            <w:pPr>
              <w:jc w:val="center"/>
              <w:rPr>
                <w:sz w:val="20"/>
                <w:szCs w:val="20"/>
              </w:rPr>
            </w:pPr>
            <w:r w:rsidRPr="00720D3D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1620FD" w:rsidTr="00720D3D">
        <w:tc>
          <w:tcPr>
            <w:tcW w:w="705" w:type="dxa"/>
            <w:tcBorders>
              <w:bottom w:val="single" w:sz="4" w:space="0" w:color="auto"/>
            </w:tcBorders>
          </w:tcPr>
          <w:p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0925" w:rsidRPr="001620FD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DA0925" w:rsidRPr="00720D3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D3D">
              <w:rPr>
                <w:rFonts w:ascii="Arial" w:hAnsi="Arial" w:cs="Arial"/>
                <w:sz w:val="20"/>
                <w:szCs w:val="20"/>
              </w:rPr>
              <w:t>1–100</w:t>
            </w:r>
          </w:p>
          <w:p w:rsidR="00DA0925" w:rsidRPr="00720D3D" w:rsidRDefault="00DA0925" w:rsidP="00F8595B">
            <w:pPr>
              <w:jc w:val="center"/>
              <w:rPr>
                <w:sz w:val="20"/>
                <w:szCs w:val="20"/>
              </w:rPr>
            </w:pPr>
            <w:r w:rsidRPr="00720D3D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1620FD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:rsidR="00DA0925" w:rsidRPr="001620FD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DA0925" w:rsidRPr="001620FD" w:rsidTr="00720D3D">
        <w:tc>
          <w:tcPr>
            <w:tcW w:w="4818" w:type="dxa"/>
            <w:gridSpan w:val="3"/>
          </w:tcPr>
          <w:p w:rsidR="00DA0925" w:rsidRPr="001620FD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ŘÍDÍCÍHO ORGÁNU, </w:t>
            </w:r>
            <w:r w:rsidRPr="001620FD">
              <w:rPr>
                <w:rFonts w:ascii="Arial" w:hAnsi="Arial" w:cs="Arial"/>
                <w:sz w:val="20"/>
                <w:szCs w:val="20"/>
              </w:rPr>
              <w:t>dle odst. 11.8</w:t>
            </w:r>
          </w:p>
        </w:tc>
        <w:tc>
          <w:tcPr>
            <w:tcW w:w="2411" w:type="dxa"/>
          </w:tcPr>
          <w:p w:rsidR="00DA0925" w:rsidRPr="001620FD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:rsidR="00DA0925" w:rsidRPr="001620FD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DA0925" w:rsidRPr="001620FD" w:rsidTr="00720D3D">
        <w:tc>
          <w:tcPr>
            <w:tcW w:w="4818" w:type="dxa"/>
            <w:gridSpan w:val="3"/>
          </w:tcPr>
          <w:p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4" w:type="dxa"/>
          </w:tcPr>
          <w:p w:rsidR="00DA0925" w:rsidRPr="001620FD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DA0925" w:rsidRPr="001620FD" w:rsidTr="00720D3D">
        <w:tc>
          <w:tcPr>
            <w:tcW w:w="4818" w:type="dxa"/>
            <w:gridSpan w:val="3"/>
          </w:tcPr>
          <w:p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:rsidR="00DA0925" w:rsidRPr="001620FD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4" w:type="dxa"/>
          </w:tcPr>
          <w:p w:rsidR="00DA0925" w:rsidRPr="001620FD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VYHOVĚT</w:t>
            </w:r>
          </w:p>
          <w:p w:rsidR="00DA0925" w:rsidRPr="001620FD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:rsidR="00DA0925" w:rsidRPr="001620FD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DA0925" w:rsidRPr="001620FD" w:rsidTr="00720D3D">
        <w:tc>
          <w:tcPr>
            <w:tcW w:w="4818" w:type="dxa"/>
            <w:gridSpan w:val="3"/>
          </w:tcPr>
          <w:p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:rsidR="00DA0925" w:rsidRPr="001620FD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4" w:type="dxa"/>
          </w:tcPr>
          <w:p w:rsidR="00DA0925" w:rsidRPr="001620FD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:rsidR="00F70364" w:rsidRPr="00BB6FCD" w:rsidRDefault="00F70364" w:rsidP="006D3E6C">
      <w:pPr>
        <w:ind w:left="0" w:firstLine="0"/>
        <w:rPr>
          <w:rFonts w:ascii="Arial" w:hAnsi="Arial" w:cs="Arial"/>
          <w:i/>
          <w:sz w:val="20"/>
          <w:szCs w:val="20"/>
        </w:rPr>
      </w:pPr>
      <w:r w:rsidRPr="00BB6FCD">
        <w:rPr>
          <w:rFonts w:ascii="Arial" w:hAnsi="Arial" w:cs="Arial"/>
          <w:i/>
          <w:sz w:val="20"/>
          <w:szCs w:val="20"/>
        </w:rPr>
        <w:lastRenderedPageBreak/>
        <w:t>*</w:t>
      </w:r>
      <w:r w:rsidR="006D3E6C" w:rsidRPr="00BB6FCD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Pr="00BB6FCD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BB6FCD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Pr="00BB6FCD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BB6FCD">
        <w:rPr>
          <w:rFonts w:ascii="Arial" w:hAnsi="Arial" w:cs="Arial"/>
          <w:i/>
          <w:sz w:val="20"/>
          <w:szCs w:val="20"/>
        </w:rPr>
        <w:t xml:space="preserve"> daném </w:t>
      </w:r>
      <w:r w:rsidRPr="00BB6FCD">
        <w:rPr>
          <w:rFonts w:ascii="Arial" w:hAnsi="Arial" w:cs="Arial"/>
          <w:i/>
          <w:sz w:val="20"/>
          <w:szCs w:val="20"/>
        </w:rPr>
        <w:t>dotačním programu/titulu k dispozici.</w:t>
      </w:r>
    </w:p>
    <w:p w:rsidR="00691685" w:rsidRPr="00BB6FCD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:rsidR="00691685" w:rsidRPr="00720D3D" w:rsidRDefault="00691685" w:rsidP="006A06D0">
      <w:pPr>
        <w:pStyle w:val="Odstavecseseznamem"/>
        <w:numPr>
          <w:ilvl w:val="1"/>
          <w:numId w:val="45"/>
        </w:numPr>
        <w:tabs>
          <w:tab w:val="left" w:pos="851"/>
        </w:tabs>
        <w:ind w:hanging="851"/>
        <w:contextualSpacing w:val="0"/>
        <w:rPr>
          <w:rFonts w:ascii="Arial" w:hAnsi="Arial" w:cs="Arial"/>
          <w:bCs/>
        </w:rPr>
      </w:pPr>
      <w:r w:rsidRPr="00BB6FCD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FA59BD" w:rsidRPr="00BB6FCD">
        <w:rPr>
          <w:rFonts w:ascii="Arial" w:hAnsi="Arial" w:cs="Arial"/>
          <w:bCs/>
        </w:rPr>
        <w:t xml:space="preserve">– </w:t>
      </w:r>
      <w:r w:rsidR="00FA59BD" w:rsidRPr="00720D3D">
        <w:rPr>
          <w:rFonts w:ascii="Arial" w:hAnsi="Arial" w:cs="Arial"/>
          <w:bCs/>
        </w:rPr>
        <w:t>hodnotící komisi jmenované Radou Olomouckého kraje.</w:t>
      </w:r>
      <w:r w:rsidRPr="00720D3D">
        <w:rPr>
          <w:rFonts w:ascii="Arial" w:hAnsi="Arial" w:cs="Arial"/>
          <w:bCs/>
        </w:rPr>
        <w:t xml:space="preserve"> </w:t>
      </w:r>
    </w:p>
    <w:p w:rsidR="00691685" w:rsidRPr="00720D3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Pr="001620FD" w:rsidRDefault="00691685" w:rsidP="006A06D0">
      <w:pPr>
        <w:pStyle w:val="Odstavecseseznamem"/>
        <w:numPr>
          <w:ilvl w:val="1"/>
          <w:numId w:val="45"/>
        </w:numPr>
        <w:tabs>
          <w:tab w:val="left" w:pos="851"/>
        </w:tabs>
        <w:ind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Poradní orgán provede hodnocení žádostí z odborného pohledu </w:t>
      </w:r>
      <w:r w:rsidRPr="001620FD">
        <w:rPr>
          <w:rFonts w:ascii="Arial" w:hAnsi="Arial" w:cs="Arial"/>
          <w:bCs/>
        </w:rPr>
        <w:br/>
        <w:t>(kritéria B).</w:t>
      </w:r>
    </w:p>
    <w:p w:rsidR="00691685" w:rsidRPr="001620FD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ab/>
      </w:r>
    </w:p>
    <w:p w:rsidR="00691685" w:rsidRPr="001620FD" w:rsidRDefault="00691685" w:rsidP="006A06D0">
      <w:pPr>
        <w:pStyle w:val="Odstavecseseznamem"/>
        <w:numPr>
          <w:ilvl w:val="1"/>
          <w:numId w:val="45"/>
        </w:numPr>
        <w:tabs>
          <w:tab w:val="left" w:pos="851"/>
        </w:tabs>
        <w:ind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03189A" w:rsidRPr="001620FD" w:rsidRDefault="0003189A" w:rsidP="006A06D0">
      <w:pPr>
        <w:pStyle w:val="Odstavecseseznamem"/>
        <w:numPr>
          <w:ilvl w:val="1"/>
          <w:numId w:val="45"/>
        </w:numPr>
        <w:tabs>
          <w:tab w:val="left" w:pos="851"/>
        </w:tabs>
        <w:ind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:rsidR="0003189A" w:rsidRPr="004B3691" w:rsidRDefault="0003189A" w:rsidP="00720D3D">
      <w:pPr>
        <w:tabs>
          <w:tab w:val="left" w:pos="709"/>
        </w:tabs>
        <w:ind w:left="709" w:hanging="709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ab/>
        <w:t xml:space="preserve">Řídící orgán při posuzování bodového hodnocení přihlíží zejména k hranici dosaženého bodového zisku, přičemž </w:t>
      </w:r>
      <w:r w:rsidRPr="001620FD">
        <w:rPr>
          <w:rFonts w:ascii="Arial" w:hAnsi="Arial" w:cs="Arial"/>
          <w:b/>
          <w:bCs/>
        </w:rPr>
        <w:t>žádo</w:t>
      </w:r>
      <w:r w:rsidR="004B3691">
        <w:rPr>
          <w:rFonts w:ascii="Arial" w:hAnsi="Arial" w:cs="Arial"/>
          <w:b/>
          <w:bCs/>
        </w:rPr>
        <w:t>stem s dosaženým počtem bodů do </w:t>
      </w:r>
      <w:r w:rsidRPr="001620FD">
        <w:rPr>
          <w:rFonts w:ascii="Arial" w:hAnsi="Arial" w:cs="Arial"/>
          <w:b/>
          <w:bCs/>
        </w:rPr>
        <w:t>200 včetně nebude vyhověno</w:t>
      </w:r>
      <w:r w:rsidRPr="001620FD">
        <w:rPr>
          <w:rFonts w:ascii="Arial" w:hAnsi="Arial" w:cs="Arial"/>
          <w:bCs/>
        </w:rPr>
        <w:t xml:space="preserve"> a v případě žádostí s dosaženým počtem bodů </w:t>
      </w:r>
      <w:r w:rsidR="00461A28">
        <w:rPr>
          <w:rFonts w:ascii="Arial" w:hAnsi="Arial" w:cs="Arial"/>
          <w:bCs/>
        </w:rPr>
        <w:t xml:space="preserve"> </w:t>
      </w:r>
      <w:r w:rsidRPr="001620FD">
        <w:rPr>
          <w:rFonts w:ascii="Arial" w:hAnsi="Arial" w:cs="Arial"/>
          <w:b/>
          <w:bCs/>
        </w:rPr>
        <w:t xml:space="preserve">od 201 do 550 bodů včetně může být žádosti vyhověno </w:t>
      </w:r>
      <w:r w:rsidR="00E75203" w:rsidRPr="001620FD">
        <w:rPr>
          <w:rFonts w:ascii="Arial" w:hAnsi="Arial" w:cs="Arial"/>
          <w:b/>
          <w:bCs/>
        </w:rPr>
        <w:t xml:space="preserve">v plné výši nebo </w:t>
      </w:r>
      <w:r w:rsidRPr="001620FD">
        <w:rPr>
          <w:rFonts w:ascii="Arial" w:hAnsi="Arial" w:cs="Arial"/>
          <w:b/>
          <w:bCs/>
        </w:rPr>
        <w:t>pouze částečně</w:t>
      </w:r>
      <w:r w:rsidRPr="001620FD">
        <w:rPr>
          <w:rFonts w:ascii="Arial" w:hAnsi="Arial" w:cs="Arial"/>
          <w:bCs/>
        </w:rPr>
        <w:t xml:space="preserve">. Řídící orgán o snížení požadované částky dotace rozhoduje s ohledem </w:t>
      </w:r>
      <w:r w:rsidR="00461A28">
        <w:rPr>
          <w:rFonts w:ascii="Arial" w:hAnsi="Arial" w:cs="Arial"/>
          <w:bCs/>
        </w:rPr>
        <w:t xml:space="preserve">   </w:t>
      </w:r>
      <w:r w:rsidRPr="001620FD">
        <w:rPr>
          <w:rFonts w:ascii="Arial" w:hAnsi="Arial" w:cs="Arial"/>
          <w:bCs/>
        </w:rPr>
        <w:t xml:space="preserve">na celkovou finanční alokaci pro konkrétní dotační titul a množství a kvalitu </w:t>
      </w:r>
      <w:r w:rsidRPr="004B3691">
        <w:rPr>
          <w:rFonts w:ascii="Arial" w:hAnsi="Arial" w:cs="Arial"/>
          <w:bCs/>
        </w:rPr>
        <w:t>všech žádostí, hodnocených v konkrétním dotačním titulu.</w:t>
      </w:r>
    </w:p>
    <w:p w:rsidR="0003189A" w:rsidRPr="004B3691" w:rsidRDefault="0003189A" w:rsidP="00720D3D">
      <w:p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709"/>
        <w:contextualSpacing/>
        <w:rPr>
          <w:rFonts w:ascii="Arial" w:hAnsi="Arial" w:cs="Arial"/>
          <w:b/>
          <w:sz w:val="6"/>
          <w:szCs w:val="6"/>
          <w:u w:val="single"/>
        </w:rPr>
      </w:pPr>
    </w:p>
    <w:p w:rsidR="009A6768" w:rsidRPr="00720D3D" w:rsidRDefault="009A6768" w:rsidP="006A06D0">
      <w:pPr>
        <w:pStyle w:val="Odstavecseseznamem"/>
        <w:numPr>
          <w:ilvl w:val="1"/>
          <w:numId w:val="45"/>
        </w:numPr>
        <w:tabs>
          <w:tab w:val="left" w:pos="851"/>
        </w:tabs>
        <w:ind w:hanging="851"/>
        <w:contextualSpacing w:val="0"/>
        <w:rPr>
          <w:rFonts w:ascii="Arial" w:hAnsi="Arial" w:cs="Arial"/>
          <w:bCs/>
        </w:rPr>
      </w:pPr>
      <w:r w:rsidRPr="004B3691">
        <w:rPr>
          <w:rFonts w:ascii="Arial" w:hAnsi="Arial" w:cs="Arial"/>
          <w:bCs/>
        </w:rPr>
        <w:t xml:space="preserve">Lhůta pro rozhodnutí o žádostech činí </w:t>
      </w:r>
      <w:r w:rsidR="00FA59BD" w:rsidRPr="00720D3D">
        <w:rPr>
          <w:rFonts w:ascii="Arial" w:hAnsi="Arial" w:cs="Arial"/>
          <w:bCs/>
        </w:rPr>
        <w:t>90</w:t>
      </w:r>
      <w:r w:rsidRPr="00720D3D">
        <w:rPr>
          <w:rFonts w:ascii="Arial" w:hAnsi="Arial" w:cs="Arial"/>
          <w:bCs/>
        </w:rPr>
        <w:t xml:space="preserve"> dnů od </w:t>
      </w:r>
      <w:r w:rsidR="00FA59BD" w:rsidRPr="00720D3D">
        <w:rPr>
          <w:rFonts w:ascii="Arial" w:hAnsi="Arial" w:cs="Arial"/>
          <w:bCs/>
        </w:rPr>
        <w:t>ukončení příjmu žádostí.</w:t>
      </w:r>
    </w:p>
    <w:p w:rsidR="009A6768" w:rsidRPr="00720D3D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:rsidR="00691685" w:rsidRPr="004B369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691685" w:rsidRPr="001620FD" w:rsidRDefault="00691685" w:rsidP="006A06D0">
      <w:pPr>
        <w:pStyle w:val="Odstavecseseznamem"/>
        <w:numPr>
          <w:ilvl w:val="1"/>
          <w:numId w:val="45"/>
        </w:numPr>
        <w:tabs>
          <w:tab w:val="left" w:pos="851"/>
        </w:tabs>
        <w:ind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V případě, že v některém dotačním titulu dojde k nedočerpání finančních prostředků, může řídící orgán rozhodnout o převodu </w:t>
      </w:r>
      <w:r w:rsidR="00FA59BD">
        <w:rPr>
          <w:rFonts w:ascii="Arial" w:hAnsi="Arial" w:cs="Arial"/>
          <w:bCs/>
        </w:rPr>
        <w:t>těchto finančních prostředků do </w:t>
      </w:r>
      <w:r w:rsidRPr="001620FD">
        <w:rPr>
          <w:rFonts w:ascii="Arial" w:hAnsi="Arial" w:cs="Arial"/>
          <w:bCs/>
        </w:rPr>
        <w:t>jiného dotačního titulu.</w:t>
      </w:r>
    </w:p>
    <w:p w:rsidR="00691685" w:rsidRPr="001620F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</w:rPr>
      </w:pPr>
    </w:p>
    <w:p w:rsidR="00691685" w:rsidRPr="00516AED" w:rsidRDefault="00691685" w:rsidP="006A06D0">
      <w:pPr>
        <w:pStyle w:val="Odstavecseseznamem"/>
        <w:numPr>
          <w:ilvl w:val="1"/>
          <w:numId w:val="45"/>
        </w:numPr>
        <w:tabs>
          <w:tab w:val="left" w:pos="851"/>
        </w:tabs>
        <w:ind w:hanging="851"/>
        <w:contextualSpacing w:val="0"/>
        <w:rPr>
          <w:rFonts w:ascii="Arial" w:hAnsi="Arial" w:cs="Arial"/>
          <w:bCs/>
        </w:rPr>
      </w:pPr>
      <w:r w:rsidRPr="00516AED">
        <w:rPr>
          <w:rFonts w:ascii="Arial" w:hAnsi="Arial" w:cs="Arial"/>
          <w:bCs/>
        </w:rPr>
        <w:t>Na poskytnutí dotace není právní nárok. Poskytnut</w:t>
      </w:r>
      <w:r w:rsidR="00516AED" w:rsidRPr="00516AED">
        <w:rPr>
          <w:rFonts w:ascii="Arial" w:hAnsi="Arial" w:cs="Arial"/>
          <w:bCs/>
        </w:rPr>
        <w:t>ím dotace se nezakládá nárok na </w:t>
      </w:r>
      <w:r w:rsidRPr="00516AED">
        <w:rPr>
          <w:rFonts w:ascii="Arial" w:hAnsi="Arial" w:cs="Arial"/>
          <w:bCs/>
        </w:rPr>
        <w:t>poskytnutí další dotace z rozpočtu Olomouckého kraje či jiných zdrojů státního rozpočtu nebo státních fondů.</w:t>
      </w:r>
    </w:p>
    <w:p w:rsidR="00691685" w:rsidRPr="00516AE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691685" w:rsidRDefault="00691685" w:rsidP="006A06D0">
      <w:pPr>
        <w:pStyle w:val="Odstavecseseznamem"/>
        <w:numPr>
          <w:ilvl w:val="1"/>
          <w:numId w:val="45"/>
        </w:numPr>
        <w:tabs>
          <w:tab w:val="left" w:pos="851"/>
        </w:tabs>
        <w:ind w:hanging="851"/>
        <w:contextualSpacing w:val="0"/>
        <w:rPr>
          <w:rFonts w:ascii="Arial" w:hAnsi="Arial" w:cs="Arial"/>
          <w:bCs/>
        </w:rPr>
      </w:pPr>
      <w:r w:rsidRPr="004B3691">
        <w:rPr>
          <w:rFonts w:ascii="Arial" w:hAnsi="Arial" w:cs="Arial"/>
          <w:bCs/>
        </w:rPr>
        <w:t>Informac</w:t>
      </w:r>
      <w:r w:rsidR="00805F04" w:rsidRPr="004B3691">
        <w:rPr>
          <w:rFonts w:ascii="Arial" w:hAnsi="Arial" w:cs="Arial"/>
          <w:bCs/>
        </w:rPr>
        <w:t>i</w:t>
      </w:r>
      <w:r w:rsidRPr="004B3691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:rsidR="00720D3D" w:rsidRPr="00720D3D" w:rsidRDefault="00720D3D" w:rsidP="00720D3D">
      <w:pPr>
        <w:pStyle w:val="Odstavecseseznamem"/>
        <w:rPr>
          <w:rFonts w:ascii="Arial" w:hAnsi="Arial" w:cs="Arial"/>
          <w:bCs/>
        </w:rPr>
      </w:pPr>
    </w:p>
    <w:p w:rsidR="00516AED" w:rsidRPr="00720D3D" w:rsidRDefault="00B66F11" w:rsidP="00720D3D">
      <w:pPr>
        <w:pStyle w:val="Odstavecseseznamem"/>
        <w:numPr>
          <w:ilvl w:val="1"/>
          <w:numId w:val="45"/>
        </w:numPr>
        <w:tabs>
          <w:tab w:val="left" w:pos="851"/>
        </w:tabs>
        <w:ind w:hanging="851"/>
        <w:contextualSpacing w:val="0"/>
        <w:rPr>
          <w:rFonts w:ascii="Arial" w:hAnsi="Arial" w:cs="Arial"/>
          <w:bCs/>
        </w:rPr>
      </w:pPr>
      <w:r w:rsidRPr="00720D3D">
        <w:rPr>
          <w:rFonts w:ascii="Arial" w:hAnsi="Arial" w:cs="Arial"/>
          <w:bCs/>
        </w:rPr>
        <w:t>Ž</w:t>
      </w:r>
      <w:r w:rsidR="00516AED" w:rsidRPr="00720D3D">
        <w:rPr>
          <w:rFonts w:ascii="Arial" w:hAnsi="Arial" w:cs="Arial"/>
          <w:bCs/>
        </w:rPr>
        <w:t>adatel</w:t>
      </w:r>
      <w:r w:rsidRPr="00720D3D">
        <w:rPr>
          <w:rFonts w:ascii="Arial" w:hAnsi="Arial" w:cs="Arial"/>
          <w:bCs/>
        </w:rPr>
        <w:t>, v jehož prospěch bylo rozhodnuto o poskytnutí dotace, je povinen</w:t>
      </w:r>
      <w:r w:rsidR="00516AED" w:rsidRPr="00720D3D">
        <w:rPr>
          <w:rFonts w:ascii="Arial" w:hAnsi="Arial" w:cs="Arial"/>
          <w:bCs/>
        </w:rPr>
        <w:t xml:space="preserve"> ve lhůtě do 60 dnů ode dne rozhodnutí řídícího orgánu o poskytnutí dotace dodat poskytovateli dotace usnesení </w:t>
      </w:r>
      <w:r w:rsidRPr="00720D3D">
        <w:rPr>
          <w:rFonts w:ascii="Arial" w:hAnsi="Arial" w:cs="Arial"/>
          <w:bCs/>
        </w:rPr>
        <w:t>příslušného orgánu</w:t>
      </w:r>
      <w:r w:rsidR="00516AED" w:rsidRPr="00720D3D">
        <w:rPr>
          <w:rFonts w:ascii="Arial" w:hAnsi="Arial" w:cs="Arial"/>
          <w:bCs/>
        </w:rPr>
        <w:t xml:space="preserve"> obce o jejím přijetí, v případě svazku obcí musí dodat usnesení příslušného orgánu svazku o jejím přijetí, jinak ztrácí nárok na dotaci.</w:t>
      </w:r>
    </w:p>
    <w:p w:rsidR="00025936" w:rsidRPr="00E50A3A" w:rsidRDefault="00025936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Pr="001620FD" w:rsidRDefault="00691685" w:rsidP="006A06D0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:rsidR="00691685" w:rsidRPr="001620FD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:rsidR="00691685" w:rsidRPr="004B6597" w:rsidRDefault="00691685" w:rsidP="004B6597">
      <w:pPr>
        <w:pStyle w:val="Odstavecseseznamem"/>
        <w:numPr>
          <w:ilvl w:val="1"/>
          <w:numId w:val="47"/>
        </w:numPr>
        <w:tabs>
          <w:tab w:val="left" w:pos="851"/>
        </w:tabs>
        <w:rPr>
          <w:rFonts w:ascii="Arial" w:hAnsi="Arial" w:cs="Arial"/>
          <w:bCs/>
        </w:rPr>
      </w:pPr>
      <w:r w:rsidRPr="004B6597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:rsidR="004B6597" w:rsidRPr="004B6597" w:rsidRDefault="004B6597" w:rsidP="004B6597">
      <w:pPr>
        <w:pStyle w:val="Odstavecseseznamem"/>
        <w:tabs>
          <w:tab w:val="left" w:pos="851"/>
        </w:tabs>
        <w:ind w:left="851" w:firstLine="0"/>
        <w:rPr>
          <w:rFonts w:ascii="Arial" w:hAnsi="Arial" w:cs="Arial"/>
          <w:bCs/>
        </w:rPr>
      </w:pPr>
    </w:p>
    <w:p w:rsidR="00F720D9" w:rsidRPr="004B6597" w:rsidRDefault="001321AA" w:rsidP="004B6597">
      <w:pPr>
        <w:pStyle w:val="Odstavecseseznamem"/>
        <w:numPr>
          <w:ilvl w:val="1"/>
          <w:numId w:val="47"/>
        </w:numPr>
        <w:tabs>
          <w:tab w:val="left" w:pos="851"/>
        </w:tabs>
        <w:rPr>
          <w:rFonts w:ascii="Arial" w:hAnsi="Arial" w:cs="Arial"/>
          <w:bCs/>
        </w:rPr>
      </w:pPr>
      <w:r w:rsidRPr="004B6597">
        <w:rPr>
          <w:rFonts w:ascii="Arial" w:hAnsi="Arial" w:cs="Arial"/>
          <w:bCs/>
        </w:rPr>
        <w:lastRenderedPageBreak/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:rsidR="001321AA" w:rsidRPr="001321AA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Default="00691685" w:rsidP="004B6597">
      <w:pPr>
        <w:pStyle w:val="Odstavecseseznamem"/>
        <w:numPr>
          <w:ilvl w:val="1"/>
          <w:numId w:val="47"/>
        </w:numPr>
        <w:tabs>
          <w:tab w:val="left" w:pos="851"/>
        </w:tabs>
        <w:ind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Poskytnutá dotace </w:t>
      </w:r>
      <w:r w:rsidR="00C90C2B" w:rsidRPr="001620FD">
        <w:rPr>
          <w:rFonts w:ascii="Arial" w:hAnsi="Arial" w:cs="Arial"/>
          <w:bCs/>
        </w:rPr>
        <w:t xml:space="preserve">ani její část </w:t>
      </w:r>
      <w:r w:rsidRPr="001620FD">
        <w:rPr>
          <w:rFonts w:ascii="Arial" w:hAnsi="Arial" w:cs="Arial"/>
          <w:bCs/>
        </w:rPr>
        <w:t xml:space="preserve">nesmí být v průběhu realizace </w:t>
      </w:r>
      <w:r w:rsidR="00C90C2B" w:rsidRPr="001620FD">
        <w:rPr>
          <w:rFonts w:ascii="Arial" w:hAnsi="Arial" w:cs="Arial"/>
          <w:bCs/>
        </w:rPr>
        <w:t xml:space="preserve">akce </w:t>
      </w:r>
      <w:r w:rsidRPr="001620FD">
        <w:rPr>
          <w:rFonts w:ascii="Arial" w:hAnsi="Arial" w:cs="Arial"/>
          <w:bCs/>
        </w:rPr>
        <w:t xml:space="preserve">převedena </w:t>
      </w:r>
      <w:r w:rsidR="00461A28">
        <w:rPr>
          <w:rFonts w:ascii="Arial" w:hAnsi="Arial" w:cs="Arial"/>
          <w:bCs/>
        </w:rPr>
        <w:t xml:space="preserve">      </w:t>
      </w:r>
      <w:r w:rsidRPr="001620FD">
        <w:rPr>
          <w:rFonts w:ascii="Arial" w:hAnsi="Arial" w:cs="Arial"/>
          <w:bCs/>
        </w:rPr>
        <w:t>na jiného nositele akce</w:t>
      </w:r>
      <w:r w:rsidR="00C90C2B" w:rsidRPr="001620FD">
        <w:rPr>
          <w:rFonts w:ascii="Arial" w:hAnsi="Arial" w:cs="Arial"/>
          <w:bCs/>
        </w:rPr>
        <w:t xml:space="preserve"> nebo jinou osobu</w:t>
      </w:r>
      <w:r w:rsidRPr="001620FD">
        <w:rPr>
          <w:rFonts w:ascii="Arial" w:hAnsi="Arial" w:cs="Arial"/>
          <w:bCs/>
        </w:rPr>
        <w:t>.</w:t>
      </w:r>
      <w:r w:rsidR="00EF7F21">
        <w:rPr>
          <w:rFonts w:ascii="Arial" w:hAnsi="Arial" w:cs="Arial"/>
          <w:bCs/>
        </w:rPr>
        <w:t xml:space="preserve"> Změna příjemce je </w:t>
      </w:r>
      <w:r w:rsidR="00C90C2B" w:rsidRPr="001620FD">
        <w:rPr>
          <w:rFonts w:ascii="Arial" w:hAnsi="Arial" w:cs="Arial"/>
          <w:bCs/>
        </w:rPr>
        <w:t>možná pouze v případě právního nástupnictví.</w:t>
      </w:r>
    </w:p>
    <w:p w:rsidR="001620FD" w:rsidRPr="001321AA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Pr="001620FD" w:rsidRDefault="00691685" w:rsidP="004B6597">
      <w:pPr>
        <w:pStyle w:val="Odstavecseseznamem"/>
        <w:numPr>
          <w:ilvl w:val="1"/>
          <w:numId w:val="47"/>
        </w:numPr>
        <w:tabs>
          <w:tab w:val="left" w:pos="851"/>
        </w:tabs>
        <w:ind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1620FD">
        <w:rPr>
          <w:rFonts w:ascii="Arial" w:hAnsi="Arial" w:cs="Arial"/>
          <w:bCs/>
        </w:rPr>
        <w:t xml:space="preserve"> </w:t>
      </w:r>
    </w:p>
    <w:p w:rsidR="00691685" w:rsidRPr="001620FD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:rsidR="00691685" w:rsidRPr="001620FD" w:rsidRDefault="00691685" w:rsidP="004B6597">
      <w:pPr>
        <w:pStyle w:val="Odstavecseseznamem"/>
        <w:numPr>
          <w:ilvl w:val="1"/>
          <w:numId w:val="47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Přílohy dotačního programu:</w:t>
      </w:r>
    </w:p>
    <w:p w:rsidR="00691685" w:rsidRPr="00720D3D" w:rsidRDefault="000E6475" w:rsidP="00720D3D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720D3D">
        <w:rPr>
          <w:rFonts w:ascii="Arial" w:hAnsi="Arial" w:cs="Arial"/>
          <w:bCs/>
        </w:rPr>
        <w:t>Formulář žádosti o poskytnutí dotace z rozpočtu Olomouckého kraje – dle jednotlivých dotačních titulů,</w:t>
      </w:r>
    </w:p>
    <w:p w:rsidR="00691685" w:rsidRPr="00720D3D" w:rsidRDefault="000E6475" w:rsidP="00720D3D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720D3D">
        <w:rPr>
          <w:rFonts w:ascii="Arial" w:hAnsi="Arial" w:cs="Arial"/>
          <w:bCs/>
        </w:rPr>
        <w:t>Vzorov</w:t>
      </w:r>
      <w:r w:rsidR="00DA44C0">
        <w:rPr>
          <w:rFonts w:ascii="Arial" w:hAnsi="Arial" w:cs="Arial"/>
          <w:bCs/>
        </w:rPr>
        <w:t>é veřejnoprávní smlouvy</w:t>
      </w:r>
      <w:r w:rsidRPr="00720D3D">
        <w:rPr>
          <w:rFonts w:ascii="Arial" w:hAnsi="Arial" w:cs="Arial"/>
          <w:bCs/>
        </w:rPr>
        <w:t xml:space="preserve"> o poskytnutí dotace na akci obcím, městům</w:t>
      </w:r>
      <w:r w:rsidR="0002538C" w:rsidRPr="00720D3D">
        <w:rPr>
          <w:rFonts w:ascii="Arial" w:hAnsi="Arial" w:cs="Arial"/>
          <w:bCs/>
        </w:rPr>
        <w:t xml:space="preserve"> </w:t>
      </w:r>
      <w:r w:rsidR="00720D3D" w:rsidRPr="00720D3D">
        <w:rPr>
          <w:rFonts w:ascii="Arial" w:hAnsi="Arial" w:cs="Arial"/>
          <w:bCs/>
        </w:rPr>
        <w:t xml:space="preserve"> </w:t>
      </w:r>
      <w:r w:rsidR="0002538C" w:rsidRPr="00720D3D">
        <w:rPr>
          <w:rFonts w:ascii="Arial" w:hAnsi="Arial" w:cs="Arial"/>
          <w:bCs/>
        </w:rPr>
        <w:t>(č. 07)</w:t>
      </w:r>
      <w:r w:rsidRPr="00720D3D">
        <w:rPr>
          <w:rFonts w:ascii="Arial" w:hAnsi="Arial" w:cs="Arial"/>
          <w:bCs/>
        </w:rPr>
        <w:t xml:space="preserve">, </w:t>
      </w:r>
      <w:r w:rsidR="00DA44C0">
        <w:rPr>
          <w:rFonts w:ascii="Arial" w:hAnsi="Arial" w:cs="Arial"/>
          <w:bCs/>
        </w:rPr>
        <w:t xml:space="preserve">a právnické osobě ( č. 05) </w:t>
      </w:r>
      <w:r w:rsidRPr="00720D3D">
        <w:rPr>
          <w:rFonts w:ascii="Arial" w:hAnsi="Arial" w:cs="Arial"/>
          <w:bCs/>
        </w:rPr>
        <w:t>schválen</w:t>
      </w:r>
      <w:r w:rsidR="00DA44C0">
        <w:rPr>
          <w:rFonts w:ascii="Arial" w:hAnsi="Arial" w:cs="Arial"/>
          <w:bCs/>
        </w:rPr>
        <w:t>é</w:t>
      </w:r>
      <w:r w:rsidRPr="00720D3D">
        <w:rPr>
          <w:rFonts w:ascii="Arial" w:hAnsi="Arial" w:cs="Arial"/>
          <w:bCs/>
        </w:rPr>
        <w:t xml:space="preserve"> na zasedání Zastupitelstva Olomouckého kraje dne 18. </w:t>
      </w:r>
      <w:r w:rsidR="006B738F" w:rsidRPr="00720D3D">
        <w:rPr>
          <w:rFonts w:ascii="Arial" w:hAnsi="Arial" w:cs="Arial"/>
          <w:bCs/>
        </w:rPr>
        <w:t>9</w:t>
      </w:r>
      <w:r w:rsidRPr="00720D3D">
        <w:rPr>
          <w:rFonts w:ascii="Arial" w:hAnsi="Arial" w:cs="Arial"/>
          <w:bCs/>
        </w:rPr>
        <w:t>. 2017 usnesením UZ/</w:t>
      </w:r>
      <w:r w:rsidR="006B738F" w:rsidRPr="00720D3D">
        <w:rPr>
          <w:rFonts w:ascii="Arial" w:hAnsi="Arial" w:cs="Arial"/>
          <w:bCs/>
        </w:rPr>
        <w:t>6</w:t>
      </w:r>
      <w:r w:rsidRPr="00720D3D">
        <w:rPr>
          <w:rFonts w:ascii="Arial" w:hAnsi="Arial" w:cs="Arial"/>
          <w:bCs/>
        </w:rPr>
        <w:t>/</w:t>
      </w:r>
      <w:r w:rsidR="006B738F" w:rsidRPr="00720D3D">
        <w:rPr>
          <w:rFonts w:ascii="Arial" w:hAnsi="Arial" w:cs="Arial"/>
          <w:bCs/>
        </w:rPr>
        <w:t>37</w:t>
      </w:r>
      <w:r w:rsidRPr="00720D3D">
        <w:rPr>
          <w:rFonts w:ascii="Arial" w:hAnsi="Arial" w:cs="Arial"/>
          <w:bCs/>
        </w:rPr>
        <w:t>/2017.</w:t>
      </w:r>
    </w:p>
    <w:p w:rsidR="00DA44C0" w:rsidRDefault="00DA44C0" w:rsidP="00691685">
      <w:pPr>
        <w:ind w:left="0" w:firstLine="0"/>
        <w:rPr>
          <w:rFonts w:ascii="Arial" w:hAnsi="Arial" w:cs="Arial"/>
          <w:bCs/>
        </w:rPr>
      </w:pPr>
    </w:p>
    <w:p w:rsidR="00DA44C0" w:rsidRDefault="00DA44C0" w:rsidP="00691685">
      <w:pPr>
        <w:ind w:left="0" w:firstLine="0"/>
        <w:rPr>
          <w:rFonts w:ascii="Arial" w:hAnsi="Arial" w:cs="Arial"/>
          <w:bCs/>
        </w:rPr>
      </w:pPr>
    </w:p>
    <w:p w:rsidR="00691685" w:rsidRDefault="00691685" w:rsidP="00691685">
      <w:pPr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:rsidR="00DA44C0" w:rsidRPr="001620FD" w:rsidRDefault="00DA44C0" w:rsidP="00691685">
      <w:pPr>
        <w:ind w:left="0" w:firstLine="0"/>
        <w:rPr>
          <w:rFonts w:ascii="Arial" w:hAnsi="Arial" w:cs="Arial"/>
          <w:bCs/>
        </w:rPr>
      </w:pPr>
    </w:p>
    <w:p w:rsidR="009D63E1" w:rsidRDefault="00691685" w:rsidP="00691685">
      <w:pPr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Tento dotační program byl schválen Zastupitelstvem</w:t>
      </w:r>
      <w:r w:rsidR="009D63E1" w:rsidRPr="001620FD">
        <w:rPr>
          <w:rFonts w:ascii="Arial" w:hAnsi="Arial" w:cs="Arial"/>
          <w:bCs/>
        </w:rPr>
        <w:t xml:space="preserve"> </w:t>
      </w:r>
      <w:r w:rsidRPr="001620FD">
        <w:rPr>
          <w:rFonts w:ascii="Arial" w:hAnsi="Arial" w:cs="Arial"/>
          <w:bCs/>
        </w:rPr>
        <w:t xml:space="preserve">Olomouckého kraje dne </w:t>
      </w:r>
      <w:r w:rsidR="00720D3D">
        <w:rPr>
          <w:rFonts w:ascii="Arial" w:hAnsi="Arial" w:cs="Arial"/>
          <w:bCs/>
        </w:rPr>
        <w:t>………2018</w:t>
      </w:r>
      <w:r w:rsidRPr="0074253F">
        <w:rPr>
          <w:rFonts w:ascii="Arial" w:hAnsi="Arial" w:cs="Arial"/>
          <w:bCs/>
          <w:color w:val="0000FF"/>
        </w:rPr>
        <w:t xml:space="preserve"> </w:t>
      </w:r>
      <w:r w:rsidRPr="001620FD">
        <w:rPr>
          <w:rFonts w:ascii="Arial" w:hAnsi="Arial" w:cs="Arial"/>
          <w:bCs/>
        </w:rPr>
        <w:t xml:space="preserve">usnesením č. </w:t>
      </w:r>
      <w:r w:rsidR="00720D3D">
        <w:rPr>
          <w:rFonts w:ascii="Arial" w:hAnsi="Arial" w:cs="Arial"/>
          <w:bCs/>
        </w:rPr>
        <w:t>UZ/../../2018</w:t>
      </w:r>
      <w:r w:rsidRPr="001620FD">
        <w:rPr>
          <w:rFonts w:ascii="Arial" w:hAnsi="Arial" w:cs="Arial"/>
          <w:bCs/>
        </w:rPr>
        <w:t>.</w:t>
      </w:r>
    </w:p>
    <w:p w:rsidR="00096C64" w:rsidRDefault="00096C64" w:rsidP="00691685">
      <w:pPr>
        <w:ind w:left="0" w:firstLine="0"/>
        <w:rPr>
          <w:rFonts w:ascii="Arial" w:hAnsi="Arial" w:cs="Arial"/>
          <w:bCs/>
        </w:rPr>
      </w:pPr>
    </w:p>
    <w:p w:rsidR="00096C64" w:rsidRDefault="00096C64" w:rsidP="00691685">
      <w:pPr>
        <w:ind w:left="0" w:firstLine="0"/>
        <w:rPr>
          <w:rFonts w:ascii="Arial" w:hAnsi="Arial" w:cs="Arial"/>
          <w:bCs/>
        </w:rPr>
      </w:pPr>
    </w:p>
    <w:p w:rsidR="00096C64" w:rsidRDefault="00096C64" w:rsidP="00096C64">
      <w:pPr>
        <w:rPr>
          <w:rFonts w:ascii="Arial" w:hAnsi="Arial" w:cs="Arial"/>
          <w:bCs/>
        </w:rPr>
      </w:pPr>
    </w:p>
    <w:p w:rsidR="00096C64" w:rsidRDefault="00096C64" w:rsidP="00096C64">
      <w:pPr>
        <w:rPr>
          <w:rFonts w:ascii="Arial" w:hAnsi="Arial" w:cs="Arial"/>
          <w:bCs/>
        </w:rPr>
      </w:pPr>
    </w:p>
    <w:p w:rsidR="00096C64" w:rsidRDefault="00096C64" w:rsidP="00096C64">
      <w:pPr>
        <w:rPr>
          <w:rFonts w:ascii="Arial" w:hAnsi="Arial" w:cs="Arial"/>
          <w:bCs/>
        </w:rPr>
      </w:pPr>
    </w:p>
    <w:p w:rsidR="00096C64" w:rsidRDefault="00096C64" w:rsidP="00096C64">
      <w:pPr>
        <w:rPr>
          <w:rFonts w:ascii="Arial" w:hAnsi="Arial" w:cs="Arial"/>
          <w:bCs/>
        </w:rPr>
      </w:pPr>
    </w:p>
    <w:p w:rsidR="00096C64" w:rsidRDefault="00096C64" w:rsidP="00096C64">
      <w:pPr>
        <w:rPr>
          <w:rFonts w:ascii="Arial" w:hAnsi="Arial" w:cs="Arial"/>
          <w:bCs/>
        </w:rPr>
      </w:pPr>
    </w:p>
    <w:p w:rsidR="00096C64" w:rsidRPr="008D62D7" w:rsidRDefault="00096C64" w:rsidP="00096C64">
      <w:pPr>
        <w:rPr>
          <w:rFonts w:ascii="Arial" w:hAnsi="Arial" w:cs="Arial"/>
          <w:bCs/>
        </w:rPr>
      </w:pPr>
      <w:r w:rsidRPr="008D62D7">
        <w:rPr>
          <w:rFonts w:ascii="Arial" w:hAnsi="Arial" w:cs="Arial"/>
          <w:bCs/>
        </w:rPr>
        <w:t>V Olomouci dne ………………………………</w:t>
      </w:r>
    </w:p>
    <w:p w:rsidR="00096C64" w:rsidRPr="008D62D7" w:rsidRDefault="00096C64" w:rsidP="00096C64">
      <w:pPr>
        <w:rPr>
          <w:rFonts w:ascii="Arial" w:hAnsi="Arial" w:cs="Arial"/>
          <w:bCs/>
        </w:rPr>
      </w:pPr>
    </w:p>
    <w:p w:rsidR="00096C64" w:rsidRPr="008D62D7" w:rsidRDefault="00096C64" w:rsidP="00096C64">
      <w:pPr>
        <w:rPr>
          <w:rFonts w:ascii="Arial" w:hAnsi="Arial" w:cs="Arial"/>
          <w:bCs/>
        </w:rPr>
      </w:pPr>
    </w:p>
    <w:p w:rsidR="00096C64" w:rsidRPr="008D62D7" w:rsidRDefault="00096C64" w:rsidP="00096C64">
      <w:pPr>
        <w:rPr>
          <w:rFonts w:ascii="Arial" w:hAnsi="Arial" w:cs="Arial"/>
          <w:bCs/>
        </w:rPr>
      </w:pPr>
    </w:p>
    <w:p w:rsidR="00096C64" w:rsidRPr="008D62D7" w:rsidRDefault="00096C64" w:rsidP="00096C64">
      <w:pPr>
        <w:rPr>
          <w:rFonts w:ascii="Arial" w:hAnsi="Arial" w:cs="Arial"/>
          <w:bCs/>
        </w:rPr>
      </w:pPr>
    </w:p>
    <w:p w:rsidR="00096C64" w:rsidRPr="008D62D7" w:rsidRDefault="00096C64" w:rsidP="00096C64">
      <w:pPr>
        <w:rPr>
          <w:rFonts w:ascii="Arial" w:hAnsi="Arial" w:cs="Arial"/>
          <w:bCs/>
        </w:rPr>
      </w:pP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  <w:t>………………………………………</w:t>
      </w:r>
    </w:p>
    <w:p w:rsidR="00096C64" w:rsidRPr="008D62D7" w:rsidRDefault="00096C64" w:rsidP="00096C64">
      <w:pPr>
        <w:rPr>
          <w:rFonts w:ascii="Arial" w:hAnsi="Arial" w:cs="Arial"/>
          <w:bCs/>
        </w:rPr>
      </w:pP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  <w:t>jméno</w:t>
      </w:r>
    </w:p>
    <w:p w:rsidR="00096C64" w:rsidRPr="008D62D7" w:rsidRDefault="00096C64" w:rsidP="00096C64">
      <w:pPr>
        <w:rPr>
          <w:rFonts w:ascii="Arial" w:hAnsi="Arial" w:cs="Arial"/>
          <w:bCs/>
        </w:rPr>
      </w:pP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  <w:t>funkce</w:t>
      </w:r>
    </w:p>
    <w:p w:rsidR="00096C64" w:rsidRDefault="00096C64" w:rsidP="00691685">
      <w:pPr>
        <w:ind w:left="0" w:firstLine="0"/>
        <w:rPr>
          <w:rFonts w:ascii="Arial" w:hAnsi="Arial" w:cs="Arial"/>
          <w:bCs/>
        </w:rPr>
      </w:pPr>
    </w:p>
    <w:sectPr w:rsidR="00096C64" w:rsidSect="00B212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946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510" w:rsidRDefault="002C0510">
      <w:r>
        <w:separator/>
      </w:r>
    </w:p>
  </w:endnote>
  <w:endnote w:type="continuationSeparator" w:id="0">
    <w:p w:rsidR="002C0510" w:rsidRDefault="002C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FB" w:rsidRDefault="00B304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  <w:sz w:val="20"/>
        <w:szCs w:val="20"/>
      </w:rPr>
      <w:id w:val="-703866175"/>
      <w:docPartObj>
        <w:docPartGallery w:val="Page Numbers (Bottom of Page)"/>
        <w:docPartUnique/>
      </w:docPartObj>
    </w:sdtPr>
    <w:sdtEndPr/>
    <w:sdtContent>
      <w:p w:rsidR="00AD554B" w:rsidRPr="00D85369" w:rsidRDefault="00AD554B">
        <w:pPr>
          <w:pStyle w:val="Zpat"/>
          <w:pBdr>
            <w:bottom w:val="single" w:sz="6" w:space="1" w:color="auto"/>
          </w:pBdr>
          <w:jc w:val="right"/>
          <w:rPr>
            <w:rFonts w:ascii="Arial" w:hAnsi="Arial" w:cs="Arial"/>
            <w:i/>
            <w:sz w:val="20"/>
            <w:szCs w:val="20"/>
          </w:rPr>
        </w:pPr>
      </w:p>
      <w:p w:rsidR="00AD554B" w:rsidRPr="00B304FB" w:rsidRDefault="00B21287" w:rsidP="00D85369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AD554B" w:rsidRPr="00B304FB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26. 02</w:t>
        </w:r>
        <w:r w:rsidR="004C7B16" w:rsidRPr="00B304FB">
          <w:rPr>
            <w:rFonts w:ascii="Arial" w:hAnsi="Arial" w:cs="Arial"/>
            <w:i/>
            <w:sz w:val="20"/>
            <w:szCs w:val="20"/>
          </w:rPr>
          <w:t xml:space="preserve">. </w:t>
        </w:r>
        <w:r w:rsidR="00AD554B" w:rsidRPr="00B304FB">
          <w:rPr>
            <w:rFonts w:ascii="Arial" w:hAnsi="Arial" w:cs="Arial"/>
            <w:i/>
            <w:sz w:val="20"/>
            <w:szCs w:val="20"/>
          </w:rPr>
          <w:t xml:space="preserve">2018                                                    </w:t>
        </w:r>
        <w:r w:rsidR="00B304FB" w:rsidRPr="00B304FB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B304FB" w:rsidRPr="00B304FB">
          <w:rPr>
            <w:rStyle w:val="slostrnky"/>
            <w:rFonts w:ascii="Arial" w:hAnsi="Arial" w:cs="Arial"/>
            <w:i/>
            <w:sz w:val="20"/>
            <w:szCs w:val="20"/>
          </w:rPr>
          <w:fldChar w:fldCharType="begin"/>
        </w:r>
        <w:r w:rsidR="00B304FB" w:rsidRPr="00B304FB">
          <w:rPr>
            <w:rStyle w:val="slostrnky"/>
            <w:rFonts w:ascii="Arial" w:hAnsi="Arial" w:cs="Arial"/>
            <w:i/>
            <w:sz w:val="20"/>
            <w:szCs w:val="20"/>
          </w:rPr>
          <w:instrText xml:space="preserve"> PAGE </w:instrText>
        </w:r>
        <w:r w:rsidR="00B304FB" w:rsidRPr="00B304FB">
          <w:rPr>
            <w:rStyle w:val="slostrnky"/>
            <w:rFonts w:ascii="Arial" w:hAnsi="Arial" w:cs="Arial"/>
            <w:i/>
            <w:sz w:val="20"/>
            <w:szCs w:val="20"/>
          </w:rPr>
          <w:fldChar w:fldCharType="separate"/>
        </w:r>
        <w:r w:rsidR="008057B9">
          <w:rPr>
            <w:rStyle w:val="slostrnky"/>
            <w:rFonts w:ascii="Arial" w:hAnsi="Arial" w:cs="Arial"/>
            <w:i/>
            <w:noProof/>
            <w:sz w:val="20"/>
            <w:szCs w:val="20"/>
          </w:rPr>
          <w:t>15</w:t>
        </w:r>
        <w:r w:rsidR="00B304FB" w:rsidRPr="00B304FB">
          <w:rPr>
            <w:rStyle w:val="slostrnky"/>
            <w:rFonts w:ascii="Arial" w:hAnsi="Arial" w:cs="Arial"/>
            <w:i/>
            <w:sz w:val="20"/>
            <w:szCs w:val="20"/>
          </w:rPr>
          <w:fldChar w:fldCharType="end"/>
        </w:r>
        <w:r w:rsidR="00B304FB" w:rsidRPr="00B304FB">
          <w:rPr>
            <w:rStyle w:val="slostrnky"/>
            <w:rFonts w:ascii="Arial" w:hAnsi="Arial" w:cs="Arial"/>
            <w:i/>
            <w:sz w:val="20"/>
            <w:szCs w:val="20"/>
          </w:rPr>
          <w:t xml:space="preserve"> </w:t>
        </w:r>
        <w:r w:rsidR="00B304FB" w:rsidRPr="00B304FB">
          <w:rPr>
            <w:rFonts w:ascii="Arial" w:hAnsi="Arial" w:cs="Arial"/>
            <w:i/>
            <w:sz w:val="20"/>
            <w:szCs w:val="20"/>
          </w:rPr>
          <w:t xml:space="preserve">(celkem </w:t>
        </w:r>
        <w:r>
          <w:rPr>
            <w:rFonts w:ascii="Arial" w:hAnsi="Arial" w:cs="Arial"/>
            <w:i/>
            <w:sz w:val="20"/>
            <w:szCs w:val="20"/>
          </w:rPr>
          <w:t>63</w:t>
        </w:r>
        <w:r w:rsidR="00B304FB" w:rsidRPr="00B304FB">
          <w:rPr>
            <w:rFonts w:ascii="Arial" w:hAnsi="Arial" w:cs="Arial"/>
            <w:i/>
            <w:sz w:val="20"/>
            <w:szCs w:val="20"/>
          </w:rPr>
          <w:t>)</w:t>
        </w:r>
      </w:p>
      <w:p w:rsidR="00AD554B" w:rsidRDefault="00904298" w:rsidP="007A152D">
        <w:pPr>
          <w:pStyle w:val="Zpat"/>
          <w:ind w:left="567" w:hanging="567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22</w:t>
        </w:r>
        <w:r w:rsidR="007A152D">
          <w:rPr>
            <w:rFonts w:ascii="Arial" w:hAnsi="Arial" w:cs="Arial"/>
            <w:i/>
            <w:sz w:val="20"/>
            <w:szCs w:val="20"/>
          </w:rPr>
          <w:t xml:space="preserve">. </w:t>
        </w:r>
        <w:r w:rsidR="00AD554B" w:rsidRPr="00D85369">
          <w:rPr>
            <w:rFonts w:ascii="Arial" w:hAnsi="Arial" w:cs="Arial"/>
            <w:i/>
            <w:sz w:val="20"/>
            <w:szCs w:val="20"/>
          </w:rPr>
          <w:t>- Fond na podporu výstavby a obnovy vodohospodářské infrastruktury na území Olomouckého kraje 2018</w:t>
        </w:r>
        <w:r w:rsidR="00AD554B">
          <w:rPr>
            <w:rFonts w:ascii="Arial" w:hAnsi="Arial" w:cs="Arial"/>
            <w:i/>
            <w:sz w:val="20"/>
            <w:szCs w:val="20"/>
          </w:rPr>
          <w:t xml:space="preserve"> – vyhlášení</w:t>
        </w:r>
      </w:p>
      <w:p w:rsidR="008F0965" w:rsidRDefault="00AD554B" w:rsidP="00D85369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Příloha č. 1 – Pravidla </w:t>
        </w:r>
        <w:r w:rsidR="008F0965">
          <w:rPr>
            <w:rFonts w:ascii="Arial" w:hAnsi="Arial" w:cs="Arial"/>
            <w:i/>
            <w:sz w:val="20"/>
            <w:szCs w:val="20"/>
          </w:rPr>
          <w:t xml:space="preserve">Fondu na podporu výstavby a obnovy vodohospodářské infrastruktury na </w:t>
        </w:r>
      </w:p>
      <w:p w:rsidR="00AD554B" w:rsidRPr="00D85369" w:rsidRDefault="008F0965" w:rsidP="00D85369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                    území Olomouckého kraje</w:t>
        </w:r>
        <w:r w:rsidR="00AD554B">
          <w:rPr>
            <w:rFonts w:ascii="Arial" w:hAnsi="Arial" w:cs="Arial"/>
            <w:i/>
            <w:sz w:val="20"/>
            <w:szCs w:val="20"/>
          </w:rPr>
          <w:t xml:space="preserve"> 2018</w:t>
        </w:r>
      </w:p>
    </w:sdtContent>
  </w:sdt>
  <w:p w:rsidR="00AD554B" w:rsidRDefault="00AD554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4B" w:rsidRPr="00256C15" w:rsidRDefault="00AD554B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AD554B" w:rsidRDefault="00AD554B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:rsidR="00AD554B" w:rsidRPr="00256C15" w:rsidRDefault="00AD554B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510" w:rsidRDefault="002C0510">
      <w:r>
        <w:separator/>
      </w:r>
    </w:p>
  </w:footnote>
  <w:footnote w:type="continuationSeparator" w:id="0">
    <w:p w:rsidR="002C0510" w:rsidRDefault="002C0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FB" w:rsidRDefault="00B304F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4B" w:rsidRPr="00D85369" w:rsidRDefault="008F0965" w:rsidP="00FF3425">
    <w:pPr>
      <w:pStyle w:val="Zhlav"/>
      <w:tabs>
        <w:tab w:val="clear" w:pos="4536"/>
        <w:tab w:val="clear" w:pos="9072"/>
        <w:tab w:val="left" w:pos="190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FB" w:rsidRDefault="00B304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EE1"/>
    <w:multiLevelType w:val="hybridMultilevel"/>
    <w:tmpl w:val="90BCE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31FB4"/>
    <w:multiLevelType w:val="hybridMultilevel"/>
    <w:tmpl w:val="ACDC0E84"/>
    <w:lvl w:ilvl="0" w:tplc="5AFA9B7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65F1F86"/>
    <w:multiLevelType w:val="multilevel"/>
    <w:tmpl w:val="222C6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851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473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60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09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22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717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08" w:hanging="2160"/>
      </w:pPr>
      <w:rPr>
        <w:rFonts w:hint="default"/>
        <w:sz w:val="22"/>
      </w:rPr>
    </w:lvl>
  </w:abstractNum>
  <w:abstractNum w:abstractNumId="3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47BB3"/>
    <w:multiLevelType w:val="hybridMultilevel"/>
    <w:tmpl w:val="C7FA6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6479F"/>
    <w:multiLevelType w:val="hybridMultilevel"/>
    <w:tmpl w:val="BD4A3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E497B"/>
    <w:multiLevelType w:val="multilevel"/>
    <w:tmpl w:val="9244D62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>
    <w:nsid w:val="3DC27F7A"/>
    <w:multiLevelType w:val="hybridMultilevel"/>
    <w:tmpl w:val="6A467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45096"/>
    <w:multiLevelType w:val="multilevel"/>
    <w:tmpl w:val="94FC00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14">
    <w:nsid w:val="3F352162"/>
    <w:multiLevelType w:val="hybridMultilevel"/>
    <w:tmpl w:val="A8EC0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C6026"/>
    <w:multiLevelType w:val="multilevel"/>
    <w:tmpl w:val="9EEC350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1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34329"/>
    <w:multiLevelType w:val="hybridMultilevel"/>
    <w:tmpl w:val="89E80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B5968"/>
    <w:multiLevelType w:val="hybridMultilevel"/>
    <w:tmpl w:val="75DAB046"/>
    <w:lvl w:ilvl="0" w:tplc="04050001">
      <w:start w:val="1"/>
      <w:numFmt w:val="bullet"/>
      <w:lvlText w:val=""/>
      <w:lvlJc w:val="left"/>
      <w:pPr>
        <w:ind w:left="21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19">
    <w:nsid w:val="46377115"/>
    <w:multiLevelType w:val="hybridMultilevel"/>
    <w:tmpl w:val="1CAE8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656D6"/>
    <w:multiLevelType w:val="hybridMultilevel"/>
    <w:tmpl w:val="240C2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B5BF3"/>
    <w:multiLevelType w:val="hybridMultilevel"/>
    <w:tmpl w:val="A322D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73E64"/>
    <w:multiLevelType w:val="hybridMultilevel"/>
    <w:tmpl w:val="A1D84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369F6"/>
    <w:multiLevelType w:val="hybridMultilevel"/>
    <w:tmpl w:val="BADAC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CB0EF3"/>
    <w:multiLevelType w:val="multilevel"/>
    <w:tmpl w:val="D27EC9F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8" w:hanging="1800"/>
      </w:pPr>
      <w:rPr>
        <w:rFonts w:hint="default"/>
      </w:rPr>
    </w:lvl>
  </w:abstractNum>
  <w:abstractNum w:abstractNumId="25">
    <w:nsid w:val="53B45814"/>
    <w:multiLevelType w:val="hybridMultilevel"/>
    <w:tmpl w:val="5F580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7C464E"/>
    <w:multiLevelType w:val="hybridMultilevel"/>
    <w:tmpl w:val="AD18F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54BAF"/>
    <w:multiLevelType w:val="multilevel"/>
    <w:tmpl w:val="553C604C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Theme="minorHAnsi" w:hAnsi="Arial" w:cs="Arial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>
    <w:nsid w:val="5A500912"/>
    <w:multiLevelType w:val="multilevel"/>
    <w:tmpl w:val="4624265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" w:hanging="1800"/>
      </w:pPr>
      <w:rPr>
        <w:rFonts w:hint="default"/>
      </w:rPr>
    </w:lvl>
  </w:abstractNum>
  <w:abstractNum w:abstractNumId="29">
    <w:nsid w:val="5E547A9A"/>
    <w:multiLevelType w:val="multilevel"/>
    <w:tmpl w:val="7F1272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8" w:hanging="1800"/>
      </w:pPr>
      <w:rPr>
        <w:rFonts w:hint="default"/>
      </w:rPr>
    </w:lvl>
  </w:abstractNum>
  <w:abstractNum w:abstractNumId="30">
    <w:nsid w:val="5F3D03C4"/>
    <w:multiLevelType w:val="hybridMultilevel"/>
    <w:tmpl w:val="2C8EB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47D9A"/>
    <w:multiLevelType w:val="hybridMultilevel"/>
    <w:tmpl w:val="BF14E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F07B7"/>
    <w:multiLevelType w:val="hybridMultilevel"/>
    <w:tmpl w:val="0BC25516"/>
    <w:lvl w:ilvl="0" w:tplc="3B128D58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>
    <w:nsid w:val="6A230373"/>
    <w:multiLevelType w:val="hybridMultilevel"/>
    <w:tmpl w:val="131EA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9">
    <w:nsid w:val="710C2F4A"/>
    <w:multiLevelType w:val="hybridMultilevel"/>
    <w:tmpl w:val="D9E84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65536D"/>
    <w:multiLevelType w:val="hybridMultilevel"/>
    <w:tmpl w:val="D9BA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7632E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A8F1159"/>
    <w:multiLevelType w:val="multilevel"/>
    <w:tmpl w:val="3EBCF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4">
    <w:nsid w:val="7EC21C2D"/>
    <w:multiLevelType w:val="hybridMultilevel"/>
    <w:tmpl w:val="20BE8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2329DF"/>
    <w:multiLevelType w:val="hybridMultilevel"/>
    <w:tmpl w:val="18D4D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3"/>
  </w:num>
  <w:num w:numId="3">
    <w:abstractNumId w:val="10"/>
  </w:num>
  <w:num w:numId="4">
    <w:abstractNumId w:val="16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38"/>
  </w:num>
  <w:num w:numId="10">
    <w:abstractNumId w:val="2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7"/>
  </w:num>
  <w:num w:numId="14">
    <w:abstractNumId w:val="34"/>
  </w:num>
  <w:num w:numId="15">
    <w:abstractNumId w:val="43"/>
  </w:num>
  <w:num w:numId="16">
    <w:abstractNumId w:val="18"/>
  </w:num>
  <w:num w:numId="17">
    <w:abstractNumId w:val="1"/>
  </w:num>
  <w:num w:numId="18">
    <w:abstractNumId w:val="40"/>
  </w:num>
  <w:num w:numId="19">
    <w:abstractNumId w:val="13"/>
  </w:num>
  <w:num w:numId="20">
    <w:abstractNumId w:val="2"/>
  </w:num>
  <w:num w:numId="21">
    <w:abstractNumId w:val="8"/>
  </w:num>
  <w:num w:numId="22">
    <w:abstractNumId w:val="29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9"/>
  </w:num>
  <w:num w:numId="26">
    <w:abstractNumId w:val="30"/>
  </w:num>
  <w:num w:numId="27">
    <w:abstractNumId w:val="39"/>
  </w:num>
  <w:num w:numId="28">
    <w:abstractNumId w:val="20"/>
  </w:num>
  <w:num w:numId="29">
    <w:abstractNumId w:val="12"/>
  </w:num>
  <w:num w:numId="30">
    <w:abstractNumId w:val="23"/>
  </w:num>
  <w:num w:numId="31">
    <w:abstractNumId w:val="0"/>
  </w:num>
  <w:num w:numId="32">
    <w:abstractNumId w:val="31"/>
  </w:num>
  <w:num w:numId="33">
    <w:abstractNumId w:val="22"/>
  </w:num>
  <w:num w:numId="34">
    <w:abstractNumId w:val="44"/>
  </w:num>
  <w:num w:numId="35">
    <w:abstractNumId w:val="14"/>
  </w:num>
  <w:num w:numId="36">
    <w:abstractNumId w:val="25"/>
  </w:num>
  <w:num w:numId="37">
    <w:abstractNumId w:val="45"/>
  </w:num>
  <w:num w:numId="38">
    <w:abstractNumId w:val="26"/>
  </w:num>
  <w:num w:numId="39">
    <w:abstractNumId w:val="35"/>
  </w:num>
  <w:num w:numId="40">
    <w:abstractNumId w:val="17"/>
  </w:num>
  <w:num w:numId="41">
    <w:abstractNumId w:val="21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28"/>
  </w:num>
  <w:num w:numId="45">
    <w:abstractNumId w:val="9"/>
  </w:num>
  <w:num w:numId="46">
    <w:abstractNumId w:val="41"/>
  </w:num>
  <w:num w:numId="47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160E"/>
    <w:rsid w:val="0000331A"/>
    <w:rsid w:val="000033D8"/>
    <w:rsid w:val="0000439B"/>
    <w:rsid w:val="000052A5"/>
    <w:rsid w:val="00005ADB"/>
    <w:rsid w:val="00006768"/>
    <w:rsid w:val="00006785"/>
    <w:rsid w:val="0001048C"/>
    <w:rsid w:val="000104E4"/>
    <w:rsid w:val="00010E81"/>
    <w:rsid w:val="0001146F"/>
    <w:rsid w:val="00011805"/>
    <w:rsid w:val="00011D6F"/>
    <w:rsid w:val="000160CC"/>
    <w:rsid w:val="0001669B"/>
    <w:rsid w:val="0002113F"/>
    <w:rsid w:val="00023E22"/>
    <w:rsid w:val="0002538C"/>
    <w:rsid w:val="00025936"/>
    <w:rsid w:val="0002639A"/>
    <w:rsid w:val="00026563"/>
    <w:rsid w:val="0003189A"/>
    <w:rsid w:val="000327E3"/>
    <w:rsid w:val="00036C32"/>
    <w:rsid w:val="00040D89"/>
    <w:rsid w:val="00041173"/>
    <w:rsid w:val="00050CFA"/>
    <w:rsid w:val="00052A7B"/>
    <w:rsid w:val="000535D0"/>
    <w:rsid w:val="00055EC5"/>
    <w:rsid w:val="00055F89"/>
    <w:rsid w:val="000569F2"/>
    <w:rsid w:val="00057835"/>
    <w:rsid w:val="00057BEC"/>
    <w:rsid w:val="0006043D"/>
    <w:rsid w:val="00060B89"/>
    <w:rsid w:val="00064553"/>
    <w:rsid w:val="00064DB9"/>
    <w:rsid w:val="0007320C"/>
    <w:rsid w:val="00074317"/>
    <w:rsid w:val="00074576"/>
    <w:rsid w:val="00075950"/>
    <w:rsid w:val="00081330"/>
    <w:rsid w:val="00082128"/>
    <w:rsid w:val="00083043"/>
    <w:rsid w:val="00083A7B"/>
    <w:rsid w:val="000840BE"/>
    <w:rsid w:val="000850DE"/>
    <w:rsid w:val="00091B65"/>
    <w:rsid w:val="00093974"/>
    <w:rsid w:val="00093E20"/>
    <w:rsid w:val="00094BD9"/>
    <w:rsid w:val="0009534C"/>
    <w:rsid w:val="00096C64"/>
    <w:rsid w:val="00096D6A"/>
    <w:rsid w:val="000A0186"/>
    <w:rsid w:val="000A1090"/>
    <w:rsid w:val="000A20D8"/>
    <w:rsid w:val="000A3E9C"/>
    <w:rsid w:val="000A53E3"/>
    <w:rsid w:val="000A7D23"/>
    <w:rsid w:val="000B070B"/>
    <w:rsid w:val="000B3E78"/>
    <w:rsid w:val="000B3ED9"/>
    <w:rsid w:val="000B59CE"/>
    <w:rsid w:val="000C2D68"/>
    <w:rsid w:val="000C3A46"/>
    <w:rsid w:val="000C5975"/>
    <w:rsid w:val="000C5F2E"/>
    <w:rsid w:val="000D2DBF"/>
    <w:rsid w:val="000D2EAB"/>
    <w:rsid w:val="000D3F0F"/>
    <w:rsid w:val="000D71F7"/>
    <w:rsid w:val="000E01A3"/>
    <w:rsid w:val="000E054C"/>
    <w:rsid w:val="000E0AF9"/>
    <w:rsid w:val="000E1905"/>
    <w:rsid w:val="000E2DA0"/>
    <w:rsid w:val="000E3D35"/>
    <w:rsid w:val="000E3F31"/>
    <w:rsid w:val="000E6475"/>
    <w:rsid w:val="000E71AF"/>
    <w:rsid w:val="000E72B7"/>
    <w:rsid w:val="000E7B99"/>
    <w:rsid w:val="000E7D13"/>
    <w:rsid w:val="000F111B"/>
    <w:rsid w:val="000F4A61"/>
    <w:rsid w:val="000F7348"/>
    <w:rsid w:val="00100495"/>
    <w:rsid w:val="001022B2"/>
    <w:rsid w:val="001048D1"/>
    <w:rsid w:val="00106140"/>
    <w:rsid w:val="001061FB"/>
    <w:rsid w:val="001103C2"/>
    <w:rsid w:val="0011073C"/>
    <w:rsid w:val="00112C45"/>
    <w:rsid w:val="00115186"/>
    <w:rsid w:val="00115248"/>
    <w:rsid w:val="0011544F"/>
    <w:rsid w:val="0012296B"/>
    <w:rsid w:val="00126FB5"/>
    <w:rsid w:val="0013079A"/>
    <w:rsid w:val="001321AA"/>
    <w:rsid w:val="00132F6F"/>
    <w:rsid w:val="001336AA"/>
    <w:rsid w:val="001343B0"/>
    <w:rsid w:val="001368BD"/>
    <w:rsid w:val="00143141"/>
    <w:rsid w:val="00143835"/>
    <w:rsid w:val="00144B65"/>
    <w:rsid w:val="00146AA1"/>
    <w:rsid w:val="001513E1"/>
    <w:rsid w:val="00151897"/>
    <w:rsid w:val="00151AEC"/>
    <w:rsid w:val="001531CA"/>
    <w:rsid w:val="00153560"/>
    <w:rsid w:val="001549AB"/>
    <w:rsid w:val="00154F88"/>
    <w:rsid w:val="0016078E"/>
    <w:rsid w:val="001620FD"/>
    <w:rsid w:val="00162674"/>
    <w:rsid w:val="001635D7"/>
    <w:rsid w:val="001639C9"/>
    <w:rsid w:val="00165439"/>
    <w:rsid w:val="0016568B"/>
    <w:rsid w:val="001670CB"/>
    <w:rsid w:val="001678C4"/>
    <w:rsid w:val="00167B93"/>
    <w:rsid w:val="00167B9B"/>
    <w:rsid w:val="0017213C"/>
    <w:rsid w:val="00172481"/>
    <w:rsid w:val="0017323F"/>
    <w:rsid w:val="00175342"/>
    <w:rsid w:val="00175AC5"/>
    <w:rsid w:val="00177B31"/>
    <w:rsid w:val="00184518"/>
    <w:rsid w:val="0018698C"/>
    <w:rsid w:val="00191FA8"/>
    <w:rsid w:val="00192392"/>
    <w:rsid w:val="00192DF6"/>
    <w:rsid w:val="00193356"/>
    <w:rsid w:val="00194728"/>
    <w:rsid w:val="00195299"/>
    <w:rsid w:val="00195458"/>
    <w:rsid w:val="00195FB0"/>
    <w:rsid w:val="00196A88"/>
    <w:rsid w:val="00196B89"/>
    <w:rsid w:val="00196D8E"/>
    <w:rsid w:val="00196F81"/>
    <w:rsid w:val="001A0BEE"/>
    <w:rsid w:val="001A13B5"/>
    <w:rsid w:val="001A45F3"/>
    <w:rsid w:val="001A7142"/>
    <w:rsid w:val="001A753D"/>
    <w:rsid w:val="001B274A"/>
    <w:rsid w:val="001B2ED7"/>
    <w:rsid w:val="001B4547"/>
    <w:rsid w:val="001B46A9"/>
    <w:rsid w:val="001C0335"/>
    <w:rsid w:val="001C1906"/>
    <w:rsid w:val="001C3D64"/>
    <w:rsid w:val="001C57C1"/>
    <w:rsid w:val="001C5BE3"/>
    <w:rsid w:val="001D039B"/>
    <w:rsid w:val="001D056D"/>
    <w:rsid w:val="001D0B5A"/>
    <w:rsid w:val="001D0D02"/>
    <w:rsid w:val="001D31E9"/>
    <w:rsid w:val="001D3986"/>
    <w:rsid w:val="001D5376"/>
    <w:rsid w:val="001D6253"/>
    <w:rsid w:val="001D72FA"/>
    <w:rsid w:val="001D7EB2"/>
    <w:rsid w:val="001E7A38"/>
    <w:rsid w:val="001F02A9"/>
    <w:rsid w:val="001F0871"/>
    <w:rsid w:val="001F0A05"/>
    <w:rsid w:val="001F3FBB"/>
    <w:rsid w:val="001F60AB"/>
    <w:rsid w:val="001F744A"/>
    <w:rsid w:val="002019FB"/>
    <w:rsid w:val="002020C3"/>
    <w:rsid w:val="00204266"/>
    <w:rsid w:val="00204C16"/>
    <w:rsid w:val="00204DCA"/>
    <w:rsid w:val="00204EEC"/>
    <w:rsid w:val="002115C6"/>
    <w:rsid w:val="0021238D"/>
    <w:rsid w:val="00215D13"/>
    <w:rsid w:val="00216458"/>
    <w:rsid w:val="00216FA2"/>
    <w:rsid w:val="0022330C"/>
    <w:rsid w:val="0022507F"/>
    <w:rsid w:val="00231EC6"/>
    <w:rsid w:val="002434A8"/>
    <w:rsid w:val="00244DD3"/>
    <w:rsid w:val="002463CE"/>
    <w:rsid w:val="002471FF"/>
    <w:rsid w:val="00247986"/>
    <w:rsid w:val="00250BD5"/>
    <w:rsid w:val="00251E9A"/>
    <w:rsid w:val="00255359"/>
    <w:rsid w:val="002561BB"/>
    <w:rsid w:val="00256C15"/>
    <w:rsid w:val="00257235"/>
    <w:rsid w:val="00257E63"/>
    <w:rsid w:val="0026076C"/>
    <w:rsid w:val="002634B7"/>
    <w:rsid w:val="00264B31"/>
    <w:rsid w:val="00266499"/>
    <w:rsid w:val="00267E0A"/>
    <w:rsid w:val="0027370F"/>
    <w:rsid w:val="00274C99"/>
    <w:rsid w:val="002765D3"/>
    <w:rsid w:val="00283788"/>
    <w:rsid w:val="00284D19"/>
    <w:rsid w:val="002875D7"/>
    <w:rsid w:val="00287F4B"/>
    <w:rsid w:val="002902DF"/>
    <w:rsid w:val="00292548"/>
    <w:rsid w:val="00295F90"/>
    <w:rsid w:val="002A2C10"/>
    <w:rsid w:val="002A64FB"/>
    <w:rsid w:val="002A6DB3"/>
    <w:rsid w:val="002A74A3"/>
    <w:rsid w:val="002B1287"/>
    <w:rsid w:val="002B12B1"/>
    <w:rsid w:val="002B29B9"/>
    <w:rsid w:val="002B39FB"/>
    <w:rsid w:val="002B7472"/>
    <w:rsid w:val="002B7636"/>
    <w:rsid w:val="002B7D08"/>
    <w:rsid w:val="002B7F09"/>
    <w:rsid w:val="002C0028"/>
    <w:rsid w:val="002C0510"/>
    <w:rsid w:val="002C230C"/>
    <w:rsid w:val="002C3352"/>
    <w:rsid w:val="002C396E"/>
    <w:rsid w:val="002C5B81"/>
    <w:rsid w:val="002C6C4F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769A"/>
    <w:rsid w:val="002E1741"/>
    <w:rsid w:val="002E2683"/>
    <w:rsid w:val="002E3A46"/>
    <w:rsid w:val="002E6B67"/>
    <w:rsid w:val="002F19AB"/>
    <w:rsid w:val="002F2E54"/>
    <w:rsid w:val="002F307D"/>
    <w:rsid w:val="002F30B5"/>
    <w:rsid w:val="002F4522"/>
    <w:rsid w:val="002F7522"/>
    <w:rsid w:val="003027C7"/>
    <w:rsid w:val="0030495C"/>
    <w:rsid w:val="00305B9A"/>
    <w:rsid w:val="00306701"/>
    <w:rsid w:val="00306D01"/>
    <w:rsid w:val="0031600B"/>
    <w:rsid w:val="00317ED5"/>
    <w:rsid w:val="00325171"/>
    <w:rsid w:val="00325747"/>
    <w:rsid w:val="00327A72"/>
    <w:rsid w:val="00327BDB"/>
    <w:rsid w:val="00330C4B"/>
    <w:rsid w:val="00331334"/>
    <w:rsid w:val="0033338F"/>
    <w:rsid w:val="00335394"/>
    <w:rsid w:val="00340CD3"/>
    <w:rsid w:val="00341AFE"/>
    <w:rsid w:val="00344F01"/>
    <w:rsid w:val="00345BC8"/>
    <w:rsid w:val="00346225"/>
    <w:rsid w:val="00347424"/>
    <w:rsid w:val="003519DC"/>
    <w:rsid w:val="00351E77"/>
    <w:rsid w:val="00354217"/>
    <w:rsid w:val="003554A5"/>
    <w:rsid w:val="00355A34"/>
    <w:rsid w:val="003601B8"/>
    <w:rsid w:val="003610C9"/>
    <w:rsid w:val="00361186"/>
    <w:rsid w:val="00362CB9"/>
    <w:rsid w:val="00364836"/>
    <w:rsid w:val="00364D0D"/>
    <w:rsid w:val="00365152"/>
    <w:rsid w:val="00374E4A"/>
    <w:rsid w:val="00375C9C"/>
    <w:rsid w:val="00381702"/>
    <w:rsid w:val="00382246"/>
    <w:rsid w:val="00383927"/>
    <w:rsid w:val="00383E2C"/>
    <w:rsid w:val="003870A5"/>
    <w:rsid w:val="00390FB1"/>
    <w:rsid w:val="00391EE0"/>
    <w:rsid w:val="00392F1D"/>
    <w:rsid w:val="003939C5"/>
    <w:rsid w:val="00394CF5"/>
    <w:rsid w:val="00394E02"/>
    <w:rsid w:val="00397753"/>
    <w:rsid w:val="003A09DA"/>
    <w:rsid w:val="003A37DD"/>
    <w:rsid w:val="003A3B36"/>
    <w:rsid w:val="003A3C11"/>
    <w:rsid w:val="003A76E8"/>
    <w:rsid w:val="003B177D"/>
    <w:rsid w:val="003B4710"/>
    <w:rsid w:val="003B4788"/>
    <w:rsid w:val="003B5172"/>
    <w:rsid w:val="003C544A"/>
    <w:rsid w:val="003C6C9A"/>
    <w:rsid w:val="003C78A2"/>
    <w:rsid w:val="003C7F65"/>
    <w:rsid w:val="003D1429"/>
    <w:rsid w:val="003D79BF"/>
    <w:rsid w:val="003E20EC"/>
    <w:rsid w:val="003E2D81"/>
    <w:rsid w:val="003E5EAD"/>
    <w:rsid w:val="003E5F9E"/>
    <w:rsid w:val="003E6464"/>
    <w:rsid w:val="003E66B0"/>
    <w:rsid w:val="003F037A"/>
    <w:rsid w:val="003F1770"/>
    <w:rsid w:val="003F1978"/>
    <w:rsid w:val="003F641D"/>
    <w:rsid w:val="00401469"/>
    <w:rsid w:val="00402FEC"/>
    <w:rsid w:val="0040392E"/>
    <w:rsid w:val="004048D5"/>
    <w:rsid w:val="00407565"/>
    <w:rsid w:val="004111F5"/>
    <w:rsid w:val="0041225C"/>
    <w:rsid w:val="004137A9"/>
    <w:rsid w:val="00413E40"/>
    <w:rsid w:val="00414BE8"/>
    <w:rsid w:val="00414F5B"/>
    <w:rsid w:val="0041534D"/>
    <w:rsid w:val="00417088"/>
    <w:rsid w:val="0042054F"/>
    <w:rsid w:val="004259B5"/>
    <w:rsid w:val="0042770D"/>
    <w:rsid w:val="004309BF"/>
    <w:rsid w:val="00432BED"/>
    <w:rsid w:val="00433FB7"/>
    <w:rsid w:val="00434635"/>
    <w:rsid w:val="004365C7"/>
    <w:rsid w:val="00437B50"/>
    <w:rsid w:val="00437BB8"/>
    <w:rsid w:val="00437E2E"/>
    <w:rsid w:val="004424E6"/>
    <w:rsid w:val="004442EF"/>
    <w:rsid w:val="00445CCE"/>
    <w:rsid w:val="0045147A"/>
    <w:rsid w:val="00453CF1"/>
    <w:rsid w:val="00454F57"/>
    <w:rsid w:val="004602FF"/>
    <w:rsid w:val="00461A28"/>
    <w:rsid w:val="00461CC7"/>
    <w:rsid w:val="0046202F"/>
    <w:rsid w:val="00462183"/>
    <w:rsid w:val="00462D99"/>
    <w:rsid w:val="00462FFB"/>
    <w:rsid w:val="0046301B"/>
    <w:rsid w:val="00464E0B"/>
    <w:rsid w:val="0046749B"/>
    <w:rsid w:val="00472178"/>
    <w:rsid w:val="004731EF"/>
    <w:rsid w:val="00473DA2"/>
    <w:rsid w:val="00474A33"/>
    <w:rsid w:val="00477CAF"/>
    <w:rsid w:val="004821F0"/>
    <w:rsid w:val="0048385E"/>
    <w:rsid w:val="0048547D"/>
    <w:rsid w:val="00485D45"/>
    <w:rsid w:val="004877F7"/>
    <w:rsid w:val="00491888"/>
    <w:rsid w:val="00491A96"/>
    <w:rsid w:val="00491DFB"/>
    <w:rsid w:val="004957F1"/>
    <w:rsid w:val="00496DBF"/>
    <w:rsid w:val="004A08FD"/>
    <w:rsid w:val="004A1247"/>
    <w:rsid w:val="004A2450"/>
    <w:rsid w:val="004A3ED2"/>
    <w:rsid w:val="004A6537"/>
    <w:rsid w:val="004A6C23"/>
    <w:rsid w:val="004B0125"/>
    <w:rsid w:val="004B264D"/>
    <w:rsid w:val="004B2EB0"/>
    <w:rsid w:val="004B3691"/>
    <w:rsid w:val="004B4DAA"/>
    <w:rsid w:val="004B6597"/>
    <w:rsid w:val="004B666D"/>
    <w:rsid w:val="004C0426"/>
    <w:rsid w:val="004C0F88"/>
    <w:rsid w:val="004C1641"/>
    <w:rsid w:val="004C3F04"/>
    <w:rsid w:val="004C44AD"/>
    <w:rsid w:val="004C799C"/>
    <w:rsid w:val="004C7B16"/>
    <w:rsid w:val="004D5D80"/>
    <w:rsid w:val="004D6D5A"/>
    <w:rsid w:val="004E0DD4"/>
    <w:rsid w:val="004E2B4F"/>
    <w:rsid w:val="004E32FB"/>
    <w:rsid w:val="004E3495"/>
    <w:rsid w:val="004E5322"/>
    <w:rsid w:val="004E61DF"/>
    <w:rsid w:val="004E6471"/>
    <w:rsid w:val="004E7D02"/>
    <w:rsid w:val="004F0BBF"/>
    <w:rsid w:val="004F4D53"/>
    <w:rsid w:val="005000C4"/>
    <w:rsid w:val="00500B67"/>
    <w:rsid w:val="00501912"/>
    <w:rsid w:val="00502465"/>
    <w:rsid w:val="005042DF"/>
    <w:rsid w:val="00504621"/>
    <w:rsid w:val="00505A34"/>
    <w:rsid w:val="00507251"/>
    <w:rsid w:val="0051045B"/>
    <w:rsid w:val="005115BE"/>
    <w:rsid w:val="00516AED"/>
    <w:rsid w:val="005206F5"/>
    <w:rsid w:val="00520ED8"/>
    <w:rsid w:val="00526F03"/>
    <w:rsid w:val="00527989"/>
    <w:rsid w:val="00536697"/>
    <w:rsid w:val="00537EF4"/>
    <w:rsid w:val="00541A27"/>
    <w:rsid w:val="005427EA"/>
    <w:rsid w:val="00543C1E"/>
    <w:rsid w:val="00547A6D"/>
    <w:rsid w:val="00550213"/>
    <w:rsid w:val="00550457"/>
    <w:rsid w:val="005518BD"/>
    <w:rsid w:val="005531EF"/>
    <w:rsid w:val="00553A99"/>
    <w:rsid w:val="005549BF"/>
    <w:rsid w:val="00555C6A"/>
    <w:rsid w:val="00561591"/>
    <w:rsid w:val="0056229F"/>
    <w:rsid w:val="005636A0"/>
    <w:rsid w:val="00563FE3"/>
    <w:rsid w:val="00567A45"/>
    <w:rsid w:val="005708C0"/>
    <w:rsid w:val="00570BD0"/>
    <w:rsid w:val="005714C4"/>
    <w:rsid w:val="00573846"/>
    <w:rsid w:val="00573E97"/>
    <w:rsid w:val="0057416C"/>
    <w:rsid w:val="00574747"/>
    <w:rsid w:val="00574C82"/>
    <w:rsid w:val="0057670B"/>
    <w:rsid w:val="00576762"/>
    <w:rsid w:val="005767A2"/>
    <w:rsid w:val="00581E14"/>
    <w:rsid w:val="00582880"/>
    <w:rsid w:val="00584FD0"/>
    <w:rsid w:val="0058531B"/>
    <w:rsid w:val="0058648A"/>
    <w:rsid w:val="0058770E"/>
    <w:rsid w:val="005904A2"/>
    <w:rsid w:val="00591611"/>
    <w:rsid w:val="00595857"/>
    <w:rsid w:val="005A005A"/>
    <w:rsid w:val="005A057F"/>
    <w:rsid w:val="005A1AAF"/>
    <w:rsid w:val="005A1DAF"/>
    <w:rsid w:val="005A2FC8"/>
    <w:rsid w:val="005A63B9"/>
    <w:rsid w:val="005B12D9"/>
    <w:rsid w:val="005B26BF"/>
    <w:rsid w:val="005B4E6A"/>
    <w:rsid w:val="005B7337"/>
    <w:rsid w:val="005C039B"/>
    <w:rsid w:val="005C1D01"/>
    <w:rsid w:val="005C4414"/>
    <w:rsid w:val="005C58DC"/>
    <w:rsid w:val="005C7FB9"/>
    <w:rsid w:val="005D0138"/>
    <w:rsid w:val="005D3A3F"/>
    <w:rsid w:val="005D4E07"/>
    <w:rsid w:val="005E669C"/>
    <w:rsid w:val="005E702B"/>
    <w:rsid w:val="005E7E0B"/>
    <w:rsid w:val="005F0AC2"/>
    <w:rsid w:val="005F1272"/>
    <w:rsid w:val="005F1E30"/>
    <w:rsid w:val="005F4783"/>
    <w:rsid w:val="005F51CC"/>
    <w:rsid w:val="005F649D"/>
    <w:rsid w:val="005F6D0C"/>
    <w:rsid w:val="005F79E7"/>
    <w:rsid w:val="0060241D"/>
    <w:rsid w:val="00605DFC"/>
    <w:rsid w:val="00611758"/>
    <w:rsid w:val="00615642"/>
    <w:rsid w:val="00616B65"/>
    <w:rsid w:val="00622E63"/>
    <w:rsid w:val="00627EC6"/>
    <w:rsid w:val="0063197F"/>
    <w:rsid w:val="0063203E"/>
    <w:rsid w:val="006347E3"/>
    <w:rsid w:val="00634F3A"/>
    <w:rsid w:val="00635BBD"/>
    <w:rsid w:val="0064085F"/>
    <w:rsid w:val="00642039"/>
    <w:rsid w:val="00647563"/>
    <w:rsid w:val="00650A4D"/>
    <w:rsid w:val="0065198E"/>
    <w:rsid w:val="00654725"/>
    <w:rsid w:val="0065518C"/>
    <w:rsid w:val="00656BEB"/>
    <w:rsid w:val="00657339"/>
    <w:rsid w:val="0066232E"/>
    <w:rsid w:val="006629B1"/>
    <w:rsid w:val="006664A8"/>
    <w:rsid w:val="00666FFE"/>
    <w:rsid w:val="00673C36"/>
    <w:rsid w:val="00676C42"/>
    <w:rsid w:val="00681E10"/>
    <w:rsid w:val="00684788"/>
    <w:rsid w:val="00684E91"/>
    <w:rsid w:val="00686E68"/>
    <w:rsid w:val="0068762E"/>
    <w:rsid w:val="00691685"/>
    <w:rsid w:val="00691877"/>
    <w:rsid w:val="00692696"/>
    <w:rsid w:val="00692A72"/>
    <w:rsid w:val="006969AD"/>
    <w:rsid w:val="006A06D0"/>
    <w:rsid w:val="006A0AAF"/>
    <w:rsid w:val="006A49A1"/>
    <w:rsid w:val="006B103D"/>
    <w:rsid w:val="006B3443"/>
    <w:rsid w:val="006B482A"/>
    <w:rsid w:val="006B738F"/>
    <w:rsid w:val="006B7608"/>
    <w:rsid w:val="006B76A1"/>
    <w:rsid w:val="006C107A"/>
    <w:rsid w:val="006C464B"/>
    <w:rsid w:val="006C4DCD"/>
    <w:rsid w:val="006C5E15"/>
    <w:rsid w:val="006C6463"/>
    <w:rsid w:val="006C7C07"/>
    <w:rsid w:val="006D128E"/>
    <w:rsid w:val="006D3E6C"/>
    <w:rsid w:val="006E19B8"/>
    <w:rsid w:val="006E2581"/>
    <w:rsid w:val="006E3232"/>
    <w:rsid w:val="006E34BC"/>
    <w:rsid w:val="006E59FF"/>
    <w:rsid w:val="006E6270"/>
    <w:rsid w:val="006E7A03"/>
    <w:rsid w:val="006F17F2"/>
    <w:rsid w:val="006F1B7D"/>
    <w:rsid w:val="006F5CA7"/>
    <w:rsid w:val="006F61C2"/>
    <w:rsid w:val="006F7518"/>
    <w:rsid w:val="006F7C36"/>
    <w:rsid w:val="007052A3"/>
    <w:rsid w:val="007052D7"/>
    <w:rsid w:val="00705461"/>
    <w:rsid w:val="00710243"/>
    <w:rsid w:val="00712C9D"/>
    <w:rsid w:val="0071329F"/>
    <w:rsid w:val="007134BB"/>
    <w:rsid w:val="00713654"/>
    <w:rsid w:val="00713795"/>
    <w:rsid w:val="007145FE"/>
    <w:rsid w:val="00716965"/>
    <w:rsid w:val="00720D3D"/>
    <w:rsid w:val="00723E37"/>
    <w:rsid w:val="00726EFF"/>
    <w:rsid w:val="00735668"/>
    <w:rsid w:val="00737126"/>
    <w:rsid w:val="00740153"/>
    <w:rsid w:val="0074253F"/>
    <w:rsid w:val="00743607"/>
    <w:rsid w:val="0074363C"/>
    <w:rsid w:val="00743BC3"/>
    <w:rsid w:val="0074647E"/>
    <w:rsid w:val="00746CF0"/>
    <w:rsid w:val="00750526"/>
    <w:rsid w:val="007514E2"/>
    <w:rsid w:val="00754777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70E9E"/>
    <w:rsid w:val="0077221D"/>
    <w:rsid w:val="0077325E"/>
    <w:rsid w:val="00773397"/>
    <w:rsid w:val="00773EED"/>
    <w:rsid w:val="00777AAF"/>
    <w:rsid w:val="00780454"/>
    <w:rsid w:val="00780805"/>
    <w:rsid w:val="00781E7F"/>
    <w:rsid w:val="00790146"/>
    <w:rsid w:val="00790C54"/>
    <w:rsid w:val="0079271C"/>
    <w:rsid w:val="00793866"/>
    <w:rsid w:val="007A152D"/>
    <w:rsid w:val="007A1D0A"/>
    <w:rsid w:val="007A2640"/>
    <w:rsid w:val="007A2A23"/>
    <w:rsid w:val="007A36DB"/>
    <w:rsid w:val="007A38E6"/>
    <w:rsid w:val="007A4261"/>
    <w:rsid w:val="007A5408"/>
    <w:rsid w:val="007B164F"/>
    <w:rsid w:val="007B2C50"/>
    <w:rsid w:val="007B341D"/>
    <w:rsid w:val="007B6C29"/>
    <w:rsid w:val="007B7C0C"/>
    <w:rsid w:val="007C0637"/>
    <w:rsid w:val="007C0837"/>
    <w:rsid w:val="007C4FCA"/>
    <w:rsid w:val="007C6D6E"/>
    <w:rsid w:val="007D0E2F"/>
    <w:rsid w:val="007D288C"/>
    <w:rsid w:val="007D5AE0"/>
    <w:rsid w:val="007D628A"/>
    <w:rsid w:val="007D68C3"/>
    <w:rsid w:val="007E0FBD"/>
    <w:rsid w:val="007E26E7"/>
    <w:rsid w:val="007E2B7E"/>
    <w:rsid w:val="007F031C"/>
    <w:rsid w:val="007F225E"/>
    <w:rsid w:val="007F2D61"/>
    <w:rsid w:val="007F3F31"/>
    <w:rsid w:val="007F49D6"/>
    <w:rsid w:val="007F50DE"/>
    <w:rsid w:val="00801DC7"/>
    <w:rsid w:val="0080388E"/>
    <w:rsid w:val="008057B9"/>
    <w:rsid w:val="00805F04"/>
    <w:rsid w:val="0080602D"/>
    <w:rsid w:val="00814E5A"/>
    <w:rsid w:val="00815214"/>
    <w:rsid w:val="00816FC3"/>
    <w:rsid w:val="008203D4"/>
    <w:rsid w:val="00823DB9"/>
    <w:rsid w:val="008251AE"/>
    <w:rsid w:val="008254B7"/>
    <w:rsid w:val="008329D1"/>
    <w:rsid w:val="0083721B"/>
    <w:rsid w:val="0084412F"/>
    <w:rsid w:val="00845F43"/>
    <w:rsid w:val="008463B4"/>
    <w:rsid w:val="00851768"/>
    <w:rsid w:val="00852B83"/>
    <w:rsid w:val="00853E62"/>
    <w:rsid w:val="00855FE6"/>
    <w:rsid w:val="00856FB8"/>
    <w:rsid w:val="00857725"/>
    <w:rsid w:val="008617FB"/>
    <w:rsid w:val="00862BF1"/>
    <w:rsid w:val="00867B0A"/>
    <w:rsid w:val="008749F7"/>
    <w:rsid w:val="00876076"/>
    <w:rsid w:val="00880FAE"/>
    <w:rsid w:val="008836A0"/>
    <w:rsid w:val="008846EB"/>
    <w:rsid w:val="00886083"/>
    <w:rsid w:val="0088612E"/>
    <w:rsid w:val="00892860"/>
    <w:rsid w:val="008932BB"/>
    <w:rsid w:val="00895A21"/>
    <w:rsid w:val="0089605A"/>
    <w:rsid w:val="008A22A2"/>
    <w:rsid w:val="008A3820"/>
    <w:rsid w:val="008B07D4"/>
    <w:rsid w:val="008B14D4"/>
    <w:rsid w:val="008B2EC3"/>
    <w:rsid w:val="008B51F0"/>
    <w:rsid w:val="008B5A08"/>
    <w:rsid w:val="008B5B51"/>
    <w:rsid w:val="008C1C74"/>
    <w:rsid w:val="008C3422"/>
    <w:rsid w:val="008C6734"/>
    <w:rsid w:val="008D0D5A"/>
    <w:rsid w:val="008D3819"/>
    <w:rsid w:val="008D5A03"/>
    <w:rsid w:val="008D5CC6"/>
    <w:rsid w:val="008E0A5B"/>
    <w:rsid w:val="008E1608"/>
    <w:rsid w:val="008E58A0"/>
    <w:rsid w:val="008E593E"/>
    <w:rsid w:val="008E5C57"/>
    <w:rsid w:val="008F0965"/>
    <w:rsid w:val="008F186A"/>
    <w:rsid w:val="008F2393"/>
    <w:rsid w:val="008F35F1"/>
    <w:rsid w:val="008F369E"/>
    <w:rsid w:val="008F4E68"/>
    <w:rsid w:val="008F54FC"/>
    <w:rsid w:val="009004C1"/>
    <w:rsid w:val="00901D3A"/>
    <w:rsid w:val="00902F57"/>
    <w:rsid w:val="00904298"/>
    <w:rsid w:val="00904FA3"/>
    <w:rsid w:val="00905E4D"/>
    <w:rsid w:val="00905E66"/>
    <w:rsid w:val="0090641D"/>
    <w:rsid w:val="00912461"/>
    <w:rsid w:val="0091518C"/>
    <w:rsid w:val="009160C8"/>
    <w:rsid w:val="00917F0F"/>
    <w:rsid w:val="00920E08"/>
    <w:rsid w:val="009212FF"/>
    <w:rsid w:val="00924604"/>
    <w:rsid w:val="009256A5"/>
    <w:rsid w:val="009261DA"/>
    <w:rsid w:val="009313BB"/>
    <w:rsid w:val="00931CA8"/>
    <w:rsid w:val="00933E2D"/>
    <w:rsid w:val="00934B60"/>
    <w:rsid w:val="0093720B"/>
    <w:rsid w:val="00937424"/>
    <w:rsid w:val="00937542"/>
    <w:rsid w:val="009412AE"/>
    <w:rsid w:val="00942BA7"/>
    <w:rsid w:val="00942DD7"/>
    <w:rsid w:val="0094304C"/>
    <w:rsid w:val="0094520B"/>
    <w:rsid w:val="00946133"/>
    <w:rsid w:val="00946178"/>
    <w:rsid w:val="00947E7E"/>
    <w:rsid w:val="00951EE8"/>
    <w:rsid w:val="00954BBC"/>
    <w:rsid w:val="00957554"/>
    <w:rsid w:val="00961050"/>
    <w:rsid w:val="0096320C"/>
    <w:rsid w:val="0096358A"/>
    <w:rsid w:val="00964E38"/>
    <w:rsid w:val="00966862"/>
    <w:rsid w:val="009738B8"/>
    <w:rsid w:val="009742CF"/>
    <w:rsid w:val="009747B1"/>
    <w:rsid w:val="00974EA6"/>
    <w:rsid w:val="00976351"/>
    <w:rsid w:val="00977E72"/>
    <w:rsid w:val="009800DF"/>
    <w:rsid w:val="00983474"/>
    <w:rsid w:val="00983F28"/>
    <w:rsid w:val="00984CFE"/>
    <w:rsid w:val="00985254"/>
    <w:rsid w:val="009877EC"/>
    <w:rsid w:val="00992EDB"/>
    <w:rsid w:val="00993642"/>
    <w:rsid w:val="009954C7"/>
    <w:rsid w:val="0099758D"/>
    <w:rsid w:val="00997E2F"/>
    <w:rsid w:val="009A1975"/>
    <w:rsid w:val="009A1E65"/>
    <w:rsid w:val="009A2E62"/>
    <w:rsid w:val="009A3201"/>
    <w:rsid w:val="009A4A42"/>
    <w:rsid w:val="009A6768"/>
    <w:rsid w:val="009B040D"/>
    <w:rsid w:val="009B0A32"/>
    <w:rsid w:val="009B212E"/>
    <w:rsid w:val="009B4AE4"/>
    <w:rsid w:val="009B4CE1"/>
    <w:rsid w:val="009C19DD"/>
    <w:rsid w:val="009C699F"/>
    <w:rsid w:val="009C6CAF"/>
    <w:rsid w:val="009D2C48"/>
    <w:rsid w:val="009D350D"/>
    <w:rsid w:val="009D3997"/>
    <w:rsid w:val="009D4AE2"/>
    <w:rsid w:val="009D50F6"/>
    <w:rsid w:val="009D63E1"/>
    <w:rsid w:val="009D6A63"/>
    <w:rsid w:val="009E27A9"/>
    <w:rsid w:val="009E4598"/>
    <w:rsid w:val="009E6288"/>
    <w:rsid w:val="009E6D87"/>
    <w:rsid w:val="009E7120"/>
    <w:rsid w:val="009F1217"/>
    <w:rsid w:val="009F3799"/>
    <w:rsid w:val="009F44DC"/>
    <w:rsid w:val="009F4BDB"/>
    <w:rsid w:val="009F5F3C"/>
    <w:rsid w:val="009F7611"/>
    <w:rsid w:val="009F7C5E"/>
    <w:rsid w:val="00A0166B"/>
    <w:rsid w:val="00A01B39"/>
    <w:rsid w:val="00A01ED1"/>
    <w:rsid w:val="00A025BC"/>
    <w:rsid w:val="00A03254"/>
    <w:rsid w:val="00A03F39"/>
    <w:rsid w:val="00A0494A"/>
    <w:rsid w:val="00A04F0E"/>
    <w:rsid w:val="00A06FC7"/>
    <w:rsid w:val="00A070FA"/>
    <w:rsid w:val="00A07F7F"/>
    <w:rsid w:val="00A1043B"/>
    <w:rsid w:val="00A1132B"/>
    <w:rsid w:val="00A14C62"/>
    <w:rsid w:val="00A15638"/>
    <w:rsid w:val="00A226F5"/>
    <w:rsid w:val="00A22A27"/>
    <w:rsid w:val="00A23881"/>
    <w:rsid w:val="00A25065"/>
    <w:rsid w:val="00A25300"/>
    <w:rsid w:val="00A25505"/>
    <w:rsid w:val="00A30648"/>
    <w:rsid w:val="00A30A1A"/>
    <w:rsid w:val="00A30A70"/>
    <w:rsid w:val="00A32644"/>
    <w:rsid w:val="00A33F13"/>
    <w:rsid w:val="00A33F40"/>
    <w:rsid w:val="00A35485"/>
    <w:rsid w:val="00A35E25"/>
    <w:rsid w:val="00A37B6C"/>
    <w:rsid w:val="00A37BC6"/>
    <w:rsid w:val="00A400F0"/>
    <w:rsid w:val="00A416EF"/>
    <w:rsid w:val="00A420D9"/>
    <w:rsid w:val="00A42B64"/>
    <w:rsid w:val="00A435C9"/>
    <w:rsid w:val="00A520FB"/>
    <w:rsid w:val="00A54669"/>
    <w:rsid w:val="00A55CC0"/>
    <w:rsid w:val="00A56C68"/>
    <w:rsid w:val="00A61127"/>
    <w:rsid w:val="00A616AE"/>
    <w:rsid w:val="00A6375E"/>
    <w:rsid w:val="00A64BB8"/>
    <w:rsid w:val="00A651D7"/>
    <w:rsid w:val="00A67FCC"/>
    <w:rsid w:val="00A72227"/>
    <w:rsid w:val="00A724CE"/>
    <w:rsid w:val="00A73718"/>
    <w:rsid w:val="00A75FEB"/>
    <w:rsid w:val="00A77DB1"/>
    <w:rsid w:val="00A809D3"/>
    <w:rsid w:val="00A80DA5"/>
    <w:rsid w:val="00A84C4E"/>
    <w:rsid w:val="00A84FB9"/>
    <w:rsid w:val="00A85160"/>
    <w:rsid w:val="00A87F86"/>
    <w:rsid w:val="00A900C4"/>
    <w:rsid w:val="00A90F7E"/>
    <w:rsid w:val="00A91017"/>
    <w:rsid w:val="00A9306A"/>
    <w:rsid w:val="00A95352"/>
    <w:rsid w:val="00A95AB9"/>
    <w:rsid w:val="00A974C6"/>
    <w:rsid w:val="00A97953"/>
    <w:rsid w:val="00A97EA2"/>
    <w:rsid w:val="00AA0CBC"/>
    <w:rsid w:val="00AA41E1"/>
    <w:rsid w:val="00AA52BF"/>
    <w:rsid w:val="00AA7435"/>
    <w:rsid w:val="00AB0122"/>
    <w:rsid w:val="00AB042D"/>
    <w:rsid w:val="00AB1880"/>
    <w:rsid w:val="00AB1A4D"/>
    <w:rsid w:val="00AB2E5A"/>
    <w:rsid w:val="00AB3A0C"/>
    <w:rsid w:val="00AB4BEC"/>
    <w:rsid w:val="00AB4C6D"/>
    <w:rsid w:val="00AB52B9"/>
    <w:rsid w:val="00AB729B"/>
    <w:rsid w:val="00AB73A4"/>
    <w:rsid w:val="00AC0BFE"/>
    <w:rsid w:val="00AC1C79"/>
    <w:rsid w:val="00AC4ABE"/>
    <w:rsid w:val="00AC577E"/>
    <w:rsid w:val="00AC5864"/>
    <w:rsid w:val="00AC6181"/>
    <w:rsid w:val="00AC7B3D"/>
    <w:rsid w:val="00AD49A4"/>
    <w:rsid w:val="00AD554B"/>
    <w:rsid w:val="00AD6CCE"/>
    <w:rsid w:val="00AE1D92"/>
    <w:rsid w:val="00AE2B9E"/>
    <w:rsid w:val="00AE652B"/>
    <w:rsid w:val="00AF032E"/>
    <w:rsid w:val="00AF2A51"/>
    <w:rsid w:val="00B04FE3"/>
    <w:rsid w:val="00B102A8"/>
    <w:rsid w:val="00B10304"/>
    <w:rsid w:val="00B1194F"/>
    <w:rsid w:val="00B14263"/>
    <w:rsid w:val="00B15D09"/>
    <w:rsid w:val="00B16580"/>
    <w:rsid w:val="00B21287"/>
    <w:rsid w:val="00B212F7"/>
    <w:rsid w:val="00B22752"/>
    <w:rsid w:val="00B229AB"/>
    <w:rsid w:val="00B230B0"/>
    <w:rsid w:val="00B23BCC"/>
    <w:rsid w:val="00B26851"/>
    <w:rsid w:val="00B269B9"/>
    <w:rsid w:val="00B26A15"/>
    <w:rsid w:val="00B26C6E"/>
    <w:rsid w:val="00B30466"/>
    <w:rsid w:val="00B304FB"/>
    <w:rsid w:val="00B3061D"/>
    <w:rsid w:val="00B351AB"/>
    <w:rsid w:val="00B42063"/>
    <w:rsid w:val="00B4291F"/>
    <w:rsid w:val="00B46D0E"/>
    <w:rsid w:val="00B501C0"/>
    <w:rsid w:val="00B50EEF"/>
    <w:rsid w:val="00B513C7"/>
    <w:rsid w:val="00B51F4A"/>
    <w:rsid w:val="00B54D85"/>
    <w:rsid w:val="00B54EDB"/>
    <w:rsid w:val="00B55353"/>
    <w:rsid w:val="00B55810"/>
    <w:rsid w:val="00B61979"/>
    <w:rsid w:val="00B63E06"/>
    <w:rsid w:val="00B64D41"/>
    <w:rsid w:val="00B65D65"/>
    <w:rsid w:val="00B66F11"/>
    <w:rsid w:val="00B672AE"/>
    <w:rsid w:val="00B6741D"/>
    <w:rsid w:val="00B708B0"/>
    <w:rsid w:val="00B73830"/>
    <w:rsid w:val="00B8073C"/>
    <w:rsid w:val="00B80D41"/>
    <w:rsid w:val="00B87EF9"/>
    <w:rsid w:val="00B90370"/>
    <w:rsid w:val="00B91003"/>
    <w:rsid w:val="00B923C5"/>
    <w:rsid w:val="00B93B26"/>
    <w:rsid w:val="00B949E4"/>
    <w:rsid w:val="00B9533B"/>
    <w:rsid w:val="00B971FC"/>
    <w:rsid w:val="00B97747"/>
    <w:rsid w:val="00B979A1"/>
    <w:rsid w:val="00BA0534"/>
    <w:rsid w:val="00BA202A"/>
    <w:rsid w:val="00BA25F8"/>
    <w:rsid w:val="00BA2BE8"/>
    <w:rsid w:val="00BA5290"/>
    <w:rsid w:val="00BA5606"/>
    <w:rsid w:val="00BA7AFD"/>
    <w:rsid w:val="00BB1BF0"/>
    <w:rsid w:val="00BB548B"/>
    <w:rsid w:val="00BB5EAA"/>
    <w:rsid w:val="00BB6FCD"/>
    <w:rsid w:val="00BC10E3"/>
    <w:rsid w:val="00BC128E"/>
    <w:rsid w:val="00BC43A7"/>
    <w:rsid w:val="00BC4485"/>
    <w:rsid w:val="00BD326D"/>
    <w:rsid w:val="00BD6804"/>
    <w:rsid w:val="00BE05AD"/>
    <w:rsid w:val="00BE0E6B"/>
    <w:rsid w:val="00BE1527"/>
    <w:rsid w:val="00BE1692"/>
    <w:rsid w:val="00BE29B6"/>
    <w:rsid w:val="00BE2FCA"/>
    <w:rsid w:val="00BE441F"/>
    <w:rsid w:val="00BE5396"/>
    <w:rsid w:val="00BF09D0"/>
    <w:rsid w:val="00BF194B"/>
    <w:rsid w:val="00BF44A1"/>
    <w:rsid w:val="00BF4CB5"/>
    <w:rsid w:val="00BF6426"/>
    <w:rsid w:val="00C00090"/>
    <w:rsid w:val="00C0035D"/>
    <w:rsid w:val="00C0374D"/>
    <w:rsid w:val="00C05065"/>
    <w:rsid w:val="00C078A7"/>
    <w:rsid w:val="00C07A10"/>
    <w:rsid w:val="00C07A48"/>
    <w:rsid w:val="00C07F9C"/>
    <w:rsid w:val="00C118BF"/>
    <w:rsid w:val="00C14394"/>
    <w:rsid w:val="00C174CA"/>
    <w:rsid w:val="00C21270"/>
    <w:rsid w:val="00C21A7A"/>
    <w:rsid w:val="00C21D26"/>
    <w:rsid w:val="00C232F8"/>
    <w:rsid w:val="00C27862"/>
    <w:rsid w:val="00C27878"/>
    <w:rsid w:val="00C27B3B"/>
    <w:rsid w:val="00C315D8"/>
    <w:rsid w:val="00C326A4"/>
    <w:rsid w:val="00C33E75"/>
    <w:rsid w:val="00C342B0"/>
    <w:rsid w:val="00C34CD2"/>
    <w:rsid w:val="00C34D5C"/>
    <w:rsid w:val="00C35C67"/>
    <w:rsid w:val="00C3605A"/>
    <w:rsid w:val="00C37812"/>
    <w:rsid w:val="00C40C42"/>
    <w:rsid w:val="00C41D1E"/>
    <w:rsid w:val="00C44C4C"/>
    <w:rsid w:val="00C459DD"/>
    <w:rsid w:val="00C47610"/>
    <w:rsid w:val="00C54CE9"/>
    <w:rsid w:val="00C55768"/>
    <w:rsid w:val="00C60125"/>
    <w:rsid w:val="00C61D67"/>
    <w:rsid w:val="00C621A3"/>
    <w:rsid w:val="00C6333D"/>
    <w:rsid w:val="00C634CB"/>
    <w:rsid w:val="00C63AA7"/>
    <w:rsid w:val="00C64086"/>
    <w:rsid w:val="00C66C40"/>
    <w:rsid w:val="00C67538"/>
    <w:rsid w:val="00C702B9"/>
    <w:rsid w:val="00C7177C"/>
    <w:rsid w:val="00C71D5A"/>
    <w:rsid w:val="00C72AC9"/>
    <w:rsid w:val="00C772F1"/>
    <w:rsid w:val="00C77E60"/>
    <w:rsid w:val="00C80399"/>
    <w:rsid w:val="00C83EF6"/>
    <w:rsid w:val="00C8568A"/>
    <w:rsid w:val="00C85826"/>
    <w:rsid w:val="00C85EFE"/>
    <w:rsid w:val="00C86044"/>
    <w:rsid w:val="00C90718"/>
    <w:rsid w:val="00C90C2B"/>
    <w:rsid w:val="00C9111A"/>
    <w:rsid w:val="00C921BD"/>
    <w:rsid w:val="00C92B9E"/>
    <w:rsid w:val="00C9401A"/>
    <w:rsid w:val="00C9457D"/>
    <w:rsid w:val="00C96DFD"/>
    <w:rsid w:val="00C97C1D"/>
    <w:rsid w:val="00CA0E59"/>
    <w:rsid w:val="00CA2C7D"/>
    <w:rsid w:val="00CA3FF6"/>
    <w:rsid w:val="00CA590B"/>
    <w:rsid w:val="00CB3FD4"/>
    <w:rsid w:val="00CB5D1A"/>
    <w:rsid w:val="00CB7426"/>
    <w:rsid w:val="00CB77D1"/>
    <w:rsid w:val="00CB7FDA"/>
    <w:rsid w:val="00CC31DF"/>
    <w:rsid w:val="00CC3432"/>
    <w:rsid w:val="00CC37E1"/>
    <w:rsid w:val="00CC4D4C"/>
    <w:rsid w:val="00CD06DE"/>
    <w:rsid w:val="00CD2267"/>
    <w:rsid w:val="00CD2C0F"/>
    <w:rsid w:val="00CD4B36"/>
    <w:rsid w:val="00CD5FDD"/>
    <w:rsid w:val="00CD729F"/>
    <w:rsid w:val="00CF0AE0"/>
    <w:rsid w:val="00CF1C2F"/>
    <w:rsid w:val="00CF26D7"/>
    <w:rsid w:val="00CF2FCB"/>
    <w:rsid w:val="00CF38B8"/>
    <w:rsid w:val="00CF3FBB"/>
    <w:rsid w:val="00CF4978"/>
    <w:rsid w:val="00CF4D18"/>
    <w:rsid w:val="00D014A0"/>
    <w:rsid w:val="00D040F5"/>
    <w:rsid w:val="00D0711F"/>
    <w:rsid w:val="00D10CEE"/>
    <w:rsid w:val="00D110B3"/>
    <w:rsid w:val="00D11115"/>
    <w:rsid w:val="00D11BCB"/>
    <w:rsid w:val="00D125FC"/>
    <w:rsid w:val="00D14265"/>
    <w:rsid w:val="00D14B1F"/>
    <w:rsid w:val="00D2019F"/>
    <w:rsid w:val="00D23793"/>
    <w:rsid w:val="00D2762A"/>
    <w:rsid w:val="00D303A1"/>
    <w:rsid w:val="00D3264A"/>
    <w:rsid w:val="00D34EA2"/>
    <w:rsid w:val="00D40496"/>
    <w:rsid w:val="00D41B6D"/>
    <w:rsid w:val="00D4219B"/>
    <w:rsid w:val="00D43861"/>
    <w:rsid w:val="00D43C42"/>
    <w:rsid w:val="00D45D72"/>
    <w:rsid w:val="00D46995"/>
    <w:rsid w:val="00D47214"/>
    <w:rsid w:val="00D479CD"/>
    <w:rsid w:val="00D51184"/>
    <w:rsid w:val="00D5126B"/>
    <w:rsid w:val="00D5203C"/>
    <w:rsid w:val="00D54048"/>
    <w:rsid w:val="00D55B51"/>
    <w:rsid w:val="00D57360"/>
    <w:rsid w:val="00D578A8"/>
    <w:rsid w:val="00D63F30"/>
    <w:rsid w:val="00D66941"/>
    <w:rsid w:val="00D705CE"/>
    <w:rsid w:val="00D72684"/>
    <w:rsid w:val="00D72F04"/>
    <w:rsid w:val="00D73D1B"/>
    <w:rsid w:val="00D748FB"/>
    <w:rsid w:val="00D750DB"/>
    <w:rsid w:val="00D804AD"/>
    <w:rsid w:val="00D81F84"/>
    <w:rsid w:val="00D8241A"/>
    <w:rsid w:val="00D84F91"/>
    <w:rsid w:val="00D85369"/>
    <w:rsid w:val="00D8538A"/>
    <w:rsid w:val="00D9178B"/>
    <w:rsid w:val="00D92B7E"/>
    <w:rsid w:val="00D948A7"/>
    <w:rsid w:val="00D95964"/>
    <w:rsid w:val="00D96449"/>
    <w:rsid w:val="00D96C9F"/>
    <w:rsid w:val="00D97B37"/>
    <w:rsid w:val="00DA0925"/>
    <w:rsid w:val="00DA09D7"/>
    <w:rsid w:val="00DA44C0"/>
    <w:rsid w:val="00DA76F4"/>
    <w:rsid w:val="00DB2B53"/>
    <w:rsid w:val="00DB5C7C"/>
    <w:rsid w:val="00DC07B4"/>
    <w:rsid w:val="00DC1397"/>
    <w:rsid w:val="00DC1442"/>
    <w:rsid w:val="00DC2ECE"/>
    <w:rsid w:val="00DC3DD0"/>
    <w:rsid w:val="00DC5253"/>
    <w:rsid w:val="00DC7256"/>
    <w:rsid w:val="00DD02BE"/>
    <w:rsid w:val="00DD0A09"/>
    <w:rsid w:val="00DD2610"/>
    <w:rsid w:val="00DD3364"/>
    <w:rsid w:val="00DD4A7C"/>
    <w:rsid w:val="00DE2F10"/>
    <w:rsid w:val="00DE3C91"/>
    <w:rsid w:val="00DF0BEF"/>
    <w:rsid w:val="00DF5735"/>
    <w:rsid w:val="00E00231"/>
    <w:rsid w:val="00E00812"/>
    <w:rsid w:val="00E02AF0"/>
    <w:rsid w:val="00E04CDF"/>
    <w:rsid w:val="00E11843"/>
    <w:rsid w:val="00E12AA6"/>
    <w:rsid w:val="00E13D1B"/>
    <w:rsid w:val="00E14606"/>
    <w:rsid w:val="00E161FD"/>
    <w:rsid w:val="00E27CC7"/>
    <w:rsid w:val="00E3162A"/>
    <w:rsid w:val="00E3269B"/>
    <w:rsid w:val="00E357A6"/>
    <w:rsid w:val="00E369C4"/>
    <w:rsid w:val="00E37B3C"/>
    <w:rsid w:val="00E454A6"/>
    <w:rsid w:val="00E45550"/>
    <w:rsid w:val="00E45B9C"/>
    <w:rsid w:val="00E45FAA"/>
    <w:rsid w:val="00E50A3A"/>
    <w:rsid w:val="00E514D8"/>
    <w:rsid w:val="00E57C61"/>
    <w:rsid w:val="00E57D9A"/>
    <w:rsid w:val="00E62C0B"/>
    <w:rsid w:val="00E75203"/>
    <w:rsid w:val="00E83B05"/>
    <w:rsid w:val="00E85A48"/>
    <w:rsid w:val="00E87E42"/>
    <w:rsid w:val="00E90395"/>
    <w:rsid w:val="00EA14BA"/>
    <w:rsid w:val="00EA22DA"/>
    <w:rsid w:val="00EA2437"/>
    <w:rsid w:val="00EA339D"/>
    <w:rsid w:val="00EA7E84"/>
    <w:rsid w:val="00EB0434"/>
    <w:rsid w:val="00EB33C2"/>
    <w:rsid w:val="00EB4698"/>
    <w:rsid w:val="00EB52B3"/>
    <w:rsid w:val="00EB627A"/>
    <w:rsid w:val="00EC746F"/>
    <w:rsid w:val="00ED0862"/>
    <w:rsid w:val="00ED3DA0"/>
    <w:rsid w:val="00ED5415"/>
    <w:rsid w:val="00ED62A2"/>
    <w:rsid w:val="00ED78E3"/>
    <w:rsid w:val="00ED7FA7"/>
    <w:rsid w:val="00EE3E03"/>
    <w:rsid w:val="00EE7B24"/>
    <w:rsid w:val="00EF2BB5"/>
    <w:rsid w:val="00EF3879"/>
    <w:rsid w:val="00EF3D2C"/>
    <w:rsid w:val="00EF400C"/>
    <w:rsid w:val="00EF502A"/>
    <w:rsid w:val="00EF5552"/>
    <w:rsid w:val="00EF7F21"/>
    <w:rsid w:val="00F027F7"/>
    <w:rsid w:val="00F05B3F"/>
    <w:rsid w:val="00F0656C"/>
    <w:rsid w:val="00F107CD"/>
    <w:rsid w:val="00F10894"/>
    <w:rsid w:val="00F1102D"/>
    <w:rsid w:val="00F12893"/>
    <w:rsid w:val="00F136D6"/>
    <w:rsid w:val="00F14368"/>
    <w:rsid w:val="00F171B3"/>
    <w:rsid w:val="00F173F5"/>
    <w:rsid w:val="00F22294"/>
    <w:rsid w:val="00F2378F"/>
    <w:rsid w:val="00F251AD"/>
    <w:rsid w:val="00F271BB"/>
    <w:rsid w:val="00F27750"/>
    <w:rsid w:val="00F33636"/>
    <w:rsid w:val="00F366DB"/>
    <w:rsid w:val="00F40899"/>
    <w:rsid w:val="00F40FEB"/>
    <w:rsid w:val="00F424C7"/>
    <w:rsid w:val="00F47959"/>
    <w:rsid w:val="00F55453"/>
    <w:rsid w:val="00F56110"/>
    <w:rsid w:val="00F60CF6"/>
    <w:rsid w:val="00F6131D"/>
    <w:rsid w:val="00F61F54"/>
    <w:rsid w:val="00F65DD9"/>
    <w:rsid w:val="00F66F41"/>
    <w:rsid w:val="00F70364"/>
    <w:rsid w:val="00F710C0"/>
    <w:rsid w:val="00F720D9"/>
    <w:rsid w:val="00F818DF"/>
    <w:rsid w:val="00F83090"/>
    <w:rsid w:val="00F83A3F"/>
    <w:rsid w:val="00F8595B"/>
    <w:rsid w:val="00F8680B"/>
    <w:rsid w:val="00F913A7"/>
    <w:rsid w:val="00F92E35"/>
    <w:rsid w:val="00F9794D"/>
    <w:rsid w:val="00FA45F4"/>
    <w:rsid w:val="00FA59BD"/>
    <w:rsid w:val="00FA646F"/>
    <w:rsid w:val="00FA7443"/>
    <w:rsid w:val="00FA751F"/>
    <w:rsid w:val="00FA783B"/>
    <w:rsid w:val="00FA797B"/>
    <w:rsid w:val="00FB03CD"/>
    <w:rsid w:val="00FB19EE"/>
    <w:rsid w:val="00FB34A6"/>
    <w:rsid w:val="00FB49B0"/>
    <w:rsid w:val="00FB4A95"/>
    <w:rsid w:val="00FB50F1"/>
    <w:rsid w:val="00FB5478"/>
    <w:rsid w:val="00FB6BCF"/>
    <w:rsid w:val="00FC1644"/>
    <w:rsid w:val="00FC1B01"/>
    <w:rsid w:val="00FC7FAF"/>
    <w:rsid w:val="00FD1246"/>
    <w:rsid w:val="00FD14AA"/>
    <w:rsid w:val="00FD1ACA"/>
    <w:rsid w:val="00FD2B95"/>
    <w:rsid w:val="00FD5D97"/>
    <w:rsid w:val="00FD5DA3"/>
    <w:rsid w:val="00FD68E7"/>
    <w:rsid w:val="00FD72BA"/>
    <w:rsid w:val="00FE037D"/>
    <w:rsid w:val="00FE0B1A"/>
    <w:rsid w:val="00FE20FD"/>
    <w:rsid w:val="00FE36B9"/>
    <w:rsid w:val="00FE6EE4"/>
    <w:rsid w:val="00FE7A3E"/>
    <w:rsid w:val="00FF20A2"/>
    <w:rsid w:val="00FF24FF"/>
    <w:rsid w:val="00FF32FF"/>
    <w:rsid w:val="00FF3319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table" w:customStyle="1" w:styleId="Mkatabulky1">
    <w:name w:val="Mřížka tabulky1"/>
    <w:basedOn w:val="Normlntabulka"/>
    <w:next w:val="Mkatabulky"/>
    <w:uiPriority w:val="59"/>
    <w:rsid w:val="007F5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semiHidden/>
    <w:unhideWhenUsed/>
    <w:rsid w:val="00B30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table" w:customStyle="1" w:styleId="Mkatabulky1">
    <w:name w:val="Mřížka tabulky1"/>
    <w:basedOn w:val="Normlntabulka"/>
    <w:next w:val="Mkatabulky"/>
    <w:uiPriority w:val="59"/>
    <w:rsid w:val="007F5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semiHidden/>
    <w:unhideWhenUsed/>
    <w:rsid w:val="00B30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-podatelna@kr-olomoucky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kr-olomoucky.cz/prispevky-granty-a-dotace-cl-15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.nemeckova@kr-olomoucky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9BC3A-29A0-46D6-A281-09C5D195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18</Pages>
  <Words>6207</Words>
  <Characters>36622</Characters>
  <Application>Microsoft Office Word</Application>
  <DocSecurity>0</DocSecurity>
  <Lines>305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Dresslerová Veronika</cp:lastModifiedBy>
  <cp:revision>70</cp:revision>
  <cp:lastPrinted>2018-01-05T09:13:00Z</cp:lastPrinted>
  <dcterms:created xsi:type="dcterms:W3CDTF">2017-12-08T08:36:00Z</dcterms:created>
  <dcterms:modified xsi:type="dcterms:W3CDTF">2018-02-09T10:16:00Z</dcterms:modified>
</cp:coreProperties>
</file>