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0" w:rsidRDefault="00CB1AB0" w:rsidP="00CB1AB0">
      <w:pPr>
        <w:autoSpaceDE w:val="0"/>
        <w:autoSpaceDN w:val="0"/>
        <w:adjustRightInd w:val="0"/>
        <w:jc w:val="left"/>
        <w:rPr>
          <w:rFonts w:ascii="Arial" w:hAnsi="Arial" w:cs="Arial"/>
          <w:sz w:val="24"/>
          <w:szCs w:val="24"/>
        </w:rPr>
      </w:pPr>
      <w:bookmarkStart w:id="0" w:name="_GoBack"/>
      <w:bookmarkEnd w:id="0"/>
      <w:r>
        <w:rPr>
          <w:rFonts w:ascii="Arial" w:hAnsi="Arial" w:cs="Arial"/>
          <w:sz w:val="24"/>
          <w:szCs w:val="24"/>
        </w:rPr>
        <w:t xml:space="preserve">Příloha č. 1 </w:t>
      </w:r>
      <w:r w:rsidR="00531AE7">
        <w:rPr>
          <w:rFonts w:ascii="Arial" w:hAnsi="Arial" w:cs="Arial"/>
          <w:sz w:val="24"/>
          <w:szCs w:val="24"/>
        </w:rPr>
        <w:t xml:space="preserve">- </w:t>
      </w:r>
      <w:r>
        <w:rPr>
          <w:rFonts w:ascii="Arial" w:hAnsi="Arial" w:cs="Arial"/>
          <w:sz w:val="24"/>
          <w:szCs w:val="24"/>
        </w:rPr>
        <w:t>Vzor dotačního programu</w:t>
      </w:r>
    </w:p>
    <w:p w:rsidR="00CB1AB0" w:rsidRPr="00CB1AB0" w:rsidRDefault="00CB1AB0" w:rsidP="00CB1AB0">
      <w:pPr>
        <w:autoSpaceDE w:val="0"/>
        <w:autoSpaceDN w:val="0"/>
        <w:adjustRightInd w:val="0"/>
        <w:jc w:val="left"/>
        <w:rPr>
          <w:rFonts w:ascii="Arial" w:hAnsi="Arial" w:cs="Arial"/>
          <w:sz w:val="24"/>
          <w:szCs w:val="24"/>
        </w:rPr>
      </w:pPr>
    </w:p>
    <w:p w:rsidR="00071CAE" w:rsidRPr="001705B5" w:rsidRDefault="00071CAE" w:rsidP="00C37AF3">
      <w:pPr>
        <w:autoSpaceDE w:val="0"/>
        <w:autoSpaceDN w:val="0"/>
        <w:adjustRightInd w:val="0"/>
        <w:jc w:val="center"/>
        <w:rPr>
          <w:rFonts w:ascii="Arial" w:hAnsi="Arial" w:cs="Arial"/>
          <w:b/>
          <w:sz w:val="24"/>
          <w:szCs w:val="24"/>
        </w:rPr>
      </w:pPr>
      <w:r w:rsidRPr="001705B5">
        <w:rPr>
          <w:rFonts w:ascii="Arial" w:hAnsi="Arial" w:cs="Arial"/>
          <w:b/>
          <w:sz w:val="24"/>
          <w:szCs w:val="24"/>
        </w:rPr>
        <w:t xml:space="preserve">VZOR </w:t>
      </w:r>
      <w:r w:rsidR="00C231E2" w:rsidRPr="001705B5">
        <w:rPr>
          <w:rFonts w:ascii="Arial" w:hAnsi="Arial" w:cs="Arial"/>
          <w:b/>
          <w:sz w:val="24"/>
          <w:szCs w:val="24"/>
        </w:rPr>
        <w:t>DOTAČNÍ</w:t>
      </w:r>
      <w:r w:rsidRPr="001705B5">
        <w:rPr>
          <w:rFonts w:ascii="Arial" w:hAnsi="Arial" w:cs="Arial"/>
          <w:b/>
          <w:sz w:val="24"/>
          <w:szCs w:val="24"/>
        </w:rPr>
        <w:t>HO PROGRAMU</w:t>
      </w:r>
    </w:p>
    <w:p w:rsidR="00EC5A31" w:rsidRDefault="00071CAE" w:rsidP="00C37AF3">
      <w:pPr>
        <w:autoSpaceDE w:val="0"/>
        <w:autoSpaceDN w:val="0"/>
        <w:adjustRightInd w:val="0"/>
        <w:jc w:val="center"/>
        <w:rPr>
          <w:rFonts w:ascii="Arial" w:hAnsi="Arial" w:cs="Arial"/>
          <w:b/>
          <w:i/>
          <w:color w:val="0000FF"/>
        </w:rPr>
      </w:pPr>
      <w:r w:rsidRPr="004D3A9B">
        <w:rPr>
          <w:rFonts w:ascii="Arial" w:hAnsi="Arial" w:cs="Arial"/>
          <w:b/>
          <w:i/>
          <w:color w:val="0000FF"/>
        </w:rPr>
        <w:t xml:space="preserve">(k doplnění nebo úpravě dle specifik konkrétního </w:t>
      </w:r>
      <w:r w:rsidR="00EC5A31" w:rsidRPr="004D3A9B">
        <w:rPr>
          <w:rFonts w:ascii="Arial" w:hAnsi="Arial" w:cs="Arial"/>
          <w:b/>
          <w:i/>
          <w:color w:val="0000FF"/>
        </w:rPr>
        <w:t xml:space="preserve">dotačního </w:t>
      </w:r>
      <w:r w:rsidRPr="004D3A9B">
        <w:rPr>
          <w:rFonts w:ascii="Arial" w:hAnsi="Arial" w:cs="Arial"/>
          <w:b/>
          <w:i/>
          <w:color w:val="0000FF"/>
        </w:rPr>
        <w:t>programu</w:t>
      </w:r>
      <w:r w:rsidR="001B7624">
        <w:rPr>
          <w:rFonts w:ascii="Arial" w:hAnsi="Arial" w:cs="Arial"/>
          <w:b/>
          <w:i/>
          <w:color w:val="0000FF"/>
        </w:rPr>
        <w:t xml:space="preserve"> vyhlášeného</w:t>
      </w:r>
      <w:r w:rsidR="00F42C49">
        <w:rPr>
          <w:rFonts w:ascii="Arial" w:hAnsi="Arial" w:cs="Arial"/>
          <w:b/>
          <w:i/>
          <w:color w:val="0000FF"/>
        </w:rPr>
        <w:t xml:space="preserve"> po schválení vzoru dotačního programu</w:t>
      </w:r>
      <w:r w:rsidRPr="004D3A9B">
        <w:rPr>
          <w:rFonts w:ascii="Arial" w:hAnsi="Arial" w:cs="Arial"/>
          <w:b/>
          <w:i/>
          <w:color w:val="0000FF"/>
        </w:rPr>
        <w:t>)</w:t>
      </w:r>
      <w:r w:rsidR="00EC5A31" w:rsidRPr="004D3A9B">
        <w:rPr>
          <w:rFonts w:ascii="Arial" w:hAnsi="Arial" w:cs="Arial"/>
          <w:b/>
          <w:i/>
          <w:color w:val="0000FF"/>
        </w:rPr>
        <w:t xml:space="preserve"> </w:t>
      </w:r>
    </w:p>
    <w:p w:rsidR="00A25D3B" w:rsidRDefault="00EC5A31" w:rsidP="00C37AF3">
      <w:pPr>
        <w:autoSpaceDE w:val="0"/>
        <w:autoSpaceDN w:val="0"/>
        <w:adjustRightInd w:val="0"/>
        <w:jc w:val="center"/>
        <w:rPr>
          <w:rFonts w:ascii="Arial" w:hAnsi="Arial" w:cs="Arial"/>
          <w:i/>
        </w:rPr>
      </w:pPr>
      <w:r w:rsidRPr="00C33655">
        <w:rPr>
          <w:rFonts w:ascii="Arial" w:hAnsi="Arial" w:cs="Arial"/>
          <w:i/>
        </w:rPr>
        <w:t xml:space="preserve">(vyjma </w:t>
      </w:r>
      <w:r w:rsidR="00D05F68" w:rsidRPr="00C33655">
        <w:rPr>
          <w:rFonts w:ascii="Arial" w:hAnsi="Arial" w:cs="Arial"/>
          <w:i/>
        </w:rPr>
        <w:t xml:space="preserve">programů v oblasti vzdělávání </w:t>
      </w:r>
      <w:r w:rsidR="00F05C7D" w:rsidRPr="00C33655">
        <w:rPr>
          <w:rFonts w:ascii="Arial" w:hAnsi="Arial" w:cs="Arial"/>
          <w:i/>
        </w:rPr>
        <w:t>a protidrogové prevence</w:t>
      </w:r>
      <w:r w:rsidR="00A25D3B" w:rsidRPr="00C33655">
        <w:rPr>
          <w:rFonts w:ascii="Arial" w:hAnsi="Arial" w:cs="Arial"/>
          <w:i/>
        </w:rPr>
        <w:t>,</w:t>
      </w:r>
      <w:r w:rsidR="00D05F68" w:rsidRPr="00C33655">
        <w:rPr>
          <w:rFonts w:ascii="Arial" w:hAnsi="Arial" w:cs="Arial"/>
          <w:i/>
        </w:rPr>
        <w:t xml:space="preserve"> </w:t>
      </w:r>
    </w:p>
    <w:p w:rsidR="00A25D3B" w:rsidRPr="00C33655" w:rsidRDefault="00D05F68" w:rsidP="00C37AF3">
      <w:pPr>
        <w:autoSpaceDE w:val="0"/>
        <w:autoSpaceDN w:val="0"/>
        <w:adjustRightInd w:val="0"/>
        <w:jc w:val="center"/>
        <w:rPr>
          <w:rFonts w:ascii="Arial" w:hAnsi="Arial" w:cs="Arial"/>
          <w:i/>
        </w:rPr>
      </w:pPr>
      <w:r w:rsidRPr="00C33655">
        <w:rPr>
          <w:rFonts w:ascii="Arial" w:hAnsi="Arial" w:cs="Arial"/>
          <w:i/>
        </w:rPr>
        <w:t>programů notifikovaných EK</w:t>
      </w:r>
      <w:r w:rsidR="00A25D3B" w:rsidRPr="00C33655">
        <w:rPr>
          <w:rFonts w:ascii="Arial" w:hAnsi="Arial" w:cs="Arial"/>
          <w:i/>
        </w:rPr>
        <w:t xml:space="preserve"> </w:t>
      </w:r>
    </w:p>
    <w:p w:rsidR="00C231E2" w:rsidRPr="00C33655" w:rsidRDefault="00A25D3B" w:rsidP="00C37AF3">
      <w:pPr>
        <w:autoSpaceDE w:val="0"/>
        <w:autoSpaceDN w:val="0"/>
        <w:adjustRightInd w:val="0"/>
        <w:jc w:val="center"/>
        <w:rPr>
          <w:rFonts w:ascii="Arial" w:hAnsi="Arial" w:cs="Arial"/>
          <w:i/>
        </w:rPr>
      </w:pPr>
      <w:r w:rsidRPr="00C33655">
        <w:rPr>
          <w:rFonts w:ascii="Arial" w:hAnsi="Arial" w:cs="Arial"/>
          <w:i/>
        </w:rPr>
        <w:t>a programů poskytovaných ve spolupráci s jinými subjekty</w:t>
      </w:r>
      <w:r w:rsidR="00EC5A31" w:rsidRPr="00C33655">
        <w:rPr>
          <w:rFonts w:ascii="Arial" w:hAnsi="Arial" w:cs="Arial"/>
          <w:i/>
        </w:rPr>
        <w:t>)</w:t>
      </w:r>
    </w:p>
    <w:p w:rsidR="00C231E2" w:rsidRPr="001F7041" w:rsidRDefault="00C231E2" w:rsidP="00B1245E">
      <w:pPr>
        <w:autoSpaceDE w:val="0"/>
        <w:autoSpaceDN w:val="0"/>
        <w:adjustRightInd w:val="0"/>
        <w:rPr>
          <w:rFonts w:ascii="Arial" w:hAnsi="Arial" w:cs="Arial"/>
          <w:b/>
        </w:rPr>
      </w:pPr>
    </w:p>
    <w:p w:rsidR="00C231E2" w:rsidRPr="004D7CAF" w:rsidRDefault="00C231E2" w:rsidP="00F96E10">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4D7CAF">
        <w:rPr>
          <w:rFonts w:ascii="Arial" w:hAnsi="Arial" w:cs="Arial"/>
          <w:b/>
          <w:bCs/>
          <w:sz w:val="24"/>
          <w:szCs w:val="24"/>
        </w:rPr>
        <w:t xml:space="preserve">Název dotačního programu a jeho vyhlašovatel </w:t>
      </w:r>
    </w:p>
    <w:p w:rsidR="00C231E2" w:rsidRPr="00946358" w:rsidRDefault="00C231E2" w:rsidP="00B1245E">
      <w:pPr>
        <w:autoSpaceDE w:val="0"/>
        <w:autoSpaceDN w:val="0"/>
        <w:adjustRightInd w:val="0"/>
        <w:rPr>
          <w:rFonts w:ascii="Arial" w:hAnsi="Arial" w:cs="Arial"/>
        </w:rPr>
      </w:pPr>
    </w:p>
    <w:p w:rsidR="00C231E2" w:rsidRPr="00946358" w:rsidRDefault="00C231E2" w:rsidP="004D7CAF">
      <w:pPr>
        <w:pStyle w:val="Odstavecseseznamem"/>
        <w:numPr>
          <w:ilvl w:val="1"/>
          <w:numId w:val="1"/>
        </w:numPr>
        <w:ind w:left="851" w:hanging="851"/>
        <w:contextualSpacing w:val="0"/>
        <w:rPr>
          <w:rFonts w:ascii="Arial" w:hAnsi="Arial" w:cs="Arial"/>
        </w:rPr>
      </w:pPr>
      <w:r w:rsidRPr="00946358">
        <w:rPr>
          <w:rFonts w:ascii="Arial" w:hAnsi="Arial" w:cs="Arial"/>
          <w:b/>
          <w:bCs/>
        </w:rPr>
        <w:t>Název</w:t>
      </w:r>
      <w:r w:rsidR="00946358">
        <w:rPr>
          <w:rFonts w:ascii="Arial" w:hAnsi="Arial" w:cs="Arial"/>
          <w:b/>
          <w:bCs/>
        </w:rPr>
        <w:t xml:space="preserve"> programu</w:t>
      </w:r>
      <w:r w:rsidRPr="00946358">
        <w:rPr>
          <w:rFonts w:ascii="Arial" w:hAnsi="Arial" w:cs="Arial"/>
          <w:b/>
          <w:bCs/>
        </w:rPr>
        <w:t xml:space="preserve">: </w:t>
      </w:r>
    </w:p>
    <w:p w:rsidR="00C231E2" w:rsidRPr="00946358" w:rsidRDefault="00C231E2" w:rsidP="00B1245E">
      <w:pPr>
        <w:autoSpaceDE w:val="0"/>
        <w:autoSpaceDN w:val="0"/>
        <w:adjustRightInd w:val="0"/>
        <w:rPr>
          <w:rFonts w:ascii="Arial" w:hAnsi="Arial" w:cs="Arial"/>
        </w:rPr>
      </w:pPr>
    </w:p>
    <w:p w:rsidR="00C231E2" w:rsidRDefault="00C231E2" w:rsidP="004D7CAF">
      <w:pPr>
        <w:pStyle w:val="Odstavecseseznamem"/>
        <w:numPr>
          <w:ilvl w:val="1"/>
          <w:numId w:val="1"/>
        </w:numPr>
        <w:ind w:left="851" w:hanging="851"/>
        <w:contextualSpacing w:val="0"/>
        <w:rPr>
          <w:rFonts w:ascii="Arial" w:hAnsi="Arial" w:cs="Arial"/>
        </w:rPr>
      </w:pPr>
      <w:r w:rsidRPr="00946358">
        <w:rPr>
          <w:rFonts w:ascii="Arial" w:hAnsi="Arial" w:cs="Arial"/>
          <w:b/>
          <w:bCs/>
        </w:rPr>
        <w:t xml:space="preserve">Vyhlašovatel: </w:t>
      </w:r>
      <w:r w:rsidRPr="00946358">
        <w:rPr>
          <w:rFonts w:ascii="Arial" w:hAnsi="Arial" w:cs="Arial"/>
        </w:rPr>
        <w:t xml:space="preserve">Olomoucký kraj </w:t>
      </w:r>
    </w:p>
    <w:p w:rsidR="00D46165" w:rsidRPr="00D46165" w:rsidRDefault="00D46165" w:rsidP="00D46165">
      <w:pPr>
        <w:pStyle w:val="Odstavecseseznamem"/>
        <w:rPr>
          <w:rFonts w:ascii="Arial" w:hAnsi="Arial" w:cs="Arial"/>
        </w:rPr>
      </w:pPr>
    </w:p>
    <w:p w:rsidR="00D46165" w:rsidRDefault="00D46165" w:rsidP="004D7CAF">
      <w:pPr>
        <w:pStyle w:val="Odstavecseseznamem"/>
        <w:numPr>
          <w:ilvl w:val="1"/>
          <w:numId w:val="1"/>
        </w:numPr>
        <w:ind w:left="851" w:hanging="851"/>
        <w:contextualSpacing w:val="0"/>
        <w:rPr>
          <w:rFonts w:ascii="Arial" w:hAnsi="Arial" w:cs="Arial"/>
        </w:rPr>
      </w:pPr>
      <w:r w:rsidRPr="00D46165">
        <w:rPr>
          <w:rFonts w:ascii="Arial" w:hAnsi="Arial" w:cs="Arial"/>
          <w:b/>
        </w:rPr>
        <w:t>Administrátorem dotačního programu</w:t>
      </w:r>
      <w:r w:rsidRPr="007E5D6A">
        <w:rPr>
          <w:rFonts w:ascii="Arial" w:hAnsi="Arial" w:cs="Arial"/>
        </w:rPr>
        <w:t xml:space="preserve"> je Odbor …….. Krajského úřadu Olomouckého kraje, který také zajišťuje koordinaci, realizaci a zveřejnění dotačního programu. Kontaktní osoby: ……………</w:t>
      </w:r>
    </w:p>
    <w:p w:rsidR="00995A7B" w:rsidRPr="00995A7B" w:rsidRDefault="00995A7B" w:rsidP="00995A7B">
      <w:pPr>
        <w:pStyle w:val="Odstavecseseznamem"/>
        <w:rPr>
          <w:rFonts w:ascii="Arial" w:hAnsi="Arial" w:cs="Arial"/>
        </w:rPr>
      </w:pPr>
    </w:p>
    <w:p w:rsidR="00995A7B" w:rsidRPr="004D7CAF" w:rsidRDefault="00995A7B"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t>Základní pojmy</w:t>
      </w:r>
    </w:p>
    <w:p w:rsidR="00995A7B" w:rsidRPr="0004640A" w:rsidRDefault="00995A7B" w:rsidP="00995A7B">
      <w:pPr>
        <w:pStyle w:val="Odstavecseseznamem"/>
        <w:autoSpaceDE w:val="0"/>
        <w:autoSpaceDN w:val="0"/>
        <w:adjustRightInd w:val="0"/>
        <w:ind w:left="360"/>
        <w:rPr>
          <w:rFonts w:ascii="Arial" w:hAnsi="Arial" w:cs="Arial"/>
          <w:b/>
        </w:rPr>
      </w:pPr>
    </w:p>
    <w:p w:rsidR="00995A7B" w:rsidRPr="00FD07DA" w:rsidRDefault="00995A7B" w:rsidP="00A247E2">
      <w:pPr>
        <w:pStyle w:val="Odstavecseseznamem"/>
        <w:numPr>
          <w:ilvl w:val="1"/>
          <w:numId w:val="1"/>
        </w:numPr>
        <w:spacing w:before="120" w:after="120"/>
        <w:ind w:left="851" w:hanging="851"/>
        <w:contextualSpacing w:val="0"/>
        <w:rPr>
          <w:rFonts w:ascii="Arial" w:hAnsi="Arial" w:cs="Arial"/>
        </w:rPr>
      </w:pPr>
      <w:r w:rsidRPr="00FD07DA">
        <w:rPr>
          <w:rFonts w:ascii="Arial" w:hAnsi="Arial" w:cs="Arial"/>
          <w:b/>
        </w:rPr>
        <w:t>Administrátor</w:t>
      </w:r>
      <w:r w:rsidRPr="00FD07DA">
        <w:rPr>
          <w:rFonts w:ascii="Arial" w:hAnsi="Arial" w:cs="Arial"/>
        </w:rPr>
        <w:t xml:space="preserve"> je věcně příslušný odbor Krajského úřadu Olomouckého kraje, který </w:t>
      </w:r>
      <w:r w:rsidR="00AB20DF" w:rsidRPr="00FD07DA">
        <w:rPr>
          <w:rFonts w:ascii="Arial" w:hAnsi="Arial" w:cs="Arial"/>
        </w:rPr>
        <w:t>zejména</w:t>
      </w:r>
      <w:r w:rsidRPr="00FD07DA">
        <w:rPr>
          <w:rFonts w:ascii="Arial" w:hAnsi="Arial" w:cs="Arial"/>
        </w:rPr>
        <w:t xml:space="preserve"> připravuje podklady pro vyhlášení dotačního programu, zveřejňuje </w:t>
      </w:r>
      <w:r w:rsidR="00A247E2" w:rsidRPr="00FD07DA">
        <w:rPr>
          <w:rFonts w:ascii="Arial" w:hAnsi="Arial" w:cs="Arial"/>
        </w:rPr>
        <w:br/>
      </w:r>
      <w:r w:rsidRPr="00FD07DA">
        <w:rPr>
          <w:rFonts w:ascii="Arial" w:hAnsi="Arial" w:cs="Arial"/>
        </w:rPr>
        <w:t>a realizuje dotační program, posuzuje žádosti po formální a věcné stránce, komunikuje se žadateli</w:t>
      </w:r>
      <w:r w:rsidR="00567BA7" w:rsidRPr="00FD07DA">
        <w:rPr>
          <w:rFonts w:ascii="Arial" w:hAnsi="Arial" w:cs="Arial"/>
        </w:rPr>
        <w:t>, provádí hodnoc</w:t>
      </w:r>
      <w:r w:rsidR="00284654" w:rsidRPr="00FD07DA">
        <w:rPr>
          <w:rFonts w:ascii="Arial" w:hAnsi="Arial" w:cs="Arial"/>
        </w:rPr>
        <w:t>ení formálních kritérií žádostí, posuzuje soulad s podmínkami dotačního programu, provádí prověření závěrečné zprávy a finančního vyúčtování dotace včetně kontroly dokladů a souvisejících činností.</w:t>
      </w:r>
    </w:p>
    <w:p w:rsidR="00995A7B" w:rsidRPr="005A7F3C" w:rsidRDefault="00995A7B" w:rsidP="00A247E2">
      <w:pPr>
        <w:pStyle w:val="Odstavecseseznamem"/>
        <w:numPr>
          <w:ilvl w:val="1"/>
          <w:numId w:val="1"/>
        </w:numPr>
        <w:spacing w:before="120" w:after="120"/>
        <w:ind w:left="851" w:hanging="851"/>
        <w:contextualSpacing w:val="0"/>
        <w:rPr>
          <w:rFonts w:ascii="Arial" w:hAnsi="Arial" w:cs="Arial"/>
          <w:b/>
        </w:rPr>
      </w:pPr>
      <w:r w:rsidRPr="005A7F3C">
        <w:rPr>
          <w:rFonts w:ascii="Arial" w:hAnsi="Arial" w:cs="Arial"/>
          <w:b/>
        </w:rPr>
        <w:t>Akce</w:t>
      </w:r>
      <w:r w:rsidR="0004640A" w:rsidRPr="005A7F3C">
        <w:rPr>
          <w:rFonts w:ascii="Arial" w:hAnsi="Arial" w:cs="Arial"/>
        </w:rPr>
        <w:t>/</w:t>
      </w:r>
      <w:r w:rsidR="00AB20DF" w:rsidRPr="005A7F3C">
        <w:rPr>
          <w:rFonts w:ascii="Arial" w:hAnsi="Arial" w:cs="Arial"/>
          <w:b/>
        </w:rPr>
        <w:t>projekt</w:t>
      </w:r>
      <w:r w:rsidR="00AB20DF" w:rsidRPr="005A7F3C">
        <w:rPr>
          <w:rFonts w:ascii="Arial" w:hAnsi="Arial" w:cs="Arial"/>
        </w:rPr>
        <w:t xml:space="preserve"> </w:t>
      </w:r>
      <w:r w:rsidRPr="005A7F3C">
        <w:rPr>
          <w:rFonts w:ascii="Arial" w:hAnsi="Arial" w:cs="Arial"/>
        </w:rPr>
        <w:t>je žadatelem navrhovaný ucelený souhrn činností, jež mají být podpořeny z dotačního titulu.</w:t>
      </w:r>
    </w:p>
    <w:p w:rsidR="00995A7B" w:rsidRPr="00FD07DA" w:rsidRDefault="00995A7B" w:rsidP="00A247E2">
      <w:pPr>
        <w:pStyle w:val="Odstavecseseznamem"/>
        <w:numPr>
          <w:ilvl w:val="1"/>
          <w:numId w:val="1"/>
        </w:numPr>
        <w:spacing w:before="120" w:after="120"/>
        <w:ind w:left="851" w:hanging="851"/>
        <w:contextualSpacing w:val="0"/>
        <w:rPr>
          <w:rFonts w:ascii="Arial" w:hAnsi="Arial" w:cs="Arial"/>
          <w:b/>
        </w:rPr>
      </w:pPr>
      <w:r w:rsidRPr="00FD07DA">
        <w:rPr>
          <w:rFonts w:ascii="Arial" w:hAnsi="Arial" w:cs="Arial"/>
          <w:b/>
        </w:rPr>
        <w:t>Dotační program</w:t>
      </w:r>
      <w:r w:rsidRPr="00FD07DA">
        <w:rPr>
          <w:rFonts w:ascii="Arial" w:hAnsi="Arial" w:cs="Arial"/>
        </w:rPr>
        <w:t xml:space="preserve"> je program zaměřený na podporu předem určené oblasti finanční podpory s předem určenou cílovou skupinou. Jeho prostřednictvím jsou poskytovány prostředky z rozpočtu Olomouckého kraje, a to formou dotace.</w:t>
      </w:r>
    </w:p>
    <w:p w:rsidR="00995A7B" w:rsidRPr="00FD07DA" w:rsidRDefault="00995A7B" w:rsidP="00A247E2">
      <w:pPr>
        <w:pStyle w:val="Odstavecseseznamem"/>
        <w:numPr>
          <w:ilvl w:val="1"/>
          <w:numId w:val="1"/>
        </w:numPr>
        <w:spacing w:before="120" w:after="120"/>
        <w:ind w:left="851" w:hanging="851"/>
        <w:contextualSpacing w:val="0"/>
        <w:rPr>
          <w:rFonts w:ascii="Arial" w:hAnsi="Arial" w:cs="Arial"/>
          <w:b/>
        </w:rPr>
      </w:pPr>
      <w:r w:rsidRPr="00FD07DA">
        <w:rPr>
          <w:rFonts w:ascii="Arial" w:hAnsi="Arial" w:cs="Arial"/>
          <w:b/>
        </w:rPr>
        <w:t>Dotační titul</w:t>
      </w:r>
      <w:r w:rsidRPr="00FD07DA">
        <w:rPr>
          <w:rFonts w:ascii="Arial" w:hAnsi="Arial" w:cs="Arial"/>
        </w:rPr>
        <w:t xml:space="preserve"> je konkrétní oblast pod</w:t>
      </w:r>
      <w:r w:rsidR="00AB20DF" w:rsidRPr="00FD07DA">
        <w:rPr>
          <w:rFonts w:ascii="Arial" w:hAnsi="Arial" w:cs="Arial"/>
        </w:rPr>
        <w:t>pory s uvedením účelu poskytované</w:t>
      </w:r>
      <w:r w:rsidRPr="00FD07DA">
        <w:rPr>
          <w:rFonts w:ascii="Arial" w:hAnsi="Arial" w:cs="Arial"/>
        </w:rPr>
        <w:t xml:space="preserve"> dotace, vyhlášená  poskytovatelem do</w:t>
      </w:r>
      <w:r w:rsidR="00FD07DA" w:rsidRPr="00FD07DA">
        <w:rPr>
          <w:rFonts w:ascii="Arial" w:hAnsi="Arial" w:cs="Arial"/>
        </w:rPr>
        <w:t>tace v rámci dotačního programu</w:t>
      </w:r>
      <w:r w:rsidR="00FD07DA">
        <w:rPr>
          <w:rFonts w:ascii="Arial" w:hAnsi="Arial" w:cs="Arial"/>
        </w:rPr>
        <w:t>.</w:t>
      </w:r>
    </w:p>
    <w:p w:rsidR="00EE35A0" w:rsidRPr="00FD07DA" w:rsidRDefault="00EE35A0" w:rsidP="005848C6">
      <w:pPr>
        <w:pStyle w:val="Odstavecseseznamem"/>
        <w:numPr>
          <w:ilvl w:val="1"/>
          <w:numId w:val="1"/>
        </w:numPr>
        <w:spacing w:before="120" w:after="120"/>
        <w:ind w:left="851" w:hanging="851"/>
        <w:contextualSpacing w:val="0"/>
        <w:rPr>
          <w:rFonts w:ascii="Arial" w:hAnsi="Arial" w:cs="Arial"/>
        </w:rPr>
      </w:pPr>
      <w:r w:rsidRPr="00FD07DA">
        <w:rPr>
          <w:rFonts w:ascii="Arial" w:hAnsi="Arial" w:cs="Arial"/>
          <w:b/>
        </w:rPr>
        <w:t xml:space="preserve">Smlouva </w:t>
      </w:r>
      <w:r w:rsidRPr="00FD07DA">
        <w:rPr>
          <w:rFonts w:ascii="Arial" w:hAnsi="Arial" w:cs="Arial"/>
        </w:rPr>
        <w:t>je veřejnopr</w:t>
      </w:r>
      <w:r w:rsidR="005848C6" w:rsidRPr="00FD07DA">
        <w:rPr>
          <w:rFonts w:ascii="Arial" w:hAnsi="Arial" w:cs="Arial"/>
        </w:rPr>
        <w:t>ávní smlouva, na jejímž základě</w:t>
      </w:r>
      <w:r w:rsidRPr="00FD07DA">
        <w:rPr>
          <w:rFonts w:ascii="Arial" w:hAnsi="Arial" w:cs="Arial"/>
        </w:rPr>
        <w:t xml:space="preserve"> </w:t>
      </w:r>
      <w:r w:rsidR="00A67461" w:rsidRPr="00FD07DA">
        <w:rPr>
          <w:rFonts w:ascii="Arial" w:hAnsi="Arial" w:cs="Arial"/>
        </w:rPr>
        <w:t xml:space="preserve">poskytovatel </w:t>
      </w:r>
      <w:r w:rsidRPr="00FD07DA">
        <w:rPr>
          <w:rFonts w:ascii="Arial" w:hAnsi="Arial" w:cs="Arial"/>
        </w:rPr>
        <w:t xml:space="preserve">poskytuje </w:t>
      </w:r>
      <w:r w:rsidR="00A67461" w:rsidRPr="00FD07DA">
        <w:rPr>
          <w:rFonts w:ascii="Arial" w:hAnsi="Arial" w:cs="Arial"/>
        </w:rPr>
        <w:t xml:space="preserve">dotaci </w:t>
      </w:r>
      <w:r w:rsidRPr="00FD07DA">
        <w:rPr>
          <w:rFonts w:ascii="Arial" w:hAnsi="Arial" w:cs="Arial"/>
        </w:rPr>
        <w:t>příjemci (dále jen „Smlouva“)</w:t>
      </w:r>
      <w:r w:rsidR="00FD07DA">
        <w:rPr>
          <w:rFonts w:ascii="Arial" w:hAnsi="Arial" w:cs="Arial"/>
        </w:rPr>
        <w:t>.</w:t>
      </w:r>
    </w:p>
    <w:p w:rsidR="00EE7725" w:rsidRPr="0004640A" w:rsidRDefault="00EE7725" w:rsidP="00A247E2">
      <w:pPr>
        <w:pStyle w:val="Odstavecseseznamem"/>
        <w:numPr>
          <w:ilvl w:val="1"/>
          <w:numId w:val="1"/>
        </w:numPr>
        <w:spacing w:before="120" w:after="120"/>
        <w:ind w:left="851" w:hanging="851"/>
        <w:contextualSpacing w:val="0"/>
        <w:rPr>
          <w:rFonts w:ascii="Arial" w:hAnsi="Arial" w:cs="Arial"/>
        </w:rPr>
      </w:pPr>
      <w:r w:rsidRPr="0004640A">
        <w:rPr>
          <w:rFonts w:ascii="Arial" w:hAnsi="Arial" w:cs="Arial"/>
          <w:b/>
        </w:rPr>
        <w:t xml:space="preserve">Poskytovatel </w:t>
      </w:r>
      <w:r w:rsidRPr="0004640A">
        <w:rPr>
          <w:rFonts w:ascii="Arial" w:hAnsi="Arial" w:cs="Arial"/>
        </w:rPr>
        <w:t>dotace je Olomoucký kraj.</w:t>
      </w:r>
    </w:p>
    <w:p w:rsidR="00EE7725" w:rsidRPr="0004640A" w:rsidRDefault="00EE7725" w:rsidP="00A247E2">
      <w:pPr>
        <w:pStyle w:val="Odstavecseseznamem"/>
        <w:numPr>
          <w:ilvl w:val="1"/>
          <w:numId w:val="1"/>
        </w:numPr>
        <w:spacing w:before="120" w:after="120"/>
        <w:ind w:left="851" w:hanging="851"/>
        <w:contextualSpacing w:val="0"/>
        <w:rPr>
          <w:rFonts w:ascii="Arial" w:hAnsi="Arial" w:cs="Arial"/>
          <w:b/>
        </w:rPr>
      </w:pPr>
      <w:r w:rsidRPr="0004640A">
        <w:rPr>
          <w:rFonts w:ascii="Arial" w:hAnsi="Arial" w:cs="Arial"/>
          <w:b/>
        </w:rPr>
        <w:t>Příjemce</w:t>
      </w:r>
      <w:r w:rsidRPr="0004640A">
        <w:rPr>
          <w:rFonts w:ascii="Arial" w:hAnsi="Arial" w:cs="Arial"/>
        </w:rPr>
        <w:t xml:space="preserve"> </w:t>
      </w:r>
      <w:r w:rsidR="00A443EF" w:rsidRPr="0004640A">
        <w:rPr>
          <w:rFonts w:ascii="Arial" w:hAnsi="Arial" w:cs="Arial"/>
        </w:rPr>
        <w:t xml:space="preserve">dotace </w:t>
      </w:r>
      <w:r w:rsidRPr="0004640A">
        <w:rPr>
          <w:rFonts w:ascii="Arial" w:hAnsi="Arial" w:cs="Arial"/>
        </w:rPr>
        <w:t>je žadatel, v jehož prospěch příslušný orgán Olomouckého kraje schválil poskytnutí dotace.</w:t>
      </w:r>
    </w:p>
    <w:p w:rsidR="00EE7725" w:rsidRDefault="00EE7725" w:rsidP="00A247E2">
      <w:pPr>
        <w:pStyle w:val="Odstavecseseznamem"/>
        <w:numPr>
          <w:ilvl w:val="1"/>
          <w:numId w:val="1"/>
        </w:numPr>
        <w:spacing w:before="120" w:after="120"/>
        <w:ind w:left="851" w:hanging="851"/>
        <w:contextualSpacing w:val="0"/>
        <w:rPr>
          <w:rFonts w:ascii="Arial" w:hAnsi="Arial" w:cs="Arial"/>
        </w:rPr>
      </w:pPr>
      <w:r w:rsidRPr="0004640A">
        <w:rPr>
          <w:rFonts w:ascii="Arial" w:hAnsi="Arial" w:cs="Arial"/>
        </w:rPr>
        <w:t xml:space="preserve">Funkci </w:t>
      </w:r>
      <w:r w:rsidRPr="0004640A">
        <w:rPr>
          <w:rFonts w:ascii="Arial" w:hAnsi="Arial" w:cs="Arial"/>
          <w:b/>
        </w:rPr>
        <w:t>řídícího orgánu</w:t>
      </w:r>
      <w:r w:rsidRPr="0004640A">
        <w:rPr>
          <w:rFonts w:ascii="Arial" w:hAnsi="Arial" w:cs="Arial"/>
        </w:rPr>
        <w:t xml:space="preserve"> </w:t>
      </w:r>
      <w:r w:rsidR="00676E36">
        <w:rPr>
          <w:rFonts w:ascii="Arial" w:hAnsi="Arial" w:cs="Arial"/>
        </w:rPr>
        <w:t xml:space="preserve">a schvalujícího orgánu </w:t>
      </w:r>
      <w:r w:rsidRPr="0004640A">
        <w:rPr>
          <w:rFonts w:ascii="Arial" w:hAnsi="Arial" w:cs="Arial"/>
        </w:rPr>
        <w:t>plní Rada Olomouckého kraje, případně Zastupitelstvo Olomouckého kraje, a to dle druhu žadatele a dle výše dotace poskytnuté ve stávajícím kalendářním roce jednomu žadateli. Řídící orgán rozhoduje zejména</w:t>
      </w:r>
      <w:r w:rsidR="00520749">
        <w:rPr>
          <w:rFonts w:ascii="Arial" w:hAnsi="Arial" w:cs="Arial"/>
        </w:rPr>
        <w:t xml:space="preserve"> </w:t>
      </w:r>
      <w:r w:rsidRPr="0004640A">
        <w:rPr>
          <w:rFonts w:ascii="Arial" w:hAnsi="Arial" w:cs="Arial"/>
        </w:rPr>
        <w:t>o přidělení dotace a její výši.</w:t>
      </w:r>
    </w:p>
    <w:p w:rsidR="009119F6" w:rsidRPr="005A7F3C" w:rsidRDefault="00EE7725" w:rsidP="00A247E2">
      <w:pPr>
        <w:pStyle w:val="Odstavecseseznamem"/>
        <w:numPr>
          <w:ilvl w:val="1"/>
          <w:numId w:val="1"/>
        </w:numPr>
        <w:spacing w:before="120" w:after="120"/>
        <w:ind w:left="851" w:hanging="851"/>
        <w:contextualSpacing w:val="0"/>
        <w:rPr>
          <w:rFonts w:ascii="Arial" w:hAnsi="Arial" w:cs="Arial"/>
        </w:rPr>
      </w:pPr>
      <w:r w:rsidRPr="005A7F3C">
        <w:rPr>
          <w:rFonts w:ascii="Arial" w:hAnsi="Arial" w:cs="Arial"/>
          <w:b/>
        </w:rPr>
        <w:t>Účel</w:t>
      </w:r>
      <w:r w:rsidR="00AB20DF" w:rsidRPr="005A7F3C">
        <w:rPr>
          <w:rFonts w:ascii="Arial" w:hAnsi="Arial" w:cs="Arial"/>
        </w:rPr>
        <w:t xml:space="preserve"> poskytované</w:t>
      </w:r>
      <w:r w:rsidRPr="005A7F3C">
        <w:rPr>
          <w:rFonts w:ascii="Arial" w:hAnsi="Arial" w:cs="Arial"/>
        </w:rPr>
        <w:t xml:space="preserve"> dotace je vždy specifikován ve vyhlášeném </w:t>
      </w:r>
      <w:r w:rsidR="00FB438D" w:rsidRPr="005A7F3C">
        <w:rPr>
          <w:rFonts w:ascii="Arial" w:hAnsi="Arial" w:cs="Arial"/>
        </w:rPr>
        <w:t xml:space="preserve">dotačním </w:t>
      </w:r>
      <w:r w:rsidR="00394585" w:rsidRPr="001876F7">
        <w:rPr>
          <w:rFonts w:ascii="Arial" w:hAnsi="Arial" w:cs="Arial"/>
        </w:rPr>
        <w:t>programu/</w:t>
      </w:r>
      <w:r w:rsidR="00FB438D" w:rsidRPr="001876F7">
        <w:rPr>
          <w:rFonts w:ascii="Arial" w:hAnsi="Arial" w:cs="Arial"/>
        </w:rPr>
        <w:t xml:space="preserve">titulu </w:t>
      </w:r>
      <w:r w:rsidRPr="001876F7">
        <w:rPr>
          <w:rFonts w:ascii="Arial" w:hAnsi="Arial" w:cs="Arial"/>
        </w:rPr>
        <w:t xml:space="preserve">a ve </w:t>
      </w:r>
      <w:r w:rsidR="00EE35A0" w:rsidRPr="001876F7">
        <w:rPr>
          <w:rFonts w:ascii="Arial" w:hAnsi="Arial" w:cs="Arial"/>
        </w:rPr>
        <w:t>Smlouvě</w:t>
      </w:r>
      <w:r w:rsidRPr="001876F7">
        <w:rPr>
          <w:rFonts w:ascii="Arial" w:hAnsi="Arial" w:cs="Arial"/>
        </w:rPr>
        <w:t xml:space="preserve">. Účel dotace je specifikován dle </w:t>
      </w:r>
      <w:r w:rsidR="00FB438D" w:rsidRPr="001876F7">
        <w:rPr>
          <w:rFonts w:ascii="Arial" w:hAnsi="Arial" w:cs="Arial"/>
        </w:rPr>
        <w:t>definovaného cíle</w:t>
      </w:r>
      <w:r w:rsidR="00FB438D" w:rsidRPr="005A7F3C">
        <w:rPr>
          <w:rFonts w:ascii="Arial" w:hAnsi="Arial" w:cs="Arial"/>
        </w:rPr>
        <w:t xml:space="preserve"> dotačního programu </w:t>
      </w:r>
      <w:r w:rsidRPr="005A7F3C">
        <w:rPr>
          <w:rFonts w:ascii="Arial" w:hAnsi="Arial" w:cs="Arial"/>
        </w:rPr>
        <w:t>a s ohledem na důvody podpory dané oblasti.</w:t>
      </w:r>
    </w:p>
    <w:p w:rsidR="00995A7B" w:rsidRPr="00FD07DA" w:rsidRDefault="00995A7B" w:rsidP="00A247E2">
      <w:pPr>
        <w:pStyle w:val="Odstavecseseznamem"/>
        <w:numPr>
          <w:ilvl w:val="1"/>
          <w:numId w:val="1"/>
        </w:numPr>
        <w:spacing w:before="120" w:after="120"/>
        <w:ind w:left="851" w:hanging="851"/>
        <w:contextualSpacing w:val="0"/>
        <w:rPr>
          <w:rFonts w:ascii="Arial" w:hAnsi="Arial" w:cs="Arial"/>
          <w:b/>
        </w:rPr>
      </w:pPr>
      <w:r w:rsidRPr="00FD07DA">
        <w:rPr>
          <w:rFonts w:ascii="Arial" w:hAnsi="Arial" w:cs="Arial"/>
          <w:b/>
        </w:rPr>
        <w:t>Vyhlašovatel</w:t>
      </w:r>
      <w:r w:rsidRPr="00FD07DA">
        <w:rPr>
          <w:rFonts w:ascii="Arial" w:hAnsi="Arial" w:cs="Arial"/>
        </w:rPr>
        <w:t xml:space="preserve"> je vždy Olomoucký kraj.</w:t>
      </w:r>
    </w:p>
    <w:p w:rsidR="00995A7B" w:rsidRPr="00FD07DA" w:rsidRDefault="00995A7B" w:rsidP="00A247E2">
      <w:pPr>
        <w:pStyle w:val="Odstavecseseznamem"/>
        <w:numPr>
          <w:ilvl w:val="1"/>
          <w:numId w:val="1"/>
        </w:numPr>
        <w:spacing w:before="120" w:after="120"/>
        <w:ind w:left="851" w:hanging="851"/>
        <w:contextualSpacing w:val="0"/>
        <w:rPr>
          <w:rFonts w:ascii="Arial" w:hAnsi="Arial" w:cs="Arial"/>
          <w:b/>
        </w:rPr>
      </w:pPr>
      <w:r w:rsidRPr="00FD07DA">
        <w:rPr>
          <w:rFonts w:ascii="Arial" w:hAnsi="Arial" w:cs="Arial"/>
          <w:b/>
        </w:rPr>
        <w:t>Žadatel</w:t>
      </w:r>
      <w:r w:rsidRPr="00FD07DA">
        <w:rPr>
          <w:rFonts w:ascii="Arial" w:hAnsi="Arial" w:cs="Arial"/>
        </w:rPr>
        <w:t xml:space="preserve"> je fyzická nebo právnická osoba, která může žádat o dotaci.</w:t>
      </w:r>
    </w:p>
    <w:p w:rsidR="003F7C9E" w:rsidRPr="00FD07DA" w:rsidRDefault="003F7C9E" w:rsidP="003F7C9E">
      <w:pPr>
        <w:pStyle w:val="Odstavecseseznamem"/>
        <w:numPr>
          <w:ilvl w:val="1"/>
          <w:numId w:val="1"/>
        </w:numPr>
        <w:spacing w:before="120" w:after="120"/>
        <w:ind w:left="851" w:hanging="851"/>
        <w:contextualSpacing w:val="0"/>
        <w:rPr>
          <w:rFonts w:ascii="Arial" w:hAnsi="Arial" w:cs="Arial"/>
          <w:b/>
          <w:u w:val="single"/>
        </w:rPr>
      </w:pPr>
      <w:r w:rsidRPr="00FD07DA">
        <w:rPr>
          <w:rFonts w:ascii="Arial" w:hAnsi="Arial" w:cs="Arial"/>
          <w:b/>
        </w:rPr>
        <w:lastRenderedPageBreak/>
        <w:t>Poradní orgán</w:t>
      </w:r>
      <w:r w:rsidRPr="00FD07DA">
        <w:rPr>
          <w:rFonts w:ascii="Arial" w:hAnsi="Arial" w:cs="Arial"/>
        </w:rPr>
        <w:t xml:space="preserve"> </w:t>
      </w:r>
      <w:r w:rsidR="003A040E" w:rsidRPr="00FD07DA">
        <w:rPr>
          <w:rFonts w:ascii="Arial" w:hAnsi="Arial" w:cs="Arial"/>
        </w:rPr>
        <w:t>je odborná komise, výbor či jiný odborný orgán, který hodnotí žádosti o dotaci z odborného hlediska a je složen ze zástupců Olomouckého kraje a odborné veřejnosti. Může být zřízen jako stálý či dočasný orgán</w:t>
      </w:r>
      <w:r w:rsidR="00D05681" w:rsidRPr="00FD07DA">
        <w:rPr>
          <w:rFonts w:ascii="Arial" w:hAnsi="Arial" w:cs="Arial"/>
        </w:rPr>
        <w:t>.</w:t>
      </w:r>
    </w:p>
    <w:p w:rsidR="00D05681" w:rsidRPr="00FD07DA" w:rsidRDefault="003A040E" w:rsidP="00D05681">
      <w:pPr>
        <w:pStyle w:val="Odstavecseseznamem"/>
        <w:numPr>
          <w:ilvl w:val="1"/>
          <w:numId w:val="1"/>
        </w:numPr>
        <w:spacing w:before="120" w:after="120"/>
        <w:ind w:left="851" w:hanging="851"/>
        <w:contextualSpacing w:val="0"/>
        <w:rPr>
          <w:rFonts w:ascii="Arial" w:hAnsi="Arial" w:cs="Arial"/>
          <w:b/>
          <w:u w:val="single"/>
        </w:rPr>
      </w:pPr>
      <w:r w:rsidRPr="00E750DB">
        <w:rPr>
          <w:rFonts w:ascii="Arial" w:hAnsi="Arial" w:cs="Arial"/>
          <w:b/>
        </w:rPr>
        <w:t>Uznatelný</w:t>
      </w:r>
      <w:r w:rsidR="00D05681" w:rsidRPr="00E750DB">
        <w:rPr>
          <w:rFonts w:ascii="Arial" w:hAnsi="Arial" w:cs="Arial"/>
          <w:b/>
        </w:rPr>
        <w:t xml:space="preserve"> </w:t>
      </w:r>
      <w:r w:rsidRPr="00E750DB">
        <w:rPr>
          <w:rFonts w:ascii="Arial" w:hAnsi="Arial" w:cs="Arial"/>
          <w:b/>
        </w:rPr>
        <w:t>výdaj</w:t>
      </w:r>
      <w:r w:rsidR="00D05681" w:rsidRPr="00FD07DA">
        <w:rPr>
          <w:rFonts w:ascii="Arial" w:hAnsi="Arial" w:cs="Arial"/>
        </w:rPr>
        <w:t xml:space="preserve"> </w:t>
      </w:r>
      <w:r w:rsidRPr="00FD07DA">
        <w:rPr>
          <w:rFonts w:ascii="Arial" w:hAnsi="Arial" w:cs="Arial"/>
        </w:rPr>
        <w:t>je výdaj žadatele, který musí být vynaložen na činnosti a aktivity, které jasně souvisí s obsahem a cíli akce/projektu. Výdaj musí být zaznamenán na účtech příjemce podpory, být identifikovatelný a kontrolovatelný a musí být doložitelný originály účetních dokladů ve smyslu § 11 zákona o účetnictví č. 563/1991 Sb., resp. originály jiných dokladů ekvivalentní průkazní hodnoty. Jedná se o výdaj, který není vymezen v bodě 9.3. těchto pravidel jako neuznatelný výdaj akce/projektu.</w:t>
      </w:r>
    </w:p>
    <w:p w:rsidR="00D05F68" w:rsidRPr="00FD07DA" w:rsidRDefault="00D05F68" w:rsidP="00D05681">
      <w:pPr>
        <w:pStyle w:val="Odstavecseseznamem"/>
        <w:numPr>
          <w:ilvl w:val="1"/>
          <w:numId w:val="1"/>
        </w:numPr>
        <w:spacing w:before="120" w:after="120"/>
        <w:ind w:left="851" w:hanging="851"/>
        <w:contextualSpacing w:val="0"/>
        <w:rPr>
          <w:rFonts w:ascii="Arial" w:hAnsi="Arial" w:cs="Arial"/>
        </w:rPr>
      </w:pPr>
      <w:r w:rsidRPr="00FD07DA">
        <w:rPr>
          <w:rFonts w:ascii="Arial" w:hAnsi="Arial" w:cs="Arial"/>
          <w:b/>
        </w:rPr>
        <w:t xml:space="preserve">Závěrečná zpráva </w:t>
      </w:r>
      <w:r w:rsidRPr="00FD07DA">
        <w:rPr>
          <w:rFonts w:ascii="Arial" w:hAnsi="Arial" w:cs="Arial"/>
        </w:rPr>
        <w:t>je popis a závěrečné zhodnocení akce/projekt</w:t>
      </w:r>
      <w:r w:rsidR="001B326B" w:rsidRPr="00FD07DA">
        <w:rPr>
          <w:rFonts w:ascii="Arial" w:hAnsi="Arial" w:cs="Arial"/>
        </w:rPr>
        <w:t>u.</w:t>
      </w:r>
    </w:p>
    <w:p w:rsidR="00E84F2D" w:rsidRPr="00FD07DA" w:rsidRDefault="005848C6" w:rsidP="00E84F2D">
      <w:pPr>
        <w:pStyle w:val="Odstavecseseznamem"/>
        <w:numPr>
          <w:ilvl w:val="1"/>
          <w:numId w:val="1"/>
        </w:numPr>
        <w:spacing w:before="120" w:after="120"/>
        <w:ind w:left="851" w:hanging="851"/>
        <w:contextualSpacing w:val="0"/>
        <w:rPr>
          <w:rFonts w:ascii="Arial" w:hAnsi="Arial" w:cs="Arial"/>
        </w:rPr>
      </w:pPr>
      <w:r w:rsidRPr="00FD07DA">
        <w:rPr>
          <w:rFonts w:ascii="Arial" w:hAnsi="Arial" w:cs="Arial"/>
          <w:b/>
        </w:rPr>
        <w:t xml:space="preserve">Jiné </w:t>
      </w:r>
      <w:r w:rsidRPr="00FD07DA">
        <w:rPr>
          <w:rFonts w:ascii="Arial" w:hAnsi="Arial" w:cs="Arial"/>
          <w:i/>
          <w:color w:val="0000FF"/>
        </w:rPr>
        <w:t>(</w:t>
      </w:r>
      <w:r w:rsidR="00E84F2D" w:rsidRPr="00FD07DA">
        <w:rPr>
          <w:rFonts w:ascii="Arial" w:hAnsi="Arial" w:cs="Arial"/>
          <w:i/>
          <w:color w:val="0000FF"/>
        </w:rPr>
        <w:t xml:space="preserve">v případě nutnosti se doplní dle specifik </w:t>
      </w:r>
      <w:r w:rsidRPr="00FD07DA">
        <w:rPr>
          <w:rFonts w:ascii="Arial" w:hAnsi="Arial" w:cs="Arial"/>
          <w:i/>
          <w:color w:val="0000FF"/>
        </w:rPr>
        <w:t xml:space="preserve">dotačního </w:t>
      </w:r>
      <w:r w:rsidR="00E84F2D" w:rsidRPr="00FD07DA">
        <w:rPr>
          <w:rFonts w:ascii="Arial" w:hAnsi="Arial" w:cs="Arial"/>
          <w:i/>
          <w:color w:val="0000FF"/>
        </w:rPr>
        <w:t>programu)</w:t>
      </w:r>
    </w:p>
    <w:p w:rsidR="00FD07DA" w:rsidRPr="00FD07DA" w:rsidRDefault="00FD07DA" w:rsidP="00E84F2D">
      <w:pPr>
        <w:pStyle w:val="Odstavecseseznamem"/>
        <w:spacing w:before="120" w:after="120"/>
        <w:ind w:left="851" w:firstLine="0"/>
        <w:contextualSpacing w:val="0"/>
        <w:rPr>
          <w:rFonts w:ascii="Arial" w:hAnsi="Arial" w:cs="Arial"/>
          <w:i/>
          <w:color w:val="FF0000"/>
        </w:rPr>
      </w:pPr>
    </w:p>
    <w:p w:rsidR="00C231E2" w:rsidRPr="00F96E10" w:rsidRDefault="008B17D3"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t>C</w:t>
      </w:r>
      <w:r w:rsidR="00C231E2" w:rsidRPr="004D7CAF">
        <w:rPr>
          <w:rFonts w:ascii="Arial" w:hAnsi="Arial" w:cs="Arial"/>
          <w:b/>
          <w:bCs/>
          <w:sz w:val="24"/>
          <w:szCs w:val="24"/>
        </w:rPr>
        <w:t>íl dotačního programu a výchozí podmínky pro vytvoření dotačního programu</w:t>
      </w:r>
      <w:r w:rsidR="00C231E2" w:rsidRPr="00F96E10">
        <w:rPr>
          <w:rFonts w:ascii="Arial" w:hAnsi="Arial" w:cs="Arial"/>
          <w:b/>
          <w:bCs/>
          <w:sz w:val="24"/>
          <w:szCs w:val="24"/>
        </w:rPr>
        <w:t xml:space="preserve"> </w:t>
      </w:r>
    </w:p>
    <w:p w:rsidR="00C231E2" w:rsidRPr="00946358" w:rsidRDefault="00C231E2" w:rsidP="00B1245E">
      <w:pPr>
        <w:autoSpaceDE w:val="0"/>
        <w:autoSpaceDN w:val="0"/>
        <w:adjustRightInd w:val="0"/>
        <w:rPr>
          <w:rFonts w:ascii="Arial" w:hAnsi="Arial" w:cs="Arial"/>
        </w:rPr>
      </w:pPr>
    </w:p>
    <w:p w:rsidR="00C231E2" w:rsidRDefault="00E92900" w:rsidP="004D7CAF">
      <w:pPr>
        <w:pStyle w:val="Odstavecseseznamem"/>
        <w:numPr>
          <w:ilvl w:val="1"/>
          <w:numId w:val="1"/>
        </w:numPr>
        <w:ind w:left="851" w:hanging="851"/>
        <w:contextualSpacing w:val="0"/>
        <w:rPr>
          <w:rFonts w:ascii="Arial" w:hAnsi="Arial" w:cs="Arial"/>
        </w:rPr>
      </w:pPr>
      <w:r>
        <w:rPr>
          <w:rFonts w:ascii="Arial" w:hAnsi="Arial" w:cs="Arial"/>
        </w:rPr>
        <w:t>C</w:t>
      </w:r>
      <w:r w:rsidR="00C231E2" w:rsidRPr="00946358">
        <w:rPr>
          <w:rFonts w:ascii="Arial" w:hAnsi="Arial" w:cs="Arial"/>
        </w:rPr>
        <w:t xml:space="preserve">ílem dotačního programu </w:t>
      </w:r>
      <w:r w:rsidR="005B3B69" w:rsidRPr="00946358">
        <w:rPr>
          <w:rFonts w:ascii="Arial" w:hAnsi="Arial" w:cs="Arial"/>
        </w:rPr>
        <w:t xml:space="preserve">je </w:t>
      </w:r>
      <w:r w:rsidR="00C231E2" w:rsidRPr="00946358">
        <w:rPr>
          <w:rFonts w:ascii="Arial" w:hAnsi="Arial" w:cs="Arial"/>
        </w:rPr>
        <w:t>podpor</w:t>
      </w:r>
      <w:r w:rsidR="005B3B69" w:rsidRPr="00946358">
        <w:rPr>
          <w:rFonts w:ascii="Arial" w:hAnsi="Arial" w:cs="Arial"/>
        </w:rPr>
        <w:t>a</w:t>
      </w:r>
      <w:r w:rsidR="00AA5100" w:rsidRPr="00946358">
        <w:rPr>
          <w:rFonts w:ascii="Arial" w:hAnsi="Arial" w:cs="Arial"/>
        </w:rPr>
        <w:t xml:space="preserve"> </w:t>
      </w:r>
      <w:r w:rsidR="00AA5100" w:rsidRPr="003C45D9">
        <w:rPr>
          <w:rFonts w:ascii="Arial" w:hAnsi="Arial" w:cs="Arial"/>
          <w:i/>
          <w:color w:val="0000FF"/>
        </w:rPr>
        <w:t>(</w:t>
      </w:r>
      <w:r w:rsidR="008A56FF" w:rsidRPr="003C45D9">
        <w:rPr>
          <w:rFonts w:ascii="Arial" w:hAnsi="Arial" w:cs="Arial"/>
          <w:i/>
          <w:color w:val="0000FF"/>
        </w:rPr>
        <w:t>upřesní se dle příslušného programu</w:t>
      </w:r>
      <w:r w:rsidR="00AA5100" w:rsidRPr="003C45D9">
        <w:rPr>
          <w:rFonts w:ascii="Arial" w:hAnsi="Arial" w:cs="Arial"/>
          <w:i/>
          <w:color w:val="0000FF"/>
        </w:rPr>
        <w:t>)</w:t>
      </w:r>
      <w:r w:rsidR="00C231E2" w:rsidRPr="005C7142">
        <w:rPr>
          <w:rFonts w:ascii="Arial" w:hAnsi="Arial" w:cs="Arial"/>
          <w:color w:val="0070C0"/>
        </w:rPr>
        <w:t xml:space="preserve"> </w:t>
      </w:r>
      <w:r w:rsidR="00A247E2">
        <w:rPr>
          <w:rFonts w:ascii="Arial" w:hAnsi="Arial" w:cs="Arial"/>
        </w:rPr>
        <w:br/>
      </w:r>
      <w:r w:rsidR="00C231E2" w:rsidRPr="00946358">
        <w:rPr>
          <w:rFonts w:ascii="Arial" w:hAnsi="Arial" w:cs="Arial"/>
        </w:rPr>
        <w:t xml:space="preserve">v </w:t>
      </w:r>
      <w:r w:rsidR="000463D9" w:rsidRPr="00946358">
        <w:rPr>
          <w:rFonts w:ascii="Arial" w:hAnsi="Arial" w:cs="Arial"/>
        </w:rPr>
        <w:t>Olomouckém</w:t>
      </w:r>
      <w:r w:rsidR="00C231E2" w:rsidRPr="00946358">
        <w:rPr>
          <w:rFonts w:ascii="Arial" w:hAnsi="Arial" w:cs="Arial"/>
        </w:rPr>
        <w:t xml:space="preserve"> kraji</w:t>
      </w:r>
      <w:r w:rsidR="005B3B69" w:rsidRPr="00946358">
        <w:rPr>
          <w:rFonts w:ascii="Arial" w:hAnsi="Arial" w:cs="Arial"/>
        </w:rPr>
        <w:t xml:space="preserve"> ve veřejném zájmu</w:t>
      </w:r>
      <w:r w:rsidR="00D05681">
        <w:rPr>
          <w:rFonts w:ascii="Arial" w:hAnsi="Arial" w:cs="Arial"/>
        </w:rPr>
        <w:t xml:space="preserve"> </w:t>
      </w:r>
      <w:r w:rsidR="00D05681" w:rsidRPr="00FD07DA">
        <w:rPr>
          <w:rFonts w:ascii="Arial" w:hAnsi="Arial" w:cs="Arial"/>
        </w:rPr>
        <w:t>a v souladu s cíli Olomouckého kraje</w:t>
      </w:r>
      <w:r w:rsidR="00C231E2" w:rsidRPr="00946358">
        <w:rPr>
          <w:rFonts w:ascii="Arial" w:hAnsi="Arial" w:cs="Arial"/>
        </w:rPr>
        <w:t xml:space="preserve">. </w:t>
      </w:r>
    </w:p>
    <w:p w:rsidR="00122793" w:rsidRPr="00946358" w:rsidRDefault="00122793" w:rsidP="00122793">
      <w:pPr>
        <w:pStyle w:val="Odstavecseseznamem"/>
        <w:ind w:left="851" w:firstLine="0"/>
        <w:contextualSpacing w:val="0"/>
        <w:rPr>
          <w:rFonts w:ascii="Arial" w:hAnsi="Arial" w:cs="Arial"/>
        </w:rPr>
      </w:pPr>
    </w:p>
    <w:p w:rsidR="00C231E2" w:rsidRPr="003C45D9" w:rsidRDefault="00C231E2" w:rsidP="004D7CAF">
      <w:pPr>
        <w:pStyle w:val="Odstavecseseznamem"/>
        <w:numPr>
          <w:ilvl w:val="1"/>
          <w:numId w:val="1"/>
        </w:numPr>
        <w:ind w:left="851" w:hanging="851"/>
        <w:contextualSpacing w:val="0"/>
        <w:rPr>
          <w:rFonts w:ascii="Arial" w:hAnsi="Arial" w:cs="Arial"/>
          <w:i/>
          <w:color w:val="0000FF"/>
        </w:rPr>
      </w:pPr>
      <w:r w:rsidRPr="00946358">
        <w:rPr>
          <w:rFonts w:ascii="Arial" w:hAnsi="Arial" w:cs="Arial"/>
        </w:rPr>
        <w:t xml:space="preserve">Dotační program vychází </w:t>
      </w:r>
      <w:r w:rsidR="004D7CAF">
        <w:rPr>
          <w:rFonts w:ascii="Arial" w:hAnsi="Arial" w:cs="Arial"/>
        </w:rPr>
        <w:t>z</w:t>
      </w:r>
      <w:r w:rsidR="00A247E2">
        <w:rPr>
          <w:rFonts w:ascii="Arial" w:hAnsi="Arial" w:cs="Arial"/>
        </w:rPr>
        <w:t xml:space="preserve"> …</w:t>
      </w:r>
      <w:r w:rsidR="004D7CAF">
        <w:rPr>
          <w:rFonts w:ascii="Arial" w:hAnsi="Arial" w:cs="Arial"/>
        </w:rPr>
        <w:t xml:space="preserve"> </w:t>
      </w:r>
      <w:r w:rsidR="00B03C1D" w:rsidRPr="003C45D9">
        <w:rPr>
          <w:rFonts w:ascii="Arial" w:hAnsi="Arial" w:cs="Arial"/>
          <w:i/>
          <w:color w:val="0000FF"/>
        </w:rPr>
        <w:t>(</w:t>
      </w:r>
      <w:r w:rsidR="008A56FF" w:rsidRPr="003C45D9">
        <w:rPr>
          <w:rFonts w:ascii="Arial" w:hAnsi="Arial" w:cs="Arial"/>
          <w:i/>
          <w:color w:val="0000FF"/>
        </w:rPr>
        <w:t xml:space="preserve">upřesní se dle příslušného programu </w:t>
      </w:r>
      <w:r w:rsidR="00B03C1D" w:rsidRPr="003C45D9">
        <w:rPr>
          <w:rFonts w:ascii="Arial" w:hAnsi="Arial" w:cs="Arial"/>
          <w:i/>
          <w:color w:val="0000FF"/>
        </w:rPr>
        <w:t xml:space="preserve">například </w:t>
      </w:r>
      <w:r w:rsidRPr="003C45D9">
        <w:rPr>
          <w:rFonts w:ascii="Arial" w:hAnsi="Arial" w:cs="Arial"/>
          <w:i/>
          <w:color w:val="0000FF"/>
        </w:rPr>
        <w:t xml:space="preserve">z Programu rozvoje </w:t>
      </w:r>
      <w:r w:rsidR="000463D9" w:rsidRPr="003C45D9">
        <w:rPr>
          <w:rFonts w:ascii="Arial" w:hAnsi="Arial" w:cs="Arial"/>
          <w:i/>
          <w:color w:val="0000FF"/>
        </w:rPr>
        <w:t>Olomouckého kraje</w:t>
      </w:r>
      <w:r w:rsidRPr="003C45D9">
        <w:rPr>
          <w:rFonts w:ascii="Arial" w:hAnsi="Arial" w:cs="Arial"/>
          <w:i/>
          <w:color w:val="0000FF"/>
        </w:rPr>
        <w:t xml:space="preserve"> na období 20</w:t>
      </w:r>
      <w:r w:rsidR="000463D9" w:rsidRPr="003C45D9">
        <w:rPr>
          <w:rFonts w:ascii="Arial" w:hAnsi="Arial" w:cs="Arial"/>
          <w:i/>
          <w:color w:val="0000FF"/>
        </w:rPr>
        <w:t>xx</w:t>
      </w:r>
      <w:r w:rsidRPr="003C45D9">
        <w:rPr>
          <w:rFonts w:ascii="Arial" w:hAnsi="Arial" w:cs="Arial"/>
          <w:i/>
          <w:color w:val="0000FF"/>
        </w:rPr>
        <w:t xml:space="preserve"> </w:t>
      </w:r>
      <w:r w:rsidR="000463D9" w:rsidRPr="003C45D9">
        <w:rPr>
          <w:rFonts w:ascii="Arial" w:hAnsi="Arial" w:cs="Arial"/>
          <w:i/>
          <w:color w:val="0000FF"/>
        </w:rPr>
        <w:t>–</w:t>
      </w:r>
      <w:r w:rsidRPr="003C45D9">
        <w:rPr>
          <w:rFonts w:ascii="Arial" w:hAnsi="Arial" w:cs="Arial"/>
          <w:i/>
          <w:color w:val="0000FF"/>
        </w:rPr>
        <w:t xml:space="preserve"> 20</w:t>
      </w:r>
      <w:r w:rsidR="000463D9" w:rsidRPr="003C45D9">
        <w:rPr>
          <w:rFonts w:ascii="Arial" w:hAnsi="Arial" w:cs="Arial"/>
          <w:i/>
          <w:color w:val="0000FF"/>
        </w:rPr>
        <w:t>xx</w:t>
      </w:r>
      <w:r w:rsidR="008A56FF" w:rsidRPr="003C45D9">
        <w:rPr>
          <w:rFonts w:ascii="Arial" w:hAnsi="Arial" w:cs="Arial"/>
          <w:i/>
          <w:color w:val="0000FF"/>
        </w:rPr>
        <w:t>)</w:t>
      </w:r>
      <w:r w:rsidRPr="003C45D9">
        <w:rPr>
          <w:rFonts w:ascii="Arial" w:hAnsi="Arial" w:cs="Arial"/>
          <w:i/>
          <w:color w:val="0000FF"/>
        </w:rPr>
        <w:t xml:space="preserve"> </w:t>
      </w:r>
    </w:p>
    <w:p w:rsidR="00720FB1" w:rsidRPr="00946358" w:rsidRDefault="00720FB1" w:rsidP="00720FB1">
      <w:pPr>
        <w:pStyle w:val="Odstavecseseznamem"/>
        <w:ind w:left="851" w:firstLine="0"/>
        <w:contextualSpacing w:val="0"/>
        <w:rPr>
          <w:rFonts w:ascii="Arial" w:hAnsi="Arial" w:cs="Arial"/>
        </w:rPr>
      </w:pPr>
    </w:p>
    <w:p w:rsidR="00C231E2" w:rsidRPr="001876F7" w:rsidRDefault="00763E5A"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1876F7">
        <w:rPr>
          <w:rFonts w:ascii="Arial" w:hAnsi="Arial" w:cs="Arial"/>
          <w:b/>
          <w:bCs/>
          <w:sz w:val="24"/>
          <w:szCs w:val="24"/>
        </w:rPr>
        <w:t>Důvod, účel dotačního programu/titulu</w:t>
      </w:r>
      <w:r w:rsidR="00C231E2" w:rsidRPr="001876F7">
        <w:rPr>
          <w:rFonts w:ascii="Arial" w:hAnsi="Arial" w:cs="Arial"/>
          <w:b/>
          <w:bCs/>
          <w:sz w:val="24"/>
          <w:szCs w:val="24"/>
        </w:rPr>
        <w:t xml:space="preserve"> </w:t>
      </w:r>
    </w:p>
    <w:p w:rsidR="00C231E2" w:rsidRPr="00F96E10" w:rsidRDefault="00C231E2" w:rsidP="00F96E10">
      <w:pPr>
        <w:pStyle w:val="Odstavecseseznamem"/>
        <w:autoSpaceDE w:val="0"/>
        <w:autoSpaceDN w:val="0"/>
        <w:adjustRightInd w:val="0"/>
        <w:spacing w:before="120" w:after="120"/>
        <w:ind w:left="357" w:firstLine="0"/>
        <w:rPr>
          <w:rFonts w:ascii="Arial" w:hAnsi="Arial" w:cs="Arial"/>
          <w:b/>
          <w:bCs/>
          <w:sz w:val="24"/>
          <w:szCs w:val="24"/>
        </w:rPr>
      </w:pPr>
    </w:p>
    <w:p w:rsidR="00C231E2" w:rsidRPr="00763E5A" w:rsidRDefault="00C231E2" w:rsidP="004D7CAF">
      <w:pPr>
        <w:pStyle w:val="Odstavecseseznamem"/>
        <w:numPr>
          <w:ilvl w:val="1"/>
          <w:numId w:val="1"/>
        </w:numPr>
        <w:ind w:left="851" w:hanging="851"/>
        <w:contextualSpacing w:val="0"/>
        <w:rPr>
          <w:rFonts w:ascii="Arial" w:hAnsi="Arial" w:cs="Arial"/>
          <w:i/>
          <w:color w:val="0070C0"/>
        </w:rPr>
      </w:pPr>
      <w:r w:rsidRPr="00946358">
        <w:rPr>
          <w:rFonts w:ascii="Arial" w:hAnsi="Arial" w:cs="Arial"/>
        </w:rPr>
        <w:t>Dotační titul 1</w:t>
      </w:r>
      <w:r w:rsidR="00C33655">
        <w:rPr>
          <w:rFonts w:ascii="Arial" w:hAnsi="Arial" w:cs="Arial"/>
        </w:rPr>
        <w:t>-5</w:t>
      </w:r>
      <w:r w:rsidRPr="00946358">
        <w:rPr>
          <w:rFonts w:ascii="Arial" w:hAnsi="Arial" w:cs="Arial"/>
        </w:rPr>
        <w:t xml:space="preserve"> – </w:t>
      </w:r>
      <w:r w:rsidR="000463D9" w:rsidRPr="00946358">
        <w:rPr>
          <w:rFonts w:ascii="Arial" w:hAnsi="Arial" w:cs="Arial"/>
        </w:rPr>
        <w:t>název</w:t>
      </w:r>
      <w:r w:rsidR="002A662C">
        <w:rPr>
          <w:rFonts w:ascii="Arial" w:hAnsi="Arial" w:cs="Arial"/>
        </w:rPr>
        <w:t xml:space="preserve">, </w:t>
      </w:r>
      <w:r w:rsidR="00AB20DF">
        <w:rPr>
          <w:rFonts w:ascii="Arial" w:hAnsi="Arial" w:cs="Arial"/>
        </w:rPr>
        <w:t xml:space="preserve">důvod, </w:t>
      </w:r>
      <w:r w:rsidR="002A662C" w:rsidRPr="00763E5A">
        <w:rPr>
          <w:rFonts w:ascii="Arial" w:hAnsi="Arial" w:cs="Arial"/>
        </w:rPr>
        <w:t>účel</w:t>
      </w:r>
      <w:r w:rsidRPr="00763E5A">
        <w:rPr>
          <w:rFonts w:ascii="Arial" w:hAnsi="Arial" w:cs="Arial"/>
          <w:color w:val="00B050"/>
        </w:rPr>
        <w:t xml:space="preserve"> </w:t>
      </w:r>
      <w:r w:rsidR="002A662C" w:rsidRPr="00763E5A">
        <w:rPr>
          <w:rFonts w:ascii="Arial" w:hAnsi="Arial" w:cs="Arial"/>
          <w:i/>
          <w:color w:val="0000FF"/>
        </w:rPr>
        <w:t>(specifikuje se dle dotačního titulu)</w:t>
      </w:r>
    </w:p>
    <w:p w:rsidR="00C231E2" w:rsidRPr="00763E5A" w:rsidRDefault="00C231E2" w:rsidP="00B1245E">
      <w:pPr>
        <w:autoSpaceDE w:val="0"/>
        <w:autoSpaceDN w:val="0"/>
        <w:adjustRightInd w:val="0"/>
        <w:rPr>
          <w:rFonts w:ascii="Arial" w:hAnsi="Arial" w:cs="Arial"/>
        </w:rPr>
      </w:pPr>
    </w:p>
    <w:p w:rsidR="00FD07DA" w:rsidRDefault="00083837" w:rsidP="00083837">
      <w:pPr>
        <w:pStyle w:val="Odstavecseseznamem"/>
        <w:autoSpaceDE w:val="0"/>
        <w:autoSpaceDN w:val="0"/>
        <w:adjustRightInd w:val="0"/>
        <w:ind w:left="0" w:firstLine="0"/>
        <w:rPr>
          <w:rFonts w:ascii="Arial" w:hAnsi="Arial" w:cs="Arial"/>
          <w:b/>
          <w:bCs/>
          <w:i/>
          <w:color w:val="0000FF"/>
        </w:rPr>
      </w:pPr>
      <w:r w:rsidRPr="002A7B11">
        <w:rPr>
          <w:rFonts w:ascii="Arial" w:hAnsi="Arial" w:cs="Arial"/>
          <w:b/>
          <w:bCs/>
          <w:i/>
          <w:color w:val="0000FF"/>
        </w:rPr>
        <w:t>V případě, že vyhlašovaný dotační program neobsahuje žádný dotační titul, uvede se v bodu 4 Důvod a účel dotačního programu</w:t>
      </w:r>
      <w:r w:rsidR="00BF7C43" w:rsidRPr="002A7B11">
        <w:rPr>
          <w:rFonts w:ascii="Arial" w:hAnsi="Arial" w:cs="Arial"/>
          <w:b/>
          <w:bCs/>
          <w:i/>
          <w:color w:val="0000FF"/>
        </w:rPr>
        <w:t>.</w:t>
      </w:r>
    </w:p>
    <w:p w:rsidR="00C33655" w:rsidRPr="00BF7C43" w:rsidRDefault="00C33655" w:rsidP="00083837">
      <w:pPr>
        <w:pStyle w:val="Odstavecseseznamem"/>
        <w:autoSpaceDE w:val="0"/>
        <w:autoSpaceDN w:val="0"/>
        <w:adjustRightInd w:val="0"/>
        <w:ind w:left="0" w:firstLine="0"/>
        <w:rPr>
          <w:rFonts w:ascii="Arial" w:hAnsi="Arial" w:cs="Arial"/>
          <w:b/>
          <w:i/>
          <w:color w:val="0000FF"/>
        </w:rPr>
      </w:pPr>
    </w:p>
    <w:p w:rsidR="00C231E2" w:rsidRPr="004D7CAF"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t xml:space="preserve">Okruh žadatelů </w:t>
      </w:r>
    </w:p>
    <w:p w:rsidR="00C231E2" w:rsidRPr="003C6D43" w:rsidRDefault="00C231E2" w:rsidP="004D7CAF">
      <w:pPr>
        <w:pStyle w:val="Odstavecseseznamem"/>
        <w:numPr>
          <w:ilvl w:val="1"/>
          <w:numId w:val="1"/>
        </w:numPr>
        <w:ind w:left="851" w:hanging="851"/>
        <w:contextualSpacing w:val="0"/>
        <w:rPr>
          <w:rFonts w:ascii="Arial" w:hAnsi="Arial" w:cs="Arial"/>
        </w:rPr>
      </w:pPr>
      <w:r w:rsidRPr="003C6D43">
        <w:rPr>
          <w:rFonts w:ascii="Arial" w:hAnsi="Arial" w:cs="Arial"/>
        </w:rPr>
        <w:t xml:space="preserve">Žadatelem může být pouze: </w:t>
      </w:r>
    </w:p>
    <w:p w:rsidR="000463D9" w:rsidRPr="003C6D43" w:rsidRDefault="000463D9" w:rsidP="00824CBB">
      <w:pPr>
        <w:pStyle w:val="Odstavecseseznamem"/>
        <w:numPr>
          <w:ilvl w:val="0"/>
          <w:numId w:val="3"/>
        </w:numPr>
        <w:ind w:left="1701" w:hanging="851"/>
        <w:contextualSpacing w:val="0"/>
        <w:rPr>
          <w:rFonts w:ascii="Arial" w:hAnsi="Arial" w:cs="Arial"/>
        </w:rPr>
      </w:pPr>
      <w:r w:rsidRPr="003C6D43">
        <w:rPr>
          <w:rFonts w:ascii="Arial" w:hAnsi="Arial" w:cs="Arial"/>
        </w:rPr>
        <w:t>fyzická osoba, která:</w:t>
      </w:r>
    </w:p>
    <w:p w:rsidR="000463D9" w:rsidRPr="003C6D43" w:rsidRDefault="000463D9" w:rsidP="00824CBB">
      <w:pPr>
        <w:pStyle w:val="Odstavecseseznamem"/>
        <w:numPr>
          <w:ilvl w:val="0"/>
          <w:numId w:val="2"/>
        </w:numPr>
        <w:autoSpaceDE w:val="0"/>
        <w:autoSpaceDN w:val="0"/>
        <w:adjustRightInd w:val="0"/>
        <w:rPr>
          <w:rFonts w:ascii="Arial" w:hAnsi="Arial" w:cs="Arial"/>
        </w:rPr>
      </w:pPr>
      <w:r w:rsidRPr="003C6D43">
        <w:rPr>
          <w:rFonts w:ascii="Arial" w:hAnsi="Arial" w:cs="Arial"/>
        </w:rPr>
        <w:t>dosáhne nejpozději v den podání žádosti o dotaci 18 let,</w:t>
      </w:r>
    </w:p>
    <w:p w:rsidR="000463D9" w:rsidRPr="003C6D43" w:rsidRDefault="000463D9" w:rsidP="00824CBB">
      <w:pPr>
        <w:pStyle w:val="Odstavecseseznamem"/>
        <w:numPr>
          <w:ilvl w:val="0"/>
          <w:numId w:val="2"/>
        </w:numPr>
        <w:autoSpaceDE w:val="0"/>
        <w:autoSpaceDN w:val="0"/>
        <w:adjustRightInd w:val="0"/>
        <w:rPr>
          <w:rFonts w:ascii="Arial" w:hAnsi="Arial" w:cs="Arial"/>
        </w:rPr>
      </w:pPr>
      <w:r w:rsidRPr="003C6D43">
        <w:rPr>
          <w:rFonts w:ascii="Arial" w:hAnsi="Arial" w:cs="Arial"/>
        </w:rPr>
        <w:t>nemá omezenu svéprávnost dle § 55 a násl. zákona č. 89/2012 Sb., občanský zákoník,</w:t>
      </w:r>
    </w:p>
    <w:p w:rsidR="000463D9" w:rsidRPr="003C6D43" w:rsidRDefault="000463D9" w:rsidP="00824CBB">
      <w:pPr>
        <w:pStyle w:val="Odstavecseseznamem"/>
        <w:numPr>
          <w:ilvl w:val="0"/>
          <w:numId w:val="2"/>
        </w:numPr>
        <w:autoSpaceDE w:val="0"/>
        <w:autoSpaceDN w:val="0"/>
        <w:adjustRightInd w:val="0"/>
        <w:rPr>
          <w:rFonts w:ascii="Arial" w:hAnsi="Arial" w:cs="Arial"/>
        </w:rPr>
      </w:pPr>
      <w:r w:rsidRPr="003C6D43">
        <w:rPr>
          <w:rFonts w:ascii="Arial" w:hAnsi="Arial" w:cs="Arial"/>
        </w:rPr>
        <w:t xml:space="preserve">má trvalý pobyt na území </w:t>
      </w:r>
      <w:r w:rsidR="00B1245E" w:rsidRPr="003C6D43">
        <w:rPr>
          <w:rFonts w:ascii="Arial" w:hAnsi="Arial" w:cs="Arial"/>
        </w:rPr>
        <w:t>Olomouckého</w:t>
      </w:r>
      <w:r w:rsidRPr="003C6D43">
        <w:rPr>
          <w:rFonts w:ascii="Arial" w:hAnsi="Arial" w:cs="Arial"/>
        </w:rPr>
        <w:t xml:space="preserve"> kraje</w:t>
      </w:r>
      <w:r w:rsidR="00B1245E" w:rsidRPr="003C6D43">
        <w:rPr>
          <w:rFonts w:ascii="Arial" w:hAnsi="Arial" w:cs="Arial"/>
        </w:rPr>
        <w:t>,</w:t>
      </w:r>
    </w:p>
    <w:p w:rsidR="00B1245E" w:rsidRDefault="00B1245E" w:rsidP="00824CBB">
      <w:pPr>
        <w:pStyle w:val="Odstavecseseznamem"/>
        <w:numPr>
          <w:ilvl w:val="0"/>
          <w:numId w:val="2"/>
        </w:numPr>
        <w:autoSpaceDE w:val="0"/>
        <w:autoSpaceDN w:val="0"/>
        <w:adjustRightInd w:val="0"/>
        <w:rPr>
          <w:rFonts w:ascii="Arial" w:hAnsi="Arial" w:cs="Arial"/>
        </w:rPr>
      </w:pPr>
      <w:r w:rsidRPr="003C6D43">
        <w:rPr>
          <w:rFonts w:ascii="Arial" w:hAnsi="Arial" w:cs="Arial"/>
        </w:rPr>
        <w:t>má sídlo</w:t>
      </w:r>
      <w:r w:rsidR="00AB20DF">
        <w:rPr>
          <w:rFonts w:ascii="Arial" w:hAnsi="Arial" w:cs="Arial"/>
        </w:rPr>
        <w:t xml:space="preserve"> nebo provozovnu</w:t>
      </w:r>
      <w:r w:rsidRPr="003C6D43">
        <w:rPr>
          <w:rFonts w:ascii="Arial" w:hAnsi="Arial" w:cs="Arial"/>
        </w:rPr>
        <w:t xml:space="preserve"> na území Olomouckého kraje</w:t>
      </w:r>
      <w:r w:rsidR="002872BE">
        <w:rPr>
          <w:rFonts w:ascii="Arial" w:hAnsi="Arial" w:cs="Arial"/>
        </w:rPr>
        <w:t>,</w:t>
      </w:r>
    </w:p>
    <w:p w:rsidR="000422B6" w:rsidRPr="00D21A4D" w:rsidRDefault="002A3CD3" w:rsidP="00824CBB">
      <w:pPr>
        <w:pStyle w:val="Odstavecseseznamem"/>
        <w:numPr>
          <w:ilvl w:val="0"/>
          <w:numId w:val="2"/>
        </w:numPr>
        <w:autoSpaceDE w:val="0"/>
        <w:autoSpaceDN w:val="0"/>
        <w:adjustRightInd w:val="0"/>
        <w:rPr>
          <w:rFonts w:ascii="Arial" w:hAnsi="Arial" w:cs="Arial"/>
        </w:rPr>
      </w:pPr>
      <w:r w:rsidRPr="00D21A4D">
        <w:rPr>
          <w:rFonts w:ascii="Arial" w:hAnsi="Arial" w:cs="Arial"/>
        </w:rPr>
        <w:t xml:space="preserve">má trvalý pobyt nebo sídlo </w:t>
      </w:r>
      <w:r w:rsidR="00AB20DF" w:rsidRPr="00D21A4D">
        <w:rPr>
          <w:rFonts w:ascii="Arial" w:hAnsi="Arial" w:cs="Arial"/>
        </w:rPr>
        <w:t xml:space="preserve">nebo provozovnu </w:t>
      </w:r>
      <w:r w:rsidRPr="00D21A4D">
        <w:rPr>
          <w:rFonts w:ascii="Arial" w:hAnsi="Arial" w:cs="Arial"/>
        </w:rPr>
        <w:t>mimo území Olomouckého kraje, ale výstupy navrhované akce budou realizovány v územním obvodu Olomouckého kraje, případně budou propagovat Olomoucký kraj mimo jeho územní působnost.</w:t>
      </w:r>
      <w:r w:rsidRPr="00D21A4D">
        <w:rPr>
          <w:rStyle w:val="Znakapoznpodarou"/>
          <w:rFonts w:ascii="Times New Roman" w:hAnsi="Times New Roman"/>
          <w:sz w:val="20"/>
          <w:szCs w:val="20"/>
        </w:rPr>
        <w:t xml:space="preserve"> </w:t>
      </w:r>
    </w:p>
    <w:p w:rsidR="00B1245E" w:rsidRPr="003C6D43" w:rsidRDefault="00B1245E" w:rsidP="00B1245E">
      <w:pPr>
        <w:pStyle w:val="Odstavecseseznamem"/>
        <w:autoSpaceDE w:val="0"/>
        <w:autoSpaceDN w:val="0"/>
        <w:adjustRightInd w:val="0"/>
        <w:ind w:left="2232"/>
        <w:rPr>
          <w:rFonts w:ascii="Arial" w:hAnsi="Arial" w:cs="Arial"/>
        </w:rPr>
      </w:pPr>
    </w:p>
    <w:p w:rsidR="000463D9" w:rsidRPr="003C6D43" w:rsidRDefault="00503A3F" w:rsidP="00824CBB">
      <w:pPr>
        <w:pStyle w:val="Odstavecseseznamem"/>
        <w:numPr>
          <w:ilvl w:val="0"/>
          <w:numId w:val="3"/>
        </w:numPr>
        <w:ind w:left="1701" w:hanging="851"/>
        <w:contextualSpacing w:val="0"/>
        <w:rPr>
          <w:rFonts w:ascii="Arial" w:hAnsi="Arial" w:cs="Arial"/>
        </w:rPr>
      </w:pPr>
      <w:r w:rsidRPr="003C6D43">
        <w:rPr>
          <w:rFonts w:ascii="Arial" w:hAnsi="Arial" w:cs="Arial"/>
        </w:rPr>
        <w:t>právnická osoba, kterou je</w:t>
      </w:r>
      <w:r w:rsidR="000463D9" w:rsidRPr="003C6D43">
        <w:rPr>
          <w:rFonts w:ascii="Arial" w:hAnsi="Arial" w:cs="Arial"/>
        </w:rPr>
        <w:t>:</w:t>
      </w:r>
    </w:p>
    <w:p w:rsidR="000463D9" w:rsidRPr="003C6D43" w:rsidRDefault="00503A3F" w:rsidP="00B64C8F">
      <w:pPr>
        <w:pStyle w:val="Odstavecseseznamem"/>
        <w:numPr>
          <w:ilvl w:val="0"/>
          <w:numId w:val="10"/>
        </w:numPr>
        <w:autoSpaceDE w:val="0"/>
        <w:autoSpaceDN w:val="0"/>
        <w:adjustRightInd w:val="0"/>
        <w:rPr>
          <w:rFonts w:ascii="Arial" w:hAnsi="Arial" w:cs="Arial"/>
        </w:rPr>
      </w:pPr>
      <w:r w:rsidRPr="003C6D43">
        <w:rPr>
          <w:rFonts w:ascii="Arial" w:hAnsi="Arial" w:cs="Arial"/>
        </w:rPr>
        <w:t>obec v územním obvodu Olomouckého kraje</w:t>
      </w:r>
      <w:r w:rsidR="000463D9" w:rsidRPr="003C6D43">
        <w:rPr>
          <w:rFonts w:ascii="Arial" w:hAnsi="Arial" w:cs="Arial"/>
        </w:rPr>
        <w:t>,</w:t>
      </w:r>
    </w:p>
    <w:p w:rsidR="000463D9" w:rsidRPr="003C6D43" w:rsidRDefault="00503A3F" w:rsidP="00B64C8F">
      <w:pPr>
        <w:pStyle w:val="Odstavecseseznamem"/>
        <w:numPr>
          <w:ilvl w:val="0"/>
          <w:numId w:val="10"/>
        </w:numPr>
        <w:autoSpaceDE w:val="0"/>
        <w:autoSpaceDN w:val="0"/>
        <w:adjustRightInd w:val="0"/>
        <w:rPr>
          <w:rFonts w:ascii="Arial" w:hAnsi="Arial" w:cs="Arial"/>
        </w:rPr>
      </w:pPr>
      <w:r w:rsidRPr="003C6D43">
        <w:rPr>
          <w:rFonts w:ascii="Arial" w:hAnsi="Arial" w:cs="Arial"/>
        </w:rPr>
        <w:t>dobrovolný svazek obcí, který je registrován v souladu se zákonem o</w:t>
      </w:r>
      <w:r w:rsidR="00C37AF3" w:rsidRPr="003C6D43">
        <w:rPr>
          <w:rFonts w:ascii="Arial" w:hAnsi="Arial" w:cs="Arial"/>
        </w:rPr>
        <w:t> </w:t>
      </w:r>
      <w:r w:rsidRPr="003C6D43">
        <w:rPr>
          <w:rFonts w:ascii="Arial" w:hAnsi="Arial" w:cs="Arial"/>
        </w:rPr>
        <w:t>obcích a jehož sídlo se nachází v územním obvodu Olomouckého kraje</w:t>
      </w:r>
      <w:r w:rsidR="000463D9" w:rsidRPr="003C6D43">
        <w:rPr>
          <w:rFonts w:ascii="Arial" w:hAnsi="Arial" w:cs="Arial"/>
        </w:rPr>
        <w:t>,</w:t>
      </w:r>
    </w:p>
    <w:p w:rsidR="00B1245E" w:rsidRPr="003C6D43" w:rsidRDefault="00503A3F" w:rsidP="00B64C8F">
      <w:pPr>
        <w:pStyle w:val="Odstavecseseznamem"/>
        <w:numPr>
          <w:ilvl w:val="0"/>
          <w:numId w:val="10"/>
        </w:numPr>
        <w:autoSpaceDE w:val="0"/>
        <w:autoSpaceDN w:val="0"/>
        <w:adjustRightInd w:val="0"/>
        <w:rPr>
          <w:rFonts w:ascii="Arial" w:hAnsi="Arial" w:cs="Arial"/>
        </w:rPr>
      </w:pPr>
      <w:r w:rsidRPr="003C6D43">
        <w:rPr>
          <w:rFonts w:ascii="Arial" w:hAnsi="Arial" w:cs="Arial"/>
        </w:rPr>
        <w:t>jiná právnická osoba, jejímž předmětem činnosti je … a jejíž sídlo se nachází v územním obvodu Olomouckého kraje.</w:t>
      </w:r>
    </w:p>
    <w:p w:rsidR="005B3B69" w:rsidRPr="00E53FD1" w:rsidRDefault="00AA5100" w:rsidP="00B64C8F">
      <w:pPr>
        <w:pStyle w:val="Odstavecseseznamem"/>
        <w:numPr>
          <w:ilvl w:val="0"/>
          <w:numId w:val="10"/>
        </w:numPr>
        <w:autoSpaceDE w:val="0"/>
        <w:autoSpaceDN w:val="0"/>
        <w:adjustRightInd w:val="0"/>
        <w:rPr>
          <w:rFonts w:ascii="Arial" w:hAnsi="Arial" w:cs="Arial"/>
        </w:rPr>
      </w:pPr>
      <w:r w:rsidRPr="00D21A4D">
        <w:rPr>
          <w:rFonts w:ascii="Arial" w:hAnsi="Arial" w:cs="Arial"/>
        </w:rPr>
        <w:t xml:space="preserve">jiná právnická osoba, jejímž předmětem činnosti je … a jejíž sídlo se nenachází v územním obvodu Olomouckého kraje, ale výstupy </w:t>
      </w:r>
      <w:r w:rsidR="00666F82" w:rsidRPr="00D21A4D">
        <w:rPr>
          <w:rFonts w:ascii="Arial" w:hAnsi="Arial" w:cs="Arial"/>
        </w:rPr>
        <w:t xml:space="preserve">navrhované akce </w:t>
      </w:r>
      <w:r w:rsidRPr="00D21A4D">
        <w:rPr>
          <w:rFonts w:ascii="Arial" w:hAnsi="Arial" w:cs="Arial"/>
        </w:rPr>
        <w:t xml:space="preserve">budou realizovány v územním obvodu </w:t>
      </w:r>
      <w:r w:rsidRPr="00D21A4D">
        <w:rPr>
          <w:rFonts w:ascii="Arial" w:hAnsi="Arial" w:cs="Arial"/>
        </w:rPr>
        <w:lastRenderedPageBreak/>
        <w:t>Olomouckého kraje</w:t>
      </w:r>
      <w:r w:rsidR="00666F82" w:rsidRPr="00D21A4D">
        <w:rPr>
          <w:rFonts w:ascii="Arial" w:hAnsi="Arial" w:cs="Arial"/>
        </w:rPr>
        <w:t xml:space="preserve">, </w:t>
      </w:r>
      <w:r w:rsidR="000335E1" w:rsidRPr="00D21A4D">
        <w:rPr>
          <w:rFonts w:ascii="Arial" w:hAnsi="Arial" w:cs="Arial"/>
        </w:rPr>
        <w:t>případně budou propagovat Olomoucký kraj mimo jeho územní působnost.</w:t>
      </w:r>
      <w:r w:rsidR="000335E1" w:rsidRPr="00D21A4D">
        <w:rPr>
          <w:rStyle w:val="Znakapoznpodarou"/>
          <w:rFonts w:ascii="Times New Roman" w:hAnsi="Times New Roman"/>
          <w:sz w:val="20"/>
          <w:szCs w:val="20"/>
        </w:rPr>
        <w:t xml:space="preserve"> </w:t>
      </w:r>
    </w:p>
    <w:p w:rsidR="00E53FD1" w:rsidRPr="00667FE9" w:rsidRDefault="00E53FD1" w:rsidP="00B64C8F">
      <w:pPr>
        <w:pStyle w:val="Odstavecseseznamem"/>
        <w:numPr>
          <w:ilvl w:val="0"/>
          <w:numId w:val="10"/>
        </w:numPr>
        <w:autoSpaceDE w:val="0"/>
        <w:autoSpaceDN w:val="0"/>
        <w:adjustRightInd w:val="0"/>
        <w:rPr>
          <w:rFonts w:ascii="Arial" w:hAnsi="Arial" w:cs="Arial"/>
        </w:rPr>
      </w:pPr>
      <w:r w:rsidRPr="00667FE9">
        <w:rPr>
          <w:rFonts w:ascii="Arial" w:hAnsi="Arial" w:cs="Arial"/>
          <w:i/>
          <w:color w:val="0000FF"/>
        </w:rPr>
        <w:t>příspěvková organizace dle zákona č. 250/2000 Sb., o rozpočtových pravidlech územních rozpočtů, ve znění pozdějších předpisů, jejímž zřizovatelem je Olomoucký kraj (specifikuje se dle dotačního titulu)</w:t>
      </w:r>
    </w:p>
    <w:p w:rsidR="00E53FD1" w:rsidRPr="00667FE9" w:rsidRDefault="00E53FD1" w:rsidP="00E53FD1">
      <w:pPr>
        <w:autoSpaceDE w:val="0"/>
        <w:autoSpaceDN w:val="0"/>
        <w:adjustRightInd w:val="0"/>
        <w:rPr>
          <w:rFonts w:ascii="Arial" w:hAnsi="Arial" w:cs="Arial"/>
          <w:i/>
          <w:color w:val="FF0000"/>
          <w:u w:val="single"/>
        </w:rPr>
      </w:pPr>
    </w:p>
    <w:p w:rsidR="001B326B" w:rsidRPr="00EB56A8" w:rsidRDefault="003C6D43" w:rsidP="00A91B95">
      <w:pPr>
        <w:autoSpaceDE w:val="0"/>
        <w:autoSpaceDN w:val="0"/>
        <w:adjustRightInd w:val="0"/>
        <w:ind w:left="0" w:firstLine="0"/>
        <w:rPr>
          <w:rFonts w:ascii="Arial" w:hAnsi="Arial" w:cs="Arial"/>
          <w:b/>
          <w:color w:val="0000FF"/>
        </w:rPr>
      </w:pPr>
      <w:r w:rsidRPr="002C0CA8">
        <w:rPr>
          <w:rFonts w:ascii="Arial" w:hAnsi="Arial" w:cs="Arial"/>
          <w:color w:val="0000FF"/>
        </w:rPr>
        <w:t>Ž</w:t>
      </w:r>
      <w:r w:rsidR="00C231E2" w:rsidRPr="002C0CA8">
        <w:rPr>
          <w:rFonts w:ascii="Arial" w:hAnsi="Arial" w:cs="Arial"/>
          <w:color w:val="0000FF"/>
        </w:rPr>
        <w:t xml:space="preserve">adatelem </w:t>
      </w:r>
      <w:r w:rsidR="00C231E2" w:rsidRPr="002C0CA8">
        <w:rPr>
          <w:rFonts w:ascii="Arial" w:hAnsi="Arial" w:cs="Arial"/>
          <w:bCs/>
          <w:color w:val="0000FF"/>
        </w:rPr>
        <w:t xml:space="preserve">v dotačním </w:t>
      </w:r>
      <w:r w:rsidR="00EC5A31" w:rsidRPr="002C0CA8">
        <w:rPr>
          <w:rFonts w:ascii="Arial" w:hAnsi="Arial" w:cs="Arial"/>
          <w:bCs/>
          <w:color w:val="0000FF"/>
        </w:rPr>
        <w:t>programu</w:t>
      </w:r>
      <w:r w:rsidR="003E489A" w:rsidRPr="002C0CA8">
        <w:rPr>
          <w:rFonts w:ascii="Arial" w:hAnsi="Arial" w:cs="Arial"/>
          <w:bCs/>
          <w:color w:val="0000FF"/>
        </w:rPr>
        <w:t>/titulu</w:t>
      </w:r>
      <w:r w:rsidR="00C231E2" w:rsidRPr="002C0CA8">
        <w:rPr>
          <w:rFonts w:ascii="Arial" w:hAnsi="Arial" w:cs="Arial"/>
          <w:bCs/>
          <w:color w:val="0000FF"/>
        </w:rPr>
        <w:t xml:space="preserve"> </w:t>
      </w:r>
      <w:r w:rsidR="00C231E2" w:rsidRPr="002C0CA8">
        <w:rPr>
          <w:rFonts w:ascii="Arial" w:hAnsi="Arial" w:cs="Arial"/>
          <w:b/>
          <w:color w:val="0000FF"/>
        </w:rPr>
        <w:t>nemůže</w:t>
      </w:r>
      <w:r w:rsidR="001B326B" w:rsidRPr="002C0CA8">
        <w:rPr>
          <w:rFonts w:ascii="Arial" w:hAnsi="Arial" w:cs="Arial"/>
          <w:b/>
          <w:color w:val="0000FF"/>
        </w:rPr>
        <w:t xml:space="preserve"> být </w:t>
      </w:r>
      <w:r w:rsidR="001B326B" w:rsidRPr="002C0CA8">
        <w:rPr>
          <w:rFonts w:ascii="Arial" w:hAnsi="Arial" w:cs="Arial"/>
          <w:i/>
          <w:color w:val="0000FF"/>
        </w:rPr>
        <w:t>(specifikuje se dle dotačního titulu)</w:t>
      </w:r>
    </w:p>
    <w:p w:rsidR="00EF056B" w:rsidRPr="00810C7B" w:rsidRDefault="00EF056B" w:rsidP="00EF056B">
      <w:pPr>
        <w:pStyle w:val="Odstavecseseznamem"/>
        <w:autoSpaceDE w:val="0"/>
        <w:autoSpaceDN w:val="0"/>
        <w:adjustRightInd w:val="0"/>
        <w:ind w:left="567" w:firstLine="0"/>
        <w:rPr>
          <w:rFonts w:ascii="Arial" w:hAnsi="Arial" w:cs="Arial"/>
          <w:i/>
          <w:color w:val="FF0000"/>
        </w:rPr>
      </w:pPr>
    </w:p>
    <w:p w:rsidR="00C231E2" w:rsidRPr="00946358" w:rsidRDefault="00C231E2" w:rsidP="004D7CAF">
      <w:pPr>
        <w:pStyle w:val="Odstavecseseznamem"/>
        <w:numPr>
          <w:ilvl w:val="1"/>
          <w:numId w:val="1"/>
        </w:numPr>
        <w:ind w:left="851" w:hanging="851"/>
        <w:contextualSpacing w:val="0"/>
        <w:rPr>
          <w:rFonts w:ascii="Arial" w:hAnsi="Arial" w:cs="Arial"/>
        </w:rPr>
      </w:pPr>
      <w:r w:rsidRPr="00946358">
        <w:rPr>
          <w:rFonts w:ascii="Arial" w:hAnsi="Arial" w:cs="Arial"/>
        </w:rPr>
        <w:t xml:space="preserve">Dotaci lze poskytnout jen tomu žadateli: </w:t>
      </w:r>
    </w:p>
    <w:p w:rsidR="00C231E2" w:rsidRDefault="00C231E2" w:rsidP="00B64C8F">
      <w:pPr>
        <w:pStyle w:val="Odstavecseseznamem"/>
        <w:numPr>
          <w:ilvl w:val="0"/>
          <w:numId w:val="7"/>
        </w:numPr>
        <w:ind w:hanging="784"/>
        <w:contextualSpacing w:val="0"/>
        <w:rPr>
          <w:rFonts w:ascii="Arial" w:hAnsi="Arial" w:cs="Arial"/>
        </w:rPr>
      </w:pPr>
      <w:r w:rsidRPr="00946358">
        <w:rPr>
          <w:rFonts w:ascii="Arial" w:hAnsi="Arial" w:cs="Arial"/>
        </w:rPr>
        <w:t xml:space="preserve">který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rozpočtu EU; </w:t>
      </w:r>
    </w:p>
    <w:p w:rsidR="002E6113" w:rsidRPr="00D21A4D" w:rsidRDefault="002E6113" w:rsidP="00B64C8F">
      <w:pPr>
        <w:pStyle w:val="Odstavecseseznamem"/>
        <w:numPr>
          <w:ilvl w:val="0"/>
          <w:numId w:val="7"/>
        </w:numPr>
        <w:ind w:hanging="784"/>
        <w:contextualSpacing w:val="0"/>
        <w:rPr>
          <w:rFonts w:ascii="Arial" w:hAnsi="Arial" w:cs="Arial"/>
        </w:rPr>
      </w:pPr>
      <w:r w:rsidRPr="00D21A4D">
        <w:rPr>
          <w:rFonts w:ascii="Arial" w:hAnsi="Arial" w:cs="Arial"/>
        </w:rPr>
        <w:t>který nemá neuhrazené závazky po lhůtě splatnosti vůči vyhlašovateli a jeho zřízeným organizacím,</w:t>
      </w:r>
    </w:p>
    <w:p w:rsidR="00AB20DF" w:rsidRDefault="00C231E2" w:rsidP="00B64C8F">
      <w:pPr>
        <w:pStyle w:val="Odstavecseseznamem"/>
        <w:numPr>
          <w:ilvl w:val="0"/>
          <w:numId w:val="7"/>
        </w:numPr>
        <w:ind w:hanging="784"/>
        <w:contextualSpacing w:val="0"/>
        <w:rPr>
          <w:rFonts w:ascii="Arial" w:hAnsi="Arial" w:cs="Arial"/>
        </w:rPr>
      </w:pPr>
      <w:r w:rsidRPr="00AB20DF">
        <w:rPr>
          <w:rFonts w:ascii="Arial" w:hAnsi="Arial" w:cs="Arial"/>
        </w:rPr>
        <w:t xml:space="preserve">který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p w:rsidR="00557105" w:rsidRPr="00122793" w:rsidRDefault="00C231E2" w:rsidP="00B64C8F">
      <w:pPr>
        <w:pStyle w:val="Odstavecseseznamem"/>
        <w:numPr>
          <w:ilvl w:val="0"/>
          <w:numId w:val="7"/>
        </w:numPr>
        <w:ind w:hanging="784"/>
        <w:contextualSpacing w:val="0"/>
        <w:rPr>
          <w:rFonts w:ascii="Arial" w:hAnsi="Arial" w:cs="Arial"/>
        </w:rPr>
      </w:pPr>
      <w:r w:rsidRPr="00AB20DF">
        <w:rPr>
          <w:rFonts w:ascii="Arial" w:hAnsi="Arial" w:cs="Arial"/>
        </w:rPr>
        <w:t xml:space="preserve">který se nenachází v procesu zrušení bez právního nástupce (např. likvidace, zrušení nebo zánik živnostenského oprávnění), ani není </w:t>
      </w:r>
      <w:r w:rsidR="00A247E2">
        <w:rPr>
          <w:rFonts w:ascii="Arial" w:hAnsi="Arial" w:cs="Arial"/>
        </w:rPr>
        <w:br/>
      </w:r>
      <w:r w:rsidRPr="00AB20DF">
        <w:rPr>
          <w:rFonts w:ascii="Arial" w:hAnsi="Arial" w:cs="Arial"/>
        </w:rPr>
        <w:t xml:space="preserve">v procesu zrušení s právním nástupcem (např. sloučení, splynutí, rozdělení obchodní společnosti); </w:t>
      </w:r>
    </w:p>
    <w:p w:rsidR="00C231E2" w:rsidRPr="00946358" w:rsidRDefault="00C231E2" w:rsidP="00B64C8F">
      <w:pPr>
        <w:pStyle w:val="Odstavecseseznamem"/>
        <w:numPr>
          <w:ilvl w:val="0"/>
          <w:numId w:val="7"/>
        </w:numPr>
        <w:ind w:hanging="784"/>
        <w:contextualSpacing w:val="0"/>
        <w:rPr>
          <w:rFonts w:ascii="Arial" w:hAnsi="Arial" w:cs="Arial"/>
        </w:rPr>
      </w:pPr>
      <w:r w:rsidRPr="00946358">
        <w:rPr>
          <w:rFonts w:ascii="Arial" w:hAnsi="Arial" w:cs="Arial"/>
        </w:rPr>
        <w:t xml:space="preserve">kterému nebyl soudem nebo správním orgánem uložen zákaz činnosti nebo zrušeno oprávnění k činnosti týkající se jeho předmětu podnikání a/nebo související s projektem, na který má být poskytována dotace; </w:t>
      </w:r>
    </w:p>
    <w:p w:rsidR="00C231E2" w:rsidRPr="00946358" w:rsidRDefault="00C231E2" w:rsidP="00B64C8F">
      <w:pPr>
        <w:pStyle w:val="Odstavecseseznamem"/>
        <w:numPr>
          <w:ilvl w:val="0"/>
          <w:numId w:val="7"/>
        </w:numPr>
        <w:ind w:hanging="784"/>
        <w:contextualSpacing w:val="0"/>
        <w:rPr>
          <w:rFonts w:ascii="Arial" w:hAnsi="Arial" w:cs="Arial"/>
        </w:rPr>
      </w:pPr>
      <w:r w:rsidRPr="00946358">
        <w:rPr>
          <w:rFonts w:ascii="Arial" w:hAnsi="Arial" w:cs="Arial"/>
        </w:rPr>
        <w:t>vůči kterému (</w:t>
      </w:r>
      <w:r w:rsidR="00422A0D" w:rsidRPr="00946358">
        <w:rPr>
          <w:rFonts w:ascii="Arial" w:hAnsi="Arial" w:cs="Arial"/>
        </w:rPr>
        <w:t>případně</w:t>
      </w:r>
      <w:r w:rsidR="00EF056B">
        <w:rPr>
          <w:rFonts w:ascii="Arial" w:hAnsi="Arial" w:cs="Arial"/>
        </w:rPr>
        <w:t>,</w:t>
      </w:r>
      <w:r w:rsidR="00A36E09">
        <w:rPr>
          <w:rFonts w:ascii="Arial" w:hAnsi="Arial" w:cs="Arial"/>
        </w:rPr>
        <w:t xml:space="preserve"> </w:t>
      </w:r>
      <w:r w:rsidR="00422A0D" w:rsidRPr="00946358">
        <w:rPr>
          <w:rFonts w:ascii="Arial" w:hAnsi="Arial" w:cs="Arial"/>
        </w:rPr>
        <w:t>vůči</w:t>
      </w:r>
      <w:r w:rsidRPr="00946358">
        <w:rPr>
          <w:rFonts w:ascii="Arial" w:hAnsi="Arial" w:cs="Arial"/>
        </w:rPr>
        <w:t xml:space="preserve"> jehož majetku) není navrhováno ani vedeno řízení o výkonu soudního či správního rozhodnutí ani navrhována či prováděna exekuce; </w:t>
      </w:r>
    </w:p>
    <w:p w:rsidR="00C231E2" w:rsidRPr="00FD07DA" w:rsidRDefault="00C231E2" w:rsidP="00B64C8F">
      <w:pPr>
        <w:pStyle w:val="Odstavecseseznamem"/>
        <w:numPr>
          <w:ilvl w:val="0"/>
          <w:numId w:val="7"/>
        </w:numPr>
        <w:ind w:hanging="784"/>
        <w:contextualSpacing w:val="0"/>
        <w:rPr>
          <w:rFonts w:ascii="Arial" w:hAnsi="Arial" w:cs="Arial"/>
        </w:rPr>
      </w:pPr>
      <w:r w:rsidRPr="00946358">
        <w:rPr>
          <w:rFonts w:ascii="Arial" w:hAnsi="Arial" w:cs="Arial"/>
        </w:rPr>
        <w:t>který nemá v rejstříku trestů záznam o pravomocném odsouzení pro trestný čin, jehož skutková podstata souvisí s jeho předmětem podnikání, paděláním či pozměňováním veřejné listiny nebo</w:t>
      </w:r>
      <w:r w:rsidR="00AB20DF">
        <w:rPr>
          <w:rFonts w:ascii="Arial" w:hAnsi="Arial" w:cs="Arial"/>
        </w:rPr>
        <w:t xml:space="preserve"> úplatkářstvím, nebo pro trestný</w:t>
      </w:r>
      <w:r w:rsidRPr="00946358">
        <w:rPr>
          <w:rFonts w:ascii="Arial" w:hAnsi="Arial" w:cs="Arial"/>
        </w:rPr>
        <w:t xml:space="preserve"> čin hospodářský anebo trestný čin proti majetku podle hlavy druhé a deváté části druhé zákona č. 140/1961 Sb., trestní zákon, ve znění pozdějších předpisů, či podle hlav páté a šesté části druhé zákona </w:t>
      </w:r>
      <w:r w:rsidR="00A247E2">
        <w:rPr>
          <w:rFonts w:ascii="Arial" w:hAnsi="Arial" w:cs="Arial"/>
        </w:rPr>
        <w:br/>
      </w:r>
      <w:r w:rsidRPr="00946358">
        <w:rPr>
          <w:rFonts w:ascii="Arial" w:hAnsi="Arial" w:cs="Arial"/>
        </w:rP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w:t>
      </w:r>
      <w:r w:rsidR="00EE35A0" w:rsidRPr="00FD07DA">
        <w:rPr>
          <w:rFonts w:ascii="Arial" w:hAnsi="Arial" w:cs="Arial"/>
        </w:rPr>
        <w:t>Smlouvy</w:t>
      </w:r>
      <w:r w:rsidRPr="00FD07DA">
        <w:rPr>
          <w:rFonts w:ascii="Arial" w:hAnsi="Arial" w:cs="Arial"/>
        </w:rPr>
        <w:t xml:space="preserve">; </w:t>
      </w:r>
    </w:p>
    <w:p w:rsidR="000032B4" w:rsidRPr="00AA674F" w:rsidRDefault="00933519" w:rsidP="00B64C8F">
      <w:pPr>
        <w:pStyle w:val="Odstavecseseznamem"/>
        <w:numPr>
          <w:ilvl w:val="0"/>
          <w:numId w:val="7"/>
        </w:numPr>
        <w:ind w:hanging="784"/>
        <w:contextualSpacing w:val="0"/>
        <w:rPr>
          <w:rFonts w:ascii="Arial" w:hAnsi="Arial" w:cs="Arial"/>
          <w:i/>
          <w:color w:val="0000FF"/>
        </w:rPr>
      </w:pPr>
      <w:r w:rsidRPr="00EC5A31">
        <w:rPr>
          <w:rFonts w:ascii="Arial" w:hAnsi="Arial" w:cs="Arial"/>
        </w:rPr>
        <w:t xml:space="preserve">který nemá v centrálním registru podpor malého rozsahu překročen limit stanovený v </w:t>
      </w:r>
      <w:hyperlink r:id="rId9" w:tgtFrame="_blank" w:tooltip=" odkaz do nového okna" w:history="1">
        <w:r w:rsidRPr="00520749">
          <w:rPr>
            <w:rFonts w:ascii="Arial" w:hAnsi="Arial" w:cs="Arial"/>
          </w:rPr>
          <w:t>Nařízení Komise (EU) č. 1407/2013 ze dne 18. prosince 2013 o použití článků 107 a 108 Smlouvy o fungování Evropské unie na podporu de minimis</w:t>
        </w:r>
      </w:hyperlink>
      <w:r w:rsidRPr="00520749">
        <w:rPr>
          <w:rFonts w:ascii="Arial" w:hAnsi="Arial" w:cs="Arial"/>
        </w:rPr>
        <w:t> </w:t>
      </w:r>
      <w:r w:rsidRPr="00EC5A31">
        <w:rPr>
          <w:rFonts w:ascii="Arial" w:hAnsi="Arial" w:cs="Arial"/>
        </w:rPr>
        <w:t>uveřejněného v Úředním věstníku Evropské unie č. L 352/1 dne 24. prosince 2013 v případě, že bude dotace poskytnuta formou podpory de minimis</w:t>
      </w:r>
      <w:r w:rsidR="00413E2D">
        <w:rPr>
          <w:rFonts w:ascii="Arial" w:hAnsi="Arial" w:cs="Arial"/>
        </w:rPr>
        <w:t xml:space="preserve"> </w:t>
      </w:r>
      <w:r w:rsidR="00413E2D" w:rsidRPr="008A5862">
        <w:rPr>
          <w:rFonts w:ascii="Arial" w:hAnsi="Arial" w:cs="Arial"/>
        </w:rPr>
        <w:t>(v případech, kdy se jedná o veřejnou podporu malého rozsahu)</w:t>
      </w:r>
      <w:r w:rsidR="00AA674F">
        <w:rPr>
          <w:rFonts w:ascii="Arial" w:hAnsi="Arial" w:cs="Arial"/>
        </w:rPr>
        <w:t>.</w:t>
      </w:r>
      <w:r w:rsidR="00AB20DF" w:rsidRPr="008A5862">
        <w:rPr>
          <w:rFonts w:ascii="Arial" w:hAnsi="Arial" w:cs="Arial"/>
        </w:rPr>
        <w:t xml:space="preserve"> </w:t>
      </w:r>
      <w:r w:rsidR="00AA674F" w:rsidRPr="00AA674F">
        <w:rPr>
          <w:rFonts w:ascii="Arial" w:hAnsi="Arial" w:cs="Arial"/>
          <w:i/>
          <w:color w:val="0000FF"/>
        </w:rPr>
        <w:t>(t</w:t>
      </w:r>
      <w:r w:rsidR="00AB20DF" w:rsidRPr="00AA674F">
        <w:rPr>
          <w:rFonts w:ascii="Arial" w:hAnsi="Arial" w:cs="Arial"/>
          <w:i/>
          <w:color w:val="0000FF"/>
        </w:rPr>
        <w:t xml:space="preserve">am, kde </w:t>
      </w:r>
      <w:r w:rsidR="00EC5A31" w:rsidRPr="00AA674F">
        <w:rPr>
          <w:rFonts w:ascii="Arial" w:hAnsi="Arial" w:cs="Arial"/>
          <w:i/>
          <w:color w:val="0000FF"/>
        </w:rPr>
        <w:t>se nejedná o v</w:t>
      </w:r>
      <w:r w:rsidR="00AB20DF" w:rsidRPr="00AA674F">
        <w:rPr>
          <w:rFonts w:ascii="Arial" w:hAnsi="Arial" w:cs="Arial"/>
          <w:i/>
          <w:color w:val="0000FF"/>
        </w:rPr>
        <w:t xml:space="preserve">eřejnou podporu, </w:t>
      </w:r>
      <w:r w:rsidR="00E26B33" w:rsidRPr="00AA674F">
        <w:rPr>
          <w:rFonts w:ascii="Arial" w:hAnsi="Arial" w:cs="Arial"/>
          <w:i/>
          <w:color w:val="0000FF"/>
        </w:rPr>
        <w:t xml:space="preserve">se </w:t>
      </w:r>
      <w:r w:rsidR="00EC5A31" w:rsidRPr="00AA674F">
        <w:rPr>
          <w:rFonts w:ascii="Arial" w:hAnsi="Arial" w:cs="Arial"/>
          <w:i/>
          <w:color w:val="0000FF"/>
        </w:rPr>
        <w:t xml:space="preserve">centrální registr </w:t>
      </w:r>
      <w:r w:rsidR="0067634A" w:rsidRPr="00AA674F">
        <w:rPr>
          <w:rFonts w:ascii="Arial" w:hAnsi="Arial" w:cs="Arial"/>
          <w:i/>
          <w:color w:val="0000FF"/>
        </w:rPr>
        <w:t>neprověřuje</w:t>
      </w:r>
      <w:r w:rsidR="00AA674F" w:rsidRPr="00AA674F">
        <w:rPr>
          <w:rFonts w:ascii="Arial" w:hAnsi="Arial" w:cs="Arial"/>
          <w:i/>
          <w:color w:val="0000FF"/>
        </w:rPr>
        <w:t>)</w:t>
      </w:r>
    </w:p>
    <w:p w:rsidR="000032B4" w:rsidRPr="00FD07DA" w:rsidRDefault="000032B4" w:rsidP="00B64C8F">
      <w:pPr>
        <w:pStyle w:val="Odstavecseseznamem"/>
        <w:numPr>
          <w:ilvl w:val="0"/>
          <w:numId w:val="7"/>
        </w:numPr>
        <w:ind w:hanging="784"/>
        <w:contextualSpacing w:val="0"/>
        <w:rPr>
          <w:rFonts w:ascii="Arial" w:hAnsi="Arial" w:cs="Arial"/>
        </w:rPr>
      </w:pPr>
      <w:r w:rsidRPr="00FD07DA">
        <w:rPr>
          <w:rFonts w:ascii="Arial" w:hAnsi="Arial" w:cs="Arial"/>
        </w:rPr>
        <w:t xml:space="preserve">který….. </w:t>
      </w:r>
      <w:r w:rsidRPr="00FD07DA">
        <w:rPr>
          <w:rFonts w:ascii="Arial" w:hAnsi="Arial" w:cs="Arial"/>
          <w:i/>
          <w:color w:val="0000FF"/>
        </w:rPr>
        <w:t>(specifikuje se dle dotačního titulu)</w:t>
      </w:r>
    </w:p>
    <w:p w:rsidR="00FD07DA" w:rsidRDefault="00FD07DA" w:rsidP="00FD07DA">
      <w:pPr>
        <w:pStyle w:val="Odstavecseseznamem"/>
        <w:ind w:left="1635" w:firstLine="0"/>
        <w:contextualSpacing w:val="0"/>
        <w:rPr>
          <w:rFonts w:ascii="Arial" w:hAnsi="Arial" w:cs="Arial"/>
        </w:rPr>
      </w:pPr>
    </w:p>
    <w:p w:rsidR="00541F9F" w:rsidRDefault="00541F9F" w:rsidP="00FD07DA">
      <w:pPr>
        <w:pStyle w:val="Odstavecseseznamem"/>
        <w:ind w:left="1635" w:firstLine="0"/>
        <w:contextualSpacing w:val="0"/>
        <w:rPr>
          <w:rFonts w:ascii="Arial" w:hAnsi="Arial" w:cs="Arial"/>
        </w:rPr>
      </w:pPr>
    </w:p>
    <w:p w:rsidR="00541F9F" w:rsidRDefault="00541F9F" w:rsidP="00FD07DA">
      <w:pPr>
        <w:pStyle w:val="Odstavecseseznamem"/>
        <w:ind w:left="1635" w:firstLine="0"/>
        <w:contextualSpacing w:val="0"/>
        <w:rPr>
          <w:rFonts w:ascii="Arial" w:hAnsi="Arial" w:cs="Arial"/>
        </w:rPr>
      </w:pPr>
    </w:p>
    <w:p w:rsidR="00541F9F" w:rsidRPr="00FD07DA" w:rsidRDefault="00541F9F" w:rsidP="00FD07DA">
      <w:pPr>
        <w:pStyle w:val="Odstavecseseznamem"/>
        <w:ind w:left="1635" w:firstLine="0"/>
        <w:contextualSpacing w:val="0"/>
        <w:rPr>
          <w:rFonts w:ascii="Arial" w:hAnsi="Arial" w:cs="Arial"/>
        </w:rPr>
      </w:pPr>
    </w:p>
    <w:p w:rsidR="00C231E2" w:rsidRPr="004D7CAF"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lastRenderedPageBreak/>
        <w:t xml:space="preserve">Výše celkové částky určené na dotační program </w:t>
      </w:r>
    </w:p>
    <w:p w:rsidR="00F647AB" w:rsidRPr="00946358" w:rsidRDefault="00C231E2" w:rsidP="008A56FF">
      <w:pPr>
        <w:autoSpaceDE w:val="0"/>
        <w:autoSpaceDN w:val="0"/>
        <w:adjustRightInd w:val="0"/>
        <w:spacing w:after="27"/>
        <w:rPr>
          <w:rFonts w:ascii="Arial" w:hAnsi="Arial" w:cs="Arial"/>
        </w:rPr>
      </w:pPr>
      <w:r w:rsidRPr="00946358">
        <w:rPr>
          <w:rFonts w:ascii="Arial" w:hAnsi="Arial" w:cs="Arial"/>
        </w:rPr>
        <w:t xml:space="preserve">Na dotační program je </w:t>
      </w:r>
      <w:r w:rsidR="00AB20DF">
        <w:rPr>
          <w:rFonts w:ascii="Arial" w:hAnsi="Arial" w:cs="Arial"/>
        </w:rPr>
        <w:t>předpokládaná výše celkové částky</w:t>
      </w:r>
      <w:r w:rsidRPr="00946358">
        <w:rPr>
          <w:rFonts w:ascii="Arial" w:hAnsi="Arial" w:cs="Arial"/>
        </w:rPr>
        <w:t xml:space="preserve"> </w:t>
      </w:r>
      <w:r w:rsidR="00F647AB" w:rsidRPr="00946358">
        <w:rPr>
          <w:rFonts w:ascii="Arial" w:hAnsi="Arial" w:cs="Arial"/>
        </w:rPr>
        <w:t>……..</w:t>
      </w:r>
      <w:r w:rsidRPr="00946358">
        <w:rPr>
          <w:rFonts w:ascii="Arial" w:hAnsi="Arial" w:cs="Arial"/>
        </w:rPr>
        <w:t xml:space="preserve">,- Kč, z toho na: </w:t>
      </w:r>
    </w:p>
    <w:p w:rsidR="00F647AB" w:rsidRPr="00946358" w:rsidRDefault="00C231E2" w:rsidP="00B64C8F">
      <w:pPr>
        <w:pStyle w:val="Odstavecseseznamem"/>
        <w:numPr>
          <w:ilvl w:val="0"/>
          <w:numId w:val="8"/>
        </w:numPr>
        <w:ind w:left="1701" w:hanging="850"/>
        <w:contextualSpacing w:val="0"/>
        <w:rPr>
          <w:rFonts w:ascii="Arial" w:hAnsi="Arial" w:cs="Arial"/>
        </w:rPr>
      </w:pPr>
      <w:r w:rsidRPr="00946358">
        <w:rPr>
          <w:rFonts w:ascii="Arial" w:hAnsi="Arial" w:cs="Arial"/>
        </w:rPr>
        <w:t xml:space="preserve">dotační titul 1 je určena částka </w:t>
      </w:r>
      <w:r w:rsidR="00F647AB" w:rsidRPr="00946358">
        <w:rPr>
          <w:rFonts w:ascii="Arial" w:hAnsi="Arial" w:cs="Arial"/>
        </w:rPr>
        <w:t>……..,- Kč</w:t>
      </w:r>
      <w:r w:rsidRPr="00946358">
        <w:rPr>
          <w:rFonts w:ascii="Arial" w:hAnsi="Arial" w:cs="Arial"/>
        </w:rPr>
        <w:t xml:space="preserve">, </w:t>
      </w:r>
    </w:p>
    <w:p w:rsidR="00C231E2" w:rsidRPr="00946358" w:rsidRDefault="00C231E2" w:rsidP="00B64C8F">
      <w:pPr>
        <w:pStyle w:val="Odstavecseseznamem"/>
        <w:numPr>
          <w:ilvl w:val="0"/>
          <w:numId w:val="8"/>
        </w:numPr>
        <w:ind w:left="1701" w:hanging="850"/>
        <w:contextualSpacing w:val="0"/>
        <w:rPr>
          <w:rFonts w:ascii="Arial" w:hAnsi="Arial" w:cs="Arial"/>
        </w:rPr>
      </w:pPr>
      <w:r w:rsidRPr="00946358">
        <w:rPr>
          <w:rFonts w:ascii="Arial" w:hAnsi="Arial" w:cs="Arial"/>
        </w:rPr>
        <w:t xml:space="preserve">dotační titul 2 je určena částka </w:t>
      </w:r>
      <w:r w:rsidR="00F647AB" w:rsidRPr="00946358">
        <w:rPr>
          <w:rFonts w:ascii="Arial" w:hAnsi="Arial" w:cs="Arial"/>
        </w:rPr>
        <w:t>……..,- Kč</w:t>
      </w:r>
      <w:r w:rsidRPr="00946358">
        <w:rPr>
          <w:rFonts w:ascii="Arial" w:hAnsi="Arial" w:cs="Arial"/>
        </w:rPr>
        <w:t xml:space="preserve">. </w:t>
      </w:r>
    </w:p>
    <w:p w:rsidR="00A64BA5" w:rsidRDefault="00A64BA5" w:rsidP="00A64BA5">
      <w:pPr>
        <w:rPr>
          <w:rFonts w:ascii="Arial" w:hAnsi="Arial" w:cs="Arial"/>
          <w:i/>
          <w:color w:val="0000FF"/>
        </w:rPr>
      </w:pPr>
      <w:r w:rsidRPr="002A7B11">
        <w:rPr>
          <w:rFonts w:ascii="Arial" w:hAnsi="Arial" w:cs="Arial"/>
          <w:i/>
          <w:color w:val="0000FF"/>
        </w:rPr>
        <w:t xml:space="preserve">(specifikuje se dle dotačního </w:t>
      </w:r>
      <w:r w:rsidR="001E6893" w:rsidRPr="002A7B11">
        <w:rPr>
          <w:rFonts w:ascii="Arial" w:hAnsi="Arial" w:cs="Arial"/>
          <w:i/>
          <w:color w:val="0000FF"/>
        </w:rPr>
        <w:t>programu</w:t>
      </w:r>
      <w:r w:rsidRPr="002A7B11">
        <w:rPr>
          <w:rFonts w:ascii="Arial" w:hAnsi="Arial" w:cs="Arial"/>
          <w:i/>
          <w:color w:val="0000FF"/>
        </w:rPr>
        <w:t>)</w:t>
      </w:r>
    </w:p>
    <w:p w:rsidR="00541F9F" w:rsidRPr="00A64BA5" w:rsidRDefault="00541F9F" w:rsidP="00A64BA5">
      <w:pPr>
        <w:rPr>
          <w:rFonts w:ascii="Arial" w:hAnsi="Arial" w:cs="Arial"/>
          <w:i/>
          <w:color w:val="0000FF"/>
        </w:rPr>
      </w:pPr>
    </w:p>
    <w:p w:rsidR="00C231E2" w:rsidRPr="004D7CAF" w:rsidRDefault="00C231E2"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4D7CAF">
        <w:rPr>
          <w:rFonts w:ascii="Arial" w:hAnsi="Arial" w:cs="Arial"/>
          <w:b/>
          <w:bCs/>
          <w:sz w:val="24"/>
          <w:szCs w:val="24"/>
        </w:rPr>
        <w:t xml:space="preserve">Lokalizace </w:t>
      </w:r>
      <w:r w:rsidR="00071CAE" w:rsidRPr="004D7CAF">
        <w:rPr>
          <w:rFonts w:ascii="Arial" w:hAnsi="Arial" w:cs="Arial"/>
          <w:b/>
          <w:bCs/>
          <w:sz w:val="24"/>
          <w:szCs w:val="24"/>
        </w:rPr>
        <w:t xml:space="preserve">výstupů </w:t>
      </w:r>
      <w:r w:rsidRPr="004D7CAF">
        <w:rPr>
          <w:rFonts w:ascii="Arial" w:hAnsi="Arial" w:cs="Arial"/>
          <w:b/>
          <w:bCs/>
          <w:sz w:val="24"/>
          <w:szCs w:val="24"/>
        </w:rPr>
        <w:t xml:space="preserve">dotačního programu </w:t>
      </w:r>
    </w:p>
    <w:p w:rsidR="007E0009" w:rsidRPr="007E5D6A" w:rsidRDefault="007E0009" w:rsidP="004D7CAF">
      <w:pPr>
        <w:autoSpaceDE w:val="0"/>
        <w:autoSpaceDN w:val="0"/>
        <w:adjustRightInd w:val="0"/>
        <w:ind w:left="0" w:firstLine="0"/>
        <w:rPr>
          <w:rFonts w:ascii="Arial" w:hAnsi="Arial" w:cs="Arial"/>
        </w:rPr>
      </w:pPr>
      <w:r w:rsidRPr="00946358">
        <w:rPr>
          <w:rFonts w:ascii="Arial" w:hAnsi="Arial" w:cs="Arial"/>
        </w:rPr>
        <w:t>Projekt žadatele musí být realizován v územním obvodu Olomouckého kraje. Pokud se jeho realizace vztahuje mimo územní obvod Olomouckého kraje, musí žadatel prokázat jeho přínos nebo využitelnost ve veřejném zájmu pro územní obvod Olomouckého kraje.</w:t>
      </w:r>
      <w:r w:rsidRPr="007E5D6A">
        <w:rPr>
          <w:rFonts w:ascii="Arial" w:hAnsi="Arial" w:cs="Arial"/>
        </w:rPr>
        <w:t xml:space="preserve"> </w:t>
      </w:r>
    </w:p>
    <w:p w:rsidR="00F647AB" w:rsidRDefault="00F647AB" w:rsidP="004D7CAF">
      <w:pPr>
        <w:autoSpaceDE w:val="0"/>
        <w:autoSpaceDN w:val="0"/>
        <w:adjustRightInd w:val="0"/>
        <w:ind w:left="0" w:firstLine="0"/>
        <w:rPr>
          <w:rFonts w:ascii="Arial" w:hAnsi="Arial" w:cs="Arial"/>
          <w:b/>
          <w:bCs/>
        </w:rPr>
      </w:pPr>
    </w:p>
    <w:p w:rsidR="00C231E2" w:rsidRPr="002C0CA8" w:rsidRDefault="00C231E2" w:rsidP="00B1245E">
      <w:pPr>
        <w:pStyle w:val="Odstavecseseznamem"/>
        <w:numPr>
          <w:ilvl w:val="0"/>
          <w:numId w:val="1"/>
        </w:numPr>
        <w:autoSpaceDE w:val="0"/>
        <w:autoSpaceDN w:val="0"/>
        <w:adjustRightInd w:val="0"/>
        <w:spacing w:before="120" w:after="120"/>
        <w:ind w:left="357" w:hanging="357"/>
        <w:rPr>
          <w:rFonts w:ascii="Arial" w:hAnsi="Arial" w:cs="Arial"/>
        </w:rPr>
      </w:pPr>
      <w:r w:rsidRPr="002C0CA8">
        <w:rPr>
          <w:rFonts w:ascii="Arial" w:hAnsi="Arial" w:cs="Arial"/>
          <w:b/>
          <w:bCs/>
          <w:sz w:val="24"/>
          <w:szCs w:val="24"/>
        </w:rPr>
        <w:t>Pravidla pro poskytnutí dotací – dotační t</w:t>
      </w:r>
      <w:r w:rsidR="004D7CAF" w:rsidRPr="002C0CA8">
        <w:rPr>
          <w:rFonts w:ascii="Arial" w:hAnsi="Arial" w:cs="Arial"/>
          <w:b/>
          <w:bCs/>
          <w:sz w:val="24"/>
          <w:szCs w:val="24"/>
        </w:rPr>
        <w:t>itul</w:t>
      </w:r>
      <w:r w:rsidR="002C0CA8">
        <w:rPr>
          <w:rFonts w:ascii="Arial" w:hAnsi="Arial" w:cs="Arial"/>
          <w:b/>
          <w:bCs/>
          <w:sz w:val="24"/>
          <w:szCs w:val="24"/>
        </w:rPr>
        <w:t xml:space="preserve"> 1-5</w:t>
      </w:r>
    </w:p>
    <w:p w:rsidR="002C0CA8" w:rsidRPr="002C0CA8" w:rsidRDefault="002C0CA8" w:rsidP="002C0CA8">
      <w:pPr>
        <w:pStyle w:val="Odstavecseseznamem"/>
        <w:autoSpaceDE w:val="0"/>
        <w:autoSpaceDN w:val="0"/>
        <w:adjustRightInd w:val="0"/>
        <w:spacing w:before="120" w:after="120"/>
        <w:ind w:left="357" w:firstLine="0"/>
        <w:rPr>
          <w:rFonts w:ascii="Arial" w:hAnsi="Arial" w:cs="Arial"/>
        </w:rPr>
      </w:pPr>
    </w:p>
    <w:p w:rsidR="00C231E2" w:rsidRPr="00EB56A8" w:rsidRDefault="00C231E2" w:rsidP="004D7CAF">
      <w:pPr>
        <w:pStyle w:val="Odstavecseseznamem"/>
        <w:numPr>
          <w:ilvl w:val="1"/>
          <w:numId w:val="1"/>
        </w:numPr>
        <w:ind w:left="851" w:hanging="851"/>
        <w:contextualSpacing w:val="0"/>
        <w:rPr>
          <w:rFonts w:ascii="Arial" w:hAnsi="Arial" w:cs="Arial"/>
          <w:i/>
          <w:color w:val="0000FF"/>
        </w:rPr>
      </w:pPr>
      <w:r w:rsidRPr="007E5D6A">
        <w:rPr>
          <w:rFonts w:ascii="Arial" w:hAnsi="Arial" w:cs="Arial"/>
          <w:b/>
        </w:rPr>
        <w:t>M</w:t>
      </w:r>
      <w:r w:rsidRPr="007E5D6A">
        <w:rPr>
          <w:rFonts w:ascii="Arial" w:hAnsi="Arial" w:cs="Arial"/>
          <w:b/>
          <w:bCs/>
        </w:rPr>
        <w:t xml:space="preserve">aximální výše </w:t>
      </w:r>
      <w:r w:rsidRPr="007E5D6A">
        <w:rPr>
          <w:rFonts w:ascii="Arial" w:hAnsi="Arial" w:cs="Arial"/>
        </w:rPr>
        <w:t>dotace na jednu akci</w:t>
      </w:r>
      <w:r w:rsidR="00EF056B" w:rsidRPr="002C0CA8">
        <w:rPr>
          <w:rFonts w:ascii="Arial" w:hAnsi="Arial" w:cs="Arial"/>
        </w:rPr>
        <w:t>/projekt</w:t>
      </w:r>
      <w:r w:rsidRPr="007E5D6A">
        <w:rPr>
          <w:rFonts w:ascii="Arial" w:hAnsi="Arial" w:cs="Arial"/>
        </w:rPr>
        <w:t xml:space="preserve"> činí </w:t>
      </w:r>
      <w:r w:rsidR="00F647AB" w:rsidRPr="007E5D6A">
        <w:rPr>
          <w:rFonts w:ascii="Arial" w:hAnsi="Arial" w:cs="Arial"/>
        </w:rPr>
        <w:t>……..,- Kč</w:t>
      </w:r>
      <w:r w:rsidRPr="007E5D6A">
        <w:rPr>
          <w:rFonts w:ascii="Arial" w:hAnsi="Arial" w:cs="Arial"/>
        </w:rPr>
        <w:t xml:space="preserve">. </w:t>
      </w:r>
      <w:r w:rsidR="00EC3077" w:rsidRPr="00EB56A8">
        <w:rPr>
          <w:rFonts w:ascii="Arial" w:hAnsi="Arial" w:cs="Arial"/>
          <w:i/>
          <w:color w:val="0000FF"/>
        </w:rPr>
        <w:t>(specifikuje se dle dotačního titulu)</w:t>
      </w:r>
    </w:p>
    <w:p w:rsidR="00C231E2" w:rsidRPr="007E5D6A" w:rsidRDefault="00C231E2" w:rsidP="00B1245E">
      <w:pPr>
        <w:autoSpaceDE w:val="0"/>
        <w:autoSpaceDN w:val="0"/>
        <w:adjustRightInd w:val="0"/>
        <w:rPr>
          <w:rFonts w:ascii="Arial" w:hAnsi="Arial" w:cs="Arial"/>
        </w:rPr>
      </w:pPr>
    </w:p>
    <w:p w:rsidR="00C231E2" w:rsidRPr="00EB56A8" w:rsidRDefault="00C231E2" w:rsidP="004D7CAF">
      <w:pPr>
        <w:pStyle w:val="Odstavecseseznamem"/>
        <w:numPr>
          <w:ilvl w:val="1"/>
          <w:numId w:val="1"/>
        </w:numPr>
        <w:ind w:left="851" w:hanging="851"/>
        <w:contextualSpacing w:val="0"/>
        <w:rPr>
          <w:rFonts w:ascii="Arial" w:hAnsi="Arial" w:cs="Arial"/>
          <w:color w:val="0000FF"/>
        </w:rPr>
      </w:pPr>
      <w:r w:rsidRPr="007E5D6A">
        <w:rPr>
          <w:rFonts w:ascii="Arial" w:hAnsi="Arial" w:cs="Arial"/>
          <w:b/>
          <w:bCs/>
        </w:rPr>
        <w:t xml:space="preserve">Minimální výše </w:t>
      </w:r>
      <w:r w:rsidR="00EF056B">
        <w:rPr>
          <w:rFonts w:ascii="Arial" w:hAnsi="Arial" w:cs="Arial"/>
        </w:rPr>
        <w:t>dotace na jednu akci</w:t>
      </w:r>
      <w:r w:rsidR="00EF056B" w:rsidRPr="002C0CA8">
        <w:rPr>
          <w:rFonts w:ascii="Arial" w:hAnsi="Arial" w:cs="Arial"/>
        </w:rPr>
        <w:t>/projekt</w:t>
      </w:r>
      <w:r w:rsidRPr="007E5D6A">
        <w:rPr>
          <w:rFonts w:ascii="Arial" w:hAnsi="Arial" w:cs="Arial"/>
        </w:rPr>
        <w:t xml:space="preserve"> </w:t>
      </w:r>
      <w:r w:rsidR="00EF056B" w:rsidRPr="007E5D6A">
        <w:rPr>
          <w:rFonts w:ascii="Arial" w:hAnsi="Arial" w:cs="Arial"/>
        </w:rPr>
        <w:t xml:space="preserve">činí </w:t>
      </w:r>
      <w:r w:rsidR="00F647AB" w:rsidRPr="007E5D6A">
        <w:rPr>
          <w:rFonts w:ascii="Arial" w:hAnsi="Arial" w:cs="Arial"/>
        </w:rPr>
        <w:t>……..,- Kč</w:t>
      </w:r>
      <w:r w:rsidRPr="007E5D6A">
        <w:rPr>
          <w:rFonts w:ascii="Arial" w:hAnsi="Arial" w:cs="Arial"/>
        </w:rPr>
        <w:t xml:space="preserve">. </w:t>
      </w:r>
      <w:r w:rsidR="008A56FF" w:rsidRPr="00EB56A8">
        <w:rPr>
          <w:rFonts w:ascii="Arial" w:hAnsi="Arial" w:cs="Arial"/>
          <w:i/>
          <w:color w:val="0000FF"/>
        </w:rPr>
        <w:t>(specifikuje se dle dotačního titulu)</w:t>
      </w:r>
    </w:p>
    <w:p w:rsidR="002C0CA8" w:rsidRDefault="002C0CA8" w:rsidP="002C0CA8">
      <w:pPr>
        <w:ind w:left="0" w:firstLine="0"/>
        <w:rPr>
          <w:rFonts w:ascii="Arial" w:hAnsi="Arial" w:cs="Arial"/>
          <w:i/>
          <w:color w:val="FF0000"/>
        </w:rPr>
      </w:pPr>
    </w:p>
    <w:p w:rsidR="00E84F2D" w:rsidRPr="002A7B11" w:rsidRDefault="00150850" w:rsidP="00A143CD">
      <w:pPr>
        <w:pStyle w:val="Odstavecseseznamem"/>
        <w:numPr>
          <w:ilvl w:val="1"/>
          <w:numId w:val="1"/>
        </w:numPr>
        <w:ind w:left="851" w:hanging="851"/>
        <w:contextualSpacing w:val="0"/>
        <w:rPr>
          <w:rFonts w:ascii="Arial" w:hAnsi="Arial" w:cs="Arial"/>
          <w:bCs/>
        </w:rPr>
      </w:pPr>
      <w:r w:rsidRPr="002A7B11">
        <w:rPr>
          <w:rFonts w:ascii="Arial" w:hAnsi="Arial" w:cs="Arial"/>
          <w:bCs/>
        </w:rPr>
        <w:t xml:space="preserve">Minimální podíl spoluúčasti žadatele z vlastních </w:t>
      </w:r>
      <w:r w:rsidR="000032B4" w:rsidRPr="002A7B11">
        <w:rPr>
          <w:rFonts w:ascii="Arial" w:hAnsi="Arial" w:cs="Arial"/>
          <w:bCs/>
        </w:rPr>
        <w:t xml:space="preserve">a jiných zdrojů </w:t>
      </w:r>
      <w:r w:rsidR="00E84F2D" w:rsidRPr="002A7B11">
        <w:rPr>
          <w:rFonts w:ascii="Arial" w:hAnsi="Arial" w:cs="Arial"/>
          <w:bCs/>
          <w:i/>
          <w:color w:val="0000FF"/>
        </w:rPr>
        <w:t>(specifikuje se dle dotačního titulu)</w:t>
      </w:r>
      <w:r w:rsidR="001720A1" w:rsidRPr="002A7B11">
        <w:rPr>
          <w:rFonts w:ascii="Arial" w:hAnsi="Arial" w:cs="Arial"/>
          <w:bCs/>
        </w:rPr>
        <w:t>,</w:t>
      </w:r>
      <w:r w:rsidRPr="002A7B11">
        <w:rPr>
          <w:rFonts w:ascii="Arial" w:hAnsi="Arial" w:cs="Arial"/>
          <w:bCs/>
        </w:rPr>
        <w:t xml:space="preserve"> </w:t>
      </w:r>
      <w:r w:rsidRPr="002A7B11">
        <w:rPr>
          <w:rFonts w:ascii="Arial" w:hAnsi="Arial" w:cs="Arial"/>
          <w:bCs/>
          <w:color w:val="000000" w:themeColor="text1"/>
        </w:rPr>
        <w:t>činí</w:t>
      </w:r>
      <w:r w:rsidR="005E5BBD" w:rsidRPr="002A7B11">
        <w:rPr>
          <w:rFonts w:ascii="Arial" w:hAnsi="Arial" w:cs="Arial"/>
          <w:bCs/>
          <w:color w:val="000000" w:themeColor="text1"/>
        </w:rPr>
        <w:t xml:space="preserve"> minimálně</w:t>
      </w:r>
      <w:r w:rsidRPr="002A7B11">
        <w:rPr>
          <w:rFonts w:ascii="Arial" w:hAnsi="Arial" w:cs="Arial"/>
          <w:bCs/>
          <w:color w:val="000000" w:themeColor="text1"/>
        </w:rPr>
        <w:t xml:space="preserve"> </w:t>
      </w:r>
      <w:r w:rsidRPr="002A7B11">
        <w:rPr>
          <w:rFonts w:ascii="Arial" w:hAnsi="Arial" w:cs="Arial"/>
          <w:bCs/>
        </w:rPr>
        <w:t>50 %</w:t>
      </w:r>
      <w:r w:rsidRPr="002A7B11">
        <w:rPr>
          <w:rFonts w:ascii="Arial" w:hAnsi="Arial" w:cs="Arial"/>
          <w:bCs/>
          <w:color w:val="0000FF"/>
        </w:rPr>
        <w:t xml:space="preserve"> </w:t>
      </w:r>
      <w:r w:rsidR="00F42C49" w:rsidRPr="002A7B11">
        <w:rPr>
          <w:rFonts w:ascii="Arial" w:hAnsi="Arial" w:cs="Arial"/>
          <w:bCs/>
        </w:rPr>
        <w:t xml:space="preserve">celkových skutečně vynaložených </w:t>
      </w:r>
      <w:r w:rsidRPr="002A7B11">
        <w:rPr>
          <w:rFonts w:ascii="Arial" w:hAnsi="Arial" w:cs="Arial"/>
          <w:bCs/>
        </w:rPr>
        <w:t>uznatelných výdajů akce</w:t>
      </w:r>
      <w:r w:rsidR="00EB56A8" w:rsidRPr="002A7B11">
        <w:rPr>
          <w:rFonts w:ascii="Arial" w:hAnsi="Arial" w:cs="Arial"/>
          <w:bCs/>
        </w:rPr>
        <w:t>/projektu.</w:t>
      </w:r>
      <w:r w:rsidR="00D61EA4" w:rsidRPr="002A7B11">
        <w:rPr>
          <w:rFonts w:ascii="Arial" w:hAnsi="Arial" w:cs="Arial"/>
          <w:bCs/>
        </w:rPr>
        <w:t xml:space="preserve"> </w:t>
      </w:r>
    </w:p>
    <w:p w:rsidR="009B662B" w:rsidRDefault="009B662B" w:rsidP="00A143CD">
      <w:pPr>
        <w:pStyle w:val="Odstavecseseznamem"/>
        <w:ind w:left="851" w:firstLine="0"/>
        <w:contextualSpacing w:val="0"/>
        <w:rPr>
          <w:rFonts w:ascii="Arial" w:hAnsi="Arial" w:cs="Arial"/>
          <w:i/>
          <w:color w:val="FF0000"/>
          <w:highlight w:val="yellow"/>
        </w:rPr>
      </w:pPr>
    </w:p>
    <w:p w:rsidR="001A028E" w:rsidRPr="007A1C60" w:rsidRDefault="001A028E" w:rsidP="001A028E">
      <w:pPr>
        <w:pStyle w:val="Odstavecseseznamem"/>
        <w:numPr>
          <w:ilvl w:val="1"/>
          <w:numId w:val="1"/>
        </w:numPr>
        <w:ind w:left="851" w:hanging="851"/>
        <w:contextualSpacing w:val="0"/>
        <w:rPr>
          <w:rFonts w:ascii="Arial" w:hAnsi="Arial" w:cs="Arial"/>
        </w:rPr>
      </w:pPr>
      <w:r w:rsidRPr="007A1C60">
        <w:rPr>
          <w:rFonts w:ascii="Arial" w:hAnsi="Arial" w:cs="Arial"/>
        </w:rPr>
        <w:t xml:space="preserve">Žadatel může na tentýž účel vyhlášeného dotačního programu/titulu podat pouze jednu žádost o poskytnutí dotace v daném kalendářním roce. V případě, že na stejný účel bude podána další žádost, žádosti nebude vyhověno a žadatel bude o této skutečnosti informován. </w:t>
      </w:r>
    </w:p>
    <w:p w:rsidR="00EF056B" w:rsidRDefault="00EF056B" w:rsidP="008D5340">
      <w:pPr>
        <w:pStyle w:val="Odstavecseseznamem"/>
        <w:spacing w:line="276" w:lineRule="auto"/>
        <w:ind w:left="503" w:firstLine="348"/>
        <w:rPr>
          <w:rFonts w:ascii="Arial" w:hAnsi="Arial"/>
          <w:i/>
          <w:color w:val="FF0000"/>
          <w:u w:val="single"/>
        </w:rPr>
      </w:pPr>
    </w:p>
    <w:p w:rsidR="00C231E2" w:rsidRPr="007E5D6A" w:rsidRDefault="00C231E2" w:rsidP="004D7CAF">
      <w:pPr>
        <w:pStyle w:val="Odstavecseseznamem"/>
        <w:numPr>
          <w:ilvl w:val="1"/>
          <w:numId w:val="1"/>
        </w:numPr>
        <w:ind w:left="851" w:hanging="851"/>
        <w:contextualSpacing w:val="0"/>
        <w:rPr>
          <w:rFonts w:ascii="Arial" w:hAnsi="Arial" w:cs="Arial"/>
        </w:rPr>
      </w:pPr>
      <w:r w:rsidRPr="007E5D6A">
        <w:rPr>
          <w:rFonts w:ascii="Arial" w:hAnsi="Arial" w:cs="Arial"/>
        </w:rPr>
        <w:t xml:space="preserve">Platební podmínky: </w:t>
      </w:r>
    </w:p>
    <w:p w:rsidR="00503A3F" w:rsidRDefault="00F647AB" w:rsidP="00B64C8F">
      <w:pPr>
        <w:pStyle w:val="Odstavecseseznamem"/>
        <w:numPr>
          <w:ilvl w:val="0"/>
          <w:numId w:val="6"/>
        </w:numPr>
        <w:spacing w:before="120"/>
        <w:ind w:left="1702" w:hanging="851"/>
        <w:contextualSpacing w:val="0"/>
        <w:rPr>
          <w:rFonts w:ascii="Arial" w:hAnsi="Arial" w:cs="Arial"/>
        </w:rPr>
      </w:pPr>
      <w:r w:rsidRPr="00FD07DA">
        <w:rPr>
          <w:rFonts w:ascii="Arial" w:hAnsi="Arial" w:cs="Arial"/>
        </w:rPr>
        <w:t>dotace bude žadateli posky</w:t>
      </w:r>
      <w:r w:rsidR="00AB20DF" w:rsidRPr="00FD07DA">
        <w:rPr>
          <w:rFonts w:ascii="Arial" w:hAnsi="Arial" w:cs="Arial"/>
        </w:rPr>
        <w:t>tnuta</w:t>
      </w:r>
      <w:r w:rsidR="006264E0" w:rsidRPr="00FD07DA">
        <w:rPr>
          <w:rFonts w:ascii="Arial" w:hAnsi="Arial" w:cs="Arial"/>
          <w:b/>
          <w:bCs/>
        </w:rPr>
        <w:t xml:space="preserve"> </w:t>
      </w:r>
      <w:r w:rsidR="00AB20DF" w:rsidRPr="00FD07DA">
        <w:rPr>
          <w:rFonts w:ascii="Arial" w:hAnsi="Arial" w:cs="Arial"/>
        </w:rPr>
        <w:t>na základě a za podmínek</w:t>
      </w:r>
      <w:r w:rsidR="00FD07DA" w:rsidRPr="00FD07DA">
        <w:rPr>
          <w:rFonts w:ascii="Arial" w:hAnsi="Arial" w:cs="Arial"/>
        </w:rPr>
        <w:t xml:space="preserve"> </w:t>
      </w:r>
      <w:r w:rsidR="00EE35A0" w:rsidRPr="00FD07DA">
        <w:rPr>
          <w:rFonts w:ascii="Arial" w:hAnsi="Arial" w:cs="Arial"/>
        </w:rPr>
        <w:t>ve Smlouvě</w:t>
      </w:r>
      <w:r w:rsidR="00EF056B">
        <w:rPr>
          <w:rFonts w:ascii="Arial" w:hAnsi="Arial" w:cs="Arial"/>
        </w:rPr>
        <w:t>.</w:t>
      </w:r>
      <w:r w:rsidR="00520749" w:rsidRPr="00FD07DA">
        <w:rPr>
          <w:rFonts w:ascii="Arial" w:hAnsi="Arial" w:cs="Arial"/>
        </w:rPr>
        <w:t xml:space="preserve"> </w:t>
      </w:r>
    </w:p>
    <w:p w:rsidR="00531AE7" w:rsidRPr="00531AE7" w:rsidRDefault="00150850" w:rsidP="00B64C8F">
      <w:pPr>
        <w:pStyle w:val="Odstavecseseznamem"/>
        <w:numPr>
          <w:ilvl w:val="0"/>
          <w:numId w:val="6"/>
        </w:numPr>
        <w:spacing w:before="120"/>
        <w:ind w:left="1702" w:hanging="851"/>
        <w:contextualSpacing w:val="0"/>
        <w:rPr>
          <w:rFonts w:ascii="Arial" w:hAnsi="Arial" w:cs="Arial"/>
          <w:i/>
          <w:color w:val="0000FF"/>
        </w:rPr>
      </w:pPr>
      <w:r w:rsidRPr="00E53FD1">
        <w:rPr>
          <w:rFonts w:ascii="Arial" w:hAnsi="Arial" w:cs="Arial"/>
          <w:b/>
        </w:rPr>
        <w:t>dotace je vyplácena</w:t>
      </w:r>
      <w:r w:rsidRPr="00E53FD1">
        <w:rPr>
          <w:rFonts w:ascii="Arial" w:hAnsi="Arial" w:cs="Arial"/>
        </w:rPr>
        <w:t xml:space="preserve"> </w:t>
      </w:r>
      <w:r w:rsidRPr="00FD07DA">
        <w:rPr>
          <w:rFonts w:ascii="Arial" w:hAnsi="Arial" w:cs="Arial"/>
        </w:rPr>
        <w:t xml:space="preserve">ve lhůtě do 21 dnů po podpisu </w:t>
      </w:r>
      <w:r w:rsidR="00EE35A0" w:rsidRPr="00FD07DA">
        <w:rPr>
          <w:rFonts w:ascii="Arial" w:hAnsi="Arial" w:cs="Arial"/>
        </w:rPr>
        <w:t>Smlouvy</w:t>
      </w:r>
      <w:r w:rsidRPr="00FD07DA">
        <w:rPr>
          <w:rFonts w:ascii="Arial" w:hAnsi="Arial" w:cs="Arial"/>
        </w:rPr>
        <w:t xml:space="preserve"> všemi smluvními stranami</w:t>
      </w:r>
      <w:r w:rsidR="00363897" w:rsidRPr="00FD07DA">
        <w:rPr>
          <w:rFonts w:ascii="Arial" w:hAnsi="Arial" w:cs="Arial"/>
        </w:rPr>
        <w:t xml:space="preserve">, není-li ve </w:t>
      </w:r>
      <w:r w:rsidR="00EE35A0" w:rsidRPr="00FD07DA">
        <w:rPr>
          <w:rFonts w:ascii="Arial" w:hAnsi="Arial" w:cs="Arial"/>
        </w:rPr>
        <w:t>Smlouvě</w:t>
      </w:r>
      <w:r w:rsidR="00363897" w:rsidRPr="00FD07DA">
        <w:rPr>
          <w:rFonts w:ascii="Arial" w:hAnsi="Arial" w:cs="Arial"/>
        </w:rPr>
        <w:t xml:space="preserve"> uvedeno jinak.</w:t>
      </w:r>
      <w:r w:rsidRPr="00FD07DA">
        <w:rPr>
          <w:rFonts w:ascii="Arial" w:hAnsi="Arial" w:cs="Arial"/>
        </w:rPr>
        <w:t xml:space="preserve"> </w:t>
      </w:r>
      <w:r w:rsidRPr="00E53FD1">
        <w:rPr>
          <w:rFonts w:ascii="Arial" w:hAnsi="Arial" w:cs="Arial"/>
          <w:i/>
          <w:color w:val="0000FF"/>
        </w:rPr>
        <w:t>(specifikuje se dle dotačního titulu)</w:t>
      </w:r>
    </w:p>
    <w:p w:rsidR="00F647AB" w:rsidRDefault="00F647AB" w:rsidP="00B64C8F">
      <w:pPr>
        <w:pStyle w:val="Odstavecseseznamem"/>
        <w:numPr>
          <w:ilvl w:val="0"/>
          <w:numId w:val="6"/>
        </w:numPr>
        <w:spacing w:before="120"/>
        <w:ind w:left="1701" w:hanging="851"/>
        <w:contextualSpacing w:val="0"/>
        <w:rPr>
          <w:rFonts w:ascii="Arial" w:hAnsi="Arial" w:cs="Arial"/>
        </w:rPr>
      </w:pPr>
      <w:r w:rsidRPr="007E5D6A">
        <w:rPr>
          <w:rFonts w:ascii="Arial" w:hAnsi="Arial" w:cs="Arial"/>
        </w:rPr>
        <w:t xml:space="preserve">prostředky dotace je možné čerpat na uznatelné výdaje akce vzniklé </w:t>
      </w:r>
      <w:r w:rsidRPr="00EC5A31">
        <w:rPr>
          <w:rFonts w:ascii="Arial" w:hAnsi="Arial" w:cs="Arial"/>
        </w:rPr>
        <w:t>od </w:t>
      </w:r>
      <w:r w:rsidR="007500B1" w:rsidRPr="00EC5A31">
        <w:rPr>
          <w:rFonts w:ascii="Arial" w:hAnsi="Arial" w:cs="Arial"/>
        </w:rPr>
        <w:t>X</w:t>
      </w:r>
      <w:r w:rsidRPr="00EC5A31">
        <w:rPr>
          <w:rFonts w:ascii="Arial" w:hAnsi="Arial" w:cs="Arial"/>
        </w:rPr>
        <w:t>. </w:t>
      </w:r>
      <w:r w:rsidR="007500B1" w:rsidRPr="00EC5A31">
        <w:rPr>
          <w:rFonts w:ascii="Arial" w:hAnsi="Arial" w:cs="Arial"/>
        </w:rPr>
        <w:t>X</w:t>
      </w:r>
      <w:r w:rsidRPr="00EC5A31">
        <w:rPr>
          <w:rFonts w:ascii="Arial" w:hAnsi="Arial" w:cs="Arial"/>
        </w:rPr>
        <w:t>. 20</w:t>
      </w:r>
      <w:r w:rsidR="00071CAE" w:rsidRPr="00EC5A31">
        <w:rPr>
          <w:rFonts w:ascii="Arial" w:hAnsi="Arial" w:cs="Arial"/>
        </w:rPr>
        <w:t>XX</w:t>
      </w:r>
      <w:r w:rsidRPr="00EC5A31">
        <w:rPr>
          <w:rFonts w:ascii="Arial" w:hAnsi="Arial" w:cs="Arial"/>
        </w:rPr>
        <w:t xml:space="preserve"> do </w:t>
      </w:r>
      <w:r w:rsidR="00071CAE" w:rsidRPr="00EC5A31">
        <w:rPr>
          <w:rFonts w:ascii="Arial" w:hAnsi="Arial" w:cs="Arial"/>
        </w:rPr>
        <w:t>XX. XX. 20XX</w:t>
      </w:r>
      <w:r w:rsidR="007500B1" w:rsidRPr="00EC5A31">
        <w:rPr>
          <w:rFonts w:ascii="Arial" w:hAnsi="Arial" w:cs="Arial"/>
        </w:rPr>
        <w:t>,</w:t>
      </w:r>
      <w:r w:rsidR="008A56FF" w:rsidRPr="00EC5A31">
        <w:rPr>
          <w:rFonts w:ascii="Arial" w:hAnsi="Arial" w:cs="Arial"/>
        </w:rPr>
        <w:t xml:space="preserve"> </w:t>
      </w:r>
    </w:p>
    <w:p w:rsidR="000A1C1C" w:rsidRPr="00FD07DA" w:rsidRDefault="00F647AB" w:rsidP="00B64C8F">
      <w:pPr>
        <w:pStyle w:val="Odstavecseseznamem"/>
        <w:numPr>
          <w:ilvl w:val="0"/>
          <w:numId w:val="6"/>
        </w:numPr>
        <w:spacing w:before="120" w:after="200"/>
        <w:ind w:left="1702" w:hanging="851"/>
        <w:contextualSpacing w:val="0"/>
        <w:rPr>
          <w:rFonts w:ascii="Arial" w:hAnsi="Arial" w:cs="Arial"/>
        </w:rPr>
      </w:pPr>
      <w:r w:rsidRPr="00FD07DA">
        <w:rPr>
          <w:rFonts w:ascii="Arial" w:hAnsi="Arial" w:cs="Arial"/>
        </w:rPr>
        <w:t>příjemce dotace</w:t>
      </w:r>
      <w:r w:rsidR="005C69C9" w:rsidRPr="007E5D6A">
        <w:rPr>
          <w:rFonts w:ascii="Arial" w:hAnsi="Arial" w:cs="Arial"/>
        </w:rPr>
        <w:t xml:space="preserve"> </w:t>
      </w:r>
      <w:r w:rsidR="005D4D86" w:rsidRPr="00FD07DA">
        <w:rPr>
          <w:rFonts w:ascii="Arial" w:hAnsi="Arial" w:cs="Arial"/>
        </w:rPr>
        <w:t xml:space="preserve">prokáže </w:t>
      </w:r>
      <w:r w:rsidR="000A1C1C" w:rsidRPr="00FD07DA">
        <w:rPr>
          <w:rFonts w:ascii="Arial" w:hAnsi="Arial" w:cs="Arial"/>
        </w:rPr>
        <w:t>výši skutečně vynaložených uznatelných v</w:t>
      </w:r>
      <w:r w:rsidR="00AE3DBD">
        <w:rPr>
          <w:rFonts w:ascii="Arial" w:hAnsi="Arial" w:cs="Arial"/>
        </w:rPr>
        <w:t>ýdajů, které se vztahují k akci</w:t>
      </w:r>
      <w:r w:rsidR="000A1C1C" w:rsidRPr="00FD07DA">
        <w:rPr>
          <w:rFonts w:ascii="Arial" w:hAnsi="Arial" w:cs="Arial"/>
        </w:rPr>
        <w:t>/projektu</w:t>
      </w:r>
      <w:r w:rsidR="00D21A4D" w:rsidRPr="00FD07DA">
        <w:rPr>
          <w:rFonts w:ascii="Arial" w:hAnsi="Arial" w:cs="Arial"/>
        </w:rPr>
        <w:t xml:space="preserve">, </w:t>
      </w:r>
      <w:r w:rsidRPr="00FD07DA">
        <w:rPr>
          <w:rFonts w:ascii="Arial" w:hAnsi="Arial" w:cs="Arial"/>
        </w:rPr>
        <w:t xml:space="preserve">nejpozději do </w:t>
      </w:r>
      <w:r w:rsidR="00071CAE" w:rsidRPr="00FD07DA">
        <w:rPr>
          <w:rFonts w:ascii="Arial" w:hAnsi="Arial" w:cs="Arial"/>
        </w:rPr>
        <w:t>XX. XX. 20XX</w:t>
      </w:r>
      <w:r w:rsidR="008A56FF" w:rsidRPr="00FD07DA">
        <w:rPr>
          <w:rFonts w:ascii="Arial" w:hAnsi="Arial" w:cs="Arial"/>
        </w:rPr>
        <w:t xml:space="preserve"> </w:t>
      </w:r>
      <w:r w:rsidR="000A1C1C" w:rsidRPr="00FD07DA">
        <w:rPr>
          <w:rFonts w:ascii="Arial" w:hAnsi="Arial" w:cs="Arial"/>
          <w:i/>
          <w:color w:val="0000FF"/>
        </w:rPr>
        <w:t xml:space="preserve">(stanoví administrátor individuálně dle příslušného termínu pořádané akce) </w:t>
      </w:r>
      <w:r w:rsidR="00E26B33" w:rsidRPr="00FD07DA">
        <w:rPr>
          <w:rFonts w:ascii="Arial" w:hAnsi="Arial" w:cs="Arial"/>
        </w:rPr>
        <w:t>v rámci finančního vyúčtování dotace, jež bude Olomouckému kraji předloženo spolu se závěrečnou zprávou</w:t>
      </w:r>
      <w:r w:rsidR="000A1C1C" w:rsidRPr="00FD07DA">
        <w:rPr>
          <w:rFonts w:ascii="Arial" w:hAnsi="Arial" w:cs="Arial"/>
        </w:rPr>
        <w:t xml:space="preserve"> v souladu se </w:t>
      </w:r>
      <w:r w:rsidR="00EE35A0" w:rsidRPr="00FD07DA">
        <w:rPr>
          <w:rFonts w:ascii="Arial" w:hAnsi="Arial" w:cs="Arial"/>
        </w:rPr>
        <w:t>Smlouvou</w:t>
      </w:r>
      <w:r w:rsidR="00150850" w:rsidRPr="00FD07DA">
        <w:rPr>
          <w:rFonts w:ascii="Arial" w:hAnsi="Arial" w:cs="Arial"/>
        </w:rPr>
        <w:t>.</w:t>
      </w:r>
    </w:p>
    <w:p w:rsidR="00150850" w:rsidRPr="00A5538A" w:rsidRDefault="000A1C1C" w:rsidP="00B64C8F">
      <w:pPr>
        <w:pStyle w:val="Odstavecseseznamem"/>
        <w:numPr>
          <w:ilvl w:val="0"/>
          <w:numId w:val="6"/>
        </w:numPr>
        <w:spacing w:before="120" w:after="200"/>
        <w:ind w:left="1702" w:hanging="851"/>
        <w:contextualSpacing w:val="0"/>
        <w:rPr>
          <w:rFonts w:ascii="Arial" w:hAnsi="Arial" w:cs="Arial"/>
        </w:rPr>
      </w:pPr>
      <w:r w:rsidRPr="00FD07DA">
        <w:rPr>
          <w:rFonts w:ascii="Arial" w:hAnsi="Arial" w:cs="Arial"/>
        </w:rPr>
        <w:t>příjemce dotace</w:t>
      </w:r>
      <w:r w:rsidR="005C69C9" w:rsidRPr="007E5D6A">
        <w:rPr>
          <w:rFonts w:ascii="Arial" w:hAnsi="Arial" w:cs="Arial"/>
        </w:rPr>
        <w:t xml:space="preserve"> </w:t>
      </w:r>
      <w:r w:rsidRPr="00FD07DA">
        <w:rPr>
          <w:rFonts w:ascii="Arial" w:hAnsi="Arial" w:cs="Arial"/>
        </w:rPr>
        <w:t xml:space="preserve">doloží soupis všech příjmů a výdajů na celou akci/ projekt (tj. uznatelných i neuznatelných výdajů, hrazených ze zdrojů Olomouckého kraje, zdrojů příjemce i jiných zdrojů). </w:t>
      </w:r>
      <w:r w:rsidRPr="00FD07DA">
        <w:rPr>
          <w:rFonts w:ascii="Arial" w:hAnsi="Arial" w:cs="Arial"/>
          <w:i/>
          <w:color w:val="0000FF"/>
        </w:rPr>
        <w:t>(specifikuje se dle dotačního titulu)</w:t>
      </w:r>
    </w:p>
    <w:p w:rsidR="00A5538A" w:rsidRPr="000E7952" w:rsidRDefault="00A5538A" w:rsidP="00B64C8F">
      <w:pPr>
        <w:pStyle w:val="Odstavecseseznamem"/>
        <w:numPr>
          <w:ilvl w:val="0"/>
          <w:numId w:val="6"/>
        </w:numPr>
        <w:spacing w:before="120" w:after="200"/>
        <w:ind w:left="1702" w:hanging="851"/>
        <w:contextualSpacing w:val="0"/>
        <w:rPr>
          <w:rFonts w:ascii="Arial" w:hAnsi="Arial" w:cs="Arial"/>
          <w:b/>
          <w:color w:val="FF0000"/>
        </w:rPr>
      </w:pPr>
      <w:r w:rsidRPr="000E7952">
        <w:rPr>
          <w:rFonts w:ascii="Arial" w:hAnsi="Arial" w:cs="Arial"/>
          <w:i/>
          <w:color w:val="0000FF"/>
        </w:rPr>
        <w:t>příspěvkové organizaci, jejíž žádosti bude vyhověno, budou poskytnuty finanční prostředky formou příspěvku dle § 28 odst. 4 zákona č. 250/2000 Sb., v platném znění. Veřejnoprávní smlouva nebude s příspěvkovou organizací uzavírána, poskytovatel při poskytnutí příspěvku stanoví  podmínky pro použití příspěvku shodné s podmínkami dle tohoto dotačního programu/ titulu.</w:t>
      </w:r>
      <w:r w:rsidRPr="000E7952">
        <w:rPr>
          <w:rFonts w:ascii="Arial" w:hAnsi="Arial" w:cs="Arial"/>
          <w:color w:val="0000FF"/>
        </w:rPr>
        <w:t xml:space="preserve"> </w:t>
      </w:r>
      <w:r w:rsidRPr="000E7952">
        <w:rPr>
          <w:rFonts w:ascii="Arial" w:hAnsi="Arial" w:cs="Arial"/>
          <w:i/>
          <w:color w:val="0000FF"/>
        </w:rPr>
        <w:t>(specifikuje se dle dotačního titulu)</w:t>
      </w:r>
    </w:p>
    <w:p w:rsidR="009C5933" w:rsidRPr="00EC5A31" w:rsidRDefault="009C5933" w:rsidP="00ED2C68">
      <w:pPr>
        <w:pStyle w:val="Odstavecseseznamem"/>
        <w:numPr>
          <w:ilvl w:val="1"/>
          <w:numId w:val="1"/>
        </w:numPr>
        <w:spacing w:after="120"/>
        <w:ind w:left="851" w:hanging="851"/>
        <w:contextualSpacing w:val="0"/>
        <w:rPr>
          <w:rFonts w:ascii="Arial" w:hAnsi="Arial" w:cs="Arial"/>
        </w:rPr>
      </w:pPr>
      <w:r w:rsidRPr="00EC5A31">
        <w:rPr>
          <w:rFonts w:ascii="Arial" w:hAnsi="Arial" w:cs="Arial"/>
        </w:rPr>
        <w:lastRenderedPageBreak/>
        <w:t xml:space="preserve">U právnických </w:t>
      </w:r>
      <w:r w:rsidR="00EC3BEC" w:rsidRPr="00EC5A31">
        <w:rPr>
          <w:rFonts w:ascii="Arial" w:hAnsi="Arial" w:cs="Arial"/>
        </w:rPr>
        <w:t xml:space="preserve">osob, </w:t>
      </w:r>
      <w:r w:rsidR="00EC5A31" w:rsidRPr="00EC5A31">
        <w:rPr>
          <w:rFonts w:ascii="Arial" w:hAnsi="Arial" w:cs="Arial"/>
        </w:rPr>
        <w:t>které</w:t>
      </w:r>
      <w:r w:rsidR="00EC3BEC" w:rsidRPr="00EC5A31">
        <w:rPr>
          <w:rFonts w:ascii="Arial" w:hAnsi="Arial" w:cs="Arial"/>
        </w:rPr>
        <w:t xml:space="preserve"> jsou oprávněny </w:t>
      </w:r>
      <w:r w:rsidR="00EC5A31" w:rsidRPr="00EC5A31">
        <w:rPr>
          <w:rFonts w:ascii="Arial" w:hAnsi="Arial" w:cs="Arial"/>
        </w:rPr>
        <w:t>zastupovat</w:t>
      </w:r>
      <w:r w:rsidR="00EC3BEC" w:rsidRPr="00EC5A31">
        <w:rPr>
          <w:rFonts w:ascii="Arial" w:hAnsi="Arial" w:cs="Arial"/>
        </w:rPr>
        <w:t xml:space="preserve"> jedna a více osob, odpovídá </w:t>
      </w:r>
      <w:r w:rsidRPr="00EC5A31">
        <w:rPr>
          <w:rFonts w:ascii="Arial" w:hAnsi="Arial" w:cs="Arial"/>
        </w:rPr>
        <w:t xml:space="preserve">za pravdivost i správnost </w:t>
      </w:r>
      <w:r w:rsidR="00EC3BEC" w:rsidRPr="00EC5A31">
        <w:rPr>
          <w:rFonts w:ascii="Arial" w:hAnsi="Arial" w:cs="Arial"/>
        </w:rPr>
        <w:t xml:space="preserve">podání </w:t>
      </w:r>
      <w:r w:rsidRPr="00EC5A31">
        <w:rPr>
          <w:rFonts w:ascii="Arial" w:hAnsi="Arial" w:cs="Arial"/>
        </w:rPr>
        <w:t xml:space="preserve">závěrečné zprávy a finančního vyúčtování dotace </w:t>
      </w:r>
      <w:r w:rsidR="00C11E80" w:rsidRPr="00EC5A31">
        <w:rPr>
          <w:rFonts w:ascii="Arial" w:hAnsi="Arial" w:cs="Arial"/>
        </w:rPr>
        <w:t xml:space="preserve">jedna z </w:t>
      </w:r>
      <w:r w:rsidRPr="00EC5A31">
        <w:rPr>
          <w:rFonts w:ascii="Arial" w:hAnsi="Arial" w:cs="Arial"/>
        </w:rPr>
        <w:t>osob oprávněn</w:t>
      </w:r>
      <w:r w:rsidR="00C11E80" w:rsidRPr="00EC5A31">
        <w:rPr>
          <w:rFonts w:ascii="Arial" w:hAnsi="Arial" w:cs="Arial"/>
        </w:rPr>
        <w:t xml:space="preserve">ých </w:t>
      </w:r>
      <w:r w:rsidR="00EC5A31" w:rsidRPr="00EC5A31">
        <w:rPr>
          <w:rFonts w:ascii="Arial" w:hAnsi="Arial" w:cs="Arial"/>
        </w:rPr>
        <w:t>zastupovat</w:t>
      </w:r>
      <w:r w:rsidRPr="00EC5A31">
        <w:rPr>
          <w:rFonts w:ascii="Arial" w:hAnsi="Arial" w:cs="Arial"/>
        </w:rPr>
        <w:t xml:space="preserve"> příjemce, která tuto skutečnost v závěrečné zprávě a ve finančním vyúčtování dotace písemně potvrdí.</w:t>
      </w:r>
    </w:p>
    <w:p w:rsidR="00150850" w:rsidRPr="00FD07DA" w:rsidRDefault="00EE35A0" w:rsidP="00ED2C68">
      <w:pPr>
        <w:pStyle w:val="Odstavecseseznamem"/>
        <w:numPr>
          <w:ilvl w:val="1"/>
          <w:numId w:val="1"/>
        </w:numPr>
        <w:spacing w:after="120"/>
        <w:ind w:left="851" w:hanging="851"/>
        <w:contextualSpacing w:val="0"/>
        <w:rPr>
          <w:rFonts w:ascii="Arial" w:hAnsi="Arial" w:cs="Arial"/>
        </w:rPr>
      </w:pPr>
      <w:r w:rsidRPr="00FD07DA">
        <w:rPr>
          <w:rFonts w:ascii="Arial" w:hAnsi="Arial" w:cs="Arial"/>
        </w:rPr>
        <w:t>Zemře-li žadatel po uzavření S</w:t>
      </w:r>
      <w:r w:rsidR="004135C2" w:rsidRPr="00FD07DA">
        <w:rPr>
          <w:rFonts w:ascii="Arial" w:hAnsi="Arial" w:cs="Arial"/>
        </w:rPr>
        <w:t>mlouvy, ale před vyplacením dotace nebo části dotace na jeho účet, právo na poskytnutí dotace zaniká; dědicové nemají na poskytnutí dotace právní nárok. Zemře-li příjemce po vyplacení dotace nebo části dotace na jeho účet, přechází</w:t>
      </w:r>
      <w:r w:rsidRPr="00FD07DA">
        <w:rPr>
          <w:rFonts w:ascii="Arial" w:hAnsi="Arial" w:cs="Arial"/>
        </w:rPr>
        <w:t xml:space="preserve"> práva a povinnosti ze S</w:t>
      </w:r>
      <w:r w:rsidR="004135C2" w:rsidRPr="00FD07DA">
        <w:rPr>
          <w:rFonts w:ascii="Arial" w:hAnsi="Arial" w:cs="Arial"/>
        </w:rPr>
        <w:t>mlouvy na jeho dědice.</w:t>
      </w:r>
      <w:r w:rsidR="00520749" w:rsidRPr="00FD07DA">
        <w:rPr>
          <w:rFonts w:ascii="Arial" w:hAnsi="Arial" w:cs="Arial"/>
        </w:rPr>
        <w:t xml:space="preserve"> </w:t>
      </w:r>
    </w:p>
    <w:p w:rsidR="0042012D" w:rsidRPr="00230580" w:rsidRDefault="004135C2" w:rsidP="00230580">
      <w:pPr>
        <w:pStyle w:val="Odstavecseseznamem"/>
        <w:numPr>
          <w:ilvl w:val="1"/>
          <w:numId w:val="1"/>
        </w:numPr>
        <w:spacing w:after="120"/>
        <w:ind w:left="851" w:hanging="851"/>
        <w:contextualSpacing w:val="0"/>
        <w:rPr>
          <w:rFonts w:ascii="Arial" w:hAnsi="Arial" w:cs="Arial"/>
        </w:rPr>
      </w:pPr>
      <w:r w:rsidRPr="00230580">
        <w:rPr>
          <w:rFonts w:ascii="Arial" w:hAnsi="Arial" w:cs="Arial"/>
        </w:rPr>
        <w:t>V případě přeměny žadatele/příjemce, který je právnickou osobou, nebo jeho zrušení s likvidací, je žadatel/příjemce povinen o této skutečnosti předem písemně informovat administrátora.</w:t>
      </w:r>
      <w:r w:rsidR="00230580" w:rsidRPr="00230580">
        <w:rPr>
          <w:rFonts w:ascii="Arial" w:hAnsi="Arial" w:cs="Arial"/>
        </w:rPr>
        <w:t xml:space="preserve"> </w:t>
      </w:r>
    </w:p>
    <w:p w:rsidR="003C7BC9" w:rsidRPr="00A5538A" w:rsidRDefault="005469CD" w:rsidP="003C7BC9">
      <w:pPr>
        <w:pStyle w:val="Odstavecseseznamem"/>
        <w:numPr>
          <w:ilvl w:val="0"/>
          <w:numId w:val="1"/>
        </w:numPr>
        <w:autoSpaceDE w:val="0"/>
        <w:autoSpaceDN w:val="0"/>
        <w:adjustRightInd w:val="0"/>
        <w:spacing w:before="120" w:after="120"/>
        <w:ind w:hanging="357"/>
        <w:rPr>
          <w:rFonts w:ascii="Arial" w:hAnsi="Arial" w:cs="Arial"/>
          <w:b/>
          <w:bCs/>
        </w:rPr>
      </w:pPr>
      <w:r w:rsidRPr="00A5538A">
        <w:rPr>
          <w:rFonts w:ascii="Arial" w:hAnsi="Arial" w:cs="Arial"/>
          <w:b/>
          <w:bCs/>
          <w:sz w:val="24"/>
          <w:szCs w:val="24"/>
        </w:rPr>
        <w:t>Společná pravidla pro poskytnutí dotací</w:t>
      </w:r>
    </w:p>
    <w:p w:rsidR="00A5538A" w:rsidRPr="00A5538A" w:rsidRDefault="00A5538A" w:rsidP="00A5538A">
      <w:pPr>
        <w:pStyle w:val="Odstavecseseznamem"/>
        <w:autoSpaceDE w:val="0"/>
        <w:autoSpaceDN w:val="0"/>
        <w:adjustRightInd w:val="0"/>
        <w:spacing w:before="120" w:after="120"/>
        <w:ind w:left="360" w:firstLine="0"/>
        <w:rPr>
          <w:rFonts w:ascii="Arial" w:hAnsi="Arial" w:cs="Arial"/>
          <w:b/>
          <w:bCs/>
        </w:rPr>
      </w:pPr>
    </w:p>
    <w:p w:rsidR="005469CD" w:rsidRPr="00FD07DA" w:rsidRDefault="005469CD" w:rsidP="00E039A3">
      <w:pPr>
        <w:pStyle w:val="Odstavecseseznamem"/>
        <w:numPr>
          <w:ilvl w:val="1"/>
          <w:numId w:val="1"/>
        </w:numPr>
        <w:ind w:left="851" w:hanging="851"/>
        <w:contextualSpacing w:val="0"/>
        <w:rPr>
          <w:rFonts w:ascii="Arial" w:hAnsi="Arial" w:cs="Arial"/>
          <w:bCs/>
          <w:color w:val="0000FF"/>
        </w:rPr>
      </w:pPr>
      <w:r w:rsidRPr="00FD07DA">
        <w:rPr>
          <w:rFonts w:ascii="Arial" w:hAnsi="Arial" w:cs="Arial"/>
          <w:bCs/>
        </w:rPr>
        <w:t xml:space="preserve">Dotace je poskytována na uznatelné výdaje akce </w:t>
      </w:r>
      <w:r w:rsidRPr="00FD07DA">
        <w:rPr>
          <w:rFonts w:ascii="Arial" w:hAnsi="Arial" w:cs="Arial"/>
          <w:bCs/>
          <w:color w:val="0000FF"/>
        </w:rPr>
        <w:t>investičního i neinvestičního charakteru</w:t>
      </w:r>
      <w:r w:rsidR="00764D1B" w:rsidRPr="00FD07DA">
        <w:rPr>
          <w:rFonts w:ascii="Arial" w:hAnsi="Arial" w:cs="Arial"/>
          <w:bCs/>
        </w:rPr>
        <w:t xml:space="preserve"> </w:t>
      </w:r>
      <w:r w:rsidR="00764D1B" w:rsidRPr="00FD07DA">
        <w:rPr>
          <w:rFonts w:ascii="Arial" w:hAnsi="Arial" w:cs="Arial"/>
          <w:i/>
          <w:color w:val="0000FF"/>
        </w:rPr>
        <w:t>(speci</w:t>
      </w:r>
      <w:r w:rsidR="00520749" w:rsidRPr="00FD07DA">
        <w:rPr>
          <w:rFonts w:ascii="Arial" w:hAnsi="Arial" w:cs="Arial"/>
          <w:i/>
          <w:color w:val="0000FF"/>
        </w:rPr>
        <w:t>fikuje se dle dotačního titulu)</w:t>
      </w:r>
      <w:r w:rsidRPr="00FD07DA">
        <w:rPr>
          <w:rFonts w:ascii="Arial" w:hAnsi="Arial" w:cs="Arial"/>
          <w:bCs/>
        </w:rPr>
        <w:t>, je přísně účelová a její čerpání je vázáno jen na financování akce</w:t>
      </w:r>
      <w:r w:rsidR="00240D4A" w:rsidRPr="00FD07DA">
        <w:rPr>
          <w:rFonts w:ascii="Arial" w:hAnsi="Arial" w:cs="Arial"/>
          <w:bCs/>
        </w:rPr>
        <w:t>/projektu</w:t>
      </w:r>
      <w:r w:rsidRPr="00FD07DA">
        <w:rPr>
          <w:rFonts w:ascii="Arial" w:hAnsi="Arial" w:cs="Arial"/>
          <w:bCs/>
        </w:rPr>
        <w:t xml:space="preserve">, na kterou byla poskytnuta. </w:t>
      </w:r>
    </w:p>
    <w:p w:rsidR="00764D1B" w:rsidRPr="00FD07DA" w:rsidRDefault="00764D1B" w:rsidP="0044719F">
      <w:pPr>
        <w:pStyle w:val="Odstavecseseznamem"/>
        <w:ind w:left="360" w:firstLine="0"/>
        <w:contextualSpacing w:val="0"/>
        <w:jc w:val="left"/>
        <w:rPr>
          <w:i/>
          <w:color w:val="00B050"/>
        </w:rPr>
      </w:pPr>
    </w:p>
    <w:p w:rsidR="00150850" w:rsidRPr="00FD07DA" w:rsidRDefault="00150850" w:rsidP="00A875A5">
      <w:pPr>
        <w:pStyle w:val="Odstavecseseznamem"/>
        <w:numPr>
          <w:ilvl w:val="1"/>
          <w:numId w:val="1"/>
        </w:numPr>
        <w:spacing w:after="200" w:line="276" w:lineRule="auto"/>
        <w:ind w:left="851" w:hanging="851"/>
        <w:contextualSpacing w:val="0"/>
        <w:jc w:val="left"/>
        <w:rPr>
          <w:rFonts w:ascii="Arial" w:hAnsi="Arial" w:cs="Arial"/>
          <w:bCs/>
        </w:rPr>
      </w:pPr>
      <w:r w:rsidRPr="00FD07DA">
        <w:rPr>
          <w:rFonts w:ascii="Arial" w:hAnsi="Arial" w:cs="Arial"/>
          <w:bCs/>
        </w:rPr>
        <w:t>Majetek pořizovaný z dotace musí být pořizován výlučně do vlastnictví žadatele.</w:t>
      </w:r>
    </w:p>
    <w:p w:rsidR="005469CD" w:rsidRPr="005C7142" w:rsidRDefault="005469CD" w:rsidP="00E039A3">
      <w:pPr>
        <w:pStyle w:val="Odstavecseseznamem"/>
        <w:numPr>
          <w:ilvl w:val="1"/>
          <w:numId w:val="1"/>
        </w:numPr>
        <w:ind w:left="851" w:hanging="851"/>
        <w:contextualSpacing w:val="0"/>
        <w:rPr>
          <w:rFonts w:ascii="Arial" w:hAnsi="Arial" w:cs="Arial"/>
          <w:bCs/>
          <w:color w:val="0070C0"/>
        </w:rPr>
      </w:pPr>
      <w:r w:rsidRPr="00FD07DA">
        <w:rPr>
          <w:rFonts w:ascii="Arial" w:hAnsi="Arial" w:cs="Arial"/>
          <w:bCs/>
        </w:rPr>
        <w:t>Neuznatelnými výdaji akce se rozumí (na tyto výdaje nelze</w:t>
      </w:r>
      <w:r w:rsidRPr="007E5D6A">
        <w:rPr>
          <w:rFonts w:ascii="Arial" w:hAnsi="Arial" w:cs="Arial"/>
          <w:bCs/>
        </w:rPr>
        <w:t xml:space="preserve"> dotaci použít)</w:t>
      </w:r>
      <w:r w:rsidR="00992F86">
        <w:rPr>
          <w:rFonts w:ascii="Arial" w:hAnsi="Arial" w:cs="Arial"/>
          <w:bCs/>
        </w:rPr>
        <w:t>:</w:t>
      </w:r>
      <w:r w:rsidR="00992F86" w:rsidRPr="00992F86">
        <w:rPr>
          <w:rFonts w:ascii="Arial" w:hAnsi="Arial" w:cs="Arial"/>
          <w:i/>
          <w:color w:val="0070C0"/>
        </w:rPr>
        <w:t xml:space="preserve"> </w:t>
      </w:r>
      <w:r w:rsidR="00992F86" w:rsidRPr="00764D1B">
        <w:rPr>
          <w:rFonts w:ascii="Arial" w:hAnsi="Arial" w:cs="Arial"/>
          <w:i/>
          <w:color w:val="0000FF"/>
        </w:rPr>
        <w:t>(specifikuje se dle dotačního titulu)</w:t>
      </w:r>
    </w:p>
    <w:p w:rsidR="00A30281" w:rsidRPr="007E5D6A" w:rsidRDefault="00A30281" w:rsidP="00B64C8F">
      <w:pPr>
        <w:pStyle w:val="Odstavecseseznamem"/>
        <w:numPr>
          <w:ilvl w:val="0"/>
          <w:numId w:val="9"/>
        </w:numPr>
        <w:ind w:left="1701" w:hanging="850"/>
        <w:contextualSpacing w:val="0"/>
        <w:rPr>
          <w:rFonts w:ascii="Arial" w:hAnsi="Arial" w:cs="Arial"/>
          <w:bCs/>
        </w:rPr>
      </w:pPr>
      <w:r w:rsidRPr="007E5D6A">
        <w:rPr>
          <w:rFonts w:ascii="Arial" w:hAnsi="Arial" w:cs="Arial"/>
          <w:bCs/>
        </w:rPr>
        <w:t>úhrada daní, daňových odpisů, poplatků a odvodů,</w:t>
      </w:r>
    </w:p>
    <w:p w:rsidR="00503A3F" w:rsidRPr="007E5D6A" w:rsidRDefault="005469CD" w:rsidP="00B64C8F">
      <w:pPr>
        <w:pStyle w:val="Odstavecseseznamem"/>
        <w:numPr>
          <w:ilvl w:val="0"/>
          <w:numId w:val="9"/>
        </w:numPr>
        <w:ind w:left="1701" w:hanging="851"/>
        <w:contextualSpacing w:val="0"/>
        <w:rPr>
          <w:rFonts w:ascii="Arial" w:hAnsi="Arial" w:cs="Arial"/>
          <w:bCs/>
        </w:rPr>
      </w:pPr>
      <w:r w:rsidRPr="007E5D6A">
        <w:rPr>
          <w:rFonts w:ascii="Arial" w:hAnsi="Arial" w:cs="Arial"/>
          <w:bCs/>
        </w:rPr>
        <w:t>úhrada úvěrů a půjček,</w:t>
      </w:r>
    </w:p>
    <w:p w:rsidR="005469CD" w:rsidRPr="007E5D6A" w:rsidRDefault="00503A3F" w:rsidP="00B64C8F">
      <w:pPr>
        <w:pStyle w:val="Odstavecseseznamem"/>
        <w:numPr>
          <w:ilvl w:val="0"/>
          <w:numId w:val="9"/>
        </w:numPr>
        <w:ind w:left="1701" w:hanging="851"/>
        <w:contextualSpacing w:val="0"/>
        <w:rPr>
          <w:rFonts w:ascii="Arial" w:hAnsi="Arial" w:cs="Arial"/>
          <w:bCs/>
        </w:rPr>
      </w:pPr>
      <w:r w:rsidRPr="007E5D6A">
        <w:rPr>
          <w:rFonts w:ascii="Arial" w:hAnsi="Arial" w:cs="Arial"/>
          <w:bCs/>
        </w:rPr>
        <w:t>nákup věcí osobní potřeby,</w:t>
      </w:r>
    </w:p>
    <w:p w:rsidR="005469CD" w:rsidRPr="007E5D6A" w:rsidRDefault="005469CD" w:rsidP="00B64C8F">
      <w:pPr>
        <w:pStyle w:val="Odstavecseseznamem"/>
        <w:numPr>
          <w:ilvl w:val="0"/>
          <w:numId w:val="9"/>
        </w:numPr>
        <w:ind w:left="1701" w:hanging="851"/>
        <w:contextualSpacing w:val="0"/>
        <w:rPr>
          <w:rFonts w:ascii="Arial" w:hAnsi="Arial" w:cs="Arial"/>
          <w:bCs/>
        </w:rPr>
      </w:pPr>
      <w:r w:rsidRPr="007E5D6A">
        <w:rPr>
          <w:rFonts w:ascii="Arial" w:hAnsi="Arial" w:cs="Arial"/>
          <w:bCs/>
        </w:rPr>
        <w:t xml:space="preserve">penále, pokuty, </w:t>
      </w:r>
    </w:p>
    <w:p w:rsidR="005469CD" w:rsidRPr="007E5D6A" w:rsidRDefault="005469CD" w:rsidP="00B64C8F">
      <w:pPr>
        <w:pStyle w:val="Odstavecseseznamem"/>
        <w:numPr>
          <w:ilvl w:val="0"/>
          <w:numId w:val="9"/>
        </w:numPr>
        <w:ind w:left="1701" w:hanging="851"/>
        <w:contextualSpacing w:val="0"/>
        <w:rPr>
          <w:rFonts w:ascii="Arial" w:hAnsi="Arial" w:cs="Arial"/>
          <w:bCs/>
        </w:rPr>
      </w:pPr>
      <w:r w:rsidRPr="007E5D6A">
        <w:rPr>
          <w:rFonts w:ascii="Arial" w:hAnsi="Arial" w:cs="Arial"/>
          <w:bCs/>
        </w:rPr>
        <w:t xml:space="preserve">pojistné, </w:t>
      </w:r>
    </w:p>
    <w:p w:rsidR="00EC5A31" w:rsidRDefault="00EC5A31" w:rsidP="00B64C8F">
      <w:pPr>
        <w:pStyle w:val="Odstavecseseznamem"/>
        <w:numPr>
          <w:ilvl w:val="0"/>
          <w:numId w:val="9"/>
        </w:numPr>
        <w:ind w:left="1701" w:hanging="851"/>
        <w:contextualSpacing w:val="0"/>
        <w:rPr>
          <w:rFonts w:ascii="Arial" w:hAnsi="Arial" w:cs="Arial"/>
          <w:bCs/>
        </w:rPr>
      </w:pPr>
      <w:r w:rsidRPr="007E5D6A">
        <w:rPr>
          <w:rFonts w:ascii="Arial" w:hAnsi="Arial" w:cs="Arial"/>
          <w:bCs/>
        </w:rPr>
        <w:t>leasing</w:t>
      </w:r>
    </w:p>
    <w:p w:rsidR="00EC5A31" w:rsidRDefault="00EC5A31" w:rsidP="00B64C8F">
      <w:pPr>
        <w:pStyle w:val="Odstavecseseznamem"/>
        <w:numPr>
          <w:ilvl w:val="0"/>
          <w:numId w:val="9"/>
        </w:numPr>
        <w:ind w:left="1701" w:hanging="851"/>
        <w:contextualSpacing w:val="0"/>
        <w:rPr>
          <w:rFonts w:ascii="Arial" w:hAnsi="Arial" w:cs="Arial"/>
          <w:bCs/>
        </w:rPr>
      </w:pPr>
      <w:r w:rsidRPr="00EC5A31">
        <w:rPr>
          <w:rFonts w:ascii="Arial" w:hAnsi="Arial" w:cs="Arial"/>
          <w:bCs/>
        </w:rPr>
        <w:t>ná</w:t>
      </w:r>
      <w:r>
        <w:rPr>
          <w:rFonts w:ascii="Arial" w:hAnsi="Arial" w:cs="Arial"/>
          <w:bCs/>
        </w:rPr>
        <w:t>kup darů – mimo ceny do soutěží</w:t>
      </w:r>
    </w:p>
    <w:p w:rsidR="00CB7992" w:rsidRPr="00FD07DA" w:rsidRDefault="00CB7992" w:rsidP="00B64C8F">
      <w:pPr>
        <w:pStyle w:val="Odstavecseseznamem"/>
        <w:numPr>
          <w:ilvl w:val="0"/>
          <w:numId w:val="9"/>
        </w:numPr>
        <w:ind w:left="1701" w:hanging="851"/>
        <w:contextualSpacing w:val="0"/>
        <w:rPr>
          <w:rFonts w:ascii="Arial" w:hAnsi="Arial" w:cs="Arial"/>
          <w:bCs/>
        </w:rPr>
      </w:pPr>
      <w:r w:rsidRPr="00FD07DA">
        <w:rPr>
          <w:rFonts w:ascii="Arial" w:hAnsi="Arial" w:cs="Arial"/>
          <w:bCs/>
        </w:rPr>
        <w:t xml:space="preserve">jiné </w:t>
      </w:r>
      <w:r w:rsidRPr="00FD07DA">
        <w:rPr>
          <w:rFonts w:ascii="Arial" w:hAnsi="Arial" w:cs="Arial"/>
          <w:i/>
          <w:color w:val="0000FF"/>
        </w:rPr>
        <w:t>(specifikuje se dle dotačního titulu, např.: mzdové</w:t>
      </w:r>
      <w:r w:rsidR="00520749" w:rsidRPr="00FD07DA">
        <w:rPr>
          <w:rFonts w:ascii="Arial" w:hAnsi="Arial" w:cs="Arial"/>
          <w:i/>
          <w:color w:val="0000FF"/>
        </w:rPr>
        <w:t xml:space="preserve"> náklady, občerstvení)</w:t>
      </w:r>
    </w:p>
    <w:p w:rsidR="00CB7992" w:rsidRPr="00FD07DA" w:rsidRDefault="00CB7992" w:rsidP="00CB7992">
      <w:pPr>
        <w:pStyle w:val="Odstavecseseznamem"/>
        <w:ind w:left="1701" w:firstLine="0"/>
        <w:contextualSpacing w:val="0"/>
        <w:rPr>
          <w:rFonts w:ascii="Arial" w:hAnsi="Arial" w:cs="Arial"/>
          <w:bCs/>
        </w:rPr>
      </w:pPr>
    </w:p>
    <w:p w:rsidR="003C7BC9" w:rsidRPr="00C522FA" w:rsidRDefault="005469CD" w:rsidP="00E039A3">
      <w:pPr>
        <w:pStyle w:val="Odstavecseseznamem"/>
        <w:numPr>
          <w:ilvl w:val="1"/>
          <w:numId w:val="1"/>
        </w:numPr>
        <w:ind w:left="851" w:hanging="851"/>
        <w:contextualSpacing w:val="0"/>
        <w:rPr>
          <w:rFonts w:ascii="Arial" w:hAnsi="Arial" w:cs="Arial"/>
          <w:bCs/>
          <w:color w:val="0070C0"/>
        </w:rPr>
      </w:pPr>
      <w:r w:rsidRPr="00FD07DA">
        <w:rPr>
          <w:rFonts w:ascii="Arial" w:hAnsi="Arial" w:cs="Arial"/>
          <w:bCs/>
        </w:rPr>
        <w:t xml:space="preserve">Příjemce se zaváže, že bude po dobu minimálně </w:t>
      </w:r>
      <w:r w:rsidRPr="00FD07DA">
        <w:rPr>
          <w:rFonts w:ascii="Arial" w:hAnsi="Arial" w:cs="Arial"/>
          <w:bCs/>
          <w:color w:val="0000FF"/>
        </w:rPr>
        <w:t xml:space="preserve">2 let </w:t>
      </w:r>
      <w:r w:rsidR="00764D1B" w:rsidRPr="00FD07DA">
        <w:rPr>
          <w:rFonts w:ascii="Arial" w:hAnsi="Arial" w:cs="Arial"/>
          <w:i/>
          <w:color w:val="0000FF"/>
        </w:rPr>
        <w:t xml:space="preserve">(specifikuje se dle dotačního titulu) </w:t>
      </w:r>
      <w:r w:rsidRPr="00FD07DA">
        <w:rPr>
          <w:rFonts w:ascii="Arial" w:hAnsi="Arial" w:cs="Arial"/>
          <w:bCs/>
        </w:rPr>
        <w:t xml:space="preserve">ode dne platnosti a účinnosti </w:t>
      </w:r>
      <w:r w:rsidR="006304D1" w:rsidRPr="00FD07DA">
        <w:rPr>
          <w:rFonts w:ascii="Arial" w:hAnsi="Arial" w:cs="Arial"/>
          <w:bCs/>
        </w:rPr>
        <w:t>Smlouvy</w:t>
      </w:r>
      <w:r w:rsidRPr="00FD07DA">
        <w:rPr>
          <w:rFonts w:ascii="Arial" w:hAnsi="Arial" w:cs="Arial"/>
          <w:bCs/>
        </w:rPr>
        <w:t xml:space="preserve"> (dále jen jako „minimální doba trvání akce“) provozovat </w:t>
      </w:r>
      <w:r w:rsidR="003C7BC9" w:rsidRPr="00FD07DA">
        <w:rPr>
          <w:rFonts w:ascii="Arial" w:hAnsi="Arial" w:cs="Arial"/>
          <w:bCs/>
        </w:rPr>
        <w:t>…</w:t>
      </w:r>
      <w:r w:rsidRPr="00FD07DA">
        <w:rPr>
          <w:rFonts w:ascii="Arial" w:hAnsi="Arial" w:cs="Arial"/>
          <w:bCs/>
        </w:rPr>
        <w:t xml:space="preserve"> </w:t>
      </w:r>
      <w:r w:rsidR="007F71DE" w:rsidRPr="00FD07DA">
        <w:rPr>
          <w:rFonts w:ascii="Arial" w:hAnsi="Arial" w:cs="Arial"/>
          <w:i/>
          <w:color w:val="0000FF"/>
        </w:rPr>
        <w:t>(specifikuje se dle dotačního titulu)</w:t>
      </w:r>
      <w:r w:rsidR="007F71DE" w:rsidRPr="00FD07DA">
        <w:rPr>
          <w:rFonts w:ascii="Arial" w:hAnsi="Arial" w:cs="Arial"/>
          <w:i/>
          <w:color w:val="0070C0"/>
        </w:rPr>
        <w:t xml:space="preserve"> </w:t>
      </w:r>
      <w:r w:rsidRPr="00FD07DA">
        <w:rPr>
          <w:rFonts w:ascii="Arial" w:hAnsi="Arial" w:cs="Arial"/>
          <w:bCs/>
        </w:rPr>
        <w:t xml:space="preserve">a neukončí jej ani nepřeruší bez vědomí a písemného souhlasu vyhlašovatele a bude nakládat s veškerým majetkem získaným nebo zhodnoceným, byť i jen částečně, z dotace (dále jen „majetek“) s péčí řádného hospodáře a nezatěžovat bez vědomí a písemného souhlasu vyhlašovatele tento majetek ani jeho části žádnými věcnými právy třetích osob, včetně zástavního práva (s výjimkou zástavního práva zřízeného k zajištění úvěru příjemce ve vztahu k financování akce podle </w:t>
      </w:r>
      <w:r w:rsidR="00EE35A0" w:rsidRPr="00FD07DA">
        <w:rPr>
          <w:rFonts w:ascii="Arial" w:hAnsi="Arial" w:cs="Arial"/>
          <w:bCs/>
        </w:rPr>
        <w:t>Smlouvy</w:t>
      </w:r>
      <w:r w:rsidRPr="00FD07DA">
        <w:rPr>
          <w:rFonts w:ascii="Arial" w:hAnsi="Arial" w:cs="Arial"/>
          <w:bCs/>
        </w:rPr>
        <w:t xml:space="preserve">). </w:t>
      </w:r>
      <w:r w:rsidR="006061B0" w:rsidRPr="00FD07DA">
        <w:rPr>
          <w:rFonts w:ascii="Arial" w:hAnsi="Arial" w:cs="Arial"/>
          <w:i/>
          <w:color w:val="0000FF"/>
        </w:rPr>
        <w:t>(specifikuje</w:t>
      </w:r>
      <w:r w:rsidR="006061B0" w:rsidRPr="00764D1B">
        <w:rPr>
          <w:rFonts w:ascii="Arial" w:hAnsi="Arial" w:cs="Arial"/>
          <w:i/>
          <w:color w:val="0000FF"/>
        </w:rPr>
        <w:t xml:space="preserve"> se dle dotačního titulu)</w:t>
      </w:r>
      <w:r w:rsidR="00607499" w:rsidRPr="00764D1B">
        <w:rPr>
          <w:rFonts w:ascii="Arial" w:hAnsi="Arial" w:cs="Arial"/>
          <w:i/>
          <w:color w:val="0000FF"/>
        </w:rPr>
        <w:t xml:space="preserve">. </w:t>
      </w:r>
    </w:p>
    <w:p w:rsidR="00150850" w:rsidRDefault="00150850" w:rsidP="00150850">
      <w:pPr>
        <w:pStyle w:val="Odstavecseseznamem"/>
        <w:ind w:left="851" w:firstLine="0"/>
        <w:contextualSpacing w:val="0"/>
        <w:rPr>
          <w:rFonts w:ascii="Arial" w:hAnsi="Arial" w:cs="Arial"/>
          <w:bCs/>
        </w:rPr>
      </w:pPr>
    </w:p>
    <w:p w:rsidR="00D46165" w:rsidRPr="005C7142" w:rsidRDefault="00150850" w:rsidP="00150850">
      <w:pPr>
        <w:pStyle w:val="Odstavecseseznamem"/>
        <w:numPr>
          <w:ilvl w:val="1"/>
          <w:numId w:val="1"/>
        </w:numPr>
        <w:ind w:left="851" w:hanging="851"/>
        <w:contextualSpacing w:val="0"/>
        <w:rPr>
          <w:rFonts w:ascii="Arial" w:hAnsi="Arial" w:cs="Arial"/>
          <w:bCs/>
          <w:color w:val="0070C0"/>
        </w:rPr>
      </w:pPr>
      <w:r w:rsidRPr="00150850">
        <w:rPr>
          <w:rFonts w:ascii="Arial" w:hAnsi="Arial" w:cs="Arial"/>
          <w:bCs/>
        </w:rPr>
        <w:t>Příjemce nesmí majetek pořízený z dotace po dobu minimálně 5 let od ukončení akce převést na jinou osobu. Po stejnou dobu nesmí příjemce majetek, či jeho části, pořízený z dotace prodat nebo pronajmout či darovat bez vědomí a písemného souhlasu vyhlašovatele. Dříve jej může prodat bez písemného souhlasu vyhlašovatele, jen pokud výtěžek z prodeje použije na pořízení majetku zabezpečujícího pokračování akce.</w:t>
      </w:r>
      <w:r w:rsidRPr="00A875A5">
        <w:rPr>
          <w:rFonts w:ascii="Arial" w:hAnsi="Arial"/>
        </w:rPr>
        <w:t xml:space="preserve"> </w:t>
      </w:r>
      <w:r w:rsidRPr="00150850">
        <w:rPr>
          <w:rFonts w:ascii="Arial" w:hAnsi="Arial" w:cs="Arial"/>
          <w:bCs/>
        </w:rPr>
        <w:t>Toto ustanovení se netýká majetku nabytého příjemcem z dotace, který příjemce následně převede do vlastnictví třetí osoby výhradně na humanitární nebo charitativní účel.</w:t>
      </w:r>
      <w:r w:rsidRPr="00A875A5">
        <w:rPr>
          <w:rFonts w:ascii="Arial" w:hAnsi="Arial"/>
          <w:i/>
        </w:rPr>
        <w:t xml:space="preserve"> </w:t>
      </w:r>
      <w:r w:rsidRPr="00764D1B">
        <w:rPr>
          <w:rFonts w:ascii="Arial" w:hAnsi="Arial" w:cs="Arial"/>
          <w:i/>
          <w:color w:val="0000FF"/>
        </w:rPr>
        <w:t>(specifikuje se dle dotačního titulu).</w:t>
      </w:r>
    </w:p>
    <w:p w:rsidR="00150850" w:rsidRPr="001720A1" w:rsidRDefault="00150850" w:rsidP="00E039A3">
      <w:pPr>
        <w:pStyle w:val="Odstavecseseznamem"/>
        <w:ind w:left="851"/>
        <w:contextualSpacing w:val="0"/>
        <w:rPr>
          <w:rFonts w:ascii="Arial" w:hAnsi="Arial" w:cs="Arial"/>
          <w:b/>
        </w:rPr>
      </w:pPr>
    </w:p>
    <w:p w:rsidR="00D46165" w:rsidRPr="00541F9F" w:rsidRDefault="00D46165" w:rsidP="00E039A3">
      <w:pPr>
        <w:pStyle w:val="Odstavecseseznamem"/>
        <w:numPr>
          <w:ilvl w:val="1"/>
          <w:numId w:val="1"/>
        </w:numPr>
        <w:ind w:left="851" w:hanging="851"/>
        <w:contextualSpacing w:val="0"/>
        <w:rPr>
          <w:rFonts w:ascii="Arial" w:hAnsi="Arial" w:cs="Arial"/>
        </w:rPr>
      </w:pPr>
      <w:r w:rsidRPr="00541F9F">
        <w:rPr>
          <w:rFonts w:ascii="Arial" w:hAnsi="Arial" w:cs="Arial"/>
        </w:rPr>
        <w:t xml:space="preserve">Změna účelu dotace je možná pouze s předchozím písemným souhlasem vyhlašovatele (uzavřením dodatku ke </w:t>
      </w:r>
      <w:r w:rsidR="00EE35A0" w:rsidRPr="00541F9F">
        <w:rPr>
          <w:rFonts w:ascii="Arial" w:hAnsi="Arial" w:cs="Arial"/>
        </w:rPr>
        <w:t>Smlouvě</w:t>
      </w:r>
      <w:r w:rsidRPr="00541F9F">
        <w:rPr>
          <w:rFonts w:ascii="Arial" w:hAnsi="Arial" w:cs="Arial"/>
        </w:rPr>
        <w:t>).</w:t>
      </w:r>
      <w:r w:rsidR="00A5538A" w:rsidRPr="00541F9F">
        <w:rPr>
          <w:rFonts w:ascii="Arial" w:hAnsi="Arial" w:cs="Arial"/>
        </w:rPr>
        <w:t xml:space="preserve"> </w:t>
      </w:r>
      <w:r w:rsidR="00A5538A" w:rsidRPr="00541F9F">
        <w:rPr>
          <w:rFonts w:ascii="Arial" w:hAnsi="Arial" w:cs="Arial"/>
          <w:i/>
          <w:color w:val="0000FF"/>
        </w:rPr>
        <w:t>(specifikuje se dle dotačního titulu).</w:t>
      </w:r>
    </w:p>
    <w:p w:rsidR="007B44AB" w:rsidRPr="00FD07DA" w:rsidRDefault="00C7203F" w:rsidP="00E039A3">
      <w:pPr>
        <w:pStyle w:val="Odstavecseseznamem"/>
        <w:numPr>
          <w:ilvl w:val="1"/>
          <w:numId w:val="1"/>
        </w:numPr>
        <w:ind w:left="851" w:hanging="851"/>
        <w:contextualSpacing w:val="0"/>
        <w:rPr>
          <w:rFonts w:ascii="Arial" w:hAnsi="Arial" w:cs="Arial"/>
        </w:rPr>
      </w:pPr>
      <w:r w:rsidRPr="00FD07DA">
        <w:rPr>
          <w:rFonts w:ascii="Arial" w:hAnsi="Arial" w:cs="Arial"/>
        </w:rPr>
        <w:lastRenderedPageBreak/>
        <w:t>Příjemce je povinen uskuteč</w:t>
      </w:r>
      <w:r w:rsidR="00EE35A0" w:rsidRPr="00FD07DA">
        <w:rPr>
          <w:rFonts w:ascii="Arial" w:hAnsi="Arial" w:cs="Arial"/>
        </w:rPr>
        <w:t>ňovat propagaci akce v souladu se Smlouvou</w:t>
      </w:r>
      <w:r w:rsidR="00296C12" w:rsidRPr="00FD07DA">
        <w:rPr>
          <w:rFonts w:ascii="Arial" w:hAnsi="Arial" w:cs="Arial"/>
        </w:rPr>
        <w:t>.</w:t>
      </w:r>
    </w:p>
    <w:p w:rsidR="00503A3F" w:rsidRDefault="00503A3F" w:rsidP="00E039A3">
      <w:pPr>
        <w:pStyle w:val="Odstavecseseznamem"/>
        <w:ind w:left="851"/>
        <w:contextualSpacing w:val="0"/>
        <w:rPr>
          <w:rFonts w:ascii="Arial" w:hAnsi="Arial" w:cs="Arial"/>
        </w:rPr>
      </w:pPr>
    </w:p>
    <w:p w:rsidR="00C7203F" w:rsidRPr="002A7B11" w:rsidRDefault="00C7203F" w:rsidP="00E039A3">
      <w:pPr>
        <w:pStyle w:val="Odstavecseseznamem"/>
        <w:numPr>
          <w:ilvl w:val="1"/>
          <w:numId w:val="1"/>
        </w:numPr>
        <w:ind w:left="851" w:hanging="851"/>
        <w:contextualSpacing w:val="0"/>
        <w:rPr>
          <w:rFonts w:ascii="Arial" w:hAnsi="Arial" w:cs="Arial"/>
        </w:rPr>
      </w:pPr>
      <w:r w:rsidRPr="002A7B11">
        <w:rPr>
          <w:rFonts w:ascii="Arial" w:hAnsi="Arial" w:cs="Arial"/>
        </w:rPr>
        <w:t>Příjemce musí při čerpání dotace postupovat v souladu s platnými právními předpisy. Výběr dodavatele musí být proveden v souladu s předpisy upravujícími zadávání veřejných zakázek; v případě akcí spolufinancovaných ze strukturálních fondů Evropské unie i podle pravidel platných pro tyto fondy</w:t>
      </w:r>
      <w:r w:rsidR="00503A3F" w:rsidRPr="002A7B11">
        <w:rPr>
          <w:rFonts w:ascii="Arial" w:hAnsi="Arial" w:cs="Arial"/>
        </w:rPr>
        <w:t>.</w:t>
      </w:r>
    </w:p>
    <w:p w:rsidR="004033EA" w:rsidRDefault="004033EA" w:rsidP="004033EA">
      <w:pPr>
        <w:pStyle w:val="Odstavecseseznamem"/>
        <w:ind w:left="851" w:firstLine="0"/>
        <w:contextualSpacing w:val="0"/>
        <w:rPr>
          <w:i/>
          <w:color w:val="00B050"/>
        </w:rPr>
      </w:pPr>
    </w:p>
    <w:p w:rsidR="00E039A3" w:rsidRDefault="009C5933" w:rsidP="00E039A3">
      <w:pPr>
        <w:pStyle w:val="Odstavecseseznamem"/>
        <w:numPr>
          <w:ilvl w:val="1"/>
          <w:numId w:val="1"/>
        </w:numPr>
        <w:ind w:left="851" w:hanging="851"/>
        <w:contextualSpacing w:val="0"/>
        <w:rPr>
          <w:rFonts w:ascii="Arial" w:hAnsi="Arial" w:cs="Arial"/>
        </w:rPr>
      </w:pPr>
      <w:r w:rsidRPr="007E5D6A">
        <w:rPr>
          <w:rFonts w:ascii="Arial" w:hAnsi="Arial" w:cs="Arial"/>
        </w:rPr>
        <w:t xml:space="preserve">Příslušné orgány poskytovatele jsou oprávněny v souladu se zvláštním právním předpisem zákonem č. 320/2001 Sb., o finanční kontrole ve veřejné správě a </w:t>
      </w:r>
      <w:r w:rsidR="00A247E2">
        <w:rPr>
          <w:rFonts w:ascii="Arial" w:hAnsi="Arial" w:cs="Arial"/>
        </w:rPr>
        <w:br/>
      </w:r>
      <w:r w:rsidRPr="007E5D6A">
        <w:rPr>
          <w:rFonts w:ascii="Arial" w:hAnsi="Arial" w:cs="Arial"/>
        </w:rPr>
        <w:t>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w:t>
      </w:r>
      <w:r w:rsidR="00503A3F" w:rsidRPr="007E5D6A">
        <w:rPr>
          <w:rFonts w:ascii="Arial" w:hAnsi="Arial" w:cs="Arial"/>
        </w:rPr>
        <w:t xml:space="preserve"> </w:t>
      </w:r>
    </w:p>
    <w:p w:rsidR="00E039A3" w:rsidRPr="00E039A3" w:rsidRDefault="00E039A3" w:rsidP="00E039A3">
      <w:pPr>
        <w:pStyle w:val="Odstavecseseznamem"/>
        <w:ind w:left="851"/>
        <w:contextualSpacing w:val="0"/>
        <w:rPr>
          <w:rFonts w:ascii="Arial" w:hAnsi="Arial" w:cs="Arial"/>
        </w:rPr>
      </w:pPr>
    </w:p>
    <w:p w:rsidR="00503A3F" w:rsidRPr="00E039A3" w:rsidRDefault="00503A3F" w:rsidP="00E039A3">
      <w:pPr>
        <w:pStyle w:val="Odstavecseseznamem"/>
        <w:numPr>
          <w:ilvl w:val="1"/>
          <w:numId w:val="1"/>
        </w:numPr>
        <w:tabs>
          <w:tab w:val="left" w:pos="851"/>
        </w:tabs>
        <w:ind w:left="851" w:hanging="851"/>
        <w:contextualSpacing w:val="0"/>
        <w:rPr>
          <w:rFonts w:ascii="Arial" w:hAnsi="Arial" w:cs="Arial"/>
        </w:rPr>
      </w:pPr>
      <w:r w:rsidRPr="00E039A3">
        <w:rPr>
          <w:rFonts w:ascii="Arial" w:hAnsi="Arial" w:cs="Arial"/>
        </w:rPr>
        <w:t>V případě, že příjemce nepoužije dotaci k účelu, na který mu byla poskytnuta nebo se dopustí jakéhokoliv jiného porušení rozpočtové kázně, vystavuje se sankcím podle zákona</w:t>
      </w:r>
      <w:r w:rsidR="00244A06" w:rsidRPr="00E039A3">
        <w:rPr>
          <w:rFonts w:ascii="Arial" w:hAnsi="Arial" w:cs="Arial"/>
        </w:rPr>
        <w:t xml:space="preserve"> č. 250/2000 Sb., </w:t>
      </w:r>
      <w:r w:rsidRPr="00E039A3">
        <w:rPr>
          <w:rFonts w:ascii="Arial" w:hAnsi="Arial" w:cs="Arial"/>
        </w:rPr>
        <w:t>o rozpočtových pravidlech územních rozpočtů</w:t>
      </w:r>
      <w:r w:rsidR="00244A06" w:rsidRPr="00E039A3">
        <w:rPr>
          <w:rFonts w:ascii="Arial" w:hAnsi="Arial" w:cs="Arial"/>
        </w:rPr>
        <w:t>, ve znění pozdějších předpisů.</w:t>
      </w:r>
      <w:r w:rsidR="00E941C9" w:rsidRPr="00E039A3">
        <w:rPr>
          <w:rFonts w:ascii="Arial" w:hAnsi="Arial" w:cs="Arial"/>
        </w:rPr>
        <w:t xml:space="preserve"> </w:t>
      </w:r>
    </w:p>
    <w:p w:rsidR="00607499" w:rsidRPr="00607499" w:rsidRDefault="00607499" w:rsidP="00E039A3">
      <w:pPr>
        <w:pStyle w:val="Odstavecseseznamem"/>
        <w:ind w:left="851"/>
        <w:contextualSpacing w:val="0"/>
        <w:rPr>
          <w:rFonts w:ascii="Arial" w:hAnsi="Arial" w:cs="Arial"/>
        </w:rPr>
      </w:pPr>
    </w:p>
    <w:p w:rsidR="00EB0B52" w:rsidRPr="00FD07DA" w:rsidRDefault="00E941C9" w:rsidP="00E039A3">
      <w:pPr>
        <w:pStyle w:val="Odstavecseseznamem"/>
        <w:numPr>
          <w:ilvl w:val="1"/>
          <w:numId w:val="1"/>
        </w:numPr>
        <w:tabs>
          <w:tab w:val="left" w:pos="851"/>
        </w:tabs>
        <w:ind w:left="851" w:hanging="851"/>
        <w:contextualSpacing w:val="0"/>
        <w:rPr>
          <w:rFonts w:ascii="Arial" w:hAnsi="Arial" w:cs="Arial"/>
        </w:rPr>
      </w:pPr>
      <w:r w:rsidRPr="00FD07DA">
        <w:rPr>
          <w:rFonts w:ascii="Arial" w:hAnsi="Arial" w:cs="Arial"/>
        </w:rPr>
        <w:t>V souladu se zákonem č. 250/2000 Sb., o rozpočtových pravidlech územních rozpočtů, v platném znění, mohou být výše odvodů za poru</w:t>
      </w:r>
      <w:r w:rsidR="00D815C4" w:rsidRPr="00FD07DA">
        <w:rPr>
          <w:rFonts w:ascii="Arial" w:hAnsi="Arial" w:cs="Arial"/>
        </w:rPr>
        <w:t>š</w:t>
      </w:r>
      <w:r w:rsidRPr="00FD07DA">
        <w:rPr>
          <w:rFonts w:ascii="Arial" w:hAnsi="Arial" w:cs="Arial"/>
        </w:rPr>
        <w:t xml:space="preserve">ení rozpočtové kázně ve </w:t>
      </w:r>
      <w:r w:rsidR="00EE35A0" w:rsidRPr="00FD07DA">
        <w:rPr>
          <w:rFonts w:ascii="Arial" w:hAnsi="Arial" w:cs="Arial"/>
        </w:rPr>
        <w:t>Smlouvě</w:t>
      </w:r>
      <w:r w:rsidRPr="00FD07DA">
        <w:rPr>
          <w:rFonts w:ascii="Arial" w:hAnsi="Arial" w:cs="Arial"/>
        </w:rPr>
        <w:t xml:space="preserve"> stanoveny u porušení souvisejících </w:t>
      </w:r>
      <w:r w:rsidR="00AC020C" w:rsidRPr="00FD07DA">
        <w:rPr>
          <w:rFonts w:ascii="Arial" w:hAnsi="Arial" w:cs="Arial"/>
        </w:rPr>
        <w:t>s účelem ve snížené výši odvodu,</w:t>
      </w:r>
      <w:r w:rsidRPr="00FD07DA">
        <w:rPr>
          <w:rStyle w:val="Znakapoznpodarou"/>
          <w:rFonts w:ascii="Times New Roman" w:hAnsi="Times New Roman"/>
          <w:sz w:val="20"/>
          <w:szCs w:val="20"/>
        </w:rPr>
        <w:t xml:space="preserve"> </w:t>
      </w:r>
      <w:r w:rsidR="00AC020C" w:rsidRPr="00FD07DA">
        <w:rPr>
          <w:rFonts w:ascii="Arial" w:hAnsi="Arial" w:cs="Arial"/>
        </w:rPr>
        <w:t xml:space="preserve">které budou podrobně specifikovány ve </w:t>
      </w:r>
      <w:r w:rsidR="00EE35A0" w:rsidRPr="00FD07DA">
        <w:rPr>
          <w:rFonts w:ascii="Arial" w:hAnsi="Arial" w:cs="Arial"/>
        </w:rPr>
        <w:t>S</w:t>
      </w:r>
      <w:r w:rsidR="00AC020C" w:rsidRPr="00FD07DA">
        <w:rPr>
          <w:rFonts w:ascii="Arial" w:hAnsi="Arial" w:cs="Arial"/>
        </w:rPr>
        <w:t>mlouvě.</w:t>
      </w:r>
    </w:p>
    <w:p w:rsidR="00122793" w:rsidRPr="00FD07DA" w:rsidRDefault="00122793" w:rsidP="00122793">
      <w:pPr>
        <w:pStyle w:val="Odstavecseseznamem"/>
        <w:rPr>
          <w:rStyle w:val="Znakapoznpodarou"/>
          <w:rFonts w:ascii="Arial" w:hAnsi="Arial" w:cs="Arial"/>
          <w:vertAlign w:val="baseline"/>
        </w:rPr>
      </w:pPr>
    </w:p>
    <w:p w:rsidR="00122793" w:rsidRPr="00FD07DA" w:rsidRDefault="00122793" w:rsidP="00122793">
      <w:pPr>
        <w:pStyle w:val="Odstavecseseznamem"/>
        <w:tabs>
          <w:tab w:val="left" w:pos="851"/>
        </w:tabs>
        <w:ind w:left="851" w:firstLine="0"/>
        <w:contextualSpacing w:val="0"/>
        <w:rPr>
          <w:rStyle w:val="Znakapoznpodarou"/>
          <w:rFonts w:ascii="Arial" w:hAnsi="Arial" w:cs="Arial"/>
          <w:vertAlign w:val="baseline"/>
        </w:rPr>
      </w:pPr>
    </w:p>
    <w:p w:rsidR="00786B20" w:rsidRPr="00FD07DA" w:rsidRDefault="00786B20" w:rsidP="00A247E2">
      <w:pPr>
        <w:pStyle w:val="Odstavecseseznamem"/>
        <w:numPr>
          <w:ilvl w:val="0"/>
          <w:numId w:val="1"/>
        </w:numPr>
        <w:autoSpaceDE w:val="0"/>
        <w:autoSpaceDN w:val="0"/>
        <w:adjustRightInd w:val="0"/>
        <w:spacing w:before="120" w:after="240"/>
        <w:ind w:left="357" w:hanging="357"/>
        <w:rPr>
          <w:rFonts w:ascii="Arial" w:hAnsi="Arial" w:cs="Arial"/>
          <w:b/>
          <w:bCs/>
          <w:sz w:val="24"/>
          <w:szCs w:val="24"/>
        </w:rPr>
      </w:pPr>
      <w:r w:rsidRPr="00FD07DA">
        <w:rPr>
          <w:rFonts w:ascii="Arial" w:hAnsi="Arial" w:cs="Arial"/>
          <w:b/>
          <w:bCs/>
          <w:sz w:val="24"/>
          <w:szCs w:val="24"/>
        </w:rPr>
        <w:t xml:space="preserve">Pravidla pro předkládání žádostí o dotace </w:t>
      </w:r>
    </w:p>
    <w:p w:rsidR="00A247E2" w:rsidRPr="00FD07DA" w:rsidRDefault="00A247E2" w:rsidP="00A247E2">
      <w:pPr>
        <w:pStyle w:val="Odstavecseseznamem"/>
        <w:autoSpaceDE w:val="0"/>
        <w:autoSpaceDN w:val="0"/>
        <w:adjustRightInd w:val="0"/>
        <w:spacing w:before="120" w:after="240"/>
        <w:ind w:left="357" w:firstLine="0"/>
        <w:rPr>
          <w:rFonts w:ascii="Arial" w:hAnsi="Arial" w:cs="Arial"/>
          <w:b/>
          <w:bCs/>
          <w:sz w:val="24"/>
          <w:szCs w:val="24"/>
        </w:rPr>
      </w:pPr>
    </w:p>
    <w:p w:rsidR="009F7302" w:rsidRPr="00735E1F" w:rsidRDefault="00E37EDC" w:rsidP="00A247E2">
      <w:pPr>
        <w:pStyle w:val="Odstavecseseznamem"/>
        <w:numPr>
          <w:ilvl w:val="1"/>
          <w:numId w:val="1"/>
        </w:numPr>
        <w:tabs>
          <w:tab w:val="left" w:pos="851"/>
        </w:tabs>
        <w:spacing w:before="240"/>
        <w:ind w:left="851" w:hanging="851"/>
        <w:contextualSpacing w:val="0"/>
        <w:rPr>
          <w:rFonts w:ascii="Arial" w:hAnsi="Arial" w:cs="Arial"/>
          <w:color w:val="FF0000"/>
        </w:rPr>
      </w:pPr>
      <w:r w:rsidRPr="00FD07DA">
        <w:rPr>
          <w:rFonts w:ascii="Arial" w:hAnsi="Arial" w:cs="Arial"/>
        </w:rPr>
        <w:t>Dotační program je zveřejněn na úřední desce od XX. XX. 20XX do XX. XX. 20XX</w:t>
      </w:r>
      <w:r w:rsidR="00D94C93" w:rsidRPr="00FD07DA">
        <w:rPr>
          <w:rFonts w:ascii="Arial" w:hAnsi="Arial" w:cs="Arial"/>
        </w:rPr>
        <w:t>, v souladu se zákonem č. 250/2000 Sb., o rozpočtových pravidlech územních rozpočtů. J</w:t>
      </w:r>
      <w:r w:rsidRPr="00FD07DA">
        <w:rPr>
          <w:rFonts w:ascii="Arial" w:hAnsi="Arial" w:cs="Arial"/>
        </w:rPr>
        <w:t>eho zveřejnění nemá vliv na dobu, po kterou jsou přijímány žádosti o dotace.</w:t>
      </w:r>
    </w:p>
    <w:p w:rsidR="00E37EDC" w:rsidRPr="00FD07DA" w:rsidRDefault="00E37EDC" w:rsidP="00E039A3">
      <w:pPr>
        <w:tabs>
          <w:tab w:val="left" w:pos="851"/>
        </w:tabs>
        <w:ind w:left="0" w:firstLine="0"/>
        <w:rPr>
          <w:rFonts w:ascii="Arial" w:hAnsi="Arial" w:cs="Arial"/>
        </w:rPr>
      </w:pPr>
    </w:p>
    <w:p w:rsidR="009F7302" w:rsidRPr="00FD07DA" w:rsidRDefault="009F7302" w:rsidP="00E039A3">
      <w:pPr>
        <w:pStyle w:val="Odstavecseseznamem"/>
        <w:numPr>
          <w:ilvl w:val="1"/>
          <w:numId w:val="1"/>
        </w:numPr>
        <w:tabs>
          <w:tab w:val="left" w:pos="851"/>
        </w:tabs>
        <w:ind w:left="851" w:hanging="851"/>
        <w:contextualSpacing w:val="0"/>
        <w:rPr>
          <w:rFonts w:ascii="Arial" w:hAnsi="Arial" w:cs="Arial"/>
        </w:rPr>
      </w:pPr>
      <w:r w:rsidRPr="00FD07DA">
        <w:rPr>
          <w:rFonts w:ascii="Arial" w:hAnsi="Arial" w:cs="Arial"/>
        </w:rPr>
        <w:t xml:space="preserve">Lhůta pro podávání žádostí o dotace je stanovena od XX. XX. 20XX do XX. XX. 20XX do 12:00 hod. Rozhodující pro doručení žádosti o dotaci je okamžik převzetí tištěného provedení žádosti o dotaci vyhlašovatelem (nikoli předání </w:t>
      </w:r>
      <w:r w:rsidR="00A247E2" w:rsidRPr="00FD07DA">
        <w:rPr>
          <w:rFonts w:ascii="Arial" w:hAnsi="Arial" w:cs="Arial"/>
        </w:rPr>
        <w:br/>
      </w:r>
      <w:r w:rsidRPr="00FD07DA">
        <w:rPr>
          <w:rFonts w:ascii="Arial" w:hAnsi="Arial" w:cs="Arial"/>
        </w:rPr>
        <w:t>k poštovnímu doručení) nebo převzetí originálu žádosti o dotaci vyhlašovatelem jiným způsobem přípustným podle zvláštních právních předpisů.</w:t>
      </w:r>
      <w:r w:rsidR="00AC020C" w:rsidRPr="00FD07DA">
        <w:rPr>
          <w:i/>
          <w:color w:val="00B050"/>
        </w:rPr>
        <w:t xml:space="preserve"> </w:t>
      </w:r>
      <w:r w:rsidR="00AC020C" w:rsidRPr="00FD07DA">
        <w:rPr>
          <w:rFonts w:ascii="Arial" w:hAnsi="Arial" w:cs="Arial"/>
        </w:rPr>
        <w:t xml:space="preserve">Sběr žádostí </w:t>
      </w:r>
      <w:r w:rsidR="00764D1B" w:rsidRPr="00FD07DA">
        <w:rPr>
          <w:rFonts w:ascii="Arial" w:hAnsi="Arial" w:cs="Arial"/>
        </w:rPr>
        <w:t>bude</w:t>
      </w:r>
      <w:r w:rsidR="00AC020C" w:rsidRPr="00FD07DA">
        <w:rPr>
          <w:rFonts w:ascii="Arial" w:hAnsi="Arial" w:cs="Arial"/>
        </w:rPr>
        <w:t xml:space="preserve"> zahájen nejdříve 30 dnů od zveřejnění.</w:t>
      </w:r>
    </w:p>
    <w:p w:rsidR="00E039A3" w:rsidRPr="00E039A3" w:rsidRDefault="00E039A3" w:rsidP="00E039A3">
      <w:pPr>
        <w:pStyle w:val="Odstavecseseznamem"/>
        <w:rPr>
          <w:rFonts w:ascii="Arial" w:hAnsi="Arial" w:cs="Arial"/>
        </w:rPr>
      </w:pPr>
    </w:p>
    <w:p w:rsidR="002601DB" w:rsidRPr="00D21A4D" w:rsidRDefault="002601DB" w:rsidP="00E039A3">
      <w:pPr>
        <w:pStyle w:val="Odstavecseseznamem"/>
        <w:numPr>
          <w:ilvl w:val="1"/>
          <w:numId w:val="1"/>
        </w:numPr>
        <w:tabs>
          <w:tab w:val="left" w:pos="851"/>
        </w:tabs>
        <w:ind w:left="851" w:hanging="851"/>
        <w:contextualSpacing w:val="0"/>
        <w:rPr>
          <w:rFonts w:ascii="Arial" w:hAnsi="Arial" w:cs="Arial"/>
        </w:rPr>
      </w:pPr>
      <w:r w:rsidRPr="00D21A4D">
        <w:rPr>
          <w:rFonts w:ascii="Arial" w:hAnsi="Arial" w:cs="Arial"/>
        </w:rPr>
        <w:t>Dotaci lze poskytnout pouze na základě řádně doručené žádosti, která je zveřejněna spolu s programem na webových stránkách Olomouckého kraje. Žádost o dotaci musí být vyplněna elektronicky na formuláři zveřejněném na internetových stránkách vyhlašovatele. Po vyplnění</w:t>
      </w:r>
      <w:r w:rsidR="007E6FA2">
        <w:rPr>
          <w:rFonts w:ascii="Arial" w:hAnsi="Arial" w:cs="Arial"/>
        </w:rPr>
        <w:t xml:space="preserve"> </w:t>
      </w:r>
      <w:r w:rsidR="007E6FA2" w:rsidRPr="00046C45">
        <w:rPr>
          <w:rFonts w:ascii="Arial" w:hAnsi="Arial" w:cs="Arial"/>
        </w:rPr>
        <w:t>žádosti</w:t>
      </w:r>
      <w:r w:rsidRPr="00046C45">
        <w:rPr>
          <w:rFonts w:ascii="Arial" w:hAnsi="Arial" w:cs="Arial"/>
        </w:rPr>
        <w:t xml:space="preserve"> </w:t>
      </w:r>
      <w:r w:rsidR="00171C02" w:rsidRPr="00046C45">
        <w:rPr>
          <w:rFonts w:ascii="Arial" w:hAnsi="Arial" w:cs="Arial"/>
        </w:rPr>
        <w:t xml:space="preserve">a </w:t>
      </w:r>
      <w:r w:rsidR="007E6FA2" w:rsidRPr="00046C45">
        <w:rPr>
          <w:rFonts w:ascii="Arial" w:hAnsi="Arial" w:cs="Arial"/>
        </w:rPr>
        <w:t xml:space="preserve">po jejím </w:t>
      </w:r>
      <w:r w:rsidR="00171C02" w:rsidRPr="00046C45">
        <w:rPr>
          <w:rFonts w:ascii="Arial" w:hAnsi="Arial" w:cs="Arial"/>
        </w:rPr>
        <w:t xml:space="preserve">uložení </w:t>
      </w:r>
      <w:r w:rsidRPr="00D21A4D">
        <w:rPr>
          <w:rFonts w:ascii="Arial" w:hAnsi="Arial" w:cs="Arial"/>
        </w:rPr>
        <w:t>lze žádost vytisknout</w:t>
      </w:r>
      <w:r w:rsidR="007E6FA2">
        <w:rPr>
          <w:rFonts w:ascii="Arial" w:hAnsi="Arial" w:cs="Arial"/>
        </w:rPr>
        <w:t>.</w:t>
      </w:r>
      <w:r w:rsidRPr="00D21A4D">
        <w:rPr>
          <w:rFonts w:ascii="Arial" w:hAnsi="Arial" w:cs="Arial"/>
        </w:rPr>
        <w:t xml:space="preserve"> Žádost je možno podat ve stanovené lhůtě:</w:t>
      </w:r>
    </w:p>
    <w:p w:rsidR="00711102" w:rsidRPr="00FD07DA" w:rsidRDefault="00711102" w:rsidP="00B64C8F">
      <w:pPr>
        <w:pStyle w:val="Odstavecseseznamem"/>
        <w:numPr>
          <w:ilvl w:val="0"/>
          <w:numId w:val="5"/>
        </w:numPr>
        <w:rPr>
          <w:rFonts w:ascii="Arial" w:hAnsi="Arial" w:cs="Arial"/>
        </w:rPr>
      </w:pPr>
      <w:r w:rsidRPr="00FD07DA">
        <w:rPr>
          <w:rFonts w:ascii="Arial" w:hAnsi="Arial" w:cs="Arial"/>
        </w:rPr>
        <w:t xml:space="preserve">písemně </w:t>
      </w:r>
      <w:r w:rsidR="008C7242" w:rsidRPr="00FD07DA">
        <w:rPr>
          <w:rFonts w:ascii="Arial" w:hAnsi="Arial" w:cs="Arial"/>
        </w:rPr>
        <w:t xml:space="preserve">– </w:t>
      </w:r>
      <w:r w:rsidRPr="00FD07DA">
        <w:rPr>
          <w:rFonts w:ascii="Arial" w:hAnsi="Arial" w:cs="Arial"/>
        </w:rPr>
        <w:t>zaslání</w:t>
      </w:r>
      <w:r w:rsidR="008C7242" w:rsidRPr="00FD07DA">
        <w:rPr>
          <w:rFonts w:ascii="Arial" w:hAnsi="Arial" w:cs="Arial"/>
        </w:rPr>
        <w:t>m</w:t>
      </w:r>
      <w:r w:rsidRPr="00FD07DA">
        <w:rPr>
          <w:rFonts w:ascii="Arial" w:hAnsi="Arial" w:cs="Arial"/>
        </w:rPr>
        <w:t xml:space="preserve"> 1 originál</w:t>
      </w:r>
      <w:r w:rsidR="00E8134E" w:rsidRPr="00FD07DA">
        <w:rPr>
          <w:rFonts w:ascii="Arial" w:hAnsi="Arial" w:cs="Arial"/>
        </w:rPr>
        <w:t>u</w:t>
      </w:r>
      <w:r w:rsidRPr="00FD07DA">
        <w:rPr>
          <w:rFonts w:ascii="Arial" w:hAnsi="Arial" w:cs="Arial"/>
        </w:rPr>
        <w:t xml:space="preserve"> adresu Olom</w:t>
      </w:r>
      <w:r w:rsidR="00762D41" w:rsidRPr="00FD07DA">
        <w:rPr>
          <w:rFonts w:ascii="Arial" w:hAnsi="Arial" w:cs="Arial"/>
        </w:rPr>
        <w:t>oucký kraj, Jeremenkova 40a, 779</w:t>
      </w:r>
      <w:r w:rsidR="001D1DD2" w:rsidRPr="00FD07DA">
        <w:rPr>
          <w:rFonts w:ascii="Arial" w:hAnsi="Arial" w:cs="Arial"/>
        </w:rPr>
        <w:t> </w:t>
      </w:r>
      <w:r w:rsidRPr="00FD07DA">
        <w:rPr>
          <w:rFonts w:ascii="Arial" w:hAnsi="Arial" w:cs="Arial"/>
        </w:rPr>
        <w:t>11 Olomouc nebo</w:t>
      </w:r>
    </w:p>
    <w:p w:rsidR="00711102" w:rsidRPr="00D21A4D" w:rsidRDefault="00711102" w:rsidP="00B64C8F">
      <w:pPr>
        <w:pStyle w:val="Odstavecseseznamem"/>
        <w:numPr>
          <w:ilvl w:val="0"/>
          <w:numId w:val="5"/>
        </w:numPr>
        <w:rPr>
          <w:rFonts w:ascii="Arial" w:hAnsi="Arial" w:cs="Arial"/>
        </w:rPr>
      </w:pPr>
      <w:r w:rsidRPr="00D21A4D">
        <w:rPr>
          <w:rFonts w:ascii="Arial" w:hAnsi="Arial" w:cs="Arial"/>
        </w:rPr>
        <w:t xml:space="preserve">písemně </w:t>
      </w:r>
      <w:r w:rsidR="008C7242" w:rsidRPr="00D21A4D">
        <w:rPr>
          <w:rFonts w:ascii="Arial" w:hAnsi="Arial" w:cs="Arial"/>
        </w:rPr>
        <w:t xml:space="preserve">– </w:t>
      </w:r>
      <w:r w:rsidRPr="00D21A4D">
        <w:rPr>
          <w:rFonts w:ascii="Arial" w:hAnsi="Arial" w:cs="Arial"/>
        </w:rPr>
        <w:t>osobním doručením 1 originálu na podatelnu Krajského úřadu Olomouckého kraje</w:t>
      </w:r>
      <w:r w:rsidR="001D1DD2" w:rsidRPr="00D21A4D">
        <w:rPr>
          <w:rFonts w:ascii="Arial" w:hAnsi="Arial" w:cs="Arial"/>
        </w:rPr>
        <w:t>, Jeremenkova 40a, nebo</w:t>
      </w:r>
    </w:p>
    <w:p w:rsidR="002601DB" w:rsidRDefault="002601DB" w:rsidP="00B64C8F">
      <w:pPr>
        <w:pStyle w:val="Odstavecseseznamem"/>
        <w:numPr>
          <w:ilvl w:val="0"/>
          <w:numId w:val="5"/>
        </w:numPr>
        <w:rPr>
          <w:rFonts w:ascii="Arial" w:hAnsi="Arial" w:cs="Arial"/>
        </w:rPr>
      </w:pPr>
      <w:r w:rsidRPr="00D21A4D">
        <w:rPr>
          <w:rFonts w:ascii="Arial" w:hAnsi="Arial" w:cs="Arial"/>
        </w:rPr>
        <w:t xml:space="preserve">jiným způsobem přípustným podle zvláštních právních předpisů (např. emailem se zaručeným elektronickým podpisem na adresu </w:t>
      </w:r>
      <w:hyperlink r:id="rId10" w:history="1">
        <w:r w:rsidRPr="00D21A4D">
          <w:rPr>
            <w:rStyle w:val="Hypertextovodkaz"/>
            <w:rFonts w:ascii="Arial" w:hAnsi="Arial" w:cs="Arial"/>
            <w:color w:val="auto"/>
          </w:rPr>
          <w:t>e-podatelna@kr-olomoucky.cz</w:t>
        </w:r>
      </w:hyperlink>
      <w:r w:rsidRPr="00D21A4D">
        <w:rPr>
          <w:rFonts w:ascii="Arial" w:hAnsi="Arial" w:cs="Arial"/>
        </w:rPr>
        <w:t xml:space="preserve"> nebo datovou zprávou do datové schránky ID: qiabfmf).</w:t>
      </w:r>
    </w:p>
    <w:p w:rsidR="00531AE7" w:rsidRDefault="00531AE7" w:rsidP="006B1973">
      <w:pPr>
        <w:ind w:left="993" w:firstLine="0"/>
        <w:jc w:val="left"/>
        <w:rPr>
          <w:i/>
          <w:color w:val="00B050"/>
        </w:rPr>
      </w:pPr>
    </w:p>
    <w:p w:rsidR="00531AE7" w:rsidRDefault="00531AE7">
      <w:pPr>
        <w:rPr>
          <w:rFonts w:ascii="Arial" w:hAnsi="Arial" w:cs="Arial"/>
        </w:rPr>
      </w:pPr>
      <w:r>
        <w:rPr>
          <w:rFonts w:ascii="Arial" w:hAnsi="Arial" w:cs="Arial"/>
        </w:rPr>
        <w:br w:type="page"/>
      </w:r>
    </w:p>
    <w:p w:rsidR="00786B20" w:rsidRPr="00D21A4D" w:rsidRDefault="00786B20" w:rsidP="00E039A3">
      <w:pPr>
        <w:pStyle w:val="Odstavecseseznamem"/>
        <w:numPr>
          <w:ilvl w:val="1"/>
          <w:numId w:val="1"/>
        </w:numPr>
        <w:tabs>
          <w:tab w:val="left" w:pos="851"/>
        </w:tabs>
        <w:ind w:left="851" w:hanging="851"/>
        <w:contextualSpacing w:val="0"/>
        <w:rPr>
          <w:rFonts w:ascii="Arial" w:hAnsi="Arial" w:cs="Arial"/>
          <w:bCs/>
        </w:rPr>
      </w:pPr>
      <w:r w:rsidRPr="00D21A4D">
        <w:rPr>
          <w:rFonts w:ascii="Arial" w:hAnsi="Arial" w:cs="Arial"/>
        </w:rPr>
        <w:lastRenderedPageBreak/>
        <w:t xml:space="preserve">K vyplněné žádosti o dotaci budou připojeny následující </w:t>
      </w:r>
      <w:r w:rsidR="00EB0B52" w:rsidRPr="00D21A4D">
        <w:rPr>
          <w:rFonts w:ascii="Arial" w:hAnsi="Arial" w:cs="Arial"/>
        </w:rPr>
        <w:t xml:space="preserve">povinné </w:t>
      </w:r>
      <w:r w:rsidRPr="00D21A4D">
        <w:rPr>
          <w:rFonts w:ascii="Arial" w:hAnsi="Arial" w:cs="Arial"/>
        </w:rPr>
        <w:t>přílohy:</w:t>
      </w:r>
    </w:p>
    <w:p w:rsidR="00786B20" w:rsidRPr="007E5D6A" w:rsidRDefault="00786B20" w:rsidP="00824CBB">
      <w:pPr>
        <w:pStyle w:val="Odstavecseseznamem"/>
        <w:numPr>
          <w:ilvl w:val="0"/>
          <w:numId w:val="4"/>
        </w:numPr>
        <w:rPr>
          <w:rFonts w:ascii="Arial" w:hAnsi="Arial" w:cs="Arial"/>
        </w:rPr>
      </w:pPr>
      <w:r w:rsidRPr="007E5D6A">
        <w:rPr>
          <w:rFonts w:ascii="Arial" w:hAnsi="Arial" w:cs="Arial"/>
        </w:rPr>
        <w:t xml:space="preserve">prostá kopie dokladu prokazujícího právní osobnost žadatele (např. prostá kopie výpisu z </w:t>
      </w:r>
      <w:r w:rsidR="00607499">
        <w:rPr>
          <w:rFonts w:ascii="Arial" w:hAnsi="Arial" w:cs="Arial"/>
        </w:rPr>
        <w:t>veřejného</w:t>
      </w:r>
      <w:r w:rsidRPr="007E5D6A">
        <w:rPr>
          <w:rFonts w:ascii="Arial" w:hAnsi="Arial" w:cs="Arial"/>
        </w:rPr>
        <w:t xml:space="preserve"> rejstříku, živnostenského rejstříku, registru ekonomických subjektů nebo jiné zákonem stanovené evidence) příp. jiného dokladu o právní subjektivitě žadatele</w:t>
      </w:r>
      <w:r w:rsidR="00735E1F">
        <w:rPr>
          <w:rFonts w:ascii="Arial" w:hAnsi="Arial" w:cs="Arial"/>
        </w:rPr>
        <w:t xml:space="preserve"> (platné stanovy, statut apod.)</w:t>
      </w:r>
      <w:r w:rsidRPr="007E5D6A">
        <w:rPr>
          <w:rFonts w:ascii="Arial" w:hAnsi="Arial" w:cs="Arial"/>
        </w:rPr>
        <w:t xml:space="preserve"> – doloží všechny právnické osoby; u fyzických osob pouze ty, které jsou zapsány </w:t>
      </w:r>
      <w:r w:rsidR="00A247E2">
        <w:rPr>
          <w:rFonts w:ascii="Arial" w:hAnsi="Arial" w:cs="Arial"/>
        </w:rPr>
        <w:br/>
      </w:r>
      <w:r w:rsidRPr="007E5D6A">
        <w:rPr>
          <w:rFonts w:ascii="Arial" w:hAnsi="Arial" w:cs="Arial"/>
        </w:rPr>
        <w:t>v obchodním rejstříku, živnostenském rejstř</w:t>
      </w:r>
      <w:r w:rsidR="00373E49">
        <w:rPr>
          <w:rFonts w:ascii="Arial" w:hAnsi="Arial" w:cs="Arial"/>
        </w:rPr>
        <w:t>íku nebo jiné obdobné evidenci,</w:t>
      </w:r>
    </w:p>
    <w:p w:rsidR="008D21BF" w:rsidRPr="00122793" w:rsidRDefault="00786B20" w:rsidP="00122793">
      <w:pPr>
        <w:pStyle w:val="Odstavecseseznamem"/>
        <w:numPr>
          <w:ilvl w:val="0"/>
          <w:numId w:val="4"/>
        </w:numPr>
        <w:rPr>
          <w:rFonts w:ascii="Arial" w:hAnsi="Arial" w:cs="Arial"/>
        </w:rPr>
      </w:pPr>
      <w:r w:rsidRPr="007E5D6A">
        <w:rPr>
          <w:rFonts w:ascii="Arial" w:hAnsi="Arial" w:cs="Arial"/>
        </w:rPr>
        <w:t xml:space="preserve">prostá kopie dokladu o oprávněnosti osoby </w:t>
      </w:r>
      <w:r w:rsidR="0086634E">
        <w:rPr>
          <w:rFonts w:ascii="Arial" w:hAnsi="Arial" w:cs="Arial"/>
        </w:rPr>
        <w:t>zastupovat</w:t>
      </w:r>
      <w:r w:rsidRPr="007E5D6A">
        <w:rPr>
          <w:rFonts w:ascii="Arial" w:hAnsi="Arial" w:cs="Arial"/>
        </w:rPr>
        <w:t xml:space="preserve"> žadatele (např. prostá kopie jmenovací listiny, zápisu či výpisu ze schůze zastupitelstva obce </w:t>
      </w:r>
      <w:r w:rsidR="00A247E2">
        <w:rPr>
          <w:rFonts w:ascii="Arial" w:hAnsi="Arial" w:cs="Arial"/>
        </w:rPr>
        <w:br/>
      </w:r>
      <w:r w:rsidRPr="007E5D6A">
        <w:rPr>
          <w:rFonts w:ascii="Arial" w:hAnsi="Arial" w:cs="Arial"/>
        </w:rPr>
        <w:t xml:space="preserve">o zvolení starosty, zápisu ze schůze orgánu oprávněného volit statutární orgán, plná moc apod.), </w:t>
      </w:r>
    </w:p>
    <w:p w:rsidR="00786B20" w:rsidRPr="007E5D6A" w:rsidRDefault="00786B20" w:rsidP="00824CBB">
      <w:pPr>
        <w:pStyle w:val="Odstavecseseznamem"/>
        <w:numPr>
          <w:ilvl w:val="0"/>
          <w:numId w:val="4"/>
        </w:numPr>
        <w:rPr>
          <w:rFonts w:ascii="Arial" w:hAnsi="Arial" w:cs="Arial"/>
        </w:rPr>
      </w:pPr>
      <w:r w:rsidRPr="007E5D6A">
        <w:rPr>
          <w:rFonts w:ascii="Arial" w:hAnsi="Arial" w:cs="Arial"/>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786B20" w:rsidRPr="007E5D6A" w:rsidRDefault="00786B20" w:rsidP="00824CBB">
      <w:pPr>
        <w:pStyle w:val="Odstavecseseznamem"/>
        <w:numPr>
          <w:ilvl w:val="0"/>
          <w:numId w:val="4"/>
        </w:numPr>
        <w:rPr>
          <w:rFonts w:ascii="Arial" w:hAnsi="Arial" w:cs="Arial"/>
        </w:rPr>
      </w:pPr>
      <w:r w:rsidRPr="007E5D6A">
        <w:rPr>
          <w:rFonts w:ascii="Arial" w:hAnsi="Arial" w:cs="Arial"/>
        </w:rPr>
        <w:t xml:space="preserve">prostá kopie dokladu prokazujícího registraci k dani z přidané hodnoty </w:t>
      </w:r>
      <w:r w:rsidR="00A247E2">
        <w:rPr>
          <w:rFonts w:ascii="Arial" w:hAnsi="Arial" w:cs="Arial"/>
        </w:rPr>
        <w:br/>
      </w:r>
      <w:r w:rsidRPr="007E5D6A">
        <w:rPr>
          <w:rFonts w:ascii="Arial" w:hAnsi="Arial" w:cs="Arial"/>
        </w:rPr>
        <w:t>a skutečnost, zda žadatel má či nemá nárok na vrácení DPH v oblasti realizace projektu, je-li žadatel plátcem DPH,</w:t>
      </w:r>
    </w:p>
    <w:p w:rsidR="00786B20" w:rsidRPr="007E5D6A" w:rsidRDefault="00786B20" w:rsidP="00824CBB">
      <w:pPr>
        <w:pStyle w:val="Odstavecseseznamem"/>
        <w:numPr>
          <w:ilvl w:val="0"/>
          <w:numId w:val="4"/>
        </w:numPr>
        <w:rPr>
          <w:rFonts w:ascii="Arial" w:hAnsi="Arial" w:cs="Arial"/>
        </w:rPr>
      </w:pPr>
      <w:r w:rsidRPr="007E5D6A">
        <w:rPr>
          <w:rFonts w:ascii="Arial" w:hAnsi="Arial" w:cs="Arial"/>
        </w:rPr>
        <w:t>prostá kopie dokladu o zřízení běžného účtu žadatele (např. prostá kopie smlouvy o zřízení běžného účtu, potvrzení banky o zřízení běžného účtu),</w:t>
      </w:r>
    </w:p>
    <w:p w:rsidR="00405D22" w:rsidRPr="00F926B6" w:rsidRDefault="00405D22" w:rsidP="00824CBB">
      <w:pPr>
        <w:pStyle w:val="Odstavecseseznamem"/>
        <w:numPr>
          <w:ilvl w:val="0"/>
          <w:numId w:val="4"/>
        </w:numPr>
        <w:rPr>
          <w:rFonts w:ascii="Arial" w:hAnsi="Arial" w:cs="Arial"/>
        </w:rPr>
      </w:pPr>
      <w:r>
        <w:rPr>
          <w:rFonts w:ascii="Arial" w:hAnsi="Arial" w:cs="Arial"/>
        </w:rPr>
        <w:t>č</w:t>
      </w:r>
      <w:r w:rsidRPr="00405D22">
        <w:rPr>
          <w:rFonts w:ascii="Arial" w:hAnsi="Arial" w:cs="Arial"/>
        </w:rPr>
        <w:t>estné prohlášení</w:t>
      </w:r>
      <w:r>
        <w:rPr>
          <w:rFonts w:ascii="Arial" w:hAnsi="Arial" w:cs="Arial"/>
        </w:rPr>
        <w:t xml:space="preserve"> o nezměněné identifikaci žadatele dle bodu a) – e) </w:t>
      </w:r>
    </w:p>
    <w:p w:rsidR="00F926B6" w:rsidRPr="000C7650" w:rsidRDefault="00405D22" w:rsidP="00824CBB">
      <w:pPr>
        <w:pStyle w:val="Odstavecseseznamem"/>
        <w:numPr>
          <w:ilvl w:val="0"/>
          <w:numId w:val="4"/>
        </w:numPr>
        <w:rPr>
          <w:rFonts w:ascii="Arial" w:hAnsi="Arial" w:cs="Arial"/>
          <w:color w:val="0000FF"/>
        </w:rPr>
      </w:pPr>
      <w:r>
        <w:rPr>
          <w:rFonts w:ascii="Arial" w:hAnsi="Arial" w:cs="Arial"/>
        </w:rPr>
        <w:t>č</w:t>
      </w:r>
      <w:r w:rsidR="00F926B6" w:rsidRPr="00405D22">
        <w:rPr>
          <w:rFonts w:ascii="Arial" w:hAnsi="Arial" w:cs="Arial"/>
        </w:rPr>
        <w:t>estné prohlášení</w:t>
      </w:r>
      <w:bookmarkStart w:id="1" w:name="_Toc386554796"/>
      <w:r w:rsidR="00F926B6" w:rsidRPr="00405D22">
        <w:rPr>
          <w:rFonts w:ascii="Arial" w:hAnsi="Arial" w:cs="Arial"/>
        </w:rPr>
        <w:t xml:space="preserve"> žadatele o podporu v režimu de minimis</w:t>
      </w:r>
      <w:bookmarkEnd w:id="1"/>
      <w:r w:rsidRPr="00405D22">
        <w:rPr>
          <w:rFonts w:ascii="Arial" w:hAnsi="Arial" w:cs="Arial"/>
        </w:rPr>
        <w:t xml:space="preserve">. </w:t>
      </w:r>
      <w:r w:rsidRPr="000C7650">
        <w:rPr>
          <w:rFonts w:ascii="Arial" w:hAnsi="Arial" w:cs="Arial"/>
          <w:i/>
          <w:color w:val="0000FF"/>
        </w:rPr>
        <w:t>(</w:t>
      </w:r>
      <w:r w:rsidR="00413E2D" w:rsidRPr="000C7650">
        <w:rPr>
          <w:rFonts w:ascii="Arial" w:hAnsi="Arial" w:cs="Arial"/>
          <w:i/>
          <w:color w:val="0000FF"/>
        </w:rPr>
        <w:t>t</w:t>
      </w:r>
      <w:r w:rsidRPr="000C7650">
        <w:rPr>
          <w:rFonts w:ascii="Arial" w:hAnsi="Arial" w:cs="Arial"/>
          <w:i/>
          <w:color w:val="0000FF"/>
        </w:rPr>
        <w:t xml:space="preserve">am, kde </w:t>
      </w:r>
      <w:r w:rsidR="00413E2D" w:rsidRPr="000C7650">
        <w:rPr>
          <w:rFonts w:ascii="Arial" w:hAnsi="Arial" w:cs="Arial"/>
          <w:i/>
          <w:color w:val="0000FF"/>
        </w:rPr>
        <w:t>se jedná o veřejnou podporu</w:t>
      </w:r>
      <w:r w:rsidRPr="000C7650">
        <w:rPr>
          <w:rFonts w:ascii="Arial" w:hAnsi="Arial" w:cs="Arial"/>
          <w:i/>
          <w:color w:val="0000FF"/>
        </w:rPr>
        <w:t>)</w:t>
      </w:r>
    </w:p>
    <w:p w:rsidR="0019284F" w:rsidRPr="008D21BF" w:rsidRDefault="00405D22" w:rsidP="00824CBB">
      <w:pPr>
        <w:pStyle w:val="Odstavecseseznamem"/>
        <w:numPr>
          <w:ilvl w:val="0"/>
          <w:numId w:val="4"/>
        </w:numPr>
        <w:rPr>
          <w:rFonts w:ascii="Arial" w:hAnsi="Arial" w:cs="Arial"/>
          <w:color w:val="0070C0"/>
        </w:rPr>
      </w:pPr>
      <w:r>
        <w:rPr>
          <w:rFonts w:ascii="Arial" w:hAnsi="Arial" w:cs="Arial"/>
        </w:rPr>
        <w:t>d</w:t>
      </w:r>
      <w:r w:rsidR="0019284F" w:rsidRPr="00405D22">
        <w:rPr>
          <w:rFonts w:ascii="Arial" w:hAnsi="Arial" w:cs="Arial"/>
        </w:rPr>
        <w:t xml:space="preserve">alší přílohy dle požadavku </w:t>
      </w:r>
      <w:r w:rsidR="005E2BB4" w:rsidRPr="00405D22">
        <w:rPr>
          <w:rFonts w:ascii="Arial" w:hAnsi="Arial" w:cs="Arial"/>
        </w:rPr>
        <w:t>programu</w:t>
      </w:r>
      <w:r w:rsidR="0019284F" w:rsidRPr="00405D22">
        <w:rPr>
          <w:rFonts w:ascii="Arial" w:hAnsi="Arial" w:cs="Arial"/>
        </w:rPr>
        <w:t>.</w:t>
      </w:r>
      <w:r w:rsidR="005E2BB4" w:rsidRPr="00405D22">
        <w:rPr>
          <w:rFonts w:ascii="Arial" w:hAnsi="Arial" w:cs="Arial"/>
        </w:rPr>
        <w:t xml:space="preserve"> </w:t>
      </w:r>
      <w:r w:rsidR="005E2BB4" w:rsidRPr="000C7650">
        <w:rPr>
          <w:rFonts w:ascii="Arial" w:hAnsi="Arial" w:cs="Arial"/>
          <w:i/>
          <w:color w:val="0000FF"/>
        </w:rPr>
        <w:t>(specifikuje se dle dotačního titulu)</w:t>
      </w:r>
    </w:p>
    <w:p w:rsidR="008D21BF" w:rsidRPr="005C7142" w:rsidRDefault="008D21BF" w:rsidP="008D21BF">
      <w:pPr>
        <w:pStyle w:val="Odstavecseseznamem"/>
        <w:ind w:left="1353" w:firstLine="0"/>
        <w:rPr>
          <w:rFonts w:ascii="Arial" w:hAnsi="Arial" w:cs="Arial"/>
          <w:color w:val="0070C0"/>
        </w:rPr>
      </w:pPr>
    </w:p>
    <w:p w:rsidR="00566046" w:rsidRPr="007E5D6A" w:rsidRDefault="00566046" w:rsidP="00566046">
      <w:pPr>
        <w:pStyle w:val="Odstavecseseznamem"/>
        <w:ind w:left="907"/>
        <w:rPr>
          <w:rFonts w:ascii="Arial" w:hAnsi="Arial" w:cs="Arial"/>
          <w:bCs/>
        </w:rPr>
      </w:pPr>
    </w:p>
    <w:p w:rsidR="00566046" w:rsidRPr="007E5D6A" w:rsidRDefault="00566046"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rPr>
        <w:t>Žádosti o dotace, které nesplňují podmínky tohoto dotačního programu nebo nebudou vyhlašovateli dotačního programu doručeny řádně (předepsaným způsobem) a včas, budou z posuzování vyřazeny. O vyřazení žádosti bude žadatel písemně vyrozuměn administrátorem.</w:t>
      </w:r>
    </w:p>
    <w:p w:rsidR="00244A06" w:rsidRPr="007E5D6A" w:rsidRDefault="00244A06" w:rsidP="00244A06">
      <w:pPr>
        <w:pStyle w:val="Odstavecseseznamem"/>
        <w:ind w:left="907"/>
        <w:rPr>
          <w:rFonts w:ascii="Arial" w:hAnsi="Arial" w:cs="Arial"/>
          <w:bCs/>
        </w:rPr>
      </w:pPr>
    </w:p>
    <w:p w:rsidR="00566046" w:rsidRPr="00D21A4D" w:rsidRDefault="00566046" w:rsidP="00E039A3">
      <w:pPr>
        <w:pStyle w:val="Odstavecseseznamem"/>
        <w:numPr>
          <w:ilvl w:val="1"/>
          <w:numId w:val="1"/>
        </w:numPr>
        <w:tabs>
          <w:tab w:val="left" w:pos="851"/>
        </w:tabs>
        <w:ind w:left="851" w:hanging="851"/>
        <w:contextualSpacing w:val="0"/>
        <w:rPr>
          <w:rFonts w:ascii="Arial" w:hAnsi="Arial" w:cs="Arial"/>
          <w:bCs/>
        </w:rPr>
      </w:pPr>
      <w:r w:rsidRPr="00D21A4D">
        <w:rPr>
          <w:rFonts w:ascii="Arial" w:hAnsi="Arial" w:cs="Arial"/>
        </w:rPr>
        <w:t xml:space="preserve">Předložené žádosti o dotace (včetně vyřazených žádostí o dotace) se zakládají </w:t>
      </w:r>
      <w:r w:rsidR="00A247E2">
        <w:rPr>
          <w:rFonts w:ascii="Arial" w:hAnsi="Arial" w:cs="Arial"/>
        </w:rPr>
        <w:br/>
      </w:r>
      <w:r w:rsidRPr="00D21A4D">
        <w:rPr>
          <w:rFonts w:ascii="Arial" w:hAnsi="Arial" w:cs="Arial"/>
        </w:rPr>
        <w:t>u vyhlašovatele, žadatelům se nevracejí.</w:t>
      </w:r>
      <w:r w:rsidR="0019284F" w:rsidRPr="00D21A4D">
        <w:rPr>
          <w:rFonts w:ascii="Arial" w:hAnsi="Arial" w:cs="Arial"/>
        </w:rPr>
        <w:t xml:space="preserve"> Olomoucký kraj žadatelům nehradí případné náklady spojené s vypracováním a podáním žádosti o dotaci.</w:t>
      </w:r>
    </w:p>
    <w:p w:rsidR="00A247E2" w:rsidRPr="007E5D6A" w:rsidRDefault="00A247E2" w:rsidP="00244A06">
      <w:pPr>
        <w:pStyle w:val="Odstavecseseznamem"/>
        <w:ind w:left="907"/>
        <w:rPr>
          <w:rFonts w:ascii="Arial" w:hAnsi="Arial" w:cs="Arial"/>
          <w:bCs/>
        </w:rPr>
      </w:pPr>
    </w:p>
    <w:p w:rsidR="00566046" w:rsidRPr="009E7A42" w:rsidRDefault="00566046"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7A42">
        <w:rPr>
          <w:rFonts w:ascii="Arial" w:hAnsi="Arial" w:cs="Arial"/>
          <w:b/>
          <w:bCs/>
          <w:sz w:val="24"/>
          <w:szCs w:val="24"/>
        </w:rPr>
        <w:t xml:space="preserve">Administrace žádostí </w:t>
      </w:r>
      <w:r w:rsidR="00B45D7E" w:rsidRPr="009E7A42">
        <w:rPr>
          <w:rFonts w:ascii="Arial" w:hAnsi="Arial" w:cs="Arial"/>
          <w:b/>
          <w:bCs/>
          <w:sz w:val="24"/>
          <w:szCs w:val="24"/>
        </w:rPr>
        <w:t xml:space="preserve">o dotace a kritéria hodnocení žádostí </w:t>
      </w:r>
    </w:p>
    <w:p w:rsidR="00566046" w:rsidRPr="00D21A4D" w:rsidRDefault="00566046" w:rsidP="00566046">
      <w:pPr>
        <w:pStyle w:val="Odstavecseseznamem"/>
        <w:ind w:left="360"/>
        <w:rPr>
          <w:rFonts w:ascii="Arial" w:hAnsi="Arial" w:cs="Arial"/>
          <w:b/>
          <w:bCs/>
        </w:rPr>
      </w:pPr>
    </w:p>
    <w:p w:rsidR="000A6591" w:rsidRPr="00D21A4D" w:rsidRDefault="00566046" w:rsidP="00735E1F">
      <w:pPr>
        <w:pStyle w:val="Odstavecseseznamem"/>
        <w:numPr>
          <w:ilvl w:val="1"/>
          <w:numId w:val="1"/>
        </w:numPr>
        <w:tabs>
          <w:tab w:val="left" w:pos="851"/>
        </w:tabs>
        <w:spacing w:before="120"/>
        <w:ind w:left="851" w:hanging="851"/>
        <w:contextualSpacing w:val="0"/>
        <w:rPr>
          <w:rFonts w:ascii="Arial" w:hAnsi="Arial" w:cs="Arial"/>
          <w:bCs/>
        </w:rPr>
      </w:pPr>
      <w:r w:rsidRPr="00D21A4D">
        <w:rPr>
          <w:rFonts w:ascii="Arial" w:hAnsi="Arial" w:cs="Arial"/>
          <w:bCs/>
        </w:rPr>
        <w:t>Administrátor shromáždí přijaté žádosti o dotace, posoudí jejich formální náležitosti a jejich soulad s podmínkami dotačního programu a provede jejich hodnocení podle kritérií uvedených v tomto dotačním programu.</w:t>
      </w:r>
      <w:r w:rsidR="00D40C40" w:rsidRPr="00D21A4D">
        <w:rPr>
          <w:rFonts w:ascii="Arial" w:hAnsi="Arial" w:cs="Arial"/>
          <w:bCs/>
        </w:rPr>
        <w:t xml:space="preserve"> </w:t>
      </w:r>
    </w:p>
    <w:p w:rsidR="00190C18" w:rsidRDefault="000A6591" w:rsidP="00735E1F">
      <w:pPr>
        <w:pStyle w:val="Odstavecseseznamem"/>
        <w:numPr>
          <w:ilvl w:val="1"/>
          <w:numId w:val="1"/>
        </w:numPr>
        <w:tabs>
          <w:tab w:val="left" w:pos="851"/>
        </w:tabs>
        <w:spacing w:before="120"/>
        <w:ind w:left="851" w:hanging="851"/>
        <w:contextualSpacing w:val="0"/>
        <w:rPr>
          <w:rFonts w:ascii="Arial" w:hAnsi="Arial" w:cs="Arial"/>
          <w:bCs/>
        </w:rPr>
      </w:pPr>
      <w:r w:rsidRPr="00E039A3">
        <w:rPr>
          <w:rFonts w:ascii="Arial" w:hAnsi="Arial" w:cs="Arial"/>
          <w:bCs/>
        </w:rPr>
        <w:t xml:space="preserve">Administrátor si vyhrazuje právo vyžádat si doplnění předložené žádosti o dotaci. </w:t>
      </w:r>
    </w:p>
    <w:p w:rsidR="000A6591" w:rsidRDefault="00190C18" w:rsidP="00735E1F">
      <w:pPr>
        <w:pStyle w:val="Odstavecseseznamem"/>
        <w:numPr>
          <w:ilvl w:val="1"/>
          <w:numId w:val="1"/>
        </w:numPr>
        <w:tabs>
          <w:tab w:val="left" w:pos="851"/>
        </w:tabs>
        <w:spacing w:before="120"/>
        <w:ind w:left="851" w:hanging="851"/>
        <w:contextualSpacing w:val="0"/>
        <w:rPr>
          <w:rFonts w:ascii="Arial" w:hAnsi="Arial" w:cs="Arial"/>
          <w:b/>
          <w:bCs/>
        </w:rPr>
      </w:pPr>
      <w:r w:rsidRPr="00E039A3">
        <w:rPr>
          <w:rFonts w:ascii="Arial" w:hAnsi="Arial" w:cs="Arial"/>
          <w:b/>
          <w:bCs/>
        </w:rPr>
        <w:t>Kritéria hodnocení žádostí o dotace</w:t>
      </w:r>
    </w:p>
    <w:p w:rsidR="00A247E2" w:rsidRDefault="000D0819" w:rsidP="00A247E2">
      <w:pPr>
        <w:pStyle w:val="Odstavecseseznamem"/>
        <w:tabs>
          <w:tab w:val="left" w:pos="851"/>
        </w:tabs>
        <w:ind w:left="851" w:firstLine="0"/>
        <w:contextualSpacing w:val="0"/>
        <w:rPr>
          <w:rFonts w:ascii="Arial" w:hAnsi="Arial" w:cs="Arial"/>
          <w:b/>
          <w:bCs/>
        </w:rPr>
      </w:pPr>
      <w:r>
        <w:rPr>
          <w:rFonts w:ascii="Arial" w:hAnsi="Arial" w:cs="Arial"/>
          <w:b/>
          <w:bCs/>
        </w:rPr>
        <w:tab/>
      </w:r>
      <w:r>
        <w:rPr>
          <w:rFonts w:ascii="Arial" w:hAnsi="Arial" w:cs="Arial"/>
          <w:b/>
          <w:bC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48"/>
        <w:gridCol w:w="850"/>
      </w:tblGrid>
      <w:tr w:rsidR="00F76698" w:rsidRPr="00F766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520749" w:rsidRDefault="00FB0C98" w:rsidP="00FB0C98">
            <w:pPr>
              <w:autoSpaceDE w:val="0"/>
              <w:autoSpaceDN w:val="0"/>
              <w:adjustRightInd w:val="0"/>
              <w:ind w:left="0" w:firstLine="0"/>
              <w:jc w:val="left"/>
              <w:rPr>
                <w:rFonts w:ascii="Arial" w:hAnsi="Arial" w:cs="Arial"/>
                <w:b/>
                <w:bCs/>
              </w:rPr>
            </w:pPr>
            <w:r w:rsidRPr="00520749">
              <w:rPr>
                <w:rFonts w:ascii="Arial" w:hAnsi="Arial" w:cs="Arial"/>
                <w:b/>
                <w:bCs/>
              </w:rPr>
              <w:t>A1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76698" w:rsidRDefault="00FB0C98" w:rsidP="00FB0C98">
            <w:pPr>
              <w:autoSpaceDE w:val="0"/>
              <w:autoSpaceDN w:val="0"/>
              <w:adjustRightInd w:val="0"/>
              <w:ind w:left="0" w:firstLine="0"/>
              <w:rPr>
                <w:rFonts w:ascii="Arial" w:hAnsi="Arial" w:cs="Arial"/>
              </w:rPr>
            </w:pPr>
            <w:r w:rsidRPr="00F76698">
              <w:rPr>
                <w:rFonts w:ascii="Arial" w:hAnsi="Arial" w:cs="Arial"/>
                <w:b/>
                <w:bCs/>
              </w:rPr>
              <w:t xml:space="preserve">Výše požadované dotace (požadovaná dotace/celkové předpokládané uznatelné výdaje akce) </w:t>
            </w:r>
            <w:r w:rsidRPr="00F76698">
              <w:rPr>
                <w:rFonts w:ascii="Arial" w:hAnsi="Arial" w:cs="Arial"/>
                <w:b/>
                <w:bCs/>
                <w:i/>
              </w:rPr>
              <w:t>(základní kritérium)</w:t>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76698" w:rsidRDefault="00FB0C98" w:rsidP="00FB0C98">
            <w:pPr>
              <w:autoSpaceDE w:val="0"/>
              <w:autoSpaceDN w:val="0"/>
              <w:adjustRightInd w:val="0"/>
              <w:ind w:left="0" w:firstLine="0"/>
              <w:jc w:val="left"/>
              <w:rPr>
                <w:rFonts w:ascii="Arial" w:hAnsi="Arial" w:cs="Arial"/>
              </w:rPr>
            </w:pPr>
            <w:r w:rsidRPr="00F76698">
              <w:rPr>
                <w:rFonts w:ascii="Arial" w:hAnsi="Arial" w:cs="Arial"/>
                <w:b/>
                <w:bCs/>
              </w:rPr>
              <w:t>Počet bodů</w:t>
            </w:r>
          </w:p>
        </w:tc>
      </w:tr>
      <w:tr w:rsidR="00FB0C98" w:rsidRPr="00FB0C98" w:rsidTr="00284654">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76698" w:rsidRDefault="00FB0C98" w:rsidP="00FB0C98">
            <w:pPr>
              <w:autoSpaceDE w:val="0"/>
              <w:autoSpaceDN w:val="0"/>
              <w:adjustRightInd w:val="0"/>
              <w:ind w:left="0" w:firstLine="0"/>
              <w:jc w:val="left"/>
              <w:rPr>
                <w:rFonts w:ascii="Arial" w:hAnsi="Arial" w:cs="Arial"/>
              </w:rPr>
            </w:pPr>
            <w:r w:rsidRPr="00F76698">
              <w:rPr>
                <w:rFonts w:ascii="Arial" w:hAnsi="Arial" w:cs="Arial"/>
              </w:rPr>
              <w:t>Do 30 % (včetně)</w:t>
            </w:r>
          </w:p>
          <w:p w:rsidR="00FB0C98" w:rsidRPr="00F76698" w:rsidRDefault="00FB0C98" w:rsidP="00FB0C98">
            <w:pPr>
              <w:autoSpaceDE w:val="0"/>
              <w:autoSpaceDN w:val="0"/>
              <w:adjustRightInd w:val="0"/>
              <w:ind w:left="0" w:firstLine="0"/>
              <w:jc w:val="left"/>
              <w:rPr>
                <w:rFonts w:ascii="Arial" w:hAnsi="Arial" w:cs="Arial"/>
              </w:rPr>
            </w:pPr>
            <w:r w:rsidRPr="00F76698">
              <w:rPr>
                <w:rFonts w:ascii="Arial" w:hAnsi="Arial" w:cs="Arial"/>
              </w:rPr>
              <w:t>Do 40 % (včetně)</w:t>
            </w:r>
          </w:p>
          <w:p w:rsidR="00F76698" w:rsidRPr="00122793" w:rsidRDefault="00FB0C98" w:rsidP="00F76698">
            <w:pPr>
              <w:autoSpaceDE w:val="0"/>
              <w:autoSpaceDN w:val="0"/>
              <w:adjustRightInd w:val="0"/>
              <w:ind w:left="0" w:firstLine="0"/>
              <w:rPr>
                <w:rFonts w:ascii="Arial" w:hAnsi="Arial" w:cs="Arial"/>
              </w:rPr>
            </w:pPr>
            <w:r w:rsidRPr="00F76698">
              <w:rPr>
                <w:rFonts w:ascii="Arial" w:hAnsi="Arial" w:cs="Arial"/>
              </w:rPr>
              <w:t>Do 50 % (včetně)</w:t>
            </w:r>
            <w:r w:rsidR="00F76698" w:rsidRPr="00F76698">
              <w:rPr>
                <w:rFonts w:ascii="Arial" w:hAnsi="Arial" w:cs="Arial"/>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122793" w:rsidRDefault="00FB0C98" w:rsidP="00FB0C98">
            <w:pPr>
              <w:autoSpaceDE w:val="0"/>
              <w:autoSpaceDN w:val="0"/>
              <w:adjustRightInd w:val="0"/>
              <w:ind w:left="0" w:firstLine="0"/>
              <w:jc w:val="left"/>
              <w:rPr>
                <w:rFonts w:ascii="Arial" w:hAnsi="Arial" w:cs="Arial"/>
              </w:rPr>
            </w:pPr>
            <w:r w:rsidRPr="00122793">
              <w:rPr>
                <w:rFonts w:ascii="Arial" w:hAnsi="Arial" w:cs="Arial"/>
              </w:rPr>
              <w:t>10</w:t>
            </w:r>
          </w:p>
          <w:p w:rsidR="00FB0C98" w:rsidRPr="00122793" w:rsidRDefault="00FB0C98" w:rsidP="00FB0C98">
            <w:pPr>
              <w:autoSpaceDE w:val="0"/>
              <w:autoSpaceDN w:val="0"/>
              <w:adjustRightInd w:val="0"/>
              <w:ind w:left="0" w:firstLine="0"/>
              <w:jc w:val="left"/>
              <w:rPr>
                <w:rFonts w:ascii="Arial" w:hAnsi="Arial" w:cs="Arial"/>
              </w:rPr>
            </w:pPr>
            <w:r w:rsidRPr="00122793">
              <w:rPr>
                <w:rFonts w:ascii="Arial" w:hAnsi="Arial" w:cs="Arial"/>
              </w:rPr>
              <w:t>5</w:t>
            </w:r>
          </w:p>
          <w:p w:rsidR="004811A3" w:rsidRPr="00122793" w:rsidRDefault="00FB0C98" w:rsidP="00FB0C98">
            <w:pPr>
              <w:autoSpaceDE w:val="0"/>
              <w:autoSpaceDN w:val="0"/>
              <w:adjustRightInd w:val="0"/>
              <w:ind w:left="0" w:firstLine="0"/>
              <w:jc w:val="left"/>
              <w:rPr>
                <w:rFonts w:ascii="Arial" w:hAnsi="Arial" w:cs="Arial"/>
              </w:rPr>
            </w:pPr>
            <w:r w:rsidRPr="00122793">
              <w:rPr>
                <w:rFonts w:ascii="Arial" w:hAnsi="Arial" w:cs="Arial"/>
              </w:rPr>
              <w:t>1</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b/>
                <w:bCs/>
              </w:rPr>
            </w:pPr>
            <w:r w:rsidRPr="00FB0C98">
              <w:rPr>
                <w:rFonts w:ascii="Arial" w:hAnsi="Arial" w:cs="Arial"/>
                <w:b/>
                <w:bCs/>
              </w:rPr>
              <w:t>A2</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373E49" w:rsidRDefault="00FB0C98" w:rsidP="00FB0C98">
            <w:pPr>
              <w:autoSpaceDE w:val="0"/>
              <w:autoSpaceDN w:val="0"/>
              <w:adjustRightInd w:val="0"/>
              <w:ind w:left="0" w:firstLine="0"/>
              <w:rPr>
                <w:rFonts w:ascii="Arial" w:hAnsi="Arial" w:cs="Arial"/>
              </w:rPr>
            </w:pPr>
            <w:r w:rsidRPr="00373E49">
              <w:rPr>
                <w:rFonts w:ascii="Arial" w:hAnsi="Arial" w:cs="Arial"/>
                <w:b/>
                <w:bCs/>
              </w:rPr>
              <w:t>Rozsah</w:t>
            </w:r>
            <w:r w:rsidR="008D21BF" w:rsidRPr="00373E49">
              <w:rPr>
                <w:rFonts w:ascii="Arial" w:hAnsi="Arial" w:cs="Arial"/>
                <w:b/>
                <w:bCs/>
              </w:rPr>
              <w:t>/ význam</w:t>
            </w:r>
            <w:r w:rsidRPr="00373E49">
              <w:rPr>
                <w:rFonts w:ascii="Arial" w:hAnsi="Arial" w:cs="Arial"/>
                <w:b/>
                <w:bCs/>
              </w:rPr>
              <w:t xml:space="preserve"> akce </w:t>
            </w:r>
            <w:r w:rsidRPr="00373E49">
              <w:rPr>
                <w:rFonts w:ascii="Arial" w:hAnsi="Arial" w:cs="Arial"/>
                <w:b/>
                <w:bCs/>
                <w:i/>
                <w:color w:val="0000FF"/>
              </w:rPr>
              <w:t>(základní kritérium)</w:t>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b/>
                <w:bCs/>
              </w:rPr>
              <w:t>Počet bodů</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373E49" w:rsidRDefault="00FB0C98" w:rsidP="00FB0C98">
            <w:pPr>
              <w:autoSpaceDE w:val="0"/>
              <w:autoSpaceDN w:val="0"/>
              <w:adjustRightInd w:val="0"/>
              <w:ind w:left="0" w:firstLine="0"/>
              <w:jc w:val="left"/>
              <w:rPr>
                <w:rFonts w:ascii="Arial" w:hAnsi="Arial" w:cs="Arial"/>
                <w:bCs/>
              </w:rPr>
            </w:pPr>
            <w:r w:rsidRPr="00373E49">
              <w:rPr>
                <w:rFonts w:ascii="Arial" w:hAnsi="Arial" w:cs="Arial"/>
                <w:bCs/>
              </w:rPr>
              <w:t>Nadregionální</w:t>
            </w:r>
          </w:p>
          <w:p w:rsidR="00FB0C98" w:rsidRPr="00373E49" w:rsidRDefault="00FB0C98" w:rsidP="00FB0C98">
            <w:pPr>
              <w:autoSpaceDE w:val="0"/>
              <w:autoSpaceDN w:val="0"/>
              <w:adjustRightInd w:val="0"/>
              <w:ind w:left="0" w:firstLine="0"/>
              <w:jc w:val="left"/>
              <w:rPr>
                <w:rFonts w:ascii="Arial" w:hAnsi="Arial" w:cs="Arial"/>
                <w:bCs/>
              </w:rPr>
            </w:pPr>
            <w:r w:rsidRPr="00373E49">
              <w:rPr>
                <w:rFonts w:ascii="Arial" w:hAnsi="Arial" w:cs="Arial"/>
                <w:bCs/>
              </w:rPr>
              <w:t>Krajská</w:t>
            </w:r>
            <w:r w:rsidR="008D21BF" w:rsidRPr="00373E49">
              <w:rPr>
                <w:rFonts w:ascii="Arial" w:hAnsi="Arial" w:cs="Arial"/>
                <w:bCs/>
              </w:rPr>
              <w:t xml:space="preserve"> / regionální </w:t>
            </w:r>
          </w:p>
          <w:p w:rsidR="008D21BF" w:rsidRPr="00373E49" w:rsidRDefault="00FB0C98" w:rsidP="00937AB9">
            <w:pPr>
              <w:autoSpaceDE w:val="0"/>
              <w:autoSpaceDN w:val="0"/>
              <w:adjustRightInd w:val="0"/>
              <w:ind w:left="0" w:firstLine="0"/>
              <w:rPr>
                <w:rFonts w:ascii="Arial" w:hAnsi="Arial" w:cs="Arial"/>
              </w:rPr>
            </w:pPr>
            <w:r w:rsidRPr="00373E49">
              <w:rPr>
                <w:rFonts w:ascii="Arial" w:hAnsi="Arial" w:cs="Arial"/>
                <w:bCs/>
              </w:rPr>
              <w:t>Lokální / místní</w:t>
            </w:r>
            <w:r w:rsidRPr="00373E49">
              <w:rPr>
                <w:rFonts w:ascii="Arial" w:hAnsi="Arial" w:cs="Arial"/>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10</w:t>
            </w:r>
          </w:p>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5</w:t>
            </w:r>
          </w:p>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1</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tabs>
                <w:tab w:val="center" w:pos="4057"/>
              </w:tabs>
              <w:autoSpaceDE w:val="0"/>
              <w:autoSpaceDN w:val="0"/>
              <w:adjustRightInd w:val="0"/>
              <w:ind w:left="0" w:firstLine="0"/>
              <w:jc w:val="left"/>
              <w:rPr>
                <w:rFonts w:ascii="Arial" w:hAnsi="Arial" w:cs="Arial"/>
                <w:b/>
                <w:bCs/>
              </w:rPr>
            </w:pPr>
            <w:r w:rsidRPr="00FB0C98">
              <w:rPr>
                <w:rFonts w:ascii="Arial" w:hAnsi="Arial" w:cs="Arial"/>
                <w:b/>
                <w:bCs/>
              </w:rPr>
              <w:lastRenderedPageBreak/>
              <w:t>B1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tabs>
                <w:tab w:val="center" w:pos="4057"/>
              </w:tabs>
              <w:autoSpaceDE w:val="0"/>
              <w:autoSpaceDN w:val="0"/>
              <w:adjustRightInd w:val="0"/>
              <w:ind w:left="0" w:firstLine="0"/>
              <w:rPr>
                <w:rFonts w:ascii="Arial" w:hAnsi="Arial" w:cs="Arial"/>
                <w:color w:val="C00000"/>
              </w:rPr>
            </w:pPr>
            <w:r w:rsidRPr="00FB0C98">
              <w:rPr>
                <w:rFonts w:ascii="Arial" w:hAnsi="Arial" w:cs="Arial"/>
                <w:b/>
                <w:bCs/>
              </w:rPr>
              <w:t xml:space="preserve">XXX </w:t>
            </w:r>
            <w:r w:rsidRPr="00FB0C98">
              <w:rPr>
                <w:rFonts w:ascii="Arial" w:hAnsi="Arial" w:cs="Arial"/>
                <w:b/>
                <w:bCs/>
                <w:i/>
                <w:color w:val="0000FF"/>
              </w:rPr>
              <w:t>(specifické kritérium dle dotačního programu/titulu)</w:t>
            </w:r>
            <w:r w:rsidRPr="00FB0C98">
              <w:rPr>
                <w:rFonts w:ascii="Arial" w:hAnsi="Arial" w:cs="Arial"/>
                <w:b/>
                <w:bCs/>
                <w:i/>
                <w:color w:val="0000FF"/>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b/>
                <w:bCs/>
              </w:rPr>
              <w:t>Počet bodů:</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tabs>
                <w:tab w:val="center" w:pos="4057"/>
              </w:tabs>
              <w:autoSpaceDE w:val="0"/>
              <w:autoSpaceDN w:val="0"/>
              <w:adjustRightInd w:val="0"/>
              <w:ind w:left="0" w:firstLine="0"/>
              <w:rPr>
                <w:rFonts w:ascii="Arial" w:hAnsi="Arial" w:cs="Arial"/>
                <w:bCs/>
                <w:i/>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10</w:t>
            </w:r>
          </w:p>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5</w:t>
            </w:r>
          </w:p>
          <w:p w:rsidR="00FB0C98" w:rsidRPr="00FB0C98" w:rsidRDefault="00FB0C98" w:rsidP="00FB0C98">
            <w:pPr>
              <w:autoSpaceDE w:val="0"/>
              <w:autoSpaceDN w:val="0"/>
              <w:adjustRightInd w:val="0"/>
              <w:ind w:left="0" w:firstLine="0"/>
              <w:jc w:val="left"/>
              <w:rPr>
                <w:rFonts w:ascii="Arial" w:hAnsi="Arial" w:cs="Arial"/>
                <w:b/>
                <w:bCs/>
              </w:rPr>
            </w:pPr>
            <w:r w:rsidRPr="00FB0C98">
              <w:rPr>
                <w:rFonts w:ascii="Arial" w:hAnsi="Arial" w:cs="Arial"/>
              </w:rPr>
              <w:t>1</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tabs>
                <w:tab w:val="center" w:pos="4057"/>
              </w:tabs>
              <w:autoSpaceDE w:val="0"/>
              <w:autoSpaceDN w:val="0"/>
              <w:adjustRightInd w:val="0"/>
              <w:ind w:left="0" w:firstLine="0"/>
              <w:jc w:val="left"/>
              <w:rPr>
                <w:rFonts w:ascii="Arial" w:hAnsi="Arial" w:cs="Arial"/>
                <w:b/>
                <w:bCs/>
              </w:rPr>
            </w:pPr>
            <w:r w:rsidRPr="00FB0C98">
              <w:rPr>
                <w:rFonts w:ascii="Arial" w:hAnsi="Arial" w:cs="Arial"/>
                <w:b/>
                <w:bCs/>
              </w:rPr>
              <w:t>B2</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tabs>
                <w:tab w:val="center" w:pos="4057"/>
              </w:tabs>
              <w:autoSpaceDE w:val="0"/>
              <w:autoSpaceDN w:val="0"/>
              <w:adjustRightInd w:val="0"/>
              <w:ind w:left="0" w:firstLine="0"/>
              <w:rPr>
                <w:rFonts w:ascii="Arial" w:hAnsi="Arial" w:cs="Arial"/>
                <w:color w:val="C00000"/>
              </w:rPr>
            </w:pPr>
            <w:r w:rsidRPr="00FB0C98">
              <w:rPr>
                <w:rFonts w:ascii="Arial" w:hAnsi="Arial" w:cs="Arial"/>
                <w:b/>
                <w:bCs/>
              </w:rPr>
              <w:t xml:space="preserve">XXX </w:t>
            </w:r>
            <w:r w:rsidRPr="00FB0C98">
              <w:rPr>
                <w:rFonts w:ascii="Arial" w:hAnsi="Arial" w:cs="Arial"/>
                <w:b/>
                <w:bCs/>
                <w:i/>
                <w:color w:val="0000FF"/>
              </w:rPr>
              <w:t>(specifické kritérium dle dotačního programu/titulu)</w:t>
            </w:r>
            <w:r w:rsidRPr="00FB0C98">
              <w:rPr>
                <w:rFonts w:ascii="Arial" w:hAnsi="Arial" w:cs="Arial"/>
                <w:b/>
                <w:bCs/>
                <w:i/>
                <w:color w:val="0000FF"/>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b/>
                <w:bCs/>
              </w:rPr>
              <w:t>Počet bodů:</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tabs>
                <w:tab w:val="center" w:pos="4057"/>
              </w:tabs>
              <w:autoSpaceDE w:val="0"/>
              <w:autoSpaceDN w:val="0"/>
              <w:adjustRightInd w:val="0"/>
              <w:ind w:left="0" w:firstLine="0"/>
              <w:jc w:val="left"/>
              <w:rPr>
                <w:rFonts w:ascii="Arial" w:hAnsi="Arial" w:cs="Arial"/>
                <w:b/>
                <w:bCs/>
              </w:rPr>
            </w:pPr>
          </w:p>
        </w:tc>
        <w:tc>
          <w:tcPr>
            <w:tcW w:w="7148"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735E1F">
            <w:pPr>
              <w:tabs>
                <w:tab w:val="center" w:pos="4057"/>
              </w:tabs>
              <w:autoSpaceDE w:val="0"/>
              <w:autoSpaceDN w:val="0"/>
              <w:adjustRightInd w:val="0"/>
              <w:ind w:left="0" w:firstLine="0"/>
              <w:jc w:val="left"/>
              <w:rPr>
                <w:rFonts w:ascii="Arial" w:hAnsi="Arial" w:cs="Arial"/>
                <w:b/>
                <w:bCs/>
                <w:color w:val="C00000"/>
              </w:rPr>
            </w:pPr>
          </w:p>
        </w:tc>
        <w:tc>
          <w:tcPr>
            <w:tcW w:w="850"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10</w:t>
            </w:r>
          </w:p>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5</w:t>
            </w:r>
          </w:p>
          <w:p w:rsidR="00FB0C98" w:rsidRPr="00FB0C98" w:rsidRDefault="00FB0C98" w:rsidP="00FB0C98">
            <w:pPr>
              <w:autoSpaceDE w:val="0"/>
              <w:autoSpaceDN w:val="0"/>
              <w:adjustRightInd w:val="0"/>
              <w:ind w:left="0" w:firstLine="0"/>
              <w:jc w:val="left"/>
              <w:rPr>
                <w:rFonts w:ascii="Arial" w:hAnsi="Arial" w:cs="Arial"/>
                <w:b/>
                <w:bCs/>
                <w:color w:val="C00000"/>
              </w:rPr>
            </w:pPr>
            <w:r w:rsidRPr="00FB0C98">
              <w:rPr>
                <w:rFonts w:ascii="Arial" w:hAnsi="Arial" w:cs="Arial"/>
              </w:rPr>
              <w:t>1</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b/>
                <w:bCs/>
              </w:rPr>
            </w:pPr>
            <w:r w:rsidRPr="00FB0C98">
              <w:rPr>
                <w:rFonts w:ascii="Arial" w:hAnsi="Arial" w:cs="Arial"/>
                <w:b/>
                <w:bCs/>
              </w:rPr>
              <w:t>C1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b/>
              </w:rPr>
            </w:pPr>
            <w:r w:rsidRPr="00FB0C98">
              <w:rPr>
                <w:rFonts w:ascii="Arial" w:hAnsi="Arial" w:cs="Arial"/>
                <w:b/>
              </w:rPr>
              <w:t>Potřebnost a návaznost na strategické dokumenty</w:t>
            </w:r>
          </w:p>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b/>
                <w:bCs/>
                <w:i/>
                <w:color w:val="0000FF"/>
              </w:rPr>
              <w:t>(pevné kritérium s doplněním dle dotačního programu/titulu)</w:t>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highlight w:val="yellow"/>
              </w:rPr>
            </w:pPr>
            <w:r w:rsidRPr="00FB0C98">
              <w:rPr>
                <w:rFonts w:ascii="Arial" w:hAnsi="Arial" w:cs="Arial"/>
                <w:b/>
                <w:bCs/>
              </w:rPr>
              <w:t>Počet bodů</w:t>
            </w:r>
          </w:p>
        </w:tc>
      </w:tr>
      <w:tr w:rsidR="00FB0C98" w:rsidRPr="00FB0C98" w:rsidTr="00284654">
        <w:trPr>
          <w:trHeight w:val="109"/>
        </w:trPr>
        <w:tc>
          <w:tcPr>
            <w:tcW w:w="709"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autoSpaceDE w:val="0"/>
              <w:autoSpaceDN w:val="0"/>
              <w:adjustRightInd w:val="0"/>
              <w:ind w:left="0" w:firstLine="0"/>
              <w:jc w:val="left"/>
              <w:rPr>
                <w:rFonts w:ascii="Arial" w:hAnsi="Arial" w:cs="Arial"/>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ind w:left="0" w:firstLine="0"/>
              <w:rPr>
                <w:rFonts w:ascii="Arial" w:hAnsi="Arial" w:cs="Arial"/>
                <w:bCs/>
              </w:rPr>
            </w:pPr>
            <w:r w:rsidRPr="00FB0C98">
              <w:rPr>
                <w:rFonts w:ascii="Arial" w:hAnsi="Arial" w:cs="Arial"/>
                <w:bCs/>
              </w:rPr>
              <w:t>Vysoká míra potřebnosti …</w:t>
            </w:r>
          </w:p>
          <w:p w:rsidR="00FB0C98" w:rsidRPr="00FB0C98" w:rsidRDefault="00FB0C98" w:rsidP="00FB0C98">
            <w:pPr>
              <w:ind w:left="0" w:firstLine="0"/>
              <w:rPr>
                <w:rFonts w:ascii="Arial" w:hAnsi="Arial" w:cs="Arial"/>
                <w:bCs/>
              </w:rPr>
            </w:pPr>
            <w:r w:rsidRPr="00FB0C98">
              <w:rPr>
                <w:rFonts w:ascii="Arial" w:hAnsi="Arial" w:cs="Arial"/>
                <w:bCs/>
              </w:rPr>
              <w:t>Zvýšená míra potřebnosti …</w:t>
            </w:r>
          </w:p>
          <w:p w:rsidR="00FB0C98" w:rsidRPr="00FB0C98" w:rsidRDefault="00FB0C98" w:rsidP="00FB0C98">
            <w:pPr>
              <w:ind w:left="0" w:firstLine="0"/>
              <w:rPr>
                <w:rFonts w:ascii="Arial" w:hAnsi="Arial" w:cs="Arial"/>
                <w:bCs/>
              </w:rPr>
            </w:pPr>
            <w:r w:rsidRPr="00FB0C98">
              <w:rPr>
                <w:rFonts w:ascii="Arial" w:hAnsi="Arial" w:cs="Arial"/>
                <w:bCs/>
              </w:rPr>
              <w:t>Běžná míra potřebnosti …</w:t>
            </w:r>
          </w:p>
          <w:p w:rsidR="00FB0C98" w:rsidRPr="00FB0C98" w:rsidRDefault="00FB0C98" w:rsidP="00FB0C98">
            <w:pPr>
              <w:ind w:left="0" w:firstLine="0"/>
              <w:rPr>
                <w:rFonts w:ascii="Arial" w:hAnsi="Arial" w:cs="Arial"/>
                <w:i/>
                <w:color w:val="0000FF"/>
              </w:rPr>
            </w:pPr>
          </w:p>
          <w:p w:rsidR="00FB0C98" w:rsidRPr="00531AE7" w:rsidRDefault="00FB0C98" w:rsidP="00531AE7">
            <w:pPr>
              <w:ind w:left="0" w:firstLine="0"/>
              <w:rPr>
                <w:rFonts w:ascii="Arial" w:hAnsi="Arial" w:cs="Arial"/>
                <w:i/>
                <w:color w:val="0000FF"/>
              </w:rPr>
            </w:pPr>
            <w:r w:rsidRPr="00FB0C98">
              <w:rPr>
                <w:rFonts w:ascii="Arial" w:hAnsi="Arial" w:cs="Arial"/>
                <w:i/>
                <w:color w:val="0000FF"/>
              </w:rPr>
              <w:t>(potřebnost v oblasti, v území, v návaznosti na strategii rozvoje obce/kraje, v návaznosti na zajištění povinnosti, další aspekty j</w:t>
            </w:r>
            <w:r w:rsidR="00531AE7">
              <w:rPr>
                <w:rFonts w:ascii="Arial" w:hAnsi="Arial" w:cs="Arial"/>
                <w:i/>
                <w:color w:val="0000FF"/>
              </w:rPr>
              <w:t>ako míra nezaměstnanosti atd.…)</w:t>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rPr>
                <w:rFonts w:ascii="Arial" w:hAnsi="Arial" w:cs="Arial"/>
                <w:bCs/>
              </w:rPr>
            </w:pPr>
            <w:r w:rsidRPr="00FB0C98">
              <w:rPr>
                <w:rFonts w:ascii="Arial" w:hAnsi="Arial" w:cs="Arial"/>
                <w:bCs/>
              </w:rPr>
              <w:t>10</w:t>
            </w:r>
          </w:p>
          <w:p w:rsidR="00FB0C98" w:rsidRPr="00FB0C98" w:rsidRDefault="00FB0C98" w:rsidP="00FB0C98">
            <w:pPr>
              <w:autoSpaceDE w:val="0"/>
              <w:autoSpaceDN w:val="0"/>
              <w:adjustRightInd w:val="0"/>
              <w:ind w:left="0" w:firstLine="0"/>
              <w:rPr>
                <w:rFonts w:ascii="Arial" w:hAnsi="Arial" w:cs="Arial"/>
                <w:bCs/>
              </w:rPr>
            </w:pPr>
            <w:r w:rsidRPr="00FB0C98">
              <w:rPr>
                <w:rFonts w:ascii="Arial" w:hAnsi="Arial" w:cs="Arial"/>
                <w:bCs/>
              </w:rPr>
              <w:t>5</w:t>
            </w:r>
          </w:p>
          <w:p w:rsidR="00FB0C98" w:rsidRPr="00FB0C98" w:rsidRDefault="00FB0C98" w:rsidP="00FB0C98">
            <w:pPr>
              <w:autoSpaceDE w:val="0"/>
              <w:autoSpaceDN w:val="0"/>
              <w:adjustRightInd w:val="0"/>
              <w:ind w:left="0" w:firstLine="0"/>
              <w:rPr>
                <w:rFonts w:ascii="Arial" w:hAnsi="Arial" w:cs="Arial"/>
                <w:bCs/>
              </w:rPr>
            </w:pPr>
            <w:r w:rsidRPr="00FB0C98">
              <w:rPr>
                <w:rFonts w:ascii="Arial" w:hAnsi="Arial" w:cs="Arial"/>
                <w:bCs/>
              </w:rPr>
              <w:t>1</w:t>
            </w:r>
          </w:p>
          <w:p w:rsidR="00FB0C98" w:rsidRPr="00FB0C98" w:rsidRDefault="00FB0C98" w:rsidP="00FB0C98">
            <w:pPr>
              <w:autoSpaceDE w:val="0"/>
              <w:autoSpaceDN w:val="0"/>
              <w:adjustRightInd w:val="0"/>
              <w:ind w:left="0" w:firstLine="0"/>
              <w:rPr>
                <w:rFonts w:ascii="Arial" w:hAnsi="Arial" w:cs="Arial"/>
                <w:bCs/>
              </w:rPr>
            </w:pPr>
          </w:p>
          <w:p w:rsidR="00FB0C98" w:rsidRPr="00FB0C98" w:rsidRDefault="00FB0C98" w:rsidP="00FB0C98">
            <w:pPr>
              <w:autoSpaceDE w:val="0"/>
              <w:autoSpaceDN w:val="0"/>
              <w:adjustRightInd w:val="0"/>
              <w:ind w:left="0" w:firstLine="0"/>
              <w:rPr>
                <w:rFonts w:ascii="Arial" w:hAnsi="Arial" w:cs="Arial"/>
                <w:bCs/>
              </w:rPr>
            </w:pPr>
          </w:p>
          <w:p w:rsidR="00531AE7" w:rsidRDefault="00531AE7" w:rsidP="00FB0C98">
            <w:pPr>
              <w:autoSpaceDE w:val="0"/>
              <w:autoSpaceDN w:val="0"/>
              <w:adjustRightInd w:val="0"/>
              <w:ind w:left="0" w:firstLine="0"/>
              <w:rPr>
                <w:rFonts w:ascii="Arial" w:hAnsi="Arial" w:cs="Arial"/>
              </w:rPr>
            </w:pPr>
          </w:p>
          <w:p w:rsidR="00531AE7" w:rsidRPr="00FB0C98" w:rsidRDefault="00531AE7" w:rsidP="00FB0C98">
            <w:pPr>
              <w:autoSpaceDE w:val="0"/>
              <w:autoSpaceDN w:val="0"/>
              <w:adjustRightInd w:val="0"/>
              <w:ind w:left="0" w:firstLine="0"/>
              <w:rPr>
                <w:rFonts w:ascii="Arial" w:hAnsi="Arial" w:cs="Arial"/>
              </w:rPr>
            </w:pP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b/>
                <w:bCs/>
              </w:rPr>
            </w:pPr>
            <w:r w:rsidRPr="00FB0C98">
              <w:rPr>
                <w:rFonts w:ascii="Arial" w:hAnsi="Arial" w:cs="Arial"/>
                <w:b/>
                <w:bCs/>
              </w:rPr>
              <w:t>C2</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ind w:left="0" w:firstLine="0"/>
              <w:jc w:val="left"/>
              <w:rPr>
                <w:rFonts w:ascii="Arial" w:hAnsi="Arial" w:cs="Arial"/>
                <w:bCs/>
                <w:i/>
                <w:color w:val="0070C0"/>
              </w:rPr>
            </w:pPr>
            <w:r w:rsidRPr="00FB0C98">
              <w:rPr>
                <w:rFonts w:ascii="Arial" w:hAnsi="Arial" w:cs="Arial"/>
                <w:b/>
                <w:bCs/>
              </w:rPr>
              <w:t xml:space="preserve">Význam pro Olomoucký kraj z odborného pohledu vyhlašovatele </w:t>
            </w:r>
          </w:p>
          <w:p w:rsidR="00FB0C98" w:rsidRPr="00FB0C98" w:rsidRDefault="00FB0C98" w:rsidP="00FB0C98">
            <w:pPr>
              <w:ind w:left="0" w:firstLine="0"/>
              <w:rPr>
                <w:rFonts w:ascii="Arial" w:hAnsi="Arial" w:cs="Arial"/>
                <w:b/>
                <w:bCs/>
              </w:rPr>
            </w:pPr>
            <w:r w:rsidRPr="00FB0C98">
              <w:rPr>
                <w:rFonts w:ascii="Arial" w:hAnsi="Arial" w:cs="Arial"/>
                <w:b/>
                <w:bCs/>
                <w:i/>
                <w:color w:val="0000FF"/>
              </w:rPr>
              <w:t>(pevné kritérium s doplněním dle dotačního programu/titulu)</w:t>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b/>
                <w:bCs/>
              </w:rPr>
              <w:t>Počet bodů</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autoSpaceDE w:val="0"/>
              <w:autoSpaceDN w:val="0"/>
              <w:adjustRightInd w:val="0"/>
              <w:ind w:left="0" w:firstLine="0"/>
              <w:jc w:val="left"/>
              <w:rPr>
                <w:rFonts w:ascii="Arial" w:hAnsi="Arial" w:cs="Arial"/>
                <w:bCs/>
              </w:rPr>
            </w:pPr>
          </w:p>
        </w:tc>
        <w:tc>
          <w:tcPr>
            <w:tcW w:w="7148"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 xml:space="preserve">Velký … </w:t>
            </w:r>
          </w:p>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Střední …</w:t>
            </w:r>
          </w:p>
          <w:p w:rsidR="00FB0C98" w:rsidRPr="00FB0C98" w:rsidRDefault="00FB0C98" w:rsidP="00FB0C98">
            <w:pPr>
              <w:autoSpaceDE w:val="0"/>
              <w:autoSpaceDN w:val="0"/>
              <w:adjustRightInd w:val="0"/>
              <w:ind w:left="0" w:firstLine="0"/>
              <w:jc w:val="left"/>
              <w:rPr>
                <w:rFonts w:ascii="Arial" w:hAnsi="Arial" w:cs="Arial"/>
              </w:rPr>
            </w:pPr>
            <w:r w:rsidRPr="00FB0C98">
              <w:rPr>
                <w:rFonts w:ascii="Arial" w:hAnsi="Arial" w:cs="Arial"/>
              </w:rPr>
              <w:t>Malý …</w:t>
            </w:r>
          </w:p>
          <w:p w:rsidR="00FB0C98" w:rsidRPr="00531AE7" w:rsidRDefault="00FB0C98" w:rsidP="00531AE7">
            <w:pPr>
              <w:autoSpaceDE w:val="0"/>
              <w:autoSpaceDN w:val="0"/>
              <w:adjustRightInd w:val="0"/>
              <w:ind w:left="0" w:firstLine="0"/>
              <w:rPr>
                <w:rFonts w:ascii="Arial" w:hAnsi="Arial" w:cs="Arial"/>
                <w:i/>
                <w:color w:val="0000FF"/>
              </w:rPr>
            </w:pPr>
            <w:r w:rsidRPr="00FB0C98">
              <w:rPr>
                <w:rFonts w:ascii="Arial" w:hAnsi="Arial" w:cs="Arial"/>
                <w:i/>
                <w:color w:val="0000FF"/>
              </w:rPr>
              <w:t>(význam pro oblast dotačního programu…, z pohledu vyhlašovatele, dle s</w:t>
            </w:r>
            <w:r w:rsidR="00531AE7">
              <w:rPr>
                <w:rFonts w:ascii="Arial" w:hAnsi="Arial" w:cs="Arial"/>
                <w:i/>
                <w:color w:val="0000FF"/>
              </w:rPr>
              <w:t>tanoviska dalších orgánů atd.…)</w:t>
            </w:r>
          </w:p>
        </w:tc>
        <w:tc>
          <w:tcPr>
            <w:tcW w:w="850" w:type="dxa"/>
            <w:tcBorders>
              <w:top w:val="single" w:sz="4" w:space="0" w:color="auto"/>
              <w:left w:val="single" w:sz="4" w:space="0" w:color="auto"/>
              <w:bottom w:val="single" w:sz="4" w:space="0" w:color="auto"/>
              <w:right w:val="single" w:sz="4" w:space="0" w:color="auto"/>
            </w:tcBorders>
            <w:hideMark/>
          </w:tcPr>
          <w:p w:rsidR="00FB0C98" w:rsidRPr="00FB0C98" w:rsidRDefault="00FB0C98" w:rsidP="00FB0C98">
            <w:pPr>
              <w:autoSpaceDE w:val="0"/>
              <w:autoSpaceDN w:val="0"/>
              <w:adjustRightInd w:val="0"/>
              <w:ind w:left="0" w:firstLine="0"/>
              <w:jc w:val="left"/>
              <w:rPr>
                <w:rFonts w:ascii="Arial" w:hAnsi="Arial" w:cs="Arial"/>
                <w:bCs/>
              </w:rPr>
            </w:pPr>
            <w:r w:rsidRPr="00FB0C98">
              <w:rPr>
                <w:rFonts w:ascii="Arial" w:hAnsi="Arial" w:cs="Arial"/>
                <w:bCs/>
              </w:rPr>
              <w:t>10</w:t>
            </w:r>
          </w:p>
          <w:p w:rsidR="00FB0C98" w:rsidRPr="00FB0C98" w:rsidRDefault="00FB0C98" w:rsidP="00FB0C98">
            <w:pPr>
              <w:autoSpaceDE w:val="0"/>
              <w:autoSpaceDN w:val="0"/>
              <w:adjustRightInd w:val="0"/>
              <w:ind w:left="0" w:firstLine="0"/>
              <w:jc w:val="left"/>
              <w:rPr>
                <w:rFonts w:ascii="Arial" w:hAnsi="Arial" w:cs="Arial"/>
                <w:bCs/>
              </w:rPr>
            </w:pPr>
            <w:r w:rsidRPr="00FB0C98">
              <w:rPr>
                <w:rFonts w:ascii="Arial" w:hAnsi="Arial" w:cs="Arial"/>
                <w:bCs/>
              </w:rPr>
              <w:t>5</w:t>
            </w:r>
          </w:p>
          <w:p w:rsidR="00FB0C98" w:rsidRPr="00FB0C98" w:rsidRDefault="00FB0C98" w:rsidP="00FB0C98">
            <w:pPr>
              <w:autoSpaceDE w:val="0"/>
              <w:autoSpaceDN w:val="0"/>
              <w:adjustRightInd w:val="0"/>
              <w:ind w:left="0" w:firstLine="0"/>
              <w:jc w:val="left"/>
              <w:rPr>
                <w:rFonts w:ascii="Arial" w:hAnsi="Arial" w:cs="Arial"/>
                <w:b/>
                <w:bCs/>
              </w:rPr>
            </w:pPr>
            <w:r w:rsidRPr="00FB0C98">
              <w:rPr>
                <w:rFonts w:ascii="Arial" w:hAnsi="Arial" w:cs="Arial"/>
                <w:bCs/>
              </w:rPr>
              <w:t>1</w:t>
            </w:r>
          </w:p>
        </w:tc>
      </w:tr>
      <w:tr w:rsidR="00FB0C98" w:rsidRPr="00FB0C98" w:rsidTr="00284654">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b/>
                <w:bCs/>
              </w:rPr>
            </w:pPr>
            <w:r w:rsidRPr="00FB0C98">
              <w:rPr>
                <w:rFonts w:ascii="Arial" w:hAnsi="Arial" w:cs="Arial"/>
                <w:b/>
                <w:bCs/>
              </w:rPr>
              <w:t>D1</w:t>
            </w: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ind w:left="0" w:firstLine="0"/>
              <w:rPr>
                <w:rFonts w:ascii="Arial" w:hAnsi="Arial" w:cs="Arial"/>
                <w:bCs/>
                <w:i/>
                <w:color w:val="0070C0"/>
              </w:rPr>
            </w:pPr>
            <w:r w:rsidRPr="00FB0C98">
              <w:rPr>
                <w:rFonts w:ascii="Arial" w:hAnsi="Arial" w:cs="Arial"/>
                <w:b/>
                <w:bCs/>
              </w:rPr>
              <w:t xml:space="preserve">XXX </w:t>
            </w:r>
            <w:r w:rsidRPr="00FB0C98">
              <w:rPr>
                <w:rFonts w:ascii="Arial" w:hAnsi="Arial" w:cs="Arial"/>
                <w:b/>
                <w:bCs/>
                <w:i/>
                <w:color w:val="0000FF"/>
              </w:rPr>
              <w:t>(pružné kritérium dle dotačního programu/titulu)</w:t>
            </w:r>
            <w:r w:rsidRPr="00FB0C98">
              <w:rPr>
                <w:rFonts w:ascii="Arial" w:hAnsi="Arial" w:cs="Arial"/>
                <w:b/>
                <w:bCs/>
                <w:i/>
                <w:color w:val="0000FF"/>
              </w:rPr>
              <w:tab/>
            </w: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b/>
                <w:bCs/>
              </w:rPr>
            </w:pPr>
            <w:r w:rsidRPr="00FB0C98">
              <w:rPr>
                <w:rFonts w:ascii="Arial" w:hAnsi="Arial" w:cs="Arial"/>
                <w:b/>
                <w:bCs/>
              </w:rPr>
              <w:t>Počet bodů</w:t>
            </w:r>
          </w:p>
        </w:tc>
      </w:tr>
      <w:tr w:rsidR="00FB0C98" w:rsidRPr="00FB0C98" w:rsidTr="00284654">
        <w:trPr>
          <w:trHeight w:val="521"/>
        </w:trPr>
        <w:tc>
          <w:tcPr>
            <w:tcW w:w="709" w:type="dxa"/>
            <w:tcBorders>
              <w:top w:val="single" w:sz="4" w:space="0" w:color="auto"/>
              <w:left w:val="single" w:sz="4" w:space="0" w:color="auto"/>
              <w:bottom w:val="single" w:sz="4" w:space="0" w:color="auto"/>
              <w:right w:val="single" w:sz="4" w:space="0" w:color="auto"/>
            </w:tcBorders>
            <w:vAlign w:val="center"/>
          </w:tcPr>
          <w:p w:rsidR="00FB0C98" w:rsidRPr="00FB0C98" w:rsidRDefault="00FB0C98" w:rsidP="00FB0C98">
            <w:pPr>
              <w:autoSpaceDE w:val="0"/>
              <w:autoSpaceDN w:val="0"/>
              <w:adjustRightInd w:val="0"/>
              <w:ind w:left="0" w:firstLine="0"/>
              <w:jc w:val="left"/>
              <w:rPr>
                <w:rFonts w:ascii="Arial" w:hAnsi="Arial" w:cs="Arial"/>
                <w:color w:val="0070C0"/>
                <w:highlight w:val="yellow"/>
              </w:rPr>
            </w:pPr>
          </w:p>
        </w:tc>
        <w:tc>
          <w:tcPr>
            <w:tcW w:w="7148"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rPr>
                <w:rFonts w:ascii="Arial" w:hAnsi="Arial" w:cs="Arial"/>
                <w:i/>
                <w:color w:val="FF0000"/>
                <w:highlight w:val="yellow"/>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FB0C98" w:rsidRPr="00FB0C98" w:rsidRDefault="00FB0C98" w:rsidP="00FB0C98">
            <w:pPr>
              <w:autoSpaceDE w:val="0"/>
              <w:autoSpaceDN w:val="0"/>
              <w:adjustRightInd w:val="0"/>
              <w:ind w:left="0" w:firstLine="0"/>
              <w:jc w:val="left"/>
              <w:rPr>
                <w:rFonts w:ascii="Arial" w:hAnsi="Arial" w:cs="Arial"/>
                <w:i/>
                <w:color w:val="FF0000"/>
                <w:highlight w:val="yellow"/>
              </w:rPr>
            </w:pPr>
          </w:p>
        </w:tc>
      </w:tr>
    </w:tbl>
    <w:p w:rsidR="00B05DE4" w:rsidRDefault="00B05DE4" w:rsidP="00A247E2">
      <w:pPr>
        <w:pStyle w:val="Odstavecseseznamem"/>
        <w:tabs>
          <w:tab w:val="left" w:pos="851"/>
        </w:tabs>
        <w:ind w:left="851" w:firstLine="0"/>
        <w:contextualSpacing w:val="0"/>
        <w:rPr>
          <w:rFonts w:ascii="Arial" w:hAnsi="Arial" w:cs="Arial"/>
          <w:b/>
          <w:bCs/>
        </w:rPr>
      </w:pPr>
    </w:p>
    <w:tbl>
      <w:tblPr>
        <w:tblStyle w:val="Mkatabulky"/>
        <w:tblW w:w="0" w:type="auto"/>
        <w:tblInd w:w="108" w:type="dxa"/>
        <w:tblLayout w:type="fixed"/>
        <w:tblLook w:val="04A0" w:firstRow="1" w:lastRow="0" w:firstColumn="1" w:lastColumn="0" w:noHBand="0" w:noVBand="1"/>
      </w:tblPr>
      <w:tblGrid>
        <w:gridCol w:w="1276"/>
        <w:gridCol w:w="425"/>
        <w:gridCol w:w="2268"/>
        <w:gridCol w:w="2835"/>
        <w:gridCol w:w="1560"/>
        <w:gridCol w:w="816"/>
      </w:tblGrid>
      <w:tr w:rsidR="001F65EE" w:rsidRPr="001F65EE" w:rsidTr="001F65EE">
        <w:trPr>
          <w:trHeight w:val="392"/>
        </w:trPr>
        <w:tc>
          <w:tcPr>
            <w:tcW w:w="9180" w:type="dxa"/>
            <w:gridSpan w:val="6"/>
            <w:tcBorders>
              <w:bottom w:val="single" w:sz="4" w:space="0" w:color="auto"/>
            </w:tcBorders>
            <w:shd w:val="pct15" w:color="auto" w:fill="auto"/>
            <w:vAlign w:val="center"/>
          </w:tcPr>
          <w:p w:rsidR="001F65EE" w:rsidRPr="001F65EE" w:rsidRDefault="001F65EE" w:rsidP="001F65EE">
            <w:pPr>
              <w:jc w:val="center"/>
              <w:rPr>
                <w:rFonts w:ascii="Arial" w:hAnsi="Arial" w:cs="Arial"/>
                <w:b/>
                <w:sz w:val="20"/>
                <w:szCs w:val="20"/>
              </w:rPr>
            </w:pPr>
            <w:r w:rsidRPr="001F65EE">
              <w:rPr>
                <w:rFonts w:ascii="Arial" w:hAnsi="Arial" w:cs="Arial"/>
                <w:b/>
                <w:sz w:val="20"/>
                <w:szCs w:val="20"/>
              </w:rPr>
              <w:t>VYSVĚTLENÍ KRITÉRIÍ</w:t>
            </w:r>
          </w:p>
        </w:tc>
      </w:tr>
      <w:tr w:rsidR="001F65EE" w:rsidRPr="001F65EE" w:rsidTr="00284654">
        <w:trPr>
          <w:cantSplit/>
          <w:trHeight w:val="1134"/>
        </w:trPr>
        <w:tc>
          <w:tcPr>
            <w:tcW w:w="1276" w:type="dxa"/>
            <w:shd w:val="pct10" w:color="auto" w:fill="auto"/>
          </w:tcPr>
          <w:p w:rsidR="001F65EE" w:rsidRPr="001F65EE" w:rsidRDefault="001F65EE" w:rsidP="001F65EE">
            <w:pPr>
              <w:rPr>
                <w:rFonts w:ascii="Arial" w:hAnsi="Arial" w:cs="Arial"/>
                <w:b/>
                <w:caps/>
                <w:sz w:val="20"/>
                <w:szCs w:val="20"/>
              </w:rPr>
            </w:pPr>
            <w:r w:rsidRPr="001F65EE">
              <w:rPr>
                <w:rFonts w:ascii="Arial" w:hAnsi="Arial" w:cs="Arial"/>
                <w:b/>
                <w:caps/>
                <w:sz w:val="20"/>
                <w:szCs w:val="20"/>
              </w:rPr>
              <w:t>název</w:t>
            </w:r>
          </w:p>
        </w:tc>
        <w:tc>
          <w:tcPr>
            <w:tcW w:w="425" w:type="dxa"/>
            <w:shd w:val="pct10" w:color="auto" w:fill="auto"/>
            <w:textDirection w:val="btLr"/>
          </w:tcPr>
          <w:p w:rsidR="001F65EE" w:rsidRPr="001F65EE" w:rsidRDefault="001F65EE" w:rsidP="001F65EE">
            <w:pPr>
              <w:ind w:left="113" w:right="113"/>
              <w:jc w:val="center"/>
              <w:rPr>
                <w:rFonts w:ascii="Arial" w:hAnsi="Arial" w:cs="Arial"/>
                <w:b/>
                <w:sz w:val="20"/>
                <w:szCs w:val="20"/>
              </w:rPr>
            </w:pPr>
            <w:r w:rsidRPr="001F65EE">
              <w:rPr>
                <w:rFonts w:ascii="Arial" w:hAnsi="Arial" w:cs="Arial"/>
                <w:b/>
                <w:sz w:val="20"/>
                <w:szCs w:val="20"/>
              </w:rPr>
              <w:t>TYP</w:t>
            </w:r>
          </w:p>
        </w:tc>
        <w:tc>
          <w:tcPr>
            <w:tcW w:w="2268" w:type="dxa"/>
            <w:shd w:val="pct10" w:color="auto" w:fill="auto"/>
          </w:tcPr>
          <w:p w:rsidR="001F65EE" w:rsidRPr="001F65EE" w:rsidRDefault="001F65EE" w:rsidP="001F65EE">
            <w:pPr>
              <w:rPr>
                <w:rFonts w:ascii="Arial" w:hAnsi="Arial" w:cs="Arial"/>
                <w:b/>
                <w:sz w:val="20"/>
                <w:szCs w:val="20"/>
              </w:rPr>
            </w:pPr>
            <w:r w:rsidRPr="001F65EE">
              <w:rPr>
                <w:rFonts w:ascii="Arial" w:hAnsi="Arial" w:cs="Arial"/>
                <w:b/>
                <w:sz w:val="20"/>
                <w:szCs w:val="20"/>
              </w:rPr>
              <w:t>POPIS</w:t>
            </w:r>
          </w:p>
        </w:tc>
        <w:tc>
          <w:tcPr>
            <w:tcW w:w="2835" w:type="dxa"/>
            <w:shd w:val="pct10" w:color="auto" w:fill="auto"/>
          </w:tcPr>
          <w:p w:rsidR="001F65EE" w:rsidRPr="001F65EE" w:rsidRDefault="001F65EE" w:rsidP="001F65EE">
            <w:pPr>
              <w:rPr>
                <w:rFonts w:ascii="Arial" w:hAnsi="Arial" w:cs="Arial"/>
                <w:b/>
                <w:sz w:val="20"/>
                <w:szCs w:val="20"/>
              </w:rPr>
            </w:pPr>
            <w:r w:rsidRPr="001F65EE">
              <w:rPr>
                <w:rFonts w:ascii="Arial" w:hAnsi="Arial" w:cs="Arial"/>
                <w:b/>
                <w:sz w:val="20"/>
                <w:szCs w:val="20"/>
              </w:rPr>
              <w:t xml:space="preserve">DEFINICE </w:t>
            </w:r>
          </w:p>
        </w:tc>
        <w:tc>
          <w:tcPr>
            <w:tcW w:w="1560" w:type="dxa"/>
            <w:shd w:val="pct10" w:color="auto" w:fill="auto"/>
          </w:tcPr>
          <w:p w:rsidR="001F65EE" w:rsidRPr="001F65EE" w:rsidRDefault="001F65EE" w:rsidP="001F65EE">
            <w:pPr>
              <w:rPr>
                <w:rFonts w:ascii="Arial" w:hAnsi="Arial" w:cs="Arial"/>
                <w:b/>
                <w:sz w:val="20"/>
                <w:szCs w:val="20"/>
              </w:rPr>
            </w:pPr>
            <w:r w:rsidRPr="001F65EE">
              <w:rPr>
                <w:rFonts w:ascii="Arial" w:hAnsi="Arial" w:cs="Arial"/>
                <w:b/>
                <w:sz w:val="20"/>
                <w:szCs w:val="20"/>
              </w:rPr>
              <w:t>HODNOCENÍ</w:t>
            </w:r>
          </w:p>
        </w:tc>
        <w:tc>
          <w:tcPr>
            <w:tcW w:w="816" w:type="dxa"/>
            <w:shd w:val="pct10" w:color="auto" w:fill="auto"/>
            <w:textDirection w:val="btLr"/>
          </w:tcPr>
          <w:p w:rsidR="001F65EE" w:rsidRPr="001F65EE" w:rsidRDefault="001F65EE" w:rsidP="001F65EE">
            <w:pPr>
              <w:ind w:left="113" w:right="113"/>
              <w:jc w:val="right"/>
              <w:rPr>
                <w:rFonts w:ascii="Arial" w:hAnsi="Arial" w:cs="Arial"/>
                <w:b/>
                <w:sz w:val="20"/>
                <w:szCs w:val="20"/>
              </w:rPr>
            </w:pPr>
            <w:r w:rsidRPr="001F65EE">
              <w:rPr>
                <w:rFonts w:ascii="Arial" w:hAnsi="Arial" w:cs="Arial"/>
                <w:b/>
                <w:sz w:val="20"/>
                <w:szCs w:val="20"/>
              </w:rPr>
              <w:t>BODOVÁ</w:t>
            </w:r>
          </w:p>
          <w:p w:rsidR="001F65EE" w:rsidRPr="001F65EE" w:rsidRDefault="001F65EE" w:rsidP="001F65EE">
            <w:pPr>
              <w:ind w:left="113" w:right="113"/>
              <w:jc w:val="right"/>
              <w:rPr>
                <w:rFonts w:ascii="Arial" w:hAnsi="Arial" w:cs="Arial"/>
                <w:b/>
                <w:sz w:val="20"/>
                <w:szCs w:val="20"/>
              </w:rPr>
            </w:pPr>
            <w:r w:rsidRPr="001F65EE">
              <w:rPr>
                <w:rFonts w:ascii="Arial" w:hAnsi="Arial" w:cs="Arial"/>
                <w:b/>
                <w:sz w:val="20"/>
                <w:szCs w:val="20"/>
              </w:rPr>
              <w:t>ŠKÁLA</w:t>
            </w:r>
          </w:p>
        </w:tc>
      </w:tr>
      <w:tr w:rsidR="001F65EE" w:rsidRPr="001F65EE" w:rsidTr="00284654">
        <w:tc>
          <w:tcPr>
            <w:tcW w:w="1276" w:type="dxa"/>
          </w:tcPr>
          <w:p w:rsidR="001F65EE" w:rsidRPr="001F65EE" w:rsidRDefault="001F65EE" w:rsidP="00BA3415">
            <w:pPr>
              <w:rPr>
                <w:rFonts w:ascii="Arial" w:hAnsi="Arial" w:cs="Arial"/>
                <w:b/>
                <w:sz w:val="20"/>
                <w:szCs w:val="20"/>
              </w:rPr>
            </w:pPr>
            <w:r w:rsidRPr="001F65EE">
              <w:rPr>
                <w:rFonts w:ascii="Arial" w:hAnsi="Arial" w:cs="Arial"/>
                <w:b/>
                <w:sz w:val="20"/>
                <w:szCs w:val="20"/>
              </w:rPr>
              <w:t>Základní</w:t>
            </w:r>
          </w:p>
        </w:tc>
        <w:tc>
          <w:tcPr>
            <w:tcW w:w="425" w:type="dxa"/>
          </w:tcPr>
          <w:p w:rsidR="001F65EE" w:rsidRPr="001F65EE" w:rsidRDefault="001F65EE" w:rsidP="001F65EE">
            <w:pPr>
              <w:jc w:val="center"/>
              <w:rPr>
                <w:rFonts w:ascii="Arial" w:hAnsi="Arial" w:cs="Arial"/>
                <w:b/>
                <w:sz w:val="20"/>
                <w:szCs w:val="20"/>
              </w:rPr>
            </w:pPr>
            <w:r w:rsidRPr="001F65EE">
              <w:rPr>
                <w:rFonts w:ascii="Arial" w:hAnsi="Arial" w:cs="Arial"/>
                <w:b/>
                <w:sz w:val="20"/>
                <w:szCs w:val="20"/>
              </w:rPr>
              <w:t>A</w:t>
            </w:r>
          </w:p>
        </w:tc>
        <w:tc>
          <w:tcPr>
            <w:tcW w:w="2268" w:type="dxa"/>
          </w:tcPr>
          <w:p w:rsidR="001F65EE" w:rsidRPr="001F65EE" w:rsidRDefault="001F65EE" w:rsidP="001F65EE">
            <w:pPr>
              <w:rPr>
                <w:sz w:val="20"/>
                <w:szCs w:val="20"/>
              </w:rPr>
            </w:pPr>
            <w:r w:rsidRPr="001F65EE">
              <w:rPr>
                <w:rFonts w:ascii="Arial" w:hAnsi="Arial" w:cs="Arial"/>
                <w:sz w:val="20"/>
                <w:szCs w:val="20"/>
              </w:rPr>
              <w:t>Neměnné kritérium – platí pro všechny dotační programy</w:t>
            </w:r>
          </w:p>
        </w:tc>
        <w:tc>
          <w:tcPr>
            <w:tcW w:w="2835" w:type="dxa"/>
          </w:tcPr>
          <w:p w:rsidR="001F65EE" w:rsidRPr="001F65EE" w:rsidRDefault="001F65EE" w:rsidP="001F65EE">
            <w:pPr>
              <w:rPr>
                <w:sz w:val="20"/>
                <w:szCs w:val="20"/>
              </w:rPr>
            </w:pPr>
            <w:r w:rsidRPr="001F65EE">
              <w:rPr>
                <w:rFonts w:ascii="Arial" w:hAnsi="Arial" w:cs="Arial"/>
                <w:sz w:val="20"/>
                <w:szCs w:val="20"/>
              </w:rPr>
              <w:t>Definice schválením vzoru dotačního programu</w:t>
            </w:r>
          </w:p>
        </w:tc>
        <w:tc>
          <w:tcPr>
            <w:tcW w:w="1560" w:type="dxa"/>
          </w:tcPr>
          <w:p w:rsidR="001F65EE" w:rsidRPr="001F65EE" w:rsidRDefault="001F65EE" w:rsidP="001F65EE">
            <w:pPr>
              <w:rPr>
                <w:sz w:val="20"/>
                <w:szCs w:val="20"/>
              </w:rPr>
            </w:pPr>
            <w:r w:rsidRPr="001F65EE">
              <w:rPr>
                <w:rFonts w:ascii="Arial" w:hAnsi="Arial" w:cs="Arial"/>
                <w:sz w:val="20"/>
                <w:szCs w:val="20"/>
              </w:rPr>
              <w:t xml:space="preserve">Hodnotí administrátor </w:t>
            </w:r>
          </w:p>
        </w:tc>
        <w:tc>
          <w:tcPr>
            <w:tcW w:w="816" w:type="dxa"/>
          </w:tcPr>
          <w:p w:rsidR="001F65EE" w:rsidRPr="001F65EE" w:rsidRDefault="001F65EE" w:rsidP="001F65EE">
            <w:pPr>
              <w:rPr>
                <w:rFonts w:ascii="Arial" w:hAnsi="Arial" w:cs="Arial"/>
                <w:sz w:val="20"/>
                <w:szCs w:val="20"/>
              </w:rPr>
            </w:pPr>
            <w:r w:rsidRPr="001F65EE">
              <w:rPr>
                <w:rFonts w:ascii="Arial" w:hAnsi="Arial" w:cs="Arial"/>
                <w:sz w:val="20"/>
                <w:szCs w:val="20"/>
              </w:rPr>
              <w:t>10</w:t>
            </w:r>
          </w:p>
          <w:p w:rsidR="001F65EE" w:rsidRPr="001F65EE" w:rsidRDefault="001F65EE" w:rsidP="001F65EE">
            <w:pPr>
              <w:rPr>
                <w:rFonts w:ascii="Arial" w:hAnsi="Arial" w:cs="Arial"/>
                <w:sz w:val="20"/>
                <w:szCs w:val="20"/>
              </w:rPr>
            </w:pPr>
            <w:r w:rsidRPr="001F65EE">
              <w:rPr>
                <w:rFonts w:ascii="Arial" w:hAnsi="Arial" w:cs="Arial"/>
                <w:sz w:val="20"/>
                <w:szCs w:val="20"/>
              </w:rPr>
              <w:t>5</w:t>
            </w:r>
          </w:p>
          <w:p w:rsidR="001F65EE" w:rsidRPr="001F65EE" w:rsidRDefault="001F65EE" w:rsidP="001F65EE">
            <w:pPr>
              <w:rPr>
                <w:sz w:val="20"/>
                <w:szCs w:val="20"/>
              </w:rPr>
            </w:pPr>
            <w:r w:rsidRPr="001F65EE">
              <w:rPr>
                <w:rFonts w:ascii="Arial" w:hAnsi="Arial" w:cs="Arial"/>
                <w:sz w:val="20"/>
                <w:szCs w:val="20"/>
              </w:rPr>
              <w:t>1</w:t>
            </w:r>
          </w:p>
        </w:tc>
      </w:tr>
      <w:tr w:rsidR="001F65EE" w:rsidRPr="001F65EE" w:rsidTr="00284654">
        <w:tc>
          <w:tcPr>
            <w:tcW w:w="1276" w:type="dxa"/>
          </w:tcPr>
          <w:p w:rsidR="001F65EE" w:rsidRPr="001F65EE" w:rsidRDefault="001F65EE" w:rsidP="00BA3415">
            <w:pPr>
              <w:rPr>
                <w:rFonts w:ascii="Arial" w:hAnsi="Arial" w:cs="Arial"/>
                <w:b/>
                <w:sz w:val="20"/>
                <w:szCs w:val="20"/>
              </w:rPr>
            </w:pPr>
            <w:r w:rsidRPr="001F65EE">
              <w:rPr>
                <w:rFonts w:ascii="Arial" w:hAnsi="Arial" w:cs="Arial"/>
                <w:b/>
                <w:sz w:val="20"/>
                <w:szCs w:val="20"/>
              </w:rPr>
              <w:t>Specifické</w:t>
            </w:r>
          </w:p>
        </w:tc>
        <w:tc>
          <w:tcPr>
            <w:tcW w:w="425" w:type="dxa"/>
          </w:tcPr>
          <w:p w:rsidR="001F65EE" w:rsidRPr="001F65EE" w:rsidRDefault="001F65EE" w:rsidP="001F65EE">
            <w:pPr>
              <w:jc w:val="center"/>
              <w:rPr>
                <w:rFonts w:ascii="Arial" w:hAnsi="Arial" w:cs="Arial"/>
                <w:b/>
                <w:sz w:val="20"/>
                <w:szCs w:val="20"/>
              </w:rPr>
            </w:pPr>
            <w:r w:rsidRPr="001F65EE">
              <w:rPr>
                <w:rFonts w:ascii="Arial" w:hAnsi="Arial" w:cs="Arial"/>
                <w:b/>
                <w:sz w:val="20"/>
                <w:szCs w:val="20"/>
              </w:rPr>
              <w:t>B</w:t>
            </w:r>
          </w:p>
        </w:tc>
        <w:tc>
          <w:tcPr>
            <w:tcW w:w="2268" w:type="dxa"/>
          </w:tcPr>
          <w:p w:rsidR="001F65EE" w:rsidRPr="001F65EE" w:rsidRDefault="001F65EE" w:rsidP="001F65EE">
            <w:pPr>
              <w:rPr>
                <w:sz w:val="20"/>
                <w:szCs w:val="20"/>
              </w:rPr>
            </w:pPr>
            <w:r w:rsidRPr="001F65EE">
              <w:rPr>
                <w:rFonts w:ascii="Arial" w:hAnsi="Arial" w:cs="Arial"/>
                <w:sz w:val="20"/>
                <w:szCs w:val="20"/>
              </w:rPr>
              <w:t>Specifické kritérium – provádí se konkrétní specifikace dle dotačního programu/titulu</w:t>
            </w:r>
          </w:p>
        </w:tc>
        <w:tc>
          <w:tcPr>
            <w:tcW w:w="2835" w:type="dxa"/>
          </w:tcPr>
          <w:p w:rsidR="001F65EE" w:rsidRPr="001F65EE" w:rsidRDefault="001F65EE" w:rsidP="001F65EE">
            <w:pPr>
              <w:rPr>
                <w:sz w:val="20"/>
                <w:szCs w:val="20"/>
              </w:rPr>
            </w:pPr>
            <w:r w:rsidRPr="001F65EE">
              <w:rPr>
                <w:rFonts w:ascii="Arial" w:hAnsi="Arial" w:cs="Arial"/>
                <w:sz w:val="20"/>
                <w:szCs w:val="20"/>
              </w:rPr>
              <w:t>Schválením konkrétního dotačního programu/titulu</w:t>
            </w:r>
          </w:p>
        </w:tc>
        <w:tc>
          <w:tcPr>
            <w:tcW w:w="1560" w:type="dxa"/>
          </w:tcPr>
          <w:p w:rsidR="001F65EE" w:rsidRPr="001F65EE" w:rsidRDefault="001F65EE" w:rsidP="001F65EE">
            <w:pPr>
              <w:rPr>
                <w:sz w:val="20"/>
                <w:szCs w:val="20"/>
              </w:rPr>
            </w:pPr>
            <w:r w:rsidRPr="001F65EE">
              <w:rPr>
                <w:rFonts w:ascii="Arial" w:hAnsi="Arial" w:cs="Arial"/>
                <w:sz w:val="20"/>
                <w:szCs w:val="20"/>
              </w:rPr>
              <w:t xml:space="preserve">Hodnotí administrátor </w:t>
            </w:r>
          </w:p>
        </w:tc>
        <w:tc>
          <w:tcPr>
            <w:tcW w:w="816" w:type="dxa"/>
          </w:tcPr>
          <w:p w:rsidR="001F65EE" w:rsidRPr="001F65EE" w:rsidRDefault="001F65EE" w:rsidP="001F65EE">
            <w:pPr>
              <w:rPr>
                <w:rFonts w:ascii="Arial" w:hAnsi="Arial" w:cs="Arial"/>
                <w:sz w:val="20"/>
                <w:szCs w:val="20"/>
              </w:rPr>
            </w:pPr>
            <w:r w:rsidRPr="001F65EE">
              <w:rPr>
                <w:rFonts w:ascii="Arial" w:hAnsi="Arial" w:cs="Arial"/>
                <w:sz w:val="20"/>
                <w:szCs w:val="20"/>
              </w:rPr>
              <w:t>10</w:t>
            </w:r>
          </w:p>
          <w:p w:rsidR="001F65EE" w:rsidRPr="001F65EE" w:rsidRDefault="001F65EE" w:rsidP="001F65EE">
            <w:pPr>
              <w:rPr>
                <w:rFonts w:ascii="Arial" w:hAnsi="Arial" w:cs="Arial"/>
                <w:sz w:val="20"/>
                <w:szCs w:val="20"/>
              </w:rPr>
            </w:pPr>
            <w:r w:rsidRPr="001F65EE">
              <w:rPr>
                <w:rFonts w:ascii="Arial" w:hAnsi="Arial" w:cs="Arial"/>
                <w:sz w:val="20"/>
                <w:szCs w:val="20"/>
              </w:rPr>
              <w:t>5</w:t>
            </w:r>
          </w:p>
          <w:p w:rsidR="001F65EE" w:rsidRPr="001F65EE" w:rsidRDefault="001F65EE" w:rsidP="001F65EE">
            <w:pPr>
              <w:rPr>
                <w:sz w:val="20"/>
                <w:szCs w:val="20"/>
              </w:rPr>
            </w:pPr>
            <w:r w:rsidRPr="001F65EE">
              <w:rPr>
                <w:rFonts w:ascii="Arial" w:hAnsi="Arial" w:cs="Arial"/>
                <w:sz w:val="20"/>
                <w:szCs w:val="20"/>
              </w:rPr>
              <w:t>1</w:t>
            </w:r>
          </w:p>
        </w:tc>
      </w:tr>
      <w:tr w:rsidR="001F65EE" w:rsidRPr="001F65EE" w:rsidTr="00284654">
        <w:tc>
          <w:tcPr>
            <w:tcW w:w="1276" w:type="dxa"/>
          </w:tcPr>
          <w:p w:rsidR="001F65EE" w:rsidRPr="001F65EE" w:rsidRDefault="001F65EE" w:rsidP="00BA3415">
            <w:pPr>
              <w:rPr>
                <w:rFonts w:ascii="Arial" w:hAnsi="Arial" w:cs="Arial"/>
                <w:b/>
                <w:sz w:val="20"/>
                <w:szCs w:val="20"/>
              </w:rPr>
            </w:pPr>
            <w:r w:rsidRPr="001F65EE">
              <w:rPr>
                <w:rFonts w:ascii="Arial" w:hAnsi="Arial" w:cs="Arial"/>
                <w:b/>
                <w:sz w:val="20"/>
                <w:szCs w:val="20"/>
              </w:rPr>
              <w:t>Pevné s doplněním</w:t>
            </w:r>
          </w:p>
        </w:tc>
        <w:tc>
          <w:tcPr>
            <w:tcW w:w="425" w:type="dxa"/>
          </w:tcPr>
          <w:p w:rsidR="001F65EE" w:rsidRPr="001F65EE" w:rsidRDefault="001F65EE" w:rsidP="001F65EE">
            <w:pPr>
              <w:jc w:val="center"/>
              <w:rPr>
                <w:rFonts w:ascii="Arial" w:hAnsi="Arial" w:cs="Arial"/>
                <w:b/>
                <w:sz w:val="20"/>
                <w:szCs w:val="20"/>
              </w:rPr>
            </w:pPr>
            <w:r w:rsidRPr="001F65EE">
              <w:rPr>
                <w:rFonts w:ascii="Arial" w:hAnsi="Arial" w:cs="Arial"/>
                <w:b/>
                <w:sz w:val="20"/>
                <w:szCs w:val="20"/>
              </w:rPr>
              <w:t>C</w:t>
            </w:r>
          </w:p>
        </w:tc>
        <w:tc>
          <w:tcPr>
            <w:tcW w:w="2268" w:type="dxa"/>
          </w:tcPr>
          <w:p w:rsidR="001F65EE" w:rsidRPr="001F65EE" w:rsidRDefault="001F65EE" w:rsidP="001F65EE">
            <w:pPr>
              <w:rPr>
                <w:sz w:val="20"/>
                <w:szCs w:val="20"/>
              </w:rPr>
            </w:pPr>
            <w:r w:rsidRPr="001F65EE">
              <w:rPr>
                <w:rFonts w:ascii="Arial" w:hAnsi="Arial" w:cs="Arial"/>
                <w:sz w:val="20"/>
                <w:szCs w:val="20"/>
              </w:rPr>
              <w:t>Pevné kritérium s doplněním bližší specifikace dle dotačního programu/titulu</w:t>
            </w:r>
          </w:p>
        </w:tc>
        <w:tc>
          <w:tcPr>
            <w:tcW w:w="2835" w:type="dxa"/>
          </w:tcPr>
          <w:p w:rsidR="001F65EE" w:rsidRPr="001F65EE" w:rsidRDefault="001F65EE" w:rsidP="001F65EE">
            <w:pPr>
              <w:rPr>
                <w:rFonts w:ascii="Arial" w:hAnsi="Arial" w:cs="Arial"/>
                <w:sz w:val="20"/>
                <w:szCs w:val="20"/>
              </w:rPr>
            </w:pPr>
            <w:r w:rsidRPr="001F65EE">
              <w:rPr>
                <w:rFonts w:ascii="Arial" w:hAnsi="Arial" w:cs="Arial"/>
                <w:sz w:val="20"/>
                <w:szCs w:val="20"/>
              </w:rPr>
              <w:t>(A) Schválením vzoru dotačního programu – pevná část</w:t>
            </w:r>
          </w:p>
          <w:p w:rsidR="001F65EE" w:rsidRPr="001F65EE" w:rsidRDefault="001F65EE" w:rsidP="001F65EE">
            <w:pPr>
              <w:rPr>
                <w:sz w:val="20"/>
                <w:szCs w:val="20"/>
              </w:rPr>
            </w:pPr>
            <w:r w:rsidRPr="001F65EE">
              <w:rPr>
                <w:rFonts w:ascii="Arial" w:hAnsi="Arial" w:cs="Arial"/>
                <w:sz w:val="20"/>
                <w:szCs w:val="20"/>
              </w:rPr>
              <w:t>(B) Schválením konkrétního dotačního programu/titulu – specifická část</w:t>
            </w:r>
          </w:p>
        </w:tc>
        <w:tc>
          <w:tcPr>
            <w:tcW w:w="1560" w:type="dxa"/>
          </w:tcPr>
          <w:p w:rsidR="001F65EE" w:rsidRPr="001F65EE" w:rsidRDefault="001F65EE" w:rsidP="001F65EE">
            <w:pPr>
              <w:rPr>
                <w:sz w:val="20"/>
                <w:szCs w:val="20"/>
              </w:rPr>
            </w:pPr>
            <w:r w:rsidRPr="001F65EE">
              <w:rPr>
                <w:rFonts w:ascii="Arial" w:hAnsi="Arial" w:cs="Arial"/>
                <w:sz w:val="20"/>
                <w:szCs w:val="20"/>
              </w:rPr>
              <w:t xml:space="preserve">Hodnotí </w:t>
            </w:r>
            <w:r w:rsidR="00375CFD" w:rsidRPr="00373E49">
              <w:rPr>
                <w:rFonts w:ascii="Arial" w:hAnsi="Arial" w:cs="Arial"/>
                <w:sz w:val="20"/>
                <w:szCs w:val="20"/>
              </w:rPr>
              <w:t>poradní</w:t>
            </w:r>
            <w:r w:rsidR="00375CFD">
              <w:rPr>
                <w:rFonts w:ascii="Arial" w:hAnsi="Arial" w:cs="Arial"/>
                <w:sz w:val="20"/>
                <w:szCs w:val="20"/>
              </w:rPr>
              <w:t xml:space="preserve"> </w:t>
            </w:r>
            <w:r w:rsidRPr="001F65EE">
              <w:rPr>
                <w:rFonts w:ascii="Arial" w:hAnsi="Arial" w:cs="Arial"/>
                <w:sz w:val="20"/>
                <w:szCs w:val="20"/>
              </w:rPr>
              <w:t>orgán</w:t>
            </w:r>
          </w:p>
        </w:tc>
        <w:tc>
          <w:tcPr>
            <w:tcW w:w="816" w:type="dxa"/>
          </w:tcPr>
          <w:p w:rsidR="001F65EE" w:rsidRPr="001F65EE" w:rsidRDefault="001F65EE" w:rsidP="001F65EE">
            <w:pPr>
              <w:rPr>
                <w:rFonts w:ascii="Arial" w:hAnsi="Arial" w:cs="Arial"/>
                <w:sz w:val="20"/>
                <w:szCs w:val="20"/>
              </w:rPr>
            </w:pPr>
            <w:r w:rsidRPr="001F65EE">
              <w:rPr>
                <w:rFonts w:ascii="Arial" w:hAnsi="Arial" w:cs="Arial"/>
                <w:sz w:val="20"/>
                <w:szCs w:val="20"/>
              </w:rPr>
              <w:t>10</w:t>
            </w:r>
          </w:p>
          <w:p w:rsidR="001F65EE" w:rsidRPr="001F65EE" w:rsidRDefault="001F65EE" w:rsidP="001F65EE">
            <w:pPr>
              <w:rPr>
                <w:rFonts w:ascii="Arial" w:hAnsi="Arial" w:cs="Arial"/>
                <w:sz w:val="20"/>
                <w:szCs w:val="20"/>
              </w:rPr>
            </w:pPr>
            <w:r w:rsidRPr="001F65EE">
              <w:rPr>
                <w:rFonts w:ascii="Arial" w:hAnsi="Arial" w:cs="Arial"/>
                <w:sz w:val="20"/>
                <w:szCs w:val="20"/>
              </w:rPr>
              <w:t>5</w:t>
            </w:r>
          </w:p>
          <w:p w:rsidR="001F65EE" w:rsidRPr="001F65EE" w:rsidRDefault="001F65EE" w:rsidP="001F65EE">
            <w:pPr>
              <w:rPr>
                <w:sz w:val="20"/>
                <w:szCs w:val="20"/>
              </w:rPr>
            </w:pPr>
            <w:r w:rsidRPr="001F65EE">
              <w:rPr>
                <w:rFonts w:ascii="Arial" w:hAnsi="Arial" w:cs="Arial"/>
                <w:sz w:val="20"/>
                <w:szCs w:val="20"/>
              </w:rPr>
              <w:t>1</w:t>
            </w:r>
          </w:p>
        </w:tc>
      </w:tr>
      <w:tr w:rsidR="001F65EE" w:rsidRPr="001F65EE" w:rsidTr="00284654">
        <w:tc>
          <w:tcPr>
            <w:tcW w:w="1276" w:type="dxa"/>
          </w:tcPr>
          <w:p w:rsidR="001F65EE" w:rsidRPr="001F65EE" w:rsidRDefault="001F65EE" w:rsidP="00BA3415">
            <w:pPr>
              <w:rPr>
                <w:rFonts w:ascii="Arial" w:hAnsi="Arial" w:cs="Arial"/>
                <w:b/>
                <w:sz w:val="20"/>
                <w:szCs w:val="20"/>
              </w:rPr>
            </w:pPr>
            <w:r w:rsidRPr="001F65EE">
              <w:rPr>
                <w:rFonts w:ascii="Arial" w:hAnsi="Arial" w:cs="Arial"/>
                <w:b/>
                <w:sz w:val="20"/>
                <w:szCs w:val="20"/>
              </w:rPr>
              <w:t>Pružné</w:t>
            </w:r>
          </w:p>
        </w:tc>
        <w:tc>
          <w:tcPr>
            <w:tcW w:w="425" w:type="dxa"/>
          </w:tcPr>
          <w:p w:rsidR="001F65EE" w:rsidRPr="001F65EE" w:rsidRDefault="001F65EE" w:rsidP="001F65EE">
            <w:pPr>
              <w:jc w:val="center"/>
              <w:rPr>
                <w:rFonts w:ascii="Arial" w:hAnsi="Arial" w:cs="Arial"/>
                <w:b/>
                <w:sz w:val="20"/>
                <w:szCs w:val="20"/>
              </w:rPr>
            </w:pPr>
            <w:r w:rsidRPr="001F65EE">
              <w:rPr>
                <w:rFonts w:ascii="Arial" w:hAnsi="Arial" w:cs="Arial"/>
                <w:b/>
                <w:sz w:val="20"/>
                <w:szCs w:val="20"/>
              </w:rPr>
              <w:t>D</w:t>
            </w:r>
          </w:p>
        </w:tc>
        <w:tc>
          <w:tcPr>
            <w:tcW w:w="2268" w:type="dxa"/>
          </w:tcPr>
          <w:p w:rsidR="001F65EE" w:rsidRPr="001F65EE" w:rsidRDefault="001F65EE" w:rsidP="001F65EE">
            <w:pPr>
              <w:rPr>
                <w:sz w:val="20"/>
                <w:szCs w:val="20"/>
              </w:rPr>
            </w:pPr>
            <w:r w:rsidRPr="001F65EE">
              <w:rPr>
                <w:rFonts w:ascii="Arial" w:hAnsi="Arial" w:cs="Arial"/>
                <w:sz w:val="20"/>
                <w:szCs w:val="20"/>
              </w:rPr>
              <w:t>Pružné kritérium – provádí se konkrétní specifikace dle dotačního programu/titulu</w:t>
            </w:r>
          </w:p>
        </w:tc>
        <w:tc>
          <w:tcPr>
            <w:tcW w:w="2835" w:type="dxa"/>
          </w:tcPr>
          <w:p w:rsidR="001F65EE" w:rsidRPr="001F65EE" w:rsidRDefault="001F65EE" w:rsidP="001F65EE">
            <w:pPr>
              <w:rPr>
                <w:sz w:val="20"/>
                <w:szCs w:val="20"/>
              </w:rPr>
            </w:pPr>
            <w:r w:rsidRPr="001F65EE">
              <w:rPr>
                <w:rFonts w:ascii="Arial" w:hAnsi="Arial" w:cs="Arial"/>
                <w:sz w:val="20"/>
                <w:szCs w:val="20"/>
              </w:rPr>
              <w:t>Schválením konkrétního dotačního programu/titulu</w:t>
            </w:r>
          </w:p>
        </w:tc>
        <w:tc>
          <w:tcPr>
            <w:tcW w:w="1560" w:type="dxa"/>
          </w:tcPr>
          <w:p w:rsidR="001F65EE" w:rsidRPr="001F65EE" w:rsidRDefault="001F65EE" w:rsidP="001F65EE">
            <w:pPr>
              <w:rPr>
                <w:sz w:val="20"/>
                <w:szCs w:val="20"/>
              </w:rPr>
            </w:pPr>
            <w:r w:rsidRPr="001F65EE">
              <w:rPr>
                <w:rFonts w:ascii="Arial" w:hAnsi="Arial" w:cs="Arial"/>
                <w:sz w:val="20"/>
                <w:szCs w:val="20"/>
              </w:rPr>
              <w:t>Hodnotí ROK</w:t>
            </w:r>
          </w:p>
        </w:tc>
        <w:tc>
          <w:tcPr>
            <w:tcW w:w="816" w:type="dxa"/>
          </w:tcPr>
          <w:p w:rsidR="001F65EE" w:rsidRPr="001F65EE" w:rsidRDefault="001F65EE" w:rsidP="001F65EE">
            <w:pPr>
              <w:rPr>
                <w:sz w:val="20"/>
                <w:szCs w:val="20"/>
              </w:rPr>
            </w:pPr>
            <w:r w:rsidRPr="001F65EE">
              <w:rPr>
                <w:rFonts w:ascii="Arial" w:hAnsi="Arial" w:cs="Arial"/>
                <w:sz w:val="20"/>
                <w:szCs w:val="20"/>
              </w:rPr>
              <w:t>10–1</w:t>
            </w:r>
          </w:p>
        </w:tc>
      </w:tr>
    </w:tbl>
    <w:p w:rsidR="00766F9F" w:rsidRPr="00832011" w:rsidRDefault="000A6591" w:rsidP="00E039A3">
      <w:pPr>
        <w:pStyle w:val="Odstavecseseznamem"/>
        <w:numPr>
          <w:ilvl w:val="1"/>
          <w:numId w:val="1"/>
        </w:numPr>
        <w:tabs>
          <w:tab w:val="left" w:pos="851"/>
        </w:tabs>
        <w:ind w:left="851" w:hanging="851"/>
        <w:contextualSpacing w:val="0"/>
        <w:rPr>
          <w:rFonts w:ascii="Arial" w:hAnsi="Arial" w:cs="Arial"/>
          <w:bCs/>
        </w:rPr>
      </w:pPr>
      <w:r w:rsidRPr="00832011">
        <w:rPr>
          <w:rFonts w:ascii="Arial" w:hAnsi="Arial" w:cs="Arial"/>
          <w:bCs/>
        </w:rPr>
        <w:lastRenderedPageBreak/>
        <w:t xml:space="preserve">Administrátor </w:t>
      </w:r>
      <w:r w:rsidR="00D40C40" w:rsidRPr="00832011">
        <w:rPr>
          <w:rFonts w:ascii="Arial" w:hAnsi="Arial" w:cs="Arial"/>
          <w:bCs/>
        </w:rPr>
        <w:t xml:space="preserve">předloží přijaté žádosti i s bodovým hodnocením </w:t>
      </w:r>
      <w:r w:rsidRPr="00832011">
        <w:rPr>
          <w:rFonts w:ascii="Arial" w:hAnsi="Arial" w:cs="Arial"/>
          <w:bCs/>
        </w:rPr>
        <w:t>formálních kritérií (A</w:t>
      </w:r>
      <w:r w:rsidR="00832011" w:rsidRPr="00832011">
        <w:rPr>
          <w:rFonts w:ascii="Arial" w:hAnsi="Arial" w:cs="Arial"/>
          <w:bCs/>
        </w:rPr>
        <w:t>, B</w:t>
      </w:r>
      <w:r w:rsidRPr="00832011">
        <w:rPr>
          <w:rFonts w:ascii="Arial" w:hAnsi="Arial" w:cs="Arial"/>
          <w:bCs/>
        </w:rPr>
        <w:t xml:space="preserve">) </w:t>
      </w:r>
      <w:r w:rsidR="00D40C40" w:rsidRPr="00832011">
        <w:rPr>
          <w:rFonts w:ascii="Arial" w:hAnsi="Arial" w:cs="Arial"/>
          <w:bCs/>
        </w:rPr>
        <w:t>příslušnému poradnímu orgánu</w:t>
      </w:r>
      <w:r w:rsidR="0019284F" w:rsidRPr="00832011">
        <w:rPr>
          <w:rFonts w:ascii="Arial" w:hAnsi="Arial" w:cs="Arial"/>
          <w:bCs/>
        </w:rPr>
        <w:t xml:space="preserve"> (komise ROK, výbory ZOK</w:t>
      </w:r>
      <w:r w:rsidR="0041317B" w:rsidRPr="00832011">
        <w:rPr>
          <w:rFonts w:ascii="Arial" w:hAnsi="Arial" w:cs="Arial"/>
          <w:bCs/>
        </w:rPr>
        <w:t>, případně jiné za tímto účelem ustanovené komisi)</w:t>
      </w:r>
      <w:r w:rsidR="00D40C40" w:rsidRPr="00832011">
        <w:rPr>
          <w:rFonts w:ascii="Arial" w:hAnsi="Arial" w:cs="Arial"/>
          <w:bCs/>
        </w:rPr>
        <w:t>.</w:t>
      </w:r>
      <w:r w:rsidR="00766F9F" w:rsidRPr="00832011">
        <w:rPr>
          <w:rFonts w:ascii="Arial" w:hAnsi="Arial" w:cs="Arial"/>
          <w:bCs/>
        </w:rPr>
        <w:t xml:space="preserve"> </w:t>
      </w:r>
    </w:p>
    <w:p w:rsidR="00766F9F" w:rsidRPr="00766F9F" w:rsidRDefault="00766F9F" w:rsidP="00E039A3">
      <w:pPr>
        <w:pStyle w:val="Odstavecseseznamem"/>
        <w:tabs>
          <w:tab w:val="left" w:pos="851"/>
        </w:tabs>
        <w:ind w:left="851" w:firstLine="0"/>
        <w:contextualSpacing w:val="0"/>
        <w:rPr>
          <w:rFonts w:ascii="Arial" w:hAnsi="Arial" w:cs="Arial"/>
          <w:bCs/>
        </w:rPr>
      </w:pPr>
    </w:p>
    <w:p w:rsidR="00766F9F" w:rsidRPr="00832011" w:rsidRDefault="00766F9F" w:rsidP="00E039A3">
      <w:pPr>
        <w:pStyle w:val="Odstavecseseznamem"/>
        <w:numPr>
          <w:ilvl w:val="1"/>
          <w:numId w:val="1"/>
        </w:numPr>
        <w:tabs>
          <w:tab w:val="left" w:pos="851"/>
        </w:tabs>
        <w:ind w:left="851" w:hanging="851"/>
        <w:contextualSpacing w:val="0"/>
        <w:rPr>
          <w:rFonts w:ascii="Arial" w:hAnsi="Arial" w:cs="Arial"/>
          <w:bCs/>
        </w:rPr>
      </w:pPr>
      <w:r w:rsidRPr="00832011">
        <w:rPr>
          <w:rFonts w:ascii="Arial" w:hAnsi="Arial" w:cs="Arial"/>
          <w:bCs/>
        </w:rPr>
        <w:t xml:space="preserve">Poradní orgán provede hodnocení žádostí </w:t>
      </w:r>
      <w:r w:rsidR="00832011" w:rsidRPr="00832011">
        <w:rPr>
          <w:rFonts w:ascii="Arial" w:hAnsi="Arial" w:cs="Arial"/>
          <w:bCs/>
        </w:rPr>
        <w:t xml:space="preserve">z odborného pohledu </w:t>
      </w:r>
      <w:r w:rsidR="00D21A4D">
        <w:rPr>
          <w:rFonts w:ascii="Arial" w:hAnsi="Arial" w:cs="Arial"/>
          <w:bCs/>
        </w:rPr>
        <w:br/>
      </w:r>
      <w:r w:rsidR="00832011" w:rsidRPr="00832011">
        <w:rPr>
          <w:rFonts w:ascii="Arial" w:hAnsi="Arial" w:cs="Arial"/>
          <w:bCs/>
        </w:rPr>
        <w:t>(C</w:t>
      </w:r>
      <w:r w:rsidR="00A54D36" w:rsidRPr="00832011">
        <w:rPr>
          <w:rFonts w:ascii="Arial" w:hAnsi="Arial" w:cs="Arial"/>
          <w:bCs/>
        </w:rPr>
        <w:t xml:space="preserve"> – potřebnost, rozsah, význam).</w:t>
      </w:r>
    </w:p>
    <w:p w:rsidR="00A54D36" w:rsidRPr="00A54D36" w:rsidRDefault="00520749" w:rsidP="00520749">
      <w:pPr>
        <w:pStyle w:val="Odstavecseseznamem"/>
        <w:tabs>
          <w:tab w:val="left" w:pos="851"/>
          <w:tab w:val="left" w:pos="7500"/>
        </w:tabs>
        <w:ind w:left="851" w:firstLine="0"/>
        <w:contextualSpacing w:val="0"/>
        <w:rPr>
          <w:rFonts w:ascii="Arial" w:hAnsi="Arial" w:cs="Arial"/>
          <w:bCs/>
        </w:rPr>
      </w:pPr>
      <w:r>
        <w:rPr>
          <w:rFonts w:ascii="Arial" w:hAnsi="Arial" w:cs="Arial"/>
          <w:bCs/>
        </w:rPr>
        <w:tab/>
      </w:r>
    </w:p>
    <w:p w:rsidR="00644F18" w:rsidRDefault="00A54D36" w:rsidP="00E039A3">
      <w:pPr>
        <w:pStyle w:val="Odstavecseseznamem"/>
        <w:numPr>
          <w:ilvl w:val="1"/>
          <w:numId w:val="1"/>
        </w:numPr>
        <w:tabs>
          <w:tab w:val="left" w:pos="851"/>
        </w:tabs>
        <w:ind w:left="851" w:hanging="851"/>
        <w:contextualSpacing w:val="0"/>
        <w:rPr>
          <w:rFonts w:ascii="Arial" w:hAnsi="Arial" w:cs="Arial"/>
          <w:bCs/>
        </w:rPr>
      </w:pPr>
      <w:r w:rsidRPr="00832011">
        <w:rPr>
          <w:rFonts w:ascii="Arial" w:hAnsi="Arial" w:cs="Arial"/>
          <w:bCs/>
        </w:rPr>
        <w:t>Po vyhodnocení v </w:t>
      </w:r>
      <w:r w:rsidR="00EE5699" w:rsidRPr="00373E49">
        <w:rPr>
          <w:rFonts w:ascii="Arial" w:hAnsi="Arial" w:cs="Arial"/>
          <w:bCs/>
        </w:rPr>
        <w:t>poradním</w:t>
      </w:r>
      <w:r w:rsidR="00EE5699">
        <w:rPr>
          <w:rFonts w:ascii="Arial" w:hAnsi="Arial" w:cs="Arial"/>
          <w:bCs/>
        </w:rPr>
        <w:t xml:space="preserve"> </w:t>
      </w:r>
      <w:r w:rsidRPr="00832011">
        <w:rPr>
          <w:rFonts w:ascii="Arial" w:hAnsi="Arial" w:cs="Arial"/>
          <w:bCs/>
        </w:rPr>
        <w:t>orgánu budou přijaté žádosti o dotace v dotačním titulu seřazeny dle dosaženého bodového zisku. Rada Olomouckého kra</w:t>
      </w:r>
      <w:r w:rsidR="00832011" w:rsidRPr="00832011">
        <w:rPr>
          <w:rFonts w:ascii="Arial" w:hAnsi="Arial" w:cs="Arial"/>
          <w:bCs/>
        </w:rPr>
        <w:t>je provede hodnocení v rovině kritérií D</w:t>
      </w:r>
      <w:r w:rsidRPr="00832011">
        <w:rPr>
          <w:rFonts w:ascii="Arial" w:hAnsi="Arial" w:cs="Arial"/>
          <w:bCs/>
        </w:rPr>
        <w:t>, specifických pro daný dotační titul.</w:t>
      </w:r>
      <w:r w:rsidR="00C36A1D" w:rsidRPr="00832011">
        <w:rPr>
          <w:rFonts w:ascii="Arial" w:hAnsi="Arial" w:cs="Arial"/>
          <w:bCs/>
        </w:rPr>
        <w:t xml:space="preserve"> </w:t>
      </w:r>
    </w:p>
    <w:p w:rsidR="00A875A5" w:rsidRPr="00A875A5" w:rsidRDefault="00A875A5" w:rsidP="00A875A5">
      <w:pPr>
        <w:pStyle w:val="Odstavecseseznamem"/>
        <w:rPr>
          <w:rFonts w:ascii="Arial" w:hAnsi="Arial" w:cs="Arial"/>
          <w:bCs/>
        </w:rPr>
      </w:pPr>
    </w:p>
    <w:p w:rsidR="003B0643" w:rsidRPr="00375CFD" w:rsidRDefault="00A875A5" w:rsidP="00A875A5">
      <w:pPr>
        <w:pStyle w:val="Odstavecseseznamem"/>
        <w:numPr>
          <w:ilvl w:val="1"/>
          <w:numId w:val="1"/>
        </w:numPr>
        <w:tabs>
          <w:tab w:val="left" w:pos="851"/>
        </w:tabs>
        <w:ind w:left="851" w:hanging="851"/>
        <w:contextualSpacing w:val="0"/>
        <w:rPr>
          <w:rFonts w:ascii="Arial" w:hAnsi="Arial" w:cs="Arial"/>
          <w:bCs/>
          <w:color w:val="0000FF"/>
        </w:rPr>
      </w:pPr>
      <w:r w:rsidRPr="00A875A5">
        <w:rPr>
          <w:rFonts w:ascii="Arial" w:hAnsi="Arial" w:cs="Arial"/>
          <w:bCs/>
        </w:rPr>
        <w:t xml:space="preserve">Řídící orgán rozhodne o poskytnutí dotace posouzením kritérií uvedených v žádosti, zejména pak vzhledem k dosaženému bodovému hodnocení žádosti, k popisu účelu a cíle projektu, očekávaných přínosů akce, účelu vynaložení dotačních prostředků. Lhůta pro rozhodnutí o žádostech činí X dnů od …. </w:t>
      </w:r>
      <w:r w:rsidRPr="00375CFD">
        <w:rPr>
          <w:rFonts w:ascii="Arial" w:hAnsi="Arial" w:cs="Arial"/>
          <w:bCs/>
          <w:i/>
          <w:color w:val="0000FF"/>
        </w:rPr>
        <w:t>(</w:t>
      </w:r>
      <w:r w:rsidR="0067634A" w:rsidRPr="00375CFD">
        <w:rPr>
          <w:rFonts w:ascii="Arial" w:hAnsi="Arial" w:cs="Arial"/>
          <w:bCs/>
          <w:i/>
          <w:color w:val="0000FF"/>
        </w:rPr>
        <w:t>definuje</w:t>
      </w:r>
      <w:r w:rsidRPr="00375CFD">
        <w:rPr>
          <w:rFonts w:ascii="Arial" w:hAnsi="Arial"/>
          <w:i/>
          <w:color w:val="0000FF"/>
        </w:rPr>
        <w:t xml:space="preserve"> administrátor dle specifik dotačního programu/ titulu)</w:t>
      </w:r>
    </w:p>
    <w:p w:rsidR="00A875A5" w:rsidRPr="00E039A3" w:rsidRDefault="00A875A5" w:rsidP="00E039A3">
      <w:pPr>
        <w:pStyle w:val="Odstavecseseznamem"/>
        <w:tabs>
          <w:tab w:val="left" w:pos="851"/>
        </w:tabs>
        <w:ind w:left="851" w:firstLine="0"/>
        <w:contextualSpacing w:val="0"/>
        <w:rPr>
          <w:rFonts w:ascii="Arial" w:hAnsi="Arial" w:cs="Arial"/>
          <w:bCs/>
        </w:rPr>
      </w:pPr>
    </w:p>
    <w:p w:rsidR="00566046" w:rsidRPr="007E5D6A" w:rsidRDefault="00566046"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V případě, že v některém dotačním titulu dojde k</w:t>
      </w:r>
      <w:r w:rsidR="00520749">
        <w:rPr>
          <w:rFonts w:ascii="Arial" w:hAnsi="Arial" w:cs="Arial"/>
          <w:bCs/>
        </w:rPr>
        <w:t> </w:t>
      </w:r>
      <w:r w:rsidRPr="007E5D6A">
        <w:rPr>
          <w:rFonts w:ascii="Arial" w:hAnsi="Arial" w:cs="Arial"/>
          <w:bCs/>
        </w:rPr>
        <w:t xml:space="preserve">nedočerpání finančních prostředků, může řídící orgán rozhodnout o převodu těchto finančních prostředků do jiného dotačního </w:t>
      </w:r>
      <w:r w:rsidR="001E21D4">
        <w:rPr>
          <w:rFonts w:ascii="Arial" w:hAnsi="Arial" w:cs="Arial"/>
          <w:bCs/>
        </w:rPr>
        <w:t xml:space="preserve">programu/ </w:t>
      </w:r>
      <w:r w:rsidRPr="007E5D6A">
        <w:rPr>
          <w:rFonts w:ascii="Arial" w:hAnsi="Arial" w:cs="Arial"/>
          <w:bCs/>
        </w:rPr>
        <w:t>titulu.</w:t>
      </w:r>
    </w:p>
    <w:p w:rsidR="00244A06" w:rsidRPr="007E5D6A" w:rsidRDefault="00244A06" w:rsidP="00E039A3">
      <w:pPr>
        <w:pStyle w:val="Odstavecseseznamem"/>
        <w:tabs>
          <w:tab w:val="left" w:pos="851"/>
        </w:tabs>
        <w:ind w:left="851" w:firstLine="0"/>
        <w:contextualSpacing w:val="0"/>
        <w:rPr>
          <w:rFonts w:ascii="Arial" w:hAnsi="Arial" w:cs="Arial"/>
          <w:bCs/>
        </w:rPr>
      </w:pPr>
    </w:p>
    <w:p w:rsidR="00566046" w:rsidRPr="007E5D6A" w:rsidRDefault="00566046"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Na poskytnutí dotace není právní nárok.</w:t>
      </w:r>
      <w:r w:rsidR="00244A06" w:rsidRPr="007E5D6A">
        <w:rPr>
          <w:rFonts w:ascii="Arial" w:hAnsi="Arial" w:cs="Arial"/>
          <w:bCs/>
        </w:rPr>
        <w:t xml:space="preserve"> Poskytnutím dotace se nezakládá nárok na poskytnutí další dotace z rozpočtu Olomouckého kraje či jiných zdrojů státního rozpočtu nebo státních fondů.</w:t>
      </w:r>
    </w:p>
    <w:p w:rsidR="00244A06" w:rsidRPr="007E5D6A" w:rsidRDefault="00244A06" w:rsidP="00244A06">
      <w:pPr>
        <w:pStyle w:val="Odstavecseseznamem"/>
        <w:ind w:left="907"/>
        <w:rPr>
          <w:rFonts w:ascii="Arial" w:hAnsi="Arial" w:cs="Arial"/>
          <w:bCs/>
        </w:rPr>
      </w:pPr>
    </w:p>
    <w:p w:rsidR="00566046" w:rsidRPr="00373E49" w:rsidRDefault="00D40C40" w:rsidP="00E039A3">
      <w:pPr>
        <w:pStyle w:val="Odstavecseseznamem"/>
        <w:numPr>
          <w:ilvl w:val="1"/>
          <w:numId w:val="1"/>
        </w:numPr>
        <w:tabs>
          <w:tab w:val="left" w:pos="851"/>
        </w:tabs>
        <w:ind w:left="851" w:hanging="851"/>
        <w:contextualSpacing w:val="0"/>
        <w:rPr>
          <w:rFonts w:ascii="Arial" w:hAnsi="Arial" w:cs="Arial"/>
          <w:bCs/>
        </w:rPr>
      </w:pPr>
      <w:r w:rsidRPr="00373E49">
        <w:rPr>
          <w:rFonts w:ascii="Arial" w:hAnsi="Arial" w:cs="Arial"/>
          <w:bCs/>
        </w:rPr>
        <w:t>Informace</w:t>
      </w:r>
      <w:r w:rsidR="00566046" w:rsidRPr="00373E49">
        <w:rPr>
          <w:rFonts w:ascii="Arial" w:hAnsi="Arial" w:cs="Arial"/>
          <w:bCs/>
        </w:rPr>
        <w:t xml:space="preserve"> o poskytnutí </w:t>
      </w:r>
      <w:r w:rsidRPr="00373E49">
        <w:rPr>
          <w:rFonts w:ascii="Arial" w:hAnsi="Arial" w:cs="Arial"/>
          <w:bCs/>
        </w:rPr>
        <w:t xml:space="preserve">či neposkytnutí </w:t>
      </w:r>
      <w:r w:rsidR="00D21A4D" w:rsidRPr="00373E49">
        <w:rPr>
          <w:rFonts w:ascii="Arial" w:hAnsi="Arial" w:cs="Arial"/>
          <w:bCs/>
        </w:rPr>
        <w:t xml:space="preserve">dotace </w:t>
      </w:r>
      <w:r w:rsidR="00EE5699" w:rsidRPr="00373E49">
        <w:rPr>
          <w:rFonts w:ascii="Arial" w:hAnsi="Arial" w:cs="Arial"/>
          <w:bCs/>
        </w:rPr>
        <w:t xml:space="preserve">zašle administrátor </w:t>
      </w:r>
      <w:r w:rsidR="00D21A4D" w:rsidRPr="00373E49">
        <w:rPr>
          <w:rFonts w:ascii="Arial" w:hAnsi="Arial" w:cs="Arial"/>
          <w:bCs/>
        </w:rPr>
        <w:t xml:space="preserve">žadatelům </w:t>
      </w:r>
      <w:r w:rsidR="00566046" w:rsidRPr="00373E49">
        <w:rPr>
          <w:rFonts w:ascii="Arial" w:hAnsi="Arial" w:cs="Arial"/>
          <w:bCs/>
        </w:rPr>
        <w:t xml:space="preserve">nejpozději do </w:t>
      </w:r>
      <w:r w:rsidRPr="00373E49">
        <w:rPr>
          <w:rFonts w:ascii="Arial" w:hAnsi="Arial" w:cs="Arial"/>
          <w:bCs/>
        </w:rPr>
        <w:t>30</w:t>
      </w:r>
      <w:r w:rsidR="00566046" w:rsidRPr="00373E49">
        <w:rPr>
          <w:rFonts w:ascii="Arial" w:hAnsi="Arial" w:cs="Arial"/>
          <w:bCs/>
        </w:rPr>
        <w:t xml:space="preserve"> dn</w:t>
      </w:r>
      <w:r w:rsidR="009C5933" w:rsidRPr="00373E49">
        <w:rPr>
          <w:rFonts w:ascii="Arial" w:hAnsi="Arial" w:cs="Arial"/>
          <w:bCs/>
        </w:rPr>
        <w:t>ů po rozhodnutí řídícího orgánu</w:t>
      </w:r>
      <w:r w:rsidRPr="00373E49">
        <w:rPr>
          <w:rFonts w:ascii="Arial" w:hAnsi="Arial" w:cs="Arial"/>
          <w:bCs/>
        </w:rPr>
        <w:t>.</w:t>
      </w:r>
    </w:p>
    <w:p w:rsidR="00190C18" w:rsidRPr="00373E49" w:rsidRDefault="00190C18" w:rsidP="00190C18">
      <w:pPr>
        <w:pStyle w:val="Odstavecseseznamem"/>
        <w:rPr>
          <w:rFonts w:ascii="Arial" w:hAnsi="Arial" w:cs="Arial"/>
          <w:bCs/>
        </w:rPr>
      </w:pPr>
    </w:p>
    <w:p w:rsidR="000C7650" w:rsidRPr="00373E49" w:rsidRDefault="00375CFD" w:rsidP="000C7650">
      <w:pPr>
        <w:pStyle w:val="Odstavecseseznamem"/>
        <w:numPr>
          <w:ilvl w:val="1"/>
          <w:numId w:val="1"/>
        </w:numPr>
        <w:tabs>
          <w:tab w:val="left" w:pos="851"/>
        </w:tabs>
        <w:ind w:left="851" w:hanging="851"/>
        <w:contextualSpacing w:val="0"/>
        <w:rPr>
          <w:rFonts w:ascii="Arial" w:hAnsi="Arial" w:cs="Arial"/>
          <w:bCs/>
          <w:i/>
          <w:color w:val="0000FF"/>
        </w:rPr>
      </w:pPr>
      <w:r w:rsidRPr="00373E49">
        <w:rPr>
          <w:rFonts w:ascii="Arial" w:hAnsi="Arial" w:cs="Arial"/>
          <w:bCs/>
          <w:i/>
          <w:color w:val="0000FF"/>
        </w:rPr>
        <w:t xml:space="preserve">Pokud je v případě poskytnutí dotace nutné doložit další podklady před podpisem </w:t>
      </w:r>
      <w:r w:rsidR="00EE35A0" w:rsidRPr="00373E49">
        <w:rPr>
          <w:rFonts w:ascii="Arial" w:hAnsi="Arial" w:cs="Arial"/>
          <w:bCs/>
          <w:i/>
          <w:color w:val="0000FF"/>
        </w:rPr>
        <w:t>Smlouvy</w:t>
      </w:r>
      <w:r w:rsidR="000C7650" w:rsidRPr="00373E49">
        <w:rPr>
          <w:rFonts w:ascii="Arial" w:hAnsi="Arial" w:cs="Arial"/>
          <w:bCs/>
          <w:i/>
          <w:color w:val="0000FF"/>
        </w:rPr>
        <w:t xml:space="preserve"> (např. schválení přijetí dotace zastupitelstvem obce, smlouva s dodavatelem, stavební povolení či ohlášení stavby), musí žadatel dodat potřebné podklady do XX data, jinak ztrácí nárok na dotaci a na jeho místo postupuje náhradník. </w:t>
      </w:r>
      <w:r w:rsidR="000C7650" w:rsidRPr="00373E49">
        <w:rPr>
          <w:rFonts w:ascii="Arial" w:hAnsi="Arial" w:cs="Arial"/>
          <w:i/>
          <w:color w:val="0000FF"/>
        </w:rPr>
        <w:t>(spec</w:t>
      </w:r>
      <w:r w:rsidR="00122793" w:rsidRPr="00373E49">
        <w:rPr>
          <w:rFonts w:ascii="Arial" w:hAnsi="Arial" w:cs="Arial"/>
          <w:i/>
          <w:color w:val="0000FF"/>
        </w:rPr>
        <w:t>ifikuje se dle dotačního titulu)</w:t>
      </w:r>
    </w:p>
    <w:p w:rsidR="000C7650" w:rsidRDefault="000C7650" w:rsidP="000C7650">
      <w:pPr>
        <w:pStyle w:val="Odstavecseseznamem"/>
        <w:tabs>
          <w:tab w:val="left" w:pos="851"/>
        </w:tabs>
        <w:ind w:left="851" w:firstLine="0"/>
        <w:contextualSpacing w:val="0"/>
        <w:rPr>
          <w:rFonts w:ascii="Arial" w:hAnsi="Arial" w:cs="Arial"/>
          <w:bCs/>
        </w:rPr>
      </w:pPr>
    </w:p>
    <w:p w:rsidR="00421F1C" w:rsidRPr="000C7650" w:rsidRDefault="00421F1C" w:rsidP="000C7650">
      <w:pPr>
        <w:pStyle w:val="Odstavecseseznamem"/>
        <w:tabs>
          <w:tab w:val="left" w:pos="851"/>
        </w:tabs>
        <w:ind w:left="851" w:firstLine="0"/>
        <w:contextualSpacing w:val="0"/>
        <w:rPr>
          <w:rFonts w:ascii="Arial" w:hAnsi="Arial" w:cs="Arial"/>
          <w:bCs/>
        </w:rPr>
      </w:pPr>
    </w:p>
    <w:p w:rsidR="00566046" w:rsidRPr="009E7A42" w:rsidRDefault="00566046" w:rsidP="00F96E10">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9E7A42">
        <w:rPr>
          <w:rFonts w:ascii="Arial" w:hAnsi="Arial" w:cs="Arial"/>
          <w:b/>
          <w:bCs/>
          <w:sz w:val="24"/>
          <w:szCs w:val="24"/>
        </w:rPr>
        <w:t xml:space="preserve">Ostatní ustanovení </w:t>
      </w:r>
    </w:p>
    <w:p w:rsidR="00566046" w:rsidRPr="007E5D6A" w:rsidRDefault="00566046" w:rsidP="00566046">
      <w:pPr>
        <w:pStyle w:val="Odstavecseseznamem"/>
        <w:ind w:left="360"/>
        <w:rPr>
          <w:rFonts w:ascii="Arial" w:hAnsi="Arial" w:cs="Arial"/>
          <w:b/>
          <w:bCs/>
        </w:rPr>
      </w:pPr>
    </w:p>
    <w:p w:rsidR="00566046" w:rsidRPr="007E5D6A" w:rsidRDefault="00566046"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Dotační program bude vyhlášen vyvěšením oznámení na úřední desce Olomouckého kraje a na internetových stránkách Olomouckého kraje.</w:t>
      </w:r>
    </w:p>
    <w:p w:rsidR="000E2BFA" w:rsidRPr="007E5D6A" w:rsidRDefault="000E2BFA" w:rsidP="000E2BFA">
      <w:pPr>
        <w:pStyle w:val="Odstavecseseznamem"/>
        <w:ind w:left="907"/>
        <w:rPr>
          <w:rFonts w:ascii="Arial" w:hAnsi="Arial" w:cs="Arial"/>
          <w:bCs/>
        </w:rPr>
      </w:pPr>
    </w:p>
    <w:p w:rsidR="000E2BFA" w:rsidRPr="007E5D6A" w:rsidRDefault="000E2BFA"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Poskytnutá dotace nesmí být v průběhu realizace převedena na jiného nositele akce.</w:t>
      </w:r>
    </w:p>
    <w:p w:rsidR="000E2BFA" w:rsidRPr="007E5D6A" w:rsidRDefault="000E2BFA" w:rsidP="000E2BFA">
      <w:pPr>
        <w:pStyle w:val="Odstavecseseznamem"/>
        <w:ind w:left="907"/>
        <w:rPr>
          <w:rFonts w:ascii="Arial" w:hAnsi="Arial" w:cs="Arial"/>
          <w:bCs/>
        </w:rPr>
      </w:pPr>
    </w:p>
    <w:p w:rsidR="000E2BFA" w:rsidRPr="00D21A4D" w:rsidRDefault="000E2BFA" w:rsidP="00E039A3">
      <w:pPr>
        <w:pStyle w:val="Odstavecseseznamem"/>
        <w:numPr>
          <w:ilvl w:val="1"/>
          <w:numId w:val="1"/>
        </w:numPr>
        <w:tabs>
          <w:tab w:val="left" w:pos="851"/>
        </w:tabs>
        <w:ind w:left="851" w:hanging="851"/>
        <w:contextualSpacing w:val="0"/>
        <w:rPr>
          <w:rFonts w:ascii="Arial" w:hAnsi="Arial" w:cs="Arial"/>
          <w:bCs/>
        </w:rPr>
      </w:pPr>
      <w:r w:rsidRPr="00D21A4D">
        <w:rPr>
          <w:rFonts w:ascii="Arial" w:hAnsi="Arial" w:cs="Arial"/>
          <w:bCs/>
        </w:rPr>
        <w:t xml:space="preserve">U dotací poskytovaných na základě tohoto dotačního programu bude posuzováno, zda </w:t>
      </w:r>
      <w:r w:rsidR="00D21A4D" w:rsidRPr="00D21A4D">
        <w:rPr>
          <w:rFonts w:ascii="Arial" w:hAnsi="Arial" w:cs="Arial"/>
          <w:bCs/>
        </w:rPr>
        <w:t>bude dotace poskytnuta formou</w:t>
      </w:r>
      <w:r w:rsidRPr="00D21A4D">
        <w:rPr>
          <w:rFonts w:ascii="Arial" w:hAnsi="Arial" w:cs="Arial"/>
          <w:bCs/>
        </w:rPr>
        <w:t xml:space="preserve"> podpory de minimis dle nařízení Komise (E</w:t>
      </w:r>
      <w:r w:rsidR="002360BE" w:rsidRPr="00D21A4D">
        <w:rPr>
          <w:rFonts w:ascii="Arial" w:hAnsi="Arial" w:cs="Arial"/>
          <w:bCs/>
        </w:rPr>
        <w:t>U</w:t>
      </w:r>
      <w:r w:rsidRPr="00D21A4D">
        <w:rPr>
          <w:rFonts w:ascii="Arial" w:hAnsi="Arial" w:cs="Arial"/>
          <w:bCs/>
        </w:rPr>
        <w:t xml:space="preserve">) </w:t>
      </w:r>
      <w:r w:rsidR="00A247E2">
        <w:rPr>
          <w:rFonts w:ascii="Arial" w:hAnsi="Arial" w:cs="Arial"/>
          <w:bCs/>
        </w:rPr>
        <w:br/>
      </w:r>
      <w:r w:rsidRPr="00D21A4D">
        <w:rPr>
          <w:rFonts w:ascii="Arial" w:hAnsi="Arial" w:cs="Arial"/>
          <w:bCs/>
        </w:rPr>
        <w:t>č. 140</w:t>
      </w:r>
      <w:r w:rsidR="002360BE" w:rsidRPr="00D21A4D">
        <w:rPr>
          <w:rFonts w:ascii="Arial" w:hAnsi="Arial" w:cs="Arial"/>
          <w:bCs/>
        </w:rPr>
        <w:t>7</w:t>
      </w:r>
      <w:r w:rsidRPr="00D21A4D">
        <w:rPr>
          <w:rFonts w:ascii="Arial" w:hAnsi="Arial" w:cs="Arial"/>
          <w:bCs/>
        </w:rPr>
        <w:t xml:space="preserve">/2013 ze dne 18. prosince 2013 o použití článků 107 a 108 Smlouvy </w:t>
      </w:r>
      <w:r w:rsidR="00A247E2">
        <w:rPr>
          <w:rFonts w:ascii="Arial" w:hAnsi="Arial" w:cs="Arial"/>
          <w:bCs/>
        </w:rPr>
        <w:br/>
      </w:r>
      <w:r w:rsidRPr="00D21A4D">
        <w:rPr>
          <w:rFonts w:ascii="Arial" w:hAnsi="Arial" w:cs="Arial"/>
          <w:bCs/>
        </w:rPr>
        <w:t>o fungování Evropské unie na podporu de minimis uveřejněného v Úředním věstníku Evropské unie č. L 352/</w:t>
      </w:r>
      <w:r w:rsidR="002360BE" w:rsidRPr="00D21A4D">
        <w:rPr>
          <w:rFonts w:ascii="Arial" w:hAnsi="Arial" w:cs="Arial"/>
          <w:bCs/>
        </w:rPr>
        <w:t>1</w:t>
      </w:r>
      <w:r w:rsidRPr="00D21A4D">
        <w:rPr>
          <w:rFonts w:ascii="Arial" w:hAnsi="Arial" w:cs="Arial"/>
          <w:bCs/>
        </w:rPr>
        <w:t xml:space="preserve"> dne 24. prosince 2013.</w:t>
      </w:r>
    </w:p>
    <w:p w:rsidR="000C7650" w:rsidRPr="000C7650" w:rsidRDefault="000C7650" w:rsidP="000C7650">
      <w:pPr>
        <w:pStyle w:val="Odstavecseseznamem"/>
        <w:ind w:firstLine="0"/>
        <w:rPr>
          <w:rFonts w:ascii="Arial" w:hAnsi="Arial" w:cs="Arial"/>
          <w:bCs/>
        </w:rPr>
      </w:pPr>
    </w:p>
    <w:p w:rsidR="000E2BFA" w:rsidRPr="007E5D6A" w:rsidRDefault="000E2BFA" w:rsidP="00E039A3">
      <w:pPr>
        <w:pStyle w:val="Odstavecseseznamem"/>
        <w:numPr>
          <w:ilvl w:val="1"/>
          <w:numId w:val="1"/>
        </w:numPr>
        <w:tabs>
          <w:tab w:val="left" w:pos="851"/>
        </w:tabs>
        <w:ind w:left="851" w:hanging="851"/>
        <w:contextualSpacing w:val="0"/>
        <w:rPr>
          <w:rFonts w:ascii="Arial" w:hAnsi="Arial" w:cs="Arial"/>
          <w:bCs/>
        </w:rPr>
      </w:pPr>
      <w:r w:rsidRPr="007E5D6A">
        <w:rPr>
          <w:rFonts w:ascii="Arial" w:hAnsi="Arial" w:cs="Arial"/>
          <w:bCs/>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0E2BFA" w:rsidRDefault="000E2BFA" w:rsidP="000E2BFA">
      <w:pPr>
        <w:pStyle w:val="Odstavecseseznamem"/>
        <w:ind w:left="907"/>
        <w:rPr>
          <w:rFonts w:ascii="Arial" w:hAnsi="Arial" w:cs="Arial"/>
          <w:bCs/>
        </w:rPr>
      </w:pPr>
    </w:p>
    <w:p w:rsidR="00531AE7" w:rsidRPr="007E5D6A" w:rsidRDefault="00531AE7" w:rsidP="000E2BFA">
      <w:pPr>
        <w:pStyle w:val="Odstavecseseznamem"/>
        <w:ind w:left="907"/>
        <w:rPr>
          <w:rFonts w:ascii="Arial" w:hAnsi="Arial" w:cs="Arial"/>
          <w:bCs/>
        </w:rPr>
      </w:pPr>
    </w:p>
    <w:p w:rsidR="000E2BFA" w:rsidRPr="007E5D6A" w:rsidRDefault="000E2BFA" w:rsidP="00E039A3">
      <w:pPr>
        <w:pStyle w:val="Odstavecseseznamem"/>
        <w:numPr>
          <w:ilvl w:val="1"/>
          <w:numId w:val="1"/>
        </w:numPr>
        <w:tabs>
          <w:tab w:val="left" w:pos="851"/>
        </w:tabs>
        <w:ind w:left="0" w:firstLine="0"/>
        <w:rPr>
          <w:rFonts w:ascii="Arial" w:hAnsi="Arial" w:cs="Arial"/>
          <w:bCs/>
        </w:rPr>
      </w:pPr>
      <w:r w:rsidRPr="007E5D6A">
        <w:rPr>
          <w:rFonts w:ascii="Arial" w:hAnsi="Arial" w:cs="Arial"/>
          <w:bCs/>
        </w:rPr>
        <w:lastRenderedPageBreak/>
        <w:t>Přílohy dotačního programu:</w:t>
      </w:r>
    </w:p>
    <w:p w:rsidR="00E039A3" w:rsidRDefault="00E039A3" w:rsidP="000E2BFA">
      <w:pPr>
        <w:rPr>
          <w:rFonts w:ascii="Arial" w:hAnsi="Arial" w:cs="Arial"/>
          <w:bCs/>
        </w:rPr>
      </w:pPr>
    </w:p>
    <w:p w:rsidR="00A875A5" w:rsidRDefault="00A875A5" w:rsidP="00B64C8F">
      <w:pPr>
        <w:pStyle w:val="Odstavecseseznamem"/>
        <w:numPr>
          <w:ilvl w:val="0"/>
          <w:numId w:val="21"/>
        </w:numPr>
        <w:spacing w:after="200" w:line="276" w:lineRule="auto"/>
        <w:rPr>
          <w:rFonts w:ascii="Arial" w:hAnsi="Arial" w:cs="Arial"/>
          <w:bCs/>
        </w:rPr>
      </w:pPr>
      <w:r>
        <w:rPr>
          <w:rFonts w:ascii="Arial" w:hAnsi="Arial" w:cs="Arial"/>
          <w:bCs/>
        </w:rPr>
        <w:t xml:space="preserve">Vzor žádosti </w:t>
      </w:r>
      <w:r w:rsidRPr="007E5D6A">
        <w:rPr>
          <w:rFonts w:ascii="Arial" w:hAnsi="Arial" w:cs="Arial"/>
          <w:bCs/>
        </w:rPr>
        <w:t>o poskytnutí dotace</w:t>
      </w:r>
      <w:r>
        <w:rPr>
          <w:rFonts w:ascii="Arial" w:hAnsi="Arial" w:cs="Arial"/>
          <w:bCs/>
        </w:rPr>
        <w:t xml:space="preserve"> </w:t>
      </w:r>
      <w:r w:rsidRPr="007E5D6A">
        <w:rPr>
          <w:rFonts w:ascii="Arial" w:hAnsi="Arial" w:cs="Arial"/>
          <w:bCs/>
        </w:rPr>
        <w:t>z rozpočtu Olomouckého kraje</w:t>
      </w:r>
      <w:r>
        <w:rPr>
          <w:rFonts w:ascii="Arial" w:hAnsi="Arial" w:cs="Arial"/>
          <w:bCs/>
        </w:rPr>
        <w:t>.</w:t>
      </w:r>
    </w:p>
    <w:p w:rsidR="00A875A5" w:rsidRPr="005C7142" w:rsidRDefault="00A875A5" w:rsidP="00B64C8F">
      <w:pPr>
        <w:pStyle w:val="Odstavecseseznamem"/>
        <w:numPr>
          <w:ilvl w:val="0"/>
          <w:numId w:val="21"/>
        </w:numPr>
        <w:spacing w:after="200" w:line="276" w:lineRule="auto"/>
        <w:rPr>
          <w:rFonts w:ascii="Arial" w:hAnsi="Arial" w:cs="Arial"/>
          <w:bCs/>
          <w:color w:val="0070C0"/>
        </w:rPr>
      </w:pPr>
      <w:r w:rsidRPr="00D21A4D">
        <w:rPr>
          <w:rFonts w:ascii="Arial" w:hAnsi="Arial" w:cs="Arial"/>
          <w:bCs/>
        </w:rPr>
        <w:t>Vzorová smlouva</w:t>
      </w:r>
      <w:r>
        <w:rPr>
          <w:rFonts w:ascii="Arial" w:hAnsi="Arial" w:cs="Arial"/>
          <w:bCs/>
        </w:rPr>
        <w:t xml:space="preserve"> na akci</w:t>
      </w:r>
      <w:r w:rsidRPr="00D21A4D">
        <w:rPr>
          <w:rFonts w:ascii="Arial" w:hAnsi="Arial" w:cs="Arial"/>
          <w:bCs/>
        </w:rPr>
        <w:t xml:space="preserve"> </w:t>
      </w:r>
      <w:r w:rsidRPr="000C7650">
        <w:rPr>
          <w:rFonts w:ascii="Arial" w:hAnsi="Arial" w:cs="Arial"/>
          <w:bCs/>
          <w:i/>
          <w:color w:val="0000FF"/>
        </w:rPr>
        <w:t>(dle dotačního programu/ titulu).</w:t>
      </w:r>
    </w:p>
    <w:p w:rsidR="00A875A5" w:rsidRPr="000C7650" w:rsidRDefault="00A875A5" w:rsidP="00B64C8F">
      <w:pPr>
        <w:pStyle w:val="Odstavecseseznamem"/>
        <w:numPr>
          <w:ilvl w:val="0"/>
          <w:numId w:val="21"/>
        </w:numPr>
        <w:spacing w:after="200" w:line="276" w:lineRule="auto"/>
        <w:rPr>
          <w:rFonts w:ascii="Arial" w:hAnsi="Arial" w:cs="Arial"/>
          <w:bCs/>
          <w:color w:val="0070C0"/>
        </w:rPr>
      </w:pPr>
      <w:r w:rsidRPr="00D21A4D">
        <w:rPr>
          <w:rFonts w:ascii="Arial" w:hAnsi="Arial" w:cs="Arial"/>
          <w:bCs/>
        </w:rPr>
        <w:t>Vzorová smlouva</w:t>
      </w:r>
      <w:r>
        <w:rPr>
          <w:rFonts w:ascii="Arial" w:hAnsi="Arial" w:cs="Arial"/>
          <w:bCs/>
        </w:rPr>
        <w:t xml:space="preserve"> na činnost</w:t>
      </w:r>
      <w:r w:rsidRPr="00D21A4D">
        <w:rPr>
          <w:rFonts w:ascii="Arial" w:hAnsi="Arial" w:cs="Arial"/>
          <w:bCs/>
        </w:rPr>
        <w:t xml:space="preserve"> </w:t>
      </w:r>
      <w:r w:rsidRPr="000C7650">
        <w:rPr>
          <w:rFonts w:ascii="Arial" w:hAnsi="Arial" w:cs="Arial"/>
          <w:bCs/>
          <w:i/>
          <w:color w:val="0000FF"/>
        </w:rPr>
        <w:t>(dle dotačního programu/ titulu).</w:t>
      </w:r>
    </w:p>
    <w:p w:rsidR="000C7650" w:rsidRPr="00373E49" w:rsidRDefault="000C7650" w:rsidP="00B64C8F">
      <w:pPr>
        <w:pStyle w:val="Odstavecseseznamem"/>
        <w:numPr>
          <w:ilvl w:val="0"/>
          <w:numId w:val="21"/>
        </w:numPr>
        <w:spacing w:after="200" w:line="276" w:lineRule="auto"/>
        <w:rPr>
          <w:rFonts w:ascii="Arial" w:hAnsi="Arial" w:cs="Arial"/>
          <w:bCs/>
          <w:color w:val="0070C0"/>
        </w:rPr>
      </w:pPr>
      <w:r w:rsidRPr="00373E49">
        <w:rPr>
          <w:rFonts w:ascii="Arial" w:hAnsi="Arial" w:cs="Arial"/>
          <w:bCs/>
          <w:color w:val="0000FF"/>
        </w:rPr>
        <w:t xml:space="preserve">Další přílohy </w:t>
      </w:r>
      <w:r w:rsidRPr="00373E49">
        <w:rPr>
          <w:rFonts w:ascii="Arial" w:hAnsi="Arial" w:cs="Arial"/>
          <w:bCs/>
          <w:i/>
          <w:color w:val="0000FF"/>
        </w:rPr>
        <w:t>(dle dotačního programu/ titulu).</w:t>
      </w:r>
    </w:p>
    <w:p w:rsidR="000E2BFA" w:rsidRDefault="000E2BFA" w:rsidP="00E039A3">
      <w:pPr>
        <w:ind w:left="0" w:firstLine="0"/>
        <w:rPr>
          <w:rFonts w:ascii="Arial" w:hAnsi="Arial" w:cs="Arial"/>
          <w:bCs/>
        </w:rPr>
      </w:pPr>
      <w:r w:rsidRPr="007E5D6A">
        <w:rPr>
          <w:rFonts w:ascii="Arial" w:hAnsi="Arial" w:cs="Arial"/>
          <w:bCs/>
        </w:rPr>
        <w:t>Doložka podle § 23 zákona č. 129/2000 Sb., o krajích (krajské zřízení), ve znění pozdějších předpisů:</w:t>
      </w:r>
    </w:p>
    <w:p w:rsidR="00E039A3" w:rsidRDefault="00E039A3" w:rsidP="00E039A3">
      <w:pPr>
        <w:ind w:left="0" w:firstLine="0"/>
        <w:rPr>
          <w:rFonts w:ascii="Arial" w:hAnsi="Arial" w:cs="Arial"/>
          <w:bCs/>
        </w:rPr>
      </w:pPr>
    </w:p>
    <w:p w:rsidR="00933519" w:rsidRDefault="000E2BFA" w:rsidP="00A247E2">
      <w:pPr>
        <w:ind w:left="0" w:firstLine="0"/>
        <w:rPr>
          <w:rFonts w:ascii="Arial" w:hAnsi="Arial" w:cs="Arial"/>
          <w:bCs/>
        </w:rPr>
      </w:pPr>
      <w:r w:rsidRPr="00D21A4D">
        <w:rPr>
          <w:rFonts w:ascii="Arial" w:hAnsi="Arial" w:cs="Arial"/>
          <w:bCs/>
        </w:rPr>
        <w:t xml:space="preserve">Tento dotační program byl schválen </w:t>
      </w:r>
      <w:r w:rsidR="00D40C40" w:rsidRPr="00D21A4D">
        <w:rPr>
          <w:rFonts w:ascii="Arial" w:hAnsi="Arial" w:cs="Arial"/>
          <w:bCs/>
        </w:rPr>
        <w:t>Zastupitelstvem</w:t>
      </w:r>
      <w:r w:rsidR="0041317B" w:rsidRPr="00D21A4D">
        <w:rPr>
          <w:rFonts w:ascii="Arial" w:hAnsi="Arial" w:cs="Arial"/>
          <w:bCs/>
        </w:rPr>
        <w:t>/Radou</w:t>
      </w:r>
      <w:r w:rsidRPr="00D21A4D">
        <w:rPr>
          <w:rFonts w:ascii="Arial" w:hAnsi="Arial" w:cs="Arial"/>
          <w:bCs/>
        </w:rPr>
        <w:t xml:space="preserve"> Olomouckého kraje dne </w:t>
      </w:r>
      <w:proofErr w:type="spellStart"/>
      <w:r w:rsidRPr="00D21A4D">
        <w:rPr>
          <w:rFonts w:ascii="Arial" w:hAnsi="Arial" w:cs="Arial"/>
          <w:bCs/>
        </w:rPr>
        <w:t>xx</w:t>
      </w:r>
      <w:proofErr w:type="spellEnd"/>
      <w:r w:rsidRPr="00D21A4D">
        <w:rPr>
          <w:rFonts w:ascii="Arial" w:hAnsi="Arial" w:cs="Arial"/>
          <w:bCs/>
        </w:rPr>
        <w:t xml:space="preserve">. </w:t>
      </w:r>
      <w:proofErr w:type="spellStart"/>
      <w:r w:rsidRPr="00D21A4D">
        <w:rPr>
          <w:rFonts w:ascii="Arial" w:hAnsi="Arial" w:cs="Arial"/>
          <w:bCs/>
        </w:rPr>
        <w:t>xx</w:t>
      </w:r>
      <w:proofErr w:type="spellEnd"/>
      <w:r w:rsidRPr="00D21A4D">
        <w:rPr>
          <w:rFonts w:ascii="Arial" w:hAnsi="Arial" w:cs="Arial"/>
          <w:bCs/>
        </w:rPr>
        <w:t xml:space="preserve">. 2015 usnesením č. </w:t>
      </w:r>
      <w:r w:rsidR="007F71DE" w:rsidRPr="00D21A4D">
        <w:rPr>
          <w:rFonts w:ascii="Arial" w:hAnsi="Arial" w:cs="Arial"/>
          <w:bCs/>
        </w:rPr>
        <w:t>UZ/</w:t>
      </w:r>
      <w:r w:rsidRPr="00D21A4D">
        <w:rPr>
          <w:rFonts w:ascii="Arial" w:hAnsi="Arial" w:cs="Arial"/>
          <w:bCs/>
        </w:rPr>
        <w:t>UR/x/x.</w:t>
      </w:r>
    </w:p>
    <w:p w:rsidR="00373E49" w:rsidRDefault="00373E49">
      <w:pPr>
        <w:rPr>
          <w:rFonts w:ascii="Arial" w:hAnsi="Arial" w:cs="Arial"/>
          <w:bCs/>
        </w:rPr>
      </w:pPr>
      <w:r>
        <w:rPr>
          <w:rFonts w:ascii="Arial" w:hAnsi="Arial" w:cs="Arial"/>
          <w:bCs/>
        </w:rPr>
        <w:br w:type="page"/>
      </w:r>
    </w:p>
    <w:p w:rsidR="00D95646" w:rsidRDefault="00D95646" w:rsidP="00D95646">
      <w:pPr>
        <w:ind w:left="0" w:firstLine="0"/>
        <w:jc w:val="left"/>
        <w:rPr>
          <w:rFonts w:ascii="Arial" w:eastAsia="Times New Roman" w:hAnsi="Arial" w:cs="Arial"/>
          <w:sz w:val="24"/>
          <w:szCs w:val="24"/>
          <w:lang w:eastAsia="cs-CZ"/>
        </w:rPr>
      </w:pPr>
      <w:r>
        <w:rPr>
          <w:rFonts w:ascii="Arial" w:eastAsia="Times New Roman" w:hAnsi="Arial" w:cs="Arial"/>
          <w:sz w:val="24"/>
          <w:szCs w:val="24"/>
          <w:lang w:eastAsia="cs-CZ"/>
        </w:rPr>
        <w:lastRenderedPageBreak/>
        <w:t>PŘÍLOHA č. 1</w:t>
      </w:r>
    </w:p>
    <w:p w:rsidR="00230580" w:rsidRPr="004224D5" w:rsidRDefault="00230580" w:rsidP="00D95646">
      <w:pPr>
        <w:ind w:left="0" w:firstLine="0"/>
        <w:jc w:val="left"/>
        <w:rPr>
          <w:rFonts w:ascii="Arial" w:eastAsia="Times New Roman" w:hAnsi="Arial" w:cs="Arial"/>
          <w:sz w:val="24"/>
          <w:szCs w:val="24"/>
          <w:lang w:eastAsia="cs-CZ"/>
        </w:rPr>
      </w:pPr>
    </w:p>
    <w:tbl>
      <w:tblPr>
        <w:tblW w:w="9513" w:type="dxa"/>
        <w:tblInd w:w="55" w:type="dxa"/>
        <w:tblLayout w:type="fixed"/>
        <w:tblCellMar>
          <w:left w:w="70" w:type="dxa"/>
          <w:right w:w="70" w:type="dxa"/>
        </w:tblCellMar>
        <w:tblLook w:val="04A0" w:firstRow="1" w:lastRow="0" w:firstColumn="1" w:lastColumn="0" w:noHBand="0" w:noVBand="1"/>
      </w:tblPr>
      <w:tblGrid>
        <w:gridCol w:w="960"/>
        <w:gridCol w:w="958"/>
        <w:gridCol w:w="958"/>
        <w:gridCol w:w="955"/>
        <w:gridCol w:w="1004"/>
        <w:gridCol w:w="808"/>
        <w:gridCol w:w="425"/>
        <w:gridCol w:w="1367"/>
        <w:gridCol w:w="439"/>
        <w:gridCol w:w="1639"/>
      </w:tblGrid>
      <w:tr w:rsidR="005A2AC3" w:rsidRPr="005A2AC3" w:rsidTr="005A2AC3">
        <w:trPr>
          <w:trHeight w:val="360"/>
        </w:trPr>
        <w:tc>
          <w:tcPr>
            <w:tcW w:w="9513" w:type="dxa"/>
            <w:gridSpan w:val="10"/>
            <w:tcBorders>
              <w:top w:val="single" w:sz="8" w:space="0" w:color="auto"/>
              <w:left w:val="single" w:sz="8" w:space="0" w:color="auto"/>
              <w:bottom w:val="nil"/>
              <w:right w:val="single" w:sz="8" w:space="0" w:color="000000"/>
            </w:tcBorders>
            <w:shd w:val="clear" w:color="000000" w:fill="C0C0C0"/>
            <w:noWrap/>
            <w:vAlign w:val="bottom"/>
            <w:hideMark/>
          </w:tcPr>
          <w:p w:rsidR="005A2AC3" w:rsidRPr="005A2AC3" w:rsidRDefault="005A2AC3" w:rsidP="005A2AC3">
            <w:pPr>
              <w:ind w:left="0" w:firstLine="0"/>
              <w:jc w:val="center"/>
              <w:rPr>
                <w:rFonts w:ascii="Arial" w:eastAsia="Times New Roman" w:hAnsi="Arial" w:cs="Arial"/>
                <w:b/>
                <w:bCs/>
                <w:color w:val="000000"/>
                <w:sz w:val="28"/>
                <w:szCs w:val="28"/>
                <w:lang w:eastAsia="cs-CZ"/>
              </w:rPr>
            </w:pPr>
            <w:r w:rsidRPr="005A2AC3">
              <w:rPr>
                <w:rFonts w:ascii="Arial" w:eastAsia="Times New Roman" w:hAnsi="Arial" w:cs="Arial"/>
                <w:b/>
                <w:bCs/>
                <w:color w:val="000000"/>
                <w:sz w:val="28"/>
                <w:szCs w:val="28"/>
                <w:lang w:eastAsia="cs-CZ"/>
              </w:rPr>
              <w:t xml:space="preserve">ŽÁDOST </w:t>
            </w:r>
          </w:p>
        </w:tc>
      </w:tr>
      <w:tr w:rsidR="005A2AC3" w:rsidRPr="005A2AC3" w:rsidTr="005A2AC3">
        <w:trPr>
          <w:trHeight w:val="825"/>
        </w:trPr>
        <w:tc>
          <w:tcPr>
            <w:tcW w:w="9513" w:type="dxa"/>
            <w:gridSpan w:val="10"/>
            <w:tcBorders>
              <w:top w:val="nil"/>
              <w:left w:val="single" w:sz="8" w:space="0" w:color="auto"/>
              <w:bottom w:val="single" w:sz="8" w:space="0" w:color="auto"/>
              <w:right w:val="single" w:sz="8" w:space="0" w:color="000000"/>
            </w:tcBorders>
            <w:shd w:val="clear" w:color="000000" w:fill="C0C0C0"/>
            <w:vAlign w:val="bottom"/>
            <w:hideMark/>
          </w:tcPr>
          <w:p w:rsidR="005A2AC3" w:rsidRPr="005A2AC3" w:rsidRDefault="005A2AC3" w:rsidP="005A2AC3">
            <w:pPr>
              <w:ind w:left="0" w:firstLine="0"/>
              <w:jc w:val="center"/>
              <w:rPr>
                <w:rFonts w:ascii="Arial" w:eastAsia="Times New Roman" w:hAnsi="Arial" w:cs="Arial"/>
                <w:b/>
                <w:bCs/>
                <w:color w:val="000000"/>
                <w:sz w:val="28"/>
                <w:szCs w:val="28"/>
                <w:lang w:eastAsia="cs-CZ"/>
              </w:rPr>
            </w:pPr>
            <w:r w:rsidRPr="005A2AC3">
              <w:rPr>
                <w:rFonts w:ascii="Arial" w:eastAsia="Times New Roman" w:hAnsi="Arial" w:cs="Arial"/>
                <w:b/>
                <w:bCs/>
                <w:color w:val="000000"/>
                <w:sz w:val="28"/>
                <w:szCs w:val="28"/>
                <w:lang w:eastAsia="cs-CZ"/>
              </w:rPr>
              <w:t>O DOTACI Z ROZPOČTU OLOMOUCKÉHO KRAJE</w:t>
            </w:r>
            <w:r w:rsidRPr="005A2AC3">
              <w:rPr>
                <w:rFonts w:ascii="Arial" w:eastAsia="Times New Roman" w:hAnsi="Arial" w:cs="Arial"/>
                <w:b/>
                <w:bCs/>
                <w:color w:val="FF0000"/>
                <w:sz w:val="28"/>
                <w:szCs w:val="28"/>
                <w:lang w:eastAsia="cs-CZ"/>
              </w:rPr>
              <w:t xml:space="preserve"> </w:t>
            </w:r>
            <w:r w:rsidRPr="005A2AC3">
              <w:rPr>
                <w:rFonts w:ascii="Arial" w:eastAsia="Times New Roman" w:hAnsi="Arial" w:cs="Arial"/>
                <w:b/>
                <w:bCs/>
                <w:color w:val="000000"/>
                <w:sz w:val="28"/>
                <w:szCs w:val="28"/>
                <w:lang w:eastAsia="cs-CZ"/>
              </w:rPr>
              <w:t>NA ROK                                                           20XX</w:t>
            </w:r>
          </w:p>
        </w:tc>
      </w:tr>
      <w:tr w:rsidR="005A2AC3" w:rsidRPr="005A2AC3" w:rsidTr="005A2AC3">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DOTAČNÍ PROGRAM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DOTAČNÍ TITUL</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30"/>
        </w:trPr>
        <w:tc>
          <w:tcPr>
            <w:tcW w:w="3831" w:type="dxa"/>
            <w:gridSpan w:val="4"/>
            <w:tcBorders>
              <w:top w:val="single" w:sz="4" w:space="0" w:color="auto"/>
              <w:left w:val="single" w:sz="8" w:space="0" w:color="auto"/>
              <w:bottom w:val="single" w:sz="4" w:space="0" w:color="auto"/>
              <w:right w:val="single" w:sz="4" w:space="0" w:color="auto"/>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NÁZEV AKCE/ PROJEKTU</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1. ÚDAJE O ŽADATELI</w:t>
            </w:r>
          </w:p>
        </w:tc>
      </w:tr>
      <w:tr w:rsidR="005A2AC3" w:rsidRPr="005A2AC3" w:rsidTr="005A2AC3">
        <w:trPr>
          <w:trHeight w:val="315"/>
        </w:trPr>
        <w:tc>
          <w:tcPr>
            <w:tcW w:w="2876" w:type="dxa"/>
            <w:gridSpan w:val="3"/>
            <w:tcBorders>
              <w:top w:val="single" w:sz="8"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a 1) Fyzická osoba</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Jméno, příjmení, titul</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Datum narození</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a 2) Právnická osoba nebo podnikající fyzická osoba:</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Jméno, příjmení, titul podnikající fyzické osoby:</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Datum narození podnikající fyzické osoby:</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nebo</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3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Název/ obchodní firma právnické osoby:</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IČ:</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DIČ (bylo-li přiděleno):</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b) Sídlo/ adresa bydliště žadatele:</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Ulice: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Orientační číslo, číslo popisné:</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Obec, část obce: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Okres:</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PSČ:</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Telefon:</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Fax:</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E-mail:</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www:</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5643" w:type="dxa"/>
            <w:gridSpan w:val="6"/>
            <w:tcBorders>
              <w:top w:val="single" w:sz="4"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c) Statutární zástupce žadatele (funkce):</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Jméno a příjmení, titul:</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Adresa:</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Ulice: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5643" w:type="dxa"/>
            <w:gridSpan w:val="6"/>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Orientační číslo, číslo popisné:</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Obec, část obce: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Okres:</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PSČ:</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Telefon:</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Mobil:</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Fax:</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E-mail:</w:t>
            </w:r>
          </w:p>
        </w:tc>
        <w:tc>
          <w:tcPr>
            <w:tcW w:w="955"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812" w:type="dxa"/>
            <w:gridSpan w:val="2"/>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25"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66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Informace dle §10a odst. 3 písm. f) zákona č. 250/2000 Sb., o rozpočtových pravidlech územních rozpočtů</w:t>
            </w:r>
          </w:p>
        </w:tc>
      </w:tr>
      <w:tr w:rsidR="005A2AC3" w:rsidRPr="005A2AC3" w:rsidTr="005A2AC3">
        <w:trPr>
          <w:trHeight w:val="315"/>
        </w:trPr>
        <w:tc>
          <w:tcPr>
            <w:tcW w:w="7874" w:type="dxa"/>
            <w:gridSpan w:val="9"/>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lastRenderedPageBreak/>
              <w:t>d) Je-li žadatel právnickou osobou s podílem v právnické osobě žadatele:</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ANO/NE</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Obchodní firma</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Sídlo/Adresa</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IČ/Datum narození</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Výše podílu v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5A2AC3" w:rsidRPr="005A2AC3" w:rsidTr="005A2AC3">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e) Je-li žadatel právnickou osobou, uvede osoby, v nichž má žadatel přímý podíl:</w:t>
            </w:r>
          </w:p>
        </w:tc>
      </w:tr>
      <w:tr w:rsidR="005A2AC3" w:rsidRPr="005A2AC3" w:rsidTr="005A2AC3">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ANO/NE</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Obchodní firma</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Sídlo/Adresa</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IČ/Datum narození</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Výše podílu v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r>
      <w:tr w:rsidR="005A2AC3" w:rsidRPr="005A2AC3" w:rsidTr="005A2AC3">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je plátcem DPH: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single" w:sz="4" w:space="0" w:color="auto"/>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ANO/NE</w:t>
            </w:r>
          </w:p>
        </w:tc>
      </w:tr>
      <w:tr w:rsidR="005A2AC3" w:rsidRPr="005A2AC3" w:rsidTr="005A2AC3">
        <w:trPr>
          <w:trHeight w:val="315"/>
        </w:trPr>
        <w:tc>
          <w:tcPr>
            <w:tcW w:w="7435" w:type="dxa"/>
            <w:gridSpan w:val="8"/>
            <w:tcBorders>
              <w:top w:val="single" w:sz="4"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může uplatňovat v rámci projektu DPH na vstupu: </w:t>
            </w:r>
          </w:p>
        </w:tc>
        <w:tc>
          <w:tcPr>
            <w:tcW w:w="439" w:type="dxa"/>
            <w:tcBorders>
              <w:top w:val="nil"/>
              <w:left w:val="nil"/>
              <w:bottom w:val="single" w:sz="4" w:space="0" w:color="auto"/>
              <w:right w:val="single" w:sz="4"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ANO/NE</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f) Bankovní spojení:</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Číslo účtu:</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Banka, kód banky:</w:t>
            </w:r>
          </w:p>
        </w:tc>
        <w:tc>
          <w:tcPr>
            <w:tcW w:w="955"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2. ÚDAJE O PŘEDKLÁDANÉ ŽÁDOSTI</w:t>
            </w:r>
          </w:p>
        </w:tc>
      </w:tr>
      <w:tr w:rsidR="005A2AC3" w:rsidRPr="005A2AC3" w:rsidTr="005A2AC3">
        <w:trPr>
          <w:trHeight w:val="315"/>
        </w:trPr>
        <w:tc>
          <w:tcPr>
            <w:tcW w:w="4835" w:type="dxa"/>
            <w:gridSpan w:val="5"/>
            <w:tcBorders>
              <w:top w:val="single" w:sz="8"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a) Účel dotace na akci/projekt a jeho cíl:</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b) Popis akce/projektu (odůvodnění):</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c) Územní působnost akce/ projektu:</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d) Očekávané přínosy dotace:</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e) Způsob realizace akce/ projektu včetně časového harmonogramu:</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f) Význam akce/ projektu pro Olomoucký kraj:</w:t>
            </w:r>
          </w:p>
        </w:tc>
      </w:tr>
      <w:tr w:rsidR="005A2AC3" w:rsidRPr="005A2AC3" w:rsidTr="005A2AC3">
        <w:trPr>
          <w:trHeight w:val="315"/>
        </w:trPr>
        <w:tc>
          <w:tcPr>
            <w:tcW w:w="960" w:type="dxa"/>
            <w:tcBorders>
              <w:top w:val="nil"/>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g) Způsob propagace akce/ projektu:</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h) Výstupy pro hodnocení akce/ projektu:</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i) Odpovědná osoba za akci/ projekt (příp. odborný garant projektu):</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Jméno, příjmení, titul:</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Adresa:</w:t>
            </w:r>
          </w:p>
        </w:tc>
        <w:tc>
          <w:tcPr>
            <w:tcW w:w="955"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Ulice: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Obec, část obce: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Okres:</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lastRenderedPageBreak/>
              <w:t>PSČ:</w:t>
            </w:r>
          </w:p>
        </w:tc>
        <w:tc>
          <w:tcPr>
            <w:tcW w:w="955"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single" w:sz="4" w:space="0" w:color="auto"/>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single" w:sz="4" w:space="0" w:color="auto"/>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Telefon:</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Fax:</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E-mail:</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j) Kontaktní osoba (pokud není totožná s odpovědnou osobou):</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Jméno a příjmení:</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Adresa:</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Ulice: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4835" w:type="dxa"/>
            <w:gridSpan w:val="5"/>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Orientační číslo, číslo popisné:</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Obec, část obce: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Okres:</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PSČ:</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sz w:val="24"/>
                <w:szCs w:val="24"/>
                <w:lang w:eastAsia="cs-CZ"/>
              </w:rPr>
            </w:pPr>
            <w:r w:rsidRPr="005A2AC3">
              <w:rPr>
                <w:rFonts w:ascii="Arial" w:eastAsia="Times New Roman" w:hAnsi="Arial" w:cs="Arial"/>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Telefon:</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Fax:</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2876" w:type="dxa"/>
            <w:gridSpan w:val="3"/>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E-mail:</w:t>
            </w:r>
          </w:p>
        </w:tc>
        <w:tc>
          <w:tcPr>
            <w:tcW w:w="955"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nil"/>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3. ROZPOČET PROJEKTU</w:t>
            </w:r>
          </w:p>
        </w:tc>
      </w:tr>
      <w:tr w:rsidR="005A2AC3" w:rsidRPr="005A2AC3" w:rsidTr="005A2AC3">
        <w:trPr>
          <w:trHeight w:val="315"/>
        </w:trPr>
        <w:tc>
          <w:tcPr>
            <w:tcW w:w="6068" w:type="dxa"/>
            <w:gridSpan w:val="7"/>
            <w:tcBorders>
              <w:top w:val="single" w:sz="8"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a) Celkové náklady realizované akce/ projektu:</w:t>
            </w:r>
          </w:p>
        </w:tc>
        <w:tc>
          <w:tcPr>
            <w:tcW w:w="1367" w:type="dxa"/>
            <w:tcBorders>
              <w:top w:val="nil"/>
              <w:left w:val="single" w:sz="4"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nil"/>
              <w:right w:val="single" w:sz="4" w:space="0" w:color="000000"/>
            </w:tcBorders>
            <w:shd w:val="clear" w:color="auto" w:fill="auto"/>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z toho:</w:t>
            </w:r>
          </w:p>
        </w:tc>
        <w:tc>
          <w:tcPr>
            <w:tcW w:w="955"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7435" w:type="dxa"/>
            <w:gridSpan w:val="8"/>
            <w:tcBorders>
              <w:top w:val="single" w:sz="4" w:space="0" w:color="auto"/>
              <w:left w:val="single" w:sz="8" w:space="0" w:color="auto"/>
              <w:bottom w:val="single" w:sz="4" w:space="0" w:color="auto"/>
              <w:right w:val="nil"/>
            </w:tcBorders>
            <w:shd w:val="clear" w:color="auto" w:fill="auto"/>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výše požadované dotace z rozpočtu Olomouckého kraje:</w:t>
            </w:r>
          </w:p>
        </w:tc>
        <w:tc>
          <w:tcPr>
            <w:tcW w:w="439" w:type="dxa"/>
            <w:tcBorders>
              <w:top w:val="nil"/>
              <w:left w:val="single" w:sz="4"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nil"/>
              <w:left w:val="single" w:sz="8" w:space="0" w:color="auto"/>
              <w:bottom w:val="single" w:sz="4" w:space="0" w:color="auto"/>
              <w:right w:val="single" w:sz="4" w:space="0" w:color="000000"/>
            </w:tcBorders>
            <w:shd w:val="clear" w:color="auto" w:fill="auto"/>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vlastní zdroje:</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6068" w:type="dxa"/>
            <w:gridSpan w:val="7"/>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jiné zdroje (rozepsat poskytovatele včetně částek):</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b) Struktura použití dotace z rozpočtu Olomouckého kraje:</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w:t>
            </w:r>
          </w:p>
        </w:tc>
      </w:tr>
      <w:tr w:rsidR="005A2AC3" w:rsidRPr="005A2AC3" w:rsidTr="005A2AC3">
        <w:trPr>
          <w:trHeight w:val="31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 xml:space="preserve">c) Žadatel vede své účetnictví v rámci: </w:t>
            </w:r>
            <w:r w:rsidRPr="005A2AC3">
              <w:rPr>
                <w:rFonts w:ascii="Arial" w:eastAsia="Times New Roman" w:hAnsi="Arial" w:cs="Arial"/>
                <w:i/>
                <w:iCs/>
                <w:color w:val="000000"/>
                <w:sz w:val="24"/>
                <w:szCs w:val="24"/>
                <w:lang w:eastAsia="cs-CZ"/>
              </w:rPr>
              <w:t>(nehodící se škrtněte)</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c 1) kalendářního roku</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2876" w:type="dxa"/>
            <w:gridSpan w:val="3"/>
            <w:tcBorders>
              <w:top w:val="single" w:sz="4" w:space="0" w:color="auto"/>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c 2) hospodářského roku</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30"/>
        </w:trPr>
        <w:tc>
          <w:tcPr>
            <w:tcW w:w="9513" w:type="dxa"/>
            <w:gridSpan w:val="10"/>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i/>
                <w:iCs/>
                <w:color w:val="000000"/>
                <w:sz w:val="24"/>
                <w:szCs w:val="24"/>
                <w:lang w:eastAsia="cs-CZ"/>
              </w:rPr>
            </w:pPr>
            <w:r w:rsidRPr="005A2AC3">
              <w:rPr>
                <w:rFonts w:ascii="Arial" w:eastAsia="Times New Roman" w:hAnsi="Arial" w:cs="Arial"/>
                <w:i/>
                <w:iCs/>
                <w:color w:val="000000"/>
                <w:sz w:val="24"/>
                <w:szCs w:val="24"/>
                <w:lang w:eastAsia="cs-CZ"/>
              </w:rPr>
              <w:t>(uveďte den a měsíc počátku i konce Vašeho hospodářského roku)</w:t>
            </w:r>
          </w:p>
        </w:tc>
      </w:tr>
      <w:tr w:rsidR="005A2AC3" w:rsidRPr="005A2AC3" w:rsidTr="005A2AC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4. PŘEHLED DOTACÍ ČERPANÝCH V MINULOSTI</w:t>
            </w:r>
          </w:p>
        </w:tc>
      </w:tr>
      <w:tr w:rsidR="005A2AC3" w:rsidRPr="005A2AC3" w:rsidTr="005A2AC3">
        <w:trPr>
          <w:trHeight w:val="3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a) Byla poskytnuta dotace na stejný účel v předchozím kalendářním roce?</w:t>
            </w:r>
          </w:p>
        </w:tc>
      </w:tr>
      <w:tr w:rsidR="005A2AC3" w:rsidRPr="005A2AC3" w:rsidTr="005A2AC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ANO/ NE</w:t>
            </w:r>
          </w:p>
        </w:tc>
      </w:tr>
      <w:tr w:rsidR="005A2AC3" w:rsidRPr="005A2AC3" w:rsidTr="005A2AC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b) Pokud byla poskytnuta dotace dle písmena a), uveďte skutečné přínosy dotace:</w:t>
            </w:r>
          </w:p>
        </w:tc>
      </w:tr>
      <w:tr w:rsidR="005A2AC3" w:rsidRPr="005A2AC3" w:rsidTr="005A2AC3">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c) Celkový počet podaných žádostí o dotaci z rozpočtu OK za období 2012 - 2015:</w:t>
            </w:r>
          </w:p>
        </w:tc>
      </w:tr>
      <w:tr w:rsidR="005A2AC3" w:rsidRPr="005A2AC3" w:rsidTr="005A2AC3">
        <w:trPr>
          <w:trHeight w:val="300"/>
        </w:trPr>
        <w:tc>
          <w:tcPr>
            <w:tcW w:w="960" w:type="dxa"/>
            <w:tcBorders>
              <w:top w:val="nil"/>
              <w:left w:val="single" w:sz="8" w:space="0" w:color="auto"/>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5"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004"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233" w:type="dxa"/>
            <w:gridSpan w:val="2"/>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367"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439" w:type="dxa"/>
            <w:tcBorders>
              <w:top w:val="nil"/>
              <w:left w:val="nil"/>
              <w:bottom w:val="single" w:sz="4" w:space="0" w:color="auto"/>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1639" w:type="dxa"/>
            <w:tcBorders>
              <w:top w:val="nil"/>
              <w:left w:val="nil"/>
              <w:bottom w:val="single" w:sz="4" w:space="0" w:color="auto"/>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d) Celkový počet poskytnutých dotací z rozpočtu OK za období 2012 - 2015:</w:t>
            </w:r>
          </w:p>
        </w:tc>
      </w:tr>
      <w:tr w:rsidR="005A2AC3" w:rsidRPr="005A2AC3" w:rsidTr="005A2AC3">
        <w:trPr>
          <w:trHeight w:val="315"/>
        </w:trPr>
        <w:tc>
          <w:tcPr>
            <w:tcW w:w="960" w:type="dxa"/>
            <w:tcBorders>
              <w:top w:val="nil"/>
              <w:left w:val="single" w:sz="8" w:space="0" w:color="auto"/>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958"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955"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5. DOPLŇUJÍCÍ  INFORMACE</w:t>
            </w:r>
          </w:p>
        </w:tc>
      </w:tr>
      <w:tr w:rsidR="005A2AC3" w:rsidRPr="005A2AC3" w:rsidTr="005A2AC3">
        <w:trPr>
          <w:trHeight w:val="57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2AC3" w:rsidRPr="005A2AC3" w:rsidRDefault="005A2AC3" w:rsidP="005A2AC3">
            <w:pPr>
              <w:ind w:left="0" w:firstLine="0"/>
              <w:jc w:val="left"/>
              <w:rPr>
                <w:rFonts w:ascii="Arial" w:eastAsia="Times New Roman" w:hAnsi="Arial" w:cs="Arial"/>
                <w:i/>
                <w:iCs/>
                <w:color w:val="0000FF"/>
                <w:sz w:val="24"/>
                <w:szCs w:val="24"/>
                <w:lang w:eastAsia="cs-CZ"/>
              </w:rPr>
            </w:pPr>
            <w:r w:rsidRPr="005A2AC3">
              <w:rPr>
                <w:rFonts w:ascii="Arial" w:eastAsia="Times New Roman" w:hAnsi="Arial" w:cs="Arial"/>
                <w:i/>
                <w:iCs/>
                <w:color w:val="0000FF"/>
                <w:sz w:val="24"/>
                <w:szCs w:val="24"/>
                <w:lang w:eastAsia="cs-CZ"/>
              </w:rPr>
              <w:t>Doplní administrátor dle specifik dotačního titulu</w:t>
            </w:r>
          </w:p>
        </w:tc>
      </w:tr>
      <w:tr w:rsidR="005A2AC3" w:rsidRPr="005A2AC3" w:rsidTr="005A2AC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00"/>
                <w:sz w:val="24"/>
                <w:szCs w:val="24"/>
                <w:lang w:eastAsia="cs-CZ"/>
              </w:rPr>
            </w:pPr>
            <w:r w:rsidRPr="005A2AC3">
              <w:rPr>
                <w:rFonts w:ascii="Arial" w:eastAsia="Times New Roman" w:hAnsi="Arial" w:cs="Arial"/>
                <w:b/>
                <w:bCs/>
                <w:color w:val="000000"/>
                <w:sz w:val="24"/>
                <w:szCs w:val="24"/>
                <w:lang w:eastAsia="cs-CZ"/>
              </w:rPr>
              <w:t>6. PROHLÁŠENÍ ŽADATELE DLE ČLÁNKU 5.2. PRAVIDEL</w:t>
            </w:r>
          </w:p>
        </w:tc>
      </w:tr>
      <w:tr w:rsidR="005A2AC3" w:rsidRPr="005A2AC3" w:rsidTr="005A2AC3">
        <w:trPr>
          <w:trHeight w:val="63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Žadatel prohlašuje, že uvedené údaje jsou úplné a pravdivé a že nezatajuje žádné okolnosti důležité pro posouzení žádosti.</w:t>
            </w:r>
          </w:p>
        </w:tc>
      </w:tr>
      <w:tr w:rsidR="005A2AC3" w:rsidRPr="005A2AC3" w:rsidTr="005A2AC3">
        <w:trPr>
          <w:trHeight w:val="94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lastRenderedPageBreak/>
              <w:t>Žadatel prohlašuje, že nemá neuhrazené závazky po lhůtě splatnosti vůči orgánům veřejné správy České republiky, Evropské unie nebo některého z jejích členských států, dále zdravotním pojišťovnám a orgánům, poskytujících finanční prostředky na projekty spolufinancované z rozpočtu EU</w:t>
            </w:r>
          </w:p>
        </w:tc>
      </w:tr>
      <w:tr w:rsidR="005A2AC3" w:rsidRPr="005A2AC3" w:rsidTr="005A2AC3">
        <w:trPr>
          <w:trHeight w:val="63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Žadatel prohlašuje, že nemá neuhrazené závazky po lhůtě splatnosti vůči vyhlašovateli a jeho zřízeným organizacím</w:t>
            </w:r>
          </w:p>
        </w:tc>
      </w:tr>
      <w:tr w:rsidR="005A2AC3" w:rsidRPr="005A2AC3" w:rsidTr="005A2AC3">
        <w:trPr>
          <w:trHeight w:val="99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prohlašuje, že se nenachází podle zákona č. 182/2006 Sb., o úpadku a způsobech jeho řešení (insolvenční zákon), ve znění pozdějších předpisů, v úpadku a nedošlo v jeho případě k podání insolvenčního návrhu ani tento návrh sám nepodal ani nebylo vydáno rozhodnutí o úpadku; </w:t>
            </w:r>
          </w:p>
        </w:tc>
      </w:tr>
      <w:tr w:rsidR="005A2AC3" w:rsidRPr="005A2AC3" w:rsidTr="005A2AC3">
        <w:trPr>
          <w:trHeight w:val="1005"/>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 xml:space="preserve">Žadatel prohlašuje, že se nenachází v procesu zrušení bez právního nástupce (např. likvidace, zrušení nebo zánik živnostenského oprávnění), ani není </w:t>
            </w:r>
            <w:r w:rsidRPr="005A2AC3">
              <w:rPr>
                <w:rFonts w:ascii="Arial" w:eastAsia="Times New Roman" w:hAnsi="Arial" w:cs="Arial"/>
                <w:sz w:val="24"/>
                <w:szCs w:val="24"/>
                <w:lang w:eastAsia="cs-CZ"/>
              </w:rPr>
              <w:br/>
              <w:t xml:space="preserve">v procesu zrušení s právním nástupcem (např. sloučení, splynutí, rozdělení obchodní společnosti); </w:t>
            </w:r>
          </w:p>
        </w:tc>
      </w:tr>
      <w:tr w:rsidR="005A2AC3" w:rsidRPr="005A2AC3" w:rsidTr="005A2AC3">
        <w:trPr>
          <w:trHeight w:val="960"/>
        </w:trPr>
        <w:tc>
          <w:tcPr>
            <w:tcW w:w="9513" w:type="dxa"/>
            <w:gridSpan w:val="10"/>
            <w:tcBorders>
              <w:top w:val="single" w:sz="8" w:space="0" w:color="auto"/>
              <w:left w:val="single" w:sz="8" w:space="0" w:color="auto"/>
              <w:bottom w:val="single" w:sz="8"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Žadatel prohlašuje, že mu nebyl soudem nebo správním orgánem uložen zákaz činnosti nebo zrušeno oprávnění k činnosti týkající se jeho předmětu podnikání a/nebo související s projektem, na který má být poskytována dotace;</w:t>
            </w:r>
          </w:p>
        </w:tc>
      </w:tr>
      <w:tr w:rsidR="005A2AC3" w:rsidRPr="005A2AC3" w:rsidTr="005A2AC3">
        <w:trPr>
          <w:trHeight w:val="66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Žadatel prohlašuje, že vůči němu (případně</w:t>
            </w:r>
            <w:r w:rsidR="00CA58C2">
              <w:rPr>
                <w:rFonts w:ascii="Arial" w:eastAsia="Times New Roman" w:hAnsi="Arial" w:cs="Arial"/>
                <w:sz w:val="24"/>
                <w:szCs w:val="24"/>
                <w:lang w:eastAsia="cs-CZ"/>
              </w:rPr>
              <w:t>,</w:t>
            </w:r>
            <w:r w:rsidRPr="005A2AC3">
              <w:rPr>
                <w:rFonts w:ascii="Arial" w:eastAsia="Times New Roman" w:hAnsi="Arial" w:cs="Arial"/>
                <w:sz w:val="24"/>
                <w:szCs w:val="24"/>
                <w:lang w:eastAsia="cs-CZ"/>
              </w:rPr>
              <w:t xml:space="preserve"> vůči jehož majetku) není navrhováno ani vedeno řízení o výkonu soudního či správního rozhodnutí ani navrhována či prováděna exekuce; </w:t>
            </w:r>
          </w:p>
        </w:tc>
      </w:tr>
      <w:tr w:rsidR="005A2AC3" w:rsidRPr="005A2AC3" w:rsidTr="005A2AC3">
        <w:trPr>
          <w:trHeight w:val="3075"/>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Žadatel prohlašuje, že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(této) smlouvy o poskytnutí dotace.</w:t>
            </w:r>
          </w:p>
        </w:tc>
      </w:tr>
      <w:tr w:rsidR="005A2AC3" w:rsidRPr="005A2AC3" w:rsidTr="005A2AC3">
        <w:trPr>
          <w:trHeight w:val="5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r w:rsidRPr="005A2AC3">
              <w:rPr>
                <w:rFonts w:ascii="Arial" w:eastAsia="Times New Roman" w:hAnsi="Arial" w:cs="Arial"/>
                <w:sz w:val="24"/>
                <w:szCs w:val="24"/>
                <w:lang w:eastAsia="cs-CZ"/>
              </w:rPr>
              <w:t xml:space="preserve">Žadatel prohlašuje, že... </w:t>
            </w:r>
            <w:r w:rsidRPr="005A2AC3">
              <w:rPr>
                <w:rFonts w:ascii="Arial" w:eastAsia="Times New Roman" w:hAnsi="Arial" w:cs="Arial"/>
                <w:i/>
                <w:iCs/>
                <w:color w:val="0000FF"/>
                <w:sz w:val="24"/>
                <w:szCs w:val="24"/>
                <w:lang w:eastAsia="cs-CZ"/>
              </w:rPr>
              <w:t>(specifikuje se dle dotačního titulu)</w:t>
            </w:r>
          </w:p>
        </w:tc>
      </w:tr>
      <w:tr w:rsidR="005A2AC3" w:rsidRPr="005A2AC3" w:rsidTr="005A2AC3">
        <w:trPr>
          <w:trHeight w:val="144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Žadatel souhlasí se zveřejněním svého jména a příjmení /názvu /obchodní firmy, adresy svého bydliště /sídla, IČ, výše poskytnuté podpory a účelu, na nějž je podpora poskytována včetně názvu projektu a se zpracováním svých osobních údajů uvedených v této žádosti Olomouckým krajem pro účely dotačního řízení v souladu se zákonem č. 101/2000 Sb., o ochraně osobních údajů, ve znění pozdějších předpisů.</w:t>
            </w:r>
          </w:p>
        </w:tc>
      </w:tr>
      <w:tr w:rsidR="005A2AC3" w:rsidRPr="005A2AC3" w:rsidTr="005A2AC3">
        <w:trPr>
          <w:trHeight w:val="630"/>
        </w:trPr>
        <w:tc>
          <w:tcPr>
            <w:tcW w:w="9513" w:type="dxa"/>
            <w:gridSpan w:val="10"/>
            <w:tcBorders>
              <w:top w:val="single" w:sz="4" w:space="0" w:color="auto"/>
              <w:left w:val="single" w:sz="8" w:space="0" w:color="auto"/>
              <w:bottom w:val="single" w:sz="4"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V případě neúplných či nepravdivých informací žadatel bere na vědomí, že je povinen ihned (po prokázání neúplnosti či nepravdivosti údajů) vrátit požadovanou částku na účet Olomouckého kraje.</w:t>
            </w:r>
          </w:p>
        </w:tc>
      </w:tr>
      <w:tr w:rsidR="005A2AC3" w:rsidRPr="005A2AC3" w:rsidTr="005A2AC3">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660"/>
        </w:trPr>
        <w:tc>
          <w:tcPr>
            <w:tcW w:w="3831" w:type="dxa"/>
            <w:gridSpan w:val="4"/>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Podpis žadatele, příp. razítko:</w:t>
            </w:r>
          </w:p>
        </w:tc>
        <w:tc>
          <w:tcPr>
            <w:tcW w:w="5682" w:type="dxa"/>
            <w:gridSpan w:val="6"/>
            <w:tcBorders>
              <w:top w:val="single" w:sz="4" w:space="0" w:color="auto"/>
              <w:left w:val="nil"/>
              <w:bottom w:val="single" w:sz="8"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3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7. ČESTNÉ PROHLÁŠENÍ ŽADATELE O PODPORU V REŽIMU DE MINIMIS</w:t>
            </w:r>
          </w:p>
        </w:tc>
      </w:tr>
      <w:tr w:rsidR="005A2AC3" w:rsidRPr="005A2AC3" w:rsidTr="005A2AC3">
        <w:trPr>
          <w:trHeight w:val="600"/>
        </w:trPr>
        <w:tc>
          <w:tcPr>
            <w:tcW w:w="9513" w:type="dxa"/>
            <w:gridSpan w:val="10"/>
            <w:tcBorders>
              <w:top w:val="single" w:sz="8" w:space="0" w:color="auto"/>
              <w:left w:val="single" w:sz="8" w:space="0" w:color="auto"/>
              <w:bottom w:val="single" w:sz="4"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Součástí žádosti je přiložené Čestné prohlášení žadatele o podporu v režimu de minimis.</w:t>
            </w:r>
            <w:r w:rsidRPr="005A2AC3">
              <w:rPr>
                <w:rFonts w:ascii="Arial" w:eastAsia="Times New Roman" w:hAnsi="Arial" w:cs="Arial"/>
                <w:i/>
                <w:iCs/>
                <w:color w:val="00CCFF"/>
                <w:sz w:val="24"/>
                <w:szCs w:val="24"/>
                <w:lang w:eastAsia="cs-CZ"/>
              </w:rPr>
              <w:t xml:space="preserve"> </w:t>
            </w:r>
            <w:r w:rsidRPr="005A2AC3">
              <w:rPr>
                <w:rFonts w:ascii="Arial" w:eastAsia="Times New Roman" w:hAnsi="Arial" w:cs="Arial"/>
                <w:i/>
                <w:iCs/>
                <w:color w:val="0000FF"/>
                <w:sz w:val="24"/>
                <w:szCs w:val="24"/>
                <w:lang w:eastAsia="cs-CZ"/>
              </w:rPr>
              <w:t>(Tam kde se jedná o veřejnou podporu)</w:t>
            </w:r>
          </w:p>
        </w:tc>
      </w:tr>
      <w:tr w:rsidR="005A2AC3" w:rsidRPr="005A2AC3" w:rsidTr="005A2AC3">
        <w:trPr>
          <w:trHeight w:val="30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lastRenderedPageBreak/>
              <w:t>Datum:</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630"/>
        </w:trPr>
        <w:tc>
          <w:tcPr>
            <w:tcW w:w="3831" w:type="dxa"/>
            <w:gridSpan w:val="4"/>
            <w:tcBorders>
              <w:top w:val="single" w:sz="4" w:space="0" w:color="auto"/>
              <w:left w:val="single" w:sz="8" w:space="0" w:color="auto"/>
              <w:bottom w:val="single" w:sz="4" w:space="0" w:color="auto"/>
              <w:right w:val="single" w:sz="4" w:space="0" w:color="000000"/>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Podpis žadatele, příp. razítko:</w:t>
            </w:r>
          </w:p>
        </w:tc>
        <w:tc>
          <w:tcPr>
            <w:tcW w:w="5682" w:type="dxa"/>
            <w:gridSpan w:val="6"/>
            <w:tcBorders>
              <w:top w:val="single" w:sz="4" w:space="0" w:color="auto"/>
              <w:left w:val="nil"/>
              <w:bottom w:val="single" w:sz="4" w:space="0" w:color="auto"/>
              <w:right w:val="single" w:sz="8" w:space="0" w:color="000000"/>
            </w:tcBorders>
            <w:shd w:val="clear" w:color="auto" w:fill="auto"/>
            <w:noWrap/>
            <w:vAlign w:val="bottom"/>
            <w:hideMark/>
          </w:tcPr>
          <w:p w:rsidR="005A2AC3" w:rsidRPr="005A2AC3" w:rsidRDefault="005A2AC3" w:rsidP="005A2AC3">
            <w:pPr>
              <w:ind w:left="0" w:firstLine="0"/>
              <w:jc w:val="center"/>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00"/>
        </w:trPr>
        <w:tc>
          <w:tcPr>
            <w:tcW w:w="960" w:type="dxa"/>
            <w:tcBorders>
              <w:top w:val="nil"/>
              <w:left w:val="single" w:sz="8" w:space="0" w:color="auto"/>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958"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955"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15"/>
        </w:trPr>
        <w:tc>
          <w:tcPr>
            <w:tcW w:w="960" w:type="dxa"/>
            <w:tcBorders>
              <w:top w:val="nil"/>
              <w:left w:val="single" w:sz="8" w:space="0" w:color="auto"/>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958"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955"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5A2AC3" w:rsidRPr="005A2AC3" w:rsidRDefault="005A2AC3" w:rsidP="005A2AC3">
            <w:pPr>
              <w:ind w:left="0" w:firstLine="0"/>
              <w:jc w:val="left"/>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75"/>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rPr>
                <w:rFonts w:ascii="Arial" w:eastAsia="Times New Roman" w:hAnsi="Arial" w:cs="Arial"/>
                <w:b/>
                <w:bCs/>
                <w:sz w:val="24"/>
                <w:szCs w:val="24"/>
                <w:lang w:eastAsia="cs-CZ"/>
              </w:rPr>
            </w:pPr>
            <w:r w:rsidRPr="005A2AC3">
              <w:rPr>
                <w:rFonts w:ascii="Arial" w:eastAsia="Times New Roman" w:hAnsi="Arial" w:cs="Arial"/>
                <w:b/>
                <w:bCs/>
                <w:sz w:val="24"/>
                <w:szCs w:val="24"/>
                <w:lang w:eastAsia="cs-CZ"/>
              </w:rPr>
              <w:t>8. POVINNÉ PŘÍLOHY dle bodu 10.4. Pravidel:</w:t>
            </w:r>
          </w:p>
        </w:tc>
      </w:tr>
      <w:tr w:rsidR="005A2AC3" w:rsidRPr="005A2AC3" w:rsidTr="005A2AC3">
        <w:trPr>
          <w:trHeight w:val="615"/>
        </w:trPr>
        <w:tc>
          <w:tcPr>
            <w:tcW w:w="9513" w:type="dxa"/>
            <w:gridSpan w:val="10"/>
            <w:tcBorders>
              <w:top w:val="single" w:sz="8" w:space="0" w:color="auto"/>
              <w:left w:val="single" w:sz="8" w:space="0" w:color="auto"/>
              <w:bottom w:val="nil"/>
              <w:right w:val="single" w:sz="8" w:space="0" w:color="000000"/>
            </w:tcBorders>
            <w:shd w:val="clear" w:color="auto" w:fill="auto"/>
            <w:noWrap/>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1. Doklad o právní osobnosti žadatele (kopii výpisu z veřejného rejstříku, platné stanovy s čitelným otiskem registrace MV ČR, statut společnosti, apod.).</w:t>
            </w:r>
          </w:p>
        </w:tc>
      </w:tr>
      <w:tr w:rsidR="005A2AC3" w:rsidRPr="005A2AC3" w:rsidTr="005A2AC3">
        <w:trPr>
          <w:trHeight w:val="945"/>
        </w:trPr>
        <w:tc>
          <w:tcPr>
            <w:tcW w:w="9513" w:type="dxa"/>
            <w:gridSpan w:val="10"/>
            <w:tcBorders>
              <w:top w:val="nil"/>
              <w:left w:val="single" w:sz="8" w:space="0" w:color="auto"/>
              <w:bottom w:val="nil"/>
              <w:right w:val="single" w:sz="8" w:space="0" w:color="000000"/>
            </w:tcBorders>
            <w:shd w:val="clear" w:color="auto" w:fill="auto"/>
            <w:noWrap/>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2. Doklad oprávněnosti osoby zastupovat právnickou osobu (např. kopie zápisu, usnesení či zvolení do funkce, jmenovací dekret, plná moc apod.), v případě že toto oprávnění není výslovně uvedeno v dokladu o právní osobnosti.</w:t>
            </w:r>
          </w:p>
        </w:tc>
      </w:tr>
      <w:tr w:rsidR="005A2AC3" w:rsidRPr="005A2AC3" w:rsidTr="005A2AC3">
        <w:trPr>
          <w:trHeight w:val="405"/>
        </w:trPr>
        <w:tc>
          <w:tcPr>
            <w:tcW w:w="9513" w:type="dxa"/>
            <w:gridSpan w:val="10"/>
            <w:tcBorders>
              <w:top w:val="nil"/>
              <w:left w:val="single" w:sz="8" w:space="0" w:color="auto"/>
              <w:bottom w:val="nil"/>
              <w:right w:val="single" w:sz="8" w:space="0" w:color="000000"/>
            </w:tcBorders>
            <w:shd w:val="clear" w:color="auto" w:fill="auto"/>
            <w:noWrap/>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3. Prostá kopie zřizovací listiny a souhlas zřizovatele s podáním žádosti</w:t>
            </w:r>
          </w:p>
        </w:tc>
      </w:tr>
      <w:tr w:rsidR="005A2AC3" w:rsidRPr="005A2AC3" w:rsidTr="005A2AC3">
        <w:trPr>
          <w:trHeight w:val="420"/>
        </w:trPr>
        <w:tc>
          <w:tcPr>
            <w:tcW w:w="9513" w:type="dxa"/>
            <w:gridSpan w:val="10"/>
            <w:tcBorders>
              <w:top w:val="nil"/>
              <w:left w:val="single" w:sz="8" w:space="0" w:color="auto"/>
              <w:bottom w:val="nil"/>
              <w:right w:val="single" w:sz="8" w:space="0" w:color="000000"/>
            </w:tcBorders>
            <w:shd w:val="clear" w:color="auto" w:fill="auto"/>
            <w:noWrap/>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4. Prostá kopie dokladu prokazujícího registraci k dani z přidané hodnoty</w:t>
            </w:r>
          </w:p>
        </w:tc>
      </w:tr>
      <w:tr w:rsidR="005A2AC3" w:rsidRPr="005A2AC3" w:rsidTr="005A2AC3">
        <w:trPr>
          <w:trHeight w:val="420"/>
        </w:trPr>
        <w:tc>
          <w:tcPr>
            <w:tcW w:w="9513" w:type="dxa"/>
            <w:gridSpan w:val="10"/>
            <w:tcBorders>
              <w:top w:val="nil"/>
              <w:left w:val="single" w:sz="8" w:space="0" w:color="auto"/>
              <w:bottom w:val="nil"/>
              <w:right w:val="single" w:sz="8" w:space="0" w:color="000000"/>
            </w:tcBorders>
            <w:shd w:val="clear" w:color="auto" w:fill="auto"/>
            <w:noWrap/>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5. Prostá kopie dokladu o zřízení běžného účtu žadatele</w:t>
            </w:r>
          </w:p>
        </w:tc>
      </w:tr>
      <w:tr w:rsidR="005A2AC3" w:rsidRPr="005A2AC3" w:rsidTr="005A2AC3">
        <w:trPr>
          <w:trHeight w:val="420"/>
        </w:trPr>
        <w:tc>
          <w:tcPr>
            <w:tcW w:w="9513" w:type="dxa"/>
            <w:gridSpan w:val="10"/>
            <w:tcBorders>
              <w:top w:val="nil"/>
              <w:left w:val="single" w:sz="8" w:space="0" w:color="auto"/>
              <w:bottom w:val="nil"/>
              <w:right w:val="single" w:sz="8" w:space="0" w:color="000000"/>
            </w:tcBorders>
            <w:shd w:val="clear" w:color="auto" w:fill="auto"/>
            <w:noWrap/>
            <w:vAlign w:val="bottom"/>
            <w:hideMark/>
          </w:tcPr>
          <w:p w:rsidR="005A2AC3" w:rsidRPr="005A2AC3" w:rsidRDefault="005A2AC3" w:rsidP="005A2AC3">
            <w:pPr>
              <w:ind w:left="0" w:firstLine="0"/>
              <w:rPr>
                <w:rFonts w:ascii="Arial" w:eastAsia="Times New Roman" w:hAnsi="Arial" w:cs="Arial"/>
                <w:sz w:val="24"/>
                <w:szCs w:val="24"/>
                <w:lang w:eastAsia="cs-CZ"/>
              </w:rPr>
            </w:pPr>
            <w:r w:rsidRPr="005A2AC3">
              <w:rPr>
                <w:rFonts w:ascii="Arial" w:eastAsia="Times New Roman" w:hAnsi="Arial" w:cs="Arial"/>
                <w:sz w:val="24"/>
                <w:szCs w:val="24"/>
                <w:lang w:eastAsia="cs-CZ"/>
              </w:rPr>
              <w:t>6. Čestné prohlášení o nezměněné identifikaci žadatele dle bodu 1-5</w:t>
            </w:r>
          </w:p>
        </w:tc>
      </w:tr>
      <w:tr w:rsidR="005A2AC3" w:rsidRPr="005A2AC3" w:rsidTr="005A2AC3">
        <w:trPr>
          <w:trHeight w:val="450"/>
        </w:trPr>
        <w:tc>
          <w:tcPr>
            <w:tcW w:w="960" w:type="dxa"/>
            <w:tcBorders>
              <w:top w:val="nil"/>
              <w:left w:val="single" w:sz="8" w:space="0" w:color="auto"/>
              <w:bottom w:val="nil"/>
              <w:right w:val="nil"/>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c>
          <w:tcPr>
            <w:tcW w:w="958" w:type="dxa"/>
            <w:tcBorders>
              <w:top w:val="nil"/>
              <w:left w:val="nil"/>
              <w:bottom w:val="nil"/>
              <w:right w:val="nil"/>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p>
        </w:tc>
        <w:tc>
          <w:tcPr>
            <w:tcW w:w="958" w:type="dxa"/>
            <w:tcBorders>
              <w:top w:val="nil"/>
              <w:left w:val="nil"/>
              <w:bottom w:val="nil"/>
              <w:right w:val="nil"/>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p>
        </w:tc>
        <w:tc>
          <w:tcPr>
            <w:tcW w:w="955" w:type="dxa"/>
            <w:tcBorders>
              <w:top w:val="nil"/>
              <w:left w:val="nil"/>
              <w:bottom w:val="nil"/>
              <w:right w:val="nil"/>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p>
        </w:tc>
        <w:tc>
          <w:tcPr>
            <w:tcW w:w="1004" w:type="dxa"/>
            <w:tcBorders>
              <w:top w:val="nil"/>
              <w:left w:val="nil"/>
              <w:bottom w:val="nil"/>
              <w:right w:val="nil"/>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p>
        </w:tc>
        <w:tc>
          <w:tcPr>
            <w:tcW w:w="1233" w:type="dxa"/>
            <w:gridSpan w:val="2"/>
            <w:tcBorders>
              <w:top w:val="nil"/>
              <w:left w:val="nil"/>
              <w:bottom w:val="nil"/>
              <w:right w:val="nil"/>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p>
        </w:tc>
        <w:tc>
          <w:tcPr>
            <w:tcW w:w="1367" w:type="dxa"/>
            <w:tcBorders>
              <w:top w:val="nil"/>
              <w:left w:val="nil"/>
              <w:bottom w:val="nil"/>
              <w:right w:val="nil"/>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p>
        </w:tc>
        <w:tc>
          <w:tcPr>
            <w:tcW w:w="439" w:type="dxa"/>
            <w:tcBorders>
              <w:top w:val="nil"/>
              <w:left w:val="nil"/>
              <w:bottom w:val="nil"/>
              <w:right w:val="nil"/>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p>
        </w:tc>
        <w:tc>
          <w:tcPr>
            <w:tcW w:w="1639" w:type="dxa"/>
            <w:tcBorders>
              <w:top w:val="nil"/>
              <w:left w:val="nil"/>
              <w:bottom w:val="nil"/>
              <w:right w:val="single" w:sz="8" w:space="0" w:color="auto"/>
            </w:tcBorders>
            <w:shd w:val="clear" w:color="auto" w:fill="auto"/>
            <w:noWrap/>
            <w:vAlign w:val="bottom"/>
            <w:hideMark/>
          </w:tcPr>
          <w:p w:rsidR="005A2AC3" w:rsidRPr="005A2AC3" w:rsidRDefault="005A2AC3" w:rsidP="005A2AC3">
            <w:pPr>
              <w:ind w:left="0" w:firstLine="0"/>
              <w:rPr>
                <w:rFonts w:ascii="Arial" w:eastAsia="Times New Roman" w:hAnsi="Arial" w:cs="Arial"/>
                <w:color w:val="000000"/>
                <w:sz w:val="24"/>
                <w:szCs w:val="24"/>
                <w:lang w:eastAsia="cs-CZ"/>
              </w:rPr>
            </w:pPr>
            <w:r w:rsidRPr="005A2AC3">
              <w:rPr>
                <w:rFonts w:ascii="Arial" w:eastAsia="Times New Roman" w:hAnsi="Arial" w:cs="Arial"/>
                <w:color w:val="000000"/>
                <w:sz w:val="24"/>
                <w:szCs w:val="24"/>
                <w:lang w:eastAsia="cs-CZ"/>
              </w:rPr>
              <w:t> </w:t>
            </w:r>
          </w:p>
        </w:tc>
      </w:tr>
      <w:tr w:rsidR="005A2AC3" w:rsidRPr="005A2AC3" w:rsidTr="005A2AC3">
        <w:trPr>
          <w:trHeight w:val="360"/>
        </w:trPr>
        <w:tc>
          <w:tcPr>
            <w:tcW w:w="9513" w:type="dxa"/>
            <w:gridSpan w:val="10"/>
            <w:tcBorders>
              <w:top w:val="single" w:sz="8" w:space="0" w:color="auto"/>
              <w:left w:val="single" w:sz="8" w:space="0" w:color="auto"/>
              <w:bottom w:val="single" w:sz="8" w:space="0" w:color="auto"/>
              <w:right w:val="single" w:sz="8" w:space="0" w:color="000000"/>
            </w:tcBorders>
            <w:shd w:val="clear" w:color="000000" w:fill="C0C0C0"/>
            <w:noWrap/>
            <w:vAlign w:val="bottom"/>
            <w:hideMark/>
          </w:tcPr>
          <w:p w:rsidR="005A2AC3" w:rsidRPr="005A2AC3" w:rsidRDefault="005A2AC3" w:rsidP="005A2AC3">
            <w:pPr>
              <w:ind w:left="0" w:firstLine="0"/>
              <w:jc w:val="left"/>
              <w:rPr>
                <w:rFonts w:ascii="Arial" w:eastAsia="Times New Roman" w:hAnsi="Arial" w:cs="Arial"/>
                <w:b/>
                <w:bCs/>
                <w:color w:val="0000FF"/>
                <w:sz w:val="24"/>
                <w:szCs w:val="24"/>
                <w:lang w:eastAsia="cs-CZ"/>
              </w:rPr>
            </w:pPr>
            <w:r w:rsidRPr="005A2AC3">
              <w:rPr>
                <w:rFonts w:ascii="Arial" w:eastAsia="Times New Roman" w:hAnsi="Arial" w:cs="Arial"/>
                <w:b/>
                <w:bCs/>
                <w:color w:val="0000FF"/>
                <w:sz w:val="24"/>
                <w:szCs w:val="24"/>
                <w:lang w:eastAsia="cs-CZ"/>
              </w:rPr>
              <w:t>9. DALŠÍ PŘÍLOHY DLE POŽADAVKU PROGRAMU dle bodu 10.4. h) Pravidel:</w:t>
            </w:r>
          </w:p>
        </w:tc>
      </w:tr>
      <w:tr w:rsidR="005A2AC3" w:rsidRPr="005A2AC3" w:rsidTr="005A2AC3">
        <w:trPr>
          <w:trHeight w:val="390"/>
        </w:trPr>
        <w:tc>
          <w:tcPr>
            <w:tcW w:w="9513" w:type="dxa"/>
            <w:gridSpan w:val="10"/>
            <w:tcBorders>
              <w:top w:val="single" w:sz="8" w:space="0" w:color="auto"/>
              <w:left w:val="single" w:sz="8" w:space="0" w:color="auto"/>
              <w:bottom w:val="nil"/>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i/>
                <w:iCs/>
                <w:color w:val="0000FF"/>
                <w:sz w:val="24"/>
                <w:szCs w:val="24"/>
                <w:lang w:eastAsia="cs-CZ"/>
              </w:rPr>
            </w:pPr>
            <w:r w:rsidRPr="005A2AC3">
              <w:rPr>
                <w:rFonts w:ascii="Arial" w:eastAsia="Times New Roman" w:hAnsi="Arial" w:cs="Arial"/>
                <w:i/>
                <w:iCs/>
                <w:color w:val="0000FF"/>
                <w:sz w:val="24"/>
                <w:szCs w:val="24"/>
                <w:lang w:eastAsia="cs-CZ"/>
              </w:rPr>
              <w:t xml:space="preserve">(Doplní administrátor dle specifik dotačního titulu)  </w:t>
            </w:r>
          </w:p>
        </w:tc>
      </w:tr>
      <w:tr w:rsidR="005A2AC3" w:rsidRPr="005A2AC3" w:rsidTr="005A2AC3">
        <w:trPr>
          <w:trHeight w:val="945"/>
        </w:trPr>
        <w:tc>
          <w:tcPr>
            <w:tcW w:w="9513" w:type="dxa"/>
            <w:gridSpan w:val="10"/>
            <w:tcBorders>
              <w:top w:val="nil"/>
              <w:left w:val="single" w:sz="8" w:space="0" w:color="auto"/>
              <w:bottom w:val="single" w:sz="8" w:space="0" w:color="auto"/>
              <w:right w:val="single" w:sz="8" w:space="0" w:color="000000"/>
            </w:tcBorders>
            <w:shd w:val="clear" w:color="auto" w:fill="auto"/>
            <w:vAlign w:val="bottom"/>
            <w:hideMark/>
          </w:tcPr>
          <w:p w:rsidR="005A2AC3" w:rsidRPr="005A2AC3" w:rsidRDefault="005A2AC3" w:rsidP="005A2AC3">
            <w:pPr>
              <w:ind w:left="0" w:firstLine="0"/>
              <w:rPr>
                <w:rFonts w:ascii="Arial" w:eastAsia="Times New Roman" w:hAnsi="Arial" w:cs="Arial"/>
                <w:i/>
                <w:iCs/>
                <w:color w:val="FF0000"/>
                <w:sz w:val="24"/>
                <w:szCs w:val="24"/>
                <w:lang w:eastAsia="cs-CZ"/>
              </w:rPr>
            </w:pPr>
          </w:p>
        </w:tc>
      </w:tr>
    </w:tbl>
    <w:p w:rsidR="00D95646" w:rsidRDefault="00D95646">
      <w:pPr>
        <w:rPr>
          <w:rFonts w:ascii="Arial" w:hAnsi="Arial" w:cs="Arial"/>
          <w:bCs/>
        </w:rPr>
      </w:pPr>
    </w:p>
    <w:p w:rsidR="004224D5" w:rsidRDefault="004224D5">
      <w:pPr>
        <w:rPr>
          <w:rFonts w:ascii="Arial" w:hAnsi="Arial" w:cs="Arial"/>
          <w:bCs/>
        </w:rPr>
      </w:pPr>
      <w:r>
        <w:rPr>
          <w:rFonts w:ascii="Arial" w:hAnsi="Arial" w:cs="Arial"/>
          <w:bCs/>
        </w:rPr>
        <w:br w:type="page"/>
      </w:r>
    </w:p>
    <w:p w:rsidR="004224D5" w:rsidRPr="004224D5" w:rsidRDefault="00D95646" w:rsidP="00D95646">
      <w:pPr>
        <w:ind w:left="0" w:firstLine="0"/>
        <w:jc w:val="left"/>
        <w:rPr>
          <w:rFonts w:ascii="Arial" w:eastAsia="Times New Roman" w:hAnsi="Arial" w:cs="Arial"/>
          <w:sz w:val="24"/>
          <w:szCs w:val="24"/>
          <w:lang w:eastAsia="cs-CZ"/>
        </w:rPr>
      </w:pPr>
      <w:r>
        <w:rPr>
          <w:rFonts w:ascii="Arial" w:eastAsia="Times New Roman" w:hAnsi="Arial" w:cs="Arial"/>
          <w:sz w:val="24"/>
          <w:szCs w:val="24"/>
          <w:lang w:eastAsia="cs-CZ"/>
        </w:rPr>
        <w:lastRenderedPageBreak/>
        <w:t>PŘÍLOHA č. 2</w:t>
      </w:r>
    </w:p>
    <w:p w:rsidR="00C97E3F" w:rsidRDefault="00C97E3F" w:rsidP="004224D5">
      <w:pPr>
        <w:spacing w:after="120"/>
        <w:ind w:left="0" w:firstLine="0"/>
        <w:jc w:val="center"/>
        <w:rPr>
          <w:rFonts w:ascii="Arial" w:eastAsia="Times New Roman" w:hAnsi="Arial" w:cs="Arial"/>
          <w:b/>
          <w:bCs/>
          <w:caps/>
          <w:sz w:val="28"/>
          <w:szCs w:val="28"/>
          <w:lang w:eastAsia="cs-CZ"/>
        </w:rPr>
      </w:pPr>
    </w:p>
    <w:p w:rsidR="004224D5" w:rsidRPr="004224D5" w:rsidRDefault="004224D5" w:rsidP="004224D5">
      <w:pPr>
        <w:spacing w:after="120"/>
        <w:ind w:left="0" w:firstLine="0"/>
        <w:jc w:val="center"/>
        <w:rPr>
          <w:rFonts w:ascii="Arial" w:eastAsia="Times New Roman" w:hAnsi="Arial" w:cs="Arial"/>
          <w:b/>
          <w:bCs/>
          <w:caps/>
          <w:sz w:val="28"/>
          <w:szCs w:val="28"/>
          <w:lang w:eastAsia="cs-CZ"/>
        </w:rPr>
      </w:pPr>
      <w:r w:rsidRPr="004224D5">
        <w:rPr>
          <w:rFonts w:ascii="Arial" w:eastAsia="Times New Roman" w:hAnsi="Arial" w:cs="Arial"/>
          <w:b/>
          <w:bCs/>
          <w:caps/>
          <w:sz w:val="28"/>
          <w:szCs w:val="28"/>
          <w:lang w:eastAsia="cs-CZ"/>
        </w:rPr>
        <w:t>vzor veřejnoprávní smlouvy o poskytnutí dotace na akci</w:t>
      </w:r>
    </w:p>
    <w:p w:rsidR="004224D5" w:rsidRPr="004224D5" w:rsidRDefault="004224D5" w:rsidP="004224D5">
      <w:pPr>
        <w:spacing w:after="120"/>
        <w:ind w:left="0" w:firstLine="0"/>
        <w:jc w:val="center"/>
        <w:rPr>
          <w:rFonts w:ascii="Arial" w:eastAsia="Times New Roman" w:hAnsi="Arial" w:cs="Arial"/>
          <w:bCs/>
          <w:i/>
          <w:caps/>
          <w:sz w:val="24"/>
          <w:szCs w:val="24"/>
          <w:lang w:eastAsia="cs-CZ"/>
        </w:rPr>
      </w:pPr>
    </w:p>
    <w:p w:rsidR="004224D5" w:rsidRPr="004224D5" w:rsidRDefault="004224D5" w:rsidP="004224D5">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4224D5" w:rsidRPr="004224D5" w:rsidRDefault="004224D5" w:rsidP="004224D5">
      <w:pPr>
        <w:spacing w:after="120"/>
        <w:ind w:left="0" w:firstLine="0"/>
        <w:jc w:val="center"/>
        <w:rPr>
          <w:rFonts w:ascii="Arial" w:eastAsia="Times New Roman" w:hAnsi="Arial" w:cs="Arial"/>
          <w:i/>
          <w:lang w:eastAsia="cs-CZ"/>
        </w:rPr>
      </w:pPr>
      <w:r w:rsidRPr="004224D5">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eastAsia="Times New Roman" w:hAnsi="Arial" w:cs="Arial"/>
          <w:i/>
          <w:lang w:eastAsia="cs-CZ"/>
        </w:rPr>
        <w:t xml:space="preserve"> </w:t>
      </w:r>
    </w:p>
    <w:p w:rsidR="004224D5" w:rsidRPr="004224D5" w:rsidRDefault="004224D5" w:rsidP="004224D5">
      <w:pPr>
        <w:ind w:left="0" w:firstLine="0"/>
        <w:jc w:val="center"/>
        <w:outlineLvl w:val="0"/>
        <w:rPr>
          <w:rFonts w:ascii="Arial" w:eastAsia="Times New Roman" w:hAnsi="Arial" w:cs="Arial"/>
          <w:b/>
          <w:bCs/>
          <w:sz w:val="28"/>
          <w:szCs w:val="28"/>
          <w:lang w:eastAsia="cs-CZ"/>
        </w:rPr>
      </w:pPr>
    </w:p>
    <w:p w:rsidR="004224D5" w:rsidRPr="004224D5" w:rsidRDefault="004224D5" w:rsidP="004224D5">
      <w:pPr>
        <w:ind w:left="0" w:firstLine="0"/>
        <w:jc w:val="center"/>
        <w:outlineLvl w:val="0"/>
        <w:rPr>
          <w:rFonts w:ascii="Arial" w:eastAsia="Times New Roman" w:hAnsi="Arial" w:cs="Arial"/>
          <w:b/>
          <w:bCs/>
          <w:sz w:val="28"/>
          <w:szCs w:val="28"/>
          <w:lang w:eastAsia="cs-CZ"/>
        </w:rPr>
      </w:pPr>
    </w:p>
    <w:p w:rsidR="004224D5" w:rsidRPr="004224D5" w:rsidRDefault="004224D5" w:rsidP="004224D5">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4224D5" w:rsidRPr="004224D5" w:rsidRDefault="004224D5" w:rsidP="004224D5">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Zastoupený:  ....................................…………</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p>
    <w:p w:rsidR="004224D5" w:rsidRPr="004224D5" w:rsidRDefault="004224D5" w:rsidP="004224D5">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4224D5" w:rsidRPr="004224D5" w:rsidRDefault="004224D5" w:rsidP="004224D5">
      <w:pPr>
        <w:spacing w:after="120"/>
        <w:ind w:left="0" w:firstLine="0"/>
        <w:rPr>
          <w:rFonts w:ascii="Arial" w:eastAsia="Times New Roman" w:hAnsi="Arial" w:cs="Arial"/>
          <w:sz w:val="24"/>
          <w:szCs w:val="24"/>
          <w:lang w:eastAsia="cs-CZ"/>
        </w:rPr>
      </w:pPr>
    </w:p>
    <w:p w:rsidR="004224D5" w:rsidRPr="004224D5" w:rsidRDefault="004224D5" w:rsidP="004224D5">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4224D5" w:rsidRPr="004224D5" w:rsidRDefault="004224D5" w:rsidP="004224D5">
      <w:pPr>
        <w:spacing w:after="120"/>
        <w:ind w:left="0" w:firstLine="0"/>
        <w:rPr>
          <w:rFonts w:ascii="Arial" w:eastAsia="Times New Roman" w:hAnsi="Arial" w:cs="Arial"/>
          <w:sz w:val="24"/>
          <w:szCs w:val="24"/>
          <w:lang w:eastAsia="cs-CZ"/>
        </w:rPr>
      </w:pPr>
    </w:p>
    <w:p w:rsidR="004224D5" w:rsidRPr="004224D5" w:rsidRDefault="004224D5" w:rsidP="004224D5">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b/>
          <w:bCs/>
          <w:sz w:val="24"/>
          <w:szCs w:val="24"/>
          <w:lang w:eastAsia="cs-CZ"/>
        </w:rPr>
        <w:t>……………………………………</w:t>
      </w:r>
    </w:p>
    <w:p w:rsidR="004224D5" w:rsidRPr="004224D5" w:rsidRDefault="004224D5" w:rsidP="004224D5">
      <w:pPr>
        <w:spacing w:after="120"/>
        <w:ind w:left="0" w:firstLine="0"/>
        <w:outlineLvl w:val="0"/>
        <w:rPr>
          <w:rFonts w:ascii="Arial" w:eastAsia="Times New Roman" w:hAnsi="Arial" w:cs="Arial"/>
          <w:bCs/>
          <w:sz w:val="24"/>
          <w:szCs w:val="24"/>
          <w:lang w:eastAsia="cs-CZ"/>
        </w:rPr>
      </w:pP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4224D5" w:rsidRPr="004224D5" w:rsidRDefault="004224D5" w:rsidP="004224D5">
      <w:pPr>
        <w:spacing w:after="120"/>
        <w:ind w:left="0" w:firstLine="0"/>
        <w:rPr>
          <w:rFonts w:ascii="Arial" w:eastAsia="Times New Roman" w:hAnsi="Arial" w:cs="Arial"/>
          <w:sz w:val="24"/>
          <w:szCs w:val="24"/>
          <w:lang w:eastAsia="cs-CZ"/>
        </w:rPr>
      </w:pPr>
    </w:p>
    <w:p w:rsidR="004224D5" w:rsidRPr="004224D5" w:rsidRDefault="004224D5" w:rsidP="004224D5">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rsidR="004224D5" w:rsidRPr="004224D5" w:rsidRDefault="004224D5" w:rsidP="004224D5">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rsidR="004224D5" w:rsidRPr="004224D5" w:rsidRDefault="004224D5" w:rsidP="004224D5">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7360D6" w:rsidRPr="00735E1F" w:rsidRDefault="004224D5" w:rsidP="00B64C8F">
      <w:pPr>
        <w:numPr>
          <w:ilvl w:val="0"/>
          <w:numId w:val="12"/>
        </w:numPr>
        <w:spacing w:after="120"/>
        <w:rPr>
          <w:rFonts w:ascii="Arial" w:eastAsia="Times New Roman" w:hAnsi="Arial" w:cs="Arial"/>
          <w:sz w:val="24"/>
          <w:szCs w:val="24"/>
          <w:lang w:eastAsia="cs-CZ"/>
        </w:rPr>
      </w:pPr>
      <w:r w:rsidRPr="00735E1F">
        <w:rPr>
          <w:rFonts w:ascii="Arial" w:eastAsia="Times New Roman" w:hAnsi="Arial" w:cs="Arial"/>
          <w:sz w:val="24"/>
          <w:szCs w:val="24"/>
          <w:lang w:eastAsia="cs-CZ"/>
        </w:rPr>
        <w:t>Poskytovatel se na základě této smlouvy zavazuje poskytnout příjemci dotaci ve výši ......... Kč, slovy: ......... ko</w:t>
      </w:r>
      <w:r w:rsidR="00FF7446" w:rsidRPr="00735E1F">
        <w:rPr>
          <w:rFonts w:ascii="Arial" w:eastAsia="Times New Roman" w:hAnsi="Arial" w:cs="Arial"/>
          <w:sz w:val="24"/>
          <w:szCs w:val="24"/>
          <w:lang w:eastAsia="cs-CZ"/>
        </w:rPr>
        <w:t>run českých (dále jen „dotace“) za účelem ….. (dle vyhlášeného dotačního programu/titulu)</w:t>
      </w:r>
      <w:r w:rsidR="00735E1F" w:rsidRPr="00735E1F">
        <w:rPr>
          <w:rFonts w:ascii="Arial" w:eastAsia="Times New Roman" w:hAnsi="Arial" w:cs="Arial"/>
          <w:sz w:val="24"/>
          <w:szCs w:val="24"/>
          <w:lang w:eastAsia="cs-CZ"/>
        </w:rPr>
        <w:t xml:space="preserve"> </w:t>
      </w:r>
      <w:r w:rsidR="007360D6" w:rsidRPr="00735E1F">
        <w:rPr>
          <w:rFonts w:ascii="Arial" w:eastAsia="Times New Roman" w:hAnsi="Arial" w:cs="Arial"/>
          <w:i/>
          <w:color w:val="0000FF"/>
          <w:sz w:val="24"/>
          <w:szCs w:val="24"/>
          <w:lang w:eastAsia="cs-CZ"/>
        </w:rPr>
        <w:t>(specifikuje se dle dotačního programu/titulu)</w:t>
      </w:r>
    </w:p>
    <w:p w:rsidR="004224D5" w:rsidRPr="00735E1F" w:rsidRDefault="004224D5" w:rsidP="00B64C8F">
      <w:pPr>
        <w:numPr>
          <w:ilvl w:val="0"/>
          <w:numId w:val="12"/>
        </w:numPr>
        <w:spacing w:after="120"/>
        <w:rPr>
          <w:rFonts w:ascii="Arial" w:eastAsia="Times New Roman" w:hAnsi="Arial" w:cs="Arial"/>
          <w:i/>
          <w:sz w:val="24"/>
          <w:szCs w:val="24"/>
          <w:lang w:eastAsia="cs-CZ"/>
        </w:rPr>
      </w:pPr>
      <w:r w:rsidRPr="00735E1F">
        <w:rPr>
          <w:rFonts w:ascii="Arial" w:eastAsia="Times New Roman" w:hAnsi="Arial" w:cs="Arial"/>
          <w:sz w:val="24"/>
          <w:szCs w:val="24"/>
          <w:lang w:eastAsia="cs-CZ"/>
        </w:rPr>
        <w:t>Účelem poskytnutí dotace je</w:t>
      </w:r>
      <w:r w:rsidR="00FF7446" w:rsidRPr="00735E1F">
        <w:rPr>
          <w:rFonts w:ascii="Arial" w:eastAsia="Times New Roman" w:hAnsi="Arial" w:cs="Arial"/>
          <w:b/>
          <w:bCs/>
          <w:color w:val="000000"/>
          <w:sz w:val="24"/>
          <w:szCs w:val="24"/>
          <w:lang w:eastAsia="cs-CZ"/>
        </w:rPr>
        <w:t xml:space="preserve"> </w:t>
      </w:r>
      <w:r w:rsidR="00FF7446" w:rsidRPr="00735E1F">
        <w:rPr>
          <w:rFonts w:ascii="Arial" w:eastAsia="Times New Roman" w:hAnsi="Arial" w:cs="Arial"/>
          <w:sz w:val="24"/>
          <w:szCs w:val="24"/>
          <w:lang w:eastAsia="cs-CZ"/>
        </w:rPr>
        <w:t>úhrada/částečná úhrada nákladů na akci/projekt</w:t>
      </w:r>
      <w:r w:rsidRPr="00735E1F">
        <w:rPr>
          <w:rFonts w:ascii="Arial" w:eastAsia="Times New Roman" w:hAnsi="Arial" w:cs="Arial"/>
          <w:sz w:val="24"/>
          <w:szCs w:val="24"/>
          <w:lang w:eastAsia="cs-CZ"/>
        </w:rPr>
        <w:t xml:space="preserve"> ......... (dále také „akce“). </w:t>
      </w:r>
      <w:r w:rsidR="007360D6" w:rsidRPr="00735E1F">
        <w:rPr>
          <w:rFonts w:ascii="Arial" w:eastAsia="Times New Roman" w:hAnsi="Arial" w:cs="Arial"/>
          <w:i/>
          <w:color w:val="0000FF"/>
          <w:sz w:val="24"/>
          <w:szCs w:val="24"/>
          <w:lang w:eastAsia="cs-CZ"/>
        </w:rPr>
        <w:t>(specifikuje se dle podané žádosti)</w:t>
      </w:r>
    </w:p>
    <w:p w:rsidR="004224D5" w:rsidRPr="004224D5" w:rsidRDefault="004224D5" w:rsidP="00B64C8F">
      <w:pPr>
        <w:numPr>
          <w:ilvl w:val="0"/>
          <w:numId w:val="1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w:t>
      </w:r>
      <w:r w:rsidRPr="004224D5">
        <w:rPr>
          <w:rFonts w:ascii="Arial" w:eastAsia="Times New Roman" w:hAnsi="Arial" w:cs="Arial"/>
          <w:sz w:val="24"/>
          <w:szCs w:val="24"/>
          <w:lang w:eastAsia="cs-CZ"/>
        </w:rPr>
        <w:lastRenderedPageBreak/>
        <w:t>poskytnutí dotace je den připsání finančních prostředků na účet příjemce.</w:t>
      </w:r>
      <w:r w:rsidRPr="004224D5">
        <w:rPr>
          <w:rFonts w:ascii="Arial" w:eastAsia="Times New Roman" w:hAnsi="Arial" w:cs="Arial"/>
          <w:i/>
          <w:color w:val="0000FF"/>
          <w:sz w:val="24"/>
          <w:szCs w:val="24"/>
          <w:lang w:eastAsia="cs-CZ"/>
        </w:rPr>
        <w:t xml:space="preserve"> (specifikuje se dle dotačního titulu)</w:t>
      </w:r>
    </w:p>
    <w:p w:rsidR="004224D5" w:rsidRPr="004224D5" w:rsidRDefault="004224D5" w:rsidP="00B64C8F">
      <w:pPr>
        <w:numPr>
          <w:ilvl w:val="0"/>
          <w:numId w:val="12"/>
        </w:numPr>
        <w:spacing w:after="120"/>
        <w:jc w:val="left"/>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jako dotace investiční/neinvestiční</w:t>
      </w:r>
      <w:r w:rsidRPr="004224D5">
        <w:rPr>
          <w:rFonts w:ascii="Arial" w:eastAsia="Times New Roman" w:hAnsi="Arial" w:cs="Arial"/>
          <w:i/>
          <w:iCs/>
          <w:sz w:val="24"/>
          <w:szCs w:val="24"/>
          <w:lang w:eastAsia="cs-CZ"/>
        </w:rPr>
        <w:t>.</w:t>
      </w:r>
    </w:p>
    <w:p w:rsidR="004224D5" w:rsidRPr="004224D5"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4224D5" w:rsidRPr="004224D5"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4224D5" w:rsidRPr="004224D5" w:rsidRDefault="004224D5" w:rsidP="00B64C8F">
      <w:pPr>
        <w:numPr>
          <w:ilvl w:val="0"/>
          <w:numId w:val="13"/>
        </w:numPr>
        <w:spacing w:after="120"/>
        <w:ind w:left="540" w:firstLine="180"/>
        <w:jc w:val="left"/>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4224D5" w:rsidRPr="004224D5" w:rsidRDefault="004224D5" w:rsidP="00B64C8F">
      <w:pPr>
        <w:numPr>
          <w:ilvl w:val="0"/>
          <w:numId w:val="13"/>
        </w:numPr>
        <w:spacing w:after="120"/>
        <w:ind w:left="540" w:firstLine="180"/>
        <w:jc w:val="left"/>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nehmotného majetku dle § 32a odst. 1 a 2 cit. zákona,</w:t>
      </w:r>
    </w:p>
    <w:p w:rsidR="004224D5" w:rsidRPr="004224D5" w:rsidRDefault="004224D5" w:rsidP="00B64C8F">
      <w:pPr>
        <w:numPr>
          <w:ilvl w:val="0"/>
          <w:numId w:val="13"/>
        </w:numPr>
        <w:spacing w:after="120"/>
        <w:ind w:left="540" w:firstLine="180"/>
        <w:jc w:val="left"/>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technickým zhodnocením, rekonstrukcí a modernizací ve smyslu § 33 cit. zákona.</w:t>
      </w:r>
    </w:p>
    <w:p w:rsidR="004224D5" w:rsidRPr="004224D5" w:rsidRDefault="004224D5" w:rsidP="004224D5">
      <w:pPr>
        <w:spacing w:after="120"/>
        <w:ind w:left="567" w:firstLine="0"/>
        <w:rPr>
          <w:rFonts w:ascii="Arial" w:eastAsia="Times New Roman" w:hAnsi="Arial" w:cs="Arial"/>
          <w:i/>
          <w:sz w:val="24"/>
          <w:szCs w:val="24"/>
          <w:lang w:eastAsia="cs-CZ"/>
        </w:rPr>
      </w:pPr>
      <w:r w:rsidRPr="004224D5">
        <w:rPr>
          <w:rFonts w:ascii="Arial" w:eastAsia="Times New Roman" w:hAnsi="Arial" w:cs="Arial"/>
          <w:i/>
          <w:color w:val="0000FF"/>
          <w:sz w:val="24"/>
          <w:szCs w:val="24"/>
          <w:lang w:eastAsia="cs-CZ"/>
        </w:rPr>
        <w:t>(specifikuje se dle dotačního titulu)</w:t>
      </w:r>
    </w:p>
    <w:p w:rsidR="004224D5" w:rsidRPr="004224D5" w:rsidRDefault="004224D5" w:rsidP="004224D5">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4224D5" w:rsidRPr="004224D5" w:rsidRDefault="004224D5" w:rsidP="00B64C8F">
      <w:pPr>
        <w:numPr>
          <w:ilvl w:val="0"/>
          <w:numId w:val="16"/>
        </w:numPr>
        <w:tabs>
          <w:tab w:val="left" w:pos="8100"/>
        </w:tabs>
        <w:spacing w:after="120"/>
        <w:jc w:val="left"/>
        <w:rPr>
          <w:rFonts w:ascii="Arial" w:eastAsia="Times New Roman" w:hAnsi="Arial" w:cs="Arial"/>
          <w:iCs/>
          <w:sz w:val="24"/>
          <w:szCs w:val="24"/>
          <w:lang w:eastAsia="cs-CZ"/>
        </w:rPr>
      </w:pPr>
      <w:r w:rsidRPr="004224D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Dotace musí být použita hospodárně. Příjemce je oprávněn dotaci použít pouze na ..........</w:t>
      </w:r>
    </w:p>
    <w:p w:rsidR="004224D5" w:rsidRPr="004224D5" w:rsidRDefault="004224D5" w:rsidP="004224D5">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4224D5" w:rsidRPr="004224D5" w:rsidRDefault="004224D5" w:rsidP="004224D5">
      <w:pPr>
        <w:tabs>
          <w:tab w:val="left" w:pos="8100"/>
        </w:tabs>
        <w:spacing w:after="120"/>
        <w:ind w:left="567" w:firstLine="0"/>
        <w:rPr>
          <w:rFonts w:ascii="Arial" w:eastAsia="Times New Roman" w:hAnsi="Arial" w:cs="Arial"/>
          <w:iCs/>
          <w:sz w:val="24"/>
          <w:szCs w:val="24"/>
          <w:highlight w:val="yellow"/>
          <w:lang w:eastAsia="cs-CZ"/>
        </w:rPr>
      </w:pPr>
      <w:r w:rsidRPr="004224D5">
        <w:rPr>
          <w:rFonts w:ascii="Arial" w:eastAsia="Times New Roman" w:hAnsi="Arial" w:cs="Arial"/>
          <w:iCs/>
          <w:sz w:val="24"/>
          <w:szCs w:val="24"/>
          <w:highlight w:val="yellow"/>
          <w:lang w:eastAsia="cs-CZ"/>
        </w:rPr>
        <w:t xml:space="preserve">V případě, že se příjemce stane plátcem DPH v průběhu čerpání dotace </w:t>
      </w:r>
      <w:r w:rsidRPr="004224D5">
        <w:rPr>
          <w:rFonts w:ascii="Arial" w:eastAsia="Times New Roman" w:hAnsi="Arial" w:cs="Arial"/>
          <w:iCs/>
          <w:sz w:val="24"/>
          <w:szCs w:val="24"/>
          <w:highlight w:val="yellow"/>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4224D5" w:rsidRPr="004224D5" w:rsidRDefault="004224D5" w:rsidP="004224D5">
      <w:pPr>
        <w:tabs>
          <w:tab w:val="left" w:pos="8100"/>
        </w:tabs>
        <w:spacing w:after="120"/>
        <w:ind w:left="567" w:firstLine="0"/>
        <w:rPr>
          <w:rFonts w:ascii="Arial" w:eastAsia="Times New Roman" w:hAnsi="Arial" w:cs="Arial"/>
          <w:iCs/>
          <w:sz w:val="24"/>
          <w:szCs w:val="24"/>
          <w:highlight w:val="yellow"/>
          <w:lang w:eastAsia="cs-CZ"/>
        </w:rPr>
      </w:pPr>
      <w:r w:rsidRPr="004224D5">
        <w:rPr>
          <w:rFonts w:ascii="Arial" w:eastAsia="Times New Roman" w:hAnsi="Arial" w:cs="Arial"/>
          <w:iCs/>
          <w:sz w:val="24"/>
          <w:szCs w:val="24"/>
          <w:highlight w:val="yellow"/>
          <w:lang w:eastAsia="cs-CZ"/>
        </w:rPr>
        <w:lastRenderedPageBreak/>
        <w:t>V případě, že dojde k registraci příjemce k DPH a příjemce při registraci podle § 79 ZDPH je oprávněn až po vyúčtování dotace uplatnit nárok na odpočet DPH, jež byla uhrazena z dotace, je příjemce povinen vrátit poskytovateli částku ve výši nároku odpočtu DPH, který byl čerpán jako uznatelný výdaj.</w:t>
      </w:r>
    </w:p>
    <w:p w:rsidR="004224D5" w:rsidRPr="004224D5" w:rsidRDefault="004224D5" w:rsidP="004224D5">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highlight w:val="yellow"/>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4224D5" w:rsidRPr="004224D5" w:rsidRDefault="004224D5" w:rsidP="004224D5">
      <w:pPr>
        <w:tabs>
          <w:tab w:val="left" w:pos="8100"/>
        </w:tabs>
        <w:spacing w:after="120"/>
        <w:ind w:left="567" w:firstLine="0"/>
        <w:rPr>
          <w:rFonts w:ascii="Arial" w:eastAsia="Times New Roman" w:hAnsi="Arial" w:cs="Arial"/>
          <w:i/>
          <w:iCs/>
          <w:color w:val="0000FF"/>
          <w:sz w:val="24"/>
          <w:szCs w:val="24"/>
          <w:lang w:eastAsia="cs-CZ"/>
        </w:rPr>
      </w:pPr>
      <w:r w:rsidRPr="004224D5">
        <w:rPr>
          <w:rFonts w:ascii="Arial" w:eastAsia="Times New Roman" w:hAnsi="Arial" w:cs="Arial"/>
          <w:i/>
          <w:iCs/>
          <w:color w:val="0000FF"/>
          <w:sz w:val="24"/>
          <w:szCs w:val="24"/>
          <w:lang w:eastAsia="cs-CZ"/>
        </w:rPr>
        <w:t>Žlutě podbarvený text lze ze smlouvy vypustit, pokud dotaci nelze použít na pořízení DHM a TZ a pokud bude vyúčtování provedeno vždy po ukončení kalendářního roku.</w:t>
      </w:r>
    </w:p>
    <w:p w:rsidR="004224D5" w:rsidRPr="004224D5" w:rsidRDefault="004224D5" w:rsidP="004224D5">
      <w:pPr>
        <w:spacing w:after="120"/>
        <w:ind w:left="567" w:firstLine="0"/>
        <w:rPr>
          <w:rFonts w:ascii="Arial" w:eastAsia="Times New Roman" w:hAnsi="Arial" w:cs="Arial"/>
          <w:i/>
          <w:iCs/>
          <w:sz w:val="24"/>
          <w:szCs w:val="24"/>
          <w:lang w:eastAsia="cs-CZ"/>
        </w:rPr>
      </w:pPr>
      <w:r w:rsidRPr="004224D5">
        <w:rPr>
          <w:rFonts w:ascii="Arial" w:eastAsia="Times New Roman" w:hAnsi="Arial" w:cs="Arial"/>
          <w:iCs/>
          <w:sz w:val="24"/>
          <w:szCs w:val="24"/>
          <w:lang w:eastAsia="cs-CZ"/>
        </w:rPr>
        <w:t xml:space="preserve">Nevrátí-li příjemce takovou část dotace v této lhůtě, dopustí se porušení rozpočtové kázně ve smyslu ust. § 22 zákona č. 250/2000 Sb., o rozpočtových pravidlech územních rozpočtů, ve znění pozdějších předpisů. </w:t>
      </w:r>
      <w:r w:rsidRPr="004224D5">
        <w:rPr>
          <w:rFonts w:ascii="Arial" w:eastAsia="Times New Roman" w:hAnsi="Arial" w:cs="Arial"/>
          <w:i/>
          <w:iCs/>
          <w:color w:val="0000FF"/>
          <w:sz w:val="24"/>
          <w:szCs w:val="24"/>
          <w:lang w:eastAsia="cs-CZ"/>
        </w:rPr>
        <w:t>V případě vypuštění předcházejícího žlutě podbarveného textu ztrácí tato věta smysl a je třeba ji také vypustit.</w:t>
      </w:r>
    </w:p>
    <w:p w:rsidR="004224D5" w:rsidRPr="004224D5" w:rsidRDefault="004224D5" w:rsidP="004224D5">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Dotaci nelze rovněž použít na úhradu ostatních daní. </w:t>
      </w:r>
    </w:p>
    <w:p w:rsidR="004224D5" w:rsidRPr="004224D5" w:rsidRDefault="004224D5" w:rsidP="004224D5">
      <w:pPr>
        <w:spacing w:after="120"/>
        <w:ind w:left="567" w:firstLine="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Příjemce nesmí </w:t>
      </w:r>
      <w:r w:rsidRPr="004224D5">
        <w:rPr>
          <w:rFonts w:ascii="Arial" w:eastAsia="Times New Roman" w:hAnsi="Arial" w:cs="Arial"/>
          <w:iCs/>
          <w:sz w:val="24"/>
          <w:szCs w:val="24"/>
          <w:lang w:eastAsia="cs-CZ"/>
        </w:rPr>
        <w:t>dotaci</w:t>
      </w:r>
      <w:r w:rsidRPr="004224D5">
        <w:rPr>
          <w:rFonts w:ascii="Arial" w:eastAsia="Times New Roman" w:hAnsi="Arial" w:cs="Arial"/>
          <w:sz w:val="24"/>
          <w:szCs w:val="24"/>
          <w:lang w:eastAsia="cs-CZ"/>
        </w:rPr>
        <w:t xml:space="preserve"> použít zejména na .........</w:t>
      </w:r>
      <w:r w:rsidRPr="004224D5">
        <w:rPr>
          <w:rFonts w:ascii="Arial" w:eastAsia="Times New Roman" w:hAnsi="Arial" w:cs="Arial"/>
          <w:i/>
          <w:iCs/>
          <w:sz w:val="24"/>
          <w:szCs w:val="24"/>
          <w:lang w:eastAsia="cs-CZ"/>
        </w:rPr>
        <w:t>.</w:t>
      </w:r>
    </w:p>
    <w:p w:rsidR="004224D5" w:rsidRPr="004224D5"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4224D5" w:rsidRPr="004224D5"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vést dotaci ve svém účetnictví odděleně.</w:t>
      </w:r>
    </w:p>
    <w:p w:rsidR="004224D5" w:rsidRPr="004224D5" w:rsidRDefault="004224D5" w:rsidP="00B64C8F">
      <w:pPr>
        <w:numPr>
          <w:ilvl w:val="0"/>
          <w:numId w:val="16"/>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je povinen použít poskytnutou dotaci nejpozději do ..........</w:t>
      </w:r>
      <w:r w:rsidRPr="004224D5">
        <w:rPr>
          <w:rFonts w:ascii="Arial" w:eastAsia="Times New Roman" w:hAnsi="Arial" w:cs="Arial"/>
          <w:i/>
          <w:iCs/>
          <w:sz w:val="24"/>
          <w:szCs w:val="24"/>
          <w:lang w:eastAsia="cs-CZ"/>
        </w:rPr>
        <w:t xml:space="preserve">.. </w:t>
      </w:r>
    </w:p>
    <w:p w:rsidR="004224D5" w:rsidRPr="004224D5" w:rsidRDefault="004224D5" w:rsidP="004224D5">
      <w:pPr>
        <w:spacing w:after="120"/>
        <w:ind w:left="567" w:firstLine="0"/>
        <w:rPr>
          <w:rFonts w:ascii="Arial" w:eastAsia="Times New Roman" w:hAnsi="Arial" w:cs="Arial"/>
          <w:i/>
          <w:iCs/>
          <w:color w:val="0000FF"/>
          <w:sz w:val="24"/>
          <w:szCs w:val="24"/>
          <w:lang w:eastAsia="cs-CZ"/>
        </w:rPr>
      </w:pPr>
      <w:r w:rsidRPr="004224D5">
        <w:rPr>
          <w:rFonts w:ascii="Arial" w:eastAsia="Times New Roman" w:hAnsi="Arial" w:cs="Arial"/>
          <w:i/>
          <w:iCs/>
          <w:color w:val="0000FF"/>
          <w:sz w:val="24"/>
          <w:szCs w:val="24"/>
          <w:lang w:eastAsia="cs-CZ"/>
        </w:rPr>
        <w:t>Pokud bude příjemce oprávněn použít dotace i na úhradu nákladů vzniklých před uzavřením smlouvy:</w:t>
      </w:r>
    </w:p>
    <w:p w:rsidR="004224D5" w:rsidRPr="004224D5" w:rsidRDefault="004224D5" w:rsidP="004224D5">
      <w:pPr>
        <w:spacing w:after="120"/>
        <w:ind w:left="567" w:firstLine="0"/>
        <w:rPr>
          <w:rFonts w:ascii="Arial" w:eastAsia="Times New Roman" w:hAnsi="Arial" w:cs="Arial"/>
          <w:i/>
          <w:iCs/>
          <w:sz w:val="24"/>
          <w:szCs w:val="24"/>
          <w:lang w:eastAsia="cs-CZ"/>
        </w:rPr>
      </w:pPr>
      <w:r w:rsidRPr="004224D5">
        <w:rPr>
          <w:rFonts w:ascii="Arial" w:eastAsia="Times New Roman" w:hAnsi="Arial" w:cs="Arial"/>
          <w:iCs/>
          <w:sz w:val="24"/>
          <w:szCs w:val="24"/>
          <w:lang w:eastAsia="cs-CZ"/>
        </w:rPr>
        <w:t>Příjemce je oprávněn použít dotaci také na úhradu nákladů vynaložených příjemcem v souladu s účelem poskytnutí dotace dle čl. I. odst. 2 a 4 této smlouvy a podmínkami užití dotace dle čl. II. odst. 1 této smlouvy v období od …………… do uzavření této smlouvy.</w:t>
      </w:r>
    </w:p>
    <w:p w:rsidR="004224D5" w:rsidRPr="004224D5" w:rsidRDefault="004224D5" w:rsidP="004224D5">
      <w:pPr>
        <w:spacing w:after="120"/>
        <w:ind w:left="567" w:firstLine="0"/>
        <w:rPr>
          <w:rFonts w:ascii="Arial" w:eastAsia="Times New Roman" w:hAnsi="Arial" w:cs="Arial"/>
          <w:i/>
          <w:iCs/>
          <w:color w:val="0000FF"/>
          <w:sz w:val="24"/>
          <w:szCs w:val="24"/>
          <w:lang w:eastAsia="cs-CZ"/>
        </w:rPr>
      </w:pPr>
      <w:r w:rsidRPr="004224D5">
        <w:rPr>
          <w:rFonts w:ascii="Arial" w:eastAsia="Times New Roman" w:hAnsi="Arial" w:cs="Arial"/>
          <w:i/>
          <w:iCs/>
          <w:color w:val="0000FF"/>
          <w:sz w:val="24"/>
          <w:szCs w:val="24"/>
          <w:lang w:eastAsia="cs-CZ"/>
        </w:rPr>
        <w:t>V případě povinné spoluúčasti příjemce na financování:</w:t>
      </w:r>
    </w:p>
    <w:p w:rsidR="00B47101"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se zavazuje na účel uvedený v čl. I. odst. 2 a 4 této smlouvy vynaložit z </w:t>
      </w:r>
      <w:r w:rsidRPr="00B47101">
        <w:rPr>
          <w:rFonts w:ascii="Arial" w:eastAsia="Times New Roman" w:hAnsi="Arial" w:cs="Arial"/>
          <w:sz w:val="24"/>
          <w:szCs w:val="24"/>
          <w:lang w:eastAsia="cs-CZ"/>
        </w:rPr>
        <w:t xml:space="preserve">vlastních </w:t>
      </w:r>
      <w:r w:rsidR="00ED1CE8" w:rsidRPr="00B47101">
        <w:rPr>
          <w:rFonts w:ascii="Arial" w:eastAsia="Times New Roman" w:hAnsi="Arial" w:cs="Arial"/>
          <w:sz w:val="24"/>
          <w:szCs w:val="24"/>
          <w:lang w:eastAsia="cs-CZ"/>
        </w:rPr>
        <w:t xml:space="preserve">a jiných </w:t>
      </w:r>
      <w:r w:rsidRPr="00B47101">
        <w:rPr>
          <w:rFonts w:ascii="Arial" w:eastAsia="Times New Roman" w:hAnsi="Arial" w:cs="Arial"/>
          <w:sz w:val="24"/>
          <w:szCs w:val="24"/>
          <w:lang w:eastAsia="cs-CZ"/>
        </w:rPr>
        <w:t>zdrojů</w:t>
      </w:r>
      <w:r w:rsidRPr="00B47101">
        <w:rPr>
          <w:rFonts w:ascii="Arial" w:eastAsia="Times New Roman" w:hAnsi="Arial" w:cs="Arial"/>
          <w:b/>
          <w:sz w:val="24"/>
          <w:szCs w:val="24"/>
          <w:lang w:eastAsia="cs-CZ"/>
        </w:rPr>
        <w:t xml:space="preserve"> </w:t>
      </w:r>
      <w:r w:rsidRPr="004224D5">
        <w:rPr>
          <w:rFonts w:ascii="Arial" w:eastAsia="Times New Roman" w:hAnsi="Arial" w:cs="Arial"/>
          <w:sz w:val="24"/>
          <w:szCs w:val="24"/>
          <w:lang w:eastAsia="cs-CZ"/>
        </w:rPr>
        <w:t xml:space="preserve">částku nejméně ve výši …. Kč (slovy ….  korun českých). Budou-li skutečně vynaložené náklady na účel uvedený v čl. I. odst. 2 a 4 této smlouvy po odečtení všech případných příjmů příjemce dle čl. II. odst. 4 bodu 4.1 této smlouvy nižší než … Kč (slovy: ….. korun českých), dotace se o tuto úsporu sníží. </w:t>
      </w:r>
    </w:p>
    <w:p w:rsidR="004224D5" w:rsidRPr="004224D5" w:rsidRDefault="004224D5" w:rsidP="004224D5">
      <w:pPr>
        <w:spacing w:after="120"/>
        <w:ind w:left="567" w:firstLine="0"/>
        <w:rPr>
          <w:rFonts w:ascii="Arial" w:eastAsia="Times New Roman" w:hAnsi="Arial" w:cs="Arial"/>
          <w:i/>
          <w:iCs/>
          <w:color w:val="0000FF"/>
          <w:sz w:val="24"/>
          <w:szCs w:val="24"/>
          <w:lang w:eastAsia="cs-CZ"/>
        </w:rPr>
      </w:pPr>
      <w:r w:rsidRPr="004224D5">
        <w:rPr>
          <w:rFonts w:ascii="Arial" w:eastAsia="Times New Roman" w:hAnsi="Arial" w:cs="Arial"/>
          <w:i/>
          <w:iCs/>
          <w:color w:val="0000FF"/>
          <w:sz w:val="24"/>
          <w:szCs w:val="24"/>
          <w:lang w:eastAsia="cs-CZ"/>
        </w:rPr>
        <w:t>nebo:</w:t>
      </w:r>
    </w:p>
    <w:p w:rsidR="004224D5" w:rsidRPr="00ED1CE8" w:rsidRDefault="004224D5" w:rsidP="00F37102">
      <w:pPr>
        <w:spacing w:after="120"/>
        <w:ind w:left="567" w:firstLine="0"/>
        <w:rPr>
          <w:rFonts w:ascii="Arial" w:eastAsia="Times New Roman" w:hAnsi="Arial" w:cs="Arial"/>
          <w:strike/>
          <w:color w:val="FF0000"/>
          <w:sz w:val="24"/>
          <w:szCs w:val="24"/>
          <w:lang w:eastAsia="cs-CZ"/>
        </w:rPr>
      </w:pPr>
      <w:r w:rsidRPr="004224D5">
        <w:rPr>
          <w:rFonts w:ascii="Arial" w:eastAsia="Times New Roman" w:hAnsi="Arial" w:cs="Arial"/>
          <w:sz w:val="24"/>
          <w:szCs w:val="24"/>
          <w:lang w:eastAsia="cs-CZ"/>
        </w:rPr>
        <w:t>Celkové předpokládané náklady na účel uvedený v čl. I. odst. 2 a 4 této smlouvy činí …. Kč (slovy : ….. korun českých). Příjemce je povinen na tento účel vynaložit vždy nejméně …. % z</w:t>
      </w:r>
      <w:r w:rsidR="00ED1CE8">
        <w:rPr>
          <w:rFonts w:ascii="Arial" w:eastAsia="Times New Roman" w:hAnsi="Arial" w:cs="Arial"/>
          <w:sz w:val="24"/>
          <w:szCs w:val="24"/>
          <w:lang w:eastAsia="cs-CZ"/>
        </w:rPr>
        <w:t> </w:t>
      </w:r>
      <w:r w:rsidRPr="00B47101">
        <w:rPr>
          <w:rFonts w:ascii="Arial" w:eastAsia="Times New Roman" w:hAnsi="Arial" w:cs="Arial"/>
          <w:sz w:val="24"/>
          <w:szCs w:val="24"/>
          <w:lang w:eastAsia="cs-CZ"/>
        </w:rPr>
        <w:t>vlastních</w:t>
      </w:r>
      <w:r w:rsidR="00ED1CE8" w:rsidRPr="00B47101">
        <w:rPr>
          <w:rFonts w:ascii="Arial" w:eastAsia="Times New Roman" w:hAnsi="Arial" w:cs="Arial"/>
          <w:sz w:val="24"/>
          <w:szCs w:val="24"/>
          <w:lang w:eastAsia="cs-CZ"/>
        </w:rPr>
        <w:t xml:space="preserve"> a jiných </w:t>
      </w:r>
      <w:r w:rsidRPr="00B47101">
        <w:rPr>
          <w:rFonts w:ascii="Arial" w:eastAsia="Times New Roman" w:hAnsi="Arial" w:cs="Arial"/>
          <w:sz w:val="24"/>
          <w:szCs w:val="24"/>
          <w:lang w:eastAsia="cs-CZ"/>
        </w:rPr>
        <w:t>zdrojů</w:t>
      </w:r>
      <w:r w:rsidRPr="004224D5">
        <w:rPr>
          <w:rFonts w:ascii="Arial" w:eastAsia="Times New Roman" w:hAnsi="Arial" w:cs="Arial"/>
          <w:sz w:val="24"/>
          <w:szCs w:val="24"/>
          <w:lang w:eastAsia="cs-CZ"/>
        </w:rPr>
        <w:t xml:space="preserve">. V případě, že skutečně vynaložené náklady na účel uvedený v čl. I. odst. 2 a 4 této smlouvy budou po odečtení všech případných příjmů příjemce dle čl. II. odst. 4 bodu 4.1 </w:t>
      </w:r>
      <w:r w:rsidRPr="004224D5">
        <w:rPr>
          <w:rFonts w:ascii="Arial" w:eastAsia="Times New Roman" w:hAnsi="Arial" w:cs="Arial"/>
          <w:sz w:val="24"/>
          <w:szCs w:val="24"/>
          <w:lang w:eastAsia="cs-CZ"/>
        </w:rPr>
        <w:lastRenderedPageBreak/>
        <w:t xml:space="preserve">této smlouvy nižší než celkové předpokládané náklady, dotace se sníží tak, aby její výše odpovídala ….% ze skutečně vynaložených nákladů na účel dle čl. I. odst. 2 a 4 této smlouvy po odečtení všech případných příjmů příjemce dle čl. II. odst. 4 bodu 4.1 této smlouvy. </w:t>
      </w:r>
    </w:p>
    <w:p w:rsidR="004224D5" w:rsidRPr="004224D5" w:rsidRDefault="004224D5" w:rsidP="00B64C8F">
      <w:pPr>
        <w:numPr>
          <w:ilvl w:val="0"/>
          <w:numId w:val="1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4224D5" w:rsidRPr="004224D5" w:rsidRDefault="004224D5" w:rsidP="00B64C8F">
      <w:pPr>
        <w:numPr>
          <w:ilvl w:val="0"/>
          <w:numId w:val="16"/>
        </w:numPr>
        <w:tabs>
          <w:tab w:val="left" w:pos="540"/>
        </w:tabs>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nejpozději do ......... předložit poskytovateli vyúčtování poskytnuté dotace (dále jen „vyúčtování“). </w:t>
      </w:r>
      <w:r w:rsidRPr="004224D5">
        <w:rPr>
          <w:rFonts w:ascii="Arial" w:eastAsia="Times New Roman" w:hAnsi="Arial" w:cs="Arial"/>
          <w:iCs/>
          <w:sz w:val="24"/>
          <w:szCs w:val="24"/>
          <w:lang w:eastAsia="cs-CZ"/>
        </w:rPr>
        <w:t>Od celkových výdajů vynaložených na účel poskytnutí dotace dle čl. I. odst. 2 této smlouvy</w:t>
      </w:r>
      <w:r w:rsidRPr="004224D5">
        <w:rPr>
          <w:rFonts w:ascii="Arial" w:eastAsia="Times New Roman" w:hAnsi="Arial" w:cs="Arial"/>
          <w:i/>
          <w:iCs/>
          <w:sz w:val="24"/>
          <w:szCs w:val="24"/>
          <w:lang w:eastAsia="cs-CZ"/>
        </w:rPr>
        <w:t xml:space="preserve"> </w:t>
      </w:r>
      <w:r w:rsidRPr="004224D5">
        <w:rPr>
          <w:rFonts w:ascii="Arial" w:eastAsia="Times New Roman" w:hAnsi="Arial" w:cs="Arial"/>
          <w:iCs/>
          <w:sz w:val="24"/>
          <w:szCs w:val="24"/>
          <w:lang w:eastAsia="cs-CZ"/>
        </w:rPr>
        <w:t>příjemce odečte veškeré příjmy, které obdržel v souvislosti s realizací akce, na n</w:t>
      </w:r>
      <w:r w:rsidRPr="004224D5">
        <w:rPr>
          <w:rFonts w:ascii="Arial" w:eastAsia="Times New Roman" w:hAnsi="Arial" w:cs="Arial"/>
          <w:sz w:val="24"/>
          <w:szCs w:val="24"/>
          <w:lang w:eastAsia="cs-CZ"/>
        </w:rPr>
        <w:t>iž byla příjemci poskytnuta dotace dle této smlouvy</w:t>
      </w:r>
      <w:r w:rsidRPr="004224D5">
        <w:rPr>
          <w:rFonts w:ascii="Arial" w:eastAsia="Times New Roman" w:hAnsi="Arial" w:cs="Arial"/>
          <w:iCs/>
          <w:sz w:val="24"/>
          <w:szCs w:val="24"/>
          <w:lang w:eastAsia="cs-CZ"/>
        </w:rPr>
        <w:t>. Za příjem se pro účely této smlouvy považuje zejména ………………</w:t>
      </w:r>
      <w:r w:rsidRPr="004224D5">
        <w:rPr>
          <w:rFonts w:ascii="Arial" w:eastAsia="Times New Roman" w:hAnsi="Arial" w:cs="Arial"/>
          <w:i/>
          <w:iCs/>
          <w:sz w:val="24"/>
          <w:szCs w:val="24"/>
          <w:lang w:eastAsia="cs-CZ"/>
        </w:rPr>
        <w:t>.</w:t>
      </w:r>
    </w:p>
    <w:p w:rsidR="004224D5" w:rsidRPr="004224D5" w:rsidRDefault="004224D5" w:rsidP="004224D5">
      <w:pPr>
        <w:tabs>
          <w:tab w:val="left" w:pos="540"/>
        </w:tabs>
        <w:spacing w:after="120"/>
        <w:ind w:left="54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Vyúčtování musí obsahovat:</w:t>
      </w:r>
    </w:p>
    <w:p w:rsidR="004224D5" w:rsidRPr="004224D5" w:rsidRDefault="004224D5" w:rsidP="004224D5">
      <w:pPr>
        <w:spacing w:after="120"/>
        <w:ind w:left="1287" w:hanging="720"/>
        <w:rPr>
          <w:rFonts w:ascii="Arial" w:eastAsia="Times New Roman" w:hAnsi="Arial" w:cs="Arial"/>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t xml:space="preserve">soupis všech příjmů, které příjemce obdržel v souvislosti s realizací akce, na niž byla poskytnuta dotace dle této smlouvy, a soupis celkových uskutečněných výdajů na akci, na jejíž realizaci byla poskytnuta dotace dle této smlouvy, v rozsahu uvedeném v příloze č. 1 „Finanční vyúčtování příspěvku“ </w:t>
      </w:r>
      <w:r w:rsidRPr="004224D5">
        <w:rPr>
          <w:rFonts w:ascii="Arial" w:eastAsia="Times New Roman" w:hAnsi="Arial" w:cs="Arial"/>
          <w:b/>
          <w:sz w:val="24"/>
          <w:szCs w:val="24"/>
          <w:lang w:eastAsia="cs-CZ"/>
        </w:rPr>
        <w:t xml:space="preserve">Příloha č. 1 je pro příjemce k dispozici v elektronické formě na webu OK </w:t>
      </w:r>
      <w:hyperlink r:id="rId11" w:history="1">
        <w:r w:rsidRPr="004224D5">
          <w:rPr>
            <w:rFonts w:ascii="Arial" w:eastAsia="Times New Roman" w:hAnsi="Arial" w:cs="Arial"/>
            <w:b/>
            <w:sz w:val="24"/>
            <w:szCs w:val="24"/>
            <w:u w:val="single"/>
            <w:lang w:eastAsia="cs-CZ"/>
          </w:rPr>
          <w:t>http://www.kr-olomoucky.cz/vyuctovani-prispevku-cl-681.html</w:t>
        </w:r>
      </w:hyperlink>
      <w:r w:rsidRPr="004224D5">
        <w:rPr>
          <w:rFonts w:ascii="Arial" w:eastAsia="Times New Roman" w:hAnsi="Arial" w:cs="Arial"/>
          <w:sz w:val="24"/>
          <w:szCs w:val="24"/>
          <w:lang w:eastAsia="cs-CZ"/>
        </w:rPr>
        <w:t>. Soupis příjmů a výdajů dle tohoto ustanovení doloží příjemce čestným prohlášením, že celkové příjmy a celkové uskutečněné výdaje uvedené v soupisu jsou pravdivé a úplné.</w:t>
      </w:r>
    </w:p>
    <w:p w:rsidR="004224D5" w:rsidRPr="004224D5" w:rsidRDefault="004224D5" w:rsidP="00F37102">
      <w:pPr>
        <w:spacing w:after="120"/>
        <w:ind w:left="1287" w:hanging="720"/>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„Finanční vyúčtování příspěvku“, doložený:</w:t>
      </w:r>
    </w:p>
    <w:p w:rsidR="004224D5" w:rsidRPr="004224D5" w:rsidRDefault="004224D5" w:rsidP="00B64C8F">
      <w:pPr>
        <w:numPr>
          <w:ilvl w:val="0"/>
          <w:numId w:val="1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4224D5" w:rsidRPr="004224D5" w:rsidRDefault="004224D5" w:rsidP="00B64C8F">
      <w:pPr>
        <w:numPr>
          <w:ilvl w:val="0"/>
          <w:numId w:val="1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4224D5" w:rsidRPr="004224D5" w:rsidRDefault="004224D5" w:rsidP="00B64C8F">
      <w:pPr>
        <w:numPr>
          <w:ilvl w:val="0"/>
          <w:numId w:val="1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všech výpisů z bankovního účtu, které dokládají úhradu předložených faktur, s vyznačením dotčených plateb,</w:t>
      </w:r>
    </w:p>
    <w:p w:rsidR="004224D5" w:rsidRPr="004224D5" w:rsidRDefault="004224D5" w:rsidP="00B64C8F">
      <w:pPr>
        <w:numPr>
          <w:ilvl w:val="0"/>
          <w:numId w:val="14"/>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4224D5" w:rsidRPr="004224D5" w:rsidRDefault="004224D5" w:rsidP="00F37102">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Společně s vyúčtováním příjemce předloží poskytovateli závěrečnou zprávu.</w:t>
      </w:r>
    </w:p>
    <w:p w:rsidR="004224D5" w:rsidRPr="004224D5" w:rsidRDefault="004224D5" w:rsidP="00F37102">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p>
    <w:p w:rsidR="004224D5" w:rsidRPr="004224D5" w:rsidRDefault="004224D5" w:rsidP="00B64C8F">
      <w:pPr>
        <w:numPr>
          <w:ilvl w:val="0"/>
          <w:numId w:val="16"/>
        </w:numPr>
        <w:spacing w:after="120"/>
        <w:rPr>
          <w:rFonts w:ascii="Arial" w:eastAsia="Times New Roman" w:hAnsi="Arial" w:cs="Arial"/>
          <w:i/>
          <w:sz w:val="24"/>
          <w:szCs w:val="24"/>
          <w:lang w:eastAsia="cs-CZ"/>
        </w:rPr>
      </w:pPr>
      <w:r w:rsidRPr="004224D5">
        <w:rPr>
          <w:rFonts w:ascii="Arial" w:eastAsia="Times New Roman" w:hAnsi="Arial" w:cs="Arial"/>
          <w:sz w:val="24"/>
          <w:szCs w:val="24"/>
          <w:lang w:eastAsia="cs-CZ"/>
        </w:rPr>
        <w:t>V případě, že dotace nebyla použita v celé výši ve lhůtě uvedené v čl. II. odst. 2 této smlouvy,</w:t>
      </w:r>
      <w:r w:rsidRPr="004224D5">
        <w:rPr>
          <w:rFonts w:ascii="Arial" w:eastAsia="Times New Roman" w:hAnsi="Arial" w:cs="Arial"/>
          <w:i/>
          <w:sz w:val="24"/>
          <w:szCs w:val="24"/>
          <w:lang w:eastAsia="cs-CZ"/>
        </w:rPr>
        <w:t xml:space="preserve"> </w:t>
      </w:r>
      <w:r w:rsidRPr="004224D5">
        <w:rPr>
          <w:rFonts w:ascii="Arial" w:eastAsia="Times New Roman" w:hAnsi="Arial" w:cs="Arial"/>
          <w:sz w:val="24"/>
          <w:szCs w:val="24"/>
          <w:lang w:eastAsia="cs-CZ"/>
        </w:rPr>
        <w:t xml:space="preserve">nebo v případě, že celkové příjemcem skutečně vynaložené náklady na účel uvedený v čl. I. odst. 2 a 4 této smlouvy byly nižší než ….. Kč </w:t>
      </w:r>
      <w:r w:rsidRPr="004224D5">
        <w:rPr>
          <w:rFonts w:ascii="Arial" w:eastAsia="Times New Roman" w:hAnsi="Arial" w:cs="Arial"/>
          <w:sz w:val="24"/>
          <w:szCs w:val="24"/>
          <w:lang w:eastAsia="cs-CZ"/>
        </w:rPr>
        <w:lastRenderedPageBreak/>
        <w:t xml:space="preserve">(slovy: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4224D5">
        <w:rPr>
          <w:rFonts w:ascii="Arial" w:eastAsia="Times New Roman" w:hAnsi="Arial" w:cs="Arial"/>
          <w:i/>
          <w:color w:val="0000FF"/>
          <w:sz w:val="24"/>
          <w:szCs w:val="24"/>
          <w:lang w:eastAsia="cs-CZ"/>
        </w:rPr>
        <w:t>Zmínky o spolufinancování se z tohoto ustanovení vypustí, nebude-li v čl. II odst. 2 sjednávána finanční spoluúčast příjemce.</w:t>
      </w:r>
      <w:r w:rsidRPr="004224D5">
        <w:rPr>
          <w:rFonts w:ascii="Arial" w:eastAsia="Times New Roman" w:hAnsi="Arial" w:cs="Arial"/>
          <w:i/>
          <w:sz w:val="24"/>
          <w:szCs w:val="24"/>
          <w:lang w:eastAsia="cs-CZ"/>
        </w:rPr>
        <w:t xml:space="preserve"> </w:t>
      </w:r>
      <w:r w:rsidRPr="004224D5">
        <w:rPr>
          <w:rFonts w:ascii="Arial" w:eastAsia="Times New Roman" w:hAnsi="Arial" w:cs="Arial"/>
          <w:sz w:val="24"/>
          <w:szCs w:val="24"/>
          <w:lang w:eastAsia="cs-CZ"/>
        </w:rPr>
        <w:t>V témže termínu je příjemce povinen vrátit poskytovateli poskytnutou dotaci v částce, o niž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ust. § 22 zákona č. 250/2000 Sb., o rozpočtových pravidlech územních rozpočtů, ve znění pozdějších předpisů.</w:t>
      </w:r>
      <w:r w:rsidRPr="004224D5">
        <w:rPr>
          <w:rFonts w:ascii="Arial" w:eastAsia="Times New Roman" w:hAnsi="Arial" w:cs="Arial"/>
          <w:i/>
          <w:sz w:val="24"/>
          <w:szCs w:val="24"/>
          <w:lang w:eastAsia="cs-CZ"/>
        </w:rPr>
        <w:t xml:space="preserve"> </w:t>
      </w:r>
    </w:p>
    <w:p w:rsidR="004224D5" w:rsidRPr="004224D5" w:rsidRDefault="004224D5" w:rsidP="00B64C8F">
      <w:pPr>
        <w:numPr>
          <w:ilvl w:val="0"/>
          <w:numId w:val="1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4224D5" w:rsidRPr="004224D5" w:rsidRDefault="004224D5" w:rsidP="00B64C8F">
      <w:pPr>
        <w:numPr>
          <w:ilvl w:val="0"/>
          <w:numId w:val="16"/>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224D5" w:rsidRPr="004224D5" w:rsidTr="00BF30C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lastRenderedPageBreak/>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rsidR="004224D5" w:rsidRPr="004224D5" w:rsidRDefault="004224D5" w:rsidP="004224D5">
      <w:pPr>
        <w:spacing w:after="120"/>
        <w:ind w:left="567" w:firstLine="0"/>
        <w:rPr>
          <w:rFonts w:ascii="Arial" w:eastAsia="Times New Roman" w:hAnsi="Arial" w:cs="Arial"/>
          <w:iCs/>
          <w:sz w:val="24"/>
          <w:szCs w:val="24"/>
          <w:lang w:eastAsia="cs-CZ"/>
        </w:rPr>
      </w:pPr>
    </w:p>
    <w:p w:rsidR="004224D5" w:rsidRPr="004224D5" w:rsidRDefault="004224D5" w:rsidP="00B64C8F">
      <w:pPr>
        <w:numPr>
          <w:ilvl w:val="0"/>
          <w:numId w:val="1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V případě, že je příjemce dle této smlouvy povinen vrátit dotaci nebo její část nebo uhradit odvod nebo penále, vrátí příjemce dotaci nebo její část, resp. uhradí odvod nebo penále na účet poskytovatele č. ..........</w:t>
      </w:r>
      <w:r w:rsidRPr="004224D5">
        <w:rPr>
          <w:rFonts w:ascii="Arial" w:eastAsia="Times New Roman" w:hAnsi="Arial" w:cs="Arial"/>
          <w:i/>
          <w:sz w:val="24"/>
          <w:szCs w:val="24"/>
          <w:lang w:eastAsia="cs-CZ"/>
        </w:rPr>
        <w:t xml:space="preserve">  </w:t>
      </w:r>
    </w:p>
    <w:p w:rsidR="004224D5" w:rsidRPr="004224D5" w:rsidRDefault="004224D5" w:rsidP="00B64C8F">
      <w:pPr>
        <w:numPr>
          <w:ilvl w:val="0"/>
          <w:numId w:val="16"/>
        </w:numPr>
        <w:tabs>
          <w:tab w:val="num" w:pos="747"/>
        </w:tabs>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4224D5" w:rsidRPr="004224D5" w:rsidRDefault="004224D5" w:rsidP="00F37102">
      <w:pPr>
        <w:spacing w:after="120"/>
        <w:ind w:left="567" w:firstLine="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Při použití </w:t>
      </w:r>
      <w:r w:rsidRPr="004224D5">
        <w:rPr>
          <w:rFonts w:ascii="Arial" w:eastAsia="Times New Roman" w:hAnsi="Arial" w:cs="Arial"/>
          <w:iCs/>
          <w:sz w:val="24"/>
          <w:szCs w:val="24"/>
          <w:lang w:eastAsia="cs-CZ"/>
        </w:rPr>
        <w:t>dotace</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ke shora stanovenému účelu je příjemce dále povinen:</w:t>
      </w:r>
      <w:r w:rsidRPr="004224D5">
        <w:rPr>
          <w:rFonts w:ascii="Arial" w:eastAsia="Times New Roman" w:hAnsi="Arial" w:cs="Arial"/>
          <w:iCs/>
          <w:sz w:val="24"/>
          <w:szCs w:val="24"/>
          <w:lang w:eastAsia="cs-CZ"/>
        </w:rPr>
        <w:t xml:space="preserve"> ………….</w:t>
      </w:r>
    </w:p>
    <w:p w:rsidR="004224D5" w:rsidRPr="004224D5" w:rsidRDefault="004224D5" w:rsidP="00B64C8F">
      <w:pPr>
        <w:numPr>
          <w:ilvl w:val="0"/>
          <w:numId w:val="1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označit .... </w:t>
      </w:r>
      <w:r w:rsidRPr="004224D5">
        <w:rPr>
          <w:rFonts w:ascii="Arial" w:eastAsia="Times New Roman" w:hAnsi="Arial" w:cs="Arial"/>
          <w:i/>
          <w:iCs/>
          <w:color w:val="0000FF"/>
          <w:sz w:val="24"/>
          <w:szCs w:val="24"/>
          <w:lang w:eastAsia="cs-CZ"/>
        </w:rPr>
        <w:t>(např. propagační materiály)</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logem Olomouckého kraje</w:t>
      </w:r>
    </w:p>
    <w:p w:rsidR="004224D5" w:rsidRPr="004224D5" w:rsidRDefault="004224D5" w:rsidP="00F37102">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a </w:t>
      </w:r>
      <w:r w:rsidRPr="004224D5">
        <w:rPr>
          <w:rFonts w:ascii="Arial" w:eastAsia="Times New Roman" w:hAnsi="Arial" w:cs="Arial"/>
          <w:color w:val="0000FF"/>
          <w:sz w:val="24"/>
          <w:szCs w:val="24"/>
          <w:lang w:eastAsia="cs-CZ"/>
        </w:rPr>
        <w:t>(</w:t>
      </w:r>
      <w:r w:rsidRPr="004224D5">
        <w:rPr>
          <w:rFonts w:ascii="Arial" w:eastAsia="Times New Roman" w:hAnsi="Arial" w:cs="Arial"/>
          <w:i/>
          <w:iCs/>
          <w:color w:val="0000FF"/>
          <w:sz w:val="24"/>
          <w:szCs w:val="24"/>
          <w:lang w:eastAsia="cs-CZ"/>
        </w:rPr>
        <w:t>případně nebo)</w:t>
      </w:r>
    </w:p>
    <w:p w:rsidR="004224D5" w:rsidRPr="004224D5" w:rsidRDefault="004224D5" w:rsidP="00F37102">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umístit ......... </w:t>
      </w:r>
      <w:r w:rsidRPr="004224D5">
        <w:rPr>
          <w:rFonts w:ascii="Arial" w:eastAsia="Times New Roman" w:hAnsi="Arial" w:cs="Arial"/>
          <w:i/>
          <w:iCs/>
          <w:color w:val="0000FF"/>
          <w:sz w:val="24"/>
          <w:szCs w:val="24"/>
          <w:lang w:eastAsia="cs-CZ"/>
        </w:rPr>
        <w:t xml:space="preserve">(kde umístí </w:t>
      </w:r>
      <w:r w:rsidRPr="004224D5">
        <w:rPr>
          <w:rFonts w:ascii="Arial" w:eastAsia="Times New Roman" w:hAnsi="Arial" w:cs="Arial"/>
          <w:color w:val="0000FF"/>
          <w:sz w:val="24"/>
          <w:szCs w:val="24"/>
          <w:lang w:eastAsia="cs-CZ"/>
        </w:rPr>
        <w:t>.........</w:t>
      </w:r>
      <w:r w:rsidRPr="004224D5">
        <w:rPr>
          <w:rFonts w:ascii="Arial" w:eastAsia="Times New Roman" w:hAnsi="Arial" w:cs="Arial"/>
          <w:i/>
          <w:iCs/>
          <w:color w:val="0000FF"/>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 xml:space="preserve">po  dobu ......... </w:t>
      </w:r>
      <w:r w:rsidRPr="004224D5">
        <w:rPr>
          <w:rFonts w:ascii="Arial" w:eastAsia="Times New Roman" w:hAnsi="Arial" w:cs="Arial"/>
          <w:i/>
          <w:iCs/>
          <w:color w:val="0000FF"/>
          <w:sz w:val="24"/>
          <w:szCs w:val="24"/>
          <w:lang w:eastAsia="cs-CZ"/>
        </w:rPr>
        <w:t xml:space="preserve">(uvede se doba, např. „po dobu konání akce“, „od </w:t>
      </w:r>
      <w:r w:rsidRPr="004224D5">
        <w:rPr>
          <w:rFonts w:ascii="Arial" w:eastAsia="Times New Roman" w:hAnsi="Arial" w:cs="Arial"/>
          <w:color w:val="0000FF"/>
          <w:sz w:val="24"/>
          <w:szCs w:val="24"/>
          <w:lang w:eastAsia="cs-CZ"/>
        </w:rPr>
        <w:t xml:space="preserve">......... </w:t>
      </w:r>
      <w:r w:rsidRPr="004224D5">
        <w:rPr>
          <w:rFonts w:ascii="Arial" w:eastAsia="Times New Roman" w:hAnsi="Arial" w:cs="Arial"/>
          <w:i/>
          <w:iCs/>
          <w:color w:val="0000FF"/>
          <w:sz w:val="24"/>
          <w:szCs w:val="24"/>
          <w:lang w:eastAsia="cs-CZ"/>
        </w:rPr>
        <w:t xml:space="preserve">do </w:t>
      </w:r>
      <w:r w:rsidRPr="004224D5">
        <w:rPr>
          <w:rFonts w:ascii="Arial" w:eastAsia="Times New Roman" w:hAnsi="Arial" w:cs="Arial"/>
          <w:color w:val="0000FF"/>
          <w:sz w:val="24"/>
          <w:szCs w:val="24"/>
          <w:lang w:eastAsia="cs-CZ"/>
        </w:rPr>
        <w:t xml:space="preserve">.........“ </w:t>
      </w:r>
      <w:r w:rsidRPr="004224D5">
        <w:rPr>
          <w:rFonts w:ascii="Arial" w:eastAsia="Times New Roman" w:hAnsi="Arial" w:cs="Arial"/>
          <w:i/>
          <w:iCs/>
          <w:color w:val="0000FF"/>
          <w:sz w:val="24"/>
          <w:szCs w:val="24"/>
          <w:lang w:eastAsia="cs-CZ"/>
        </w:rPr>
        <w:t>apod.)</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 xml:space="preserve">......... </w:t>
      </w:r>
      <w:r w:rsidRPr="004224D5">
        <w:rPr>
          <w:rFonts w:ascii="Arial" w:eastAsia="Times New Roman" w:hAnsi="Arial" w:cs="Arial"/>
          <w:i/>
          <w:iCs/>
          <w:color w:val="0000FF"/>
          <w:sz w:val="24"/>
          <w:szCs w:val="24"/>
          <w:lang w:eastAsia="cs-CZ"/>
        </w:rPr>
        <w:t>(co, např. reklamní panel s logem Olomouckého kraje)</w:t>
      </w:r>
      <w:r w:rsidRPr="004224D5">
        <w:rPr>
          <w:rFonts w:ascii="Arial" w:eastAsia="Times New Roman" w:hAnsi="Arial" w:cs="Arial"/>
          <w:i/>
          <w:iCs/>
          <w:sz w:val="24"/>
          <w:szCs w:val="24"/>
          <w:lang w:eastAsia="cs-CZ"/>
        </w:rPr>
        <w:t xml:space="preserve">. </w:t>
      </w:r>
    </w:p>
    <w:p w:rsidR="004224D5" w:rsidRPr="004224D5" w:rsidRDefault="004224D5" w:rsidP="00F37102">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Současně je příjemce povinen na ………… </w:t>
      </w:r>
      <w:r w:rsidRPr="004224D5">
        <w:rPr>
          <w:rFonts w:ascii="Arial" w:eastAsia="Times New Roman" w:hAnsi="Arial" w:cs="Arial"/>
          <w:i/>
          <w:color w:val="0000FF"/>
          <w:sz w:val="24"/>
          <w:szCs w:val="24"/>
          <w:lang w:eastAsia="cs-CZ"/>
        </w:rPr>
        <w:t>(např. těchto propagačních materiálech)</w:t>
      </w:r>
      <w:r w:rsidRPr="004224D5">
        <w:rPr>
          <w:rFonts w:ascii="Arial" w:eastAsia="Times New Roman" w:hAnsi="Arial" w:cs="Arial"/>
          <w:i/>
          <w:sz w:val="24"/>
          <w:szCs w:val="24"/>
          <w:lang w:eastAsia="cs-CZ"/>
        </w:rPr>
        <w:t xml:space="preserve"> </w:t>
      </w:r>
      <w:r w:rsidRPr="004224D5">
        <w:rPr>
          <w:rFonts w:ascii="Arial" w:eastAsia="Times New Roman" w:hAnsi="Arial" w:cs="Arial"/>
          <w:sz w:val="24"/>
          <w:szCs w:val="24"/>
          <w:lang w:eastAsia="cs-CZ"/>
        </w:rPr>
        <w:t>uvést, že se akce koná za finanční spoluúčasti poskytovatele</w:t>
      </w:r>
      <w:r w:rsidRPr="004224D5">
        <w:rPr>
          <w:rFonts w:ascii="Arial" w:eastAsia="Times New Roman" w:hAnsi="Arial" w:cs="Arial"/>
          <w:i/>
          <w:iCs/>
          <w:sz w:val="24"/>
          <w:szCs w:val="24"/>
          <w:lang w:eastAsia="cs-CZ"/>
        </w:rPr>
        <w:t xml:space="preserve">. </w:t>
      </w:r>
      <w:r w:rsidRPr="004224D5">
        <w:rPr>
          <w:rFonts w:ascii="Arial" w:eastAsia="Times New Roman" w:hAnsi="Arial" w:cs="Arial"/>
          <w:iCs/>
          <w:sz w:val="24"/>
          <w:szCs w:val="24"/>
          <w:lang w:eastAsia="cs-CZ"/>
        </w:rPr>
        <w:t xml:space="preserve">Totéž je příjemce povinen uvádět po dobu ……… </w:t>
      </w:r>
      <w:r w:rsidRPr="004224D5">
        <w:rPr>
          <w:rFonts w:ascii="Arial" w:eastAsia="Times New Roman" w:hAnsi="Arial" w:cs="Arial"/>
          <w:sz w:val="24"/>
          <w:szCs w:val="24"/>
          <w:lang w:eastAsia="cs-CZ"/>
        </w:rPr>
        <w:t>při kontaktu s médii, na svých případných webových stránkách a při propagaci svých aktivit.</w:t>
      </w:r>
    </w:p>
    <w:p w:rsidR="004224D5" w:rsidRPr="004224D5" w:rsidRDefault="004224D5" w:rsidP="00B64C8F">
      <w:pPr>
        <w:numPr>
          <w:ilvl w:val="0"/>
          <w:numId w:val="1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4224D5" w:rsidRPr="004224D5" w:rsidRDefault="004224D5" w:rsidP="00B64C8F">
      <w:pPr>
        <w:numPr>
          <w:ilvl w:val="0"/>
          <w:numId w:val="16"/>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4224D5" w:rsidRPr="004224D5" w:rsidRDefault="004224D5" w:rsidP="00F37102">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III.</w:t>
      </w:r>
    </w:p>
    <w:p w:rsidR="004224D5" w:rsidRPr="004224D5" w:rsidRDefault="004224D5" w:rsidP="00B64C8F">
      <w:pPr>
        <w:numPr>
          <w:ilvl w:val="0"/>
          <w:numId w:val="1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4224D5" w:rsidRPr="004224D5" w:rsidRDefault="004224D5" w:rsidP="00B64C8F">
      <w:pPr>
        <w:numPr>
          <w:ilvl w:val="0"/>
          <w:numId w:val="1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4224D5" w:rsidRPr="004224D5" w:rsidRDefault="004224D5" w:rsidP="00B64C8F">
      <w:pPr>
        <w:numPr>
          <w:ilvl w:val="0"/>
          <w:numId w:val="1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4224D5" w:rsidRPr="004224D5" w:rsidRDefault="004224D5" w:rsidP="00B64C8F">
      <w:pPr>
        <w:numPr>
          <w:ilvl w:val="0"/>
          <w:numId w:val="1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lastRenderedPageBreak/>
        <w:t>Smluvní strany prohlašují, že souhlasí s případným zveřejněním textu této smlouvy v souladu se zákonem č. 106/1999 Sb., o svobodném přístupu k informacím, ve znění pozdějších předpisů.</w:t>
      </w:r>
    </w:p>
    <w:p w:rsidR="004224D5" w:rsidRPr="004224D5" w:rsidRDefault="004224D5" w:rsidP="00B64C8F">
      <w:pPr>
        <w:numPr>
          <w:ilvl w:val="0"/>
          <w:numId w:val="1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Poskytnutí dotace a uzavření této smlouvy bylo schváleno usnesením Rady/Zastupitelstva Olomouckého kraje č ......... ze dne .........</w:t>
      </w:r>
    </w:p>
    <w:p w:rsidR="004224D5" w:rsidRPr="004224D5" w:rsidRDefault="004224D5" w:rsidP="00F37102">
      <w:pPr>
        <w:spacing w:after="120"/>
        <w:ind w:left="567" w:firstLine="0"/>
        <w:rPr>
          <w:rFonts w:ascii="Arial" w:eastAsia="Times New Roman" w:hAnsi="Arial" w:cs="Arial"/>
          <w:i/>
          <w:iCs/>
          <w:sz w:val="24"/>
          <w:szCs w:val="24"/>
          <w:lang w:eastAsia="cs-CZ"/>
        </w:rPr>
      </w:pPr>
      <w:r w:rsidRPr="004224D5">
        <w:rPr>
          <w:rFonts w:ascii="Arial" w:eastAsia="Times New Roman" w:hAnsi="Arial" w:cs="Arial"/>
          <w:i/>
          <w:iCs/>
          <w:color w:val="0000FF"/>
          <w:sz w:val="24"/>
          <w:szCs w:val="24"/>
          <w:lang w:eastAsia="cs-CZ"/>
        </w:rPr>
        <w:t>V případě, že druhou smluvní stranou je jiný územní samosprávný celek</w:t>
      </w:r>
      <w:r w:rsidRPr="004224D5">
        <w:rPr>
          <w:rFonts w:ascii="Arial" w:eastAsia="Times New Roman" w:hAnsi="Arial" w:cs="Arial"/>
          <w:i/>
          <w:iCs/>
          <w:sz w:val="24"/>
          <w:szCs w:val="24"/>
          <w:lang w:eastAsia="cs-CZ"/>
        </w:rPr>
        <w:t>:</w:t>
      </w:r>
    </w:p>
    <w:p w:rsidR="004224D5" w:rsidRPr="004224D5" w:rsidRDefault="004224D5" w:rsidP="00F37102">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Přijetí dotace a uzavření této smlouvy bylo schváleno usnesením Rady/Zastupitelstva obce/města/městyse ………… č. ………… ze dne …………</w:t>
      </w:r>
    </w:p>
    <w:p w:rsidR="004224D5" w:rsidRPr="004224D5" w:rsidRDefault="004224D5" w:rsidP="00B64C8F">
      <w:pPr>
        <w:numPr>
          <w:ilvl w:val="0"/>
          <w:numId w:val="1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je sepsána ve ......... vyhotoveních, z nichž každá smluvní strana obdrží ......... vyhotovení.</w:t>
      </w:r>
    </w:p>
    <w:p w:rsidR="004224D5" w:rsidRPr="004224D5" w:rsidRDefault="004224D5" w:rsidP="004224D5">
      <w:pPr>
        <w:spacing w:before="600" w:after="60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4224D5" w:rsidRPr="004224D5" w:rsidTr="00BF30CC">
        <w:tc>
          <w:tcPr>
            <w:tcW w:w="4606" w:type="dxa"/>
            <w:tcMar>
              <w:top w:w="0" w:type="dxa"/>
              <w:left w:w="70" w:type="dxa"/>
              <w:bottom w:w="0" w:type="dxa"/>
              <w:right w:w="70" w:type="dxa"/>
            </w:tcMar>
          </w:tcPr>
          <w:p w:rsidR="004224D5" w:rsidRPr="004224D5" w:rsidRDefault="004224D5" w:rsidP="004224D5">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4224D5" w:rsidRPr="004224D5" w:rsidRDefault="004224D5" w:rsidP="004224D5">
            <w:pPr>
              <w:spacing w:before="40" w:after="40"/>
              <w:ind w:left="0" w:firstLine="0"/>
              <w:rPr>
                <w:rFonts w:ascii="Arial" w:eastAsia="Times New Roman" w:hAnsi="Arial" w:cs="Arial"/>
                <w:sz w:val="24"/>
                <w:szCs w:val="24"/>
                <w:lang w:eastAsia="cs-CZ"/>
              </w:rPr>
            </w:pPr>
          </w:p>
          <w:p w:rsidR="004224D5" w:rsidRPr="004224D5" w:rsidRDefault="004224D5" w:rsidP="004224D5">
            <w:pPr>
              <w:spacing w:before="40" w:after="40"/>
              <w:ind w:left="0" w:firstLine="0"/>
              <w:rPr>
                <w:rFonts w:ascii="Arial" w:eastAsia="Times New Roman" w:hAnsi="Arial" w:cs="Arial"/>
                <w:sz w:val="24"/>
                <w:szCs w:val="24"/>
                <w:lang w:eastAsia="cs-CZ"/>
              </w:rPr>
            </w:pPr>
          </w:p>
          <w:p w:rsidR="004224D5" w:rsidRPr="004224D5" w:rsidRDefault="004224D5" w:rsidP="004224D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rsidR="004224D5" w:rsidRPr="004224D5" w:rsidRDefault="004224D5" w:rsidP="004224D5">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4224D5" w:rsidRPr="004224D5" w:rsidTr="00BF30CC">
        <w:tc>
          <w:tcPr>
            <w:tcW w:w="4606" w:type="dxa"/>
            <w:tcMar>
              <w:top w:w="0" w:type="dxa"/>
              <w:left w:w="70" w:type="dxa"/>
              <w:bottom w:w="0" w:type="dxa"/>
              <w:right w:w="70" w:type="dxa"/>
            </w:tcMar>
          </w:tcPr>
          <w:p w:rsidR="004224D5" w:rsidRPr="004224D5" w:rsidRDefault="004224D5" w:rsidP="004224D5">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4224D5" w:rsidRPr="004224D5" w:rsidRDefault="004224D5" w:rsidP="004224D5">
            <w:pPr>
              <w:ind w:left="0" w:firstLine="0"/>
              <w:jc w:val="center"/>
              <w:rPr>
                <w:rFonts w:ascii="Arial" w:eastAsia="Times New Roman" w:hAnsi="Arial" w:cs="Arial"/>
                <w:i/>
                <w:sz w:val="24"/>
                <w:szCs w:val="24"/>
                <w:lang w:eastAsia="cs-CZ"/>
              </w:rPr>
            </w:pPr>
            <w:r w:rsidRPr="004224D5">
              <w:rPr>
                <w:rFonts w:ascii="Arial" w:eastAsia="Times New Roman" w:hAnsi="Arial" w:cs="Arial"/>
                <w:i/>
                <w:sz w:val="24"/>
                <w:szCs w:val="24"/>
                <w:lang w:eastAsia="cs-CZ"/>
              </w:rPr>
              <w:t>jméno, funkce</w:t>
            </w:r>
          </w:p>
          <w:p w:rsidR="004224D5" w:rsidRPr="004224D5" w:rsidRDefault="004224D5" w:rsidP="004224D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tcPr>
          <w:p w:rsidR="004224D5" w:rsidRPr="004224D5" w:rsidRDefault="004224D5" w:rsidP="004224D5">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rsidR="004224D5" w:rsidRPr="004224D5" w:rsidRDefault="004224D5" w:rsidP="004224D5">
      <w:pPr>
        <w:ind w:left="0" w:firstLine="0"/>
        <w:rPr>
          <w:rFonts w:ascii="Arial" w:eastAsia="Times New Roman" w:hAnsi="Arial" w:cs="Arial"/>
          <w:sz w:val="24"/>
          <w:szCs w:val="24"/>
          <w:lang w:eastAsia="cs-CZ"/>
        </w:rPr>
      </w:pPr>
    </w:p>
    <w:p w:rsidR="004224D5" w:rsidRPr="005C68D4" w:rsidRDefault="004224D5" w:rsidP="004224D5">
      <w:pPr>
        <w:jc w:val="center"/>
        <w:rPr>
          <w:rFonts w:ascii="Arial" w:hAnsi="Arial" w:cs="Arial"/>
        </w:rPr>
      </w:pPr>
    </w:p>
    <w:p w:rsidR="004224D5" w:rsidRDefault="004224D5">
      <w:pPr>
        <w:rPr>
          <w:rFonts w:ascii="Arial" w:hAnsi="Arial" w:cs="Arial"/>
          <w:bCs/>
        </w:rPr>
      </w:pPr>
      <w:r>
        <w:rPr>
          <w:rFonts w:ascii="Arial" w:hAnsi="Arial" w:cs="Arial"/>
          <w:bCs/>
        </w:rPr>
        <w:br w:type="page"/>
      </w:r>
    </w:p>
    <w:p w:rsidR="00D95646" w:rsidRPr="00D95646" w:rsidRDefault="00D95646" w:rsidP="00D95646">
      <w:pPr>
        <w:spacing w:after="120"/>
        <w:ind w:left="0" w:firstLine="0"/>
        <w:jc w:val="left"/>
        <w:rPr>
          <w:rFonts w:ascii="Arial" w:eastAsia="Times New Roman" w:hAnsi="Arial" w:cs="Arial"/>
          <w:bCs/>
          <w:caps/>
          <w:sz w:val="24"/>
          <w:szCs w:val="28"/>
          <w:lang w:eastAsia="cs-CZ"/>
        </w:rPr>
      </w:pPr>
      <w:r>
        <w:rPr>
          <w:rFonts w:ascii="Arial" w:eastAsia="Times New Roman" w:hAnsi="Arial" w:cs="Arial"/>
          <w:bCs/>
          <w:caps/>
          <w:sz w:val="24"/>
          <w:szCs w:val="28"/>
          <w:lang w:eastAsia="cs-CZ"/>
        </w:rPr>
        <w:lastRenderedPageBreak/>
        <w:t xml:space="preserve">Příloha </w:t>
      </w:r>
      <w:r>
        <w:rPr>
          <w:rFonts w:ascii="Arial" w:eastAsia="Times New Roman" w:hAnsi="Arial" w:cs="Arial"/>
          <w:bCs/>
          <w:sz w:val="24"/>
          <w:szCs w:val="28"/>
          <w:lang w:eastAsia="cs-CZ"/>
        </w:rPr>
        <w:t>č</w:t>
      </w:r>
      <w:r w:rsidRPr="00D95646">
        <w:rPr>
          <w:rFonts w:ascii="Arial" w:eastAsia="Times New Roman" w:hAnsi="Arial" w:cs="Arial"/>
          <w:bCs/>
          <w:caps/>
          <w:sz w:val="24"/>
          <w:szCs w:val="28"/>
          <w:lang w:eastAsia="cs-CZ"/>
        </w:rPr>
        <w:t>. 3</w:t>
      </w:r>
    </w:p>
    <w:p w:rsidR="004224D5" w:rsidRPr="004224D5" w:rsidRDefault="004224D5" w:rsidP="004224D5">
      <w:pPr>
        <w:spacing w:after="120"/>
        <w:ind w:left="0" w:firstLine="0"/>
        <w:jc w:val="center"/>
        <w:rPr>
          <w:rFonts w:ascii="Arial" w:eastAsia="Times New Roman" w:hAnsi="Arial" w:cs="Arial"/>
          <w:b/>
          <w:bCs/>
          <w:caps/>
          <w:sz w:val="28"/>
          <w:szCs w:val="28"/>
          <w:lang w:eastAsia="cs-CZ"/>
        </w:rPr>
      </w:pPr>
      <w:r w:rsidRPr="004224D5">
        <w:rPr>
          <w:rFonts w:ascii="Arial" w:eastAsia="Times New Roman" w:hAnsi="Arial" w:cs="Arial"/>
          <w:b/>
          <w:bCs/>
          <w:caps/>
          <w:sz w:val="28"/>
          <w:szCs w:val="28"/>
          <w:lang w:eastAsia="cs-CZ"/>
        </w:rPr>
        <w:t xml:space="preserve">vzor veřejnoprávní smlouvy o poskytnutí dotace </w:t>
      </w:r>
      <w:r w:rsidRPr="004224D5">
        <w:rPr>
          <w:rFonts w:ascii="Arial" w:eastAsia="Times New Roman" w:hAnsi="Arial" w:cs="Arial"/>
          <w:b/>
          <w:caps/>
          <w:sz w:val="28"/>
          <w:szCs w:val="28"/>
          <w:lang w:eastAsia="cs-CZ"/>
        </w:rPr>
        <w:t xml:space="preserve">na úhradu výdajů na CEloroční činnost příjemce </w:t>
      </w:r>
      <w:r w:rsidRPr="004224D5">
        <w:rPr>
          <w:rFonts w:ascii="Arial" w:eastAsia="Times New Roman" w:hAnsi="Arial" w:cs="Arial"/>
          <w:b/>
          <w:bCs/>
          <w:caps/>
          <w:sz w:val="28"/>
          <w:szCs w:val="28"/>
          <w:lang w:eastAsia="cs-CZ"/>
        </w:rPr>
        <w:t xml:space="preserve"> </w:t>
      </w:r>
    </w:p>
    <w:p w:rsidR="004224D5" w:rsidRPr="004224D5" w:rsidRDefault="004224D5" w:rsidP="004224D5">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4224D5" w:rsidRPr="004224D5" w:rsidRDefault="004224D5" w:rsidP="004224D5">
      <w:pPr>
        <w:spacing w:after="120"/>
        <w:ind w:left="0" w:firstLine="0"/>
        <w:jc w:val="center"/>
        <w:rPr>
          <w:rFonts w:ascii="Arial" w:eastAsia="Times New Roman" w:hAnsi="Arial" w:cs="Arial"/>
          <w:lang w:eastAsia="cs-CZ"/>
        </w:rPr>
      </w:pPr>
      <w:r w:rsidRPr="004224D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rsidR="004224D5" w:rsidRPr="004224D5" w:rsidRDefault="004224D5" w:rsidP="004224D5">
      <w:pPr>
        <w:ind w:left="0" w:firstLine="0"/>
        <w:jc w:val="center"/>
        <w:outlineLvl w:val="0"/>
        <w:rPr>
          <w:rFonts w:ascii="Arial" w:eastAsia="Times New Roman" w:hAnsi="Arial" w:cs="Arial"/>
          <w:b/>
          <w:bCs/>
          <w:sz w:val="24"/>
          <w:szCs w:val="24"/>
          <w:lang w:eastAsia="cs-CZ"/>
        </w:rPr>
      </w:pPr>
    </w:p>
    <w:p w:rsidR="004224D5" w:rsidRPr="004224D5" w:rsidRDefault="004224D5" w:rsidP="004224D5">
      <w:pPr>
        <w:keepNext/>
        <w:spacing w:after="240"/>
        <w:ind w:left="0" w:firstLine="0"/>
        <w:jc w:val="center"/>
        <w:rPr>
          <w:rFonts w:ascii="Arial" w:eastAsia="Times New Roman" w:hAnsi="Arial" w:cs="Arial"/>
          <w:b/>
          <w:bCs/>
          <w:sz w:val="24"/>
          <w:szCs w:val="24"/>
          <w:lang w:eastAsia="cs-CZ"/>
        </w:rPr>
      </w:pPr>
    </w:p>
    <w:p w:rsidR="004224D5" w:rsidRPr="004224D5" w:rsidRDefault="004224D5" w:rsidP="004224D5">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4224D5" w:rsidRPr="004224D5" w:rsidRDefault="004224D5" w:rsidP="004224D5">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Zastoupený:  ....................................…………</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p>
    <w:p w:rsidR="004224D5" w:rsidRPr="004224D5" w:rsidRDefault="004224D5" w:rsidP="004224D5">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4224D5" w:rsidRPr="004224D5" w:rsidRDefault="004224D5" w:rsidP="004224D5">
      <w:pPr>
        <w:spacing w:after="120"/>
        <w:ind w:left="0" w:firstLine="0"/>
        <w:rPr>
          <w:rFonts w:ascii="Arial" w:eastAsia="Times New Roman" w:hAnsi="Arial" w:cs="Arial"/>
          <w:sz w:val="24"/>
          <w:szCs w:val="24"/>
          <w:lang w:eastAsia="cs-CZ"/>
        </w:rPr>
      </w:pPr>
    </w:p>
    <w:p w:rsidR="004224D5" w:rsidRPr="004224D5" w:rsidRDefault="004224D5" w:rsidP="004224D5">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4224D5" w:rsidRPr="004224D5" w:rsidRDefault="004224D5" w:rsidP="004224D5">
      <w:pPr>
        <w:spacing w:after="120"/>
        <w:ind w:left="0" w:firstLine="0"/>
        <w:rPr>
          <w:rFonts w:ascii="Arial" w:eastAsia="Times New Roman" w:hAnsi="Arial" w:cs="Arial"/>
          <w:sz w:val="24"/>
          <w:szCs w:val="24"/>
          <w:lang w:eastAsia="cs-CZ"/>
        </w:rPr>
      </w:pPr>
    </w:p>
    <w:p w:rsidR="004224D5" w:rsidRPr="004224D5" w:rsidRDefault="004224D5" w:rsidP="004224D5">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b/>
          <w:bCs/>
          <w:sz w:val="24"/>
          <w:szCs w:val="24"/>
          <w:lang w:eastAsia="cs-CZ"/>
        </w:rPr>
        <w:t>……………………………………</w:t>
      </w:r>
    </w:p>
    <w:p w:rsidR="004224D5" w:rsidRPr="004224D5" w:rsidRDefault="004224D5" w:rsidP="004224D5">
      <w:pPr>
        <w:spacing w:after="120"/>
        <w:ind w:left="0" w:firstLine="0"/>
        <w:outlineLvl w:val="0"/>
        <w:rPr>
          <w:rFonts w:ascii="Arial" w:eastAsia="Times New Roman" w:hAnsi="Arial" w:cs="Arial"/>
          <w:bCs/>
          <w:sz w:val="24"/>
          <w:szCs w:val="24"/>
          <w:lang w:eastAsia="cs-CZ"/>
        </w:rPr>
      </w:pPr>
    </w:p>
    <w:p w:rsidR="004224D5" w:rsidRPr="004224D5" w:rsidRDefault="004224D5" w:rsidP="004224D5">
      <w:pPr>
        <w:spacing w:after="120"/>
        <w:ind w:left="0" w:firstLine="0"/>
        <w:rPr>
          <w:rFonts w:ascii="Arial" w:eastAsia="Times New Roman" w:hAnsi="Arial" w:cs="Arial"/>
          <w:bCs/>
          <w:sz w:val="24"/>
          <w:szCs w:val="24"/>
          <w:lang w:eastAsia="cs-CZ"/>
        </w:rPr>
      </w:pPr>
    </w:p>
    <w:p w:rsidR="004224D5" w:rsidRPr="004224D5" w:rsidRDefault="004224D5" w:rsidP="004224D5">
      <w:pPr>
        <w:spacing w:after="120"/>
        <w:ind w:left="0" w:firstLine="0"/>
        <w:rPr>
          <w:rFonts w:ascii="Arial" w:eastAsia="Times New Roman" w:hAnsi="Arial" w:cs="Arial"/>
          <w:bCs/>
          <w:sz w:val="24"/>
          <w:szCs w:val="24"/>
          <w:lang w:eastAsia="cs-CZ"/>
        </w:rPr>
      </w:pP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p>
    <w:p w:rsidR="004224D5" w:rsidRPr="004224D5" w:rsidRDefault="004224D5" w:rsidP="004224D5">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4224D5" w:rsidRPr="004224D5" w:rsidRDefault="004224D5" w:rsidP="004224D5">
      <w:pPr>
        <w:spacing w:after="120"/>
        <w:ind w:left="0" w:firstLine="0"/>
        <w:rPr>
          <w:rFonts w:ascii="Arial" w:eastAsia="Times New Roman" w:hAnsi="Arial" w:cs="Arial"/>
          <w:sz w:val="24"/>
          <w:szCs w:val="24"/>
          <w:lang w:eastAsia="cs-CZ"/>
        </w:rPr>
      </w:pPr>
    </w:p>
    <w:p w:rsidR="004224D5" w:rsidRPr="004224D5" w:rsidRDefault="004224D5" w:rsidP="004224D5">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rsidR="004224D5" w:rsidRPr="004224D5" w:rsidRDefault="004224D5" w:rsidP="004224D5">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rsidR="004224D5" w:rsidRPr="004224D5" w:rsidRDefault="004224D5" w:rsidP="004224D5">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4224D5" w:rsidRPr="00AF161F" w:rsidRDefault="004224D5" w:rsidP="00B64C8F">
      <w:pPr>
        <w:numPr>
          <w:ilvl w:val="0"/>
          <w:numId w:val="17"/>
        </w:numPr>
        <w:spacing w:after="120"/>
        <w:rPr>
          <w:rFonts w:ascii="Arial" w:eastAsia="Times New Roman" w:hAnsi="Arial" w:cs="Arial"/>
          <w:sz w:val="24"/>
          <w:szCs w:val="24"/>
          <w:lang w:eastAsia="cs-CZ"/>
        </w:rPr>
      </w:pPr>
      <w:r w:rsidRPr="00AF161F">
        <w:rPr>
          <w:rFonts w:ascii="Arial" w:eastAsia="Times New Roman" w:hAnsi="Arial" w:cs="Arial"/>
          <w:sz w:val="24"/>
          <w:szCs w:val="24"/>
          <w:lang w:eastAsia="cs-CZ"/>
        </w:rPr>
        <w:t>Poskytovatel se na základě této smlouvy zavazuje poskytnout příjemci dotaci ve výši ......... Kč, slovy: ......... korun českých (dále jen „dotace“)</w:t>
      </w:r>
      <w:r w:rsidR="00517F36" w:rsidRPr="00AF161F">
        <w:rPr>
          <w:rFonts w:ascii="Arial" w:eastAsia="Times New Roman" w:hAnsi="Arial" w:cs="Arial"/>
          <w:sz w:val="24"/>
          <w:szCs w:val="24"/>
          <w:lang w:eastAsia="cs-CZ"/>
        </w:rPr>
        <w:t xml:space="preserve"> za účelem ….. (dle vyhlášeného dotačního programu/titulu)</w:t>
      </w:r>
    </w:p>
    <w:p w:rsidR="00ED71CD" w:rsidRPr="00AF161F" w:rsidRDefault="00ED71CD" w:rsidP="00B64C8F">
      <w:pPr>
        <w:numPr>
          <w:ilvl w:val="0"/>
          <w:numId w:val="17"/>
        </w:numPr>
        <w:spacing w:after="120"/>
        <w:rPr>
          <w:rFonts w:ascii="Arial" w:eastAsia="Times New Roman" w:hAnsi="Arial" w:cs="Arial"/>
          <w:i/>
          <w:iCs/>
          <w:sz w:val="24"/>
          <w:szCs w:val="24"/>
          <w:lang w:eastAsia="cs-CZ"/>
        </w:rPr>
      </w:pPr>
      <w:r w:rsidRPr="00AF161F">
        <w:rPr>
          <w:rFonts w:ascii="Arial" w:eastAsia="Times New Roman" w:hAnsi="Arial" w:cs="Arial"/>
          <w:sz w:val="24"/>
          <w:szCs w:val="24"/>
          <w:lang w:eastAsia="cs-CZ"/>
        </w:rPr>
        <w:t xml:space="preserve">Účelem poskytnutí dotace je úhrada/částečná úhrada výdajů na činnost/celoroční činnost ……………(dle projektu specifikovaného v žádosti) </w:t>
      </w:r>
    </w:p>
    <w:p w:rsidR="004224D5" w:rsidRPr="004224D5" w:rsidRDefault="004224D5" w:rsidP="00B64C8F">
      <w:pPr>
        <w:numPr>
          <w:ilvl w:val="0"/>
          <w:numId w:val="17"/>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w:t>
      </w:r>
      <w:r w:rsidRPr="004224D5">
        <w:rPr>
          <w:rFonts w:ascii="Arial" w:eastAsia="Times New Roman" w:hAnsi="Arial" w:cs="Arial"/>
          <w:sz w:val="24"/>
          <w:szCs w:val="24"/>
          <w:lang w:eastAsia="cs-CZ"/>
        </w:rPr>
        <w:lastRenderedPageBreak/>
        <w:t>poskytnutí dotace je den připsání finančních prostředků na účet příjemce.</w:t>
      </w:r>
      <w:r w:rsidRPr="004224D5">
        <w:rPr>
          <w:rFonts w:ascii="Arial" w:eastAsia="Times New Roman" w:hAnsi="Arial" w:cs="Arial"/>
          <w:i/>
          <w:color w:val="0000FF"/>
          <w:sz w:val="24"/>
          <w:szCs w:val="24"/>
          <w:lang w:eastAsia="cs-CZ"/>
        </w:rPr>
        <w:t xml:space="preserve"> (specifikuje se dle dotačního titulu)</w:t>
      </w:r>
    </w:p>
    <w:p w:rsidR="004224D5" w:rsidRPr="004224D5" w:rsidRDefault="004224D5" w:rsidP="00B64C8F">
      <w:pPr>
        <w:numPr>
          <w:ilvl w:val="0"/>
          <w:numId w:val="17"/>
        </w:numPr>
        <w:spacing w:after="120"/>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jako dotace investiční/neinvestiční</w:t>
      </w:r>
      <w:r w:rsidRPr="004224D5">
        <w:rPr>
          <w:rFonts w:ascii="Arial" w:eastAsia="Times New Roman" w:hAnsi="Arial" w:cs="Arial"/>
          <w:i/>
          <w:iCs/>
          <w:sz w:val="24"/>
          <w:szCs w:val="24"/>
          <w:lang w:eastAsia="cs-CZ"/>
        </w:rPr>
        <w:t>.</w:t>
      </w:r>
    </w:p>
    <w:p w:rsidR="004224D5" w:rsidRPr="004224D5"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4224D5" w:rsidRPr="004224D5" w:rsidRDefault="004224D5" w:rsidP="00F37102">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4224D5" w:rsidRPr="004224D5" w:rsidRDefault="004224D5" w:rsidP="00B64C8F">
      <w:pPr>
        <w:numPr>
          <w:ilvl w:val="0"/>
          <w:numId w:val="20"/>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4224D5" w:rsidRPr="004224D5" w:rsidRDefault="004224D5" w:rsidP="00B64C8F">
      <w:pPr>
        <w:numPr>
          <w:ilvl w:val="0"/>
          <w:numId w:val="20"/>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pořízením nehmotného majetku dle § 32a odst. 1 a 2 cit. zákona,</w:t>
      </w:r>
    </w:p>
    <w:p w:rsidR="004224D5" w:rsidRPr="004224D5" w:rsidRDefault="004224D5" w:rsidP="00B64C8F">
      <w:pPr>
        <w:numPr>
          <w:ilvl w:val="0"/>
          <w:numId w:val="20"/>
        </w:numPr>
        <w:tabs>
          <w:tab w:val="clear" w:pos="360"/>
          <w:tab w:val="num" w:pos="1418"/>
        </w:tabs>
        <w:spacing w:after="120"/>
        <w:ind w:left="1418" w:right="397" w:hanging="709"/>
        <w:rPr>
          <w:rFonts w:ascii="Arial" w:eastAsia="Times New Roman" w:hAnsi="Arial" w:cs="Arial"/>
          <w:sz w:val="24"/>
          <w:szCs w:val="24"/>
          <w:lang w:eastAsia="cs-CZ"/>
        </w:rPr>
      </w:pPr>
      <w:r w:rsidRPr="004224D5">
        <w:rPr>
          <w:rFonts w:ascii="Arial" w:eastAsia="Times New Roman" w:hAnsi="Arial" w:cs="Arial"/>
          <w:sz w:val="24"/>
          <w:szCs w:val="24"/>
          <w:lang w:eastAsia="cs-CZ"/>
        </w:rPr>
        <w:t>výdajů spojených s technickým zhodnocením, rekonstrukcí a modernizací ve smyslu § 33 cit. zákona.</w:t>
      </w:r>
    </w:p>
    <w:p w:rsidR="004224D5" w:rsidRPr="004224D5" w:rsidRDefault="004224D5" w:rsidP="004224D5">
      <w:pPr>
        <w:spacing w:after="120"/>
        <w:ind w:left="567" w:firstLine="0"/>
        <w:rPr>
          <w:rFonts w:ascii="Arial" w:eastAsia="Times New Roman" w:hAnsi="Arial" w:cs="Arial"/>
          <w:i/>
          <w:sz w:val="24"/>
          <w:szCs w:val="24"/>
          <w:lang w:eastAsia="cs-CZ"/>
        </w:rPr>
      </w:pPr>
      <w:r w:rsidRPr="004224D5">
        <w:rPr>
          <w:rFonts w:ascii="Arial" w:eastAsia="Times New Roman" w:hAnsi="Arial" w:cs="Arial"/>
          <w:i/>
          <w:color w:val="0000FF"/>
          <w:sz w:val="24"/>
          <w:szCs w:val="24"/>
          <w:lang w:eastAsia="cs-CZ"/>
        </w:rPr>
        <w:t>(specifikuje se dle dotačního titulu)</w:t>
      </w:r>
    </w:p>
    <w:p w:rsidR="004224D5" w:rsidRPr="004224D5" w:rsidRDefault="004224D5" w:rsidP="004224D5">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4224D5" w:rsidRPr="004224D5" w:rsidRDefault="004224D5" w:rsidP="00B64C8F">
      <w:pPr>
        <w:numPr>
          <w:ilvl w:val="0"/>
          <w:numId w:val="18"/>
        </w:numPr>
        <w:tabs>
          <w:tab w:val="left" w:pos="8100"/>
        </w:tabs>
        <w:spacing w:after="120"/>
        <w:rPr>
          <w:rFonts w:ascii="Arial" w:eastAsia="Times New Roman" w:hAnsi="Arial" w:cs="Arial"/>
          <w:iCs/>
          <w:sz w:val="24"/>
          <w:szCs w:val="24"/>
          <w:lang w:eastAsia="cs-CZ"/>
        </w:rPr>
      </w:pPr>
      <w:r w:rsidRPr="004224D5">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Dotace musí být použita hospodárně. Příjemce je oprávněn dotaci použít pouze na ..........</w:t>
      </w:r>
    </w:p>
    <w:p w:rsidR="004224D5" w:rsidRPr="004224D5" w:rsidRDefault="004224D5" w:rsidP="00F37102">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uhradit DPH ve výši tohoto odpočtu DPH, na který příjemci vznikl nárok. V případě, že si příjemce – plátce DPH bude uplatňovat nárok na odpočet daně z přijatých zdanitelných plnění v souvislosti s realizací projektu, na který byla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4224D5" w:rsidRPr="004224D5" w:rsidRDefault="004224D5" w:rsidP="004224D5">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V případě, že se příjemce stane plátcem DPH v průběhu čerpání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br/>
        <w:t xml:space="preserve">a jeho právo uplatnit odpočet DPH při registraci podle  § 79 ZDPH se vztahuje na zdanitelná plnění hrazená včetně příslušné DPH 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xml:space="preserve">, je příjemce povinen snížit výši dosud čerpané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o výši daně z přidané hodnoty, kterou je příjemce oprávněn v souladu § 79 ZDPH uplatnit v prvním daňovém přiznání po registraci k DPH. </w:t>
      </w:r>
    </w:p>
    <w:p w:rsidR="004224D5" w:rsidRPr="004224D5" w:rsidRDefault="004224D5" w:rsidP="004224D5">
      <w:pPr>
        <w:tabs>
          <w:tab w:val="left" w:pos="8100"/>
        </w:tabs>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lastRenderedPageBreak/>
        <w:t xml:space="preserve">V případě, že dojde k registraci příjemce k DPH a příjemce při registraci podle § 79 ZDPH je oprávněn až po vyúčtování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uplatnit nárok na odpočet DPH, jež byla uhrazena 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je příjemce povinen vrátit poskytovateli částku ve výši nároku odpočtu DPH, který byl čerpán jako uznatelný výdaj.</w:t>
      </w:r>
    </w:p>
    <w:p w:rsidR="004224D5" w:rsidRPr="004224D5" w:rsidRDefault="004224D5" w:rsidP="004224D5">
      <w:pPr>
        <w:tabs>
          <w:tab w:val="left" w:pos="8100"/>
        </w:tabs>
        <w:spacing w:after="120"/>
        <w:ind w:left="567" w:firstLine="0"/>
        <w:rPr>
          <w:rFonts w:ascii="Arial" w:eastAsia="Times New Roman" w:hAnsi="Arial" w:cs="Arial"/>
          <w:iCs/>
          <w:sz w:val="24"/>
          <w:szCs w:val="24"/>
          <w:highlight w:val="lightGray"/>
          <w:lang w:eastAsia="cs-CZ"/>
        </w:rPr>
      </w:pPr>
      <w:r w:rsidRPr="004224D5">
        <w:rPr>
          <w:rFonts w:ascii="Arial" w:eastAsia="Times New Roman" w:hAnsi="Arial" w:cs="Arial"/>
          <w:iCs/>
          <w:sz w:val="24"/>
          <w:szCs w:val="24"/>
          <w:lang w:eastAsia="cs-CZ"/>
        </w:rPr>
        <w:t xml:space="preserve">Pokud má příjemce (plátce daně) ve shodě </w:t>
      </w:r>
      <w:r w:rsidRPr="004224D5">
        <w:rPr>
          <w:rFonts w:ascii="Arial" w:eastAsia="Times New Roman" w:hAnsi="Arial" w:cs="Arial"/>
          <w:iCs/>
          <w:sz w:val="24"/>
          <w:szCs w:val="24"/>
          <w:highlight w:val="yellow"/>
          <w:lang w:eastAsia="cs-CZ"/>
        </w:rPr>
        <w:t>s</w:t>
      </w:r>
      <w:r w:rsidRPr="004224D5">
        <w:rPr>
          <w:rFonts w:ascii="Arial" w:eastAsia="Times New Roman" w:hAnsi="Arial" w:cs="Arial"/>
          <w:iCs/>
          <w:color w:val="C00000"/>
          <w:sz w:val="24"/>
          <w:szCs w:val="24"/>
          <w:highlight w:val="yellow"/>
          <w:lang w:eastAsia="cs-CZ"/>
        </w:rPr>
        <w:t xml:space="preserve"> </w:t>
      </w:r>
      <w:r w:rsidRPr="004224D5">
        <w:rPr>
          <w:rFonts w:ascii="Arial" w:eastAsia="Times New Roman" w:hAnsi="Arial" w:cs="Arial"/>
          <w:iCs/>
          <w:sz w:val="24"/>
          <w:szCs w:val="24"/>
          <w:highlight w:val="yellow"/>
          <w:lang w:eastAsia="cs-CZ"/>
        </w:rPr>
        <w:t>opravou odpočtu podle § 75 ZDPH, vypořádáním odpočtu podle § 76 ZDPH</w:t>
      </w:r>
      <w:r w:rsidRPr="004224D5">
        <w:rPr>
          <w:rFonts w:ascii="Arial" w:eastAsia="Times New Roman" w:hAnsi="Arial" w:cs="Arial"/>
          <w:iCs/>
          <w:sz w:val="24"/>
          <w:szCs w:val="24"/>
          <w:lang w:eastAsia="cs-CZ"/>
        </w:rPr>
        <w:t xml:space="preserve"> a</w:t>
      </w:r>
      <w:r w:rsidRPr="004224D5">
        <w:rPr>
          <w:rFonts w:ascii="Arial" w:eastAsia="Times New Roman" w:hAnsi="Arial" w:cs="Arial"/>
          <w:iCs/>
          <w:color w:val="C00000"/>
          <w:sz w:val="24"/>
          <w:szCs w:val="24"/>
          <w:lang w:eastAsia="cs-CZ"/>
        </w:rPr>
        <w:t xml:space="preserve"> </w:t>
      </w:r>
      <w:r w:rsidRPr="004224D5">
        <w:rPr>
          <w:rFonts w:ascii="Arial" w:eastAsia="Times New Roman" w:hAnsi="Arial" w:cs="Arial"/>
          <w:iCs/>
          <w:sz w:val="24"/>
          <w:szCs w:val="24"/>
          <w:lang w:eastAsia="cs-CZ"/>
        </w:rPr>
        <w:t xml:space="preserve">úpravou odpočtu podle § 78 až 78c ZDPH právo zvýšit ve lhůtě stanovené ZDPH svůj původně uplatněný nárok na odpočet DPH, který se vztahuje na zdanitelná plnění hrazená včetně příslušné DPH z </w:t>
      </w:r>
      <w:r w:rsidRPr="004224D5">
        <w:rPr>
          <w:rFonts w:ascii="Arial" w:eastAsia="Times New Roman" w:hAnsi="Arial" w:cs="Arial"/>
          <w:sz w:val="24"/>
          <w:szCs w:val="24"/>
          <w:lang w:eastAsia="cs-CZ"/>
        </w:rPr>
        <w:t>dotace</w:t>
      </w:r>
      <w:r w:rsidRPr="004224D5">
        <w:rPr>
          <w:rFonts w:ascii="Arial" w:eastAsia="Times New Roman" w:hAnsi="Arial" w:cs="Arial"/>
          <w:iCs/>
          <w:sz w:val="24"/>
          <w:szCs w:val="24"/>
          <w:lang w:eastAsia="cs-CZ"/>
        </w:rPr>
        <w:t xml:space="preserve">, je příjemce povinen upravit a vrátit poskytovateli část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ve výši uplatněného odpočtu DPH, a to do jednoho měsíce ode dne, kdy příslušný státní orgán vrátil příjemci uhrazenou DPH.</w:t>
      </w:r>
      <w:r w:rsidRPr="004224D5">
        <w:rPr>
          <w:rFonts w:ascii="Arial" w:eastAsia="Times New Roman" w:hAnsi="Arial" w:cs="Arial"/>
          <w:iCs/>
          <w:color w:val="C00000"/>
          <w:sz w:val="24"/>
          <w:szCs w:val="24"/>
          <w:lang w:eastAsia="cs-CZ"/>
        </w:rPr>
        <w:t xml:space="preserve"> </w:t>
      </w:r>
      <w:r w:rsidRPr="004224D5">
        <w:rPr>
          <w:rFonts w:ascii="Arial" w:eastAsia="Times New Roman" w:hAnsi="Arial" w:cs="Arial"/>
          <w:i/>
          <w:iCs/>
          <w:color w:val="0000FF"/>
          <w:sz w:val="24"/>
          <w:szCs w:val="24"/>
          <w:lang w:eastAsia="cs-CZ"/>
        </w:rPr>
        <w:t>Žlutě podbarvený text bude uveden pouze pokud se bude vyúčtování dotace předkládat po skončení kalendářního roku. V opačném případě se tento vypustí.</w:t>
      </w:r>
    </w:p>
    <w:p w:rsidR="004224D5" w:rsidRPr="004224D5" w:rsidRDefault="004224D5" w:rsidP="004224D5">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Nevrátí-li příjemce takovou část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v této lhůtě, dopustí se porušení rozpočtové kázně ve smyslu ust. § 22 zákona č. 250/2000 Sb., o rozpočtových pravidlech územních rozpočtů, ve znění pozdějších předpisů.</w:t>
      </w:r>
    </w:p>
    <w:p w:rsidR="004224D5" w:rsidRPr="004224D5" w:rsidRDefault="004224D5" w:rsidP="004224D5">
      <w:pPr>
        <w:spacing w:after="120"/>
        <w:ind w:left="567" w:firstLine="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Dotaci </w:t>
      </w:r>
      <w:r w:rsidRPr="004224D5">
        <w:rPr>
          <w:rFonts w:ascii="Arial" w:eastAsia="Times New Roman" w:hAnsi="Arial" w:cs="Arial"/>
          <w:iCs/>
          <w:sz w:val="24"/>
          <w:szCs w:val="24"/>
          <w:lang w:eastAsia="cs-CZ"/>
        </w:rPr>
        <w:t xml:space="preserve">nelze rovněž použít na úhradu ostatních daní. </w:t>
      </w:r>
    </w:p>
    <w:p w:rsidR="004224D5" w:rsidRPr="004224D5" w:rsidRDefault="004224D5" w:rsidP="004224D5">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nesmí dotaci použít zejména na .........</w:t>
      </w:r>
      <w:r w:rsidRPr="004224D5">
        <w:rPr>
          <w:rFonts w:ascii="Arial" w:eastAsia="Times New Roman" w:hAnsi="Arial" w:cs="Arial"/>
          <w:i/>
          <w:iCs/>
          <w:sz w:val="24"/>
          <w:szCs w:val="24"/>
          <w:lang w:eastAsia="cs-CZ"/>
        </w:rPr>
        <w:t>.</w:t>
      </w:r>
    </w:p>
    <w:p w:rsidR="004224D5" w:rsidRPr="004224D5"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4224D5" w:rsidRPr="004224D5"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vést dotaci ve svém účetnictví odděleně. </w:t>
      </w:r>
    </w:p>
    <w:p w:rsidR="004224D5" w:rsidRPr="004224D5" w:rsidRDefault="004224D5" w:rsidP="00B64C8F">
      <w:pPr>
        <w:numPr>
          <w:ilvl w:val="0"/>
          <w:numId w:val="18"/>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je povinen použít poskytnutou dotaci nejpozději do ..........</w:t>
      </w:r>
      <w:r w:rsidRPr="004224D5">
        <w:rPr>
          <w:rFonts w:ascii="Arial" w:eastAsia="Times New Roman" w:hAnsi="Arial" w:cs="Arial"/>
          <w:i/>
          <w:iCs/>
          <w:sz w:val="24"/>
          <w:szCs w:val="24"/>
          <w:lang w:eastAsia="cs-CZ"/>
        </w:rPr>
        <w:t>.</w:t>
      </w:r>
    </w:p>
    <w:p w:rsidR="004224D5" w:rsidRPr="004224D5" w:rsidRDefault="004224D5" w:rsidP="004224D5">
      <w:pPr>
        <w:spacing w:after="120"/>
        <w:ind w:left="567" w:firstLine="0"/>
        <w:rPr>
          <w:rFonts w:ascii="Arial" w:eastAsia="Times New Roman" w:hAnsi="Arial" w:cs="Arial"/>
          <w:i/>
          <w:iCs/>
          <w:color w:val="0000FF"/>
          <w:sz w:val="24"/>
          <w:szCs w:val="24"/>
          <w:lang w:eastAsia="cs-CZ"/>
        </w:rPr>
      </w:pPr>
      <w:r w:rsidRPr="004224D5">
        <w:rPr>
          <w:rFonts w:ascii="Arial" w:eastAsia="Times New Roman" w:hAnsi="Arial" w:cs="Arial"/>
          <w:i/>
          <w:iCs/>
          <w:color w:val="0000FF"/>
          <w:sz w:val="24"/>
          <w:szCs w:val="24"/>
          <w:lang w:eastAsia="cs-CZ"/>
        </w:rPr>
        <w:t>Pokud bude příjemce oprávněn použít dotace i na úhradu nákladů vzniklých před uzavřením smlouvy:</w:t>
      </w:r>
    </w:p>
    <w:p w:rsidR="004224D5" w:rsidRPr="004224D5" w:rsidRDefault="004224D5" w:rsidP="004224D5">
      <w:pPr>
        <w:spacing w:after="120"/>
        <w:ind w:left="567" w:firstLine="0"/>
        <w:rPr>
          <w:rFonts w:ascii="Arial" w:eastAsia="Times New Roman" w:hAnsi="Arial" w:cs="Arial"/>
          <w:i/>
          <w:iCs/>
          <w:sz w:val="24"/>
          <w:szCs w:val="24"/>
          <w:lang w:eastAsia="cs-CZ"/>
        </w:rPr>
      </w:pPr>
      <w:r w:rsidRPr="004224D5">
        <w:rPr>
          <w:rFonts w:ascii="Arial" w:eastAsia="Times New Roman" w:hAnsi="Arial" w:cs="Arial"/>
          <w:iCs/>
          <w:sz w:val="24"/>
          <w:szCs w:val="24"/>
          <w:lang w:eastAsia="cs-CZ"/>
        </w:rPr>
        <w:t xml:space="preserve">Příjemce je oprávněn použít </w:t>
      </w:r>
      <w:r w:rsidRPr="004224D5">
        <w:rPr>
          <w:rFonts w:ascii="Arial" w:eastAsia="Times New Roman" w:hAnsi="Arial" w:cs="Arial"/>
          <w:sz w:val="24"/>
          <w:szCs w:val="24"/>
          <w:lang w:eastAsia="cs-CZ"/>
        </w:rPr>
        <w:t xml:space="preserve">dotaci </w:t>
      </w:r>
      <w:r w:rsidRPr="004224D5">
        <w:rPr>
          <w:rFonts w:ascii="Arial" w:eastAsia="Times New Roman" w:hAnsi="Arial" w:cs="Arial"/>
          <w:iCs/>
          <w:sz w:val="24"/>
          <w:szCs w:val="24"/>
          <w:lang w:eastAsia="cs-CZ"/>
        </w:rPr>
        <w:t xml:space="preserve">také na úhradu nákladů vynaložených příjemcem v souladu s účelem poskytnutí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dle čl. I. odst. 2 a 4 této smlouvy a podmínkami užití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dle čl. II. odst. 1 této smlouvy v období od …………… do uzavření této smlouvy.</w:t>
      </w:r>
    </w:p>
    <w:p w:rsidR="004224D5" w:rsidRPr="004224D5" w:rsidRDefault="004224D5" w:rsidP="004224D5">
      <w:pPr>
        <w:spacing w:after="120"/>
        <w:ind w:left="567" w:firstLine="0"/>
        <w:rPr>
          <w:rFonts w:ascii="Arial" w:eastAsia="Times New Roman" w:hAnsi="Arial" w:cs="Arial"/>
          <w:i/>
          <w:iCs/>
          <w:color w:val="0000FF"/>
          <w:sz w:val="24"/>
          <w:szCs w:val="24"/>
          <w:lang w:eastAsia="cs-CZ"/>
        </w:rPr>
      </w:pPr>
      <w:r w:rsidRPr="004224D5">
        <w:rPr>
          <w:rFonts w:ascii="Arial" w:eastAsia="Times New Roman" w:hAnsi="Arial" w:cs="Arial"/>
          <w:i/>
          <w:iCs/>
          <w:color w:val="0000FF"/>
          <w:sz w:val="24"/>
          <w:szCs w:val="24"/>
          <w:lang w:eastAsia="cs-CZ"/>
        </w:rPr>
        <w:t>V případě povinné spoluúčasti příjemce na financování:</w:t>
      </w:r>
    </w:p>
    <w:p w:rsidR="004224D5" w:rsidRPr="00282E6E" w:rsidRDefault="004224D5" w:rsidP="004224D5">
      <w:pPr>
        <w:spacing w:after="120"/>
        <w:ind w:left="567" w:firstLine="0"/>
        <w:rPr>
          <w:rFonts w:ascii="Arial" w:eastAsia="Times New Roman" w:hAnsi="Arial" w:cs="Arial"/>
          <w:strike/>
          <w:color w:val="FF0000"/>
          <w:sz w:val="24"/>
          <w:szCs w:val="24"/>
          <w:lang w:eastAsia="cs-CZ"/>
        </w:rPr>
      </w:pPr>
      <w:r w:rsidRPr="004224D5">
        <w:rPr>
          <w:rFonts w:ascii="Arial" w:eastAsia="Times New Roman" w:hAnsi="Arial" w:cs="Arial"/>
          <w:sz w:val="24"/>
          <w:szCs w:val="24"/>
          <w:lang w:eastAsia="cs-CZ"/>
        </w:rPr>
        <w:t xml:space="preserve">Příjemce se zavazuje na účel uvedený v čl. I. odst. 2 a 4 této smlouvy vynaložit z vlastních </w:t>
      </w:r>
      <w:r w:rsidR="00282E6E" w:rsidRPr="00DA4ABB">
        <w:rPr>
          <w:rFonts w:ascii="Arial" w:eastAsia="Times New Roman" w:hAnsi="Arial" w:cs="Arial"/>
          <w:sz w:val="24"/>
          <w:szCs w:val="24"/>
          <w:lang w:eastAsia="cs-CZ"/>
        </w:rPr>
        <w:t xml:space="preserve">a jiných </w:t>
      </w:r>
      <w:r w:rsidRPr="004224D5">
        <w:rPr>
          <w:rFonts w:ascii="Arial" w:eastAsia="Times New Roman" w:hAnsi="Arial" w:cs="Arial"/>
          <w:sz w:val="24"/>
          <w:szCs w:val="24"/>
          <w:lang w:eastAsia="cs-CZ"/>
        </w:rPr>
        <w:t>zdrojů částku nejméně ve výši …. Kč (slovy ….  korun českých). Budou-li skutečně vynaložené náklady na účel uvedený v čl. I. odst. 2 a 4 této smlouvy nižší než … Kč (slovy: ….. korun českých),</w:t>
      </w:r>
      <w:r w:rsidR="00DA4ABB">
        <w:rPr>
          <w:rFonts w:ascii="Arial" w:eastAsia="Times New Roman" w:hAnsi="Arial" w:cs="Arial"/>
          <w:sz w:val="24"/>
          <w:szCs w:val="24"/>
          <w:lang w:eastAsia="cs-CZ"/>
        </w:rPr>
        <w:t xml:space="preserve"> dotace se o tuto úsporu sníží.</w:t>
      </w:r>
    </w:p>
    <w:p w:rsidR="004224D5" w:rsidRPr="004224D5" w:rsidRDefault="004224D5" w:rsidP="004224D5">
      <w:pPr>
        <w:spacing w:after="120"/>
        <w:ind w:left="567" w:firstLine="0"/>
        <w:rPr>
          <w:rFonts w:ascii="Arial" w:eastAsia="Times New Roman" w:hAnsi="Arial" w:cs="Arial"/>
          <w:i/>
          <w:iCs/>
          <w:color w:val="0000FF"/>
          <w:sz w:val="24"/>
          <w:szCs w:val="24"/>
          <w:lang w:eastAsia="cs-CZ"/>
        </w:rPr>
      </w:pPr>
      <w:r w:rsidRPr="004224D5">
        <w:rPr>
          <w:rFonts w:ascii="Arial" w:eastAsia="Times New Roman" w:hAnsi="Arial" w:cs="Arial"/>
          <w:i/>
          <w:iCs/>
          <w:color w:val="0000FF"/>
          <w:sz w:val="24"/>
          <w:szCs w:val="24"/>
          <w:lang w:eastAsia="cs-CZ"/>
        </w:rPr>
        <w:t>nebo:</w:t>
      </w:r>
    </w:p>
    <w:p w:rsidR="004224D5" w:rsidRPr="00282E6E" w:rsidRDefault="004224D5" w:rsidP="004224D5">
      <w:pPr>
        <w:spacing w:after="120"/>
        <w:ind w:left="567" w:firstLine="0"/>
        <w:rPr>
          <w:rFonts w:ascii="Arial" w:eastAsia="Times New Roman" w:hAnsi="Arial" w:cs="Arial"/>
          <w:strike/>
          <w:color w:val="FF0000"/>
          <w:sz w:val="24"/>
          <w:szCs w:val="24"/>
          <w:lang w:eastAsia="cs-CZ"/>
        </w:rPr>
      </w:pPr>
      <w:r w:rsidRPr="004224D5">
        <w:rPr>
          <w:rFonts w:ascii="Arial" w:eastAsia="Times New Roman" w:hAnsi="Arial" w:cs="Arial"/>
          <w:sz w:val="24"/>
          <w:szCs w:val="24"/>
          <w:lang w:eastAsia="cs-CZ"/>
        </w:rPr>
        <w:t>Celkové předpokládané náklady na účel uvedený v čl. I. odst. 2 a 4 této smlouvy činí …. Kč (slovy : ….. korun českých). Příjemce je povinen na tento účel vynaložit vždy nejméně …. % z </w:t>
      </w:r>
      <w:r w:rsidRPr="00DA4ABB">
        <w:rPr>
          <w:rFonts w:ascii="Arial" w:eastAsia="Times New Roman" w:hAnsi="Arial" w:cs="Arial"/>
          <w:sz w:val="24"/>
          <w:szCs w:val="24"/>
          <w:lang w:eastAsia="cs-CZ"/>
        </w:rPr>
        <w:t xml:space="preserve">vlastních </w:t>
      </w:r>
      <w:r w:rsidR="00282E6E" w:rsidRPr="00DA4ABB">
        <w:rPr>
          <w:rFonts w:ascii="Arial" w:eastAsia="Times New Roman" w:hAnsi="Arial" w:cs="Arial"/>
          <w:sz w:val="24"/>
          <w:szCs w:val="24"/>
          <w:lang w:eastAsia="cs-CZ"/>
        </w:rPr>
        <w:t xml:space="preserve">a jiných </w:t>
      </w:r>
      <w:r w:rsidRPr="00DA4ABB">
        <w:rPr>
          <w:rFonts w:ascii="Arial" w:eastAsia="Times New Roman" w:hAnsi="Arial" w:cs="Arial"/>
          <w:sz w:val="24"/>
          <w:szCs w:val="24"/>
          <w:lang w:eastAsia="cs-CZ"/>
        </w:rPr>
        <w:t>zdrojů</w:t>
      </w:r>
      <w:r w:rsidRPr="004224D5">
        <w:rPr>
          <w:rFonts w:ascii="Arial" w:eastAsia="Times New Roman" w:hAnsi="Arial" w:cs="Arial"/>
          <w:sz w:val="24"/>
          <w:szCs w:val="24"/>
          <w:lang w:eastAsia="cs-CZ"/>
        </w:rPr>
        <w:t xml:space="preserve">. V případě, že skutečně vynaložené náklady na účel uvedený v čl. I. odst. 2 a 4 této smlouvy budou nižší než celkové předpokládané náklady, dotace se sníží tak, aby její výše odpovídala ….% ze skutečně vynaložených nákladů na účel dle čl. I. odst. 2 a 4 této smlouvy. </w:t>
      </w:r>
    </w:p>
    <w:p w:rsidR="004224D5" w:rsidRPr="004224D5" w:rsidRDefault="004224D5" w:rsidP="00B64C8F">
      <w:pPr>
        <w:numPr>
          <w:ilvl w:val="0"/>
          <w:numId w:val="18"/>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rsidR="004224D5" w:rsidRPr="004224D5" w:rsidRDefault="004224D5" w:rsidP="00F37102">
      <w:pPr>
        <w:tabs>
          <w:tab w:val="left" w:pos="540"/>
        </w:tabs>
        <w:spacing w:after="120"/>
        <w:ind w:left="540" w:hanging="540"/>
        <w:rPr>
          <w:rFonts w:ascii="Arial" w:eastAsia="Times New Roman" w:hAnsi="Arial" w:cs="Arial"/>
          <w:i/>
          <w:iCs/>
          <w:sz w:val="24"/>
          <w:szCs w:val="24"/>
          <w:lang w:eastAsia="cs-CZ"/>
        </w:rPr>
      </w:pPr>
      <w:r w:rsidRPr="004224D5">
        <w:rPr>
          <w:rFonts w:ascii="Arial" w:eastAsia="Times New Roman" w:hAnsi="Arial" w:cs="Arial"/>
          <w:sz w:val="24"/>
          <w:szCs w:val="24"/>
          <w:lang w:eastAsia="cs-CZ"/>
        </w:rPr>
        <w:t>4.</w:t>
      </w:r>
      <w:r w:rsidRPr="004224D5">
        <w:rPr>
          <w:rFonts w:ascii="Arial" w:eastAsia="Times New Roman" w:hAnsi="Arial" w:cs="Arial"/>
          <w:sz w:val="24"/>
          <w:szCs w:val="24"/>
          <w:lang w:eastAsia="cs-CZ"/>
        </w:rPr>
        <w:tab/>
        <w:t>Příjemce je povinen nejpozději do ......... předložit poskytovateli vyúčtování poskytnuté dotace (dále jen „vyúčtování“).</w:t>
      </w:r>
    </w:p>
    <w:p w:rsidR="004224D5" w:rsidRPr="004224D5" w:rsidRDefault="004224D5" w:rsidP="004224D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Vyúčtování musí obsahovat:</w:t>
      </w:r>
    </w:p>
    <w:p w:rsidR="004224D5" w:rsidRPr="004224D5" w:rsidRDefault="004224D5" w:rsidP="004224D5">
      <w:pPr>
        <w:spacing w:after="120"/>
        <w:ind w:left="1270" w:hanging="703"/>
        <w:rPr>
          <w:rFonts w:ascii="Arial" w:eastAsia="Times New Roman" w:hAnsi="Arial" w:cs="Arial"/>
          <w:dstrike/>
          <w:sz w:val="24"/>
          <w:szCs w:val="24"/>
          <w:lang w:eastAsia="cs-CZ"/>
        </w:rPr>
      </w:pPr>
      <w:r w:rsidRPr="004224D5">
        <w:rPr>
          <w:rFonts w:ascii="Arial" w:eastAsia="Times New Roman" w:hAnsi="Arial" w:cs="Arial"/>
          <w:sz w:val="24"/>
          <w:szCs w:val="24"/>
          <w:lang w:eastAsia="cs-CZ"/>
        </w:rPr>
        <w:t>4.1.</w:t>
      </w:r>
      <w:r w:rsidRPr="004224D5">
        <w:rPr>
          <w:rFonts w:ascii="Arial" w:eastAsia="Times New Roman" w:hAnsi="Arial" w:cs="Arial"/>
          <w:sz w:val="24"/>
          <w:szCs w:val="24"/>
          <w:lang w:eastAsia="cs-CZ"/>
        </w:rPr>
        <w:tab/>
        <w:t xml:space="preserve">soupis výdajů hrazených z poskytnuté dotace v rozsahu uvedeném v příloze č. 1 „Finanční vyúčtování příspěvku“. </w:t>
      </w:r>
      <w:r w:rsidRPr="004224D5">
        <w:rPr>
          <w:rFonts w:ascii="Arial" w:eastAsia="Times New Roman" w:hAnsi="Arial" w:cs="Arial"/>
          <w:b/>
          <w:sz w:val="24"/>
          <w:szCs w:val="24"/>
          <w:lang w:eastAsia="cs-CZ"/>
        </w:rPr>
        <w:t xml:space="preserve">Příloha č. 1 je pro příjemce k dispozici v elektronické formě na webu OK </w:t>
      </w:r>
      <w:hyperlink r:id="rId12" w:history="1">
        <w:r w:rsidRPr="004224D5">
          <w:rPr>
            <w:rFonts w:ascii="Arial" w:eastAsia="Times New Roman" w:hAnsi="Arial" w:cs="Arial"/>
            <w:b/>
            <w:sz w:val="24"/>
            <w:szCs w:val="24"/>
            <w:u w:val="single"/>
            <w:lang w:eastAsia="cs-CZ"/>
          </w:rPr>
          <w:t>http://www.kr-olomoucky.cz/vyuctovani-prispevku-cl-681.html</w:t>
        </w:r>
      </w:hyperlink>
      <w:r w:rsidRPr="004224D5">
        <w:rPr>
          <w:rFonts w:ascii="Arial" w:eastAsia="Times New Roman" w:hAnsi="Arial" w:cs="Arial"/>
          <w:sz w:val="24"/>
          <w:szCs w:val="24"/>
          <w:lang w:eastAsia="cs-CZ"/>
        </w:rPr>
        <w:t>,</w:t>
      </w:r>
    </w:p>
    <w:p w:rsidR="004224D5" w:rsidRPr="004224D5" w:rsidRDefault="004224D5" w:rsidP="004224D5">
      <w:pPr>
        <w:spacing w:after="120"/>
        <w:ind w:left="1270" w:hanging="703"/>
        <w:rPr>
          <w:rFonts w:ascii="Arial" w:eastAsia="Times New Roman" w:hAnsi="Arial" w:cs="Arial"/>
          <w:sz w:val="24"/>
          <w:szCs w:val="24"/>
          <w:lang w:eastAsia="cs-CZ"/>
        </w:rPr>
      </w:pPr>
      <w:r w:rsidRPr="004224D5">
        <w:rPr>
          <w:rFonts w:ascii="Arial" w:eastAsia="Times New Roman" w:hAnsi="Arial" w:cs="Arial"/>
          <w:sz w:val="24"/>
          <w:szCs w:val="24"/>
          <w:lang w:eastAsia="cs-CZ"/>
        </w:rPr>
        <w:t>4.2.</w:t>
      </w:r>
      <w:r w:rsidRPr="004224D5">
        <w:rPr>
          <w:rFonts w:ascii="Arial" w:eastAsia="Times New Roman" w:hAnsi="Arial" w:cs="Arial"/>
          <w:sz w:val="24"/>
          <w:szCs w:val="24"/>
          <w:lang w:eastAsia="cs-CZ"/>
        </w:rPr>
        <w:tab/>
        <w:t>fotokopie všech výpisů z bankovního účtu, které dokládají úhradu jednotlivých dokladů a faktur, s vyznačením dotčených plateb,</w:t>
      </w:r>
    </w:p>
    <w:p w:rsidR="004224D5" w:rsidRPr="004224D5" w:rsidRDefault="004224D5" w:rsidP="004224D5">
      <w:pPr>
        <w:spacing w:after="120"/>
        <w:ind w:left="1270" w:hanging="703"/>
        <w:rPr>
          <w:rFonts w:ascii="Arial" w:eastAsia="Times New Roman" w:hAnsi="Arial" w:cs="Arial"/>
          <w:sz w:val="24"/>
          <w:szCs w:val="24"/>
          <w:lang w:eastAsia="cs-CZ"/>
        </w:rPr>
      </w:pPr>
      <w:r w:rsidRPr="004224D5">
        <w:rPr>
          <w:rFonts w:ascii="Arial" w:eastAsia="Times New Roman" w:hAnsi="Arial" w:cs="Arial"/>
          <w:sz w:val="24"/>
          <w:szCs w:val="24"/>
          <w:lang w:eastAsia="cs-CZ"/>
        </w:rPr>
        <w:t>4.3.</w:t>
      </w:r>
      <w:r w:rsidRPr="004224D5">
        <w:rPr>
          <w:rFonts w:ascii="Arial" w:eastAsia="Times New Roman" w:hAnsi="Arial" w:cs="Arial"/>
          <w:sz w:val="24"/>
          <w:szCs w:val="24"/>
          <w:lang w:eastAsia="cs-CZ"/>
        </w:rPr>
        <w:tab/>
        <w:t>čestné prohlášení, že fotokopie předaných dokladů jsou shodné s originály a výdaje uvedené v soupisech jsou shodné se záznamy v účetnictví příjemce.</w:t>
      </w:r>
    </w:p>
    <w:p w:rsidR="004224D5" w:rsidRPr="004224D5" w:rsidRDefault="004224D5" w:rsidP="0075522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Společně s vyúčtováním příjemce předloží poskytovateli závěrečnou zprávu.</w:t>
      </w:r>
    </w:p>
    <w:p w:rsidR="004224D5" w:rsidRPr="004224D5" w:rsidRDefault="004224D5" w:rsidP="00755220">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Závěrečná zpráva musí obsahovat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Spolu se závěrečnou zprávou a vyúčtováním je příjemce povinen předložit poskytovateli také ..........</w:t>
      </w:r>
    </w:p>
    <w:p w:rsidR="004224D5" w:rsidRPr="004224D5" w:rsidRDefault="004224D5" w:rsidP="00B64C8F">
      <w:pPr>
        <w:numPr>
          <w:ilvl w:val="0"/>
          <w:numId w:val="17"/>
        </w:numPr>
        <w:spacing w:after="120"/>
        <w:rPr>
          <w:rFonts w:ascii="Arial" w:eastAsia="Times New Roman" w:hAnsi="Arial" w:cs="Arial"/>
          <w:i/>
          <w:sz w:val="24"/>
          <w:szCs w:val="24"/>
          <w:lang w:eastAsia="cs-CZ"/>
        </w:rPr>
      </w:pPr>
      <w:r w:rsidRPr="004224D5">
        <w:rPr>
          <w:rFonts w:ascii="Arial" w:eastAsia="Times New Roman" w:hAnsi="Arial" w:cs="Arial"/>
          <w:sz w:val="24"/>
          <w:szCs w:val="24"/>
          <w:lang w:eastAsia="cs-CZ"/>
        </w:rPr>
        <w:t xml:space="preserve">V případě, že dotace nebyla použita v celé výši ve lhůtě uvedené v čl. II. odst. 2 této smlouvy, nebo v případě, že celkové příjemcem skutečně vynaložené náklady na účel uvedený v čl. I. odst. 2 a 4 této smlouvy byly nižší než ….. Kč (slovy: …. korun českých),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r w:rsidRPr="004224D5">
        <w:rPr>
          <w:rFonts w:ascii="Arial" w:eastAsia="Times New Roman" w:hAnsi="Arial" w:cs="Arial"/>
          <w:i/>
          <w:color w:val="0000FF"/>
          <w:sz w:val="24"/>
          <w:szCs w:val="24"/>
          <w:lang w:eastAsia="cs-CZ"/>
        </w:rPr>
        <w:t>Zmínky o spolufinancování se z tohoto ustanovení vypustí, nebude-li v čl. II odst. 2 sjednávána finanční spoluúčast příjemce.</w:t>
      </w:r>
    </w:p>
    <w:p w:rsidR="004224D5" w:rsidRPr="004224D5" w:rsidRDefault="004224D5" w:rsidP="00B64C8F">
      <w:pPr>
        <w:numPr>
          <w:ilvl w:val="0"/>
          <w:numId w:val="17"/>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4224D5" w:rsidRPr="00F00491" w:rsidRDefault="004224D5" w:rsidP="00B64C8F">
      <w:pPr>
        <w:numPr>
          <w:ilvl w:val="0"/>
          <w:numId w:val="17"/>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F00491" w:rsidRPr="004224D5" w:rsidRDefault="00F00491" w:rsidP="00F00491">
      <w:pPr>
        <w:spacing w:after="120"/>
        <w:ind w:left="567" w:firstLine="0"/>
        <w:rPr>
          <w:rFonts w:ascii="Arial" w:eastAsia="Times New Roman" w:hAnsi="Arial" w:cs="Arial"/>
          <w:i/>
          <w:iCs/>
          <w:sz w:val="24"/>
          <w:szCs w:val="24"/>
          <w:lang w:eastAsia="cs-CZ"/>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4224D5" w:rsidRPr="004224D5" w:rsidTr="00BF30C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left"/>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4224D5" w:rsidRPr="004224D5" w:rsidTr="00BF30C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4224D5" w:rsidRPr="004224D5" w:rsidRDefault="004224D5" w:rsidP="004224D5">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4224D5" w:rsidRPr="004224D5" w:rsidRDefault="004224D5" w:rsidP="004224D5">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bl>
    <w:p w:rsidR="004224D5" w:rsidRPr="004224D5" w:rsidRDefault="004224D5" w:rsidP="004224D5">
      <w:pPr>
        <w:spacing w:after="120"/>
        <w:ind w:left="567" w:firstLine="0"/>
        <w:rPr>
          <w:rFonts w:ascii="Arial" w:eastAsia="Times New Roman" w:hAnsi="Arial" w:cs="Arial"/>
          <w:iCs/>
          <w:sz w:val="24"/>
          <w:szCs w:val="24"/>
          <w:lang w:eastAsia="cs-CZ"/>
        </w:rPr>
      </w:pPr>
    </w:p>
    <w:p w:rsidR="004224D5" w:rsidRPr="004224D5" w:rsidRDefault="004224D5" w:rsidP="00B64C8F">
      <w:pPr>
        <w:numPr>
          <w:ilvl w:val="0"/>
          <w:numId w:val="17"/>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V případě, že je příjemce dle této smlouvy povinen vrátit dotaci nebo její část nebo uhradit odvod nebo penále, vrátí příjemce dotaci nebo její část, resp. uhradí odvod nebo penále na účet poskytovatele č. ..........</w:t>
      </w:r>
    </w:p>
    <w:p w:rsidR="004224D5" w:rsidRPr="004224D5" w:rsidRDefault="004224D5" w:rsidP="00B64C8F">
      <w:pPr>
        <w:numPr>
          <w:ilvl w:val="0"/>
          <w:numId w:val="17"/>
        </w:numPr>
        <w:tabs>
          <w:tab w:val="num" w:pos="747"/>
        </w:tabs>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4224D5" w:rsidRPr="004224D5" w:rsidRDefault="004224D5" w:rsidP="00755220">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Při použití dotace ke shora stanovenému účelu je příjemce dále povinen: …………….</w:t>
      </w:r>
    </w:p>
    <w:p w:rsidR="004224D5" w:rsidRPr="004224D5" w:rsidRDefault="004224D5" w:rsidP="00B64C8F">
      <w:pPr>
        <w:numPr>
          <w:ilvl w:val="0"/>
          <w:numId w:val="17"/>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označit .... </w:t>
      </w:r>
      <w:r w:rsidRPr="004224D5">
        <w:rPr>
          <w:rFonts w:ascii="Arial" w:eastAsia="Times New Roman" w:hAnsi="Arial" w:cs="Arial"/>
          <w:i/>
          <w:iCs/>
          <w:color w:val="0000FF"/>
          <w:sz w:val="24"/>
          <w:szCs w:val="24"/>
          <w:lang w:eastAsia="cs-CZ"/>
        </w:rPr>
        <w:t>(např. propagační materiály)</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logem Olomouckého kraje</w:t>
      </w:r>
    </w:p>
    <w:p w:rsidR="004224D5" w:rsidRPr="004224D5" w:rsidRDefault="004224D5" w:rsidP="00755220">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a </w:t>
      </w:r>
      <w:r w:rsidRPr="004224D5">
        <w:rPr>
          <w:rFonts w:ascii="Arial" w:eastAsia="Times New Roman" w:hAnsi="Arial" w:cs="Arial"/>
          <w:color w:val="0000FF"/>
          <w:sz w:val="24"/>
          <w:szCs w:val="24"/>
          <w:lang w:eastAsia="cs-CZ"/>
        </w:rPr>
        <w:t>(</w:t>
      </w:r>
      <w:r w:rsidRPr="004224D5">
        <w:rPr>
          <w:rFonts w:ascii="Arial" w:eastAsia="Times New Roman" w:hAnsi="Arial" w:cs="Arial"/>
          <w:i/>
          <w:iCs/>
          <w:color w:val="0000FF"/>
          <w:sz w:val="24"/>
          <w:szCs w:val="24"/>
          <w:lang w:eastAsia="cs-CZ"/>
        </w:rPr>
        <w:t>případně nebo)</w:t>
      </w:r>
    </w:p>
    <w:p w:rsidR="004224D5" w:rsidRPr="004224D5" w:rsidRDefault="004224D5" w:rsidP="00755220">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umístit ......... </w:t>
      </w:r>
      <w:r w:rsidRPr="004224D5">
        <w:rPr>
          <w:rFonts w:ascii="Arial" w:eastAsia="Times New Roman" w:hAnsi="Arial" w:cs="Arial"/>
          <w:i/>
          <w:iCs/>
          <w:color w:val="0000FF"/>
          <w:sz w:val="24"/>
          <w:szCs w:val="24"/>
          <w:lang w:eastAsia="cs-CZ"/>
        </w:rPr>
        <w:t xml:space="preserve">(kde umístí </w:t>
      </w:r>
      <w:r w:rsidRPr="004224D5">
        <w:rPr>
          <w:rFonts w:ascii="Arial" w:eastAsia="Times New Roman" w:hAnsi="Arial" w:cs="Arial"/>
          <w:color w:val="0000FF"/>
          <w:sz w:val="24"/>
          <w:szCs w:val="24"/>
          <w:lang w:eastAsia="cs-CZ"/>
        </w:rPr>
        <w:t>.........</w:t>
      </w:r>
      <w:r w:rsidRPr="004224D5">
        <w:rPr>
          <w:rFonts w:ascii="Arial" w:eastAsia="Times New Roman" w:hAnsi="Arial" w:cs="Arial"/>
          <w:i/>
          <w:iCs/>
          <w:color w:val="0000FF"/>
          <w:sz w:val="24"/>
          <w:szCs w:val="24"/>
          <w:lang w:eastAsia="cs-CZ"/>
        </w:rPr>
        <w:t>)</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 xml:space="preserve">po  dobu ......... </w:t>
      </w:r>
      <w:r w:rsidRPr="004224D5">
        <w:rPr>
          <w:rFonts w:ascii="Arial" w:eastAsia="Times New Roman" w:hAnsi="Arial" w:cs="Arial"/>
          <w:i/>
          <w:iCs/>
          <w:color w:val="0000FF"/>
          <w:sz w:val="24"/>
          <w:szCs w:val="24"/>
          <w:lang w:eastAsia="cs-CZ"/>
        </w:rPr>
        <w:t xml:space="preserve">(uvede se doba, např. „po dobu konání </w:t>
      </w:r>
      <w:r w:rsidRPr="000A2109">
        <w:rPr>
          <w:rFonts w:ascii="Arial" w:eastAsia="Times New Roman" w:hAnsi="Arial" w:cs="Arial"/>
          <w:i/>
          <w:iCs/>
          <w:color w:val="0000FF"/>
          <w:sz w:val="24"/>
          <w:szCs w:val="24"/>
          <w:lang w:eastAsia="cs-CZ"/>
        </w:rPr>
        <w:t>akce</w:t>
      </w:r>
      <w:r w:rsidRPr="004224D5">
        <w:rPr>
          <w:rFonts w:ascii="Arial" w:eastAsia="Times New Roman" w:hAnsi="Arial" w:cs="Arial"/>
          <w:i/>
          <w:iCs/>
          <w:color w:val="0000FF"/>
          <w:sz w:val="24"/>
          <w:szCs w:val="24"/>
          <w:lang w:eastAsia="cs-CZ"/>
        </w:rPr>
        <w:t xml:space="preserve">“, „od </w:t>
      </w:r>
      <w:r w:rsidRPr="004224D5">
        <w:rPr>
          <w:rFonts w:ascii="Arial" w:eastAsia="Times New Roman" w:hAnsi="Arial" w:cs="Arial"/>
          <w:color w:val="0000FF"/>
          <w:sz w:val="24"/>
          <w:szCs w:val="24"/>
          <w:lang w:eastAsia="cs-CZ"/>
        </w:rPr>
        <w:t xml:space="preserve">......... </w:t>
      </w:r>
      <w:r w:rsidRPr="004224D5">
        <w:rPr>
          <w:rFonts w:ascii="Arial" w:eastAsia="Times New Roman" w:hAnsi="Arial" w:cs="Arial"/>
          <w:i/>
          <w:iCs/>
          <w:color w:val="0000FF"/>
          <w:sz w:val="24"/>
          <w:szCs w:val="24"/>
          <w:lang w:eastAsia="cs-CZ"/>
        </w:rPr>
        <w:t xml:space="preserve">do </w:t>
      </w:r>
      <w:r w:rsidRPr="004224D5">
        <w:rPr>
          <w:rFonts w:ascii="Arial" w:eastAsia="Times New Roman" w:hAnsi="Arial" w:cs="Arial"/>
          <w:color w:val="0000FF"/>
          <w:sz w:val="24"/>
          <w:szCs w:val="24"/>
          <w:lang w:eastAsia="cs-CZ"/>
        </w:rPr>
        <w:t xml:space="preserve">.........“ </w:t>
      </w:r>
      <w:r w:rsidRPr="004224D5">
        <w:rPr>
          <w:rFonts w:ascii="Arial" w:eastAsia="Times New Roman" w:hAnsi="Arial" w:cs="Arial"/>
          <w:i/>
          <w:iCs/>
          <w:color w:val="0000FF"/>
          <w:sz w:val="24"/>
          <w:szCs w:val="24"/>
          <w:lang w:eastAsia="cs-CZ"/>
        </w:rPr>
        <w:t>apod.)</w:t>
      </w:r>
      <w:r w:rsidRPr="004224D5">
        <w:rPr>
          <w:rFonts w:ascii="Arial" w:eastAsia="Times New Roman" w:hAnsi="Arial" w:cs="Arial"/>
          <w:i/>
          <w:iCs/>
          <w:sz w:val="24"/>
          <w:szCs w:val="24"/>
          <w:lang w:eastAsia="cs-CZ"/>
        </w:rPr>
        <w:t xml:space="preserve"> </w:t>
      </w:r>
      <w:r w:rsidRPr="004224D5">
        <w:rPr>
          <w:rFonts w:ascii="Arial" w:eastAsia="Times New Roman" w:hAnsi="Arial" w:cs="Arial"/>
          <w:sz w:val="24"/>
          <w:szCs w:val="24"/>
          <w:lang w:eastAsia="cs-CZ"/>
        </w:rPr>
        <w:t xml:space="preserve">......... </w:t>
      </w:r>
      <w:r w:rsidRPr="004224D5">
        <w:rPr>
          <w:rFonts w:ascii="Arial" w:eastAsia="Times New Roman" w:hAnsi="Arial" w:cs="Arial"/>
          <w:i/>
          <w:iCs/>
          <w:color w:val="0000FF"/>
          <w:sz w:val="24"/>
          <w:szCs w:val="24"/>
          <w:lang w:eastAsia="cs-CZ"/>
        </w:rPr>
        <w:t>(co, např. reklamní panel s logem Olomouckého kraje)</w:t>
      </w:r>
      <w:r w:rsidRPr="004224D5">
        <w:rPr>
          <w:rFonts w:ascii="Arial" w:eastAsia="Times New Roman" w:hAnsi="Arial" w:cs="Arial"/>
          <w:i/>
          <w:iCs/>
          <w:sz w:val="24"/>
          <w:szCs w:val="24"/>
          <w:lang w:eastAsia="cs-CZ"/>
        </w:rPr>
        <w:t xml:space="preserve">. </w:t>
      </w:r>
    </w:p>
    <w:p w:rsidR="004224D5" w:rsidRPr="004224D5" w:rsidRDefault="004224D5" w:rsidP="00755220">
      <w:pPr>
        <w:spacing w:after="120"/>
        <w:ind w:left="567" w:firstLine="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Současně je příjemce povinen na ………… </w:t>
      </w:r>
      <w:r w:rsidRPr="004224D5">
        <w:rPr>
          <w:rFonts w:ascii="Arial" w:eastAsia="Times New Roman" w:hAnsi="Arial" w:cs="Arial"/>
          <w:i/>
          <w:color w:val="0000FF"/>
          <w:sz w:val="24"/>
          <w:szCs w:val="24"/>
          <w:lang w:eastAsia="cs-CZ"/>
        </w:rPr>
        <w:t>(např. těchto propagačních materiálech)</w:t>
      </w:r>
      <w:r w:rsidRPr="004224D5">
        <w:rPr>
          <w:rFonts w:ascii="Arial" w:eastAsia="Times New Roman" w:hAnsi="Arial" w:cs="Arial"/>
          <w:i/>
          <w:sz w:val="24"/>
          <w:szCs w:val="24"/>
          <w:lang w:eastAsia="cs-CZ"/>
        </w:rPr>
        <w:t xml:space="preserve"> </w:t>
      </w:r>
      <w:r w:rsidRPr="004224D5">
        <w:rPr>
          <w:rFonts w:ascii="Arial" w:eastAsia="Times New Roman" w:hAnsi="Arial" w:cs="Arial"/>
          <w:sz w:val="24"/>
          <w:szCs w:val="24"/>
          <w:lang w:eastAsia="cs-CZ"/>
        </w:rPr>
        <w:t xml:space="preserve">uvést, že se </w:t>
      </w:r>
      <w:r w:rsidRPr="000A2109">
        <w:rPr>
          <w:rFonts w:ascii="Arial" w:eastAsia="Times New Roman" w:hAnsi="Arial" w:cs="Arial"/>
          <w:sz w:val="24"/>
          <w:szCs w:val="24"/>
          <w:lang w:eastAsia="cs-CZ"/>
        </w:rPr>
        <w:t>akce</w:t>
      </w:r>
      <w:r w:rsidRPr="004224D5">
        <w:rPr>
          <w:rFonts w:ascii="Arial" w:eastAsia="Times New Roman" w:hAnsi="Arial" w:cs="Arial"/>
          <w:sz w:val="24"/>
          <w:szCs w:val="24"/>
          <w:lang w:eastAsia="cs-CZ"/>
        </w:rPr>
        <w:t xml:space="preserve"> koná za finanční spoluúčasti poskytovatele</w:t>
      </w:r>
      <w:r w:rsidRPr="004224D5">
        <w:rPr>
          <w:rFonts w:ascii="Arial" w:eastAsia="Times New Roman" w:hAnsi="Arial" w:cs="Arial"/>
          <w:i/>
          <w:iCs/>
          <w:sz w:val="24"/>
          <w:szCs w:val="24"/>
          <w:lang w:eastAsia="cs-CZ"/>
        </w:rPr>
        <w:t xml:space="preserve">. </w:t>
      </w:r>
      <w:r w:rsidRPr="004224D5">
        <w:rPr>
          <w:rFonts w:ascii="Arial" w:eastAsia="Times New Roman" w:hAnsi="Arial" w:cs="Arial"/>
          <w:iCs/>
          <w:sz w:val="24"/>
          <w:szCs w:val="24"/>
          <w:lang w:eastAsia="cs-CZ"/>
        </w:rPr>
        <w:lastRenderedPageBreak/>
        <w:t xml:space="preserve">Totéž je příjemce povinen uvádět po dobu ……… </w:t>
      </w:r>
      <w:r w:rsidRPr="004224D5">
        <w:rPr>
          <w:rFonts w:ascii="Arial" w:eastAsia="Times New Roman" w:hAnsi="Arial" w:cs="Arial"/>
          <w:sz w:val="24"/>
          <w:szCs w:val="24"/>
          <w:lang w:eastAsia="cs-CZ"/>
        </w:rPr>
        <w:t>při kontaktu s médii, na svých případných webových stránkách a při propagaci svých aktivit.</w:t>
      </w:r>
    </w:p>
    <w:p w:rsidR="004224D5" w:rsidRPr="004224D5" w:rsidRDefault="004224D5" w:rsidP="00B64C8F">
      <w:pPr>
        <w:numPr>
          <w:ilvl w:val="0"/>
          <w:numId w:val="17"/>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4224D5" w:rsidRPr="004224D5" w:rsidRDefault="004224D5" w:rsidP="00B64C8F">
      <w:pPr>
        <w:numPr>
          <w:ilvl w:val="0"/>
          <w:numId w:val="17"/>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Pokud bude příjemce při realizaci </w:t>
      </w:r>
      <w:r w:rsidRPr="000A2109">
        <w:rPr>
          <w:rFonts w:ascii="Arial" w:eastAsia="Times New Roman" w:hAnsi="Arial" w:cs="Arial"/>
          <w:sz w:val="24"/>
          <w:szCs w:val="24"/>
          <w:lang w:eastAsia="cs-CZ"/>
        </w:rPr>
        <w:t>akce</w:t>
      </w:r>
      <w:r w:rsidRPr="004224D5">
        <w:rPr>
          <w:rFonts w:ascii="Arial" w:eastAsia="Times New Roman" w:hAnsi="Arial" w:cs="Arial"/>
          <w:sz w:val="24"/>
          <w:szCs w:val="24"/>
          <w:lang w:eastAsia="cs-CZ"/>
        </w:rPr>
        <w:t xml:space="preserve"> v rámci činnosti, na niž je poskytována dotace dle této smlouvy, zadavatelem veřejné zakázky dle příslušných ustanovení zákona o veřejných zakázkách, je povinen při její realizaci postupovat dle tohoto zákona.</w:t>
      </w:r>
    </w:p>
    <w:p w:rsidR="004224D5" w:rsidRPr="004224D5" w:rsidRDefault="004224D5" w:rsidP="00543768">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III.</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§159 a násl. zákona č. 500/2004 Sb., správní řád, ve znění pozdějších právních předpisů, a se zákonem č. 250/2000 Sb., o rozpočtových pravidlech územních rozpočtů, ve znění pozdějších právních předpisů.</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 </w:t>
      </w:r>
      <w:r w:rsidRPr="004224D5">
        <w:rPr>
          <w:rFonts w:ascii="Arial" w:eastAsia="Times New Roman" w:hAnsi="Arial" w:cs="Arial"/>
          <w:i/>
          <w:iCs/>
          <w:color w:val="0000FF"/>
          <w:sz w:val="24"/>
          <w:szCs w:val="24"/>
          <w:lang w:eastAsia="cs-CZ"/>
        </w:rPr>
        <w:t>Toto u</w:t>
      </w:r>
      <w:r w:rsidRPr="004224D5">
        <w:rPr>
          <w:rFonts w:ascii="Arial" w:eastAsia="Times New Roman" w:hAnsi="Arial" w:cs="Arial"/>
          <w:i/>
          <w:color w:val="0000FF"/>
          <w:sz w:val="24"/>
          <w:szCs w:val="24"/>
          <w:lang w:eastAsia="cs-CZ"/>
        </w:rPr>
        <w:t>stanovení se uvede pouze v případě, že se jedná o veřejnou podporu.</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224D5">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věštníku EU dne 24. 12. 2013 č. L 352/1)</w:t>
      </w:r>
      <w:r w:rsidRPr="004224D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4224D5" w:rsidRPr="004224D5" w:rsidRDefault="004224D5" w:rsidP="00B64C8F">
      <w:pPr>
        <w:numPr>
          <w:ilvl w:val="0"/>
          <w:numId w:val="19"/>
        </w:numPr>
        <w:spacing w:after="120"/>
        <w:rPr>
          <w:rFonts w:ascii="Arial" w:eastAsia="Times New Roman" w:hAnsi="Arial" w:cs="Arial"/>
          <w:b/>
          <w:sz w:val="24"/>
          <w:szCs w:val="24"/>
          <w:lang w:eastAsia="cs-CZ"/>
        </w:rPr>
      </w:pPr>
      <w:r w:rsidRPr="004224D5">
        <w:rPr>
          <w:rFonts w:ascii="Arial" w:eastAsia="Times New Roman" w:hAnsi="Arial" w:cs="Arial"/>
          <w:iCs/>
          <w:sz w:val="24"/>
          <w:szCs w:val="24"/>
          <w:lang w:eastAsia="cs-CZ"/>
        </w:rPr>
        <w:t xml:space="preserve">V případě rozdělení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na dva či více samostatné podniky v období 3 let od nabytí účinnosti této smlouvy je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lastRenderedPageBreak/>
        <w:t>Poskytnutí dotace a uzavření této smlouvy bylo schváleno usnesením Zastupitelstva Olomouckého kraje č ......... ze dne .........</w:t>
      </w:r>
    </w:p>
    <w:p w:rsidR="004224D5" w:rsidRPr="004224D5" w:rsidRDefault="004224D5" w:rsidP="00755220">
      <w:pPr>
        <w:spacing w:after="120"/>
        <w:ind w:left="567" w:firstLine="0"/>
        <w:rPr>
          <w:rFonts w:ascii="Arial" w:eastAsia="Times New Roman" w:hAnsi="Arial" w:cs="Arial"/>
          <w:i/>
          <w:iCs/>
          <w:sz w:val="24"/>
          <w:szCs w:val="24"/>
          <w:lang w:eastAsia="cs-CZ"/>
        </w:rPr>
      </w:pPr>
      <w:r w:rsidRPr="004224D5">
        <w:rPr>
          <w:rFonts w:ascii="Arial" w:eastAsia="Times New Roman" w:hAnsi="Arial" w:cs="Arial"/>
          <w:i/>
          <w:iCs/>
          <w:color w:val="0000FF"/>
          <w:sz w:val="24"/>
          <w:szCs w:val="24"/>
          <w:lang w:eastAsia="cs-CZ"/>
        </w:rPr>
        <w:t>V případě, že druhou smluvní stranou je jiný územní samosprávný celek</w:t>
      </w:r>
      <w:r w:rsidRPr="004224D5">
        <w:rPr>
          <w:rFonts w:ascii="Arial" w:eastAsia="Times New Roman" w:hAnsi="Arial" w:cs="Arial"/>
          <w:i/>
          <w:iCs/>
          <w:sz w:val="24"/>
          <w:szCs w:val="24"/>
          <w:lang w:eastAsia="cs-CZ"/>
        </w:rPr>
        <w:t>:</w:t>
      </w:r>
    </w:p>
    <w:p w:rsidR="004224D5" w:rsidRPr="004224D5" w:rsidRDefault="004224D5" w:rsidP="00755220">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Přijetí dotace a uzavření této smlouvy bylo schváleno usnesením Rady/Zastupitelstva obce/města/městyse ………… č. ………… ze dne …………</w:t>
      </w:r>
    </w:p>
    <w:p w:rsidR="004224D5" w:rsidRPr="004224D5" w:rsidRDefault="004224D5" w:rsidP="00B64C8F">
      <w:pPr>
        <w:numPr>
          <w:ilvl w:val="0"/>
          <w:numId w:val="19"/>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je sepsána ve ......... vyhotoveních, z nichž každá smluvní strana obdrží ......... vyhotovení.</w:t>
      </w:r>
    </w:p>
    <w:p w:rsidR="004224D5" w:rsidRPr="004224D5" w:rsidRDefault="004224D5" w:rsidP="004224D5">
      <w:pPr>
        <w:spacing w:before="600" w:after="60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V Olomouci 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5"/>
        <w:gridCol w:w="4605"/>
      </w:tblGrid>
      <w:tr w:rsidR="004224D5" w:rsidRPr="004224D5" w:rsidTr="00BF30CC">
        <w:tc>
          <w:tcPr>
            <w:tcW w:w="4606" w:type="dxa"/>
            <w:tcMar>
              <w:top w:w="0" w:type="dxa"/>
              <w:left w:w="70" w:type="dxa"/>
              <w:bottom w:w="0" w:type="dxa"/>
              <w:right w:w="70" w:type="dxa"/>
            </w:tcMar>
          </w:tcPr>
          <w:p w:rsidR="004224D5" w:rsidRPr="004224D5" w:rsidRDefault="004224D5" w:rsidP="004224D5">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4224D5" w:rsidRPr="004224D5" w:rsidRDefault="004224D5" w:rsidP="004224D5">
            <w:pPr>
              <w:spacing w:before="40" w:after="40"/>
              <w:ind w:left="0" w:firstLine="0"/>
              <w:rPr>
                <w:rFonts w:ascii="Arial" w:eastAsia="Times New Roman" w:hAnsi="Arial" w:cs="Arial"/>
                <w:sz w:val="24"/>
                <w:szCs w:val="24"/>
                <w:lang w:eastAsia="cs-CZ"/>
              </w:rPr>
            </w:pPr>
          </w:p>
          <w:p w:rsidR="004224D5" w:rsidRPr="004224D5" w:rsidRDefault="004224D5" w:rsidP="004224D5">
            <w:pPr>
              <w:spacing w:before="40" w:after="40"/>
              <w:ind w:left="0" w:firstLine="0"/>
              <w:rPr>
                <w:rFonts w:ascii="Arial" w:eastAsia="Times New Roman" w:hAnsi="Arial" w:cs="Arial"/>
                <w:sz w:val="24"/>
                <w:szCs w:val="24"/>
                <w:lang w:eastAsia="cs-CZ"/>
              </w:rPr>
            </w:pPr>
          </w:p>
          <w:p w:rsidR="004224D5" w:rsidRPr="004224D5" w:rsidRDefault="004224D5" w:rsidP="004224D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rsidR="004224D5" w:rsidRPr="004224D5" w:rsidRDefault="004224D5" w:rsidP="004224D5">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4224D5" w:rsidRPr="004224D5" w:rsidTr="00BF30CC">
        <w:tc>
          <w:tcPr>
            <w:tcW w:w="4606" w:type="dxa"/>
            <w:tcMar>
              <w:top w:w="0" w:type="dxa"/>
              <w:left w:w="70" w:type="dxa"/>
              <w:bottom w:w="0" w:type="dxa"/>
              <w:right w:w="70" w:type="dxa"/>
            </w:tcMar>
          </w:tcPr>
          <w:p w:rsidR="004224D5" w:rsidRPr="004224D5" w:rsidRDefault="004224D5" w:rsidP="004224D5">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4224D5" w:rsidRPr="004224D5" w:rsidRDefault="004224D5" w:rsidP="004224D5">
            <w:pPr>
              <w:ind w:left="0" w:firstLine="0"/>
              <w:jc w:val="center"/>
              <w:rPr>
                <w:rFonts w:ascii="Arial" w:eastAsia="Times New Roman" w:hAnsi="Arial" w:cs="Arial"/>
                <w:i/>
                <w:sz w:val="24"/>
                <w:szCs w:val="24"/>
                <w:lang w:eastAsia="cs-CZ"/>
              </w:rPr>
            </w:pPr>
            <w:r w:rsidRPr="004224D5">
              <w:rPr>
                <w:rFonts w:ascii="Arial" w:eastAsia="Times New Roman" w:hAnsi="Arial" w:cs="Arial"/>
                <w:i/>
                <w:sz w:val="24"/>
                <w:szCs w:val="24"/>
                <w:lang w:eastAsia="cs-CZ"/>
              </w:rPr>
              <w:t>jméno, funkce</w:t>
            </w:r>
          </w:p>
          <w:p w:rsidR="004224D5" w:rsidRPr="004224D5" w:rsidRDefault="004224D5" w:rsidP="004224D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tcPr>
          <w:p w:rsidR="004224D5" w:rsidRPr="004224D5" w:rsidRDefault="004224D5" w:rsidP="004224D5">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tc>
      </w:tr>
    </w:tbl>
    <w:p w:rsidR="004224D5" w:rsidRPr="004224D5" w:rsidRDefault="004224D5" w:rsidP="004224D5">
      <w:pPr>
        <w:ind w:left="0" w:firstLine="0"/>
        <w:jc w:val="left"/>
        <w:rPr>
          <w:rFonts w:ascii="Arial" w:eastAsia="Times New Roman" w:hAnsi="Arial" w:cs="Arial"/>
          <w:sz w:val="24"/>
          <w:szCs w:val="24"/>
          <w:lang w:eastAsia="cs-CZ"/>
        </w:rPr>
      </w:pPr>
    </w:p>
    <w:p w:rsidR="004224D5" w:rsidRPr="00A247E2" w:rsidRDefault="004224D5" w:rsidP="00A247E2">
      <w:pPr>
        <w:ind w:left="0" w:firstLine="0"/>
        <w:rPr>
          <w:rFonts w:ascii="Arial" w:hAnsi="Arial" w:cs="Arial"/>
          <w:bCs/>
        </w:rPr>
      </w:pPr>
    </w:p>
    <w:sectPr w:rsidR="004224D5" w:rsidRPr="00A247E2" w:rsidSect="00542712">
      <w:footerReference w:type="default" r:id="rId13"/>
      <w:footerReference w:type="first" r:id="rId14"/>
      <w:pgSz w:w="11906" w:h="16838"/>
      <w:pgMar w:top="1418" w:right="1418" w:bottom="1418" w:left="1418" w:header="708" w:footer="708"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B3" w:rsidRDefault="009345B3" w:rsidP="00D40C40">
      <w:r>
        <w:separator/>
      </w:r>
    </w:p>
  </w:endnote>
  <w:endnote w:type="continuationSeparator" w:id="0">
    <w:p w:rsidR="009345B3" w:rsidRDefault="009345B3"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7B" w:rsidRPr="00072E14" w:rsidRDefault="003936D5" w:rsidP="00CD167E">
    <w:pPr>
      <w:pStyle w:val="Zpat"/>
      <w:pBdr>
        <w:top w:val="single" w:sz="4" w:space="1" w:color="auto"/>
      </w:pBdr>
      <w:rPr>
        <w:rFonts w:ascii="Arial" w:hAnsi="Arial" w:cs="Arial"/>
        <w:i/>
        <w:sz w:val="20"/>
        <w:szCs w:val="20"/>
      </w:rPr>
    </w:pPr>
    <w:r>
      <w:rPr>
        <w:rFonts w:ascii="Arial" w:hAnsi="Arial" w:cs="Arial"/>
        <w:i/>
        <w:sz w:val="20"/>
        <w:szCs w:val="20"/>
      </w:rPr>
      <w:t>Zastupitelstvo</w:t>
    </w:r>
    <w:r w:rsidR="0009167B" w:rsidRPr="00072E14">
      <w:rPr>
        <w:rFonts w:ascii="Arial" w:hAnsi="Arial" w:cs="Arial"/>
        <w:i/>
        <w:sz w:val="20"/>
        <w:szCs w:val="20"/>
      </w:rPr>
      <w:t xml:space="preserve"> </w:t>
    </w:r>
    <w:r>
      <w:rPr>
        <w:rFonts w:ascii="Arial" w:hAnsi="Arial" w:cs="Arial"/>
        <w:i/>
        <w:sz w:val="20"/>
        <w:szCs w:val="20"/>
      </w:rPr>
      <w:t>Olomouckého kraje 25</w:t>
    </w:r>
    <w:r w:rsidR="0009167B" w:rsidRPr="00072E14">
      <w:rPr>
        <w:rFonts w:ascii="Arial" w:hAnsi="Arial" w:cs="Arial"/>
        <w:i/>
        <w:sz w:val="20"/>
        <w:szCs w:val="20"/>
      </w:rPr>
      <w:t>. 9. 2015</w:t>
    </w:r>
    <w:r w:rsidR="0009167B" w:rsidRPr="00072E14">
      <w:rPr>
        <w:rFonts w:ascii="Arial" w:hAnsi="Arial" w:cs="Arial"/>
        <w:i/>
        <w:sz w:val="20"/>
        <w:szCs w:val="20"/>
      </w:rPr>
      <w:tab/>
    </w:r>
    <w:r w:rsidR="0009167B" w:rsidRPr="00072E14">
      <w:rPr>
        <w:rFonts w:ascii="Arial" w:hAnsi="Arial" w:cs="Arial"/>
        <w:i/>
        <w:sz w:val="20"/>
        <w:szCs w:val="20"/>
      </w:rPr>
      <w:tab/>
      <w:t xml:space="preserve">Strana </w:t>
    </w:r>
    <w:r w:rsidR="0009167B" w:rsidRPr="00072E14">
      <w:rPr>
        <w:rFonts w:ascii="Arial" w:hAnsi="Arial" w:cs="Arial"/>
        <w:i/>
        <w:sz w:val="20"/>
        <w:szCs w:val="20"/>
      </w:rPr>
      <w:fldChar w:fldCharType="begin"/>
    </w:r>
    <w:r w:rsidR="0009167B" w:rsidRPr="00072E14">
      <w:rPr>
        <w:rFonts w:ascii="Arial" w:hAnsi="Arial" w:cs="Arial"/>
        <w:i/>
        <w:sz w:val="20"/>
        <w:szCs w:val="20"/>
      </w:rPr>
      <w:instrText>PAGE   \* MERGEFORMAT</w:instrText>
    </w:r>
    <w:r w:rsidR="0009167B" w:rsidRPr="00072E14">
      <w:rPr>
        <w:rFonts w:ascii="Arial" w:hAnsi="Arial" w:cs="Arial"/>
        <w:i/>
        <w:sz w:val="20"/>
        <w:szCs w:val="20"/>
      </w:rPr>
      <w:fldChar w:fldCharType="separate"/>
    </w:r>
    <w:r w:rsidR="00EE5006">
      <w:rPr>
        <w:rFonts w:ascii="Arial" w:hAnsi="Arial" w:cs="Arial"/>
        <w:i/>
        <w:noProof/>
        <w:sz w:val="20"/>
        <w:szCs w:val="20"/>
      </w:rPr>
      <w:t>9</w:t>
    </w:r>
    <w:r w:rsidR="0009167B" w:rsidRPr="00072E14">
      <w:rPr>
        <w:rFonts w:ascii="Arial" w:hAnsi="Arial" w:cs="Arial"/>
        <w:i/>
        <w:sz w:val="20"/>
        <w:szCs w:val="20"/>
      </w:rPr>
      <w:fldChar w:fldCharType="end"/>
    </w:r>
    <w:r w:rsidR="0009167B" w:rsidRPr="00072E14">
      <w:rPr>
        <w:rFonts w:ascii="Arial" w:hAnsi="Arial" w:cs="Arial"/>
        <w:i/>
        <w:sz w:val="20"/>
        <w:szCs w:val="20"/>
      </w:rPr>
      <w:t xml:space="preserve"> (celkem 39)</w:t>
    </w:r>
  </w:p>
  <w:p w:rsidR="0009167B" w:rsidRPr="00072E14" w:rsidRDefault="003936D5" w:rsidP="00CD167E">
    <w:pPr>
      <w:pStyle w:val="Zpat"/>
      <w:pBdr>
        <w:top w:val="single" w:sz="4" w:space="1" w:color="auto"/>
      </w:pBdr>
      <w:rPr>
        <w:rFonts w:ascii="Arial" w:hAnsi="Arial" w:cs="Arial"/>
        <w:i/>
        <w:sz w:val="20"/>
        <w:szCs w:val="20"/>
      </w:rPr>
    </w:pPr>
    <w:r>
      <w:rPr>
        <w:rFonts w:ascii="Arial" w:hAnsi="Arial" w:cs="Arial"/>
        <w:i/>
        <w:sz w:val="20"/>
        <w:szCs w:val="20"/>
      </w:rPr>
      <w:t>42</w:t>
    </w:r>
    <w:r w:rsidR="00EE5006">
      <w:rPr>
        <w:rFonts w:ascii="Arial" w:hAnsi="Arial" w:cs="Arial"/>
        <w:i/>
        <w:sz w:val="20"/>
        <w:szCs w:val="20"/>
      </w:rPr>
      <w:t>. –</w:t>
    </w:r>
    <w:r w:rsidR="0009167B" w:rsidRPr="00072E14">
      <w:rPr>
        <w:rFonts w:ascii="Arial" w:hAnsi="Arial" w:cs="Arial"/>
        <w:i/>
        <w:sz w:val="20"/>
        <w:szCs w:val="20"/>
      </w:rPr>
      <w:t xml:space="preserve"> Dotační programy Olomouckého kraje na rok 2016</w:t>
    </w:r>
  </w:p>
  <w:p w:rsidR="0009167B" w:rsidRPr="00072E14" w:rsidRDefault="00EE5006" w:rsidP="00CD167E">
    <w:pPr>
      <w:pStyle w:val="Zpat"/>
      <w:pBdr>
        <w:top w:val="single" w:sz="4" w:space="1" w:color="auto"/>
      </w:pBdr>
      <w:rPr>
        <w:rFonts w:ascii="Arial" w:hAnsi="Arial" w:cs="Arial"/>
        <w:i/>
        <w:sz w:val="20"/>
        <w:szCs w:val="20"/>
      </w:rPr>
    </w:pPr>
    <w:r>
      <w:rPr>
        <w:rFonts w:ascii="Arial" w:hAnsi="Arial" w:cs="Arial"/>
        <w:i/>
        <w:sz w:val="20"/>
        <w:szCs w:val="20"/>
      </w:rPr>
      <w:t xml:space="preserve">Příloha č. 1 </w:t>
    </w:r>
    <w:r>
      <w:rPr>
        <w:rFonts w:ascii="Arial" w:hAnsi="Arial" w:cs="Arial"/>
        <w:i/>
        <w:sz w:val="20"/>
        <w:szCs w:val="20"/>
      </w:rPr>
      <w:softHyphen/>
      <w:t>–</w:t>
    </w:r>
    <w:r w:rsidR="0009167B" w:rsidRPr="00072E14">
      <w:rPr>
        <w:rFonts w:ascii="Arial" w:hAnsi="Arial" w:cs="Arial"/>
        <w:i/>
        <w:sz w:val="20"/>
        <w:szCs w:val="20"/>
      </w:rPr>
      <w:t xml:space="preserve"> Vzor dotačního programu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7B" w:rsidRPr="00531AE7" w:rsidRDefault="0009167B">
    <w:pPr>
      <w:pStyle w:val="Zpat"/>
      <w:rPr>
        <w:rFonts w:ascii="Arial" w:hAnsi="Arial" w:cs="Arial"/>
        <w:i/>
        <w:sz w:val="20"/>
        <w:szCs w:val="20"/>
      </w:rPr>
    </w:pPr>
    <w:r w:rsidRPr="00531AE7">
      <w:rPr>
        <w:rFonts w:ascii="Arial" w:hAnsi="Arial" w:cs="Arial"/>
        <w:i/>
        <w:sz w:val="20"/>
        <w:szCs w:val="20"/>
      </w:rPr>
      <w:t>Rada Olomouckého kraje 17. 9. 2015</w:t>
    </w:r>
    <w:r>
      <w:rPr>
        <w:rFonts w:ascii="Arial" w:hAnsi="Arial" w:cs="Arial"/>
        <w:i/>
        <w:sz w:val="20"/>
        <w:szCs w:val="20"/>
      </w:rPr>
      <w:tab/>
    </w:r>
    <w:r>
      <w:rPr>
        <w:rFonts w:ascii="Arial" w:hAnsi="Arial" w:cs="Arial"/>
        <w:i/>
        <w:sz w:val="20"/>
        <w:szCs w:val="20"/>
      </w:rPr>
      <w:tab/>
      <w:t>Strana (celkem )</w:t>
    </w:r>
  </w:p>
  <w:p w:rsidR="0009167B" w:rsidRPr="00531AE7" w:rsidRDefault="0009167B" w:rsidP="00531AE7">
    <w:pPr>
      <w:pStyle w:val="Zpat"/>
      <w:rPr>
        <w:rFonts w:ascii="Arial" w:hAnsi="Arial" w:cs="Arial"/>
        <w:i/>
        <w:sz w:val="20"/>
        <w:szCs w:val="20"/>
      </w:rPr>
    </w:pPr>
    <w:r w:rsidRPr="00531AE7">
      <w:rPr>
        <w:rFonts w:ascii="Arial" w:hAnsi="Arial" w:cs="Arial"/>
        <w:i/>
        <w:sz w:val="20"/>
        <w:szCs w:val="20"/>
      </w:rPr>
      <w:t>Dotační programy Olomouckého kraje na rok 2016</w:t>
    </w:r>
  </w:p>
  <w:p w:rsidR="0009167B" w:rsidRPr="00531AE7" w:rsidRDefault="0009167B" w:rsidP="00531AE7">
    <w:pPr>
      <w:pStyle w:val="Zpat"/>
      <w:rPr>
        <w:rFonts w:ascii="Arial" w:hAnsi="Arial" w:cs="Arial"/>
        <w:i/>
        <w:sz w:val="20"/>
        <w:szCs w:val="20"/>
      </w:rPr>
    </w:pPr>
    <w:r w:rsidRPr="00531AE7">
      <w:rPr>
        <w:rFonts w:ascii="Arial" w:hAnsi="Arial" w:cs="Arial"/>
        <w:i/>
        <w:sz w:val="20"/>
        <w:szCs w:val="20"/>
      </w:rPr>
      <w:t>Příloha č. 1 - Vzor dotačního programu</w:t>
    </w:r>
  </w:p>
  <w:p w:rsidR="0009167B" w:rsidRDefault="0009167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B3" w:rsidRDefault="009345B3" w:rsidP="00D40C40">
      <w:r>
        <w:separator/>
      </w:r>
    </w:p>
  </w:footnote>
  <w:footnote w:type="continuationSeparator" w:id="0">
    <w:p w:rsidR="009345B3" w:rsidRDefault="009345B3" w:rsidP="00D40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8818A74E"/>
    <w:lvl w:ilvl="0" w:tplc="D7883B18">
      <w:start w:val="1"/>
      <w:numFmt w:val="lowerLetter"/>
      <w:lvlText w:val="%1)"/>
      <w:lvlJc w:val="left"/>
      <w:pPr>
        <w:ind w:left="1635"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6">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9">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1">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3">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4">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7">
    <w:nsid w:val="7A8F1159"/>
    <w:multiLevelType w:val="multilevel"/>
    <w:tmpl w:val="B32E916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9">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7"/>
  </w:num>
  <w:num w:numId="2">
    <w:abstractNumId w:val="13"/>
  </w:num>
  <w:num w:numId="3">
    <w:abstractNumId w:val="9"/>
  </w:num>
  <w:num w:numId="4">
    <w:abstractNumId w:val="19"/>
  </w:num>
  <w:num w:numId="5">
    <w:abstractNumId w:val="10"/>
  </w:num>
  <w:num w:numId="6">
    <w:abstractNumId w:val="11"/>
  </w:num>
  <w:num w:numId="7">
    <w:abstractNumId w:val="2"/>
  </w:num>
  <w:num w:numId="8">
    <w:abstractNumId w:val="6"/>
  </w:num>
  <w:num w:numId="9">
    <w:abstractNumId w:val="7"/>
  </w:num>
  <w:num w:numId="10">
    <w:abstractNumId w:val="5"/>
  </w:num>
  <w:num w:numId="11">
    <w:abstractNumId w:val="1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14"/>
  </w:num>
  <w:num w:numId="18">
    <w:abstractNumId w:val="8"/>
  </w:num>
  <w:num w:numId="19">
    <w:abstractNumId w:val="4"/>
  </w:num>
  <w:num w:numId="20">
    <w:abstractNumId w:val="3"/>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EFB"/>
    <w:rsid w:val="00001344"/>
    <w:rsid w:val="000032B4"/>
    <w:rsid w:val="000047EB"/>
    <w:rsid w:val="00006AE8"/>
    <w:rsid w:val="00014A64"/>
    <w:rsid w:val="00025AAA"/>
    <w:rsid w:val="00032265"/>
    <w:rsid w:val="000335E1"/>
    <w:rsid w:val="00034F6D"/>
    <w:rsid w:val="00036D9F"/>
    <w:rsid w:val="00037E6B"/>
    <w:rsid w:val="00037E91"/>
    <w:rsid w:val="00040936"/>
    <w:rsid w:val="000422B6"/>
    <w:rsid w:val="00042781"/>
    <w:rsid w:val="00044F1D"/>
    <w:rsid w:val="000463D9"/>
    <w:rsid w:val="0004640A"/>
    <w:rsid w:val="00046C45"/>
    <w:rsid w:val="0005287A"/>
    <w:rsid w:val="00060C62"/>
    <w:rsid w:val="00062C9D"/>
    <w:rsid w:val="000635CB"/>
    <w:rsid w:val="000672AE"/>
    <w:rsid w:val="00071CAE"/>
    <w:rsid w:val="00072E14"/>
    <w:rsid w:val="000735C1"/>
    <w:rsid w:val="00073649"/>
    <w:rsid w:val="000759C4"/>
    <w:rsid w:val="00075A41"/>
    <w:rsid w:val="00075CC3"/>
    <w:rsid w:val="000812E1"/>
    <w:rsid w:val="00083837"/>
    <w:rsid w:val="0009167B"/>
    <w:rsid w:val="000950D4"/>
    <w:rsid w:val="0009666A"/>
    <w:rsid w:val="000A1C1C"/>
    <w:rsid w:val="000A2109"/>
    <w:rsid w:val="000A6591"/>
    <w:rsid w:val="000B0318"/>
    <w:rsid w:val="000B1B0F"/>
    <w:rsid w:val="000C43D4"/>
    <w:rsid w:val="000C7650"/>
    <w:rsid w:val="000D0819"/>
    <w:rsid w:val="000D319D"/>
    <w:rsid w:val="000D442F"/>
    <w:rsid w:val="000E2BFA"/>
    <w:rsid w:val="000E4EB8"/>
    <w:rsid w:val="000E72E9"/>
    <w:rsid w:val="000E7952"/>
    <w:rsid w:val="0010380F"/>
    <w:rsid w:val="00105061"/>
    <w:rsid w:val="001158F5"/>
    <w:rsid w:val="00117CC2"/>
    <w:rsid w:val="00122793"/>
    <w:rsid w:val="0012518C"/>
    <w:rsid w:val="00125FEF"/>
    <w:rsid w:val="00127828"/>
    <w:rsid w:val="00137D65"/>
    <w:rsid w:val="001436D1"/>
    <w:rsid w:val="00150850"/>
    <w:rsid w:val="00153478"/>
    <w:rsid w:val="00154952"/>
    <w:rsid w:val="00165A7E"/>
    <w:rsid w:val="0016665E"/>
    <w:rsid w:val="001705B5"/>
    <w:rsid w:val="00171C02"/>
    <w:rsid w:val="001720A1"/>
    <w:rsid w:val="00172C61"/>
    <w:rsid w:val="00173F42"/>
    <w:rsid w:val="00175D80"/>
    <w:rsid w:val="00183700"/>
    <w:rsid w:val="001854AA"/>
    <w:rsid w:val="001876F7"/>
    <w:rsid w:val="00187FE4"/>
    <w:rsid w:val="00190C18"/>
    <w:rsid w:val="0019284F"/>
    <w:rsid w:val="001A028E"/>
    <w:rsid w:val="001A1C6B"/>
    <w:rsid w:val="001A2630"/>
    <w:rsid w:val="001A336F"/>
    <w:rsid w:val="001B1CF5"/>
    <w:rsid w:val="001B2273"/>
    <w:rsid w:val="001B3185"/>
    <w:rsid w:val="001B326B"/>
    <w:rsid w:val="001B7624"/>
    <w:rsid w:val="001C33D7"/>
    <w:rsid w:val="001D1DD2"/>
    <w:rsid w:val="001D42CD"/>
    <w:rsid w:val="001D6533"/>
    <w:rsid w:val="001E21D4"/>
    <w:rsid w:val="001E61B2"/>
    <w:rsid w:val="001E6893"/>
    <w:rsid w:val="001F4D19"/>
    <w:rsid w:val="001F65EE"/>
    <w:rsid w:val="001F7041"/>
    <w:rsid w:val="001F772C"/>
    <w:rsid w:val="002039B7"/>
    <w:rsid w:val="00205144"/>
    <w:rsid w:val="00205602"/>
    <w:rsid w:val="00207B06"/>
    <w:rsid w:val="002103D8"/>
    <w:rsid w:val="00211421"/>
    <w:rsid w:val="00214805"/>
    <w:rsid w:val="00220FF7"/>
    <w:rsid w:val="00230580"/>
    <w:rsid w:val="00230F9B"/>
    <w:rsid w:val="00235694"/>
    <w:rsid w:val="002360BE"/>
    <w:rsid w:val="00237F27"/>
    <w:rsid w:val="00240D4A"/>
    <w:rsid w:val="00244A06"/>
    <w:rsid w:val="00247A74"/>
    <w:rsid w:val="00250995"/>
    <w:rsid w:val="00250B44"/>
    <w:rsid w:val="00253A30"/>
    <w:rsid w:val="00253B38"/>
    <w:rsid w:val="00254AC2"/>
    <w:rsid w:val="002601DB"/>
    <w:rsid w:val="00266EFB"/>
    <w:rsid w:val="00277B48"/>
    <w:rsid w:val="002806B1"/>
    <w:rsid w:val="00282E6E"/>
    <w:rsid w:val="002842C7"/>
    <w:rsid w:val="00284654"/>
    <w:rsid w:val="002872BE"/>
    <w:rsid w:val="002915BF"/>
    <w:rsid w:val="00296C12"/>
    <w:rsid w:val="002A2372"/>
    <w:rsid w:val="002A3CD3"/>
    <w:rsid w:val="002A4ADE"/>
    <w:rsid w:val="002A662C"/>
    <w:rsid w:val="002A7B11"/>
    <w:rsid w:val="002C0CA8"/>
    <w:rsid w:val="002C2880"/>
    <w:rsid w:val="002D2C99"/>
    <w:rsid w:val="002D5445"/>
    <w:rsid w:val="002E6113"/>
    <w:rsid w:val="002F2753"/>
    <w:rsid w:val="00305328"/>
    <w:rsid w:val="00305EB3"/>
    <w:rsid w:val="00312AD0"/>
    <w:rsid w:val="003150D3"/>
    <w:rsid w:val="00321FF4"/>
    <w:rsid w:val="0032223E"/>
    <w:rsid w:val="00326204"/>
    <w:rsid w:val="0033568D"/>
    <w:rsid w:val="00343694"/>
    <w:rsid w:val="003534FD"/>
    <w:rsid w:val="00356B49"/>
    <w:rsid w:val="00357A14"/>
    <w:rsid w:val="00363897"/>
    <w:rsid w:val="00364D73"/>
    <w:rsid w:val="00367847"/>
    <w:rsid w:val="00373A73"/>
    <w:rsid w:val="00373E49"/>
    <w:rsid w:val="00375CFD"/>
    <w:rsid w:val="00376F88"/>
    <w:rsid w:val="0038220B"/>
    <w:rsid w:val="003936D5"/>
    <w:rsid w:val="00394585"/>
    <w:rsid w:val="00396D23"/>
    <w:rsid w:val="003A040E"/>
    <w:rsid w:val="003A406B"/>
    <w:rsid w:val="003A4AA2"/>
    <w:rsid w:val="003B052C"/>
    <w:rsid w:val="003B0643"/>
    <w:rsid w:val="003B4F80"/>
    <w:rsid w:val="003C2BA3"/>
    <w:rsid w:val="003C45D9"/>
    <w:rsid w:val="003C6D43"/>
    <w:rsid w:val="003C717E"/>
    <w:rsid w:val="003C7BC9"/>
    <w:rsid w:val="003D3790"/>
    <w:rsid w:val="003D39B7"/>
    <w:rsid w:val="003E023F"/>
    <w:rsid w:val="003E0724"/>
    <w:rsid w:val="003E17BF"/>
    <w:rsid w:val="003E489A"/>
    <w:rsid w:val="003F7C9E"/>
    <w:rsid w:val="004033EA"/>
    <w:rsid w:val="00405D22"/>
    <w:rsid w:val="00407ADE"/>
    <w:rsid w:val="0041317B"/>
    <w:rsid w:val="004135C2"/>
    <w:rsid w:val="00413E2D"/>
    <w:rsid w:val="0042012D"/>
    <w:rsid w:val="00421617"/>
    <w:rsid w:val="00421F1C"/>
    <w:rsid w:val="004224D5"/>
    <w:rsid w:val="00422A0D"/>
    <w:rsid w:val="00426D57"/>
    <w:rsid w:val="004309C0"/>
    <w:rsid w:val="00431784"/>
    <w:rsid w:val="00437D00"/>
    <w:rsid w:val="00446F10"/>
    <w:rsid w:val="0044719F"/>
    <w:rsid w:val="00452184"/>
    <w:rsid w:val="0045517F"/>
    <w:rsid w:val="004678B6"/>
    <w:rsid w:val="004754B6"/>
    <w:rsid w:val="004769EC"/>
    <w:rsid w:val="004811A3"/>
    <w:rsid w:val="00486F4C"/>
    <w:rsid w:val="00495FA8"/>
    <w:rsid w:val="004A27E8"/>
    <w:rsid w:val="004B000B"/>
    <w:rsid w:val="004B192A"/>
    <w:rsid w:val="004B3ABA"/>
    <w:rsid w:val="004C3E4C"/>
    <w:rsid w:val="004D09F2"/>
    <w:rsid w:val="004D2620"/>
    <w:rsid w:val="004D3A9B"/>
    <w:rsid w:val="004D3C67"/>
    <w:rsid w:val="004D7CAF"/>
    <w:rsid w:val="004E2514"/>
    <w:rsid w:val="004E7A87"/>
    <w:rsid w:val="004F44DE"/>
    <w:rsid w:val="004F4874"/>
    <w:rsid w:val="004F4A0D"/>
    <w:rsid w:val="004F648D"/>
    <w:rsid w:val="004F7E64"/>
    <w:rsid w:val="00503A23"/>
    <w:rsid w:val="00503A3F"/>
    <w:rsid w:val="00503C95"/>
    <w:rsid w:val="00505B05"/>
    <w:rsid w:val="00511EA8"/>
    <w:rsid w:val="00515C03"/>
    <w:rsid w:val="00517F36"/>
    <w:rsid w:val="00520749"/>
    <w:rsid w:val="005258AA"/>
    <w:rsid w:val="00525FAE"/>
    <w:rsid w:val="00530A93"/>
    <w:rsid w:val="00531AE7"/>
    <w:rsid w:val="005333B5"/>
    <w:rsid w:val="005349A1"/>
    <w:rsid w:val="00541F9F"/>
    <w:rsid w:val="00542712"/>
    <w:rsid w:val="00543768"/>
    <w:rsid w:val="005459E0"/>
    <w:rsid w:val="00545A5B"/>
    <w:rsid w:val="005469CD"/>
    <w:rsid w:val="0055217E"/>
    <w:rsid w:val="00557105"/>
    <w:rsid w:val="00566046"/>
    <w:rsid w:val="0056705E"/>
    <w:rsid w:val="00567BA7"/>
    <w:rsid w:val="00571EC8"/>
    <w:rsid w:val="00580363"/>
    <w:rsid w:val="00581A95"/>
    <w:rsid w:val="005848C6"/>
    <w:rsid w:val="0059526D"/>
    <w:rsid w:val="005A2AC3"/>
    <w:rsid w:val="005A7F3C"/>
    <w:rsid w:val="005B3B69"/>
    <w:rsid w:val="005B4A9C"/>
    <w:rsid w:val="005B6083"/>
    <w:rsid w:val="005C24FA"/>
    <w:rsid w:val="005C6701"/>
    <w:rsid w:val="005C69C9"/>
    <w:rsid w:val="005C7142"/>
    <w:rsid w:val="005D0F92"/>
    <w:rsid w:val="005D1434"/>
    <w:rsid w:val="005D21ED"/>
    <w:rsid w:val="005D4D86"/>
    <w:rsid w:val="005E2BB4"/>
    <w:rsid w:val="005E5BBD"/>
    <w:rsid w:val="005F43AE"/>
    <w:rsid w:val="005F4772"/>
    <w:rsid w:val="005F635A"/>
    <w:rsid w:val="006061B0"/>
    <w:rsid w:val="00606441"/>
    <w:rsid w:val="00607499"/>
    <w:rsid w:val="00610DE8"/>
    <w:rsid w:val="00611A33"/>
    <w:rsid w:val="00612773"/>
    <w:rsid w:val="00621852"/>
    <w:rsid w:val="00621A3A"/>
    <w:rsid w:val="006264E0"/>
    <w:rsid w:val="006304D1"/>
    <w:rsid w:val="00644A22"/>
    <w:rsid w:val="00644F18"/>
    <w:rsid w:val="00663A39"/>
    <w:rsid w:val="00664B7A"/>
    <w:rsid w:val="00666781"/>
    <w:rsid w:val="00666F82"/>
    <w:rsid w:val="006675CF"/>
    <w:rsid w:val="00667FE9"/>
    <w:rsid w:val="00670D45"/>
    <w:rsid w:val="00674648"/>
    <w:rsid w:val="00674A0A"/>
    <w:rsid w:val="0067634A"/>
    <w:rsid w:val="00676E36"/>
    <w:rsid w:val="00677288"/>
    <w:rsid w:val="00690949"/>
    <w:rsid w:val="006B1973"/>
    <w:rsid w:val="006B2F8C"/>
    <w:rsid w:val="006B3B2A"/>
    <w:rsid w:val="006B4F48"/>
    <w:rsid w:val="006C061A"/>
    <w:rsid w:val="006C0D2D"/>
    <w:rsid w:val="006C43C7"/>
    <w:rsid w:val="006D0AC7"/>
    <w:rsid w:val="006D101C"/>
    <w:rsid w:val="006E33A0"/>
    <w:rsid w:val="006E5BA7"/>
    <w:rsid w:val="006F1BEC"/>
    <w:rsid w:val="00711102"/>
    <w:rsid w:val="007117EC"/>
    <w:rsid w:val="0071401C"/>
    <w:rsid w:val="00720FB1"/>
    <w:rsid w:val="0072192A"/>
    <w:rsid w:val="00735623"/>
    <w:rsid w:val="00735E1F"/>
    <w:rsid w:val="007360D6"/>
    <w:rsid w:val="007500B1"/>
    <w:rsid w:val="00751BA1"/>
    <w:rsid w:val="0075231C"/>
    <w:rsid w:val="00753229"/>
    <w:rsid w:val="00755220"/>
    <w:rsid w:val="00760673"/>
    <w:rsid w:val="00762D41"/>
    <w:rsid w:val="0076386E"/>
    <w:rsid w:val="00763E5A"/>
    <w:rsid w:val="00764D1B"/>
    <w:rsid w:val="00766F9F"/>
    <w:rsid w:val="00774CBA"/>
    <w:rsid w:val="00775F55"/>
    <w:rsid w:val="007801E5"/>
    <w:rsid w:val="0078156B"/>
    <w:rsid w:val="00786B20"/>
    <w:rsid w:val="00790A32"/>
    <w:rsid w:val="00792A59"/>
    <w:rsid w:val="007939A6"/>
    <w:rsid w:val="00794AAC"/>
    <w:rsid w:val="007A04FA"/>
    <w:rsid w:val="007A0F15"/>
    <w:rsid w:val="007A1C60"/>
    <w:rsid w:val="007A6D92"/>
    <w:rsid w:val="007B0945"/>
    <w:rsid w:val="007B1A7C"/>
    <w:rsid w:val="007B44AB"/>
    <w:rsid w:val="007B4BDC"/>
    <w:rsid w:val="007B6609"/>
    <w:rsid w:val="007C1C39"/>
    <w:rsid w:val="007C1E1B"/>
    <w:rsid w:val="007C745E"/>
    <w:rsid w:val="007C74BB"/>
    <w:rsid w:val="007E0009"/>
    <w:rsid w:val="007E5D6A"/>
    <w:rsid w:val="007E6038"/>
    <w:rsid w:val="007E6FA2"/>
    <w:rsid w:val="007F71DE"/>
    <w:rsid w:val="008007F4"/>
    <w:rsid w:val="00803034"/>
    <w:rsid w:val="00810C7B"/>
    <w:rsid w:val="00811C9A"/>
    <w:rsid w:val="00820B4D"/>
    <w:rsid w:val="00821F04"/>
    <w:rsid w:val="00824CBB"/>
    <w:rsid w:val="00832011"/>
    <w:rsid w:val="00832ABD"/>
    <w:rsid w:val="00837501"/>
    <w:rsid w:val="00841F3B"/>
    <w:rsid w:val="008556B1"/>
    <w:rsid w:val="0085615A"/>
    <w:rsid w:val="0086634E"/>
    <w:rsid w:val="00872D44"/>
    <w:rsid w:val="00885BED"/>
    <w:rsid w:val="008A5202"/>
    <w:rsid w:val="008A56FF"/>
    <w:rsid w:val="008A5862"/>
    <w:rsid w:val="008A64BF"/>
    <w:rsid w:val="008A761B"/>
    <w:rsid w:val="008B07F1"/>
    <w:rsid w:val="008B17D3"/>
    <w:rsid w:val="008B3935"/>
    <w:rsid w:val="008C2755"/>
    <w:rsid w:val="008C5549"/>
    <w:rsid w:val="008C57F6"/>
    <w:rsid w:val="008C65B2"/>
    <w:rsid w:val="008C7242"/>
    <w:rsid w:val="008D21BF"/>
    <w:rsid w:val="008D2FA3"/>
    <w:rsid w:val="008D5340"/>
    <w:rsid w:val="008D747A"/>
    <w:rsid w:val="008E0178"/>
    <w:rsid w:val="009025C1"/>
    <w:rsid w:val="009060B3"/>
    <w:rsid w:val="009119F6"/>
    <w:rsid w:val="00912D3B"/>
    <w:rsid w:val="0092003A"/>
    <w:rsid w:val="009264AC"/>
    <w:rsid w:val="00933519"/>
    <w:rsid w:val="009345B3"/>
    <w:rsid w:val="00937749"/>
    <w:rsid w:val="00937AB9"/>
    <w:rsid w:val="00946358"/>
    <w:rsid w:val="009463E3"/>
    <w:rsid w:val="00955EF2"/>
    <w:rsid w:val="0095627A"/>
    <w:rsid w:val="009756F0"/>
    <w:rsid w:val="00976473"/>
    <w:rsid w:val="00977E31"/>
    <w:rsid w:val="009821FA"/>
    <w:rsid w:val="009903B1"/>
    <w:rsid w:val="009917BB"/>
    <w:rsid w:val="00991B01"/>
    <w:rsid w:val="00992F86"/>
    <w:rsid w:val="009931D4"/>
    <w:rsid w:val="00994AB4"/>
    <w:rsid w:val="00995A7B"/>
    <w:rsid w:val="009A7213"/>
    <w:rsid w:val="009B055D"/>
    <w:rsid w:val="009B662B"/>
    <w:rsid w:val="009B6BE7"/>
    <w:rsid w:val="009C03D8"/>
    <w:rsid w:val="009C3825"/>
    <w:rsid w:val="009C5933"/>
    <w:rsid w:val="009D6778"/>
    <w:rsid w:val="009E7A42"/>
    <w:rsid w:val="009F0F5D"/>
    <w:rsid w:val="009F5C46"/>
    <w:rsid w:val="009F7302"/>
    <w:rsid w:val="009F73BA"/>
    <w:rsid w:val="009F7A34"/>
    <w:rsid w:val="009F7BD5"/>
    <w:rsid w:val="00A00413"/>
    <w:rsid w:val="00A0381B"/>
    <w:rsid w:val="00A05B6A"/>
    <w:rsid w:val="00A1282D"/>
    <w:rsid w:val="00A143CD"/>
    <w:rsid w:val="00A22B7A"/>
    <w:rsid w:val="00A247E2"/>
    <w:rsid w:val="00A25504"/>
    <w:rsid w:val="00A25D3B"/>
    <w:rsid w:val="00A30281"/>
    <w:rsid w:val="00A30F23"/>
    <w:rsid w:val="00A354CE"/>
    <w:rsid w:val="00A36E09"/>
    <w:rsid w:val="00A4229C"/>
    <w:rsid w:val="00A443EF"/>
    <w:rsid w:val="00A54D36"/>
    <w:rsid w:val="00A5538A"/>
    <w:rsid w:val="00A64BA5"/>
    <w:rsid w:val="00A67461"/>
    <w:rsid w:val="00A77A0F"/>
    <w:rsid w:val="00A80BA4"/>
    <w:rsid w:val="00A821AE"/>
    <w:rsid w:val="00A82E58"/>
    <w:rsid w:val="00A87597"/>
    <w:rsid w:val="00A875A5"/>
    <w:rsid w:val="00A91B95"/>
    <w:rsid w:val="00A966EF"/>
    <w:rsid w:val="00A96E88"/>
    <w:rsid w:val="00A96F6E"/>
    <w:rsid w:val="00AA170A"/>
    <w:rsid w:val="00AA19BD"/>
    <w:rsid w:val="00AA41B1"/>
    <w:rsid w:val="00AA5100"/>
    <w:rsid w:val="00AA674F"/>
    <w:rsid w:val="00AB0656"/>
    <w:rsid w:val="00AB0E51"/>
    <w:rsid w:val="00AB20CF"/>
    <w:rsid w:val="00AB20DF"/>
    <w:rsid w:val="00AB403F"/>
    <w:rsid w:val="00AB4ECA"/>
    <w:rsid w:val="00AC020C"/>
    <w:rsid w:val="00AC13E7"/>
    <w:rsid w:val="00AD3B56"/>
    <w:rsid w:val="00AE18C4"/>
    <w:rsid w:val="00AE3DBD"/>
    <w:rsid w:val="00AF161F"/>
    <w:rsid w:val="00AF77E0"/>
    <w:rsid w:val="00B03153"/>
    <w:rsid w:val="00B03C1D"/>
    <w:rsid w:val="00B05DE4"/>
    <w:rsid w:val="00B1245E"/>
    <w:rsid w:val="00B22181"/>
    <w:rsid w:val="00B2218C"/>
    <w:rsid w:val="00B23BED"/>
    <w:rsid w:val="00B3180F"/>
    <w:rsid w:val="00B37882"/>
    <w:rsid w:val="00B437A0"/>
    <w:rsid w:val="00B43E42"/>
    <w:rsid w:val="00B45D7E"/>
    <w:rsid w:val="00B47101"/>
    <w:rsid w:val="00B55580"/>
    <w:rsid w:val="00B5669C"/>
    <w:rsid w:val="00B56B3B"/>
    <w:rsid w:val="00B609DE"/>
    <w:rsid w:val="00B64C8F"/>
    <w:rsid w:val="00B671CB"/>
    <w:rsid w:val="00B721FE"/>
    <w:rsid w:val="00B749C2"/>
    <w:rsid w:val="00B7656D"/>
    <w:rsid w:val="00B81080"/>
    <w:rsid w:val="00B92A32"/>
    <w:rsid w:val="00B92F1B"/>
    <w:rsid w:val="00B976A4"/>
    <w:rsid w:val="00B97DCD"/>
    <w:rsid w:val="00BA3415"/>
    <w:rsid w:val="00BB17B5"/>
    <w:rsid w:val="00BB1D43"/>
    <w:rsid w:val="00BB4DB2"/>
    <w:rsid w:val="00BB69AC"/>
    <w:rsid w:val="00BC0009"/>
    <w:rsid w:val="00BC0CFB"/>
    <w:rsid w:val="00BC1C58"/>
    <w:rsid w:val="00BC7DEF"/>
    <w:rsid w:val="00BD2179"/>
    <w:rsid w:val="00BD447C"/>
    <w:rsid w:val="00BD5F8F"/>
    <w:rsid w:val="00BE1A65"/>
    <w:rsid w:val="00BE5F39"/>
    <w:rsid w:val="00BF30CC"/>
    <w:rsid w:val="00BF7C43"/>
    <w:rsid w:val="00C00392"/>
    <w:rsid w:val="00C0680B"/>
    <w:rsid w:val="00C06BFA"/>
    <w:rsid w:val="00C11B75"/>
    <w:rsid w:val="00C11E80"/>
    <w:rsid w:val="00C123D6"/>
    <w:rsid w:val="00C15D33"/>
    <w:rsid w:val="00C20FBF"/>
    <w:rsid w:val="00C21770"/>
    <w:rsid w:val="00C231E2"/>
    <w:rsid w:val="00C31237"/>
    <w:rsid w:val="00C32822"/>
    <w:rsid w:val="00C33655"/>
    <w:rsid w:val="00C36A1D"/>
    <w:rsid w:val="00C37AF3"/>
    <w:rsid w:val="00C43E35"/>
    <w:rsid w:val="00C475DB"/>
    <w:rsid w:val="00C522FA"/>
    <w:rsid w:val="00C63CC5"/>
    <w:rsid w:val="00C7203F"/>
    <w:rsid w:val="00C73FE7"/>
    <w:rsid w:val="00C74BFA"/>
    <w:rsid w:val="00C7578C"/>
    <w:rsid w:val="00C877AD"/>
    <w:rsid w:val="00C92651"/>
    <w:rsid w:val="00C97E3F"/>
    <w:rsid w:val="00CA19C3"/>
    <w:rsid w:val="00CA58C2"/>
    <w:rsid w:val="00CB1AB0"/>
    <w:rsid w:val="00CB787C"/>
    <w:rsid w:val="00CB7992"/>
    <w:rsid w:val="00CC2FA0"/>
    <w:rsid w:val="00CC721B"/>
    <w:rsid w:val="00CC7BAB"/>
    <w:rsid w:val="00CD167E"/>
    <w:rsid w:val="00CD5ADF"/>
    <w:rsid w:val="00CD76D2"/>
    <w:rsid w:val="00CE52FC"/>
    <w:rsid w:val="00CE6210"/>
    <w:rsid w:val="00CF499A"/>
    <w:rsid w:val="00CF4A97"/>
    <w:rsid w:val="00CF5AA8"/>
    <w:rsid w:val="00D045AF"/>
    <w:rsid w:val="00D05681"/>
    <w:rsid w:val="00D05F68"/>
    <w:rsid w:val="00D105B7"/>
    <w:rsid w:val="00D11F05"/>
    <w:rsid w:val="00D134FE"/>
    <w:rsid w:val="00D15D0F"/>
    <w:rsid w:val="00D21A4D"/>
    <w:rsid w:val="00D375FE"/>
    <w:rsid w:val="00D3770B"/>
    <w:rsid w:val="00D40C40"/>
    <w:rsid w:val="00D42D28"/>
    <w:rsid w:val="00D43C40"/>
    <w:rsid w:val="00D46165"/>
    <w:rsid w:val="00D60A48"/>
    <w:rsid w:val="00D61EA4"/>
    <w:rsid w:val="00D704F9"/>
    <w:rsid w:val="00D74FAE"/>
    <w:rsid w:val="00D8021D"/>
    <w:rsid w:val="00D815C4"/>
    <w:rsid w:val="00D92E78"/>
    <w:rsid w:val="00D94503"/>
    <w:rsid w:val="00D94C93"/>
    <w:rsid w:val="00D95646"/>
    <w:rsid w:val="00D97207"/>
    <w:rsid w:val="00DA2B55"/>
    <w:rsid w:val="00DA4ABB"/>
    <w:rsid w:val="00DC349C"/>
    <w:rsid w:val="00DC473B"/>
    <w:rsid w:val="00DE16F7"/>
    <w:rsid w:val="00DE3DE3"/>
    <w:rsid w:val="00DE60A9"/>
    <w:rsid w:val="00DF0851"/>
    <w:rsid w:val="00DF119D"/>
    <w:rsid w:val="00DF1D13"/>
    <w:rsid w:val="00DF2E4F"/>
    <w:rsid w:val="00DF3FE4"/>
    <w:rsid w:val="00E039A3"/>
    <w:rsid w:val="00E128AD"/>
    <w:rsid w:val="00E13318"/>
    <w:rsid w:val="00E21EF9"/>
    <w:rsid w:val="00E26B33"/>
    <w:rsid w:val="00E276C5"/>
    <w:rsid w:val="00E3383E"/>
    <w:rsid w:val="00E374A8"/>
    <w:rsid w:val="00E37EDC"/>
    <w:rsid w:val="00E418A3"/>
    <w:rsid w:val="00E41ECB"/>
    <w:rsid w:val="00E42E83"/>
    <w:rsid w:val="00E53FD1"/>
    <w:rsid w:val="00E55E46"/>
    <w:rsid w:val="00E6050E"/>
    <w:rsid w:val="00E60EAE"/>
    <w:rsid w:val="00E750DB"/>
    <w:rsid w:val="00E764A0"/>
    <w:rsid w:val="00E76FF4"/>
    <w:rsid w:val="00E8134E"/>
    <w:rsid w:val="00E833E2"/>
    <w:rsid w:val="00E84F2D"/>
    <w:rsid w:val="00E8526E"/>
    <w:rsid w:val="00E91B65"/>
    <w:rsid w:val="00E92900"/>
    <w:rsid w:val="00E935AA"/>
    <w:rsid w:val="00E93A2C"/>
    <w:rsid w:val="00E941C9"/>
    <w:rsid w:val="00E96217"/>
    <w:rsid w:val="00E96911"/>
    <w:rsid w:val="00EA3E6A"/>
    <w:rsid w:val="00EA5E7D"/>
    <w:rsid w:val="00EB0B52"/>
    <w:rsid w:val="00EB56A8"/>
    <w:rsid w:val="00EC3077"/>
    <w:rsid w:val="00EC3BEC"/>
    <w:rsid w:val="00EC5A31"/>
    <w:rsid w:val="00EC6165"/>
    <w:rsid w:val="00ED1378"/>
    <w:rsid w:val="00ED1983"/>
    <w:rsid w:val="00ED1CE8"/>
    <w:rsid w:val="00ED233E"/>
    <w:rsid w:val="00ED2C68"/>
    <w:rsid w:val="00ED71CD"/>
    <w:rsid w:val="00EE1459"/>
    <w:rsid w:val="00EE2726"/>
    <w:rsid w:val="00EE35A0"/>
    <w:rsid w:val="00EE420D"/>
    <w:rsid w:val="00EE5006"/>
    <w:rsid w:val="00EE5699"/>
    <w:rsid w:val="00EE7725"/>
    <w:rsid w:val="00EF056B"/>
    <w:rsid w:val="00EF28D0"/>
    <w:rsid w:val="00F00491"/>
    <w:rsid w:val="00F00BC9"/>
    <w:rsid w:val="00F05C7D"/>
    <w:rsid w:val="00F134CE"/>
    <w:rsid w:val="00F21160"/>
    <w:rsid w:val="00F35DEC"/>
    <w:rsid w:val="00F37102"/>
    <w:rsid w:val="00F42C49"/>
    <w:rsid w:val="00F63D55"/>
    <w:rsid w:val="00F647AB"/>
    <w:rsid w:val="00F76698"/>
    <w:rsid w:val="00F819A1"/>
    <w:rsid w:val="00F83353"/>
    <w:rsid w:val="00F903CF"/>
    <w:rsid w:val="00F926B6"/>
    <w:rsid w:val="00F940D4"/>
    <w:rsid w:val="00F94705"/>
    <w:rsid w:val="00F95CB4"/>
    <w:rsid w:val="00F96E10"/>
    <w:rsid w:val="00FA26A5"/>
    <w:rsid w:val="00FA2B44"/>
    <w:rsid w:val="00FB0C98"/>
    <w:rsid w:val="00FB438D"/>
    <w:rsid w:val="00FB508C"/>
    <w:rsid w:val="00FC65CA"/>
    <w:rsid w:val="00FD07DA"/>
    <w:rsid w:val="00FE2EE2"/>
    <w:rsid w:val="00FE3476"/>
    <w:rsid w:val="00FF4563"/>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basedOn w:val="Standardnpsmoodstavce"/>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semiHidden/>
    <w:unhideWhenUsed/>
    <w:rsid w:val="00A87597"/>
    <w:rPr>
      <w:sz w:val="20"/>
      <w:szCs w:val="20"/>
    </w:rPr>
  </w:style>
  <w:style w:type="character" w:customStyle="1" w:styleId="TextkomenteChar">
    <w:name w:val="Text komentáře Char"/>
    <w:basedOn w:val="Standardnpsmoodstavce"/>
    <w:link w:val="Textkomente"/>
    <w:uiPriority w:val="99"/>
    <w:semiHidden/>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v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1"/>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r-olomoucky.cz/vyuctovani-prispevku-cl-68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olomoucky.cz/vyuctovani-prispevku-cl-68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podatelna@kr-olomoucky.cz" TargetMode="External"/><Relationship Id="rId4" Type="http://schemas.microsoft.com/office/2007/relationships/stylesWithEffects" Target="stylesWithEffects.xml"/><Relationship Id="rId9" Type="http://schemas.openxmlformats.org/officeDocument/2006/relationships/hyperlink" Target="http://eur-lex.europa.eu/LexUriServ/LexUriServ.do?uri=OJ:L:2013:352:0001:0008:CS:PDF"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3131-6B24-461B-81A2-BB3F0A56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9258</Words>
  <Characters>54627</Characters>
  <Application>Microsoft Office Word</Application>
  <DocSecurity>0</DocSecurity>
  <Lines>455</Lines>
  <Paragraphs>127</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63758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Stašková Vendula</cp:lastModifiedBy>
  <cp:revision>36</cp:revision>
  <cp:lastPrinted>2015-09-11T11:12:00Z</cp:lastPrinted>
  <dcterms:created xsi:type="dcterms:W3CDTF">2015-09-09T07:30:00Z</dcterms:created>
  <dcterms:modified xsi:type="dcterms:W3CDTF">2015-09-17T09:21:00Z</dcterms:modified>
</cp:coreProperties>
</file>