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C248CF" w:rsidRDefault="00C248CF" w:rsidP="00C248CF">
      <w:pPr>
        <w:pStyle w:val="Zkladntext"/>
      </w:pPr>
      <w:r>
        <w:t>V příloze materiálu jsou kopie autorizovaných zápisů</w:t>
      </w:r>
      <w:r w:rsidR="0062296A">
        <w:t xml:space="preserve"> ze zasedání výborů předložené </w:t>
      </w:r>
      <w:r>
        <w:t xml:space="preserve">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D7" w:rsidRDefault="00950CD7">
      <w:r>
        <w:separator/>
      </w:r>
    </w:p>
  </w:endnote>
  <w:endnote w:type="continuationSeparator" w:id="0">
    <w:p w:rsidR="00950CD7" w:rsidRDefault="0095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04714D">
      <w:rPr>
        <w:rFonts w:ascii="Arial" w:hAnsi="Arial"/>
        <w:i/>
        <w:sz w:val="20"/>
      </w:rPr>
      <w:t>25. 9</w:t>
    </w:r>
    <w:r>
      <w:rPr>
        <w:rFonts w:ascii="Arial" w:hAnsi="Arial"/>
        <w:i/>
        <w:sz w:val="20"/>
      </w:rPr>
      <w:t>. 201</w:t>
    </w:r>
    <w:r w:rsidR="008C1E6B">
      <w:rPr>
        <w:rFonts w:ascii="Arial" w:hAnsi="Arial"/>
        <w:i/>
        <w:sz w:val="20"/>
      </w:rPr>
      <w:t>5</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6729CE">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6729CE">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932580" w:rsidP="005E45ED">
    <w:pPr>
      <w:pStyle w:val="Zpat"/>
      <w:pBdr>
        <w:top w:val="single" w:sz="4" w:space="1" w:color="auto"/>
      </w:pBdr>
    </w:pPr>
    <w:r>
      <w:rPr>
        <w:rFonts w:ascii="Arial" w:hAnsi="Arial"/>
        <w:i/>
        <w:sz w:val="20"/>
      </w:rPr>
      <w:t>3</w:t>
    </w:r>
    <w:r w:rsidR="006729CE">
      <w:rPr>
        <w:rFonts w:ascii="Arial" w:hAnsi="Arial"/>
        <w:i/>
        <w:sz w:val="20"/>
      </w:rPr>
      <w:t>5</w:t>
    </w:r>
    <w:bookmarkStart w:id="0" w:name="_GoBack"/>
    <w:bookmarkEnd w:id="0"/>
    <w:r w:rsidR="00205106">
      <w:rPr>
        <w:rFonts w:ascii="Arial" w:hAnsi="Arial"/>
        <w:i/>
        <w:sz w:val="20"/>
      </w:rPr>
      <w:t xml:space="preserve">. </w:t>
    </w:r>
    <w:r w:rsidR="00C248CF" w:rsidRPr="00506619">
      <w:rPr>
        <w:rFonts w:ascii="Arial" w:hAnsi="Arial"/>
        <w:i/>
        <w:sz w:val="20"/>
      </w:rPr>
      <w:t xml:space="preserve">– </w:t>
    </w:r>
    <w:r w:rsidR="00C248CF" w:rsidRPr="005E45ED">
      <w:rPr>
        <w:rFonts w:ascii="Arial" w:hAnsi="Arial"/>
        <w:i/>
        <w:sz w:val="20"/>
      </w:rPr>
      <w:t xml:space="preserve">Zápisy ze zasedání výborů Zastupitelstva Olomouckého kraje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D7" w:rsidRDefault="00950CD7">
      <w:r>
        <w:separator/>
      </w:r>
    </w:p>
  </w:footnote>
  <w:footnote w:type="continuationSeparator" w:id="0">
    <w:p w:rsidR="00950CD7" w:rsidRDefault="00950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B2BEB"/>
    <w:rsid w:val="001E1B90"/>
    <w:rsid w:val="00202373"/>
    <w:rsid w:val="00205106"/>
    <w:rsid w:val="0027293F"/>
    <w:rsid w:val="00303871"/>
    <w:rsid w:val="00306DEF"/>
    <w:rsid w:val="00306EB1"/>
    <w:rsid w:val="004C66CD"/>
    <w:rsid w:val="005A5F7F"/>
    <w:rsid w:val="005B4D05"/>
    <w:rsid w:val="005E0704"/>
    <w:rsid w:val="0062296A"/>
    <w:rsid w:val="006729CE"/>
    <w:rsid w:val="007A2533"/>
    <w:rsid w:val="008174C4"/>
    <w:rsid w:val="00874FE8"/>
    <w:rsid w:val="008C1E6B"/>
    <w:rsid w:val="00932580"/>
    <w:rsid w:val="00950CD7"/>
    <w:rsid w:val="00A16588"/>
    <w:rsid w:val="00B71553"/>
    <w:rsid w:val="00C248CF"/>
    <w:rsid w:val="00C96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5</cp:revision>
  <cp:lastPrinted>2015-04-02T04:55:00Z</cp:lastPrinted>
  <dcterms:created xsi:type="dcterms:W3CDTF">2015-08-26T07:09:00Z</dcterms:created>
  <dcterms:modified xsi:type="dcterms:W3CDTF">2015-09-04T04:54:00Z</dcterms:modified>
</cp:coreProperties>
</file>