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88" w:rsidRDefault="00827D88" w:rsidP="00827D88">
      <w:pPr>
        <w:pStyle w:val="HlavikaZL"/>
        <w:ind w:left="2832" w:firstLine="708"/>
        <w:jc w:val="left"/>
      </w:pPr>
    </w:p>
    <w:p w:rsidR="00827D88" w:rsidRDefault="00827D88" w:rsidP="00827D88">
      <w:pPr>
        <w:pStyle w:val="HlavikaZL"/>
        <w:ind w:left="2832" w:firstLine="708"/>
        <w:jc w:val="left"/>
      </w:pPr>
      <w:r>
        <w:t xml:space="preserve">Dodatek č. 19 </w:t>
      </w:r>
    </w:p>
    <w:p w:rsidR="00827D88" w:rsidRDefault="00827D88" w:rsidP="00827D88">
      <w:pPr>
        <w:pStyle w:val="HlavikaZL"/>
      </w:pPr>
      <w:r>
        <w:t xml:space="preserve">ke zřizovací listině č. j. </w:t>
      </w:r>
      <w:r>
        <w:rPr>
          <w:noProof/>
        </w:rPr>
        <w:t>1628/2001</w:t>
      </w:r>
      <w:r>
        <w:t xml:space="preserve">  ze dne 28. 9. </w:t>
      </w:r>
      <w:r>
        <w:rPr>
          <w:noProof/>
        </w:rPr>
        <w:t>2001</w:t>
      </w:r>
      <w:r>
        <w:t xml:space="preserve"> ve znění dodatku č. 1 č. j. </w:t>
      </w:r>
      <w:r>
        <w:rPr>
          <w:noProof/>
        </w:rPr>
        <w:t>5707/2001</w:t>
      </w:r>
      <w:r>
        <w:t xml:space="preserve"> ze dne 21. 12. </w:t>
      </w:r>
      <w:r>
        <w:rPr>
          <w:noProof/>
        </w:rPr>
        <w:t>2001</w:t>
      </w:r>
      <w:r>
        <w:t xml:space="preserve">, dodatku č. 2 č. j. </w:t>
      </w:r>
      <w:r>
        <w:rPr>
          <w:noProof/>
        </w:rPr>
        <w:t>4863</w:t>
      </w:r>
      <w:r>
        <w:t xml:space="preserve"> ze dne 1. 3. </w:t>
      </w:r>
      <w:r>
        <w:rPr>
          <w:noProof/>
        </w:rPr>
        <w:t>2002</w:t>
      </w:r>
      <w:r>
        <w:t xml:space="preserve">, dodatku č. 3 č. j. </w:t>
      </w:r>
      <w:r>
        <w:rPr>
          <w:noProof/>
        </w:rPr>
        <w:t>10878/2002</w:t>
      </w:r>
      <w:r>
        <w:t xml:space="preserve"> ze dne 29. 8. </w:t>
      </w:r>
      <w:r>
        <w:rPr>
          <w:noProof/>
        </w:rPr>
        <w:t>2002</w:t>
      </w:r>
      <w:r>
        <w:t>, dodatku č. 4 č. j. </w:t>
      </w:r>
      <w:r>
        <w:rPr>
          <w:noProof/>
        </w:rPr>
        <w:t>213/2003</w:t>
      </w:r>
      <w:r>
        <w:t xml:space="preserve"> ze dne 28. 11. </w:t>
      </w:r>
      <w:r>
        <w:rPr>
          <w:noProof/>
        </w:rPr>
        <w:t>2002</w:t>
      </w:r>
      <w:r>
        <w:t xml:space="preserve">, dodatku č. 5 č. j. </w:t>
      </w:r>
      <w:r>
        <w:rPr>
          <w:noProof/>
        </w:rPr>
        <w:t>9809/2003</w:t>
      </w:r>
      <w:r>
        <w:t xml:space="preserve"> ze dne 19. 6. </w:t>
      </w:r>
      <w:r>
        <w:rPr>
          <w:noProof/>
        </w:rPr>
        <w:t>2003</w:t>
      </w:r>
      <w:r>
        <w:t xml:space="preserve">, dodatku č. 6 č. j. </w:t>
      </w:r>
      <w:r>
        <w:rPr>
          <w:noProof/>
        </w:rPr>
        <w:t>9794/2003</w:t>
      </w:r>
      <w:r>
        <w:t xml:space="preserve"> ze dne 19. </w:t>
      </w:r>
      <w:r>
        <w:rPr>
          <w:noProof/>
        </w:rPr>
        <w:t>6. 2003</w:t>
      </w:r>
      <w:r>
        <w:t xml:space="preserve">, dodatku č. 7 č. j. </w:t>
      </w:r>
      <w:r>
        <w:rPr>
          <w:noProof/>
        </w:rPr>
        <w:t>57/2004</w:t>
      </w:r>
      <w:r>
        <w:t xml:space="preserve"> ze dne 18. 12. </w:t>
      </w:r>
      <w:r>
        <w:rPr>
          <w:noProof/>
        </w:rPr>
        <w:t>2003,</w:t>
      </w:r>
      <w:r>
        <w:t xml:space="preserve"> dodatku č. 8 č. j. </w:t>
      </w:r>
      <w:r>
        <w:rPr>
          <w:noProof/>
        </w:rPr>
        <w:t>KUOK/322/04/OŠMT/572</w:t>
      </w:r>
      <w:r>
        <w:t xml:space="preserve"> ze dne </w:t>
      </w:r>
      <w:r>
        <w:rPr>
          <w:noProof/>
        </w:rPr>
        <w:t xml:space="preserve">24. 6. 2004, </w:t>
      </w:r>
      <w:r>
        <w:t>dodatku č. 9 č. j. KUOK/23188/05/OŠMT/572 ze dne 24. 6. 2005, dodatku č. 10 č. j. KUOK 99220/2006 ze dne 13. 9. 2006, dodatku č. 11 č. j. 23012/2009 ze dne 20. 2. 2009, dodatku č. 12 č. j. KUOK 93909/2009 ze dne 25. 9. 2009, dodatku č. 13 č. j. KUOK 46443/2011 ze dne 22. 4. 2011, dodatku č. 14 č. j. KUOK 83031/2012 ze dne 21. 9. 2012, dodatku č. 15 č. j. KUOK 2467/2013 ze dne 21. 12. 2012, dodatku č. 16 č. j. KUOK 2230/2014 ze dne 19. 12. 2013, dodatku č. 17 č. j. KUOK 88065/2014 ze dne 19. 9. 2014 a dodatku č. 18 č. j. KUOK 39970/2015 ze dne 24. 4. 2015</w:t>
      </w:r>
    </w:p>
    <w:p w:rsidR="00827D88" w:rsidRDefault="00827D88" w:rsidP="00827D88">
      <w:pPr>
        <w:pStyle w:val="Bntext-odsazendole"/>
      </w:pPr>
      <w:r>
        <w:t>Olomoucký kraj v souladu s ustanovením § 27 zákona č. 250/2000 Sb., o rozpočtových pravidlech územních rozpočtů, v platném znění, a v souladu s ustanovením § 59 odst. 1 písm. i) zákona č. 129/2000 Sb., o krajích (krajské zřízení), v platném znění,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827D88" w:rsidTr="002A2806">
        <w:tc>
          <w:tcPr>
            <w:tcW w:w="2808" w:type="dxa"/>
            <w:hideMark/>
          </w:tcPr>
          <w:p w:rsidR="00827D88" w:rsidRDefault="00827D88" w:rsidP="002A2806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hideMark/>
          </w:tcPr>
          <w:p w:rsidR="00827D88" w:rsidRDefault="00827D88" w:rsidP="002A2806">
            <w:pPr>
              <w:pStyle w:val="Nzevkoly-tab"/>
            </w:pPr>
            <w:r>
              <w:rPr>
                <w:noProof/>
              </w:rPr>
              <w:t>Střední lesnická škola, Hranice, Jurikova 588</w:t>
            </w:r>
          </w:p>
        </w:tc>
      </w:tr>
      <w:tr w:rsidR="00827D88" w:rsidTr="002A2806">
        <w:tc>
          <w:tcPr>
            <w:tcW w:w="2808" w:type="dxa"/>
            <w:hideMark/>
          </w:tcPr>
          <w:p w:rsidR="00827D88" w:rsidRDefault="00827D88" w:rsidP="002A2806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hideMark/>
          </w:tcPr>
          <w:p w:rsidR="00827D88" w:rsidRDefault="00827D88" w:rsidP="002A2806">
            <w:pPr>
              <w:pStyle w:val="Nzevkoly-tab"/>
            </w:pPr>
            <w:r>
              <w:rPr>
                <w:noProof/>
              </w:rPr>
              <w:t>753 01 Hranice, Jurikova 588</w:t>
            </w:r>
          </w:p>
        </w:tc>
      </w:tr>
      <w:tr w:rsidR="00827D88" w:rsidTr="002A2806">
        <w:tc>
          <w:tcPr>
            <w:tcW w:w="2808" w:type="dxa"/>
            <w:hideMark/>
          </w:tcPr>
          <w:p w:rsidR="00827D88" w:rsidRDefault="00827D88" w:rsidP="002A2806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hideMark/>
          </w:tcPr>
          <w:p w:rsidR="00827D88" w:rsidRDefault="00827D88" w:rsidP="002A2806">
            <w:pPr>
              <w:pStyle w:val="Nzevkoly-tab"/>
            </w:pPr>
            <w:r>
              <w:rPr>
                <w:noProof/>
              </w:rPr>
              <w:t>61986038</w:t>
            </w:r>
          </w:p>
        </w:tc>
      </w:tr>
    </w:tbl>
    <w:p w:rsidR="00827D88" w:rsidRDefault="00827D88" w:rsidP="00827D88">
      <w:pPr>
        <w:pStyle w:val="Bnstylodsazennahoe"/>
      </w:pPr>
      <w:r>
        <w:t>v tomto znění:</w:t>
      </w:r>
    </w:p>
    <w:p w:rsidR="00827D88" w:rsidRPr="00827D88" w:rsidRDefault="00827D88" w:rsidP="00827D88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VI. a Příloha č. 1 zřizovací listiny se ruší a nahrazuje se novým článkem VI. a Přílohou č. 1: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564"/>
      </w:tblGrid>
      <w:tr w:rsidR="00827D88" w:rsidRPr="00B85579" w:rsidTr="002A2806">
        <w:tc>
          <w:tcPr>
            <w:tcW w:w="9212" w:type="dxa"/>
            <w:gridSpan w:val="2"/>
            <w:shd w:val="clear" w:color="auto" w:fill="auto"/>
          </w:tcPr>
          <w:p w:rsidR="00827D88" w:rsidRPr="00B85579" w:rsidRDefault="00827D88" w:rsidP="002A2806">
            <w:pPr>
              <w:pStyle w:val="Zkladntext3"/>
              <w:jc w:val="center"/>
              <w:rPr>
                <w:b/>
              </w:rPr>
            </w:pPr>
            <w:r w:rsidRPr="00B85579">
              <w:rPr>
                <w:rFonts w:cs="Arial"/>
                <w:b/>
                <w:szCs w:val="24"/>
              </w:rPr>
              <w:t>VI.</w:t>
            </w:r>
          </w:p>
        </w:tc>
      </w:tr>
      <w:tr w:rsidR="00827D88" w:rsidRPr="00B85579" w:rsidTr="002A2806">
        <w:tc>
          <w:tcPr>
            <w:tcW w:w="9212" w:type="dxa"/>
            <w:gridSpan w:val="2"/>
            <w:shd w:val="clear" w:color="auto" w:fill="auto"/>
            <w:hideMark/>
          </w:tcPr>
          <w:p w:rsidR="00827D88" w:rsidRPr="00B85579" w:rsidRDefault="00827D88" w:rsidP="002A2806">
            <w:pPr>
              <w:pStyle w:val="Zkladntext3"/>
              <w:jc w:val="center"/>
              <w:rPr>
                <w:rFonts w:cs="Arial"/>
                <w:b/>
                <w:szCs w:val="24"/>
              </w:rPr>
            </w:pPr>
            <w:r w:rsidRPr="00B85579">
              <w:rPr>
                <w:b/>
              </w:rPr>
              <w:t>Okruhy doplňkové činnosti</w:t>
            </w:r>
          </w:p>
        </w:tc>
      </w:tr>
      <w:tr w:rsidR="00827D88" w:rsidRPr="00B85579" w:rsidTr="002A2806">
        <w:tc>
          <w:tcPr>
            <w:tcW w:w="648" w:type="dxa"/>
            <w:shd w:val="clear" w:color="auto" w:fill="auto"/>
            <w:hideMark/>
          </w:tcPr>
          <w:p w:rsidR="00827D88" w:rsidRPr="00B85579" w:rsidRDefault="00827D88" w:rsidP="002A2806">
            <w:pPr>
              <w:spacing w:after="120"/>
              <w:rPr>
                <w:rFonts w:ascii="Arial" w:hAnsi="Arial" w:cs="Arial"/>
              </w:rPr>
            </w:pPr>
            <w:r w:rsidRPr="00B85579">
              <w:rPr>
                <w:rFonts w:ascii="Arial" w:hAnsi="Arial" w:cs="Arial"/>
              </w:rPr>
              <w:t>1.</w:t>
            </w:r>
          </w:p>
        </w:tc>
        <w:tc>
          <w:tcPr>
            <w:tcW w:w="8564" w:type="dxa"/>
            <w:shd w:val="clear" w:color="auto" w:fill="auto"/>
            <w:hideMark/>
          </w:tcPr>
          <w:p w:rsidR="00827D88" w:rsidRPr="00B85579" w:rsidRDefault="00827D88" w:rsidP="002A2806">
            <w:pPr>
              <w:spacing w:after="120"/>
              <w:jc w:val="both"/>
              <w:rPr>
                <w:rFonts w:ascii="Arial" w:hAnsi="Arial" w:cs="Arial"/>
              </w:rPr>
            </w:pPr>
            <w:r w:rsidRPr="00B85579">
              <w:rPr>
                <w:rFonts w:ascii="Arial" w:hAnsi="Arial" w:cs="Arial"/>
              </w:rPr>
              <w:t>K lepšímu využití svých hospodářských možností a odborností svých zaměstnanců zřizovatel povoluje vykonávat příspěvkové organizaci tyto doplňkové činnosti:</w:t>
            </w:r>
          </w:p>
        </w:tc>
      </w:tr>
      <w:tr w:rsidR="00827D88" w:rsidRPr="00B85579" w:rsidTr="002A2806">
        <w:tc>
          <w:tcPr>
            <w:tcW w:w="648" w:type="dxa"/>
            <w:shd w:val="clear" w:color="auto" w:fill="auto"/>
            <w:hideMark/>
          </w:tcPr>
          <w:p w:rsidR="00827D88" w:rsidRPr="00B85579" w:rsidRDefault="00827D88" w:rsidP="002A2806">
            <w:pPr>
              <w:spacing w:after="120"/>
              <w:rPr>
                <w:rFonts w:ascii="Arial" w:hAnsi="Arial" w:cs="Arial"/>
              </w:rPr>
            </w:pPr>
            <w:r w:rsidRPr="00B85579">
              <w:rPr>
                <w:rFonts w:ascii="Arial" w:hAnsi="Arial" w:cs="Arial"/>
              </w:rPr>
              <w:t>2.</w:t>
            </w:r>
          </w:p>
        </w:tc>
        <w:tc>
          <w:tcPr>
            <w:tcW w:w="8564" w:type="dxa"/>
            <w:shd w:val="clear" w:color="auto" w:fill="auto"/>
            <w:hideMark/>
          </w:tcPr>
          <w:p w:rsidR="00827D88" w:rsidRDefault="00827D88" w:rsidP="002A2806">
            <w:pPr>
              <w:pStyle w:val="Odrky"/>
              <w:jc w:val="both"/>
              <w:rPr>
                <w:rFonts w:cs="Arial"/>
              </w:rPr>
            </w:pPr>
            <w:r w:rsidRPr="00B85579">
              <w:rPr>
                <w:rFonts w:cs="Arial"/>
              </w:rPr>
              <w:t xml:space="preserve">pronájem nemovitého majetku, včetně poskytování služeb zajišťujících jejich řádný provoz </w:t>
            </w:r>
          </w:p>
          <w:p w:rsidR="003562D0" w:rsidRPr="002A2806" w:rsidRDefault="003562D0" w:rsidP="003562D0">
            <w:pPr>
              <w:pStyle w:val="Odrky"/>
              <w:numPr>
                <w:ilvl w:val="0"/>
                <w:numId w:val="0"/>
              </w:numPr>
              <w:ind w:left="680"/>
              <w:jc w:val="both"/>
              <w:rPr>
                <w:rFonts w:cs="Arial"/>
                <w:b/>
              </w:rPr>
            </w:pPr>
            <w:r w:rsidRPr="002A2806">
              <w:rPr>
                <w:rFonts w:cs="Arial"/>
                <w:b/>
              </w:rPr>
              <w:t>Provozování zemědělské v</w:t>
            </w:r>
            <w:r w:rsidR="002A2806">
              <w:rPr>
                <w:rFonts w:cs="Arial"/>
                <w:b/>
              </w:rPr>
              <w:t>ýroby dle osvědčení o zápisu do </w:t>
            </w:r>
            <w:r w:rsidRPr="002A2806">
              <w:rPr>
                <w:rFonts w:cs="Arial"/>
                <w:b/>
              </w:rPr>
              <w:t xml:space="preserve">evidence zemědělského podnikatele dle zák. č. </w:t>
            </w:r>
            <w:r w:rsidR="002A2806">
              <w:rPr>
                <w:rFonts w:cs="Arial"/>
                <w:b/>
              </w:rPr>
              <w:t>252/1997 Sb., o </w:t>
            </w:r>
            <w:r w:rsidR="002A2806" w:rsidRPr="002A2806">
              <w:rPr>
                <w:rFonts w:cs="Arial"/>
                <w:b/>
              </w:rPr>
              <w:t>zemědělství, ve </w:t>
            </w:r>
            <w:r w:rsidRPr="002A2806">
              <w:rPr>
                <w:rFonts w:cs="Arial"/>
                <w:b/>
              </w:rPr>
              <w:t>znění pozdějších předpisů</w:t>
            </w:r>
          </w:p>
          <w:p w:rsidR="00827D88" w:rsidRPr="00B85579" w:rsidRDefault="00827D88" w:rsidP="002A2806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ind w:left="680"/>
              <w:rPr>
                <w:rFonts w:cs="Arial"/>
              </w:rPr>
            </w:pPr>
            <w:r w:rsidRPr="00B85579">
              <w:rPr>
                <w:rFonts w:cs="Arial"/>
              </w:rPr>
              <w:t>Truhlářství, podlahářství</w:t>
            </w:r>
          </w:p>
          <w:p w:rsidR="00827D88" w:rsidRPr="00B85579" w:rsidRDefault="00827D88" w:rsidP="002A2806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ind w:left="680"/>
              <w:rPr>
                <w:rFonts w:cs="Arial"/>
              </w:rPr>
            </w:pPr>
            <w:r w:rsidRPr="00B85579">
              <w:rPr>
                <w:rFonts w:cs="Arial"/>
              </w:rPr>
              <w:t>Opravy ostatních dopravních prostředků a pracovních strojů</w:t>
            </w:r>
          </w:p>
          <w:p w:rsidR="00827D88" w:rsidRPr="00B85579" w:rsidRDefault="00827D88" w:rsidP="002A2806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ind w:left="680"/>
              <w:rPr>
                <w:rFonts w:cs="Arial"/>
              </w:rPr>
            </w:pPr>
            <w:r w:rsidRPr="00B85579">
              <w:rPr>
                <w:rFonts w:cs="Arial"/>
              </w:rPr>
              <w:t>Hostinská činnost</w:t>
            </w:r>
          </w:p>
          <w:p w:rsidR="00827D88" w:rsidRPr="00B85579" w:rsidRDefault="00827D88" w:rsidP="002A2806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ind w:left="680"/>
              <w:rPr>
                <w:rFonts w:cs="Arial"/>
              </w:rPr>
            </w:pPr>
            <w:r w:rsidRPr="00B85579">
              <w:rPr>
                <w:rFonts w:cs="Arial"/>
              </w:rPr>
              <w:t>Provozování střelnic</w:t>
            </w:r>
          </w:p>
          <w:p w:rsidR="00827D88" w:rsidRPr="00B85579" w:rsidRDefault="00827D88" w:rsidP="002A2806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ind w:left="680"/>
              <w:rPr>
                <w:rFonts w:cs="Arial"/>
              </w:rPr>
            </w:pPr>
            <w:r w:rsidRPr="00B85579">
              <w:rPr>
                <w:rFonts w:cs="Arial"/>
              </w:rPr>
              <w:lastRenderedPageBreak/>
              <w:t>Půjčování a uschovávání zbraní</w:t>
            </w:r>
          </w:p>
          <w:p w:rsidR="00827D88" w:rsidRPr="00B85579" w:rsidRDefault="00827D88" w:rsidP="002A2806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ind w:left="680"/>
              <w:jc w:val="both"/>
              <w:rPr>
                <w:rFonts w:cs="Arial"/>
              </w:rPr>
            </w:pPr>
            <w:r w:rsidRPr="00B85579">
              <w:rPr>
                <w:rFonts w:cs="Arial"/>
              </w:rPr>
              <w:t>Silniční motorová doprava nákladní provozovaná vozidly nebo jízdními soupravami o největší povolené hmotnosti přesahující 3,5 tuny, jsou-li určeny k přepravě zvířat nebo věcí</w:t>
            </w:r>
          </w:p>
          <w:p w:rsidR="00827D88" w:rsidRPr="00B85579" w:rsidRDefault="00827D88" w:rsidP="002A2806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ind w:left="680"/>
              <w:rPr>
                <w:rFonts w:cs="Arial"/>
              </w:rPr>
            </w:pPr>
            <w:r w:rsidRPr="00B85579">
              <w:rPr>
                <w:rFonts w:cs="Arial"/>
              </w:rPr>
              <w:t>Výroba, obchod a služby neuvedené v přílohách 1-3 ŽZ</w:t>
            </w:r>
          </w:p>
          <w:p w:rsidR="00827D88" w:rsidRPr="00B85579" w:rsidRDefault="00827D88" w:rsidP="002A2806">
            <w:pPr>
              <w:pStyle w:val="Odrky"/>
              <w:jc w:val="both"/>
              <w:rPr>
                <w:rFonts w:cs="Arial"/>
              </w:rPr>
            </w:pPr>
            <w:r w:rsidRPr="00B85579">
              <w:rPr>
                <w:rFonts w:cs="Arial"/>
              </w:rPr>
              <w:t>mimoškolní výchova a vzdělávání, pořádání kurzů, školení včetně lektorské činnosti</w:t>
            </w:r>
          </w:p>
          <w:p w:rsidR="00827D88" w:rsidRPr="00B85579" w:rsidRDefault="00827D88" w:rsidP="002A2806">
            <w:pPr>
              <w:pStyle w:val="Odrky"/>
              <w:jc w:val="both"/>
              <w:rPr>
                <w:rFonts w:cs="Arial"/>
              </w:rPr>
            </w:pPr>
            <w:r w:rsidRPr="00B85579">
              <w:rPr>
                <w:rFonts w:cs="Arial"/>
              </w:rPr>
              <w:t>poskytování služeb pro zemědělství, zahradnictví, rybníkářství, lesnictví a myslivosti</w:t>
            </w:r>
          </w:p>
          <w:p w:rsidR="00827D88" w:rsidRPr="00B85579" w:rsidRDefault="00827D88" w:rsidP="002A2806">
            <w:pPr>
              <w:pStyle w:val="Odrky"/>
              <w:jc w:val="both"/>
              <w:rPr>
                <w:rFonts w:cs="Arial"/>
              </w:rPr>
            </w:pPr>
            <w:r w:rsidRPr="00B85579">
              <w:rPr>
                <w:rFonts w:cs="Arial"/>
              </w:rPr>
              <w:t>činnost odborného lesního hospodáře</w:t>
            </w:r>
          </w:p>
          <w:p w:rsidR="00827D88" w:rsidRPr="00B85579" w:rsidRDefault="00827D88" w:rsidP="002A2806">
            <w:pPr>
              <w:pStyle w:val="Odrky"/>
              <w:jc w:val="both"/>
              <w:rPr>
                <w:rFonts w:cs="Arial"/>
              </w:rPr>
            </w:pPr>
            <w:r w:rsidRPr="00B85579">
              <w:rPr>
                <w:rFonts w:cs="Arial"/>
              </w:rPr>
              <w:t>nakládání s reprodukčním materiálem lesních dřevin</w:t>
            </w:r>
          </w:p>
          <w:p w:rsidR="00827D88" w:rsidRPr="00B85579" w:rsidRDefault="00827D88" w:rsidP="002A2806">
            <w:pPr>
              <w:pStyle w:val="Odrky"/>
              <w:jc w:val="both"/>
              <w:rPr>
                <w:rFonts w:cs="Arial"/>
              </w:rPr>
            </w:pPr>
            <w:r w:rsidRPr="00B85579">
              <w:rPr>
                <w:rFonts w:cs="Arial"/>
              </w:rPr>
              <w:t>zpracování dřeva, výroba dřevěných, korkových, proutěných a slaměných výrobků</w:t>
            </w:r>
          </w:p>
          <w:p w:rsidR="00827D88" w:rsidRPr="00B85579" w:rsidRDefault="00827D88" w:rsidP="002A2806">
            <w:pPr>
              <w:pStyle w:val="Odrky"/>
              <w:jc w:val="both"/>
              <w:rPr>
                <w:rFonts w:cs="Arial"/>
              </w:rPr>
            </w:pPr>
            <w:r w:rsidRPr="00B85579">
              <w:rPr>
                <w:rFonts w:cs="Arial"/>
              </w:rPr>
              <w:t>zprostředkování obchodu a služeb</w:t>
            </w:r>
          </w:p>
          <w:p w:rsidR="00827D88" w:rsidRPr="00B85579" w:rsidRDefault="00827D88" w:rsidP="002A2806">
            <w:pPr>
              <w:pStyle w:val="Odrky"/>
              <w:jc w:val="both"/>
              <w:rPr>
                <w:rFonts w:cs="Arial"/>
              </w:rPr>
            </w:pPr>
            <w:r w:rsidRPr="00B85579">
              <w:rPr>
                <w:rFonts w:cs="Arial"/>
              </w:rPr>
              <w:t>velkoobchod a maloobchod</w:t>
            </w:r>
          </w:p>
          <w:p w:rsidR="00827D88" w:rsidRPr="00B85579" w:rsidRDefault="00827D88" w:rsidP="002A2806">
            <w:pPr>
              <w:pStyle w:val="Odrky"/>
              <w:jc w:val="both"/>
              <w:rPr>
                <w:rFonts w:cs="Arial"/>
              </w:rPr>
            </w:pPr>
            <w:r w:rsidRPr="00B85579">
              <w:rPr>
                <w:rFonts w:cs="Arial"/>
              </w:rPr>
              <w:t>ubytovací služby</w:t>
            </w:r>
          </w:p>
          <w:p w:rsidR="00827D88" w:rsidRDefault="00827D88" w:rsidP="002A2806">
            <w:pPr>
              <w:pStyle w:val="Odrky"/>
              <w:jc w:val="both"/>
              <w:rPr>
                <w:rFonts w:cs="Arial"/>
              </w:rPr>
            </w:pPr>
            <w:r w:rsidRPr="00B85579">
              <w:rPr>
                <w:rFonts w:cs="Arial"/>
              </w:rPr>
              <w:t>pronájem a půjčování věcí movitých</w:t>
            </w:r>
          </w:p>
          <w:p w:rsidR="00827D88" w:rsidRPr="00B85579" w:rsidRDefault="00827D88" w:rsidP="00827D88">
            <w:pPr>
              <w:pStyle w:val="Odrky"/>
              <w:numPr>
                <w:ilvl w:val="0"/>
                <w:numId w:val="0"/>
              </w:numPr>
              <w:ind w:left="964"/>
              <w:jc w:val="both"/>
              <w:rPr>
                <w:rFonts w:cs="Arial"/>
              </w:rPr>
            </w:pPr>
          </w:p>
        </w:tc>
      </w:tr>
    </w:tbl>
    <w:p w:rsidR="002A2806" w:rsidRDefault="002A2806"/>
    <w:p w:rsidR="00827D88" w:rsidRDefault="003562D0" w:rsidP="00827D88">
      <w:pPr>
        <w:pStyle w:val="Bntext-odsazendole"/>
      </w:pPr>
      <w:r w:rsidRPr="00A40738">
        <w:t>V ostatních částech zůstává zřizovací listina</w:t>
      </w:r>
      <w:r w:rsidRPr="00A40738">
        <w:rPr>
          <w:noProof/>
        </w:rPr>
        <w:t xml:space="preserve"> </w:t>
      </w:r>
      <w:r w:rsidRPr="00A40738">
        <w:t>beze změny.</w:t>
      </w:r>
    </w:p>
    <w:p w:rsidR="00827D88" w:rsidRDefault="00827D88" w:rsidP="00827D88">
      <w:pPr>
        <w:pStyle w:val="Bntext-odsazendole"/>
      </w:pPr>
      <w:r>
        <w:t xml:space="preserve">Tento dodatek nabývá platnosti dnem jeho schválení Zastupitelstvem Olomouckého kraje s účinností </w:t>
      </w:r>
      <w:r w:rsidRPr="0099609D">
        <w:t>od 2</w:t>
      </w:r>
      <w:r>
        <w:t>5</w:t>
      </w:r>
      <w:r w:rsidRPr="0099609D">
        <w:t>.</w:t>
      </w:r>
      <w:r w:rsidR="00FF054C">
        <w:t xml:space="preserve"> 9</w:t>
      </w:r>
      <w:r w:rsidRPr="0099609D">
        <w:t>. 2015.</w:t>
      </w:r>
    </w:p>
    <w:p w:rsidR="00827D88" w:rsidRDefault="00827D88" w:rsidP="00827D88">
      <w:pPr>
        <w:pStyle w:val="Msto"/>
      </w:pPr>
      <w:r>
        <w:t xml:space="preserve">V Olomouci </w:t>
      </w:r>
      <w:r w:rsidRPr="0099609D">
        <w:t>dne 2</w:t>
      </w:r>
      <w:r w:rsidR="00FF054C">
        <w:t>5</w:t>
      </w:r>
      <w:r w:rsidRPr="0099609D">
        <w:t xml:space="preserve">. </w:t>
      </w:r>
      <w:r w:rsidR="00FF054C">
        <w:t>9</w:t>
      </w:r>
      <w:r w:rsidRPr="0099609D">
        <w:t>. 2015</w:t>
      </w:r>
    </w:p>
    <w:p w:rsidR="00827D88" w:rsidRDefault="00827D88"/>
    <w:p w:rsidR="00827D88" w:rsidRDefault="00827D88"/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040"/>
      </w:tblGrid>
      <w:tr w:rsidR="00827D88" w:rsidRPr="00B736AC" w:rsidTr="002A2806">
        <w:tc>
          <w:tcPr>
            <w:tcW w:w="4040" w:type="dxa"/>
            <w:shd w:val="clear" w:color="auto" w:fill="auto"/>
          </w:tcPr>
          <w:p w:rsidR="00827D88" w:rsidRPr="00B736AC" w:rsidRDefault="00827D88" w:rsidP="002A2806">
            <w:pPr>
              <w:pStyle w:val="Hejtman-podpis"/>
              <w:spacing w:after="0"/>
              <w:jc w:val="center"/>
            </w:pPr>
            <w:r w:rsidRPr="00B736AC">
              <w:t>Ing. Jiří Rozbořil</w:t>
            </w:r>
          </w:p>
        </w:tc>
      </w:tr>
      <w:tr w:rsidR="00827D88" w:rsidRPr="00B736AC" w:rsidTr="002A2806">
        <w:tc>
          <w:tcPr>
            <w:tcW w:w="4040" w:type="dxa"/>
            <w:shd w:val="clear" w:color="auto" w:fill="auto"/>
          </w:tcPr>
          <w:p w:rsidR="00827D88" w:rsidRPr="00B736AC" w:rsidRDefault="00827D88" w:rsidP="002A2806">
            <w:pPr>
              <w:pStyle w:val="Hejtman-podpis"/>
              <w:jc w:val="center"/>
            </w:pPr>
            <w:r w:rsidRPr="00B736AC">
              <w:t>hejtman Olomouckého kraje</w:t>
            </w:r>
          </w:p>
        </w:tc>
      </w:tr>
    </w:tbl>
    <w:p w:rsidR="003562D0" w:rsidRDefault="003562D0">
      <w:pPr>
        <w:sectPr w:rsidR="003562D0" w:rsidSect="001F4B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4"/>
          <w:cols w:space="708"/>
          <w:docGrid w:linePitch="360"/>
        </w:sectPr>
      </w:pPr>
    </w:p>
    <w:p w:rsidR="003562D0" w:rsidRPr="00BE4258" w:rsidRDefault="003562D0" w:rsidP="003562D0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lastRenderedPageBreak/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:rsidR="003562D0" w:rsidRPr="00597A14" w:rsidRDefault="003562D0" w:rsidP="003562D0">
      <w:pPr>
        <w:ind w:left="1068"/>
        <w:rPr>
          <w:rFonts w:ascii="Arial" w:hAnsi="Arial" w:cs="Arial"/>
          <w:b/>
          <w:color w:val="FF0000"/>
        </w:rPr>
      </w:pPr>
    </w:p>
    <w:p w:rsidR="003562D0" w:rsidRPr="00597A14" w:rsidRDefault="003562D0" w:rsidP="003562D0">
      <w:pPr>
        <w:numPr>
          <w:ilvl w:val="0"/>
          <w:numId w:val="3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3562D0" w:rsidRDefault="003562D0" w:rsidP="003562D0">
      <w:pPr>
        <w:ind w:firstLine="708"/>
        <w:rPr>
          <w:rFonts w:ascii="Arial" w:hAnsi="Arial" w:cs="Arial"/>
          <w:b/>
        </w:rPr>
      </w:pPr>
    </w:p>
    <w:p w:rsidR="003562D0" w:rsidRPr="00485CC1" w:rsidRDefault="003562D0" w:rsidP="003562D0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3562D0" w:rsidRPr="00D45C6F" w:rsidRDefault="003562D0" w:rsidP="003562D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090"/>
        <w:gridCol w:w="2089"/>
        <w:gridCol w:w="2089"/>
        <w:gridCol w:w="2089"/>
        <w:gridCol w:w="1110"/>
        <w:gridCol w:w="2315"/>
        <w:gridCol w:w="1896"/>
      </w:tblGrid>
      <w:tr w:rsidR="003562D0" w:rsidRPr="00D45C6F" w:rsidTr="002A2806">
        <w:trPr>
          <w:trHeight w:val="567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D45C6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588/--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Jiná  st.</w:t>
            </w:r>
            <w:proofErr w:type="gramEnd"/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St.720</w:t>
            </w:r>
            <w:proofErr w:type="gramEnd"/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616/--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St.764</w:t>
            </w:r>
            <w:proofErr w:type="gramEnd"/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625/--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D45C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St.1899/2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St.2745</w:t>
            </w:r>
            <w:proofErr w:type="gramEnd"/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St.2746</w:t>
            </w:r>
            <w:proofErr w:type="gramEnd"/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St.2747</w:t>
            </w:r>
            <w:proofErr w:type="gramEnd"/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V-Rybáře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St.334</w:t>
            </w:r>
            <w:proofErr w:type="gramEnd"/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V-Rybáře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St.333</w:t>
            </w:r>
            <w:proofErr w:type="gramEnd"/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V-Rybáře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St.2334</w:t>
            </w:r>
            <w:proofErr w:type="gramEnd"/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33/--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71270A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st.114</w:t>
            </w:r>
            <w:proofErr w:type="gramEnd"/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 180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St.181</w:t>
            </w:r>
            <w:proofErr w:type="gramEnd"/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St.182</w:t>
            </w:r>
            <w:proofErr w:type="gramEnd"/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72/--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St.144</w:t>
            </w:r>
            <w:proofErr w:type="gramEnd"/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--/2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D45C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St.236</w:t>
            </w:r>
            <w:proofErr w:type="gramEnd"/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--/4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Les</w:t>
            </w:r>
            <w:proofErr w:type="gramEnd"/>
            <w:r w:rsidRPr="00D45C6F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hosp</w:t>
            </w:r>
            <w:proofErr w:type="spellEnd"/>
            <w:r w:rsidRPr="00D45C6F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St.238/1</w:t>
            </w:r>
          </w:p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Tech.vyb</w:t>
            </w:r>
            <w:proofErr w:type="spellEnd"/>
            <w:r w:rsidRPr="00D45C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St.234</w:t>
            </w:r>
            <w:proofErr w:type="gramEnd"/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D45C6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výroba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St.235</w:t>
            </w:r>
            <w:proofErr w:type="gramEnd"/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St.237</w:t>
            </w:r>
            <w:proofErr w:type="gramEnd"/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St.239</w:t>
            </w:r>
            <w:proofErr w:type="gramEnd"/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St.240</w:t>
            </w:r>
            <w:proofErr w:type="gramEnd"/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St.256</w:t>
            </w:r>
            <w:proofErr w:type="gramEnd"/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St.257</w:t>
            </w:r>
            <w:proofErr w:type="gramEnd"/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St.258/1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St.259/1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St.264</w:t>
            </w:r>
            <w:proofErr w:type="gramEnd"/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832/14</w:t>
            </w:r>
          </w:p>
        </w:tc>
      </w:tr>
    </w:tbl>
    <w:p w:rsidR="003562D0" w:rsidRPr="00D45C6F" w:rsidRDefault="003562D0" w:rsidP="003562D0">
      <w:pPr>
        <w:rPr>
          <w:rFonts w:ascii="Arial" w:hAnsi="Arial" w:cs="Arial"/>
          <w:b/>
        </w:rPr>
      </w:pPr>
    </w:p>
    <w:p w:rsidR="003562D0" w:rsidRPr="00485CC1" w:rsidRDefault="003562D0" w:rsidP="003562D0">
      <w:pPr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:rsidR="003562D0" w:rsidRPr="00D45C6F" w:rsidRDefault="003562D0" w:rsidP="003562D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3562D0" w:rsidRPr="00D45C6F" w:rsidTr="002A2806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Sněžná jáma Šipka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850/1</w:t>
            </w:r>
          </w:p>
        </w:tc>
      </w:tr>
    </w:tbl>
    <w:p w:rsidR="003562D0" w:rsidRPr="00D45C6F" w:rsidRDefault="003562D0" w:rsidP="003562D0">
      <w:pPr>
        <w:rPr>
          <w:rFonts w:ascii="Arial" w:hAnsi="Arial" w:cs="Arial"/>
          <w:sz w:val="22"/>
          <w:szCs w:val="22"/>
        </w:rPr>
      </w:pPr>
    </w:p>
    <w:p w:rsidR="003562D0" w:rsidRPr="00485CC1" w:rsidRDefault="003562D0" w:rsidP="003562D0">
      <w:pPr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p w:rsidR="003562D0" w:rsidRPr="00D45C6F" w:rsidRDefault="003562D0" w:rsidP="003562D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3562D0" w:rsidRPr="00D45C6F" w:rsidTr="002A2806">
        <w:trPr>
          <w:trHeight w:val="454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St.720</w:t>
            </w:r>
            <w:proofErr w:type="gramEnd"/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St.764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St.1899/2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St.2745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454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St.2746</w:t>
            </w:r>
            <w:proofErr w:type="gramEnd"/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St.2747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1449/6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1449/10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1449/30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1587/1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806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2A2806" w:rsidRDefault="002A2806" w:rsidP="00C20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80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20C9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2806" w:rsidRPr="002A2806" w:rsidRDefault="002A2806" w:rsidP="002A2806">
            <w:pPr>
              <w:rPr>
                <w:b/>
              </w:rPr>
            </w:pPr>
            <w:r w:rsidRPr="002A2806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2A2806" w:rsidRDefault="002A2806" w:rsidP="002A28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2806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2A2806" w:rsidRDefault="002A2806" w:rsidP="002A28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806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2A2806" w:rsidRDefault="002A2806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806">
              <w:rPr>
                <w:rFonts w:ascii="Arial" w:hAnsi="Arial" w:cs="Arial"/>
                <w:b/>
                <w:sz w:val="20"/>
                <w:szCs w:val="20"/>
              </w:rPr>
              <w:t>1587/6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D45C6F" w:rsidRDefault="002A2806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806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2A2806" w:rsidRDefault="00C20C94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2806" w:rsidRPr="002A2806" w:rsidRDefault="002A2806" w:rsidP="002A2806">
            <w:pPr>
              <w:rPr>
                <w:b/>
              </w:rPr>
            </w:pPr>
            <w:r w:rsidRPr="002A2806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2A2806" w:rsidRDefault="002A2806" w:rsidP="002A28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2806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2A2806" w:rsidRDefault="002A2806" w:rsidP="002A28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806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2A2806" w:rsidRDefault="002A2806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806">
              <w:rPr>
                <w:rFonts w:ascii="Arial" w:hAnsi="Arial" w:cs="Arial"/>
                <w:b/>
                <w:sz w:val="20"/>
                <w:szCs w:val="20"/>
              </w:rPr>
              <w:t>1587/7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D45C6F" w:rsidRDefault="002A2806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 w:rsidR="00C20C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1886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 w:rsidR="00C20C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1889/2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 w:rsidR="00C20C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2431/4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St.330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St.331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St.333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St.334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St.616/1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St.616/3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St.774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St.2334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2718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2719/1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979" w:rsidRPr="00D45C6F" w:rsidTr="008A2979">
        <w:trPr>
          <w:trHeight w:val="547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2719/2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2726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2728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2735/3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2746/1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2746/2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2753/1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979" w:rsidRPr="00D45C6F" w:rsidTr="008A2979">
        <w:trPr>
          <w:trHeight w:val="546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2753/2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2754/1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2755/1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2828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2829/1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28/29/2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2829/3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2832/3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2881/1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2881/2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2881/3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St.114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St.180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St.181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St.182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979" w:rsidRPr="00D45C6F" w:rsidTr="00DA1D9D">
        <w:trPr>
          <w:trHeight w:val="547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8A2979" w:rsidRPr="00D45C6F" w:rsidTr="008A2979">
        <w:trPr>
          <w:trHeight w:val="37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A2979" w:rsidRPr="00D45C6F" w:rsidRDefault="008A2979" w:rsidP="00ED4AA7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A2979" w:rsidRPr="00D45C6F" w:rsidRDefault="008A2979" w:rsidP="00ED4AA7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A2979" w:rsidRPr="00D45C6F" w:rsidRDefault="008A2979" w:rsidP="00ED4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860/16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860/17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1254/2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979" w:rsidRPr="00D45C6F" w:rsidTr="008A2979">
        <w:trPr>
          <w:trHeight w:val="547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St.144</w:t>
            </w:r>
            <w:proofErr w:type="gramEnd"/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St.181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St.199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St.222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St.234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St.235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St.236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St.237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St.239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St.240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St.244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St.245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St.256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St.257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St.264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St.288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979" w:rsidRPr="00D45C6F" w:rsidTr="008A2979">
        <w:trPr>
          <w:trHeight w:val="547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St.289/3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779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087B54" w:rsidRDefault="003562D0" w:rsidP="002A2806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087B54">
              <w:rPr>
                <w:rFonts w:ascii="Arial" w:hAnsi="Arial" w:cs="Arial"/>
                <w:sz w:val="20"/>
                <w:szCs w:val="20"/>
              </w:rPr>
              <w:t>832/10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832/25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832/26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833/2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979" w:rsidRPr="00D45C6F" w:rsidTr="008A2979">
        <w:trPr>
          <w:trHeight w:val="546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833/15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839/3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979" w:rsidRPr="00D45C6F" w:rsidTr="008A2979">
        <w:trPr>
          <w:trHeight w:val="547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845/3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850/1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854/1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854/2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855/1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979" w:rsidRPr="00D45C6F" w:rsidTr="008A2979">
        <w:trPr>
          <w:trHeight w:val="546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859/1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979" w:rsidRPr="00D45C6F" w:rsidTr="008A2979">
        <w:trPr>
          <w:trHeight w:val="547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79" w:rsidRPr="00D45C6F" w:rsidRDefault="008A2979" w:rsidP="00ED4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860/23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1261/2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1321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1322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 xml:space="preserve">832/27 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62D0" w:rsidRDefault="003562D0" w:rsidP="003562D0">
      <w:pPr>
        <w:rPr>
          <w:rFonts w:ascii="Arial" w:hAnsi="Arial" w:cs="Arial"/>
          <w:b/>
        </w:rPr>
      </w:pPr>
    </w:p>
    <w:p w:rsidR="003562D0" w:rsidRDefault="003562D0" w:rsidP="003562D0">
      <w:pPr>
        <w:rPr>
          <w:rFonts w:ascii="Arial" w:hAnsi="Arial" w:cs="Arial"/>
          <w:b/>
        </w:rPr>
      </w:pPr>
    </w:p>
    <w:p w:rsidR="003562D0" w:rsidRDefault="003562D0" w:rsidP="003562D0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3562D0" w:rsidRPr="00561545" w:rsidRDefault="003562D0" w:rsidP="003562D0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3562D0" w:rsidRPr="00561545" w:rsidRDefault="003562D0" w:rsidP="003562D0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3562D0" w:rsidRPr="00985C6E" w:rsidRDefault="003562D0" w:rsidP="003562D0"/>
    <w:p w:rsidR="00827D88" w:rsidRDefault="00827D88"/>
    <w:sectPr w:rsidR="00827D88" w:rsidSect="003562D0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06" w:rsidRDefault="002A2806" w:rsidP="00827D88">
      <w:r>
        <w:separator/>
      </w:r>
    </w:p>
  </w:endnote>
  <w:endnote w:type="continuationSeparator" w:id="0">
    <w:p w:rsidR="002A2806" w:rsidRDefault="002A2806" w:rsidP="0082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4A" w:rsidRDefault="009323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CB" w:rsidRPr="003413A0" w:rsidRDefault="006F701E" w:rsidP="00747BCB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25. 9. 2015</w:t>
    </w:r>
    <w:r w:rsidR="00747BCB" w:rsidRPr="00F56359">
      <w:rPr>
        <w:rFonts w:ascii="Arial" w:hAnsi="Arial" w:cs="Arial"/>
        <w:i/>
        <w:color w:val="FF0000"/>
        <w:sz w:val="20"/>
        <w:szCs w:val="20"/>
      </w:rPr>
      <w:tab/>
    </w:r>
    <w:r w:rsidR="00747BCB" w:rsidRPr="00F56359">
      <w:rPr>
        <w:rFonts w:ascii="Arial" w:hAnsi="Arial" w:cs="Arial"/>
        <w:i/>
        <w:color w:val="FF0000"/>
        <w:sz w:val="20"/>
        <w:szCs w:val="20"/>
      </w:rPr>
      <w:tab/>
    </w:r>
    <w:r w:rsidR="00747BCB" w:rsidRPr="003413A0">
      <w:rPr>
        <w:rFonts w:ascii="Arial" w:hAnsi="Arial" w:cs="Arial"/>
        <w:i/>
        <w:sz w:val="20"/>
        <w:szCs w:val="20"/>
      </w:rPr>
      <w:t>strana</w:t>
    </w:r>
    <w:r w:rsidR="00747BCB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47BCB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47BCB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47BCB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5</w:t>
    </w:r>
    <w:r w:rsidR="00747BCB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47BCB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47BCB" w:rsidRPr="003413A0">
      <w:rPr>
        <w:rStyle w:val="slostrnky"/>
        <w:rFonts w:ascii="Arial" w:hAnsi="Arial" w:cs="Arial"/>
        <w:sz w:val="20"/>
        <w:szCs w:val="20"/>
      </w:rPr>
      <w:t>(</w:t>
    </w:r>
    <w:r w:rsidR="00747BCB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2D4DC9">
      <w:rPr>
        <w:rStyle w:val="slostrnky"/>
        <w:rFonts w:ascii="Arial" w:hAnsi="Arial" w:cs="Arial"/>
        <w:i/>
        <w:sz w:val="20"/>
        <w:szCs w:val="20"/>
      </w:rPr>
      <w:t>3</w:t>
    </w:r>
    <w:r w:rsidR="00747BCB">
      <w:rPr>
        <w:rStyle w:val="slostrnky"/>
        <w:rFonts w:ascii="Arial" w:hAnsi="Arial" w:cs="Arial"/>
        <w:i/>
        <w:sz w:val="20"/>
        <w:szCs w:val="20"/>
      </w:rPr>
      <w:t>1</w:t>
    </w:r>
    <w:r w:rsidR="00747BCB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47BCB" w:rsidRPr="009A4169" w:rsidRDefault="006F701E" w:rsidP="00747BCB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r w:rsidR="00747BCB" w:rsidRPr="0093234A">
      <w:rPr>
        <w:rFonts w:ascii="Arial" w:hAnsi="Arial" w:cs="Arial"/>
        <w:i/>
        <w:sz w:val="20"/>
        <w:szCs w:val="20"/>
      </w:rPr>
      <w:t xml:space="preserve"> </w:t>
    </w:r>
    <w:r w:rsidR="00747BCB" w:rsidRPr="009A4169">
      <w:rPr>
        <w:rFonts w:ascii="Arial" w:hAnsi="Arial" w:cs="Arial"/>
        <w:i/>
        <w:sz w:val="20"/>
        <w:szCs w:val="20"/>
      </w:rPr>
      <w:t>– Dodatky zřizovacích listin školských příspěvkových organizací</w:t>
    </w:r>
    <w:r w:rsidR="00747BCB">
      <w:rPr>
        <w:rFonts w:ascii="Arial" w:hAnsi="Arial" w:cs="Arial"/>
        <w:i/>
        <w:sz w:val="20"/>
        <w:szCs w:val="20"/>
      </w:rPr>
      <w:tab/>
    </w:r>
  </w:p>
  <w:p w:rsidR="00747BCB" w:rsidRPr="00420B9A" w:rsidRDefault="00747BCB" w:rsidP="00747BCB">
    <w:pPr>
      <w:pStyle w:val="Zhlav"/>
      <w:rPr>
        <w:rFonts w:ascii="Arial" w:hAnsi="Arial" w:cs="Arial"/>
        <w:i/>
        <w:sz w:val="20"/>
        <w:szCs w:val="20"/>
      </w:rPr>
    </w:pPr>
    <w:r w:rsidRPr="003F481D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3</w:t>
    </w:r>
    <w:r w:rsidRPr="003F481D">
      <w:rPr>
        <w:rFonts w:ascii="Arial" w:hAnsi="Arial" w:cs="Arial"/>
        <w:i/>
        <w:sz w:val="20"/>
        <w:szCs w:val="20"/>
      </w:rPr>
      <w:t xml:space="preserve"> – Dodatek č. </w:t>
    </w:r>
    <w:r>
      <w:rPr>
        <w:rFonts w:ascii="Arial" w:hAnsi="Arial" w:cs="Arial"/>
        <w:i/>
        <w:sz w:val="20"/>
        <w:szCs w:val="20"/>
      </w:rPr>
      <w:t xml:space="preserve">19 </w:t>
    </w:r>
    <w:r w:rsidRPr="003F481D">
      <w:rPr>
        <w:rFonts w:ascii="Arial" w:hAnsi="Arial" w:cs="Arial"/>
        <w:i/>
        <w:sz w:val="20"/>
        <w:szCs w:val="20"/>
      </w:rPr>
      <w:t xml:space="preserve">ke zřizovací listině </w:t>
    </w:r>
    <w:r>
      <w:rPr>
        <w:rFonts w:ascii="Arial" w:hAnsi="Arial" w:cs="Arial"/>
        <w:i/>
        <w:sz w:val="20"/>
        <w:szCs w:val="20"/>
      </w:rPr>
      <w:t xml:space="preserve">Střední lesnické školy, Hranice, </w:t>
    </w:r>
    <w:proofErr w:type="spellStart"/>
    <w:r>
      <w:rPr>
        <w:rFonts w:ascii="Arial" w:hAnsi="Arial" w:cs="Arial"/>
        <w:i/>
        <w:sz w:val="20"/>
        <w:szCs w:val="20"/>
      </w:rPr>
      <w:t>Jurikova</w:t>
    </w:r>
    <w:proofErr w:type="spellEnd"/>
    <w:r>
      <w:rPr>
        <w:rFonts w:ascii="Arial" w:hAnsi="Arial" w:cs="Arial"/>
        <w:i/>
        <w:sz w:val="20"/>
        <w:szCs w:val="20"/>
      </w:rPr>
      <w:t xml:space="preserve"> 588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4A" w:rsidRDefault="0093234A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CB" w:rsidRPr="003413A0" w:rsidRDefault="006F701E" w:rsidP="00747BCB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25. 9. 2015</w:t>
    </w:r>
    <w:r w:rsidR="00747BCB" w:rsidRPr="00F56359">
      <w:rPr>
        <w:rFonts w:ascii="Arial" w:hAnsi="Arial" w:cs="Arial"/>
        <w:i/>
        <w:color w:val="FF0000"/>
        <w:sz w:val="20"/>
        <w:szCs w:val="20"/>
      </w:rPr>
      <w:tab/>
    </w:r>
    <w:r w:rsidR="00747BCB" w:rsidRPr="00F56359">
      <w:rPr>
        <w:rFonts w:ascii="Arial" w:hAnsi="Arial" w:cs="Arial"/>
        <w:i/>
        <w:color w:val="FF0000"/>
        <w:sz w:val="20"/>
        <w:szCs w:val="20"/>
      </w:rPr>
      <w:tab/>
    </w:r>
    <w:r w:rsidR="00747BCB">
      <w:rPr>
        <w:rFonts w:ascii="Arial" w:hAnsi="Arial" w:cs="Arial"/>
        <w:i/>
        <w:color w:val="FF0000"/>
        <w:sz w:val="20"/>
        <w:szCs w:val="20"/>
      </w:rPr>
      <w:tab/>
    </w:r>
    <w:r w:rsidR="00747BCB">
      <w:rPr>
        <w:rFonts w:ascii="Arial" w:hAnsi="Arial" w:cs="Arial"/>
        <w:i/>
        <w:color w:val="FF0000"/>
        <w:sz w:val="20"/>
        <w:szCs w:val="20"/>
      </w:rPr>
      <w:tab/>
    </w:r>
    <w:r w:rsidR="00747BCB">
      <w:rPr>
        <w:rFonts w:ascii="Arial" w:hAnsi="Arial" w:cs="Arial"/>
        <w:i/>
        <w:color w:val="FF0000"/>
        <w:sz w:val="20"/>
        <w:szCs w:val="20"/>
      </w:rPr>
      <w:tab/>
    </w:r>
    <w:r w:rsidR="00747BCB">
      <w:rPr>
        <w:rFonts w:ascii="Arial" w:hAnsi="Arial" w:cs="Arial"/>
        <w:i/>
        <w:color w:val="FF0000"/>
        <w:sz w:val="20"/>
        <w:szCs w:val="20"/>
      </w:rPr>
      <w:tab/>
    </w:r>
    <w:r w:rsidR="00747BCB">
      <w:rPr>
        <w:rFonts w:ascii="Arial" w:hAnsi="Arial" w:cs="Arial"/>
        <w:i/>
        <w:color w:val="FF0000"/>
        <w:sz w:val="20"/>
        <w:szCs w:val="20"/>
      </w:rPr>
      <w:tab/>
    </w:r>
    <w:r w:rsidR="00747BCB" w:rsidRPr="003413A0">
      <w:rPr>
        <w:rFonts w:ascii="Arial" w:hAnsi="Arial" w:cs="Arial"/>
        <w:i/>
        <w:sz w:val="20"/>
        <w:szCs w:val="20"/>
      </w:rPr>
      <w:t>strana</w:t>
    </w:r>
    <w:r w:rsidR="00747BCB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47BCB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47BCB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47BCB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6</w:t>
    </w:r>
    <w:r w:rsidR="00747BCB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47BCB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47BCB" w:rsidRPr="003413A0">
      <w:rPr>
        <w:rStyle w:val="slostrnky"/>
        <w:rFonts w:ascii="Arial" w:hAnsi="Arial" w:cs="Arial"/>
        <w:sz w:val="20"/>
        <w:szCs w:val="20"/>
      </w:rPr>
      <w:t>(</w:t>
    </w:r>
    <w:r w:rsidR="00747BCB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2D4DC9">
      <w:rPr>
        <w:rStyle w:val="slostrnky"/>
        <w:rFonts w:ascii="Arial" w:hAnsi="Arial" w:cs="Arial"/>
        <w:i/>
        <w:sz w:val="20"/>
        <w:szCs w:val="20"/>
      </w:rPr>
      <w:t>3</w:t>
    </w:r>
    <w:r w:rsidR="00747BCB">
      <w:rPr>
        <w:rStyle w:val="slostrnky"/>
        <w:rFonts w:ascii="Arial" w:hAnsi="Arial" w:cs="Arial"/>
        <w:i/>
        <w:sz w:val="20"/>
        <w:szCs w:val="20"/>
      </w:rPr>
      <w:t>1</w:t>
    </w:r>
    <w:r w:rsidR="00747BCB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47BCB" w:rsidRPr="009A4169" w:rsidRDefault="006F701E" w:rsidP="00747BCB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bookmarkStart w:id="0" w:name="_GoBack"/>
    <w:bookmarkEnd w:id="0"/>
    <w:r w:rsidR="0093234A" w:rsidRPr="0093234A">
      <w:rPr>
        <w:rFonts w:ascii="Arial" w:hAnsi="Arial" w:cs="Arial"/>
        <w:i/>
        <w:sz w:val="20"/>
        <w:szCs w:val="20"/>
      </w:rPr>
      <w:t xml:space="preserve"> </w:t>
    </w:r>
    <w:r w:rsidR="00747BCB" w:rsidRPr="009A4169">
      <w:rPr>
        <w:rFonts w:ascii="Arial" w:hAnsi="Arial" w:cs="Arial"/>
        <w:i/>
        <w:sz w:val="20"/>
        <w:szCs w:val="20"/>
      </w:rPr>
      <w:t>– Dodatky zřizovacích listin školských příspěvkových organizací</w:t>
    </w:r>
    <w:r w:rsidR="00747BCB">
      <w:rPr>
        <w:rFonts w:ascii="Arial" w:hAnsi="Arial" w:cs="Arial"/>
        <w:i/>
        <w:sz w:val="20"/>
        <w:szCs w:val="20"/>
      </w:rPr>
      <w:tab/>
    </w:r>
  </w:p>
  <w:p w:rsidR="00747BCB" w:rsidRPr="00420B9A" w:rsidRDefault="00747BCB" w:rsidP="00747BCB">
    <w:pPr>
      <w:pStyle w:val="Zhlav"/>
      <w:rPr>
        <w:rFonts w:ascii="Arial" w:hAnsi="Arial" w:cs="Arial"/>
        <w:i/>
        <w:sz w:val="20"/>
        <w:szCs w:val="20"/>
      </w:rPr>
    </w:pPr>
    <w:r w:rsidRPr="003F481D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3</w:t>
    </w:r>
    <w:r w:rsidRPr="003F481D">
      <w:rPr>
        <w:rFonts w:ascii="Arial" w:hAnsi="Arial" w:cs="Arial"/>
        <w:i/>
        <w:sz w:val="20"/>
        <w:szCs w:val="20"/>
      </w:rPr>
      <w:t xml:space="preserve"> – Dodatek č. </w:t>
    </w:r>
    <w:r>
      <w:rPr>
        <w:rFonts w:ascii="Arial" w:hAnsi="Arial" w:cs="Arial"/>
        <w:i/>
        <w:sz w:val="20"/>
        <w:szCs w:val="20"/>
      </w:rPr>
      <w:t xml:space="preserve">19 </w:t>
    </w:r>
    <w:r w:rsidRPr="003F481D">
      <w:rPr>
        <w:rFonts w:ascii="Arial" w:hAnsi="Arial" w:cs="Arial"/>
        <w:i/>
        <w:sz w:val="20"/>
        <w:szCs w:val="20"/>
      </w:rPr>
      <w:t xml:space="preserve">ke zřizovací listině </w:t>
    </w:r>
    <w:r>
      <w:rPr>
        <w:rFonts w:ascii="Arial" w:hAnsi="Arial" w:cs="Arial"/>
        <w:i/>
        <w:sz w:val="20"/>
        <w:szCs w:val="20"/>
      </w:rPr>
      <w:t xml:space="preserve">Střední lesnické školy, Hranice, </w:t>
    </w:r>
    <w:proofErr w:type="spellStart"/>
    <w:r>
      <w:rPr>
        <w:rFonts w:ascii="Arial" w:hAnsi="Arial" w:cs="Arial"/>
        <w:i/>
        <w:sz w:val="20"/>
        <w:szCs w:val="20"/>
      </w:rPr>
      <w:t>Jurikova</w:t>
    </w:r>
    <w:proofErr w:type="spellEnd"/>
    <w:r>
      <w:rPr>
        <w:rFonts w:ascii="Arial" w:hAnsi="Arial" w:cs="Arial"/>
        <w:i/>
        <w:sz w:val="20"/>
        <w:szCs w:val="20"/>
      </w:rPr>
      <w:t xml:space="preserve"> 588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06" w:rsidRDefault="002A2806" w:rsidP="00827D88">
      <w:r>
        <w:separator/>
      </w:r>
    </w:p>
  </w:footnote>
  <w:footnote w:type="continuationSeparator" w:id="0">
    <w:p w:rsidR="002A2806" w:rsidRDefault="002A2806" w:rsidP="00827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4A" w:rsidRDefault="009323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06" w:rsidRPr="0077295A" w:rsidRDefault="002A2806" w:rsidP="000B42BB">
    <w:pPr>
      <w:pStyle w:val="Zhlav"/>
      <w:jc w:val="center"/>
      <w:rPr>
        <w:rFonts w:ascii="Arial" w:hAnsi="Arial" w:cs="Arial"/>
        <w:i/>
      </w:rPr>
    </w:pPr>
    <w:r w:rsidRPr="0077295A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3</w:t>
    </w:r>
    <w:r w:rsidRPr="0077295A">
      <w:rPr>
        <w:rFonts w:ascii="Arial" w:hAnsi="Arial" w:cs="Arial"/>
        <w:i/>
      </w:rPr>
      <w:t xml:space="preserve"> - Dodatek č. 1</w:t>
    </w:r>
    <w:r>
      <w:rPr>
        <w:rFonts w:ascii="Arial" w:hAnsi="Arial" w:cs="Arial"/>
        <w:i/>
      </w:rPr>
      <w:t xml:space="preserve">9 </w:t>
    </w:r>
    <w:r w:rsidRPr="0077295A">
      <w:rPr>
        <w:rFonts w:ascii="Arial" w:hAnsi="Arial" w:cs="Arial"/>
        <w:i/>
      </w:rPr>
      <w:t xml:space="preserve">ke zřizovací listině Střední </w:t>
    </w:r>
    <w:r>
      <w:rPr>
        <w:rFonts w:ascii="Arial" w:hAnsi="Arial" w:cs="Arial"/>
        <w:i/>
      </w:rPr>
      <w:t xml:space="preserve">lesnické školy, Hranice, </w:t>
    </w:r>
    <w:proofErr w:type="spellStart"/>
    <w:r>
      <w:rPr>
        <w:rFonts w:ascii="Arial" w:hAnsi="Arial" w:cs="Arial"/>
        <w:i/>
      </w:rPr>
      <w:t>Jurikova</w:t>
    </w:r>
    <w:proofErr w:type="spellEnd"/>
    <w:r>
      <w:rPr>
        <w:rFonts w:ascii="Arial" w:hAnsi="Arial" w:cs="Arial"/>
        <w:i/>
      </w:rPr>
      <w:t xml:space="preserve"> 588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4A" w:rsidRDefault="0093234A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CB" w:rsidRPr="0077295A" w:rsidRDefault="00747BCB" w:rsidP="00747BCB">
    <w:pPr>
      <w:pStyle w:val="Zhlav"/>
      <w:rPr>
        <w:rFonts w:ascii="Arial" w:hAnsi="Arial" w:cs="Arial"/>
        <w:i/>
      </w:rPr>
    </w:pPr>
    <w:r w:rsidRPr="0077295A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3</w:t>
    </w:r>
    <w:r w:rsidRPr="0077295A">
      <w:rPr>
        <w:rFonts w:ascii="Arial" w:hAnsi="Arial" w:cs="Arial"/>
        <w:i/>
      </w:rPr>
      <w:t xml:space="preserve"> - Dodatek č. 1</w:t>
    </w:r>
    <w:r>
      <w:rPr>
        <w:rFonts w:ascii="Arial" w:hAnsi="Arial" w:cs="Arial"/>
        <w:i/>
      </w:rPr>
      <w:t xml:space="preserve">9 </w:t>
    </w:r>
    <w:r w:rsidRPr="0077295A">
      <w:rPr>
        <w:rFonts w:ascii="Arial" w:hAnsi="Arial" w:cs="Arial"/>
        <w:i/>
      </w:rPr>
      <w:t xml:space="preserve">ke zřizovací listině Střední </w:t>
    </w:r>
    <w:r>
      <w:rPr>
        <w:rFonts w:ascii="Arial" w:hAnsi="Arial" w:cs="Arial"/>
        <w:i/>
      </w:rPr>
      <w:t xml:space="preserve">lesnické školy, Hranice, </w:t>
    </w:r>
    <w:proofErr w:type="spellStart"/>
    <w:r>
      <w:rPr>
        <w:rFonts w:ascii="Arial" w:hAnsi="Arial" w:cs="Arial"/>
        <w:i/>
      </w:rPr>
      <w:t>Jurikova</w:t>
    </w:r>
    <w:proofErr w:type="spellEnd"/>
    <w:r>
      <w:rPr>
        <w:rFonts w:ascii="Arial" w:hAnsi="Arial" w:cs="Arial"/>
        <w:i/>
      </w:rPr>
      <w:t xml:space="preserve"> 588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320"/>
    <w:multiLevelType w:val="hybridMultilevel"/>
    <w:tmpl w:val="966AD9DE"/>
    <w:lvl w:ilvl="0" w:tplc="B54EF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39081E14"/>
    <w:multiLevelType w:val="hybridMultilevel"/>
    <w:tmpl w:val="D5C44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1704E"/>
    <w:multiLevelType w:val="multilevel"/>
    <w:tmpl w:val="D5C44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2B"/>
    <w:rsid w:val="000B42BB"/>
    <w:rsid w:val="001F4B05"/>
    <w:rsid w:val="002A2806"/>
    <w:rsid w:val="002D4DC9"/>
    <w:rsid w:val="003562D0"/>
    <w:rsid w:val="005B4F6F"/>
    <w:rsid w:val="006F701E"/>
    <w:rsid w:val="00745682"/>
    <w:rsid w:val="00747BCB"/>
    <w:rsid w:val="007C2B4D"/>
    <w:rsid w:val="00827D88"/>
    <w:rsid w:val="0083122B"/>
    <w:rsid w:val="00892214"/>
    <w:rsid w:val="008A2979"/>
    <w:rsid w:val="0093234A"/>
    <w:rsid w:val="00980A71"/>
    <w:rsid w:val="009A6D24"/>
    <w:rsid w:val="00BD534D"/>
    <w:rsid w:val="00C20C94"/>
    <w:rsid w:val="00C6535C"/>
    <w:rsid w:val="00CE0FF1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styleId="Zkladntext3">
    <w:name w:val="Body Text 3"/>
    <w:basedOn w:val="Normln"/>
    <w:link w:val="Zkladntext3Char"/>
    <w:rsid w:val="00827D8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27D8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827D88"/>
    <w:pPr>
      <w:numPr>
        <w:numId w:val="1"/>
      </w:numPr>
    </w:pPr>
    <w:rPr>
      <w:rFonts w:ascii="Arial" w:hAnsi="Arial"/>
    </w:rPr>
  </w:style>
  <w:style w:type="paragraph" w:customStyle="1" w:styleId="HlavikaZL">
    <w:name w:val="Hlavička ZL"/>
    <w:basedOn w:val="Normln"/>
    <w:rsid w:val="00827D88"/>
    <w:pPr>
      <w:spacing w:after="360"/>
      <w:contextualSpacing/>
      <w:jc w:val="center"/>
    </w:pPr>
    <w:rPr>
      <w:rFonts w:ascii="Arial" w:hAnsi="Arial"/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827D88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827D88"/>
    <w:pPr>
      <w:spacing w:after="240"/>
      <w:jc w:val="both"/>
    </w:pPr>
    <w:rPr>
      <w:rFonts w:ascii="Arial" w:eastAsiaTheme="minorHAnsi" w:hAnsi="Arial" w:cs="Arial"/>
      <w:lang w:eastAsia="en-US"/>
    </w:rPr>
  </w:style>
  <w:style w:type="paragraph" w:customStyle="1" w:styleId="Nzev-tabulka">
    <w:name w:val="Název-tabulka"/>
    <w:basedOn w:val="Bntext-odsazendole"/>
    <w:rsid w:val="00827D88"/>
    <w:pPr>
      <w:spacing w:before="120" w:after="120"/>
    </w:pPr>
  </w:style>
  <w:style w:type="paragraph" w:customStyle="1" w:styleId="Nzevkoly-tab">
    <w:name w:val="Název školy-tab."/>
    <w:basedOn w:val="HlavikaZL"/>
    <w:rsid w:val="00827D8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Bntext-odsazendole"/>
    <w:autoRedefine/>
    <w:rsid w:val="00827D88"/>
    <w:pPr>
      <w:spacing w:before="240"/>
    </w:pPr>
  </w:style>
  <w:style w:type="paragraph" w:styleId="Zhlav">
    <w:name w:val="header"/>
    <w:basedOn w:val="Normln"/>
    <w:link w:val="ZhlavChar"/>
    <w:uiPriority w:val="99"/>
    <w:unhideWhenUsed/>
    <w:rsid w:val="00827D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D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7D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D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827D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27D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to">
    <w:name w:val="Místo"/>
    <w:aliases w:val="datum"/>
    <w:basedOn w:val="Normln"/>
    <w:rsid w:val="00827D88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Bntext-odsazendole"/>
    <w:rsid w:val="00827D88"/>
    <w:pPr>
      <w:spacing w:after="360"/>
      <w:jc w:val="right"/>
    </w:pPr>
  </w:style>
  <w:style w:type="paragraph" w:customStyle="1" w:styleId="YYY">
    <w:name w:val="YYY"/>
    <w:basedOn w:val="Zkladntext3"/>
    <w:autoRedefine/>
    <w:rsid w:val="003562D0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3562D0"/>
    <w:pPr>
      <w:spacing w:before="120"/>
      <w:jc w:val="both"/>
    </w:pPr>
    <w:rPr>
      <w:rFonts w:ascii="Arial" w:hAnsi="Arial"/>
    </w:rPr>
  </w:style>
  <w:style w:type="character" w:styleId="slostrnky">
    <w:name w:val="page number"/>
    <w:basedOn w:val="Standardnpsmoodstavce"/>
    <w:unhideWhenUsed/>
    <w:rsid w:val="003562D0"/>
  </w:style>
  <w:style w:type="paragraph" w:customStyle="1" w:styleId="XXX">
    <w:name w:val="XXX"/>
    <w:basedOn w:val="Normln"/>
    <w:autoRedefine/>
    <w:uiPriority w:val="99"/>
    <w:rsid w:val="003562D0"/>
    <w:pPr>
      <w:tabs>
        <w:tab w:val="num" w:pos="680"/>
      </w:tabs>
      <w:spacing w:after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35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semiHidden/>
    <w:rsid w:val="003562D0"/>
  </w:style>
  <w:style w:type="table" w:customStyle="1" w:styleId="Mkatabulky1">
    <w:name w:val="Mřížka tabulky1"/>
    <w:basedOn w:val="Normlntabulka"/>
    <w:next w:val="Mkatabulky"/>
    <w:rsid w:val="0035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styleId="Zkladntext3">
    <w:name w:val="Body Text 3"/>
    <w:basedOn w:val="Normln"/>
    <w:link w:val="Zkladntext3Char"/>
    <w:rsid w:val="00827D8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27D8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827D88"/>
    <w:pPr>
      <w:numPr>
        <w:numId w:val="1"/>
      </w:numPr>
    </w:pPr>
    <w:rPr>
      <w:rFonts w:ascii="Arial" w:hAnsi="Arial"/>
    </w:rPr>
  </w:style>
  <w:style w:type="paragraph" w:customStyle="1" w:styleId="HlavikaZL">
    <w:name w:val="Hlavička ZL"/>
    <w:basedOn w:val="Normln"/>
    <w:rsid w:val="00827D88"/>
    <w:pPr>
      <w:spacing w:after="360"/>
      <w:contextualSpacing/>
      <w:jc w:val="center"/>
    </w:pPr>
    <w:rPr>
      <w:rFonts w:ascii="Arial" w:hAnsi="Arial"/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827D88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827D88"/>
    <w:pPr>
      <w:spacing w:after="240"/>
      <w:jc w:val="both"/>
    </w:pPr>
    <w:rPr>
      <w:rFonts w:ascii="Arial" w:eastAsiaTheme="minorHAnsi" w:hAnsi="Arial" w:cs="Arial"/>
      <w:lang w:eastAsia="en-US"/>
    </w:rPr>
  </w:style>
  <w:style w:type="paragraph" w:customStyle="1" w:styleId="Nzev-tabulka">
    <w:name w:val="Název-tabulka"/>
    <w:basedOn w:val="Bntext-odsazendole"/>
    <w:rsid w:val="00827D88"/>
    <w:pPr>
      <w:spacing w:before="120" w:after="120"/>
    </w:pPr>
  </w:style>
  <w:style w:type="paragraph" w:customStyle="1" w:styleId="Nzevkoly-tab">
    <w:name w:val="Název školy-tab."/>
    <w:basedOn w:val="HlavikaZL"/>
    <w:rsid w:val="00827D8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Bntext-odsazendole"/>
    <w:autoRedefine/>
    <w:rsid w:val="00827D88"/>
    <w:pPr>
      <w:spacing w:before="240"/>
    </w:pPr>
  </w:style>
  <w:style w:type="paragraph" w:styleId="Zhlav">
    <w:name w:val="header"/>
    <w:basedOn w:val="Normln"/>
    <w:link w:val="ZhlavChar"/>
    <w:uiPriority w:val="99"/>
    <w:unhideWhenUsed/>
    <w:rsid w:val="00827D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D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7D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D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827D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27D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to">
    <w:name w:val="Místo"/>
    <w:aliases w:val="datum"/>
    <w:basedOn w:val="Normln"/>
    <w:rsid w:val="00827D88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Bntext-odsazendole"/>
    <w:rsid w:val="00827D88"/>
    <w:pPr>
      <w:spacing w:after="360"/>
      <w:jc w:val="right"/>
    </w:pPr>
  </w:style>
  <w:style w:type="paragraph" w:customStyle="1" w:styleId="YYY">
    <w:name w:val="YYY"/>
    <w:basedOn w:val="Zkladntext3"/>
    <w:autoRedefine/>
    <w:rsid w:val="003562D0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3562D0"/>
    <w:pPr>
      <w:spacing w:before="120"/>
      <w:jc w:val="both"/>
    </w:pPr>
    <w:rPr>
      <w:rFonts w:ascii="Arial" w:hAnsi="Arial"/>
    </w:rPr>
  </w:style>
  <w:style w:type="character" w:styleId="slostrnky">
    <w:name w:val="page number"/>
    <w:basedOn w:val="Standardnpsmoodstavce"/>
    <w:unhideWhenUsed/>
    <w:rsid w:val="003562D0"/>
  </w:style>
  <w:style w:type="paragraph" w:customStyle="1" w:styleId="XXX">
    <w:name w:val="XXX"/>
    <w:basedOn w:val="Normln"/>
    <w:autoRedefine/>
    <w:uiPriority w:val="99"/>
    <w:rsid w:val="003562D0"/>
    <w:pPr>
      <w:tabs>
        <w:tab w:val="num" w:pos="680"/>
      </w:tabs>
      <w:spacing w:after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35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semiHidden/>
    <w:rsid w:val="003562D0"/>
  </w:style>
  <w:style w:type="table" w:customStyle="1" w:styleId="Mkatabulky1">
    <w:name w:val="Mřížka tabulky1"/>
    <w:basedOn w:val="Normlntabulka"/>
    <w:next w:val="Mkatabulky"/>
    <w:rsid w:val="0035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172A-F3CB-4830-817F-7C3012DB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2154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15</cp:revision>
  <dcterms:created xsi:type="dcterms:W3CDTF">2015-07-17T10:44:00Z</dcterms:created>
  <dcterms:modified xsi:type="dcterms:W3CDTF">2015-09-01T07:45:00Z</dcterms:modified>
</cp:coreProperties>
</file>