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UZ/3/4/2013 ze dne 22.</w:t>
      </w:r>
      <w:r w:rsidR="00DC38BE">
        <w:t xml:space="preserve"> </w:t>
      </w:r>
      <w:r w:rsidRPr="0053593C">
        <w:t>2.</w:t>
      </w:r>
      <w:r w:rsidR="00DC38BE">
        <w:t xml:space="preserve"> </w:t>
      </w:r>
      <w:r w:rsidRPr="0053593C">
        <w:t>2013</w:t>
      </w:r>
      <w:r>
        <w:t xml:space="preserve"> schválilo smlouvu o úvěrovém rámci uzavřenou s Českou spořitelnou, a.s.. </w:t>
      </w:r>
    </w:p>
    <w:p w:rsidR="00FE7FE7" w:rsidRDefault="00FE7FE7" w:rsidP="00606DB4">
      <w:pPr>
        <w:pStyle w:val="Zkladntextodsazendek"/>
        <w:ind w:left="0"/>
      </w:pPr>
      <w:r>
        <w:t xml:space="preserve">Olomoucký kraj čerpal revolvingový úvěr ve </w:t>
      </w:r>
      <w:r w:rsidR="00D40DE2">
        <w:t>čtyřech žádostech</w:t>
      </w:r>
      <w:r>
        <w:t xml:space="preserve">. První čerpání proběhlo na základě usnesení UR/67/8/2015 ve výší 5 204 725 Kč, druhé dílčí čerpání ve výši </w:t>
      </w:r>
      <w:r w:rsidR="006440A8">
        <w:t>4 244 372</w:t>
      </w:r>
      <w:r>
        <w:t>,</w:t>
      </w:r>
      <w:r w:rsidR="006440A8">
        <w:t>32</w:t>
      </w:r>
      <w:r>
        <w:t xml:space="preserve"> Kč</w:t>
      </w:r>
      <w:r w:rsidR="00F602DA">
        <w:t xml:space="preserve"> bylo schváleno</w:t>
      </w:r>
      <w:r w:rsidR="00D40DE2">
        <w:t xml:space="preserve"> usnesením UR/70/13/2015, třetí dílčí čerpání ve výši 4 433 224,8 Kč </w:t>
      </w:r>
      <w:r w:rsidR="000629A7">
        <w:t xml:space="preserve">bylo schváleno </w:t>
      </w:r>
      <w:r w:rsidR="00D40DE2">
        <w:t>usnesení UR/75/6/2015 a zatím poslední dílčí čerpání bylo ve výši 1 334 747,24 Kč schválené usnesením UR/</w:t>
      </w:r>
      <w:r w:rsidR="00C71E80">
        <w:t>76</w:t>
      </w:r>
      <w:r w:rsidR="00D40DE2">
        <w:t>/</w:t>
      </w:r>
      <w:r w:rsidR="00C71E80">
        <w:t>12</w:t>
      </w:r>
      <w:r w:rsidR="00D40DE2">
        <w:t>/2015.</w:t>
      </w:r>
      <w:r w:rsidR="007143D9">
        <w:t xml:space="preserve"> Celkem bylo již načerpáno </w:t>
      </w:r>
      <w:r w:rsidR="00D40DE2">
        <w:t>15 217 069</w:t>
      </w:r>
      <w:r w:rsidR="007143D9">
        <w:t>,3</w:t>
      </w:r>
      <w:r w:rsidR="00D40DE2">
        <w:t>6</w:t>
      </w:r>
      <w:r w:rsidR="007143D9">
        <w:t xml:space="preserve"> Kč.</w:t>
      </w:r>
    </w:p>
    <w:p w:rsidR="00FE7FE7" w:rsidRDefault="00FE7FE7" w:rsidP="00606DB4">
      <w:pPr>
        <w:pStyle w:val="Zkladntextodsazendek"/>
        <w:ind w:left="0"/>
      </w:pPr>
    </w:p>
    <w:p w:rsidR="00606DB4" w:rsidRDefault="0053593C" w:rsidP="00606DB4">
      <w:pPr>
        <w:pStyle w:val="Zkladntextodsazendek"/>
        <w:ind w:left="0"/>
      </w:pPr>
      <w:r>
        <w:t xml:space="preserve">Na základě </w:t>
      </w:r>
      <w:r w:rsidR="00B23D86">
        <w:t xml:space="preserve">rozhodnutí ROK UR/69/23/2015 ze dne 4. 6. 2015, jímž rada rozhodla o zrušení veřejné zakázky na projekt </w:t>
      </w:r>
      <w:r w:rsidR="00B23D86" w:rsidRPr="005B6A01">
        <w:rPr>
          <w:b/>
        </w:rPr>
        <w:t>„Pořízení technologického vybavení a vozidel pro ZZS OK“</w:t>
      </w:r>
      <w:r w:rsidR="00D40DE2">
        <w:t>, bylo</w:t>
      </w:r>
      <w:r w:rsidR="00B23D86">
        <w:t xml:space="preserve"> potřeba splatit prostředky</w:t>
      </w:r>
      <w:r w:rsidR="008128EA">
        <w:t xml:space="preserve"> z rozpočtu Olomouckého kraje</w:t>
      </w:r>
      <w:r w:rsidR="00B23D86">
        <w:t>, které byly použity</w:t>
      </w:r>
      <w:r w:rsidR="00165720">
        <w:t xml:space="preserve"> z revolvingového úvěru</w:t>
      </w:r>
      <w:r w:rsidR="00B23D86">
        <w:t xml:space="preserve"> na předfinancování této investiční akce ve výši 51 425 Kč.</w:t>
      </w:r>
    </w:p>
    <w:p w:rsidR="005066C4" w:rsidRDefault="00165720" w:rsidP="00606DB4">
      <w:pPr>
        <w:pStyle w:val="Zkladntextodsazendek"/>
        <w:ind w:left="0"/>
      </w:pPr>
      <w:r>
        <w:t xml:space="preserve">Dále Olomoucký kraj obdržel část dotace od Úřadu Regionální rady regionu soudržnosti Střední Morava na </w:t>
      </w:r>
      <w:r w:rsidR="00A0360A">
        <w:t>projekt</w:t>
      </w:r>
      <w:r>
        <w:t xml:space="preserve"> </w:t>
      </w:r>
      <w:r w:rsidR="00A0360A">
        <w:t>„</w:t>
      </w:r>
      <w:r>
        <w:rPr>
          <w:rFonts w:cs="Arial"/>
          <w:b/>
          <w:bCs/>
        </w:rPr>
        <w:t>SŠ polytechnická Olomouc - nástavba dílen</w:t>
      </w:r>
      <w:r w:rsidR="00A0360A">
        <w:rPr>
          <w:rFonts w:cs="Arial"/>
          <w:b/>
          <w:bCs/>
        </w:rPr>
        <w:t>“</w:t>
      </w:r>
      <w:r>
        <w:t xml:space="preserve"> ve výši 3 825 000 Kč, na základě smlouvy o úvěru s Českou spořitelnou je Olomoucký kraj povinen dotaci použít na splacení revolvingového úvěru.</w:t>
      </w:r>
    </w:p>
    <w:p w:rsidR="005066C4" w:rsidRDefault="005066C4" w:rsidP="00606DB4">
      <w:pPr>
        <w:pStyle w:val="Zkladntextodsazendek"/>
        <w:ind w:left="0"/>
      </w:pPr>
    </w:p>
    <w:p w:rsidR="005066C4" w:rsidRPr="009233E6" w:rsidRDefault="00D413CA" w:rsidP="00606DB4">
      <w:pPr>
        <w:pStyle w:val="Zkladntextodsazendek"/>
        <w:ind w:left="0"/>
        <w:rPr>
          <w:b/>
        </w:rPr>
      </w:pPr>
      <w:r>
        <w:rPr>
          <w:b/>
        </w:rPr>
        <w:t>Na základě v</w:t>
      </w:r>
      <w:r w:rsidR="006440A8" w:rsidRPr="009233E6">
        <w:rPr>
          <w:b/>
        </w:rPr>
        <w:t>ýše uveden</w:t>
      </w:r>
      <w:r>
        <w:rPr>
          <w:b/>
        </w:rPr>
        <w:t>ých skutečností b</w:t>
      </w:r>
      <w:r w:rsidR="001A0D55">
        <w:rPr>
          <w:b/>
        </w:rPr>
        <w:t>yla</w:t>
      </w:r>
      <w:r>
        <w:rPr>
          <w:b/>
        </w:rPr>
        <w:t xml:space="preserve"> splacena část</w:t>
      </w:r>
      <w:r w:rsidR="006440A8" w:rsidRPr="009233E6">
        <w:rPr>
          <w:b/>
        </w:rPr>
        <w:t xml:space="preserve"> revolvingového úvěru</w:t>
      </w:r>
      <w:r>
        <w:rPr>
          <w:b/>
        </w:rPr>
        <w:t xml:space="preserve"> ve výši 3 876 425 Kč dle přílohy č. 1 a</w:t>
      </w:r>
      <w:r w:rsidR="006440A8" w:rsidRPr="009233E6">
        <w:rPr>
          <w:b/>
        </w:rPr>
        <w:t xml:space="preserve"> zůstane</w:t>
      </w:r>
      <w:r>
        <w:rPr>
          <w:b/>
        </w:rPr>
        <w:t xml:space="preserve"> tedy</w:t>
      </w:r>
      <w:r w:rsidR="006440A8" w:rsidRPr="009233E6">
        <w:rPr>
          <w:b/>
        </w:rPr>
        <w:t xml:space="preserve"> Olomouckému kraji ke splacení částka </w:t>
      </w:r>
      <w:r w:rsidR="00D40DE2">
        <w:rPr>
          <w:b/>
        </w:rPr>
        <w:t>11 340 644,36</w:t>
      </w:r>
      <w:r w:rsidR="009233E6" w:rsidRPr="009233E6">
        <w:rPr>
          <w:b/>
        </w:rPr>
        <w:t xml:space="preserve"> Kč.</w:t>
      </w:r>
      <w:r w:rsidR="00950173">
        <w:rPr>
          <w:b/>
        </w:rPr>
        <w:t xml:space="preserve"> Přehled čerpání a splátek revolvingového úvěru je uveden v materiálu 4.3.2. - </w:t>
      </w:r>
      <w:bookmarkStart w:id="0" w:name="_GoBack"/>
      <w:bookmarkEnd w:id="0"/>
      <w:r w:rsidR="00950173">
        <w:rPr>
          <w:b/>
        </w:rPr>
        <w:t>příloha č. 4.</w:t>
      </w:r>
    </w:p>
    <w:p w:rsidR="00B23D86" w:rsidRDefault="00B23D86" w:rsidP="00606DB4">
      <w:pPr>
        <w:pStyle w:val="Zkladntextodsazendek"/>
        <w:ind w:left="0"/>
      </w:pPr>
    </w:p>
    <w:p w:rsidR="00606DB4" w:rsidRDefault="00606DB4" w:rsidP="00606DB4">
      <w:pPr>
        <w:pStyle w:val="Zkladntextodsazendek"/>
        <w:ind w:left="0"/>
      </w:pPr>
    </w:p>
    <w:p w:rsidR="00606DB4" w:rsidRDefault="00606DB4" w:rsidP="00606DB4">
      <w:pPr>
        <w:pStyle w:val="Zkladntextodsazendek"/>
        <w:ind w:left="0"/>
      </w:pPr>
      <w:r>
        <w:t xml:space="preserve"> </w:t>
      </w:r>
      <w:r w:rsidRPr="00A27A78">
        <w:t xml:space="preserve"> </w:t>
      </w:r>
    </w:p>
    <w:p w:rsidR="00606DB4" w:rsidRDefault="00606DB4" w:rsidP="00606DB4">
      <w:pPr>
        <w:pStyle w:val="Zkladntextodsazendek"/>
        <w:ind w:left="0"/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606DB4" w:rsidRDefault="006032D2" w:rsidP="00486453">
      <w:r>
        <w:rPr>
          <w:rFonts w:ascii="Arial" w:hAnsi="Arial" w:cs="Arial"/>
        </w:rPr>
        <w:t>S</w:t>
      </w:r>
      <w:r w:rsidR="00034089" w:rsidRPr="00034089">
        <w:rPr>
          <w:rFonts w:ascii="Arial" w:hAnsi="Arial" w:cs="Arial"/>
        </w:rPr>
        <w:t>plátk</w:t>
      </w:r>
      <w:r w:rsidR="00FD0B30">
        <w:rPr>
          <w:rFonts w:ascii="Arial" w:hAnsi="Arial" w:cs="Arial"/>
        </w:rPr>
        <w:t>a</w:t>
      </w:r>
      <w:r w:rsidR="00034089" w:rsidRPr="00034089">
        <w:rPr>
          <w:rFonts w:ascii="Arial" w:hAnsi="Arial" w:cs="Arial"/>
        </w:rPr>
        <w:t xml:space="preserve"> úvěru</w:t>
      </w:r>
      <w:r w:rsidR="00486453">
        <w:rPr>
          <w:rFonts w:ascii="Arial" w:hAnsi="Arial" w:cs="Arial"/>
        </w:rPr>
        <w:tab/>
      </w:r>
      <w:r w:rsidR="00486453">
        <w:rPr>
          <w:rFonts w:ascii="Arial" w:hAnsi="Arial" w:cs="Arial"/>
        </w:rPr>
        <w:tab/>
      </w:r>
      <w:r w:rsidR="00486453">
        <w:rPr>
          <w:rFonts w:ascii="Arial" w:hAnsi="Arial" w:cs="Arial"/>
        </w:rPr>
        <w:tab/>
      </w:r>
      <w:r w:rsidR="00486453">
        <w:rPr>
          <w:rFonts w:ascii="Arial" w:hAnsi="Arial" w:cs="Arial"/>
        </w:rPr>
        <w:tab/>
      </w:r>
      <w:r w:rsidR="00486453">
        <w:rPr>
          <w:rFonts w:ascii="Arial" w:hAnsi="Arial" w:cs="Arial"/>
        </w:rPr>
        <w:tab/>
      </w:r>
      <w:r w:rsidR="00486453">
        <w:rPr>
          <w:rFonts w:ascii="Arial" w:hAnsi="Arial" w:cs="Arial"/>
        </w:rPr>
        <w:tab/>
      </w:r>
      <w:r w:rsidR="00C37DC1">
        <w:rPr>
          <w:rFonts w:ascii="Arial" w:hAnsi="Arial" w:cs="Arial"/>
        </w:rPr>
        <w:tab/>
      </w:r>
      <w:r w:rsidR="00486453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606DB4">
        <w:rPr>
          <w:rFonts w:ascii="Arial" w:hAnsi="Arial" w:cs="Arial"/>
        </w:rPr>
        <w:t>)</w:t>
      </w:r>
    </w:p>
    <w:p w:rsidR="00606DB4" w:rsidRDefault="00606DB4" w:rsidP="00606DB4"/>
    <w:p w:rsidR="00C66517" w:rsidRDefault="00950173"/>
    <w:sectPr w:rsidR="00C665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950173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11297A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 w:rsidR="00764164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5</w:t>
    </w:r>
    <w:r w:rsidR="0076416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9</w:t>
    </w:r>
    <w:r w:rsidR="00764164">
      <w:rPr>
        <w:rFonts w:ascii="Arial" w:hAnsi="Arial" w:cs="Arial"/>
        <w:i/>
        <w:sz w:val="20"/>
        <w:szCs w:val="20"/>
      </w:rPr>
      <w:t>.</w:t>
    </w:r>
    <w:r w:rsidR="00606DB4">
      <w:rPr>
        <w:rFonts w:ascii="Arial" w:hAnsi="Arial" w:cs="Arial"/>
        <w:i/>
        <w:sz w:val="20"/>
        <w:szCs w:val="20"/>
      </w:rPr>
      <w:t>2015</w:t>
    </w:r>
    <w:r w:rsidR="00606DB4" w:rsidRPr="00A872DB">
      <w:rPr>
        <w:rFonts w:ascii="Arial" w:hAnsi="Arial" w:cs="Arial"/>
        <w:i/>
        <w:sz w:val="20"/>
        <w:szCs w:val="20"/>
      </w:rPr>
      <w:t xml:space="preserve">  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1 (celkem</w:t>
    </w:r>
    <w:r w:rsidR="00825428">
      <w:rPr>
        <w:rFonts w:ascii="Arial" w:hAnsi="Arial" w:cs="Arial"/>
        <w:i/>
        <w:sz w:val="20"/>
        <w:szCs w:val="20"/>
      </w:rPr>
      <w:t xml:space="preserve"> 2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11297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.</w:t>
    </w:r>
    <w:r w:rsidR="008F07AC"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1.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606DB4" w:rsidRPr="00606DB4">
      <w:rPr>
        <w:rFonts w:ascii="Arial" w:hAnsi="Arial" w:cs="Arial"/>
        <w:i/>
        <w:sz w:val="20"/>
        <w:szCs w:val="20"/>
      </w:rPr>
      <w:t xml:space="preserve">Rozpočet Olomouckého kraje 2015 - </w:t>
    </w:r>
    <w:r w:rsidR="00764164">
      <w:rPr>
        <w:rFonts w:ascii="Arial" w:hAnsi="Arial" w:cs="Arial"/>
        <w:i/>
        <w:sz w:val="20"/>
        <w:szCs w:val="20"/>
      </w:rPr>
      <w:t>spl</w:t>
    </w:r>
    <w:r w:rsidR="007B27D5">
      <w:rPr>
        <w:rFonts w:ascii="Arial" w:hAnsi="Arial" w:cs="Arial"/>
        <w:i/>
        <w:sz w:val="20"/>
        <w:szCs w:val="20"/>
      </w:rPr>
      <w:t>átka</w:t>
    </w:r>
    <w:r w:rsidR="00606DB4" w:rsidRPr="00606DB4">
      <w:rPr>
        <w:rFonts w:ascii="Arial" w:hAnsi="Arial" w:cs="Arial"/>
        <w:i/>
        <w:sz w:val="20"/>
        <w:szCs w:val="20"/>
      </w:rPr>
      <w:t xml:space="preserve"> revolvingového úvěru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34089"/>
    <w:rsid w:val="000629A7"/>
    <w:rsid w:val="0011297A"/>
    <w:rsid w:val="00135FC9"/>
    <w:rsid w:val="001549DE"/>
    <w:rsid w:val="00165720"/>
    <w:rsid w:val="00182C9F"/>
    <w:rsid w:val="001A0D55"/>
    <w:rsid w:val="002454C5"/>
    <w:rsid w:val="0029653A"/>
    <w:rsid w:val="004736A6"/>
    <w:rsid w:val="00486453"/>
    <w:rsid w:val="005066C4"/>
    <w:rsid w:val="0053593C"/>
    <w:rsid w:val="005B6A01"/>
    <w:rsid w:val="005F5DA6"/>
    <w:rsid w:val="006032D2"/>
    <w:rsid w:val="00606DB4"/>
    <w:rsid w:val="006440A8"/>
    <w:rsid w:val="007143D9"/>
    <w:rsid w:val="00764164"/>
    <w:rsid w:val="007B27D5"/>
    <w:rsid w:val="007C6E3A"/>
    <w:rsid w:val="008128EA"/>
    <w:rsid w:val="00825428"/>
    <w:rsid w:val="008255B9"/>
    <w:rsid w:val="008F07AC"/>
    <w:rsid w:val="009233E6"/>
    <w:rsid w:val="00950173"/>
    <w:rsid w:val="009A3EEA"/>
    <w:rsid w:val="00A0360A"/>
    <w:rsid w:val="00A672F5"/>
    <w:rsid w:val="00A80761"/>
    <w:rsid w:val="00B23D86"/>
    <w:rsid w:val="00C37DC1"/>
    <w:rsid w:val="00C54933"/>
    <w:rsid w:val="00C71E80"/>
    <w:rsid w:val="00CB0176"/>
    <w:rsid w:val="00D153DD"/>
    <w:rsid w:val="00D40DE2"/>
    <w:rsid w:val="00D413CA"/>
    <w:rsid w:val="00D62BE6"/>
    <w:rsid w:val="00DC38BE"/>
    <w:rsid w:val="00DF5F37"/>
    <w:rsid w:val="00F602DA"/>
    <w:rsid w:val="00FD0B30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07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7A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07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7A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27</cp:revision>
  <cp:lastPrinted>2015-07-20T06:19:00Z</cp:lastPrinted>
  <dcterms:created xsi:type="dcterms:W3CDTF">2015-06-23T07:21:00Z</dcterms:created>
  <dcterms:modified xsi:type="dcterms:W3CDTF">2015-09-04T06:30:00Z</dcterms:modified>
</cp:coreProperties>
</file>