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D2" w:rsidRDefault="001466D2" w:rsidP="001466D2">
      <w:pPr>
        <w:jc w:val="both"/>
        <w:rPr>
          <w:rFonts w:ascii="Arial" w:hAnsi="Arial" w:cs="Arial"/>
          <w:b/>
          <w:bCs/>
        </w:rPr>
      </w:pPr>
      <w:r>
        <w:rPr>
          <w:rFonts w:ascii="Arial" w:hAnsi="Arial" w:cs="Arial"/>
          <w:b/>
          <w:bCs/>
        </w:rPr>
        <w:t>Důvodová zpráva:</w:t>
      </w:r>
    </w:p>
    <w:p w:rsidR="00137B63" w:rsidRDefault="00137B63" w:rsidP="002071EF">
      <w:pPr>
        <w:jc w:val="both"/>
        <w:rPr>
          <w:rFonts w:ascii="Arial" w:hAnsi="Arial" w:cs="Arial"/>
          <w:sz w:val="10"/>
          <w:szCs w:val="10"/>
        </w:rPr>
      </w:pPr>
    </w:p>
    <w:p w:rsidR="00D2769D" w:rsidRPr="00D2769D" w:rsidRDefault="00D2769D" w:rsidP="00B22136">
      <w:pPr>
        <w:widowControl w:val="0"/>
        <w:spacing w:before="240" w:after="240"/>
        <w:jc w:val="both"/>
        <w:rPr>
          <w:rFonts w:ascii="Arial" w:hAnsi="Arial"/>
        </w:rPr>
      </w:pPr>
      <w:r w:rsidRPr="00D2769D">
        <w:rPr>
          <w:rFonts w:ascii="Arial" w:hAnsi="Arial"/>
        </w:rPr>
        <w:t>Zastupitelstvo Olomouckého kraje na svém zasedání dne 24. 4. 2015 schválilo v souladu s přijatým programovým prohlášením ROK pro volební období 2012 – 2016 záměr vybudování víceúčelové sportovní haly nyní s názvem „Národní centrum Prostějov“ (dále jen hala) a s tím související vznik spolku Prostějov olympijský, z</w:t>
      </w:r>
      <w:r w:rsidR="00357D14">
        <w:rPr>
          <w:rFonts w:ascii="Arial" w:hAnsi="Arial"/>
        </w:rPr>
        <w:t>.</w:t>
      </w:r>
      <w:r w:rsidRPr="00D2769D">
        <w:rPr>
          <w:rFonts w:ascii="Arial" w:hAnsi="Arial"/>
        </w:rPr>
        <w:t xml:space="preserve"> </w:t>
      </w:r>
      <w:proofErr w:type="gramStart"/>
      <w:r w:rsidRPr="00D2769D">
        <w:rPr>
          <w:rFonts w:ascii="Arial" w:hAnsi="Arial"/>
        </w:rPr>
        <w:t>s</w:t>
      </w:r>
      <w:r w:rsidR="00357D14">
        <w:rPr>
          <w:rFonts w:ascii="Arial" w:hAnsi="Arial"/>
        </w:rPr>
        <w:t>.</w:t>
      </w:r>
      <w:proofErr w:type="gramEnd"/>
      <w:r w:rsidR="00B22136">
        <w:rPr>
          <w:rFonts w:ascii="Arial" w:hAnsi="Arial"/>
        </w:rPr>
        <w:t xml:space="preserve">, </w:t>
      </w:r>
      <w:r w:rsidR="00B22136" w:rsidRPr="00B22136">
        <w:rPr>
          <w:rFonts w:ascii="Arial" w:hAnsi="Arial"/>
        </w:rPr>
        <w:t>IČO:</w:t>
      </w:r>
      <w:r w:rsidR="00B22136">
        <w:rPr>
          <w:rFonts w:ascii="Arial" w:hAnsi="Arial"/>
        </w:rPr>
        <w:t xml:space="preserve"> </w:t>
      </w:r>
      <w:r w:rsidR="00B22136" w:rsidRPr="00B22136">
        <w:rPr>
          <w:rFonts w:ascii="Arial" w:hAnsi="Arial"/>
        </w:rPr>
        <w:t>04208480</w:t>
      </w:r>
      <w:r w:rsidR="00B22136">
        <w:rPr>
          <w:rFonts w:ascii="Arial" w:hAnsi="Arial"/>
        </w:rPr>
        <w:t xml:space="preserve">, se sídlem </w:t>
      </w:r>
      <w:r w:rsidR="00B22136" w:rsidRPr="00B22136">
        <w:rPr>
          <w:rFonts w:ascii="Arial" w:hAnsi="Arial"/>
        </w:rPr>
        <w:t>Za velodromem 4187/49a, 796 01 Prostějov</w:t>
      </w:r>
      <w:r w:rsidRPr="00B22136">
        <w:rPr>
          <w:rFonts w:ascii="Arial" w:hAnsi="Arial"/>
        </w:rPr>
        <w:t xml:space="preserve"> </w:t>
      </w:r>
      <w:r w:rsidRPr="00D2769D">
        <w:rPr>
          <w:rFonts w:ascii="Arial" w:hAnsi="Arial"/>
        </w:rPr>
        <w:t xml:space="preserve">(dále jen Spolek). </w:t>
      </w:r>
    </w:p>
    <w:p w:rsidR="00D2769D" w:rsidRPr="00D2769D" w:rsidRDefault="00D2769D" w:rsidP="00D2769D">
      <w:pPr>
        <w:spacing w:before="120" w:after="120"/>
        <w:jc w:val="both"/>
        <w:rPr>
          <w:rFonts w:ascii="Arial" w:hAnsi="Arial" w:cs="Arial"/>
        </w:rPr>
      </w:pPr>
      <w:r w:rsidRPr="00D2769D">
        <w:rPr>
          <w:rFonts w:ascii="Arial" w:hAnsi="Arial" w:cs="Arial"/>
        </w:rPr>
        <w:t>Zakládajícími členy Spolku jsou:</w:t>
      </w:r>
    </w:p>
    <w:p w:rsidR="00D2769D" w:rsidRPr="00D2769D" w:rsidRDefault="00D2769D" w:rsidP="00D2769D">
      <w:pPr>
        <w:ind w:firstLine="709"/>
        <w:jc w:val="both"/>
        <w:rPr>
          <w:rFonts w:ascii="Arial" w:hAnsi="Arial" w:cs="Arial"/>
        </w:rPr>
      </w:pPr>
      <w:r w:rsidRPr="00D2769D">
        <w:rPr>
          <w:rFonts w:ascii="Arial" w:hAnsi="Arial" w:cs="Arial"/>
        </w:rPr>
        <w:t>Statutární město Prostějov</w:t>
      </w:r>
      <w:r w:rsidR="00F90CE9">
        <w:rPr>
          <w:rFonts w:ascii="Arial" w:hAnsi="Arial" w:cs="Arial"/>
        </w:rPr>
        <w:t>,</w:t>
      </w:r>
      <w:r w:rsidRPr="00D2769D">
        <w:rPr>
          <w:rFonts w:ascii="Arial" w:hAnsi="Arial" w:cs="Arial"/>
        </w:rPr>
        <w:t xml:space="preserve"> </w:t>
      </w:r>
    </w:p>
    <w:p w:rsidR="00D2769D" w:rsidRPr="00D2769D" w:rsidRDefault="00D2769D" w:rsidP="00D2769D">
      <w:pPr>
        <w:ind w:firstLine="709"/>
        <w:jc w:val="both"/>
        <w:rPr>
          <w:rFonts w:ascii="Arial" w:hAnsi="Arial" w:cs="Arial"/>
        </w:rPr>
      </w:pPr>
      <w:r w:rsidRPr="00D2769D">
        <w:rPr>
          <w:rFonts w:ascii="Arial" w:hAnsi="Arial" w:cs="Arial"/>
        </w:rPr>
        <w:t>Tenisový klub Prostějov, spolek</w:t>
      </w:r>
      <w:r w:rsidR="00F90CE9">
        <w:rPr>
          <w:rFonts w:ascii="Arial" w:hAnsi="Arial" w:cs="Arial"/>
        </w:rPr>
        <w:t>, a</w:t>
      </w:r>
    </w:p>
    <w:p w:rsidR="00D2769D" w:rsidRPr="00D2769D" w:rsidRDefault="00D2769D" w:rsidP="00D2769D">
      <w:pPr>
        <w:spacing w:after="120"/>
        <w:ind w:firstLine="709"/>
        <w:jc w:val="both"/>
        <w:rPr>
          <w:rFonts w:ascii="Arial" w:hAnsi="Arial" w:cs="Arial"/>
        </w:rPr>
      </w:pPr>
      <w:r w:rsidRPr="00D2769D">
        <w:rPr>
          <w:rFonts w:ascii="Arial" w:hAnsi="Arial" w:cs="Arial"/>
        </w:rPr>
        <w:t>Olomoucký kraj</w:t>
      </w:r>
      <w:r w:rsidR="00F90CE9">
        <w:rPr>
          <w:rFonts w:ascii="Arial" w:hAnsi="Arial" w:cs="Arial"/>
        </w:rPr>
        <w:t>.</w:t>
      </w:r>
    </w:p>
    <w:p w:rsidR="00D2769D" w:rsidRPr="00D2769D" w:rsidRDefault="00D2769D" w:rsidP="00D2769D">
      <w:pPr>
        <w:shd w:val="clear" w:color="auto" w:fill="FFFFFF"/>
        <w:jc w:val="both"/>
        <w:rPr>
          <w:rFonts w:ascii="Arial" w:hAnsi="Arial" w:cs="Arial"/>
        </w:rPr>
      </w:pPr>
      <w:r w:rsidRPr="00D2769D">
        <w:rPr>
          <w:rFonts w:ascii="Arial" w:hAnsi="Arial" w:cs="Arial"/>
        </w:rPr>
        <w:t xml:space="preserve">Hlavním účelem Spolku je vytvářet veškeré potřebné podmínky, včetně finančních, k přípravě a vybudování haly, podporovat výstavbu víceúčelové sportovní haly a tuto následně realizovat, podporovat provoz a správu haly, její opravy a dbát o její další rozvoj, podílet se na zabezpečování přípravy sportovní reprezentace České republiky a sportovně talentované mládeže zejména ve volejbalu a tenisu, vytvářet další podmínky k podpoře a rozvoji sportovního prostředí v České republice a k provozování sportovních a souvisejících činností, případně též výstavbou sportovních a obdobných zařízení, hájit zájmy svých členů, za tím účelem spolupracovat s orgány státní správy a samosprávy, s jinými organizacemi i jednotlivci a dalšími formami své činnosti napomáhat rozvoji sportovních aktivit. Změnou stanov byla rozšířena hlavní činnost spolku o pořádání místních, národních či mezinárodních sportovních a kulturně společenských akcí, zajišťování vzdělávací činnosti v oblasti sportu, jak pro své členy, tak pro další subjekty působící ve sportu; zajišťování sportovních akcí pro základní, střední školy, vyšší odborné školy a vysoké školy působící na území Olomouckého kraje; zajišťování kulturně společenských a sportovních akcí pořádaných statutárním městem Prostějovem a Olomouckým krajem a  dalšími formami své činnosti napomáhání rozvoji sportovních aktivit. </w:t>
      </w:r>
    </w:p>
    <w:p w:rsidR="00D2769D" w:rsidRPr="00D2769D" w:rsidRDefault="00D2769D" w:rsidP="00D2769D">
      <w:pPr>
        <w:spacing w:before="120" w:after="120"/>
        <w:jc w:val="both"/>
        <w:rPr>
          <w:rFonts w:ascii="Arial" w:hAnsi="Arial" w:cs="Arial"/>
        </w:rPr>
      </w:pPr>
      <w:r w:rsidRPr="00D2769D">
        <w:rPr>
          <w:rFonts w:ascii="Arial" w:hAnsi="Arial" w:cs="Arial"/>
        </w:rPr>
        <w:t>Projekt vybudování Národního centra Prostějov navazuje na dlouholetou tradici a výborné výsledky Národního tenisového centra Morava v Prostějově, Sportovního centra mládeže v tenise, volejbale, Střediska vrcholového tenisu a Tréninkového střediska mládeže při TK Prostějov. Přidruženými sporty budou basketbal a fotbal prostřednictvím jejich Basketbalového centra mládeže a Fotbalového centra mládeže.</w:t>
      </w:r>
    </w:p>
    <w:p w:rsidR="00D2769D" w:rsidRPr="00D2769D" w:rsidRDefault="00D2769D" w:rsidP="00D2769D">
      <w:pPr>
        <w:spacing w:before="120" w:after="120"/>
        <w:jc w:val="both"/>
        <w:rPr>
          <w:rFonts w:ascii="Arial" w:hAnsi="Arial" w:cs="Arial"/>
        </w:rPr>
      </w:pPr>
      <w:r w:rsidRPr="00D2769D">
        <w:rPr>
          <w:rFonts w:ascii="Arial" w:hAnsi="Arial" w:cs="Arial"/>
        </w:rPr>
        <w:t>Provoz areálu haly by měl celoročně nabízet komplexní služby v oblasti sportu a tělesné výchovy. Mimo výrazné podpory volejbalu a tenisu na vrcholové úrovni, by Spolek významně přispíval k podpoře výkonnostního a mládežnického sportu, napomáhal by zlepšení úrovně tělesné výchovy ve školách a znatelně by rozšířil nabídku sportovních příležitostí pro širokou veřejnost. Nezanedbatelná je i společenská stránka, kdy se v </w:t>
      </w:r>
      <w:r w:rsidR="008A0E28">
        <w:rPr>
          <w:rFonts w:ascii="Arial" w:hAnsi="Arial" w:cs="Arial"/>
        </w:rPr>
        <w:t>hale</w:t>
      </w:r>
      <w:r w:rsidRPr="00D2769D">
        <w:rPr>
          <w:rFonts w:ascii="Arial" w:hAnsi="Arial" w:cs="Arial"/>
        </w:rPr>
        <w:t xml:space="preserve"> předpokládá konání nadregionálních sportovních i kulturních akcí, majících dopad na cestovní ruch v Prostějově a Olomouckém kraji.</w:t>
      </w:r>
    </w:p>
    <w:p w:rsidR="00D2769D" w:rsidRPr="00D2769D" w:rsidRDefault="00D2769D" w:rsidP="00D2769D">
      <w:pPr>
        <w:spacing w:before="120" w:after="120"/>
        <w:jc w:val="both"/>
        <w:rPr>
          <w:rFonts w:ascii="Arial" w:hAnsi="Arial" w:cs="Arial"/>
        </w:rPr>
      </w:pPr>
      <w:r w:rsidRPr="00D2769D">
        <w:rPr>
          <w:rFonts w:ascii="Arial" w:hAnsi="Arial" w:cs="Arial"/>
        </w:rPr>
        <w:t xml:space="preserve">Spolek zřizuje tyto orgány: </w:t>
      </w:r>
    </w:p>
    <w:p w:rsidR="00D2769D" w:rsidRPr="00D2769D" w:rsidRDefault="00D2769D" w:rsidP="00D2769D">
      <w:pPr>
        <w:ind w:firstLine="709"/>
        <w:jc w:val="both"/>
        <w:rPr>
          <w:rFonts w:ascii="Arial" w:hAnsi="Arial" w:cs="Arial"/>
        </w:rPr>
      </w:pPr>
      <w:r w:rsidRPr="00D2769D">
        <w:rPr>
          <w:rFonts w:ascii="Arial" w:hAnsi="Arial" w:cs="Arial"/>
        </w:rPr>
        <w:t xml:space="preserve">valnou hromadu, </w:t>
      </w:r>
    </w:p>
    <w:p w:rsidR="00D2769D" w:rsidRPr="00D2769D" w:rsidRDefault="00D2769D" w:rsidP="00D2769D">
      <w:pPr>
        <w:ind w:firstLine="709"/>
        <w:jc w:val="both"/>
        <w:rPr>
          <w:rFonts w:ascii="Arial" w:hAnsi="Arial" w:cs="Arial"/>
        </w:rPr>
      </w:pPr>
      <w:r w:rsidRPr="00D2769D">
        <w:rPr>
          <w:rFonts w:ascii="Arial" w:hAnsi="Arial" w:cs="Arial"/>
        </w:rPr>
        <w:t xml:space="preserve">představenstvo, </w:t>
      </w:r>
    </w:p>
    <w:p w:rsidR="00D2769D" w:rsidRPr="00D2769D" w:rsidRDefault="00D2769D" w:rsidP="00D2769D">
      <w:pPr>
        <w:ind w:firstLine="709"/>
        <w:jc w:val="both"/>
        <w:rPr>
          <w:rFonts w:ascii="Arial" w:hAnsi="Arial" w:cs="Arial"/>
        </w:rPr>
      </w:pPr>
      <w:r w:rsidRPr="00D2769D">
        <w:rPr>
          <w:rFonts w:ascii="Arial" w:hAnsi="Arial" w:cs="Arial"/>
        </w:rPr>
        <w:t>kontrolní výbor.</w:t>
      </w:r>
    </w:p>
    <w:p w:rsidR="00081B63" w:rsidRDefault="00D2769D" w:rsidP="00D2769D">
      <w:pPr>
        <w:widowControl w:val="0"/>
        <w:spacing w:before="240" w:after="240"/>
        <w:jc w:val="both"/>
        <w:rPr>
          <w:rFonts w:ascii="Arial" w:hAnsi="Arial"/>
        </w:rPr>
      </w:pPr>
      <w:r w:rsidRPr="00D2769D">
        <w:rPr>
          <w:rFonts w:ascii="Arial" w:hAnsi="Arial"/>
        </w:rPr>
        <w:t xml:space="preserve">Valná hromada schvaluje výši a splatnost členských příspěvků. Valná hromada na svém jednání dne 8. 6. 2018 schválila navýšení členských příspěvků na dofinancování provozu sportovní haly, která bude zprovozněna od září 2018. Valná hromada se shodla na členských příspěvcích ve výši 600 tis. Kč od Statutárního města Prostějov, </w:t>
      </w:r>
      <w:r w:rsidRPr="00D2769D">
        <w:rPr>
          <w:rFonts w:ascii="Arial" w:hAnsi="Arial"/>
        </w:rPr>
        <w:lastRenderedPageBreak/>
        <w:t xml:space="preserve">ve výši 600 tis. Kč od TK Prostějov a </w:t>
      </w:r>
      <w:r w:rsidRPr="00D2769D">
        <w:rPr>
          <w:rFonts w:ascii="Arial" w:hAnsi="Arial"/>
          <w:b/>
        </w:rPr>
        <w:t>ve výši 1 300 tis. Kč od Olomouckého kraje</w:t>
      </w:r>
      <w:r w:rsidRPr="00D2769D">
        <w:rPr>
          <w:rFonts w:ascii="Arial" w:hAnsi="Arial"/>
        </w:rPr>
        <w:t>.  Výše členských příspěvků odpovídá podílu využití sportovní haly nad rámec využití sportovními kluby, pro který</w:t>
      </w:r>
      <w:bookmarkStart w:id="0" w:name="_GoBack"/>
      <w:bookmarkEnd w:id="0"/>
      <w:r w:rsidRPr="00D2769D">
        <w:rPr>
          <w:rFonts w:ascii="Arial" w:hAnsi="Arial"/>
        </w:rPr>
        <w:t xml:space="preserve"> je hala budována.</w:t>
      </w:r>
    </w:p>
    <w:p w:rsidR="00E608E8" w:rsidRDefault="00081B63" w:rsidP="00D2769D">
      <w:pPr>
        <w:widowControl w:val="0"/>
        <w:spacing w:before="240" w:after="240"/>
        <w:jc w:val="both"/>
        <w:rPr>
          <w:rFonts w:ascii="Arial" w:hAnsi="Arial"/>
        </w:rPr>
      </w:pPr>
      <w:r>
        <w:rPr>
          <w:rFonts w:ascii="Arial" w:hAnsi="Arial"/>
        </w:rPr>
        <w:t>Finanční prostředky budou zajištěny z rezervy odboru ekonomického. Pro následující roky bude financování členského příspěvku řešeno v návrhu rozpočtu Olomouckého kraje.</w:t>
      </w:r>
    </w:p>
    <w:p w:rsidR="00D2769D" w:rsidRPr="00D2769D" w:rsidRDefault="00E608E8" w:rsidP="00D2769D">
      <w:pPr>
        <w:widowControl w:val="0"/>
        <w:spacing w:before="240" w:after="240"/>
        <w:jc w:val="both"/>
        <w:rPr>
          <w:rFonts w:ascii="Arial" w:hAnsi="Arial"/>
        </w:rPr>
      </w:pPr>
      <w:r>
        <w:rPr>
          <w:rFonts w:ascii="Arial" w:hAnsi="Arial"/>
        </w:rPr>
        <w:t>Rada Olomouckého kraje (dále jen ROK)</w:t>
      </w:r>
      <w:r w:rsidR="001B0936">
        <w:rPr>
          <w:rFonts w:ascii="Arial" w:hAnsi="Arial"/>
        </w:rPr>
        <w:t>,</w:t>
      </w:r>
      <w:r>
        <w:rPr>
          <w:rFonts w:ascii="Arial" w:hAnsi="Arial"/>
        </w:rPr>
        <w:t xml:space="preserve"> na své schůzi dne 18. 6. 2018</w:t>
      </w:r>
      <w:r w:rsidR="001B0936">
        <w:rPr>
          <w:rFonts w:ascii="Arial" w:hAnsi="Arial"/>
        </w:rPr>
        <w:t>,</w:t>
      </w:r>
      <w:r w:rsidR="00D2769D" w:rsidRPr="00D2769D">
        <w:rPr>
          <w:rFonts w:ascii="Arial" w:hAnsi="Arial"/>
        </w:rPr>
        <w:t xml:space="preserve"> </w:t>
      </w:r>
      <w:r>
        <w:rPr>
          <w:rFonts w:ascii="Arial" w:hAnsi="Arial"/>
        </w:rPr>
        <w:t>poskytnutí členského příspěvku spolku Prostějov olympijský</w:t>
      </w:r>
      <w:r w:rsidR="001B0936">
        <w:rPr>
          <w:rFonts w:ascii="Arial" w:hAnsi="Arial"/>
        </w:rPr>
        <w:t>,</w:t>
      </w:r>
      <w:r>
        <w:rPr>
          <w:rFonts w:ascii="Arial" w:hAnsi="Arial"/>
        </w:rPr>
        <w:t xml:space="preserve"> odsouhlasila.</w:t>
      </w:r>
    </w:p>
    <w:p w:rsidR="00D2769D" w:rsidRPr="00D2769D" w:rsidRDefault="00D2769D" w:rsidP="00D2769D">
      <w:pPr>
        <w:jc w:val="both"/>
        <w:rPr>
          <w:rFonts w:ascii="Arial" w:hAnsi="Arial" w:cs="Arial"/>
        </w:rPr>
      </w:pPr>
    </w:p>
    <w:p w:rsidR="0057028A" w:rsidRPr="007254BC" w:rsidRDefault="0057028A" w:rsidP="00D2769D">
      <w:pPr>
        <w:tabs>
          <w:tab w:val="left" w:pos="3960"/>
        </w:tabs>
        <w:spacing w:after="120"/>
        <w:jc w:val="both"/>
        <w:outlineLvl w:val="0"/>
        <w:rPr>
          <w:rFonts w:ascii="Arial" w:hAnsi="Arial" w:cs="Arial"/>
          <w:b/>
          <w:bCs/>
        </w:rPr>
      </w:pPr>
      <w:r w:rsidRPr="007254BC">
        <w:rPr>
          <w:rFonts w:ascii="Arial" w:hAnsi="Arial" w:cs="Arial"/>
          <w:b/>
          <w:bCs/>
        </w:rPr>
        <w:t xml:space="preserve">Předkladatel a zpracovatel navrhují </w:t>
      </w:r>
      <w:r w:rsidR="00E608E8">
        <w:rPr>
          <w:rFonts w:ascii="Arial" w:hAnsi="Arial" w:cs="Arial"/>
          <w:b/>
          <w:bCs/>
        </w:rPr>
        <w:t>ZOK</w:t>
      </w:r>
      <w:r>
        <w:rPr>
          <w:rFonts w:ascii="Arial" w:hAnsi="Arial" w:cs="Arial"/>
          <w:b/>
          <w:bCs/>
        </w:rPr>
        <w:t>:</w:t>
      </w:r>
      <w:r w:rsidRPr="007254BC">
        <w:rPr>
          <w:rFonts w:ascii="Arial" w:hAnsi="Arial" w:cs="Arial"/>
          <w:b/>
          <w:bCs/>
        </w:rPr>
        <w:t xml:space="preserve"> </w:t>
      </w:r>
    </w:p>
    <w:p w:rsidR="00EC7289" w:rsidRPr="00576EA1" w:rsidRDefault="00EC7289" w:rsidP="007B1C2B">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rPr>
      </w:pPr>
      <w:r>
        <w:rPr>
          <w:rFonts w:ascii="Arial" w:hAnsi="Arial" w:cs="Arial"/>
          <w:sz w:val="24"/>
          <w:szCs w:val="24"/>
        </w:rPr>
        <w:t>vzít na vědomí důvodovou zprávu</w:t>
      </w:r>
    </w:p>
    <w:p w:rsidR="00EC7289" w:rsidRDefault="00EC7289" w:rsidP="007B1C2B">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EC7289">
        <w:rPr>
          <w:rFonts w:ascii="Arial" w:hAnsi="Arial" w:cs="Arial"/>
          <w:sz w:val="24"/>
          <w:szCs w:val="24"/>
        </w:rPr>
        <w:t xml:space="preserve">schválit </w:t>
      </w:r>
      <w:r w:rsidR="009C6535">
        <w:rPr>
          <w:rFonts w:ascii="Arial" w:hAnsi="Arial" w:cs="Arial"/>
          <w:sz w:val="24"/>
          <w:szCs w:val="24"/>
        </w:rPr>
        <w:t xml:space="preserve">poskytnutí členského příspěvku Olomouckého kraje v roce 2018 spolku Prostějov olympijský, z. </w:t>
      </w:r>
      <w:proofErr w:type="gramStart"/>
      <w:r w:rsidR="009C6535">
        <w:rPr>
          <w:rFonts w:ascii="Arial" w:hAnsi="Arial" w:cs="Arial"/>
          <w:sz w:val="24"/>
          <w:szCs w:val="24"/>
        </w:rPr>
        <w:t>s.</w:t>
      </w:r>
      <w:proofErr w:type="gramEnd"/>
      <w:r w:rsidR="009C6535">
        <w:rPr>
          <w:rFonts w:ascii="Arial" w:hAnsi="Arial" w:cs="Arial"/>
          <w:sz w:val="24"/>
          <w:szCs w:val="24"/>
        </w:rPr>
        <w:t>, IČO: 04208480, se sídlem Za velodromem 4187/49a, 796 01 Prostějov, ve výši 1 300 000,- Kč z rozpočtu Olomouckého kraje, dle důvodové zprávy</w:t>
      </w:r>
    </w:p>
    <w:p w:rsidR="008F4C00" w:rsidRDefault="008F4C00" w:rsidP="008F4C00">
      <w:pPr>
        <w:pStyle w:val="Radaplohy"/>
        <w:tabs>
          <w:tab w:val="left" w:pos="1275"/>
        </w:tabs>
        <w:spacing w:before="0" w:after="0"/>
        <w:rPr>
          <w:color w:val="FF0000"/>
          <w:u w:val="none"/>
        </w:rPr>
      </w:pPr>
    </w:p>
    <w:p w:rsidR="008A0A65" w:rsidRPr="00ED4FDC" w:rsidRDefault="008A0A65" w:rsidP="008A0A65">
      <w:pPr>
        <w:pStyle w:val="Zkladntextodsazen"/>
        <w:ind w:left="0"/>
        <w:jc w:val="both"/>
        <w:rPr>
          <w:bCs/>
          <w:u w:val="single"/>
        </w:rPr>
      </w:pPr>
      <w:r w:rsidRPr="00ED4FDC">
        <w:rPr>
          <w:bCs/>
          <w:u w:val="single"/>
        </w:rPr>
        <w:t>Přílohy:</w:t>
      </w:r>
    </w:p>
    <w:p w:rsidR="008A0A65" w:rsidRPr="00FB6BEC" w:rsidRDefault="008A0A65" w:rsidP="008A0A65">
      <w:pPr>
        <w:pStyle w:val="Zkladntextodsazen"/>
        <w:ind w:left="0"/>
        <w:jc w:val="both"/>
        <w:rPr>
          <w:bCs/>
        </w:rPr>
      </w:pPr>
    </w:p>
    <w:p w:rsidR="007232DE" w:rsidRDefault="007232DE" w:rsidP="007232DE">
      <w:pPr>
        <w:pStyle w:val="Zkladntextodsazen"/>
        <w:numPr>
          <w:ilvl w:val="0"/>
          <w:numId w:val="31"/>
        </w:numPr>
        <w:ind w:hanging="720"/>
        <w:jc w:val="both"/>
        <w:rPr>
          <w:bCs/>
        </w:rPr>
      </w:pPr>
      <w:r>
        <w:rPr>
          <w:bCs/>
          <w:u w:val="single"/>
        </w:rPr>
        <w:t>Příloha č. 1</w:t>
      </w:r>
    </w:p>
    <w:p w:rsidR="007232DE" w:rsidRDefault="00C964B5" w:rsidP="00C964B5">
      <w:pPr>
        <w:pStyle w:val="Zkladntextodsazen"/>
        <w:ind w:left="708"/>
        <w:jc w:val="both"/>
        <w:rPr>
          <w:bCs/>
        </w:rPr>
      </w:pPr>
      <w:r w:rsidRPr="00C964B5">
        <w:rPr>
          <w:bCs/>
        </w:rPr>
        <w:t>Zápis z jednání valné hromady</w:t>
      </w:r>
      <w:r>
        <w:rPr>
          <w:bCs/>
        </w:rPr>
        <w:t xml:space="preserve"> </w:t>
      </w:r>
      <w:r w:rsidRPr="00C964B5">
        <w:rPr>
          <w:bCs/>
        </w:rPr>
        <w:t xml:space="preserve">spolku Prostějov </w:t>
      </w:r>
      <w:proofErr w:type="gramStart"/>
      <w:r w:rsidRPr="00C964B5">
        <w:rPr>
          <w:bCs/>
        </w:rPr>
        <w:t>olympijský, z. s.</w:t>
      </w:r>
      <w:proofErr w:type="gramEnd"/>
    </w:p>
    <w:p w:rsidR="007232DE" w:rsidRDefault="007232DE" w:rsidP="007232DE">
      <w:pPr>
        <w:pStyle w:val="Zkladntextodsazen"/>
        <w:ind w:left="0" w:firstLine="708"/>
        <w:jc w:val="both"/>
        <w:rPr>
          <w:bCs/>
        </w:rPr>
      </w:pPr>
      <w:r>
        <w:rPr>
          <w:bCs/>
        </w:rPr>
        <w:t xml:space="preserve">(strana </w:t>
      </w:r>
      <w:r w:rsidR="00321BDA">
        <w:rPr>
          <w:bCs/>
        </w:rPr>
        <w:t>3</w:t>
      </w:r>
      <w:r>
        <w:rPr>
          <w:bCs/>
        </w:rPr>
        <w:t xml:space="preserve"> – </w:t>
      </w:r>
      <w:r w:rsidR="00B22957">
        <w:rPr>
          <w:bCs/>
        </w:rPr>
        <w:t>4</w:t>
      </w:r>
      <w:r>
        <w:rPr>
          <w:bCs/>
        </w:rPr>
        <w:t>)</w:t>
      </w:r>
    </w:p>
    <w:p w:rsidR="007232DE" w:rsidRDefault="007232DE" w:rsidP="007232DE">
      <w:pPr>
        <w:pStyle w:val="Zkladntextodsazen"/>
        <w:ind w:left="0" w:firstLine="708"/>
        <w:jc w:val="both"/>
        <w:rPr>
          <w:bCs/>
        </w:rPr>
      </w:pPr>
    </w:p>
    <w:p w:rsidR="00B22136" w:rsidRDefault="00B22136">
      <w:pPr>
        <w:rPr>
          <w:bCs/>
        </w:rPr>
        <w:sectPr w:rsidR="00B22136" w:rsidSect="00346B74">
          <w:footerReference w:type="default" r:id="rId7"/>
          <w:pgSz w:w="11906" w:h="16838"/>
          <w:pgMar w:top="709" w:right="1418" w:bottom="1134" w:left="1418" w:header="709" w:footer="235" w:gutter="0"/>
          <w:cols w:space="708"/>
          <w:docGrid w:linePitch="360"/>
        </w:sectPr>
      </w:pPr>
    </w:p>
    <w:p w:rsidR="00B22136" w:rsidRDefault="00B22136" w:rsidP="00B22136">
      <w:pPr>
        <w:spacing w:line="276" w:lineRule="auto"/>
        <w:jc w:val="center"/>
        <w:rPr>
          <w:rFonts w:ascii="Garamond" w:hAnsi="Garamond" w:cs="Arial"/>
          <w:b/>
          <w:sz w:val="36"/>
          <w:szCs w:val="36"/>
        </w:rPr>
      </w:pPr>
    </w:p>
    <w:p w:rsidR="00B22136" w:rsidRPr="00FB6BAE" w:rsidRDefault="00B22136" w:rsidP="00B22136">
      <w:pPr>
        <w:spacing w:line="276" w:lineRule="auto"/>
        <w:jc w:val="center"/>
        <w:rPr>
          <w:rFonts w:ascii="Garamond" w:hAnsi="Garamond" w:cs="Arial"/>
          <w:b/>
          <w:sz w:val="36"/>
          <w:szCs w:val="36"/>
        </w:rPr>
      </w:pPr>
      <w:r w:rsidRPr="00FB6BAE">
        <w:rPr>
          <w:rFonts w:ascii="Garamond" w:hAnsi="Garamond" w:cs="Arial"/>
          <w:b/>
          <w:sz w:val="36"/>
          <w:szCs w:val="36"/>
        </w:rPr>
        <w:t>Zápis z jednání valné hromady</w:t>
      </w:r>
    </w:p>
    <w:p w:rsidR="00B22136" w:rsidRPr="00C6533E" w:rsidRDefault="00B22136" w:rsidP="00B22136">
      <w:pPr>
        <w:spacing w:line="276" w:lineRule="auto"/>
        <w:jc w:val="center"/>
        <w:rPr>
          <w:rFonts w:ascii="Garamond" w:hAnsi="Garamond" w:cs="Arial"/>
          <w:b/>
        </w:rPr>
      </w:pPr>
    </w:p>
    <w:p w:rsidR="00B22136" w:rsidRPr="00FB6BAE" w:rsidRDefault="00B22136" w:rsidP="00B22136">
      <w:pPr>
        <w:spacing w:line="276" w:lineRule="auto"/>
        <w:jc w:val="center"/>
        <w:rPr>
          <w:rFonts w:ascii="Garamond" w:hAnsi="Garamond" w:cs="Arial"/>
          <w:b/>
          <w:sz w:val="36"/>
          <w:szCs w:val="36"/>
        </w:rPr>
      </w:pPr>
      <w:r w:rsidRPr="00FB6BAE">
        <w:rPr>
          <w:rFonts w:ascii="Garamond" w:hAnsi="Garamond" w:cs="Arial"/>
          <w:b/>
          <w:sz w:val="36"/>
          <w:szCs w:val="36"/>
        </w:rPr>
        <w:t xml:space="preserve">spolku Prostějov </w:t>
      </w:r>
      <w:proofErr w:type="gramStart"/>
      <w:r>
        <w:rPr>
          <w:rFonts w:ascii="Garamond" w:hAnsi="Garamond" w:cs="Arial"/>
          <w:b/>
          <w:sz w:val="36"/>
          <w:szCs w:val="36"/>
        </w:rPr>
        <w:t>o</w:t>
      </w:r>
      <w:r w:rsidRPr="00FB6BAE">
        <w:rPr>
          <w:rFonts w:ascii="Garamond" w:hAnsi="Garamond" w:cs="Arial"/>
          <w:b/>
          <w:sz w:val="36"/>
          <w:szCs w:val="36"/>
        </w:rPr>
        <w:t>lympijský, z.</w:t>
      </w:r>
      <w:r>
        <w:rPr>
          <w:rFonts w:ascii="Garamond" w:hAnsi="Garamond" w:cs="Arial"/>
          <w:b/>
          <w:sz w:val="36"/>
          <w:szCs w:val="36"/>
        </w:rPr>
        <w:t xml:space="preserve"> </w:t>
      </w:r>
      <w:r w:rsidRPr="00FB6BAE">
        <w:rPr>
          <w:rFonts w:ascii="Garamond" w:hAnsi="Garamond" w:cs="Arial"/>
          <w:b/>
          <w:sz w:val="36"/>
          <w:szCs w:val="36"/>
        </w:rPr>
        <w:t>s.</w:t>
      </w:r>
      <w:proofErr w:type="gramEnd"/>
    </w:p>
    <w:p w:rsidR="00B22136" w:rsidRPr="00FB6BAE" w:rsidRDefault="00B22136" w:rsidP="00B22136">
      <w:pPr>
        <w:jc w:val="center"/>
        <w:rPr>
          <w:rFonts w:ascii="Garamond" w:hAnsi="Garamond" w:cs="Arial"/>
          <w:b/>
        </w:rPr>
      </w:pPr>
      <w:r w:rsidRPr="00FB6BAE">
        <w:rPr>
          <w:rFonts w:ascii="Garamond" w:hAnsi="Garamond" w:cs="Arial"/>
          <w:b/>
        </w:rPr>
        <w:t>se sídlem Za velodro</w:t>
      </w:r>
      <w:r>
        <w:rPr>
          <w:rFonts w:ascii="Garamond" w:hAnsi="Garamond" w:cs="Arial"/>
          <w:b/>
        </w:rPr>
        <w:t>mem 4187/49A, 796 01 Prostějov</w:t>
      </w:r>
    </w:p>
    <w:p w:rsidR="00B22136" w:rsidRPr="00FB6BAE" w:rsidRDefault="00B22136" w:rsidP="00B22136">
      <w:pPr>
        <w:spacing w:before="120" w:line="360" w:lineRule="auto"/>
        <w:jc w:val="center"/>
        <w:rPr>
          <w:rFonts w:ascii="Garamond" w:hAnsi="Garamond" w:cs="Arial"/>
          <w:b/>
        </w:rPr>
      </w:pPr>
      <w:r w:rsidRPr="00FB6BAE">
        <w:rPr>
          <w:rFonts w:ascii="Garamond" w:hAnsi="Garamond" w:cs="Arial"/>
          <w:b/>
        </w:rPr>
        <w:t xml:space="preserve"> (dále jen „spolek“)</w:t>
      </w:r>
    </w:p>
    <w:p w:rsidR="00B22136" w:rsidRPr="00FB6BAE" w:rsidRDefault="00B22136" w:rsidP="00B22136">
      <w:pPr>
        <w:pStyle w:val="Nadpis8"/>
        <w:spacing w:line="360" w:lineRule="auto"/>
        <w:jc w:val="center"/>
        <w:rPr>
          <w:rFonts w:ascii="Garamond" w:hAnsi="Garamond" w:cs="Arial"/>
          <w:i/>
          <w:iCs/>
        </w:rPr>
      </w:pPr>
      <w:r w:rsidRPr="00FB6BAE">
        <w:rPr>
          <w:rFonts w:ascii="Garamond" w:hAnsi="Garamond" w:cs="Arial"/>
          <w:i/>
          <w:iCs/>
        </w:rPr>
        <w:t>konan</w:t>
      </w:r>
      <w:r>
        <w:rPr>
          <w:rFonts w:ascii="Garamond" w:hAnsi="Garamond" w:cs="Arial"/>
          <w:i/>
          <w:iCs/>
        </w:rPr>
        <w:t>é</w:t>
      </w:r>
      <w:r w:rsidRPr="00FB6BAE">
        <w:rPr>
          <w:rFonts w:ascii="Garamond" w:hAnsi="Garamond" w:cs="Arial"/>
          <w:i/>
          <w:iCs/>
        </w:rPr>
        <w:t xml:space="preserve"> </w:t>
      </w:r>
      <w:r w:rsidRPr="00F80A3C">
        <w:rPr>
          <w:rFonts w:ascii="Garamond" w:hAnsi="Garamond" w:cs="Arial"/>
          <w:i/>
          <w:iCs/>
        </w:rPr>
        <w:t xml:space="preserve">dne </w:t>
      </w:r>
      <w:r>
        <w:rPr>
          <w:rFonts w:ascii="Garamond" w:hAnsi="Garamond" w:cs="Arial"/>
          <w:b/>
          <w:i/>
          <w:iCs/>
        </w:rPr>
        <w:t>8</w:t>
      </w:r>
      <w:r w:rsidRPr="00F80A3C">
        <w:rPr>
          <w:rFonts w:ascii="Garamond" w:hAnsi="Garamond" w:cs="Arial"/>
          <w:b/>
          <w:i/>
          <w:iCs/>
        </w:rPr>
        <w:t xml:space="preserve">. </w:t>
      </w:r>
      <w:r>
        <w:rPr>
          <w:rFonts w:ascii="Garamond" w:hAnsi="Garamond" w:cs="Arial"/>
          <w:b/>
          <w:i/>
          <w:iCs/>
        </w:rPr>
        <w:t>6</w:t>
      </w:r>
      <w:r w:rsidRPr="00F80A3C">
        <w:rPr>
          <w:rFonts w:ascii="Garamond" w:hAnsi="Garamond" w:cs="Arial"/>
          <w:b/>
          <w:i/>
          <w:iCs/>
        </w:rPr>
        <w:t>. 201</w:t>
      </w:r>
      <w:r>
        <w:rPr>
          <w:rFonts w:ascii="Garamond" w:hAnsi="Garamond" w:cs="Arial"/>
          <w:b/>
          <w:i/>
          <w:iCs/>
        </w:rPr>
        <w:t>8</w:t>
      </w:r>
      <w:r w:rsidRPr="00357F7B">
        <w:rPr>
          <w:rFonts w:ascii="Garamond" w:hAnsi="Garamond" w:cs="Arial"/>
          <w:i/>
          <w:iCs/>
        </w:rPr>
        <w:t xml:space="preserve"> od </w:t>
      </w:r>
      <w:r w:rsidRPr="0078321C">
        <w:rPr>
          <w:rFonts w:ascii="Garamond" w:hAnsi="Garamond" w:cs="Arial"/>
          <w:b/>
          <w:i/>
          <w:iCs/>
        </w:rPr>
        <w:t>1</w:t>
      </w:r>
      <w:r>
        <w:rPr>
          <w:rFonts w:ascii="Garamond" w:hAnsi="Garamond" w:cs="Arial"/>
          <w:b/>
          <w:i/>
          <w:iCs/>
        </w:rPr>
        <w:t>5</w:t>
      </w:r>
      <w:r w:rsidRPr="0078321C">
        <w:rPr>
          <w:rFonts w:ascii="Garamond" w:hAnsi="Garamond" w:cs="Arial"/>
          <w:b/>
          <w:i/>
          <w:iCs/>
        </w:rPr>
        <w:t>:</w:t>
      </w:r>
      <w:r>
        <w:rPr>
          <w:rFonts w:ascii="Garamond" w:hAnsi="Garamond" w:cs="Arial"/>
          <w:b/>
          <w:i/>
          <w:iCs/>
        </w:rPr>
        <w:t>45</w:t>
      </w:r>
      <w:r w:rsidRPr="00357F7B">
        <w:rPr>
          <w:rFonts w:ascii="Garamond" w:hAnsi="Garamond" w:cs="Arial"/>
          <w:b/>
          <w:i/>
          <w:iCs/>
        </w:rPr>
        <w:t xml:space="preserve"> hodin</w:t>
      </w:r>
    </w:p>
    <w:p w:rsidR="00B22136" w:rsidRPr="0078321C" w:rsidRDefault="00B22136" w:rsidP="00B22136">
      <w:pPr>
        <w:spacing w:line="23" w:lineRule="atLeast"/>
        <w:jc w:val="center"/>
        <w:rPr>
          <w:rFonts w:ascii="Garamond" w:hAnsi="Garamond" w:cs="Arial"/>
        </w:rPr>
      </w:pPr>
      <w:r w:rsidRPr="0078321C">
        <w:rPr>
          <w:rFonts w:ascii="Garamond" w:hAnsi="Garamond" w:cs="Arial"/>
        </w:rPr>
        <w:t xml:space="preserve">v sídle Spolku Prostějov </w:t>
      </w:r>
      <w:proofErr w:type="gramStart"/>
      <w:r w:rsidRPr="0078321C">
        <w:rPr>
          <w:rFonts w:ascii="Garamond" w:hAnsi="Garamond" w:cs="Arial"/>
        </w:rPr>
        <w:t xml:space="preserve">olympijský, </w:t>
      </w:r>
      <w:proofErr w:type="spellStart"/>
      <w:r w:rsidRPr="0078321C">
        <w:rPr>
          <w:rFonts w:ascii="Garamond" w:hAnsi="Garamond" w:cs="Arial"/>
        </w:rPr>
        <w:t>z.s</w:t>
      </w:r>
      <w:proofErr w:type="spellEnd"/>
      <w:r w:rsidRPr="0078321C">
        <w:rPr>
          <w:rFonts w:ascii="Garamond" w:hAnsi="Garamond" w:cs="Arial"/>
        </w:rPr>
        <w:t>.</w:t>
      </w:r>
      <w:proofErr w:type="gramEnd"/>
      <w:r w:rsidRPr="0078321C">
        <w:rPr>
          <w:rFonts w:ascii="Garamond" w:hAnsi="Garamond" w:cs="Arial"/>
        </w:rPr>
        <w:t xml:space="preserve"> Za velodromem 4187/49A, 796 01 Prostějov</w:t>
      </w:r>
    </w:p>
    <w:p w:rsidR="00B22136" w:rsidRPr="0078321C" w:rsidRDefault="00B22136" w:rsidP="00B22136">
      <w:pPr>
        <w:spacing w:line="23" w:lineRule="atLeast"/>
        <w:jc w:val="center"/>
        <w:rPr>
          <w:rFonts w:ascii="Calibri" w:hAnsi="Calibri" w:cs="Arial"/>
        </w:rPr>
      </w:pPr>
    </w:p>
    <w:p w:rsidR="00B22136" w:rsidRPr="0078321C" w:rsidRDefault="00B22136" w:rsidP="00B22136">
      <w:pPr>
        <w:spacing w:line="23" w:lineRule="atLeast"/>
        <w:jc w:val="both"/>
        <w:rPr>
          <w:rFonts w:ascii="Garamond" w:hAnsi="Garamond" w:cs="Arial"/>
        </w:rPr>
      </w:pPr>
      <w:r w:rsidRPr="0078321C">
        <w:rPr>
          <w:rFonts w:ascii="Garamond" w:hAnsi="Garamond" w:cs="Arial"/>
          <w:u w:val="single"/>
        </w:rPr>
        <w:t>Přítomni:</w:t>
      </w:r>
      <w:r w:rsidRPr="0078321C">
        <w:rPr>
          <w:rFonts w:ascii="Garamond" w:hAnsi="Garamond" w:cs="Arial"/>
        </w:rPr>
        <w:t xml:space="preserve"> </w:t>
      </w:r>
    </w:p>
    <w:p w:rsidR="00B22136" w:rsidRPr="0078321C" w:rsidRDefault="00B22136" w:rsidP="00B22136">
      <w:pPr>
        <w:spacing w:line="23" w:lineRule="atLeast"/>
        <w:jc w:val="both"/>
        <w:rPr>
          <w:rFonts w:ascii="Garamond" w:hAnsi="Garamond" w:cs="Arial"/>
        </w:rPr>
      </w:pPr>
      <w:r w:rsidRPr="0078321C">
        <w:rPr>
          <w:rFonts w:ascii="Garamond" w:hAnsi="Garamond" w:cs="Arial"/>
        </w:rPr>
        <w:t>zástupci členů spolku</w:t>
      </w:r>
    </w:p>
    <w:p w:rsidR="00B22136" w:rsidRPr="0078321C" w:rsidRDefault="00B22136" w:rsidP="00B22136">
      <w:pPr>
        <w:pStyle w:val="Odstavecseseznamem"/>
        <w:spacing w:line="23" w:lineRule="atLeast"/>
        <w:jc w:val="both"/>
        <w:rPr>
          <w:rFonts w:ascii="Garamond" w:hAnsi="Garamond" w:cs="Arial"/>
          <w:color w:val="000000"/>
          <w:shd w:val="clear" w:color="auto" w:fill="FFFFFF"/>
        </w:rPr>
      </w:pPr>
      <w:r w:rsidRPr="0078321C">
        <w:rPr>
          <w:rFonts w:ascii="Garamond" w:hAnsi="Garamond" w:cs="Arial"/>
          <w:color w:val="000000"/>
          <w:shd w:val="clear" w:color="auto" w:fill="FFFFFF"/>
        </w:rPr>
        <w:t>Ladislav Okleštěk - zástupce OK</w:t>
      </w:r>
    </w:p>
    <w:p w:rsidR="00B22136" w:rsidRPr="0078321C" w:rsidRDefault="00B22136" w:rsidP="00B22136">
      <w:pPr>
        <w:pStyle w:val="Odstavecseseznamem"/>
        <w:spacing w:line="23" w:lineRule="atLeast"/>
        <w:jc w:val="both"/>
        <w:rPr>
          <w:rFonts w:ascii="Garamond" w:hAnsi="Garamond" w:cs="Arial"/>
          <w:color w:val="000000"/>
          <w:shd w:val="clear" w:color="auto" w:fill="FFFFFF"/>
        </w:rPr>
      </w:pPr>
      <w:r w:rsidRPr="0078321C">
        <w:rPr>
          <w:rFonts w:ascii="Garamond" w:hAnsi="Garamond" w:cs="Arial"/>
          <w:color w:val="000000"/>
          <w:shd w:val="clear" w:color="auto" w:fill="FFFFFF"/>
        </w:rPr>
        <w:t xml:space="preserve">RNDr. Alena Rašková – zástupce SMP </w:t>
      </w:r>
    </w:p>
    <w:p w:rsidR="00B22136" w:rsidRPr="00097032" w:rsidRDefault="00B22136" w:rsidP="00B22136">
      <w:pPr>
        <w:pStyle w:val="Odstavecseseznamem"/>
        <w:spacing w:line="23" w:lineRule="atLeast"/>
        <w:jc w:val="both"/>
        <w:rPr>
          <w:rFonts w:ascii="Garamond" w:hAnsi="Garamond" w:cs="Arial"/>
          <w:color w:val="000000"/>
          <w:shd w:val="clear" w:color="auto" w:fill="FFFFFF"/>
        </w:rPr>
      </w:pPr>
      <w:r w:rsidRPr="0078321C">
        <w:rPr>
          <w:rFonts w:ascii="Garamond" w:hAnsi="Garamond" w:cs="Arial"/>
          <w:color w:val="000000"/>
          <w:shd w:val="clear" w:color="auto" w:fill="FFFFFF"/>
        </w:rPr>
        <w:t>doc. PhDr. Miroslav Černošek, Ph.D. – zástupce TK Prostějov</w:t>
      </w:r>
    </w:p>
    <w:p w:rsidR="00B22136" w:rsidRPr="00097032" w:rsidRDefault="00B22136" w:rsidP="00B22136">
      <w:pPr>
        <w:pStyle w:val="Odstavecseseznamem"/>
        <w:spacing w:line="23" w:lineRule="atLeast"/>
        <w:ind w:left="0"/>
        <w:jc w:val="both"/>
        <w:rPr>
          <w:rFonts w:ascii="Garamond" w:hAnsi="Garamond" w:cs="Arial"/>
          <w:color w:val="000000"/>
          <w:shd w:val="clear" w:color="auto" w:fill="FFFFFF"/>
        </w:rPr>
      </w:pPr>
      <w:r w:rsidRPr="00097032">
        <w:rPr>
          <w:rFonts w:ascii="Garamond" w:hAnsi="Garamond" w:cs="Arial"/>
          <w:color w:val="000000"/>
          <w:shd w:val="clear" w:color="auto" w:fill="FFFFFF"/>
        </w:rPr>
        <w:t>hosté</w:t>
      </w:r>
    </w:p>
    <w:p w:rsidR="00B22136" w:rsidRPr="006A423F" w:rsidRDefault="00B22136" w:rsidP="00B22136">
      <w:pPr>
        <w:pStyle w:val="Odstavecseseznamem"/>
        <w:spacing w:line="23" w:lineRule="atLeast"/>
        <w:jc w:val="both"/>
        <w:rPr>
          <w:rFonts w:ascii="Garamond" w:hAnsi="Garamond" w:cs="Arial"/>
          <w:color w:val="000000"/>
          <w:shd w:val="clear" w:color="auto" w:fill="FFFFFF"/>
        </w:rPr>
      </w:pPr>
      <w:r w:rsidRPr="006A423F">
        <w:rPr>
          <w:rFonts w:ascii="Garamond" w:hAnsi="Garamond" w:cs="Arial"/>
          <w:color w:val="000000"/>
          <w:shd w:val="clear" w:color="auto" w:fill="FFFFFF"/>
        </w:rPr>
        <w:t>JUDr. Vladimír Lichnovský</w:t>
      </w:r>
    </w:p>
    <w:p w:rsidR="00B22136" w:rsidRPr="006A423F" w:rsidRDefault="00B22136" w:rsidP="00B22136">
      <w:pPr>
        <w:pStyle w:val="Odstavecseseznamem"/>
        <w:spacing w:line="23" w:lineRule="atLeast"/>
        <w:jc w:val="both"/>
        <w:rPr>
          <w:rFonts w:ascii="Garamond" w:hAnsi="Garamond" w:cs="Arial"/>
          <w:color w:val="000000"/>
          <w:shd w:val="clear" w:color="auto" w:fill="FFFFFF"/>
        </w:rPr>
      </w:pPr>
      <w:r w:rsidRPr="006A423F">
        <w:rPr>
          <w:rFonts w:ascii="Garamond" w:hAnsi="Garamond" w:cs="Arial"/>
          <w:color w:val="000000"/>
          <w:shd w:val="clear" w:color="auto" w:fill="FFFFFF"/>
        </w:rPr>
        <w:t>Mgr. Ivan Pospíšil</w:t>
      </w:r>
    </w:p>
    <w:p w:rsidR="00B22136" w:rsidRPr="00C57EE1" w:rsidRDefault="00B22136" w:rsidP="00B22136">
      <w:pPr>
        <w:pStyle w:val="Odstavecseseznamem"/>
        <w:spacing w:line="23" w:lineRule="atLeast"/>
        <w:jc w:val="both"/>
        <w:rPr>
          <w:rFonts w:ascii="Garamond" w:hAnsi="Garamond" w:cs="Arial"/>
          <w:color w:val="000000"/>
          <w:shd w:val="clear" w:color="auto" w:fill="FFFFFF"/>
        </w:rPr>
      </w:pPr>
      <w:r w:rsidRPr="006A423F">
        <w:rPr>
          <w:rFonts w:ascii="Garamond" w:hAnsi="Garamond" w:cs="Arial"/>
          <w:color w:val="000000"/>
          <w:shd w:val="clear" w:color="auto" w:fill="FFFFFF"/>
        </w:rPr>
        <w:t>Ing. Svatava Špalková</w:t>
      </w:r>
    </w:p>
    <w:p w:rsidR="00B22136" w:rsidRDefault="00B22136" w:rsidP="00B22136">
      <w:pPr>
        <w:pStyle w:val="Zkladntextodsazen"/>
        <w:spacing w:line="23" w:lineRule="atLeast"/>
        <w:ind w:left="0" w:firstLine="708"/>
        <w:rPr>
          <w:rFonts w:ascii="Garamond" w:hAnsi="Garamond"/>
        </w:rPr>
      </w:pPr>
    </w:p>
    <w:p w:rsidR="00B22136" w:rsidRDefault="00B22136" w:rsidP="00B22136">
      <w:pPr>
        <w:pStyle w:val="Zkladntextodsazen"/>
        <w:spacing w:line="23" w:lineRule="atLeast"/>
        <w:ind w:left="0" w:firstLine="708"/>
        <w:rPr>
          <w:rFonts w:ascii="Garamond" w:hAnsi="Garamond"/>
        </w:rPr>
      </w:pPr>
    </w:p>
    <w:p w:rsidR="00B22136" w:rsidRPr="00A7366B" w:rsidRDefault="00B22136" w:rsidP="00B22136">
      <w:pPr>
        <w:pStyle w:val="Zkladntextodsazen"/>
        <w:spacing w:line="23" w:lineRule="atLeast"/>
        <w:ind w:left="0" w:firstLine="708"/>
        <w:rPr>
          <w:rFonts w:ascii="Garamond" w:hAnsi="Garamond"/>
        </w:rPr>
      </w:pPr>
      <w:r w:rsidRPr="005F6CBB">
        <w:rPr>
          <w:rFonts w:ascii="Garamond" w:hAnsi="Garamond"/>
        </w:rPr>
        <w:t xml:space="preserve">Valnou hromadu </w:t>
      </w:r>
      <w:r w:rsidRPr="0078321C">
        <w:rPr>
          <w:rFonts w:ascii="Garamond" w:hAnsi="Garamond"/>
        </w:rPr>
        <w:t>zahájil v 1</w:t>
      </w:r>
      <w:r>
        <w:rPr>
          <w:rFonts w:ascii="Garamond" w:hAnsi="Garamond"/>
        </w:rPr>
        <w:t>5</w:t>
      </w:r>
      <w:r w:rsidRPr="0078321C">
        <w:rPr>
          <w:rFonts w:ascii="Garamond" w:hAnsi="Garamond"/>
        </w:rPr>
        <w:t>:</w:t>
      </w:r>
      <w:r>
        <w:rPr>
          <w:rFonts w:ascii="Garamond" w:hAnsi="Garamond"/>
        </w:rPr>
        <w:t>45</w:t>
      </w:r>
      <w:r w:rsidRPr="0078321C">
        <w:rPr>
          <w:rFonts w:ascii="Garamond" w:hAnsi="Garamond"/>
        </w:rPr>
        <w:t xml:space="preserve"> hodin</w:t>
      </w:r>
      <w:r w:rsidRPr="005F6CBB">
        <w:rPr>
          <w:rFonts w:ascii="Garamond" w:hAnsi="Garamond"/>
        </w:rPr>
        <w:t xml:space="preserve"> </w:t>
      </w:r>
      <w:r>
        <w:rPr>
          <w:rFonts w:ascii="Garamond" w:hAnsi="Garamond"/>
          <w:color w:val="000000"/>
          <w:shd w:val="clear" w:color="auto" w:fill="FFFFFF"/>
        </w:rPr>
        <w:t xml:space="preserve">Ladislav Okleštěk </w:t>
      </w:r>
      <w:r w:rsidRPr="005F6CBB">
        <w:rPr>
          <w:rFonts w:ascii="Garamond" w:hAnsi="Garamond"/>
        </w:rPr>
        <w:t>a přivítal přítomné. Konstatoval, že dle listiny přítomných je valná hromada usnášeníschopná. Seznámil přítomné s</w:t>
      </w:r>
      <w:r>
        <w:rPr>
          <w:rFonts w:ascii="Garamond" w:hAnsi="Garamond"/>
        </w:rPr>
        <w:t xml:space="preserve"> jediným </w:t>
      </w:r>
      <w:r w:rsidRPr="005F6CBB">
        <w:rPr>
          <w:rFonts w:ascii="Garamond" w:hAnsi="Garamond"/>
        </w:rPr>
        <w:t>programem jednání valné hromady.</w:t>
      </w:r>
      <w:r w:rsidRPr="00A7366B">
        <w:rPr>
          <w:rFonts w:ascii="Garamond" w:hAnsi="Garamond"/>
        </w:rPr>
        <w:t xml:space="preserve"> </w:t>
      </w:r>
    </w:p>
    <w:p w:rsidR="00B22136" w:rsidRPr="00C6533E" w:rsidRDefault="00B22136" w:rsidP="00B22136">
      <w:pPr>
        <w:pStyle w:val="Zkladntextodsazen"/>
        <w:spacing w:line="23" w:lineRule="atLeast"/>
        <w:ind w:left="0" w:firstLine="708"/>
        <w:rPr>
          <w:rFonts w:ascii="Garamond" w:hAnsi="Garamond"/>
          <w:sz w:val="16"/>
          <w:szCs w:val="16"/>
        </w:rPr>
      </w:pPr>
    </w:p>
    <w:p w:rsidR="00B22136" w:rsidRDefault="00B22136" w:rsidP="00B22136">
      <w:pPr>
        <w:pStyle w:val="Odstavecseseznamem"/>
        <w:numPr>
          <w:ilvl w:val="0"/>
          <w:numId w:val="34"/>
        </w:numPr>
        <w:contextualSpacing w:val="0"/>
        <w:rPr>
          <w:rFonts w:ascii="Garamond" w:hAnsi="Garamond" w:cs="Arial"/>
        </w:rPr>
      </w:pPr>
      <w:r w:rsidRPr="00612043">
        <w:rPr>
          <w:rFonts w:ascii="Garamond" w:hAnsi="Garamond" w:cs="Arial"/>
        </w:rPr>
        <w:t xml:space="preserve">Schválení </w:t>
      </w:r>
      <w:r>
        <w:rPr>
          <w:rFonts w:ascii="Garamond" w:hAnsi="Garamond" w:cs="Arial"/>
        </w:rPr>
        <w:t>navýšení členských příspěvků</w:t>
      </w:r>
      <w:r w:rsidRPr="00612043">
        <w:rPr>
          <w:rFonts w:ascii="Garamond" w:hAnsi="Garamond" w:cs="Arial"/>
        </w:rPr>
        <w:t xml:space="preserve"> na rok 201</w:t>
      </w:r>
      <w:r>
        <w:rPr>
          <w:rFonts w:ascii="Garamond" w:hAnsi="Garamond" w:cs="Arial"/>
        </w:rPr>
        <w:t>8</w:t>
      </w:r>
    </w:p>
    <w:p w:rsidR="00B22136" w:rsidRPr="00C6533E" w:rsidRDefault="00B22136" w:rsidP="00B22136">
      <w:pPr>
        <w:pStyle w:val="Zkladntextodsazen"/>
        <w:spacing w:line="23" w:lineRule="atLeast"/>
        <w:ind w:left="0"/>
        <w:rPr>
          <w:rFonts w:ascii="Garamond" w:hAnsi="Garamond"/>
          <w:sz w:val="16"/>
          <w:szCs w:val="16"/>
        </w:rPr>
      </w:pPr>
    </w:p>
    <w:p w:rsidR="00B22136" w:rsidRDefault="00B22136" w:rsidP="00B22136">
      <w:pPr>
        <w:pStyle w:val="Zkladntextodsazen"/>
        <w:spacing w:line="23" w:lineRule="atLeast"/>
        <w:ind w:left="0"/>
        <w:rPr>
          <w:rFonts w:ascii="Garamond" w:hAnsi="Garamond"/>
        </w:rPr>
      </w:pPr>
    </w:p>
    <w:p w:rsidR="00B22136" w:rsidRPr="00A7366B" w:rsidRDefault="00B22136" w:rsidP="00B22136">
      <w:pPr>
        <w:pStyle w:val="Zkladntextodsazen"/>
        <w:spacing w:line="23" w:lineRule="atLeast"/>
        <w:ind w:left="0"/>
        <w:rPr>
          <w:rFonts w:ascii="Garamond" w:hAnsi="Garamond"/>
        </w:rPr>
      </w:pPr>
      <w:r w:rsidRPr="00A7366B">
        <w:rPr>
          <w:rFonts w:ascii="Garamond" w:hAnsi="Garamond"/>
        </w:rPr>
        <w:t xml:space="preserve">Tento pořad jednání byl následovně valnou hromadou </w:t>
      </w:r>
      <w:r>
        <w:rPr>
          <w:rFonts w:ascii="Garamond" w:hAnsi="Garamond"/>
        </w:rPr>
        <w:t>jednomyslně schválen</w:t>
      </w:r>
      <w:r w:rsidRPr="00A7366B">
        <w:rPr>
          <w:rFonts w:ascii="Garamond" w:hAnsi="Garamond"/>
        </w:rPr>
        <w:t>.</w:t>
      </w:r>
    </w:p>
    <w:p w:rsidR="00B22136" w:rsidRPr="00A7366B" w:rsidRDefault="00B22136" w:rsidP="00B22136">
      <w:pPr>
        <w:pStyle w:val="Zkladntextodsazen"/>
        <w:spacing w:line="23" w:lineRule="atLeast"/>
        <w:ind w:left="0"/>
        <w:rPr>
          <w:rFonts w:ascii="Garamond" w:hAnsi="Garamond"/>
        </w:rPr>
      </w:pPr>
    </w:p>
    <w:p w:rsidR="00B22136" w:rsidRPr="00A7366B" w:rsidRDefault="00B22136" w:rsidP="00B22136">
      <w:pPr>
        <w:spacing w:line="23" w:lineRule="atLeast"/>
        <w:ind w:firstLine="708"/>
        <w:jc w:val="both"/>
        <w:rPr>
          <w:rFonts w:ascii="Garamond" w:hAnsi="Garamond"/>
        </w:rPr>
      </w:pPr>
      <w:r w:rsidRPr="00097032">
        <w:rPr>
          <w:rFonts w:ascii="Garamond" w:hAnsi="Garamond"/>
        </w:rPr>
        <w:t xml:space="preserve">Vedením </w:t>
      </w:r>
      <w:r w:rsidRPr="005F6CBB">
        <w:rPr>
          <w:rFonts w:ascii="Garamond" w:hAnsi="Garamond"/>
        </w:rPr>
        <w:t xml:space="preserve">jednání valné hromady </w:t>
      </w:r>
      <w:r w:rsidRPr="0042110D">
        <w:rPr>
          <w:rFonts w:ascii="Garamond" w:hAnsi="Garamond"/>
        </w:rPr>
        <w:t xml:space="preserve">byl pověřen </w:t>
      </w:r>
      <w:r>
        <w:rPr>
          <w:rFonts w:ascii="Garamond" w:hAnsi="Garamond" w:cs="Arial"/>
          <w:color w:val="000000"/>
          <w:shd w:val="clear" w:color="auto" w:fill="FFFFFF"/>
        </w:rPr>
        <w:t>Ladislav Okleštěk</w:t>
      </w:r>
      <w:r w:rsidRPr="0042110D">
        <w:rPr>
          <w:rFonts w:ascii="Garamond" w:hAnsi="Garamond"/>
        </w:rPr>
        <w:t>.</w:t>
      </w:r>
      <w:r w:rsidRPr="005F6CBB">
        <w:rPr>
          <w:rFonts w:ascii="Garamond" w:hAnsi="Garamond"/>
        </w:rPr>
        <w:t xml:space="preserve"> Valná hromada poté přistoupila k projednávání jednotlivých bodů programu</w:t>
      </w:r>
      <w:r>
        <w:rPr>
          <w:rFonts w:ascii="Garamond" w:hAnsi="Garamond"/>
        </w:rPr>
        <w:t xml:space="preserve"> navržených k projednání představenstvem</w:t>
      </w:r>
      <w:r w:rsidRPr="005F6CBB">
        <w:rPr>
          <w:rFonts w:ascii="Garamond" w:hAnsi="Garamond"/>
        </w:rPr>
        <w:t>:</w:t>
      </w:r>
      <w:r w:rsidRPr="00A7366B">
        <w:rPr>
          <w:rFonts w:ascii="Garamond" w:hAnsi="Garamond"/>
        </w:rPr>
        <w:t xml:space="preserve"> </w:t>
      </w:r>
    </w:p>
    <w:p w:rsidR="00B22136" w:rsidRDefault="00B22136" w:rsidP="00B22136">
      <w:pPr>
        <w:spacing w:line="23" w:lineRule="atLeast"/>
        <w:ind w:firstLine="708"/>
        <w:jc w:val="both"/>
        <w:rPr>
          <w:rFonts w:ascii="Garamond" w:hAnsi="Garamond"/>
        </w:rPr>
      </w:pPr>
    </w:p>
    <w:p w:rsidR="00B22136" w:rsidRDefault="00B22136" w:rsidP="00B22136">
      <w:pPr>
        <w:spacing w:after="120" w:line="23" w:lineRule="atLeast"/>
        <w:ind w:firstLine="709"/>
        <w:jc w:val="both"/>
        <w:rPr>
          <w:rFonts w:ascii="Garamond" w:hAnsi="Garamond"/>
        </w:rPr>
      </w:pPr>
      <w:r w:rsidRPr="00097032">
        <w:rPr>
          <w:rFonts w:ascii="Garamond" w:hAnsi="Garamond"/>
        </w:rPr>
        <w:t xml:space="preserve">Za </w:t>
      </w:r>
      <w:r>
        <w:rPr>
          <w:rFonts w:ascii="Garamond" w:hAnsi="Garamond"/>
        </w:rPr>
        <w:t>prvé</w:t>
      </w:r>
      <w:r w:rsidRPr="00097032">
        <w:rPr>
          <w:rFonts w:ascii="Garamond" w:hAnsi="Garamond"/>
        </w:rPr>
        <w:t xml:space="preserve">: K bodu </w:t>
      </w:r>
      <w:r>
        <w:rPr>
          <w:rFonts w:ascii="Garamond" w:hAnsi="Garamond"/>
        </w:rPr>
        <w:t>1</w:t>
      </w:r>
      <w:r w:rsidRPr="00097032">
        <w:rPr>
          <w:rFonts w:ascii="Garamond" w:hAnsi="Garamond"/>
        </w:rPr>
        <w:t xml:space="preserve">. </w:t>
      </w:r>
      <w:r w:rsidRPr="00A5252E">
        <w:rPr>
          <w:rFonts w:ascii="Garamond" w:hAnsi="Garamond"/>
        </w:rPr>
        <w:t xml:space="preserve">schváleného programu: </w:t>
      </w:r>
      <w:r>
        <w:rPr>
          <w:rFonts w:ascii="Garamond" w:hAnsi="Garamond"/>
        </w:rPr>
        <w:t>Předsedající jednání přednesl návrh představenstva na navýšení členských příspěvků. V souladu s </w:t>
      </w:r>
      <w:r w:rsidRPr="00FC7560">
        <w:rPr>
          <w:rFonts w:ascii="Garamond" w:hAnsi="Garamond"/>
        </w:rPr>
        <w:t>článkem 8.2 stanov je nutné</w:t>
      </w:r>
      <w:r>
        <w:rPr>
          <w:rFonts w:ascii="Garamond" w:hAnsi="Garamond"/>
        </w:rPr>
        <w:t xml:space="preserve"> stanovit výši členských příspěvků valnou hromadou. </w:t>
      </w:r>
    </w:p>
    <w:p w:rsidR="00B22136" w:rsidRDefault="00B22136" w:rsidP="00B22136">
      <w:pPr>
        <w:spacing w:after="120" w:line="23" w:lineRule="atLeast"/>
        <w:jc w:val="both"/>
        <w:rPr>
          <w:rFonts w:ascii="Garamond" w:hAnsi="Garamond"/>
        </w:rPr>
      </w:pPr>
      <w:r>
        <w:rPr>
          <w:rFonts w:ascii="Garamond" w:hAnsi="Garamond"/>
        </w:rPr>
        <w:t xml:space="preserve">Valná hromada schválila v souladu s návrhem představenstva navýšení členských příspěvků o </w:t>
      </w:r>
      <w:r w:rsidRPr="00516F2B">
        <w:rPr>
          <w:rFonts w:ascii="Garamond" w:hAnsi="Garamond"/>
        </w:rPr>
        <w:t xml:space="preserve">600 tis. Kč </w:t>
      </w:r>
      <w:r>
        <w:rPr>
          <w:rFonts w:ascii="Garamond" w:hAnsi="Garamond"/>
        </w:rPr>
        <w:t>od Statutárního města Prostějov</w:t>
      </w:r>
      <w:r w:rsidRPr="00516F2B">
        <w:rPr>
          <w:rFonts w:ascii="Garamond" w:hAnsi="Garamond"/>
        </w:rPr>
        <w:t xml:space="preserve">, </w:t>
      </w:r>
      <w:r>
        <w:rPr>
          <w:rFonts w:ascii="Garamond" w:hAnsi="Garamond"/>
        </w:rPr>
        <w:t>o</w:t>
      </w:r>
      <w:r w:rsidRPr="00516F2B">
        <w:rPr>
          <w:rFonts w:ascii="Garamond" w:hAnsi="Garamond"/>
        </w:rPr>
        <w:t xml:space="preserve"> 600 tis. Kč od TK Prostějov a </w:t>
      </w:r>
      <w:r>
        <w:rPr>
          <w:rFonts w:ascii="Garamond" w:hAnsi="Garamond"/>
        </w:rPr>
        <w:t>o</w:t>
      </w:r>
      <w:r w:rsidRPr="00516F2B">
        <w:rPr>
          <w:rFonts w:ascii="Garamond" w:hAnsi="Garamond"/>
        </w:rPr>
        <w:t xml:space="preserve"> 1 300 tis. Kč od Olomouckého kraje.</w:t>
      </w:r>
      <w:r w:rsidRPr="008343C8">
        <w:rPr>
          <w:rFonts w:ascii="Calibri" w:hAnsi="Calibri" w:cs="Arial"/>
          <w:sz w:val="22"/>
          <w:szCs w:val="22"/>
        </w:rPr>
        <w:t xml:space="preserve"> </w:t>
      </w:r>
      <w:r>
        <w:rPr>
          <w:rFonts w:ascii="Garamond" w:hAnsi="Garamond"/>
        </w:rPr>
        <w:t xml:space="preserve"> </w:t>
      </w:r>
    </w:p>
    <w:p w:rsidR="00B22136" w:rsidRDefault="00B22136" w:rsidP="00B22136">
      <w:pPr>
        <w:spacing w:after="120" w:line="23" w:lineRule="atLeast"/>
        <w:jc w:val="both"/>
        <w:rPr>
          <w:rFonts w:ascii="Garamond" w:hAnsi="Garamond"/>
        </w:rPr>
      </w:pPr>
      <w:r>
        <w:rPr>
          <w:rFonts w:ascii="Garamond" w:hAnsi="Garamond"/>
        </w:rPr>
        <w:t xml:space="preserve">Splatnost členských příspěvků je do 30. 9. 2018. </w:t>
      </w:r>
    </w:p>
    <w:p w:rsidR="00B22136" w:rsidRDefault="00B22136" w:rsidP="00B22136">
      <w:pPr>
        <w:spacing w:after="120" w:line="23" w:lineRule="atLeast"/>
        <w:jc w:val="both"/>
        <w:rPr>
          <w:rFonts w:ascii="Garamond" w:hAnsi="Garamond"/>
        </w:rPr>
      </w:pPr>
      <w:r w:rsidRPr="00DB51EE">
        <w:rPr>
          <w:rFonts w:ascii="Garamond" w:hAnsi="Garamond"/>
        </w:rPr>
        <w:t>HLASOVALI 3, PRO 3, ZDRŽEL SE 0, PROTI 0</w:t>
      </w:r>
      <w:r>
        <w:rPr>
          <w:rFonts w:ascii="Garamond" w:hAnsi="Garamond"/>
        </w:rPr>
        <w:t>.</w:t>
      </w:r>
    </w:p>
    <w:p w:rsidR="00B22136" w:rsidRDefault="00B22136" w:rsidP="00B22136">
      <w:pPr>
        <w:spacing w:line="23" w:lineRule="atLeast"/>
        <w:ind w:firstLine="708"/>
        <w:jc w:val="both"/>
        <w:rPr>
          <w:rFonts w:ascii="Garamond" w:hAnsi="Garamond"/>
        </w:rPr>
      </w:pPr>
    </w:p>
    <w:p w:rsidR="00B22136" w:rsidRDefault="00B22136" w:rsidP="00B22136">
      <w:pPr>
        <w:spacing w:line="23" w:lineRule="atLeast"/>
        <w:ind w:firstLine="708"/>
        <w:jc w:val="both"/>
        <w:rPr>
          <w:rFonts w:ascii="Garamond" w:hAnsi="Garamond"/>
        </w:rPr>
      </w:pPr>
    </w:p>
    <w:p w:rsidR="00B22136" w:rsidRDefault="00B22136" w:rsidP="00B22136">
      <w:pPr>
        <w:spacing w:line="23" w:lineRule="atLeast"/>
        <w:ind w:firstLine="708"/>
        <w:jc w:val="both"/>
        <w:rPr>
          <w:rFonts w:ascii="Garamond" w:hAnsi="Garamond"/>
        </w:rPr>
      </w:pPr>
    </w:p>
    <w:p w:rsidR="00B22136" w:rsidRDefault="00B22136" w:rsidP="00B22136">
      <w:pPr>
        <w:spacing w:line="23" w:lineRule="atLeast"/>
        <w:ind w:firstLine="708"/>
        <w:jc w:val="both"/>
        <w:rPr>
          <w:rFonts w:ascii="Garamond" w:hAnsi="Garamond"/>
        </w:rPr>
      </w:pPr>
    </w:p>
    <w:p w:rsidR="00B22136" w:rsidRDefault="00B22136" w:rsidP="00B22136">
      <w:pPr>
        <w:spacing w:line="23" w:lineRule="atLeast"/>
        <w:ind w:firstLine="708"/>
        <w:jc w:val="both"/>
        <w:rPr>
          <w:rFonts w:ascii="Garamond" w:hAnsi="Garamond"/>
        </w:rPr>
      </w:pPr>
    </w:p>
    <w:p w:rsidR="00B22136" w:rsidRDefault="00B22136" w:rsidP="00B22136">
      <w:pPr>
        <w:spacing w:line="23" w:lineRule="atLeast"/>
        <w:ind w:firstLine="708"/>
        <w:jc w:val="both"/>
        <w:rPr>
          <w:rFonts w:ascii="Garamond" w:hAnsi="Garamond"/>
        </w:rPr>
      </w:pPr>
    </w:p>
    <w:p w:rsidR="00B22136" w:rsidRDefault="00B22136" w:rsidP="00B22136">
      <w:pPr>
        <w:spacing w:line="23" w:lineRule="atLeast"/>
        <w:ind w:firstLine="708"/>
        <w:jc w:val="both"/>
        <w:rPr>
          <w:rFonts w:ascii="Garamond" w:hAnsi="Garamond"/>
        </w:rPr>
      </w:pPr>
    </w:p>
    <w:p w:rsidR="00B22136" w:rsidRPr="00A7366B" w:rsidRDefault="00B22136" w:rsidP="00B22136">
      <w:pPr>
        <w:spacing w:line="23" w:lineRule="atLeast"/>
        <w:ind w:firstLine="708"/>
        <w:jc w:val="both"/>
        <w:rPr>
          <w:rFonts w:ascii="Garamond" w:hAnsi="Garamond"/>
        </w:rPr>
      </w:pPr>
      <w:r w:rsidRPr="00FF04FE">
        <w:rPr>
          <w:rFonts w:ascii="Garamond" w:hAnsi="Garamond"/>
        </w:rPr>
        <w:lastRenderedPageBreak/>
        <w:t xml:space="preserve">Poté předsedající jednání vzhledem k tomu, že přítomní nenavrhli žádnou další záležitost k </w:t>
      </w:r>
      <w:r w:rsidRPr="00045055">
        <w:rPr>
          <w:rFonts w:ascii="Garamond" w:hAnsi="Garamond"/>
        </w:rPr>
        <w:t>projednání, konstatoval, že byly vyčerpány body programu jednání valné hromady a poté v 1</w:t>
      </w:r>
      <w:r>
        <w:rPr>
          <w:rFonts w:ascii="Garamond" w:hAnsi="Garamond"/>
        </w:rPr>
        <w:t>6</w:t>
      </w:r>
      <w:r w:rsidRPr="00045055">
        <w:rPr>
          <w:rFonts w:ascii="Garamond" w:hAnsi="Garamond"/>
        </w:rPr>
        <w:t>:</w:t>
      </w:r>
      <w:r>
        <w:rPr>
          <w:rFonts w:ascii="Garamond" w:hAnsi="Garamond"/>
        </w:rPr>
        <w:t>00,0</w:t>
      </w:r>
      <w:r w:rsidRPr="00045055">
        <w:rPr>
          <w:rFonts w:ascii="Garamond" w:hAnsi="Garamond"/>
        </w:rPr>
        <w:t xml:space="preserve"> hod. prohlásil jednání</w:t>
      </w:r>
      <w:r w:rsidRPr="00FF04FE">
        <w:rPr>
          <w:rFonts w:ascii="Garamond" w:hAnsi="Garamond"/>
        </w:rPr>
        <w:t xml:space="preserve"> valné hromady za </w:t>
      </w:r>
      <w:r>
        <w:rPr>
          <w:rFonts w:ascii="Garamond" w:hAnsi="Garamond"/>
        </w:rPr>
        <w:t>u</w:t>
      </w:r>
      <w:r w:rsidRPr="00FF04FE">
        <w:rPr>
          <w:rFonts w:ascii="Garamond" w:hAnsi="Garamond"/>
        </w:rPr>
        <w:t>končené.</w:t>
      </w:r>
    </w:p>
    <w:p w:rsidR="00B22136" w:rsidRPr="00A7366B" w:rsidRDefault="00B22136" w:rsidP="00B22136">
      <w:pPr>
        <w:spacing w:line="23" w:lineRule="atLeast"/>
        <w:ind w:firstLine="708"/>
        <w:jc w:val="both"/>
        <w:rPr>
          <w:rFonts w:ascii="Garamond" w:hAnsi="Garamond"/>
        </w:rPr>
      </w:pPr>
    </w:p>
    <w:p w:rsidR="00B22136" w:rsidRPr="00A7366B" w:rsidRDefault="00B22136" w:rsidP="00B22136">
      <w:pPr>
        <w:spacing w:line="23" w:lineRule="atLeast"/>
        <w:rPr>
          <w:rFonts w:ascii="Garamond" w:hAnsi="Garamond"/>
        </w:rPr>
      </w:pPr>
      <w:r w:rsidRPr="00A7366B">
        <w:rPr>
          <w:rFonts w:ascii="Garamond" w:hAnsi="Garamond"/>
        </w:rPr>
        <w:t>V </w:t>
      </w:r>
      <w:r>
        <w:rPr>
          <w:rFonts w:ascii="Garamond" w:hAnsi="Garamond"/>
        </w:rPr>
        <w:t>Prostějově</w:t>
      </w:r>
      <w:r w:rsidRPr="00A7366B">
        <w:rPr>
          <w:rFonts w:ascii="Garamond" w:hAnsi="Garamond"/>
        </w:rPr>
        <w:t xml:space="preserve"> dne </w:t>
      </w:r>
      <w:r>
        <w:rPr>
          <w:rFonts w:ascii="Garamond" w:hAnsi="Garamond"/>
        </w:rPr>
        <w:t>8</w:t>
      </w:r>
      <w:r w:rsidRPr="0046177D">
        <w:rPr>
          <w:rFonts w:ascii="Garamond" w:hAnsi="Garamond"/>
        </w:rPr>
        <w:t>.</w:t>
      </w:r>
      <w:r>
        <w:rPr>
          <w:rFonts w:ascii="Garamond" w:hAnsi="Garamond"/>
        </w:rPr>
        <w:t> 6</w:t>
      </w:r>
      <w:r w:rsidRPr="0046177D">
        <w:rPr>
          <w:rFonts w:ascii="Garamond" w:hAnsi="Garamond"/>
        </w:rPr>
        <w:t>.</w:t>
      </w:r>
      <w:r>
        <w:rPr>
          <w:rFonts w:ascii="Garamond" w:hAnsi="Garamond"/>
        </w:rPr>
        <w:t xml:space="preserve"> </w:t>
      </w:r>
      <w:r w:rsidRPr="0046177D">
        <w:rPr>
          <w:rFonts w:ascii="Garamond" w:hAnsi="Garamond"/>
        </w:rPr>
        <w:t>201</w:t>
      </w:r>
      <w:r>
        <w:rPr>
          <w:rFonts w:ascii="Garamond" w:hAnsi="Garamond"/>
        </w:rPr>
        <w:t>8</w:t>
      </w:r>
    </w:p>
    <w:p w:rsidR="00B22136" w:rsidRDefault="00B22136" w:rsidP="00B22136">
      <w:pPr>
        <w:spacing w:line="23" w:lineRule="atLeast"/>
        <w:jc w:val="both"/>
        <w:rPr>
          <w:rFonts w:ascii="Garamond" w:hAnsi="Garamond"/>
        </w:rPr>
      </w:pPr>
    </w:p>
    <w:p w:rsidR="00B22136" w:rsidRDefault="00B22136" w:rsidP="00B22136">
      <w:pPr>
        <w:spacing w:line="23" w:lineRule="atLeast"/>
        <w:jc w:val="both"/>
        <w:rPr>
          <w:rFonts w:ascii="Garamond" w:hAnsi="Garamond"/>
        </w:rPr>
      </w:pPr>
    </w:p>
    <w:p w:rsidR="00B22136" w:rsidRDefault="00B22136" w:rsidP="00B22136">
      <w:pPr>
        <w:spacing w:line="23" w:lineRule="atLeast"/>
        <w:jc w:val="both"/>
        <w:rPr>
          <w:rFonts w:ascii="Garamond" w:hAnsi="Garamond"/>
        </w:rPr>
      </w:pPr>
    </w:p>
    <w:p w:rsidR="00B22136" w:rsidRDefault="00B22136" w:rsidP="00B22136">
      <w:pPr>
        <w:spacing w:line="23" w:lineRule="atLeast"/>
        <w:jc w:val="both"/>
        <w:rPr>
          <w:rFonts w:ascii="Garamond" w:hAnsi="Garamond"/>
        </w:rPr>
      </w:pPr>
    </w:p>
    <w:p w:rsidR="00B22136" w:rsidRDefault="00B22136" w:rsidP="00B22136">
      <w:pPr>
        <w:spacing w:line="23" w:lineRule="atLeast"/>
        <w:jc w:val="both"/>
        <w:rPr>
          <w:rFonts w:ascii="Garamond" w:hAnsi="Garamond"/>
        </w:rPr>
      </w:pPr>
    </w:p>
    <w:p w:rsidR="00B22136" w:rsidRDefault="00B22136" w:rsidP="00B22136">
      <w:pPr>
        <w:spacing w:line="23" w:lineRule="atLeast"/>
        <w:jc w:val="both"/>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t>…………………………………..</w:t>
      </w:r>
    </w:p>
    <w:p w:rsidR="00B22136" w:rsidRDefault="00B22136" w:rsidP="00B22136">
      <w:pPr>
        <w:spacing w:line="23" w:lineRule="atLeast"/>
        <w:jc w:val="both"/>
        <w:rPr>
          <w:rFonts w:ascii="Garamond" w:hAnsi="Garamond"/>
        </w:rPr>
      </w:pPr>
      <w:r>
        <w:rPr>
          <w:rFonts w:ascii="Garamond" w:hAnsi="Garamond"/>
        </w:rPr>
        <w:t xml:space="preserve">              RNDr. Alena Rašková</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CE4898">
        <w:rPr>
          <w:rFonts w:ascii="Garamond" w:hAnsi="Garamond" w:cs="Arial"/>
          <w:color w:val="000000"/>
          <w:shd w:val="clear" w:color="auto" w:fill="FFFFFF"/>
        </w:rPr>
        <w:t>Ladislav Okleštěk</w:t>
      </w:r>
    </w:p>
    <w:p w:rsidR="00B22136" w:rsidRDefault="00B22136" w:rsidP="00B22136">
      <w:pPr>
        <w:spacing w:line="23" w:lineRule="atLeast"/>
        <w:jc w:val="both"/>
        <w:rPr>
          <w:rFonts w:ascii="Garamond" w:hAnsi="Garamond"/>
        </w:rPr>
      </w:pPr>
    </w:p>
    <w:p w:rsidR="00B22136" w:rsidRDefault="00B22136" w:rsidP="00B22136">
      <w:pPr>
        <w:spacing w:line="23" w:lineRule="atLeast"/>
        <w:jc w:val="both"/>
        <w:rPr>
          <w:rFonts w:ascii="Garamond" w:hAnsi="Garamond"/>
        </w:rPr>
      </w:pPr>
    </w:p>
    <w:p w:rsidR="00B22136" w:rsidRPr="00A7366B" w:rsidRDefault="00B22136" w:rsidP="00B22136">
      <w:pPr>
        <w:spacing w:line="23" w:lineRule="atLeast"/>
        <w:jc w:val="both"/>
        <w:rPr>
          <w:rFonts w:ascii="Garamond" w:hAnsi="Garamond"/>
        </w:rPr>
      </w:pPr>
    </w:p>
    <w:p w:rsidR="00B22136" w:rsidRPr="00A7366B" w:rsidRDefault="00B22136" w:rsidP="00B22136">
      <w:pPr>
        <w:spacing w:line="23" w:lineRule="atLeast"/>
        <w:ind w:left="2124" w:firstLine="708"/>
        <w:jc w:val="both"/>
        <w:rPr>
          <w:rFonts w:ascii="Garamond" w:hAnsi="Garamond"/>
        </w:rPr>
      </w:pPr>
      <w:r w:rsidRPr="00A7366B">
        <w:rPr>
          <w:rFonts w:ascii="Garamond" w:hAnsi="Garamond"/>
        </w:rPr>
        <w:t>…………………………………………</w:t>
      </w:r>
    </w:p>
    <w:p w:rsidR="00B22136" w:rsidRDefault="00B22136" w:rsidP="00B22136">
      <w:pPr>
        <w:spacing w:line="23" w:lineRule="atLeast"/>
        <w:jc w:val="both"/>
        <w:rPr>
          <w:rFonts w:ascii="Garamond" w:hAnsi="Garamond"/>
        </w:rPr>
      </w:pPr>
      <w:r w:rsidRPr="00A7366B">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 xml:space="preserve">   doc. </w:t>
      </w:r>
      <w:r w:rsidRPr="00A7366B">
        <w:rPr>
          <w:rFonts w:ascii="Garamond" w:hAnsi="Garamond"/>
        </w:rPr>
        <w:t xml:space="preserve">PhDr. Miroslav Černošek, Ph.D. </w:t>
      </w:r>
    </w:p>
    <w:sectPr w:rsidR="00B22136" w:rsidSect="00346B74">
      <w:headerReference w:type="default" r:id="rId8"/>
      <w:footerReference w:type="default" r:id="rId9"/>
      <w:pgSz w:w="11906" w:h="16838"/>
      <w:pgMar w:top="709" w:right="1418" w:bottom="1134" w:left="1418" w:header="709"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4C" w:rsidRDefault="0030374C">
      <w:r>
        <w:separator/>
      </w:r>
    </w:p>
  </w:endnote>
  <w:endnote w:type="continuationSeparator" w:id="0">
    <w:p w:rsidR="0030374C" w:rsidRDefault="0030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36" w:rsidRPr="00A3539E" w:rsidRDefault="00E608E8" w:rsidP="00B22136">
    <w:pPr>
      <w:pBdr>
        <w:top w:val="single" w:sz="6" w:space="1" w:color="auto"/>
      </w:pBdr>
      <w:rPr>
        <w:rFonts w:ascii="Arial" w:hAnsi="Arial" w:cs="Arial"/>
        <w:i/>
        <w:iCs/>
        <w:sz w:val="20"/>
        <w:szCs w:val="20"/>
      </w:rPr>
    </w:pPr>
    <w:r>
      <w:rPr>
        <w:rFonts w:ascii="Arial" w:hAnsi="Arial" w:cs="Arial"/>
        <w:i/>
        <w:iCs/>
        <w:sz w:val="20"/>
        <w:szCs w:val="20"/>
      </w:rPr>
      <w:t>Zastupitelstvo</w:t>
    </w:r>
    <w:r w:rsidR="00B22136">
      <w:rPr>
        <w:rFonts w:ascii="Arial" w:hAnsi="Arial" w:cs="Arial"/>
        <w:i/>
        <w:iCs/>
        <w:sz w:val="20"/>
        <w:szCs w:val="20"/>
      </w:rPr>
      <w:t xml:space="preserve"> </w:t>
    </w:r>
    <w:r w:rsidR="00B22136" w:rsidRPr="00A3539E">
      <w:rPr>
        <w:rFonts w:ascii="Arial" w:hAnsi="Arial" w:cs="Arial"/>
        <w:i/>
        <w:iCs/>
        <w:sz w:val="20"/>
        <w:szCs w:val="20"/>
      </w:rPr>
      <w:t xml:space="preserve">Olomouckého kraje </w:t>
    </w:r>
    <w:r>
      <w:rPr>
        <w:rFonts w:ascii="Arial" w:hAnsi="Arial" w:cs="Arial"/>
        <w:i/>
        <w:iCs/>
        <w:sz w:val="20"/>
        <w:szCs w:val="20"/>
      </w:rPr>
      <w:t>25</w:t>
    </w:r>
    <w:r w:rsidR="00B22136">
      <w:rPr>
        <w:rFonts w:ascii="Arial" w:hAnsi="Arial" w:cs="Arial"/>
        <w:i/>
        <w:iCs/>
        <w:sz w:val="20"/>
        <w:szCs w:val="20"/>
      </w:rPr>
      <w:t>. 6. 2018</w:t>
    </w:r>
    <w:r w:rsidR="00B22136" w:rsidRPr="00A3539E">
      <w:rPr>
        <w:rFonts w:ascii="Arial" w:hAnsi="Arial" w:cs="Arial"/>
        <w:i/>
        <w:iCs/>
        <w:sz w:val="20"/>
        <w:szCs w:val="20"/>
      </w:rPr>
      <w:t xml:space="preserve">                    </w:t>
    </w:r>
    <w:r w:rsidR="00B22136" w:rsidRPr="00A3539E">
      <w:rPr>
        <w:rFonts w:ascii="Arial" w:hAnsi="Arial" w:cs="Arial"/>
        <w:i/>
        <w:iCs/>
        <w:sz w:val="20"/>
        <w:szCs w:val="20"/>
      </w:rPr>
      <w:tab/>
    </w:r>
    <w:r w:rsidR="00B22136" w:rsidRPr="00A3539E">
      <w:rPr>
        <w:rFonts w:ascii="Arial" w:hAnsi="Arial" w:cs="Arial"/>
        <w:i/>
        <w:iCs/>
        <w:sz w:val="20"/>
        <w:szCs w:val="20"/>
      </w:rPr>
      <w:tab/>
    </w:r>
    <w:r w:rsidR="00B22136">
      <w:rPr>
        <w:rFonts w:ascii="Arial" w:hAnsi="Arial" w:cs="Arial"/>
        <w:i/>
        <w:iCs/>
        <w:sz w:val="20"/>
        <w:szCs w:val="20"/>
      </w:rPr>
      <w:tab/>
    </w:r>
    <w:r w:rsidR="00B22136" w:rsidRPr="00A3539E">
      <w:rPr>
        <w:rFonts w:ascii="Arial" w:hAnsi="Arial" w:cs="Arial"/>
        <w:i/>
        <w:iCs/>
        <w:sz w:val="20"/>
        <w:szCs w:val="20"/>
      </w:rPr>
      <w:t xml:space="preserve">Strana </w:t>
    </w:r>
    <w:r w:rsidR="00B22136" w:rsidRPr="00A3539E">
      <w:rPr>
        <w:rStyle w:val="slostrnky"/>
        <w:rFonts w:ascii="Arial" w:hAnsi="Arial" w:cs="Arial"/>
        <w:i/>
        <w:iCs/>
        <w:sz w:val="20"/>
        <w:szCs w:val="20"/>
      </w:rPr>
      <w:fldChar w:fldCharType="begin"/>
    </w:r>
    <w:r w:rsidR="00B22136" w:rsidRPr="00A3539E">
      <w:rPr>
        <w:rStyle w:val="slostrnky"/>
        <w:rFonts w:ascii="Arial" w:hAnsi="Arial" w:cs="Arial"/>
        <w:i/>
        <w:iCs/>
        <w:sz w:val="20"/>
        <w:szCs w:val="20"/>
      </w:rPr>
      <w:instrText xml:space="preserve"> PAGE </w:instrText>
    </w:r>
    <w:r w:rsidR="00B22136" w:rsidRPr="00A3539E">
      <w:rPr>
        <w:rStyle w:val="slostrnky"/>
        <w:rFonts w:ascii="Arial" w:hAnsi="Arial" w:cs="Arial"/>
        <w:i/>
        <w:iCs/>
        <w:sz w:val="20"/>
        <w:szCs w:val="20"/>
      </w:rPr>
      <w:fldChar w:fldCharType="separate"/>
    </w:r>
    <w:r w:rsidR="001B0936">
      <w:rPr>
        <w:rStyle w:val="slostrnky"/>
        <w:rFonts w:ascii="Arial" w:hAnsi="Arial" w:cs="Arial"/>
        <w:i/>
        <w:iCs/>
        <w:noProof/>
        <w:sz w:val="20"/>
        <w:szCs w:val="20"/>
      </w:rPr>
      <w:t>2</w:t>
    </w:r>
    <w:r w:rsidR="00B22136" w:rsidRPr="00A3539E">
      <w:rPr>
        <w:rStyle w:val="slostrnky"/>
        <w:rFonts w:ascii="Arial" w:hAnsi="Arial" w:cs="Arial"/>
        <w:i/>
        <w:iCs/>
        <w:sz w:val="20"/>
        <w:szCs w:val="20"/>
      </w:rPr>
      <w:fldChar w:fldCharType="end"/>
    </w:r>
    <w:r w:rsidR="00B22136" w:rsidRPr="00A3539E">
      <w:rPr>
        <w:rStyle w:val="slostrnky"/>
        <w:rFonts w:ascii="Arial" w:hAnsi="Arial" w:cs="Arial"/>
        <w:i/>
        <w:iCs/>
        <w:sz w:val="20"/>
        <w:szCs w:val="20"/>
      </w:rPr>
      <w:t xml:space="preserve"> (celkem</w:t>
    </w:r>
    <w:r w:rsidR="00B22136">
      <w:rPr>
        <w:rStyle w:val="slostrnky"/>
        <w:rFonts w:ascii="Arial" w:hAnsi="Arial" w:cs="Arial"/>
        <w:i/>
        <w:iCs/>
        <w:sz w:val="20"/>
        <w:szCs w:val="20"/>
      </w:rPr>
      <w:t xml:space="preserve"> 4)</w:t>
    </w:r>
  </w:p>
  <w:p w:rsidR="00B22136" w:rsidRDefault="001B0936" w:rsidP="00B22136">
    <w:pPr>
      <w:jc w:val="both"/>
    </w:pPr>
    <w:r>
      <w:rPr>
        <w:rFonts w:ascii="Arial" w:hAnsi="Arial" w:cs="Arial"/>
        <w:i/>
        <w:iCs/>
        <w:sz w:val="20"/>
        <w:szCs w:val="20"/>
      </w:rPr>
      <w:t>44</w:t>
    </w:r>
    <w:r w:rsidR="00B22136">
      <w:rPr>
        <w:rFonts w:ascii="Arial" w:hAnsi="Arial" w:cs="Arial"/>
        <w:i/>
        <w:iCs/>
        <w:sz w:val="20"/>
        <w:szCs w:val="20"/>
      </w:rPr>
      <w:t>.</w:t>
    </w:r>
    <w:r w:rsidR="00B22136" w:rsidRPr="00A3539E">
      <w:rPr>
        <w:rFonts w:ascii="Arial" w:hAnsi="Arial" w:cs="Arial"/>
        <w:i/>
        <w:iCs/>
        <w:sz w:val="20"/>
        <w:szCs w:val="20"/>
      </w:rPr>
      <w:t xml:space="preserve">– </w:t>
    </w:r>
    <w:r w:rsidR="00B22136" w:rsidRPr="00F90CE9">
      <w:rPr>
        <w:rFonts w:ascii="Arial" w:hAnsi="Arial" w:cs="Arial"/>
        <w:i/>
        <w:iCs/>
        <w:sz w:val="20"/>
        <w:szCs w:val="20"/>
      </w:rPr>
      <w:t xml:space="preserve">Schválení poskytnutí členského příspěvku spolku Prostějov </w:t>
    </w:r>
    <w:proofErr w:type="gramStart"/>
    <w:r w:rsidR="00B22136" w:rsidRPr="00F90CE9">
      <w:rPr>
        <w:rFonts w:ascii="Arial" w:hAnsi="Arial" w:cs="Arial"/>
        <w:i/>
        <w:iCs/>
        <w:sz w:val="20"/>
        <w:szCs w:val="20"/>
      </w:rPr>
      <w:t>olympijský</w:t>
    </w:r>
    <w:r w:rsidR="00357D14">
      <w:rPr>
        <w:rFonts w:ascii="Arial" w:hAnsi="Arial" w:cs="Arial"/>
        <w:i/>
        <w:iCs/>
        <w:sz w:val="20"/>
        <w:szCs w:val="20"/>
      </w:rPr>
      <w:t>, z. s.</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E8" w:rsidRPr="00A3539E" w:rsidRDefault="00E608E8" w:rsidP="00E608E8">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25. 6. 2018</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Pr>
        <w:rFonts w:ascii="Arial" w:hAnsi="Arial" w:cs="Arial"/>
        <w:i/>
        <w:iCs/>
        <w:sz w:val="20"/>
        <w:szCs w:val="20"/>
      </w:rPr>
      <w:tab/>
    </w:r>
    <w:r w:rsidRPr="00A3539E">
      <w:rPr>
        <w:rFonts w:ascii="Arial" w:hAnsi="Arial" w:cs="Arial"/>
        <w:i/>
        <w:iCs/>
        <w:sz w:val="20"/>
        <w:szCs w:val="20"/>
      </w:rPr>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1B0936">
      <w:rPr>
        <w:rStyle w:val="slostrnky"/>
        <w:rFonts w:ascii="Arial" w:hAnsi="Arial" w:cs="Arial"/>
        <w:i/>
        <w:iCs/>
        <w:noProof/>
        <w:sz w:val="20"/>
        <w:szCs w:val="20"/>
      </w:rPr>
      <w:t>3</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w:t>
    </w:r>
    <w:r>
      <w:rPr>
        <w:rStyle w:val="slostrnky"/>
        <w:rFonts w:ascii="Arial" w:hAnsi="Arial" w:cs="Arial"/>
        <w:i/>
        <w:iCs/>
        <w:sz w:val="20"/>
        <w:szCs w:val="20"/>
      </w:rPr>
      <w:t xml:space="preserve"> 4)</w:t>
    </w:r>
  </w:p>
  <w:p w:rsidR="00E608E8" w:rsidRDefault="001B0936" w:rsidP="00E608E8">
    <w:pPr>
      <w:jc w:val="both"/>
    </w:pPr>
    <w:r>
      <w:rPr>
        <w:rFonts w:ascii="Arial" w:hAnsi="Arial" w:cs="Arial"/>
        <w:i/>
        <w:iCs/>
        <w:sz w:val="20"/>
        <w:szCs w:val="20"/>
      </w:rPr>
      <w:t>44</w:t>
    </w:r>
    <w:r w:rsidR="00E608E8">
      <w:rPr>
        <w:rFonts w:ascii="Arial" w:hAnsi="Arial" w:cs="Arial"/>
        <w:i/>
        <w:iCs/>
        <w:sz w:val="20"/>
        <w:szCs w:val="20"/>
      </w:rPr>
      <w:t>.</w:t>
    </w:r>
    <w:r w:rsidR="00E608E8" w:rsidRPr="00A3539E">
      <w:rPr>
        <w:rFonts w:ascii="Arial" w:hAnsi="Arial" w:cs="Arial"/>
        <w:i/>
        <w:iCs/>
        <w:sz w:val="20"/>
        <w:szCs w:val="20"/>
      </w:rPr>
      <w:t xml:space="preserve">– </w:t>
    </w:r>
    <w:r w:rsidR="00E608E8" w:rsidRPr="00F90CE9">
      <w:rPr>
        <w:rFonts w:ascii="Arial" w:hAnsi="Arial" w:cs="Arial"/>
        <w:i/>
        <w:iCs/>
        <w:sz w:val="20"/>
        <w:szCs w:val="20"/>
      </w:rPr>
      <w:t xml:space="preserve">Schválení poskytnutí členského příspěvku spolku Prostějov </w:t>
    </w:r>
    <w:proofErr w:type="gramStart"/>
    <w:r w:rsidR="00E608E8" w:rsidRPr="00F90CE9">
      <w:rPr>
        <w:rFonts w:ascii="Arial" w:hAnsi="Arial" w:cs="Arial"/>
        <w:i/>
        <w:iCs/>
        <w:sz w:val="20"/>
        <w:szCs w:val="20"/>
      </w:rPr>
      <w:t>olympijský</w:t>
    </w:r>
    <w:r w:rsidR="00E608E8">
      <w:rPr>
        <w:rFonts w:ascii="Arial" w:hAnsi="Arial" w:cs="Arial"/>
        <w:i/>
        <w:iCs/>
        <w:sz w:val="20"/>
        <w:szCs w:val="20"/>
      </w:rPr>
      <w:t>, z. s.</w:t>
    </w:r>
    <w:proofErr w:type="gramEnd"/>
  </w:p>
  <w:p w:rsidR="00B22136" w:rsidRPr="00B22136" w:rsidRDefault="00B22136" w:rsidP="00B22136">
    <w:pPr>
      <w:jc w:val="both"/>
      <w:rPr>
        <w:rFonts w:ascii="Arial" w:hAnsi="Arial" w:cs="Arial"/>
        <w:sz w:val="20"/>
        <w:szCs w:val="20"/>
      </w:rPr>
    </w:pPr>
    <w:r w:rsidRPr="00B22136">
      <w:rPr>
        <w:rFonts w:ascii="Arial" w:hAnsi="Arial" w:cs="Arial"/>
        <w:i/>
        <w:sz w:val="20"/>
        <w:szCs w:val="20"/>
      </w:rPr>
      <w:t xml:space="preserve">Příloha č. 1 – </w:t>
    </w:r>
    <w:r w:rsidR="00357D14" w:rsidRPr="00357D14">
      <w:rPr>
        <w:rFonts w:ascii="Arial" w:hAnsi="Arial" w:cs="Arial"/>
        <w:i/>
        <w:sz w:val="20"/>
        <w:szCs w:val="20"/>
      </w:rPr>
      <w:t xml:space="preserve">Zápis z jednání valné hromady spolku </w:t>
    </w:r>
    <w:r w:rsidR="00357D14" w:rsidRPr="00357D14">
      <w:rPr>
        <w:rFonts w:ascii="Arial" w:hAnsi="Arial" w:cs="Arial"/>
        <w:bCs/>
        <w:i/>
        <w:sz w:val="20"/>
        <w:szCs w:val="20"/>
      </w:rPr>
      <w:t xml:space="preserve">Prostějov </w:t>
    </w:r>
    <w:proofErr w:type="gramStart"/>
    <w:r w:rsidR="00357D14" w:rsidRPr="00357D14">
      <w:rPr>
        <w:rFonts w:ascii="Arial" w:hAnsi="Arial" w:cs="Arial"/>
        <w:bCs/>
        <w:i/>
        <w:sz w:val="20"/>
        <w:szCs w:val="20"/>
      </w:rPr>
      <w:t>olympijský, z. 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4C" w:rsidRDefault="0030374C">
      <w:r>
        <w:separator/>
      </w:r>
    </w:p>
  </w:footnote>
  <w:footnote w:type="continuationSeparator" w:id="0">
    <w:p w:rsidR="0030374C" w:rsidRDefault="0030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36" w:rsidRPr="00B22136" w:rsidRDefault="00B22136" w:rsidP="00B22136">
    <w:pPr>
      <w:pStyle w:val="Zhlav"/>
      <w:jc w:val="center"/>
      <w:rPr>
        <w:rFonts w:ascii="Arial" w:hAnsi="Arial" w:cs="Arial"/>
        <w:i/>
      </w:rPr>
    </w:pPr>
    <w:r w:rsidRPr="00B22136">
      <w:rPr>
        <w:rFonts w:ascii="Arial" w:hAnsi="Arial" w:cs="Arial"/>
        <w:i/>
      </w:rPr>
      <w:t>Příloha č. 1 – Zápis z jednání valné hromady spolku</w:t>
    </w:r>
    <w:r w:rsidR="00357D14">
      <w:rPr>
        <w:rFonts w:ascii="Arial" w:hAnsi="Arial" w:cs="Arial"/>
        <w:i/>
      </w:rPr>
      <w:t xml:space="preserve"> </w:t>
    </w:r>
    <w:r w:rsidR="00357D14" w:rsidRPr="00357D14">
      <w:rPr>
        <w:rFonts w:ascii="Arial" w:hAnsi="Arial" w:cs="Arial"/>
        <w:bCs/>
        <w:i/>
      </w:rPr>
      <w:t xml:space="preserve">Prostějov </w:t>
    </w:r>
    <w:proofErr w:type="gramStart"/>
    <w:r w:rsidR="00357D14" w:rsidRPr="00357D14">
      <w:rPr>
        <w:rFonts w:ascii="Arial" w:hAnsi="Arial" w:cs="Arial"/>
        <w:bCs/>
        <w:i/>
      </w:rPr>
      <w:t>olympijský, z. s.</w:t>
    </w:r>
    <w:proofErr w:type="gramEnd"/>
  </w:p>
  <w:p w:rsidR="00B22136" w:rsidRDefault="00B221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BFA"/>
    <w:multiLevelType w:val="hybridMultilevel"/>
    <w:tmpl w:val="B1E886E0"/>
    <w:lvl w:ilvl="0" w:tplc="E0E2E40E">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7B0162F"/>
    <w:multiLevelType w:val="hybridMultilevel"/>
    <w:tmpl w:val="062C163E"/>
    <w:lvl w:ilvl="0" w:tplc="37E4878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173DE"/>
    <w:multiLevelType w:val="hybridMultilevel"/>
    <w:tmpl w:val="9E1C42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107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F653BC"/>
    <w:multiLevelType w:val="hybridMultilevel"/>
    <w:tmpl w:val="103AF9B8"/>
    <w:lvl w:ilvl="0" w:tplc="D4649884">
      <w:numFmt w:val="bullet"/>
      <w:lvlText w:val="–"/>
      <w:lvlJc w:val="left"/>
      <w:pPr>
        <w:ind w:left="1620" w:hanging="360"/>
      </w:pPr>
      <w:rPr>
        <w:rFonts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0" w15:restartNumberingAfterBreak="0">
    <w:nsid w:val="2D4A28C4"/>
    <w:multiLevelType w:val="hybridMultilevel"/>
    <w:tmpl w:val="401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09648F"/>
    <w:multiLevelType w:val="hybridMultilevel"/>
    <w:tmpl w:val="1E643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7E4A8B"/>
    <w:multiLevelType w:val="hybridMultilevel"/>
    <w:tmpl w:val="0538A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877DC3"/>
    <w:multiLevelType w:val="hybridMultilevel"/>
    <w:tmpl w:val="EF229EB6"/>
    <w:lvl w:ilvl="0" w:tplc="47CAA22E">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74325D3"/>
    <w:multiLevelType w:val="hybridMultilevel"/>
    <w:tmpl w:val="FDFE88E6"/>
    <w:lvl w:ilvl="0" w:tplc="83748B5E">
      <w:start w:val="1"/>
      <w:numFmt w:val="decimal"/>
      <w:lvlText w:val="%1."/>
      <w:lvlJc w:val="left"/>
      <w:pPr>
        <w:tabs>
          <w:tab w:val="num" w:pos="2880"/>
        </w:tabs>
        <w:ind w:left="2880" w:hanging="360"/>
      </w:pPr>
      <w:rPr>
        <w:rFonts w:hint="default"/>
        <w:sz w:val="24"/>
        <w:szCs w:val="24"/>
      </w:rPr>
    </w:lvl>
    <w:lvl w:ilvl="1" w:tplc="FFFFFFFF">
      <w:start w:val="1"/>
      <w:numFmt w:val="bullet"/>
      <w:lvlText w:val="□"/>
      <w:lvlJc w:val="left"/>
      <w:pPr>
        <w:tabs>
          <w:tab w:val="num" w:pos="1980"/>
        </w:tabs>
        <w:ind w:left="1980" w:hanging="360"/>
      </w:pPr>
      <w:rPr>
        <w:rFonts w:ascii="Courier New" w:hAnsi="Courier New" w:hint="default"/>
        <w:sz w:val="24"/>
        <w:szCs w:val="24"/>
      </w:r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16" w15:restartNumberingAfterBreak="0">
    <w:nsid w:val="4B7F1336"/>
    <w:multiLevelType w:val="hybridMultilevel"/>
    <w:tmpl w:val="4E1E55DE"/>
    <w:lvl w:ilvl="0" w:tplc="7BE6A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3515CD"/>
    <w:multiLevelType w:val="hybridMultilevel"/>
    <w:tmpl w:val="EC48123E"/>
    <w:lvl w:ilvl="0" w:tplc="7BE6A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E30DD0"/>
    <w:multiLevelType w:val="hybridMultilevel"/>
    <w:tmpl w:val="516AEA86"/>
    <w:lvl w:ilvl="0" w:tplc="96C0E54E">
      <w:start w:val="5"/>
      <w:numFmt w:val="decimal"/>
      <w:lvlText w:val="%1."/>
      <w:lvlJc w:val="left"/>
      <w:pPr>
        <w:tabs>
          <w:tab w:val="num" w:pos="2880"/>
        </w:tabs>
        <w:ind w:left="288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226D8D"/>
    <w:multiLevelType w:val="hybridMultilevel"/>
    <w:tmpl w:val="1E643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D2273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A204A3F"/>
    <w:multiLevelType w:val="hybridMultilevel"/>
    <w:tmpl w:val="132AA102"/>
    <w:lvl w:ilvl="0" w:tplc="7BE6A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5" w15:restartNumberingAfterBreak="0">
    <w:nsid w:val="6E7557ED"/>
    <w:multiLevelType w:val="hybridMultilevel"/>
    <w:tmpl w:val="C502753E"/>
    <w:lvl w:ilvl="0" w:tplc="88521892">
      <w:start w:val="9"/>
      <w:numFmt w:val="decimal"/>
      <w:lvlText w:val="%1."/>
      <w:lvlJc w:val="left"/>
      <w:pPr>
        <w:tabs>
          <w:tab w:val="num" w:pos="2880"/>
        </w:tabs>
        <w:ind w:left="288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665627"/>
    <w:multiLevelType w:val="hybridMultilevel"/>
    <w:tmpl w:val="B2E0D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2F01D8"/>
    <w:multiLevelType w:val="hybridMultilevel"/>
    <w:tmpl w:val="F0AE00B2"/>
    <w:lvl w:ilvl="0" w:tplc="71788A74">
      <w:start w:val="9"/>
      <w:numFmt w:val="decimal"/>
      <w:lvlText w:val="%1."/>
      <w:lvlJc w:val="left"/>
      <w:pPr>
        <w:tabs>
          <w:tab w:val="num" w:pos="2880"/>
        </w:tabs>
        <w:ind w:left="288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2"/>
  </w:num>
  <w:num w:numId="3">
    <w:abstractNumId w:val="22"/>
  </w:num>
  <w:num w:numId="4">
    <w:abstractNumId w:val="22"/>
  </w:num>
  <w:num w:numId="5">
    <w:abstractNumId w:val="22"/>
  </w:num>
  <w:num w:numId="6">
    <w:abstractNumId w:val="24"/>
  </w:num>
  <w:num w:numId="7">
    <w:abstractNumId w:val="24"/>
  </w:num>
  <w:num w:numId="8">
    <w:abstractNumId w:val="6"/>
  </w:num>
  <w:num w:numId="9">
    <w:abstractNumId w:val="4"/>
  </w:num>
  <w:num w:numId="10">
    <w:abstractNumId w:val="21"/>
  </w:num>
  <w:num w:numId="11">
    <w:abstractNumId w:val="2"/>
  </w:num>
  <w:num w:numId="12">
    <w:abstractNumId w:val="12"/>
  </w:num>
  <w:num w:numId="13">
    <w:abstractNumId w:val="8"/>
  </w:num>
  <w:num w:numId="14">
    <w:abstractNumId w:val="7"/>
  </w:num>
  <w:num w:numId="15">
    <w:abstractNumId w:val="5"/>
  </w:num>
  <w:num w:numId="16">
    <w:abstractNumId w:val="26"/>
  </w:num>
  <w:num w:numId="17">
    <w:abstractNumId w:val="9"/>
  </w:num>
  <w:num w:numId="18">
    <w:abstractNumId w:val="17"/>
  </w:num>
  <w:num w:numId="19">
    <w:abstractNumId w:val="16"/>
  </w:num>
  <w:num w:numId="20">
    <w:abstractNumId w:val="20"/>
  </w:num>
  <w:num w:numId="21">
    <w:abstractNumId w:val="14"/>
  </w:num>
  <w:num w:numId="22">
    <w:abstractNumId w:val="19"/>
  </w:num>
  <w:num w:numId="23">
    <w:abstractNumId w:val="11"/>
  </w:num>
  <w:num w:numId="24">
    <w:abstractNumId w:val="27"/>
  </w:num>
  <w:num w:numId="25">
    <w:abstractNumId w:val="15"/>
  </w:num>
  <w:num w:numId="26">
    <w:abstractNumId w:val="18"/>
  </w:num>
  <w:num w:numId="27">
    <w:abstractNumId w:val="28"/>
  </w:num>
  <w:num w:numId="28">
    <w:abstractNumId w:val="25"/>
  </w:num>
  <w:num w:numId="29">
    <w:abstractNumId w:val="1"/>
  </w:num>
  <w:num w:numId="30">
    <w:abstractNumId w:val="1"/>
  </w:num>
  <w:num w:numId="31">
    <w:abstractNumId w:val="23"/>
  </w:num>
  <w:num w:numId="32">
    <w:abstractNumId w:val="13"/>
  </w:num>
  <w:num w:numId="33">
    <w:abstractNumId w:val="1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20"/>
    <w:rsid w:val="00000FA9"/>
    <w:rsid w:val="000023C9"/>
    <w:rsid w:val="00005198"/>
    <w:rsid w:val="000100F7"/>
    <w:rsid w:val="00012379"/>
    <w:rsid w:val="00030BB0"/>
    <w:rsid w:val="00036C9C"/>
    <w:rsid w:val="00041374"/>
    <w:rsid w:val="0004501E"/>
    <w:rsid w:val="00051BA5"/>
    <w:rsid w:val="00055FF6"/>
    <w:rsid w:val="0005624B"/>
    <w:rsid w:val="000724C8"/>
    <w:rsid w:val="00073454"/>
    <w:rsid w:val="000738F8"/>
    <w:rsid w:val="0007577D"/>
    <w:rsid w:val="00076F24"/>
    <w:rsid w:val="000819F4"/>
    <w:rsid w:val="00081B63"/>
    <w:rsid w:val="00097C76"/>
    <w:rsid w:val="000A232D"/>
    <w:rsid w:val="000B0985"/>
    <w:rsid w:val="000B0B79"/>
    <w:rsid w:val="000B7DCD"/>
    <w:rsid w:val="000C1238"/>
    <w:rsid w:val="000C401B"/>
    <w:rsid w:val="000C6CF0"/>
    <w:rsid w:val="000F52F8"/>
    <w:rsid w:val="000F77EF"/>
    <w:rsid w:val="001114DF"/>
    <w:rsid w:val="00124C10"/>
    <w:rsid w:val="0013204B"/>
    <w:rsid w:val="0013460E"/>
    <w:rsid w:val="00135602"/>
    <w:rsid w:val="00137B63"/>
    <w:rsid w:val="0014370A"/>
    <w:rsid w:val="00145B32"/>
    <w:rsid w:val="001466D2"/>
    <w:rsid w:val="0015013A"/>
    <w:rsid w:val="00153502"/>
    <w:rsid w:val="00160225"/>
    <w:rsid w:val="00160457"/>
    <w:rsid w:val="00163759"/>
    <w:rsid w:val="00165343"/>
    <w:rsid w:val="0016671A"/>
    <w:rsid w:val="00170D91"/>
    <w:rsid w:val="00174FBC"/>
    <w:rsid w:val="001767EB"/>
    <w:rsid w:val="001849FD"/>
    <w:rsid w:val="001859D1"/>
    <w:rsid w:val="00186C10"/>
    <w:rsid w:val="00190345"/>
    <w:rsid w:val="001940DC"/>
    <w:rsid w:val="001A7F57"/>
    <w:rsid w:val="001B0936"/>
    <w:rsid w:val="001B0B91"/>
    <w:rsid w:val="001C241B"/>
    <w:rsid w:val="001C6FD0"/>
    <w:rsid w:val="001D2E03"/>
    <w:rsid w:val="001F2DC3"/>
    <w:rsid w:val="001F5933"/>
    <w:rsid w:val="001F7ADF"/>
    <w:rsid w:val="00203D75"/>
    <w:rsid w:val="00204263"/>
    <w:rsid w:val="002071EF"/>
    <w:rsid w:val="002129E6"/>
    <w:rsid w:val="00216150"/>
    <w:rsid w:val="00231C32"/>
    <w:rsid w:val="0023660A"/>
    <w:rsid w:val="00242C46"/>
    <w:rsid w:val="00243620"/>
    <w:rsid w:val="002470B6"/>
    <w:rsid w:val="002502E9"/>
    <w:rsid w:val="00254EF7"/>
    <w:rsid w:val="00264975"/>
    <w:rsid w:val="002701C7"/>
    <w:rsid w:val="00276105"/>
    <w:rsid w:val="00285021"/>
    <w:rsid w:val="00285AB1"/>
    <w:rsid w:val="00287568"/>
    <w:rsid w:val="00294B6C"/>
    <w:rsid w:val="002A0633"/>
    <w:rsid w:val="002A199D"/>
    <w:rsid w:val="002A6F80"/>
    <w:rsid w:val="002B22D4"/>
    <w:rsid w:val="002B6484"/>
    <w:rsid w:val="002C1023"/>
    <w:rsid w:val="002C253B"/>
    <w:rsid w:val="002C5D7F"/>
    <w:rsid w:val="002D1FE7"/>
    <w:rsid w:val="002D3287"/>
    <w:rsid w:val="002E1E6E"/>
    <w:rsid w:val="002E5C20"/>
    <w:rsid w:val="002F020F"/>
    <w:rsid w:val="002F070F"/>
    <w:rsid w:val="002F129D"/>
    <w:rsid w:val="002F15EB"/>
    <w:rsid w:val="00301F05"/>
    <w:rsid w:val="0030374C"/>
    <w:rsid w:val="00306227"/>
    <w:rsid w:val="003072A6"/>
    <w:rsid w:val="00316DFB"/>
    <w:rsid w:val="0032033A"/>
    <w:rsid w:val="00320AAE"/>
    <w:rsid w:val="00321BDA"/>
    <w:rsid w:val="00333E51"/>
    <w:rsid w:val="00334C65"/>
    <w:rsid w:val="00346B74"/>
    <w:rsid w:val="00354CC1"/>
    <w:rsid w:val="00357D14"/>
    <w:rsid w:val="003617E2"/>
    <w:rsid w:val="00361E82"/>
    <w:rsid w:val="0036244D"/>
    <w:rsid w:val="003648BC"/>
    <w:rsid w:val="003706D5"/>
    <w:rsid w:val="003749BD"/>
    <w:rsid w:val="00377158"/>
    <w:rsid w:val="00381D9A"/>
    <w:rsid w:val="00383D0B"/>
    <w:rsid w:val="00397420"/>
    <w:rsid w:val="00397790"/>
    <w:rsid w:val="003A48FF"/>
    <w:rsid w:val="003A4FC8"/>
    <w:rsid w:val="003A6607"/>
    <w:rsid w:val="003B2BD6"/>
    <w:rsid w:val="003B30C5"/>
    <w:rsid w:val="003B4906"/>
    <w:rsid w:val="003B5222"/>
    <w:rsid w:val="003B57B8"/>
    <w:rsid w:val="003B7AB3"/>
    <w:rsid w:val="003C6E8B"/>
    <w:rsid w:val="003C7212"/>
    <w:rsid w:val="003D54EB"/>
    <w:rsid w:val="003D575D"/>
    <w:rsid w:val="003D7C3E"/>
    <w:rsid w:val="003E6390"/>
    <w:rsid w:val="00400458"/>
    <w:rsid w:val="004023C9"/>
    <w:rsid w:val="004035BC"/>
    <w:rsid w:val="00403FF3"/>
    <w:rsid w:val="004127A3"/>
    <w:rsid w:val="00413EC7"/>
    <w:rsid w:val="00421E44"/>
    <w:rsid w:val="004228C5"/>
    <w:rsid w:val="004264F3"/>
    <w:rsid w:val="004274CD"/>
    <w:rsid w:val="004322B7"/>
    <w:rsid w:val="004339B9"/>
    <w:rsid w:val="00435466"/>
    <w:rsid w:val="00440487"/>
    <w:rsid w:val="00441192"/>
    <w:rsid w:val="004470C8"/>
    <w:rsid w:val="0045024F"/>
    <w:rsid w:val="0045079C"/>
    <w:rsid w:val="00453AEF"/>
    <w:rsid w:val="0045537C"/>
    <w:rsid w:val="00460442"/>
    <w:rsid w:val="00460796"/>
    <w:rsid w:val="004623AA"/>
    <w:rsid w:val="00462DDA"/>
    <w:rsid w:val="00466E70"/>
    <w:rsid w:val="00474AEC"/>
    <w:rsid w:val="004760D5"/>
    <w:rsid w:val="004810C4"/>
    <w:rsid w:val="004822D8"/>
    <w:rsid w:val="00484ED2"/>
    <w:rsid w:val="00491499"/>
    <w:rsid w:val="00493639"/>
    <w:rsid w:val="004A1AB6"/>
    <w:rsid w:val="004A2725"/>
    <w:rsid w:val="004A3CF2"/>
    <w:rsid w:val="004A60A1"/>
    <w:rsid w:val="004B0944"/>
    <w:rsid w:val="004B1478"/>
    <w:rsid w:val="004B398E"/>
    <w:rsid w:val="004C62AF"/>
    <w:rsid w:val="004C7D03"/>
    <w:rsid w:val="004D0B67"/>
    <w:rsid w:val="004D27EA"/>
    <w:rsid w:val="004F01E3"/>
    <w:rsid w:val="004F1FFF"/>
    <w:rsid w:val="004F220D"/>
    <w:rsid w:val="004F373C"/>
    <w:rsid w:val="004F5271"/>
    <w:rsid w:val="004F6F59"/>
    <w:rsid w:val="0050015E"/>
    <w:rsid w:val="005004B0"/>
    <w:rsid w:val="005041CA"/>
    <w:rsid w:val="00524444"/>
    <w:rsid w:val="005251DD"/>
    <w:rsid w:val="00526BDD"/>
    <w:rsid w:val="00531209"/>
    <w:rsid w:val="00532C99"/>
    <w:rsid w:val="00534ADA"/>
    <w:rsid w:val="00535461"/>
    <w:rsid w:val="00536D30"/>
    <w:rsid w:val="005400C9"/>
    <w:rsid w:val="005401D0"/>
    <w:rsid w:val="00543C95"/>
    <w:rsid w:val="00553FA2"/>
    <w:rsid w:val="00555B9C"/>
    <w:rsid w:val="0055648C"/>
    <w:rsid w:val="0056117A"/>
    <w:rsid w:val="0057028A"/>
    <w:rsid w:val="005762A4"/>
    <w:rsid w:val="0058501A"/>
    <w:rsid w:val="00590F82"/>
    <w:rsid w:val="00593FCD"/>
    <w:rsid w:val="00594C7C"/>
    <w:rsid w:val="00595F1C"/>
    <w:rsid w:val="005970C5"/>
    <w:rsid w:val="005A0711"/>
    <w:rsid w:val="005A588E"/>
    <w:rsid w:val="005A6C62"/>
    <w:rsid w:val="005A7B16"/>
    <w:rsid w:val="005B2DDC"/>
    <w:rsid w:val="005B2EFD"/>
    <w:rsid w:val="005B5742"/>
    <w:rsid w:val="005C4B0A"/>
    <w:rsid w:val="005C4FDE"/>
    <w:rsid w:val="005C71D6"/>
    <w:rsid w:val="005D0CC1"/>
    <w:rsid w:val="005D41EA"/>
    <w:rsid w:val="005D491C"/>
    <w:rsid w:val="005D56A8"/>
    <w:rsid w:val="005E214E"/>
    <w:rsid w:val="005E57AF"/>
    <w:rsid w:val="005E79CB"/>
    <w:rsid w:val="005F0664"/>
    <w:rsid w:val="005F3E0F"/>
    <w:rsid w:val="005F4AD3"/>
    <w:rsid w:val="005F65E9"/>
    <w:rsid w:val="005F6B31"/>
    <w:rsid w:val="006109E3"/>
    <w:rsid w:val="00610C16"/>
    <w:rsid w:val="00616535"/>
    <w:rsid w:val="00616B4F"/>
    <w:rsid w:val="00620582"/>
    <w:rsid w:val="006225A2"/>
    <w:rsid w:val="00625389"/>
    <w:rsid w:val="006310A3"/>
    <w:rsid w:val="0063241C"/>
    <w:rsid w:val="00632DE7"/>
    <w:rsid w:val="006406B7"/>
    <w:rsid w:val="006441C0"/>
    <w:rsid w:val="006459FD"/>
    <w:rsid w:val="00653DE0"/>
    <w:rsid w:val="00653EE8"/>
    <w:rsid w:val="006572E3"/>
    <w:rsid w:val="00657A8D"/>
    <w:rsid w:val="00660794"/>
    <w:rsid w:val="00667FB9"/>
    <w:rsid w:val="0067003F"/>
    <w:rsid w:val="0067274E"/>
    <w:rsid w:val="006770EB"/>
    <w:rsid w:val="00677592"/>
    <w:rsid w:val="00684E7D"/>
    <w:rsid w:val="00684F68"/>
    <w:rsid w:val="00687EDB"/>
    <w:rsid w:val="00691D06"/>
    <w:rsid w:val="006931D3"/>
    <w:rsid w:val="00697BE3"/>
    <w:rsid w:val="006A437F"/>
    <w:rsid w:val="006A7AFB"/>
    <w:rsid w:val="006B07D2"/>
    <w:rsid w:val="006B1F8D"/>
    <w:rsid w:val="006B389F"/>
    <w:rsid w:val="006B4547"/>
    <w:rsid w:val="006B7117"/>
    <w:rsid w:val="006C321B"/>
    <w:rsid w:val="006C4B02"/>
    <w:rsid w:val="006D596F"/>
    <w:rsid w:val="006E3458"/>
    <w:rsid w:val="006E4AF7"/>
    <w:rsid w:val="006E5CF8"/>
    <w:rsid w:val="006E7E3F"/>
    <w:rsid w:val="00701313"/>
    <w:rsid w:val="00704E19"/>
    <w:rsid w:val="0070579B"/>
    <w:rsid w:val="00711A97"/>
    <w:rsid w:val="007121A7"/>
    <w:rsid w:val="00712E42"/>
    <w:rsid w:val="00715DA1"/>
    <w:rsid w:val="0072027E"/>
    <w:rsid w:val="007232DE"/>
    <w:rsid w:val="00730B5A"/>
    <w:rsid w:val="00732660"/>
    <w:rsid w:val="00732942"/>
    <w:rsid w:val="007347E7"/>
    <w:rsid w:val="00741FC1"/>
    <w:rsid w:val="00745F76"/>
    <w:rsid w:val="00751D58"/>
    <w:rsid w:val="00756B58"/>
    <w:rsid w:val="00760BF1"/>
    <w:rsid w:val="00762D16"/>
    <w:rsid w:val="00762F68"/>
    <w:rsid w:val="00764C77"/>
    <w:rsid w:val="0076575C"/>
    <w:rsid w:val="007702F3"/>
    <w:rsid w:val="007728AA"/>
    <w:rsid w:val="00774F68"/>
    <w:rsid w:val="00790A87"/>
    <w:rsid w:val="00792317"/>
    <w:rsid w:val="00792E30"/>
    <w:rsid w:val="00794239"/>
    <w:rsid w:val="007A3C7C"/>
    <w:rsid w:val="007A53C4"/>
    <w:rsid w:val="007B1C2B"/>
    <w:rsid w:val="007C2B66"/>
    <w:rsid w:val="007C6E0D"/>
    <w:rsid w:val="007E37AD"/>
    <w:rsid w:val="007E4317"/>
    <w:rsid w:val="007F0A4B"/>
    <w:rsid w:val="007F15AD"/>
    <w:rsid w:val="007F16B6"/>
    <w:rsid w:val="007F3708"/>
    <w:rsid w:val="007F400A"/>
    <w:rsid w:val="007F7F37"/>
    <w:rsid w:val="00804BA8"/>
    <w:rsid w:val="00807069"/>
    <w:rsid w:val="0081189C"/>
    <w:rsid w:val="00811A62"/>
    <w:rsid w:val="00823161"/>
    <w:rsid w:val="00824345"/>
    <w:rsid w:val="00827F8B"/>
    <w:rsid w:val="00840936"/>
    <w:rsid w:val="0084527D"/>
    <w:rsid w:val="00850CAC"/>
    <w:rsid w:val="008528C9"/>
    <w:rsid w:val="008629E2"/>
    <w:rsid w:val="00863348"/>
    <w:rsid w:val="008650DA"/>
    <w:rsid w:val="00874E91"/>
    <w:rsid w:val="0088345A"/>
    <w:rsid w:val="00887777"/>
    <w:rsid w:val="00893C1B"/>
    <w:rsid w:val="00896584"/>
    <w:rsid w:val="008A0A65"/>
    <w:rsid w:val="008A0E28"/>
    <w:rsid w:val="008A16D2"/>
    <w:rsid w:val="008A7009"/>
    <w:rsid w:val="008B080D"/>
    <w:rsid w:val="008C03A8"/>
    <w:rsid w:val="008C4390"/>
    <w:rsid w:val="008C4583"/>
    <w:rsid w:val="008E2AA5"/>
    <w:rsid w:val="008E5D7B"/>
    <w:rsid w:val="008F2851"/>
    <w:rsid w:val="008F2B41"/>
    <w:rsid w:val="008F4C00"/>
    <w:rsid w:val="009001B4"/>
    <w:rsid w:val="0090105A"/>
    <w:rsid w:val="009028C4"/>
    <w:rsid w:val="00903339"/>
    <w:rsid w:val="00907B04"/>
    <w:rsid w:val="00910CD7"/>
    <w:rsid w:val="00910ED0"/>
    <w:rsid w:val="00911B25"/>
    <w:rsid w:val="0091242C"/>
    <w:rsid w:val="009144F5"/>
    <w:rsid w:val="00931F39"/>
    <w:rsid w:val="009346FF"/>
    <w:rsid w:val="00936F24"/>
    <w:rsid w:val="00941CFA"/>
    <w:rsid w:val="0095051D"/>
    <w:rsid w:val="009516A7"/>
    <w:rsid w:val="0095709C"/>
    <w:rsid w:val="00961706"/>
    <w:rsid w:val="00961752"/>
    <w:rsid w:val="00966836"/>
    <w:rsid w:val="00971C57"/>
    <w:rsid w:val="009751A4"/>
    <w:rsid w:val="009764E6"/>
    <w:rsid w:val="00976A4A"/>
    <w:rsid w:val="009805F9"/>
    <w:rsid w:val="00980F77"/>
    <w:rsid w:val="009850B2"/>
    <w:rsid w:val="0099006E"/>
    <w:rsid w:val="00990283"/>
    <w:rsid w:val="009911CC"/>
    <w:rsid w:val="0099136B"/>
    <w:rsid w:val="00994A9B"/>
    <w:rsid w:val="00994CB4"/>
    <w:rsid w:val="009953DE"/>
    <w:rsid w:val="00997F4E"/>
    <w:rsid w:val="009A18B5"/>
    <w:rsid w:val="009A1FA9"/>
    <w:rsid w:val="009A7C27"/>
    <w:rsid w:val="009B1E2C"/>
    <w:rsid w:val="009C3BA6"/>
    <w:rsid w:val="009C3E19"/>
    <w:rsid w:val="009C6535"/>
    <w:rsid w:val="009C74D8"/>
    <w:rsid w:val="009D11E2"/>
    <w:rsid w:val="009D1900"/>
    <w:rsid w:val="009D227F"/>
    <w:rsid w:val="009D263C"/>
    <w:rsid w:val="009E2933"/>
    <w:rsid w:val="009E3FF0"/>
    <w:rsid w:val="009F31A3"/>
    <w:rsid w:val="009F5160"/>
    <w:rsid w:val="009F6958"/>
    <w:rsid w:val="00A041C2"/>
    <w:rsid w:val="00A11897"/>
    <w:rsid w:val="00A15072"/>
    <w:rsid w:val="00A1528D"/>
    <w:rsid w:val="00A27195"/>
    <w:rsid w:val="00A3539E"/>
    <w:rsid w:val="00A353DB"/>
    <w:rsid w:val="00A355BA"/>
    <w:rsid w:val="00A35F13"/>
    <w:rsid w:val="00A37047"/>
    <w:rsid w:val="00A429F0"/>
    <w:rsid w:val="00A44741"/>
    <w:rsid w:val="00A45E24"/>
    <w:rsid w:val="00A4738F"/>
    <w:rsid w:val="00A47D61"/>
    <w:rsid w:val="00A61D94"/>
    <w:rsid w:val="00A70541"/>
    <w:rsid w:val="00A70743"/>
    <w:rsid w:val="00A765A2"/>
    <w:rsid w:val="00A766F5"/>
    <w:rsid w:val="00A76798"/>
    <w:rsid w:val="00A76B9B"/>
    <w:rsid w:val="00A85556"/>
    <w:rsid w:val="00A96D5D"/>
    <w:rsid w:val="00A97C02"/>
    <w:rsid w:val="00A97C6B"/>
    <w:rsid w:val="00AA0B91"/>
    <w:rsid w:val="00AA2383"/>
    <w:rsid w:val="00AA677A"/>
    <w:rsid w:val="00AB00E8"/>
    <w:rsid w:val="00AB25F9"/>
    <w:rsid w:val="00AC0FA9"/>
    <w:rsid w:val="00AC261C"/>
    <w:rsid w:val="00AC3174"/>
    <w:rsid w:val="00AC3445"/>
    <w:rsid w:val="00AC7FB0"/>
    <w:rsid w:val="00AD1E29"/>
    <w:rsid w:val="00AD34D5"/>
    <w:rsid w:val="00AD4AEB"/>
    <w:rsid w:val="00AD4BD6"/>
    <w:rsid w:val="00AE1CD1"/>
    <w:rsid w:val="00AE3441"/>
    <w:rsid w:val="00AE57C7"/>
    <w:rsid w:val="00AE6E4D"/>
    <w:rsid w:val="00AF17A7"/>
    <w:rsid w:val="00B05099"/>
    <w:rsid w:val="00B11A5C"/>
    <w:rsid w:val="00B120D5"/>
    <w:rsid w:val="00B12B98"/>
    <w:rsid w:val="00B1485F"/>
    <w:rsid w:val="00B15347"/>
    <w:rsid w:val="00B22136"/>
    <w:rsid w:val="00B22957"/>
    <w:rsid w:val="00B23C88"/>
    <w:rsid w:val="00B35C6D"/>
    <w:rsid w:val="00B5001A"/>
    <w:rsid w:val="00B52B97"/>
    <w:rsid w:val="00B60383"/>
    <w:rsid w:val="00B6602C"/>
    <w:rsid w:val="00B66D5E"/>
    <w:rsid w:val="00B728F0"/>
    <w:rsid w:val="00B72D8F"/>
    <w:rsid w:val="00B77B54"/>
    <w:rsid w:val="00B82CCB"/>
    <w:rsid w:val="00B82DFA"/>
    <w:rsid w:val="00B8729A"/>
    <w:rsid w:val="00B872CA"/>
    <w:rsid w:val="00B9057A"/>
    <w:rsid w:val="00B931BF"/>
    <w:rsid w:val="00B93F4D"/>
    <w:rsid w:val="00BA4F98"/>
    <w:rsid w:val="00BA5465"/>
    <w:rsid w:val="00BA6C84"/>
    <w:rsid w:val="00BB1272"/>
    <w:rsid w:val="00BB17C8"/>
    <w:rsid w:val="00BB64E4"/>
    <w:rsid w:val="00BB7E2C"/>
    <w:rsid w:val="00BC3AFE"/>
    <w:rsid w:val="00BC3CA7"/>
    <w:rsid w:val="00BC5302"/>
    <w:rsid w:val="00BC6946"/>
    <w:rsid w:val="00BD13DF"/>
    <w:rsid w:val="00BD182B"/>
    <w:rsid w:val="00BD4E53"/>
    <w:rsid w:val="00BD75A5"/>
    <w:rsid w:val="00BE1A44"/>
    <w:rsid w:val="00BF53A6"/>
    <w:rsid w:val="00BF6281"/>
    <w:rsid w:val="00BF631B"/>
    <w:rsid w:val="00C017B9"/>
    <w:rsid w:val="00C10A21"/>
    <w:rsid w:val="00C21690"/>
    <w:rsid w:val="00C2469F"/>
    <w:rsid w:val="00C30ABE"/>
    <w:rsid w:val="00C333BE"/>
    <w:rsid w:val="00C40563"/>
    <w:rsid w:val="00C42A67"/>
    <w:rsid w:val="00C439AA"/>
    <w:rsid w:val="00C46A18"/>
    <w:rsid w:val="00C46AE8"/>
    <w:rsid w:val="00C56410"/>
    <w:rsid w:val="00C5788E"/>
    <w:rsid w:val="00C62F13"/>
    <w:rsid w:val="00C64388"/>
    <w:rsid w:val="00C64C24"/>
    <w:rsid w:val="00C66952"/>
    <w:rsid w:val="00C916DA"/>
    <w:rsid w:val="00C964B5"/>
    <w:rsid w:val="00CA0F6A"/>
    <w:rsid w:val="00CA6614"/>
    <w:rsid w:val="00CB213A"/>
    <w:rsid w:val="00CB43FB"/>
    <w:rsid w:val="00CC06FF"/>
    <w:rsid w:val="00CC5A23"/>
    <w:rsid w:val="00CC5BB4"/>
    <w:rsid w:val="00CD130F"/>
    <w:rsid w:val="00CD1C57"/>
    <w:rsid w:val="00CD6D94"/>
    <w:rsid w:val="00CE1CD3"/>
    <w:rsid w:val="00CE7601"/>
    <w:rsid w:val="00CF26B9"/>
    <w:rsid w:val="00CF400E"/>
    <w:rsid w:val="00CF7661"/>
    <w:rsid w:val="00CF7E55"/>
    <w:rsid w:val="00D01DF7"/>
    <w:rsid w:val="00D02565"/>
    <w:rsid w:val="00D04191"/>
    <w:rsid w:val="00D077C8"/>
    <w:rsid w:val="00D10215"/>
    <w:rsid w:val="00D106EC"/>
    <w:rsid w:val="00D1460B"/>
    <w:rsid w:val="00D14837"/>
    <w:rsid w:val="00D15570"/>
    <w:rsid w:val="00D2769D"/>
    <w:rsid w:val="00D36C58"/>
    <w:rsid w:val="00D467AD"/>
    <w:rsid w:val="00D46CF4"/>
    <w:rsid w:val="00D5655E"/>
    <w:rsid w:val="00D62159"/>
    <w:rsid w:val="00D66D08"/>
    <w:rsid w:val="00D74520"/>
    <w:rsid w:val="00D74A28"/>
    <w:rsid w:val="00D833A4"/>
    <w:rsid w:val="00D840D4"/>
    <w:rsid w:val="00D864F9"/>
    <w:rsid w:val="00D8709C"/>
    <w:rsid w:val="00D91442"/>
    <w:rsid w:val="00DA0F6A"/>
    <w:rsid w:val="00DA1369"/>
    <w:rsid w:val="00DA1879"/>
    <w:rsid w:val="00DA2816"/>
    <w:rsid w:val="00DA34E7"/>
    <w:rsid w:val="00DA6009"/>
    <w:rsid w:val="00DB19B4"/>
    <w:rsid w:val="00DB3FD8"/>
    <w:rsid w:val="00DB4B18"/>
    <w:rsid w:val="00DB51C4"/>
    <w:rsid w:val="00DC1290"/>
    <w:rsid w:val="00DD3199"/>
    <w:rsid w:val="00DD7F32"/>
    <w:rsid w:val="00DE05E9"/>
    <w:rsid w:val="00DE161F"/>
    <w:rsid w:val="00DE692C"/>
    <w:rsid w:val="00DF3A8C"/>
    <w:rsid w:val="00DF4A0F"/>
    <w:rsid w:val="00DF695E"/>
    <w:rsid w:val="00E004B0"/>
    <w:rsid w:val="00E0549B"/>
    <w:rsid w:val="00E1343D"/>
    <w:rsid w:val="00E16603"/>
    <w:rsid w:val="00E21E73"/>
    <w:rsid w:val="00E2204E"/>
    <w:rsid w:val="00E26DA4"/>
    <w:rsid w:val="00E300EC"/>
    <w:rsid w:val="00E308B2"/>
    <w:rsid w:val="00E35D3F"/>
    <w:rsid w:val="00E3755E"/>
    <w:rsid w:val="00E42C9F"/>
    <w:rsid w:val="00E43017"/>
    <w:rsid w:val="00E5300B"/>
    <w:rsid w:val="00E608E8"/>
    <w:rsid w:val="00E61B71"/>
    <w:rsid w:val="00E62287"/>
    <w:rsid w:val="00E71B15"/>
    <w:rsid w:val="00E77864"/>
    <w:rsid w:val="00E802C5"/>
    <w:rsid w:val="00E8126E"/>
    <w:rsid w:val="00E82394"/>
    <w:rsid w:val="00E86E02"/>
    <w:rsid w:val="00E90590"/>
    <w:rsid w:val="00EB4458"/>
    <w:rsid w:val="00EB4C35"/>
    <w:rsid w:val="00EC092B"/>
    <w:rsid w:val="00EC4873"/>
    <w:rsid w:val="00EC5977"/>
    <w:rsid w:val="00EC5EA0"/>
    <w:rsid w:val="00EC5EE6"/>
    <w:rsid w:val="00EC6EEF"/>
    <w:rsid w:val="00EC7289"/>
    <w:rsid w:val="00ED11A7"/>
    <w:rsid w:val="00EE2271"/>
    <w:rsid w:val="00EE3AE2"/>
    <w:rsid w:val="00EE704B"/>
    <w:rsid w:val="00EE78EF"/>
    <w:rsid w:val="00EF3C2E"/>
    <w:rsid w:val="00F0392D"/>
    <w:rsid w:val="00F1362D"/>
    <w:rsid w:val="00F15BB4"/>
    <w:rsid w:val="00F16D63"/>
    <w:rsid w:val="00F17BDF"/>
    <w:rsid w:val="00F42011"/>
    <w:rsid w:val="00F423D9"/>
    <w:rsid w:val="00F51281"/>
    <w:rsid w:val="00F625CB"/>
    <w:rsid w:val="00F63D2B"/>
    <w:rsid w:val="00F642F4"/>
    <w:rsid w:val="00F64452"/>
    <w:rsid w:val="00F7138C"/>
    <w:rsid w:val="00F76E1A"/>
    <w:rsid w:val="00F825A0"/>
    <w:rsid w:val="00F82693"/>
    <w:rsid w:val="00F86AD5"/>
    <w:rsid w:val="00F87416"/>
    <w:rsid w:val="00F90B0F"/>
    <w:rsid w:val="00F90CE9"/>
    <w:rsid w:val="00F9143E"/>
    <w:rsid w:val="00F927AF"/>
    <w:rsid w:val="00F97F61"/>
    <w:rsid w:val="00FA068B"/>
    <w:rsid w:val="00FA07A5"/>
    <w:rsid w:val="00FA2327"/>
    <w:rsid w:val="00FC14F8"/>
    <w:rsid w:val="00FC30FB"/>
    <w:rsid w:val="00FC4F75"/>
    <w:rsid w:val="00FD3B33"/>
    <w:rsid w:val="00FD560F"/>
    <w:rsid w:val="00FD6F38"/>
    <w:rsid w:val="00FE208B"/>
    <w:rsid w:val="00FF16B9"/>
    <w:rsid w:val="00FF3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40420"/>
  <w15:docId w15:val="{BBCC818E-EBF4-4E00-8F59-9FB1221A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paragraph" w:styleId="Nadpis8">
    <w:name w:val="heading 8"/>
    <w:basedOn w:val="Normln"/>
    <w:next w:val="Normln"/>
    <w:link w:val="Nadpis8Char"/>
    <w:semiHidden/>
    <w:unhideWhenUsed/>
    <w:qFormat/>
    <w:rsid w:val="00B221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link w:val="ZhlavChar"/>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semiHidden/>
    <w:unhideWhenUsed/>
    <w:rsid w:val="005004B0"/>
    <w:rPr>
      <w:rFonts w:ascii="Segoe UI" w:hAnsi="Segoe UI" w:cs="Segoe UI"/>
      <w:sz w:val="18"/>
      <w:szCs w:val="18"/>
    </w:rPr>
  </w:style>
  <w:style w:type="character" w:customStyle="1" w:styleId="TextbublinyChar">
    <w:name w:val="Text bubliny Char"/>
    <w:basedOn w:val="Standardnpsmoodstavce"/>
    <w:link w:val="Textbubliny"/>
    <w:semiHidden/>
    <w:rsid w:val="005004B0"/>
    <w:rPr>
      <w:rFonts w:ascii="Segoe UI" w:hAnsi="Segoe UI" w:cs="Segoe UI"/>
      <w:sz w:val="18"/>
      <w:szCs w:val="18"/>
    </w:rPr>
  </w:style>
  <w:style w:type="character" w:styleId="Sledovanodkaz">
    <w:name w:val="FollowedHyperlink"/>
    <w:basedOn w:val="Standardnpsmoodstavce"/>
    <w:semiHidden/>
    <w:unhideWhenUsed/>
    <w:rsid w:val="008E5D7B"/>
    <w:rPr>
      <w:color w:val="800080" w:themeColor="followedHyperlink"/>
      <w:u w:val="single"/>
    </w:rPr>
  </w:style>
  <w:style w:type="paragraph" w:customStyle="1" w:styleId="Normal">
    <w:name w:val="[Normal]"/>
    <w:rsid w:val="00231C32"/>
    <w:pPr>
      <w:widowControl w:val="0"/>
      <w:autoSpaceDE w:val="0"/>
      <w:autoSpaceDN w:val="0"/>
      <w:adjustRightInd w:val="0"/>
    </w:pPr>
    <w:rPr>
      <w:rFonts w:ascii="Arial" w:eastAsiaTheme="minorHAnsi" w:hAnsi="Arial" w:cs="Arial"/>
      <w:sz w:val="24"/>
      <w:szCs w:val="24"/>
      <w:lang w:eastAsia="en-US"/>
    </w:rPr>
  </w:style>
  <w:style w:type="paragraph" w:styleId="FormtovanvHTML">
    <w:name w:val="HTML Preformatted"/>
    <w:basedOn w:val="Normln"/>
    <w:link w:val="FormtovanvHTMLChar"/>
    <w:uiPriority w:val="99"/>
    <w:rsid w:val="005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57028A"/>
    <w:rPr>
      <w:rFonts w:ascii="Courier New" w:hAnsi="Courier New" w:cs="Courier New"/>
    </w:rPr>
  </w:style>
  <w:style w:type="character" w:customStyle="1" w:styleId="TabulkazkladntextChar">
    <w:name w:val="Tabulka základní text Char"/>
    <w:link w:val="Tabulkazkladntext"/>
    <w:locked/>
    <w:rsid w:val="007232DE"/>
    <w:rPr>
      <w:rFonts w:ascii="Arial" w:hAnsi="Arial" w:cs="Arial"/>
    </w:rPr>
  </w:style>
  <w:style w:type="paragraph" w:customStyle="1" w:styleId="Tabulkazkladntext">
    <w:name w:val="Tabulka základní text"/>
    <w:basedOn w:val="Normln"/>
    <w:link w:val="TabulkazkladntextChar"/>
    <w:rsid w:val="007232DE"/>
    <w:pPr>
      <w:spacing w:before="40" w:after="40"/>
    </w:pPr>
    <w:rPr>
      <w:rFonts w:ascii="Arial" w:hAnsi="Arial" w:cs="Arial"/>
      <w:sz w:val="20"/>
      <w:szCs w:val="20"/>
    </w:rPr>
  </w:style>
  <w:style w:type="character" w:customStyle="1" w:styleId="Nadpis8Char">
    <w:name w:val="Nadpis 8 Char"/>
    <w:basedOn w:val="Standardnpsmoodstavce"/>
    <w:link w:val="Nadpis8"/>
    <w:semiHidden/>
    <w:rsid w:val="00B22136"/>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B22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2666">
      <w:bodyDiv w:val="1"/>
      <w:marLeft w:val="0"/>
      <w:marRight w:val="0"/>
      <w:marTop w:val="0"/>
      <w:marBottom w:val="0"/>
      <w:divBdr>
        <w:top w:val="none" w:sz="0" w:space="0" w:color="auto"/>
        <w:left w:val="none" w:sz="0" w:space="0" w:color="auto"/>
        <w:bottom w:val="none" w:sz="0" w:space="0" w:color="auto"/>
        <w:right w:val="none" w:sz="0" w:space="0" w:color="auto"/>
      </w:divBdr>
    </w:div>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618223394">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7689">
      <w:bodyDiv w:val="1"/>
      <w:marLeft w:val="0"/>
      <w:marRight w:val="0"/>
      <w:marTop w:val="0"/>
      <w:marBottom w:val="0"/>
      <w:divBdr>
        <w:top w:val="none" w:sz="0" w:space="0" w:color="auto"/>
        <w:left w:val="none" w:sz="0" w:space="0" w:color="auto"/>
        <w:bottom w:val="none" w:sz="0" w:space="0" w:color="auto"/>
        <w:right w:val="none" w:sz="0" w:space="0" w:color="auto"/>
      </w:divBdr>
    </w:div>
    <w:div w:id="2026782515">
      <w:bodyDiv w:val="1"/>
      <w:marLeft w:val="0"/>
      <w:marRight w:val="0"/>
      <w:marTop w:val="0"/>
      <w:marBottom w:val="0"/>
      <w:divBdr>
        <w:top w:val="none" w:sz="0" w:space="0" w:color="auto"/>
        <w:left w:val="none" w:sz="0" w:space="0" w:color="auto"/>
        <w:bottom w:val="none" w:sz="0" w:space="0" w:color="auto"/>
        <w:right w:val="none" w:sz="0" w:space="0" w:color="auto"/>
      </w:divBdr>
      <w:divsChild>
        <w:div w:id="1279991703">
          <w:marLeft w:val="0"/>
          <w:marRight w:val="0"/>
          <w:marTop w:val="0"/>
          <w:marBottom w:val="0"/>
          <w:divBdr>
            <w:top w:val="none" w:sz="0" w:space="0" w:color="auto"/>
            <w:left w:val="none" w:sz="0" w:space="0" w:color="auto"/>
            <w:bottom w:val="none" w:sz="0" w:space="0" w:color="auto"/>
            <w:right w:val="none" w:sz="0" w:space="0" w:color="auto"/>
          </w:divBdr>
          <w:divsChild>
            <w:div w:id="1505851546">
              <w:marLeft w:val="0"/>
              <w:marRight w:val="0"/>
              <w:marTop w:val="0"/>
              <w:marBottom w:val="0"/>
              <w:divBdr>
                <w:top w:val="none" w:sz="0" w:space="0" w:color="auto"/>
                <w:left w:val="none" w:sz="0" w:space="0" w:color="auto"/>
                <w:bottom w:val="none" w:sz="0" w:space="0" w:color="auto"/>
                <w:right w:val="none" w:sz="0" w:space="0" w:color="auto"/>
              </w:divBdr>
              <w:divsChild>
                <w:div w:id="301157660">
                  <w:marLeft w:val="0"/>
                  <w:marRight w:val="0"/>
                  <w:marTop w:val="0"/>
                  <w:marBottom w:val="0"/>
                  <w:divBdr>
                    <w:top w:val="none" w:sz="0" w:space="0" w:color="auto"/>
                    <w:left w:val="none" w:sz="0" w:space="0" w:color="auto"/>
                    <w:bottom w:val="none" w:sz="0" w:space="0" w:color="auto"/>
                    <w:right w:val="none" w:sz="0" w:space="0" w:color="auto"/>
                  </w:divBdr>
                  <w:divsChild>
                    <w:div w:id="212009010">
                      <w:marLeft w:val="0"/>
                      <w:marRight w:val="0"/>
                      <w:marTop w:val="0"/>
                      <w:marBottom w:val="0"/>
                      <w:divBdr>
                        <w:top w:val="none" w:sz="0" w:space="0" w:color="auto"/>
                        <w:left w:val="none" w:sz="0" w:space="0" w:color="auto"/>
                        <w:bottom w:val="none" w:sz="0" w:space="0" w:color="auto"/>
                        <w:right w:val="none" w:sz="0" w:space="0" w:color="auto"/>
                      </w:divBdr>
                      <w:divsChild>
                        <w:div w:id="1433089101">
                          <w:marLeft w:val="0"/>
                          <w:marRight w:val="0"/>
                          <w:marTop w:val="0"/>
                          <w:marBottom w:val="0"/>
                          <w:divBdr>
                            <w:top w:val="none" w:sz="0" w:space="0" w:color="auto"/>
                            <w:left w:val="none" w:sz="0" w:space="0" w:color="auto"/>
                            <w:bottom w:val="none" w:sz="0" w:space="0" w:color="auto"/>
                            <w:right w:val="none" w:sz="0" w:space="0" w:color="auto"/>
                          </w:divBdr>
                          <w:divsChild>
                            <w:div w:id="2134446677">
                              <w:marLeft w:val="0"/>
                              <w:marRight w:val="0"/>
                              <w:marTop w:val="0"/>
                              <w:marBottom w:val="0"/>
                              <w:divBdr>
                                <w:top w:val="none" w:sz="0" w:space="0" w:color="auto"/>
                                <w:left w:val="none" w:sz="0" w:space="0" w:color="auto"/>
                                <w:bottom w:val="none" w:sz="0" w:space="0" w:color="auto"/>
                                <w:right w:val="none" w:sz="0" w:space="0" w:color="auto"/>
                              </w:divBdr>
                              <w:divsChild>
                                <w:div w:id="20900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895</Words>
  <Characters>5283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Machálek Miloslav</cp:lastModifiedBy>
  <cp:revision>25</cp:revision>
  <cp:lastPrinted>2018-03-22T09:50:00Z</cp:lastPrinted>
  <dcterms:created xsi:type="dcterms:W3CDTF">2018-06-12T08:59:00Z</dcterms:created>
  <dcterms:modified xsi:type="dcterms:W3CDTF">2018-06-19T05:01:00Z</dcterms:modified>
</cp:coreProperties>
</file>